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2A017" w14:textId="72CF83BA" w:rsidR="00E510B7" w:rsidRPr="00E510B7" w:rsidRDefault="00E510B7" w:rsidP="00B0620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r>
      <w:r>
        <w:rPr>
          <w:rFonts w:ascii="Times New Roman" w:eastAsia="Lucida Sans Unicode" w:hAnsi="Times New Roman" w:cs="Times New Roman"/>
          <w:b/>
          <w:kern w:val="1"/>
          <w:sz w:val="24"/>
          <w:szCs w:val="24"/>
          <w:lang w:eastAsia="ar-SA"/>
        </w:rPr>
        <w:tab/>
        <w:t xml:space="preserve">                                     </w:t>
      </w:r>
      <w:r w:rsidRPr="00E510B7">
        <w:rPr>
          <w:rFonts w:ascii="Times New Roman" w:eastAsia="Lucida Sans Unicode" w:hAnsi="Times New Roman" w:cs="Times New Roman"/>
          <w:b/>
          <w:kern w:val="1"/>
          <w:lang w:eastAsia="ar-SA"/>
        </w:rPr>
        <w:t xml:space="preserve">Załącznik Nr 3 </w:t>
      </w:r>
    </w:p>
    <w:p w14:paraId="0C8CD6CC" w14:textId="4DC2F913"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UMOWA  Nr  PN</w:t>
      </w:r>
      <w:r w:rsidR="006E5812">
        <w:rPr>
          <w:rFonts w:ascii="Times New Roman" w:eastAsia="Lucida Sans Unicode" w:hAnsi="Times New Roman" w:cs="Times New Roman"/>
          <w:b/>
          <w:kern w:val="1"/>
          <w:sz w:val="24"/>
          <w:szCs w:val="24"/>
          <w:lang w:eastAsia="ar-SA"/>
        </w:rPr>
        <w:t>/</w:t>
      </w:r>
      <w:r w:rsidR="009D78AE">
        <w:rPr>
          <w:rFonts w:ascii="Times New Roman" w:eastAsia="Lucida Sans Unicode" w:hAnsi="Times New Roman" w:cs="Times New Roman"/>
          <w:b/>
          <w:kern w:val="1"/>
          <w:sz w:val="24"/>
          <w:szCs w:val="24"/>
          <w:lang w:eastAsia="ar-SA"/>
        </w:rPr>
        <w:t>……</w:t>
      </w:r>
      <w:r w:rsidR="005A77F5">
        <w:rPr>
          <w:rFonts w:ascii="Times New Roman" w:eastAsia="Lucida Sans Unicode" w:hAnsi="Times New Roman" w:cs="Times New Roman"/>
          <w:b/>
          <w:kern w:val="1"/>
          <w:sz w:val="24"/>
          <w:szCs w:val="24"/>
          <w:lang w:eastAsia="ar-SA"/>
        </w:rPr>
        <w:t>/202</w:t>
      </w:r>
      <w:r w:rsidR="009D78AE">
        <w:rPr>
          <w:rFonts w:ascii="Times New Roman" w:eastAsia="Lucida Sans Unicode" w:hAnsi="Times New Roman" w:cs="Times New Roman"/>
          <w:b/>
          <w:kern w:val="1"/>
          <w:sz w:val="24"/>
          <w:szCs w:val="24"/>
          <w:lang w:eastAsia="ar-SA"/>
        </w:rPr>
        <w:t>4</w:t>
      </w:r>
      <w:r w:rsidRPr="00B0620C">
        <w:rPr>
          <w:rFonts w:ascii="Times New Roman" w:eastAsia="Lucida Sans Unicode" w:hAnsi="Times New Roman" w:cs="Times New Roman"/>
          <w:b/>
          <w:kern w:val="1"/>
          <w:sz w:val="24"/>
          <w:szCs w:val="24"/>
          <w:lang w:eastAsia="ar-SA"/>
        </w:rPr>
        <w:t xml:space="preserve">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51BDD632" w:rsidR="00B0620C" w:rsidRPr="005A77F5"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zawarta w dniu </w:t>
      </w:r>
      <w:r w:rsidR="005A77F5" w:rsidRPr="005A77F5">
        <w:rPr>
          <w:rFonts w:ascii="Times New Roman" w:eastAsia="Lucida Sans Unicode" w:hAnsi="Times New Roman" w:cs="Times New Roman"/>
          <w:kern w:val="1"/>
          <w:sz w:val="24"/>
          <w:szCs w:val="24"/>
          <w:lang w:eastAsia="ar-SA"/>
        </w:rPr>
        <w:t>................</w:t>
      </w:r>
      <w:r w:rsidRPr="005A77F5">
        <w:rPr>
          <w:rFonts w:ascii="Times New Roman" w:eastAsia="Lucida Sans Unicode" w:hAnsi="Times New Roman" w:cs="Times New Roman"/>
          <w:kern w:val="1"/>
          <w:sz w:val="24"/>
          <w:szCs w:val="24"/>
          <w:lang w:eastAsia="ar-SA"/>
        </w:rPr>
        <w:t xml:space="preserve"> pomiędzy:</w:t>
      </w:r>
    </w:p>
    <w:p w14:paraId="5FF71593" w14:textId="77777777" w:rsidR="00B95359" w:rsidRPr="005A77F5"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39995EDD"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bookmarkStart w:id="0" w:name="_Hlk79752722"/>
      <w:r w:rsidRPr="00B0620C">
        <w:rPr>
          <w:rFonts w:ascii="Times New Roman" w:eastAsia="Arial" w:hAnsi="Times New Roman" w:cs="Times New Roman"/>
          <w:b/>
          <w:kern w:val="1"/>
          <w:sz w:val="24"/>
          <w:szCs w:val="24"/>
          <w:lang w:eastAsia="ar-SA"/>
        </w:rPr>
        <w:t>Wojewódzkim Centrum Szpitalnym Kotliny Jeleniogórskiej,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w:t>
      </w:r>
      <w:r w:rsidRPr="00FB4AFA">
        <w:rPr>
          <w:rFonts w:ascii="Times New Roman" w:eastAsia="Arial" w:hAnsi="Times New Roman" w:cs="Times New Roman"/>
          <w:b/>
          <w:bCs/>
          <w:kern w:val="1"/>
          <w:sz w:val="24"/>
          <w:szCs w:val="24"/>
          <w:lang w:eastAsia="ar-SA"/>
        </w:rPr>
        <w:t>NIP 611-12-13-469,  REGON  000293640</w:t>
      </w:r>
      <w:r w:rsidRPr="00B0620C">
        <w:rPr>
          <w:rFonts w:ascii="Times New Roman" w:eastAsia="Arial" w:hAnsi="Times New Roman" w:cs="Times New Roman"/>
          <w:kern w:val="1"/>
          <w:sz w:val="24"/>
          <w:szCs w:val="24"/>
          <w:lang w:eastAsia="ar-SA"/>
        </w:rPr>
        <w:t xml:space="preserve">,  zarejestrowanym w Sądzie Rejonowym dla Wrocławia Fabrycznej, IX Wydział  Gospodarczy Krajowego Rejestru Sądowego pod numerem </w:t>
      </w:r>
      <w:r w:rsidRPr="00FB4AFA">
        <w:rPr>
          <w:rFonts w:ascii="Times New Roman" w:eastAsia="Arial" w:hAnsi="Times New Roman" w:cs="Times New Roman"/>
          <w:b/>
          <w:bCs/>
          <w:kern w:val="1"/>
          <w:sz w:val="24"/>
          <w:szCs w:val="24"/>
          <w:lang w:eastAsia="ar-SA"/>
        </w:rPr>
        <w:t>KRS  0000083901</w:t>
      </w:r>
      <w:r w:rsidRPr="00B0620C">
        <w:rPr>
          <w:rFonts w:ascii="Times New Roman" w:eastAsia="Arial" w:hAnsi="Times New Roman" w:cs="Times New Roman"/>
          <w:kern w:val="1"/>
          <w:sz w:val="24"/>
          <w:szCs w:val="24"/>
          <w:lang w:eastAsia="ar-SA"/>
        </w:rPr>
        <w:t xml:space="preserve">, </w:t>
      </w:r>
      <w:r w:rsidR="00FB4AFA">
        <w:rPr>
          <w:rFonts w:ascii="Times New Roman" w:eastAsia="Arial" w:hAnsi="Times New Roman" w:cs="Times New Roman"/>
          <w:kern w:val="1"/>
          <w:sz w:val="24"/>
          <w:szCs w:val="24"/>
          <w:lang w:eastAsia="ar-SA"/>
        </w:rPr>
        <w:t>który reprezentuje</w:t>
      </w:r>
      <w:r w:rsidRPr="00B0620C">
        <w:rPr>
          <w:rFonts w:ascii="Times New Roman" w:eastAsia="Arial" w:hAnsi="Times New Roman" w:cs="Times New Roman"/>
          <w:kern w:val="1"/>
          <w:sz w:val="24"/>
          <w:szCs w:val="24"/>
          <w:lang w:eastAsia="ar-SA"/>
        </w:rPr>
        <w:t>:</w:t>
      </w:r>
    </w:p>
    <w:p w14:paraId="0EC0D244" w14:textId="62B19BA9" w:rsidR="005A77F5" w:rsidRPr="00FB4AFA" w:rsidRDefault="00FB4AFA"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 xml:space="preserve">Sylwia Modrzyk – Dyrektor </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0FA990CE" w14:textId="67FDC258" w:rsidR="00581629" w:rsidRDefault="005D47A6" w:rsidP="00581629">
      <w:pPr>
        <w:overflowPunct w:val="0"/>
        <w:autoSpaceDE w:val="0"/>
        <w:autoSpaceDN w:val="0"/>
        <w:adjustRightInd w:val="0"/>
        <w:spacing w:before="240" w:after="0" w:line="240" w:lineRule="auto"/>
        <w:jc w:val="both"/>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581629" w:rsidRPr="00C374E1">
        <w:rPr>
          <w:rFonts w:ascii="Times New Roman" w:eastAsia="Calibri" w:hAnsi="Times New Roman" w:cs="Times New Roman"/>
          <w:bCs/>
          <w:sz w:val="24"/>
          <w:szCs w:val="24"/>
        </w:rPr>
        <w:t xml:space="preserve"> </w:t>
      </w:r>
    </w:p>
    <w:p w14:paraId="7724D9FE" w14:textId="3C88EEBF" w:rsidR="00581629" w:rsidRPr="00950EA6" w:rsidRDefault="00581629" w:rsidP="00581629">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bookmarkStart w:id="1" w:name="_Hlk150773638"/>
      <w:r>
        <w:rPr>
          <w:rFonts w:ascii="Times New Roman" w:hAnsi="Times New Roman"/>
          <w:sz w:val="24"/>
          <w:szCs w:val="24"/>
        </w:rPr>
        <w:t xml:space="preserve">....................................................................................................................................................... NIP..............................................., REGON ........................................ </w:t>
      </w:r>
      <w:r w:rsidRPr="00D1167C">
        <w:rPr>
          <w:rFonts w:ascii="Times New Roman" w:hAnsi="Times New Roman"/>
          <w:sz w:val="24"/>
          <w:szCs w:val="24"/>
        </w:rPr>
        <w:t>zarejestrowan</w:t>
      </w:r>
      <w:r>
        <w:rPr>
          <w:rFonts w:ascii="Times New Roman" w:hAnsi="Times New Roman"/>
          <w:sz w:val="24"/>
          <w:szCs w:val="24"/>
        </w:rPr>
        <w:t>a</w:t>
      </w:r>
      <w:r w:rsidRPr="00D1167C">
        <w:rPr>
          <w:rFonts w:ascii="Times New Roman" w:hAnsi="Times New Roman"/>
          <w:sz w:val="24"/>
          <w:szCs w:val="24"/>
        </w:rPr>
        <w:t xml:space="preserve"> </w:t>
      </w:r>
      <w:r w:rsidR="00532694">
        <w:rPr>
          <w:rFonts w:ascii="Times New Roman" w:hAnsi="Times New Roman"/>
          <w:sz w:val="24"/>
          <w:szCs w:val="24"/>
        </w:rPr>
        <w:br/>
      </w:r>
      <w:r>
        <w:rPr>
          <w:rFonts w:ascii="Times New Roman" w:hAnsi="Times New Roman"/>
          <w:sz w:val="24"/>
          <w:szCs w:val="24"/>
        </w:rPr>
        <w:t xml:space="preserve">w .............................................................................................................. </w:t>
      </w:r>
      <w:r w:rsidRPr="00D1167C">
        <w:rPr>
          <w:rFonts w:ascii="Times New Roman" w:hAnsi="Times New Roman"/>
          <w:sz w:val="24"/>
          <w:szCs w:val="24"/>
        </w:rPr>
        <w:t xml:space="preserve">Wydział Gospodarczy Krajowego Rejestru Sądowego pod numerem </w:t>
      </w:r>
      <w:r>
        <w:rPr>
          <w:rFonts w:ascii="Times New Roman" w:hAnsi="Times New Roman"/>
          <w:sz w:val="24"/>
          <w:szCs w:val="24"/>
        </w:rPr>
        <w:t>KRS .....................................................</w:t>
      </w:r>
      <w:r>
        <w:rPr>
          <w:rFonts w:ascii="Times New Roman" w:hAnsi="Times New Roman"/>
          <w:sz w:val="24"/>
          <w:szCs w:val="24"/>
        </w:rPr>
        <w:br/>
      </w:r>
      <w:r w:rsidRPr="00C374E1">
        <w:rPr>
          <w:rFonts w:ascii="Times New Roman" w:eastAsia="Calibri" w:hAnsi="Times New Roman" w:cs="Times New Roman"/>
          <w:sz w:val="24"/>
          <w:szCs w:val="24"/>
        </w:rPr>
        <w:t xml:space="preserve">w imieniu której działają: </w:t>
      </w:r>
    </w:p>
    <w:bookmarkEnd w:id="1"/>
    <w:p w14:paraId="4A3FB675" w14:textId="77777777" w:rsidR="00FB4AFA" w:rsidRDefault="00FB4AFA"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BCBD717" w14:textId="34B9780F" w:rsidR="00581629"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360763E6" w14:textId="77777777" w:rsidR="00581629" w:rsidRPr="00C374E1" w:rsidRDefault="00581629" w:rsidP="005816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4904086" w14:textId="77777777" w:rsidR="00581629" w:rsidRPr="00C374E1" w:rsidRDefault="00581629" w:rsidP="00581629">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r>
        <w:rPr>
          <w:rFonts w:ascii="Times New Roman" w:eastAsia="Calibri" w:hAnsi="Times New Roman" w:cs="Times New Roman"/>
          <w:sz w:val="24"/>
          <w:szCs w:val="24"/>
        </w:rPr>
        <w:tab/>
      </w:r>
    </w:p>
    <w:p w14:paraId="3D0849F1" w14:textId="77777777" w:rsidR="00581629" w:rsidRPr="00C374E1" w:rsidRDefault="00581629" w:rsidP="00581629">
      <w:pPr>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bookmarkEnd w:id="0"/>
    <w:p w14:paraId="685436C3" w14:textId="69118D41" w:rsidR="00B0620C" w:rsidRDefault="00B0620C" w:rsidP="00581629">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 następującej treści:</w:t>
      </w:r>
    </w:p>
    <w:p w14:paraId="1865DA2C" w14:textId="44F78539" w:rsidR="00054F6C" w:rsidRDefault="00054F6C"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C0D78">
        <w:rPr>
          <w:rFonts w:ascii="Times New Roman" w:eastAsia="Calibri" w:hAnsi="Times New Roman" w:cs="Times New Roman"/>
          <w:sz w:val="24"/>
          <w:szCs w:val="24"/>
        </w:rPr>
        <w:t xml:space="preserve">Zgodnie z ofertą z dnia............................. r. w postępowaniu prowadzonym w trybie podstawowym na podstawie art. 275 pkt. </w:t>
      </w:r>
      <w:r w:rsidR="002F670A">
        <w:rPr>
          <w:rFonts w:ascii="Times New Roman" w:eastAsia="Calibri" w:hAnsi="Times New Roman" w:cs="Times New Roman"/>
          <w:sz w:val="24"/>
          <w:szCs w:val="24"/>
        </w:rPr>
        <w:t>2</w:t>
      </w:r>
      <w:r w:rsidRPr="000C0D78">
        <w:rPr>
          <w:rFonts w:ascii="Times New Roman" w:eastAsia="Calibri" w:hAnsi="Times New Roman" w:cs="Times New Roman"/>
          <w:sz w:val="24"/>
          <w:szCs w:val="24"/>
        </w:rPr>
        <w:t xml:space="preserve">  ustawy z dnia 11 września 2019 r. – Prawo zamówień publicznych (tj. Dz. U. z 2023 r. poz. 1605 ze zm.), zwanej dalej: „ustawą PZP”, Wykonawca zapewni </w:t>
      </w:r>
      <w:bookmarkStart w:id="2" w:name="_Hlk145954425"/>
      <w:r w:rsidR="002F670A">
        <w:rPr>
          <w:rFonts w:ascii="Times New Roman" w:eastAsia="Calibri" w:hAnsi="Times New Roman" w:cs="Times New Roman"/>
          <w:b/>
          <w:bCs/>
          <w:sz w:val="24"/>
          <w:szCs w:val="24"/>
        </w:rPr>
        <w:t>wykonanie przeglądów technicznych urządzeń i sprzętu medycznego zgodnie z zaleceniami producenta i ustawą o wyrobach medycznych wraz z wymianą obowiązkowych części</w:t>
      </w:r>
      <w:r w:rsidRPr="000C0D78">
        <w:rPr>
          <w:rFonts w:ascii="Times New Roman" w:eastAsia="Calibri" w:hAnsi="Times New Roman" w:cs="Times New Roman"/>
          <w:sz w:val="24"/>
          <w:szCs w:val="24"/>
        </w:rPr>
        <w:t xml:space="preserve"> </w:t>
      </w:r>
      <w:bookmarkEnd w:id="2"/>
      <w:r w:rsidR="00E00148" w:rsidRPr="000C0D78">
        <w:rPr>
          <w:rFonts w:ascii="Times New Roman" w:eastAsia="Calibri" w:hAnsi="Times New Roman" w:cs="Times New Roman"/>
          <w:sz w:val="24"/>
          <w:szCs w:val="24"/>
        </w:rPr>
        <w:t xml:space="preserve">zgodnie z </w:t>
      </w:r>
      <w:r w:rsidRPr="000C0D78">
        <w:rPr>
          <w:rFonts w:ascii="Times New Roman" w:eastAsia="Calibri" w:hAnsi="Times New Roman" w:cs="Times New Roman"/>
          <w:sz w:val="24"/>
          <w:szCs w:val="24"/>
        </w:rPr>
        <w:t>Załącznik</w:t>
      </w:r>
      <w:r w:rsidR="00E00148" w:rsidRPr="000C0D78">
        <w:rPr>
          <w:rFonts w:ascii="Times New Roman" w:eastAsia="Calibri" w:hAnsi="Times New Roman" w:cs="Times New Roman"/>
          <w:sz w:val="24"/>
          <w:szCs w:val="24"/>
        </w:rPr>
        <w:t>iem</w:t>
      </w:r>
      <w:r w:rsidRPr="000C0D78">
        <w:rPr>
          <w:rFonts w:ascii="Times New Roman" w:eastAsia="Calibri" w:hAnsi="Times New Roman" w:cs="Times New Roman"/>
          <w:sz w:val="24"/>
          <w:szCs w:val="24"/>
        </w:rPr>
        <w:t xml:space="preserve"> Nr 1 do umowy – Formularz asortymentowo-cenowy wraz z opisem przedmiotu zamówienia, stanowiącym integralną część umowy</w:t>
      </w:r>
      <w:r w:rsidR="007047EE" w:rsidRPr="000C0D78">
        <w:rPr>
          <w:rFonts w:ascii="Times New Roman" w:eastAsia="Calibri" w:hAnsi="Times New Roman" w:cs="Times New Roman"/>
          <w:sz w:val="24"/>
          <w:szCs w:val="24"/>
        </w:rPr>
        <w:t xml:space="preserve"> oraz zapisami niniejszej umowy. </w:t>
      </w:r>
    </w:p>
    <w:p w14:paraId="371675F6" w14:textId="1216BE6C" w:rsidR="000C0D78" w:rsidRPr="00492728" w:rsidRDefault="000C0D78" w:rsidP="00BD02B0">
      <w:pPr>
        <w:pStyle w:val="Akapitzlist"/>
        <w:widowControl w:val="0"/>
        <w:numPr>
          <w:ilvl w:val="0"/>
          <w:numId w:val="9"/>
        </w:numPr>
        <w:tabs>
          <w:tab w:val="left" w:pos="142"/>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492728">
        <w:rPr>
          <w:rFonts w:ascii="Times New Roman" w:eastAsia="Lucida Sans Unicode" w:hAnsi="Times New Roman" w:cs="Times New Roman"/>
          <w:b/>
          <w:bCs/>
          <w:kern w:val="1"/>
          <w:sz w:val="24"/>
          <w:szCs w:val="24"/>
          <w:lang w:eastAsia="ar-SA"/>
        </w:rPr>
        <w:t xml:space="preserve">Umowa </w:t>
      </w:r>
      <w:r w:rsidR="002F670A" w:rsidRPr="00492728">
        <w:rPr>
          <w:rFonts w:ascii="Times New Roman" w:eastAsia="Lucida Sans Unicode" w:hAnsi="Times New Roman" w:cs="Times New Roman"/>
          <w:b/>
          <w:bCs/>
          <w:kern w:val="1"/>
          <w:sz w:val="24"/>
          <w:szCs w:val="24"/>
          <w:lang w:eastAsia="ar-SA"/>
        </w:rPr>
        <w:t>obowiązuje</w:t>
      </w:r>
      <w:r w:rsidRPr="00492728">
        <w:rPr>
          <w:rFonts w:ascii="Times New Roman" w:eastAsia="Lucida Sans Unicode" w:hAnsi="Times New Roman" w:cs="Times New Roman"/>
          <w:b/>
          <w:bCs/>
          <w:kern w:val="1"/>
          <w:sz w:val="24"/>
          <w:szCs w:val="24"/>
          <w:lang w:eastAsia="ar-SA"/>
        </w:rPr>
        <w:t xml:space="preserve"> </w:t>
      </w:r>
      <w:r w:rsidR="009C1A04" w:rsidRPr="00492728">
        <w:rPr>
          <w:rFonts w:ascii="Times New Roman" w:eastAsia="Lucida Sans Unicode" w:hAnsi="Times New Roman" w:cs="Times New Roman"/>
          <w:b/>
          <w:bCs/>
          <w:kern w:val="1"/>
          <w:sz w:val="24"/>
          <w:szCs w:val="24"/>
          <w:lang w:eastAsia="ar-SA"/>
        </w:rPr>
        <w:t>od dnia zawarcia do 31.12.2024 r</w:t>
      </w:r>
      <w:r w:rsidRPr="00492728">
        <w:rPr>
          <w:rFonts w:ascii="Times New Roman" w:eastAsia="Lucida Sans Unicode" w:hAnsi="Times New Roman" w:cs="Times New Roman"/>
          <w:b/>
          <w:bCs/>
          <w:kern w:val="1"/>
          <w:sz w:val="24"/>
          <w:szCs w:val="24"/>
          <w:lang w:eastAsia="ar-SA"/>
        </w:rPr>
        <w:t>.</w:t>
      </w:r>
      <w:r w:rsidR="00EF15ED" w:rsidRPr="00492728">
        <w:rPr>
          <w:rFonts w:ascii="Times New Roman" w:eastAsia="Lucida Sans Unicode" w:hAnsi="Times New Roman" w:cs="Times New Roman"/>
          <w:b/>
          <w:bCs/>
          <w:kern w:val="1"/>
          <w:sz w:val="24"/>
          <w:szCs w:val="24"/>
          <w:lang w:eastAsia="ar-SA"/>
        </w:rPr>
        <w:t xml:space="preserve"> Termin realizacji zamówienia: zgodnie z Załącznikiem Nr 1 do SWZ.</w:t>
      </w:r>
    </w:p>
    <w:p w14:paraId="0E3D4E3D" w14:textId="77777777" w:rsidR="00054F6C" w:rsidRPr="000C0D78" w:rsidRDefault="00054F6C" w:rsidP="00581629">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10C2FEF0" w14:textId="77777777" w:rsidR="00054F6C" w:rsidRPr="004F7A11" w:rsidRDefault="00054F6C" w:rsidP="000C0D78">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4F7A11">
        <w:rPr>
          <w:rFonts w:ascii="Times New Roman" w:eastAsia="Lucida Sans Unicode" w:hAnsi="Times New Roman" w:cs="Times New Roman"/>
          <w:b/>
          <w:bCs/>
          <w:kern w:val="1"/>
          <w:sz w:val="24"/>
          <w:szCs w:val="24"/>
          <w:lang w:eastAsia="ar-SA"/>
        </w:rPr>
        <w:t>§ 1.</w:t>
      </w:r>
    </w:p>
    <w:p w14:paraId="30647983" w14:textId="13D6ECB1" w:rsidR="00054F6C" w:rsidRPr="000C0D78" w:rsidRDefault="00054F6C" w:rsidP="00BD02B0">
      <w:pPr>
        <w:pStyle w:val="Akapitzlist"/>
        <w:widowControl w:val="0"/>
        <w:numPr>
          <w:ilvl w:val="0"/>
          <w:numId w:val="10"/>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C0D78">
        <w:rPr>
          <w:rFonts w:ascii="Times New Roman" w:eastAsia="Lucida Sans Unicode" w:hAnsi="Times New Roman" w:cs="Times New Roman"/>
          <w:kern w:val="1"/>
          <w:sz w:val="24"/>
          <w:szCs w:val="24"/>
          <w:lang w:eastAsia="ar-SA"/>
        </w:rPr>
        <w:t>Zamawiający zleca, a Wykonawca przyjmuje do realizacji wykonywanie usłu</w:t>
      </w:r>
      <w:r w:rsidR="000C0D78" w:rsidRPr="000C0D78">
        <w:rPr>
          <w:rFonts w:ascii="Times New Roman" w:eastAsia="Lucida Sans Unicode" w:hAnsi="Times New Roman" w:cs="Times New Roman"/>
          <w:kern w:val="1"/>
          <w:sz w:val="24"/>
          <w:szCs w:val="24"/>
          <w:lang w:eastAsia="ar-SA"/>
        </w:rPr>
        <w:t>g związanych z</w:t>
      </w:r>
      <w:r w:rsidR="002F670A">
        <w:rPr>
          <w:rFonts w:ascii="Times New Roman" w:eastAsia="Lucida Sans Unicode" w:hAnsi="Times New Roman" w:cs="Times New Roman"/>
          <w:b/>
          <w:bCs/>
          <w:kern w:val="1"/>
          <w:sz w:val="24"/>
          <w:szCs w:val="24"/>
          <w:lang w:eastAsia="ar-SA"/>
        </w:rPr>
        <w:t xml:space="preserve"> przegląd</w:t>
      </w:r>
      <w:r w:rsidR="00532694">
        <w:rPr>
          <w:rFonts w:ascii="Times New Roman" w:eastAsia="Lucida Sans Unicode" w:hAnsi="Times New Roman" w:cs="Times New Roman"/>
          <w:b/>
          <w:bCs/>
          <w:kern w:val="1"/>
          <w:sz w:val="24"/>
          <w:szCs w:val="24"/>
          <w:lang w:eastAsia="ar-SA"/>
        </w:rPr>
        <w:t xml:space="preserve">ami </w:t>
      </w:r>
      <w:r w:rsidR="002F670A">
        <w:rPr>
          <w:rFonts w:ascii="Times New Roman" w:eastAsia="Lucida Sans Unicode" w:hAnsi="Times New Roman" w:cs="Times New Roman"/>
          <w:b/>
          <w:bCs/>
          <w:kern w:val="1"/>
          <w:sz w:val="24"/>
          <w:szCs w:val="24"/>
          <w:lang w:eastAsia="ar-SA"/>
        </w:rPr>
        <w:t>techniczny</w:t>
      </w:r>
      <w:r w:rsidR="00532694">
        <w:rPr>
          <w:rFonts w:ascii="Times New Roman" w:eastAsia="Lucida Sans Unicode" w:hAnsi="Times New Roman" w:cs="Times New Roman"/>
          <w:b/>
          <w:bCs/>
          <w:kern w:val="1"/>
          <w:sz w:val="24"/>
          <w:szCs w:val="24"/>
          <w:lang w:eastAsia="ar-SA"/>
        </w:rPr>
        <w:t>mi</w:t>
      </w:r>
      <w:r w:rsidR="002F670A">
        <w:rPr>
          <w:rFonts w:ascii="Times New Roman" w:eastAsia="Lucida Sans Unicode" w:hAnsi="Times New Roman" w:cs="Times New Roman"/>
          <w:b/>
          <w:bCs/>
          <w:kern w:val="1"/>
          <w:sz w:val="24"/>
          <w:szCs w:val="24"/>
          <w:lang w:eastAsia="ar-SA"/>
        </w:rPr>
        <w:t xml:space="preserve"> urządzeń i sprzętu medycznego zgodnie z zaleceniami producenta i ustawą o wyrobach medycznych wraz z wymianą obowiązkowych części</w:t>
      </w:r>
      <w:r w:rsidR="000C0D78" w:rsidRPr="000C0D78">
        <w:rPr>
          <w:rFonts w:ascii="Times New Roman" w:eastAsia="Calibri" w:hAnsi="Times New Roman" w:cs="Times New Roman"/>
          <w:b/>
          <w:bCs/>
          <w:sz w:val="24"/>
          <w:szCs w:val="24"/>
        </w:rPr>
        <w:t xml:space="preserve"> </w:t>
      </w:r>
      <w:r w:rsidRPr="000C0D78">
        <w:rPr>
          <w:rFonts w:ascii="Times New Roman" w:eastAsia="Lucida Sans Unicode" w:hAnsi="Times New Roman" w:cs="Times New Roman"/>
          <w:kern w:val="1"/>
          <w:sz w:val="24"/>
          <w:szCs w:val="24"/>
          <w:lang w:eastAsia="ar-SA"/>
        </w:rPr>
        <w:t>w okresie obowiązywania umowy zgodnie ze specyfikacją wykonania usług</w:t>
      </w:r>
      <w:r w:rsidR="002F670A">
        <w:rPr>
          <w:rFonts w:ascii="Times New Roman" w:eastAsia="Lucida Sans Unicode" w:hAnsi="Times New Roman" w:cs="Times New Roman"/>
          <w:kern w:val="1"/>
          <w:sz w:val="24"/>
          <w:szCs w:val="24"/>
          <w:lang w:eastAsia="ar-SA"/>
        </w:rPr>
        <w:t xml:space="preserve"> (przeglądów)</w:t>
      </w:r>
      <w:r w:rsidRPr="000C0D78">
        <w:rPr>
          <w:rFonts w:ascii="Times New Roman" w:eastAsia="Lucida Sans Unicode" w:hAnsi="Times New Roman" w:cs="Times New Roman"/>
          <w:kern w:val="1"/>
          <w:sz w:val="24"/>
          <w:szCs w:val="24"/>
          <w:lang w:eastAsia="ar-SA"/>
        </w:rPr>
        <w:t>, szczegółowo  wymienionych w SWZ oraz w Załączniku Nr 1 do niniejszej umowy.</w:t>
      </w:r>
    </w:p>
    <w:p w14:paraId="1F965EA0" w14:textId="0AE439E7" w:rsid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bookmarkStart w:id="3" w:name="_Hlk150773202"/>
      <w:r w:rsidRPr="002F670A">
        <w:rPr>
          <w:rFonts w:ascii="Times New Roman" w:eastAsia="Lucida Sans Unicode" w:hAnsi="Times New Roman" w:cs="Times New Roman"/>
          <w:kern w:val="1"/>
          <w:sz w:val="24"/>
          <w:szCs w:val="24"/>
          <w:lang w:eastAsia="ar-SA"/>
        </w:rPr>
        <w:t xml:space="preserve">Przez przeglądy techniczne rozumie się wykonywanie czynności, których zakres określają zalecenia producentów poszczególnych </w:t>
      </w:r>
      <w:r w:rsidR="00DF2FCE">
        <w:rPr>
          <w:rFonts w:ascii="Times New Roman" w:eastAsia="Lucida Sans Unicode" w:hAnsi="Times New Roman" w:cs="Times New Roman"/>
          <w:kern w:val="1"/>
          <w:sz w:val="24"/>
          <w:szCs w:val="24"/>
          <w:lang w:eastAsia="ar-SA"/>
        </w:rPr>
        <w:t>urządzeń i sprzętu medycznego</w:t>
      </w:r>
      <w:r w:rsidRPr="002F670A">
        <w:rPr>
          <w:rFonts w:ascii="Times New Roman" w:eastAsia="Lucida Sans Unicode" w:hAnsi="Times New Roman" w:cs="Times New Roman"/>
          <w:kern w:val="1"/>
          <w:sz w:val="24"/>
          <w:szCs w:val="24"/>
          <w:lang w:eastAsia="ar-SA"/>
        </w:rPr>
        <w:t xml:space="preserve"> określone </w:t>
      </w:r>
      <w:r w:rsidR="00492728">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w Dokumentacji Techniczno-Ruchowej (dalej: DTR) polegające w szczególności na: sprawdzeniu poprawności działania urządzenia, przeprowadzeniu koniecznych kalibracji, </w:t>
      </w:r>
      <w:r w:rsidR="00532694">
        <w:rPr>
          <w:rFonts w:ascii="Times New Roman" w:eastAsia="Lucida Sans Unicode" w:hAnsi="Times New Roman" w:cs="Times New Roman"/>
          <w:kern w:val="1"/>
          <w:sz w:val="24"/>
          <w:szCs w:val="24"/>
          <w:lang w:eastAsia="ar-SA"/>
        </w:rPr>
        <w:t xml:space="preserve">wykonaniu </w:t>
      </w:r>
      <w:r w:rsidRPr="002F670A">
        <w:rPr>
          <w:rFonts w:ascii="Times New Roman" w:eastAsia="Lucida Sans Unicode" w:hAnsi="Times New Roman" w:cs="Times New Roman"/>
          <w:kern w:val="1"/>
          <w:sz w:val="24"/>
          <w:szCs w:val="24"/>
          <w:lang w:eastAsia="ar-SA"/>
        </w:rPr>
        <w:t xml:space="preserve">konserwacji prewencyjnych oraz wymianie części zużywalnych </w:t>
      </w:r>
      <w:r w:rsidR="00DF2FCE" w:rsidRPr="00DF2FCE">
        <w:rPr>
          <w:rFonts w:ascii="Times New Roman" w:eastAsia="Lucida Sans Unicode" w:hAnsi="Times New Roman" w:cs="Times New Roman"/>
          <w:kern w:val="1"/>
          <w:sz w:val="24"/>
          <w:szCs w:val="24"/>
          <w:lang w:eastAsia="ar-SA"/>
        </w:rPr>
        <w:t xml:space="preserve">i potwierdzenie tych czynności protokołem serwisowym i wpisem do paszportu technicznego urządzenia </w:t>
      </w:r>
      <w:r w:rsidR="00DF2FCE">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jeżeli wynika to ze wskazań określonych w DTR.</w:t>
      </w:r>
    </w:p>
    <w:p w14:paraId="66B8F10C" w14:textId="028F30C9"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Zakres wykonania usługi obejmuje również:</w:t>
      </w:r>
    </w:p>
    <w:p w14:paraId="600439CA" w14:textId="6C3BF5BE"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1) przeprowadzenie przez Wykonawcę testu bezpieczeństwa elektrycznego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lastRenderedPageBreak/>
        <w:t>z normą EN-62353 oraz  przekazanie dokumentu potwierdzającego jego wykonanie,</w:t>
      </w:r>
    </w:p>
    <w:p w14:paraId="1D29F1D2"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2) dokonanie wpisu do paszportu technicznego odpowiedniego sprzętu wraz ze wskazaniem terminu następnego przeglądu,</w:t>
      </w:r>
    </w:p>
    <w:p w14:paraId="6D2ECD4B" w14:textId="7CF1095C"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3) aktualizację oprogramowania, o ile urządzenie posiada oprogramowanie i jeśli jest dostępna nowa wersja soft</w:t>
      </w:r>
      <w:r>
        <w:rPr>
          <w:rFonts w:ascii="Times New Roman" w:eastAsia="Lucida Sans Unicode" w:hAnsi="Times New Roman" w:cs="Times New Roman"/>
          <w:kern w:val="1"/>
          <w:sz w:val="24"/>
          <w:szCs w:val="24"/>
          <w:lang w:eastAsia="ar-SA"/>
        </w:rPr>
        <w:t>ware-</w:t>
      </w:r>
      <w:r w:rsidRPr="002F670A">
        <w:rPr>
          <w:rFonts w:ascii="Times New Roman" w:eastAsia="Lucida Sans Unicode" w:hAnsi="Times New Roman" w:cs="Times New Roman"/>
          <w:kern w:val="1"/>
          <w:sz w:val="24"/>
          <w:szCs w:val="24"/>
          <w:lang w:eastAsia="ar-SA"/>
        </w:rPr>
        <w:t xml:space="preserve">u, </w:t>
      </w:r>
    </w:p>
    <w:p w14:paraId="4385A8CE" w14:textId="43CACA51"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Wykonane w ramach usługi czynności oraz stan techniczny urządzeń opisane zostaną przez Wykonawcę w sporządzonych przez niego raportach serwisowych wraz z dołączonymi wynikami pomiarów z urządzeń kontrolno- pomiarowych.</w:t>
      </w:r>
    </w:p>
    <w:p w14:paraId="79A9CEFC" w14:textId="3795F15B"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Za wykonanie przeglądu uważa się: </w:t>
      </w:r>
    </w:p>
    <w:p w14:paraId="027685D3"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1) wykonanie czynności przeglądu, konserwacji, kalibracji,</w:t>
      </w:r>
    </w:p>
    <w:p w14:paraId="17F88EE6"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2) przekazanie Zamawiającemu podpisanego przez przedstawicieli stron  raportu serwisowego,</w:t>
      </w:r>
    </w:p>
    <w:p w14:paraId="358EDD95"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3) przekazanie Zamawiającemu dokumentu potwierdzającego wykonanie testu bezpieczeństwa elektrycznego,</w:t>
      </w:r>
    </w:p>
    <w:p w14:paraId="44D7674F"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4) przekazanie Zamawiającemu wykazu wykonanych prac w czasie przeglądu i konserwacji</w:t>
      </w:r>
    </w:p>
    <w:p w14:paraId="16A314CC" w14:textId="77777777" w:rsidR="002F670A" w:rsidRPr="002F670A" w:rsidRDefault="002F670A" w:rsidP="002F670A">
      <w:pPr>
        <w:pStyle w:val="Akapitzlist"/>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5) dokonanie wpisu do paszportu technicznego urządzenia.</w:t>
      </w:r>
    </w:p>
    <w:p w14:paraId="09619A73" w14:textId="534F6A7D" w:rsidR="002F670A" w:rsidRPr="002F670A"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kern w:val="1"/>
          <w:sz w:val="24"/>
          <w:szCs w:val="24"/>
          <w:lang w:eastAsia="ar-SA"/>
        </w:rPr>
      </w:pPr>
      <w:r w:rsidRPr="002F670A">
        <w:rPr>
          <w:rFonts w:ascii="Times New Roman" w:eastAsia="Lucida Sans Unicode" w:hAnsi="Times New Roman" w:cs="Times New Roman"/>
          <w:kern w:val="1"/>
          <w:sz w:val="24"/>
          <w:szCs w:val="24"/>
          <w:lang w:eastAsia="ar-SA"/>
        </w:rPr>
        <w:t xml:space="preserve">Przy wykonaniu umowy Wykonawca zobowiązany jest używać części zamiennych oryginalnych (nie dopuszcza się zamienników) oraz zestawów naprawczych – zgodnie </w:t>
      </w:r>
      <w:r w:rsidR="00532694">
        <w:rPr>
          <w:rFonts w:ascii="Times New Roman" w:eastAsia="Lucida Sans Unicode" w:hAnsi="Times New Roman" w:cs="Times New Roman"/>
          <w:kern w:val="1"/>
          <w:sz w:val="24"/>
          <w:szCs w:val="24"/>
          <w:lang w:eastAsia="ar-SA"/>
        </w:rPr>
        <w:br/>
      </w:r>
      <w:r w:rsidRPr="002F670A">
        <w:rPr>
          <w:rFonts w:ascii="Times New Roman" w:eastAsia="Lucida Sans Unicode" w:hAnsi="Times New Roman" w:cs="Times New Roman"/>
          <w:kern w:val="1"/>
          <w:sz w:val="24"/>
          <w:szCs w:val="24"/>
          <w:lang w:eastAsia="ar-SA"/>
        </w:rPr>
        <w:t xml:space="preserve">z DTR. </w:t>
      </w:r>
    </w:p>
    <w:p w14:paraId="36CA630C" w14:textId="7CA2AD16" w:rsidR="002F670A" w:rsidRPr="00492728"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b/>
          <w:bCs/>
          <w:kern w:val="1"/>
          <w:sz w:val="24"/>
          <w:szCs w:val="24"/>
          <w:lang w:eastAsia="ar-SA"/>
        </w:rPr>
      </w:pPr>
      <w:r w:rsidRPr="00492728">
        <w:rPr>
          <w:rFonts w:ascii="Times New Roman" w:eastAsia="Lucida Sans Unicode" w:hAnsi="Times New Roman" w:cs="Times New Roman"/>
          <w:b/>
          <w:bCs/>
          <w:kern w:val="1"/>
          <w:sz w:val="24"/>
          <w:szCs w:val="24"/>
          <w:lang w:eastAsia="ar-SA"/>
        </w:rPr>
        <w:t xml:space="preserve">Wykonywanie usług odbywać się będzie w </w:t>
      </w:r>
      <w:r w:rsidR="00AC1514" w:rsidRPr="00492728">
        <w:rPr>
          <w:rFonts w:ascii="Times New Roman" w:eastAsia="Lucida Sans Unicode" w:hAnsi="Times New Roman" w:cs="Times New Roman"/>
          <w:b/>
          <w:bCs/>
          <w:kern w:val="1"/>
          <w:sz w:val="24"/>
          <w:szCs w:val="24"/>
          <w:lang w:eastAsia="ar-SA"/>
        </w:rPr>
        <w:t>terminach</w:t>
      </w:r>
      <w:r w:rsidRPr="00492728">
        <w:rPr>
          <w:rFonts w:ascii="Times New Roman" w:eastAsia="Lucida Sans Unicode" w:hAnsi="Times New Roman" w:cs="Times New Roman"/>
          <w:b/>
          <w:bCs/>
          <w:kern w:val="1"/>
          <w:sz w:val="24"/>
          <w:szCs w:val="24"/>
          <w:lang w:eastAsia="ar-SA"/>
        </w:rPr>
        <w:t xml:space="preserve"> wskazanych w Załączniku nr 1 do umowy.</w:t>
      </w:r>
      <w:r w:rsidR="00AC1514" w:rsidRPr="00492728">
        <w:rPr>
          <w:rFonts w:ascii="Times New Roman" w:eastAsia="Lucida Sans Unicode" w:hAnsi="Times New Roman" w:cs="Times New Roman"/>
          <w:b/>
          <w:bCs/>
          <w:kern w:val="1"/>
          <w:sz w:val="24"/>
          <w:szCs w:val="24"/>
          <w:lang w:eastAsia="ar-SA"/>
        </w:rPr>
        <w:t xml:space="preserve"> Wykonawca zobowiązany jest poinformować na min. 2 dni robocze przed planowaną realizacją usługi przedstawicieli Zamawiającego wskazanych w ust. 9 </w:t>
      </w:r>
      <w:r w:rsidR="00AC1514" w:rsidRPr="00492728">
        <w:rPr>
          <w:rFonts w:ascii="Times New Roman" w:eastAsia="Lucida Sans Unicode" w:hAnsi="Times New Roman" w:cs="Times New Roman"/>
          <w:b/>
          <w:bCs/>
          <w:kern w:val="1"/>
          <w:sz w:val="24"/>
          <w:szCs w:val="24"/>
          <w:lang w:eastAsia="ar-SA"/>
        </w:rPr>
        <w:br/>
        <w:t>o dokładnym terminie przyjazdu.</w:t>
      </w:r>
      <w:r w:rsidRPr="00492728">
        <w:rPr>
          <w:rFonts w:ascii="Times New Roman" w:eastAsia="Lucida Sans Unicode" w:hAnsi="Times New Roman" w:cs="Times New Roman"/>
          <w:b/>
          <w:bCs/>
          <w:kern w:val="1"/>
          <w:sz w:val="24"/>
          <w:szCs w:val="24"/>
          <w:lang w:eastAsia="ar-SA"/>
        </w:rPr>
        <w:t xml:space="preserve"> </w:t>
      </w:r>
    </w:p>
    <w:p w14:paraId="1A43153D" w14:textId="209BE8B1" w:rsidR="00483B6E" w:rsidRPr="00F62802" w:rsidRDefault="002F670A" w:rsidP="002F670A">
      <w:pPr>
        <w:pStyle w:val="Akapitzlist"/>
        <w:widowControl w:val="0"/>
        <w:numPr>
          <w:ilvl w:val="0"/>
          <w:numId w:val="10"/>
        </w:numPr>
        <w:suppressAutoHyphens/>
        <w:spacing w:after="0" w:line="240" w:lineRule="auto"/>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 xml:space="preserve">W zakresie Pakietów Nr: ……………… </w:t>
      </w:r>
      <w:r w:rsidR="00483B6E" w:rsidRPr="00F62802">
        <w:rPr>
          <w:rFonts w:ascii="Times New Roman" w:eastAsia="Lucida Sans Unicode" w:hAnsi="Times New Roman" w:cs="Times New Roman"/>
          <w:b/>
          <w:bCs/>
          <w:kern w:val="1"/>
          <w:sz w:val="24"/>
          <w:szCs w:val="24"/>
          <w:lang w:eastAsia="ar-SA"/>
        </w:rPr>
        <w:t>Wykonawca zapewnia że posiada pełną autoryzację producenta sprzętu. W przypadku utracenia autoryzacji lub jej ograniczenia Wykonawca zobowiązany jest do niezwłocznego poinformowania o tym Zamawiającego.</w:t>
      </w:r>
    </w:p>
    <w:p w14:paraId="02AEB9EC" w14:textId="77777777" w:rsidR="00483B6E" w:rsidRPr="00483B6E" w:rsidRDefault="00483B6E" w:rsidP="00F62802">
      <w:pPr>
        <w:pStyle w:val="Akapitzlist"/>
        <w:widowControl w:val="0"/>
        <w:numPr>
          <w:ilvl w:val="0"/>
          <w:numId w:val="10"/>
        </w:numPr>
        <w:tabs>
          <w:tab w:val="left" w:pos="426"/>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483B6E">
        <w:rPr>
          <w:rFonts w:ascii="Times New Roman" w:eastAsia="Lucida Sans Unicode" w:hAnsi="Times New Roman" w:cs="Times New Roman"/>
          <w:kern w:val="1"/>
          <w:sz w:val="24"/>
          <w:szCs w:val="24"/>
          <w:lang w:eastAsia="ar-SA"/>
        </w:rPr>
        <w:t>W związku z realizacją niniejszej umowy:</w:t>
      </w:r>
    </w:p>
    <w:p w14:paraId="041F435E" w14:textId="77777777" w:rsidR="00483B6E" w:rsidRPr="00B0620C"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Pr>
          <w:rFonts w:ascii="Times New Roman" w:eastAsia="Lucida Sans Unicode" w:hAnsi="Times New Roman" w:cs="Times New Roman"/>
          <w:kern w:val="1"/>
          <w:sz w:val="24"/>
          <w:szCs w:val="24"/>
          <w:lang w:eastAsia="ar-SA"/>
        </w:rPr>
        <w:t>:</w:t>
      </w:r>
    </w:p>
    <w:p w14:paraId="3B0EEA6C" w14:textId="0233EFDD" w:rsidR="00483B6E" w:rsidRPr="00F62802" w:rsidRDefault="00483B6E"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sidRPr="00F62802">
        <w:rPr>
          <w:rFonts w:ascii="Times New Roman" w:eastAsia="Lucida Sans Unicode" w:hAnsi="Times New Roman" w:cs="Times New Roman"/>
          <w:b/>
          <w:bCs/>
          <w:kern w:val="1"/>
          <w:sz w:val="24"/>
          <w:szCs w:val="24"/>
          <w:lang w:val="en-US" w:eastAsia="ar-SA"/>
        </w:rPr>
        <w:t>Piotr Dubiel, tel. 75 753 725</w:t>
      </w:r>
      <w:r w:rsidR="00F62802">
        <w:rPr>
          <w:rFonts w:ascii="Times New Roman" w:eastAsia="Lucida Sans Unicode" w:hAnsi="Times New Roman" w:cs="Times New Roman"/>
          <w:b/>
          <w:bCs/>
          <w:kern w:val="1"/>
          <w:sz w:val="24"/>
          <w:szCs w:val="24"/>
          <w:lang w:val="en-US" w:eastAsia="ar-SA"/>
        </w:rPr>
        <w:t>7</w:t>
      </w:r>
      <w:r w:rsidRPr="00F62802">
        <w:rPr>
          <w:rFonts w:ascii="Times New Roman" w:eastAsia="Lucida Sans Unicode" w:hAnsi="Times New Roman" w:cs="Times New Roman"/>
          <w:b/>
          <w:bCs/>
          <w:kern w:val="1"/>
          <w:sz w:val="24"/>
          <w:szCs w:val="24"/>
          <w:lang w:val="en-US" w:eastAsia="ar-SA"/>
        </w:rPr>
        <w:t xml:space="preserve"> email: </w:t>
      </w:r>
      <w:hyperlink r:id="rId8" w:history="1">
        <w:r w:rsidR="00F62802" w:rsidRPr="005415E5">
          <w:rPr>
            <w:rStyle w:val="Hipercze"/>
            <w:rFonts w:ascii="Times New Roman" w:eastAsia="Lucida Sans Unicode" w:hAnsi="Times New Roman" w:cs="Times New Roman"/>
            <w:b/>
            <w:bCs/>
            <w:kern w:val="1"/>
            <w:sz w:val="24"/>
            <w:szCs w:val="24"/>
            <w:lang w:val="en-US" w:eastAsia="ar-SA"/>
          </w:rPr>
          <w:t>apmed@spzoz.jgora.pl</w:t>
        </w:r>
      </w:hyperlink>
      <w:r w:rsidR="00F62802">
        <w:rPr>
          <w:rFonts w:ascii="Times New Roman" w:eastAsia="Lucida Sans Unicode" w:hAnsi="Times New Roman" w:cs="Times New Roman"/>
          <w:b/>
          <w:bCs/>
          <w:kern w:val="1"/>
          <w:sz w:val="24"/>
          <w:szCs w:val="24"/>
          <w:lang w:val="en-US" w:eastAsia="ar-SA"/>
        </w:rPr>
        <w:t xml:space="preserve"> </w:t>
      </w:r>
    </w:p>
    <w:p w14:paraId="00CB0DD6" w14:textId="705A452A" w:rsidR="00F62802" w:rsidRPr="00F62802" w:rsidRDefault="00F62802" w:rsidP="00F62802">
      <w:pPr>
        <w:pStyle w:val="Akapitzlist"/>
        <w:widowControl w:val="0"/>
        <w:numPr>
          <w:ilvl w:val="0"/>
          <w:numId w:val="28"/>
        </w:numPr>
        <w:suppressAutoHyphens/>
        <w:spacing w:after="0" w:line="360" w:lineRule="auto"/>
        <w:jc w:val="both"/>
        <w:rPr>
          <w:rFonts w:ascii="Times New Roman" w:eastAsia="Lucida Sans Unicode" w:hAnsi="Times New Roman" w:cs="Times New Roman"/>
          <w:b/>
          <w:bCs/>
          <w:kern w:val="1"/>
          <w:sz w:val="24"/>
          <w:szCs w:val="24"/>
          <w:lang w:val="en-US" w:eastAsia="ar-SA"/>
        </w:rPr>
      </w:pPr>
      <w:r>
        <w:rPr>
          <w:rFonts w:ascii="Times New Roman" w:eastAsia="Lucida Sans Unicode" w:hAnsi="Times New Roman" w:cs="Times New Roman"/>
          <w:b/>
          <w:bCs/>
          <w:kern w:val="1"/>
          <w:sz w:val="24"/>
          <w:szCs w:val="24"/>
          <w:lang w:val="en-US" w:eastAsia="ar-SA"/>
        </w:rPr>
        <w:t xml:space="preserve">Marcin </w:t>
      </w:r>
      <w:proofErr w:type="spellStart"/>
      <w:r>
        <w:rPr>
          <w:rFonts w:ascii="Times New Roman" w:eastAsia="Lucida Sans Unicode" w:hAnsi="Times New Roman" w:cs="Times New Roman"/>
          <w:b/>
          <w:bCs/>
          <w:kern w:val="1"/>
          <w:sz w:val="24"/>
          <w:szCs w:val="24"/>
          <w:lang w:val="en-US" w:eastAsia="ar-SA"/>
        </w:rPr>
        <w:t>Żurawski</w:t>
      </w:r>
      <w:proofErr w:type="spellEnd"/>
      <w:r>
        <w:rPr>
          <w:rFonts w:ascii="Times New Roman" w:eastAsia="Lucida Sans Unicode" w:hAnsi="Times New Roman" w:cs="Times New Roman"/>
          <w:b/>
          <w:bCs/>
          <w:kern w:val="1"/>
          <w:sz w:val="24"/>
          <w:szCs w:val="24"/>
          <w:lang w:val="en-US" w:eastAsia="ar-SA"/>
        </w:rPr>
        <w:t xml:space="preserve">, tel. 75 753 7257 email: </w:t>
      </w:r>
      <w:hyperlink r:id="rId9" w:history="1">
        <w:r w:rsidRPr="005415E5">
          <w:rPr>
            <w:rStyle w:val="Hipercze"/>
            <w:rFonts w:ascii="Times New Roman" w:eastAsia="Lucida Sans Unicode" w:hAnsi="Times New Roman" w:cs="Times New Roman"/>
            <w:b/>
            <w:bCs/>
            <w:kern w:val="1"/>
            <w:sz w:val="24"/>
            <w:szCs w:val="24"/>
            <w:lang w:val="en-US" w:eastAsia="ar-SA"/>
          </w:rPr>
          <w:t>apmed@spzoz.jgora.pl</w:t>
        </w:r>
      </w:hyperlink>
      <w:r>
        <w:rPr>
          <w:rFonts w:ascii="Times New Roman" w:eastAsia="Lucida Sans Unicode" w:hAnsi="Times New Roman" w:cs="Times New Roman"/>
          <w:b/>
          <w:bCs/>
          <w:kern w:val="1"/>
          <w:sz w:val="24"/>
          <w:szCs w:val="24"/>
          <w:lang w:val="en-US" w:eastAsia="ar-SA"/>
        </w:rPr>
        <w:t xml:space="preserve"> </w:t>
      </w:r>
    </w:p>
    <w:p w14:paraId="4643FF3C" w14:textId="77777777" w:rsidR="00483B6E" w:rsidRDefault="00483B6E" w:rsidP="00BD02B0">
      <w:pPr>
        <w:widowControl w:val="0"/>
        <w:numPr>
          <w:ilvl w:val="0"/>
          <w:numId w:val="1"/>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39A37E02" w14:textId="77777777" w:rsidR="00483B6E" w:rsidRDefault="00483B6E" w:rsidP="00483B6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p>
    <w:p w14:paraId="5025EB11" w14:textId="77777777" w:rsidR="00483B6E" w:rsidRDefault="00483B6E" w:rsidP="00483B6E">
      <w:pPr>
        <w:widowControl w:val="0"/>
        <w:suppressAutoHyphens/>
        <w:spacing w:after="0" w:line="48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9B7CAEF" w14:textId="77777777" w:rsidR="00483B6E" w:rsidRPr="00B0620C" w:rsidRDefault="00483B6E" w:rsidP="00483B6E">
      <w:pPr>
        <w:widowControl w:val="0"/>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tel. …………………….email……………………</w:t>
      </w:r>
    </w:p>
    <w:p w14:paraId="57DAF160" w14:textId="056ACDFD" w:rsidR="0018735E" w:rsidRDefault="00483B6E" w:rsidP="0018735E">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D48DE61" w14:textId="77777777" w:rsidR="00483B6E" w:rsidRDefault="00483B6E" w:rsidP="00200041">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ponosi odpowiedzialność za wszelkie szkody, związane z niewłaściwą realizacją niniejszej umowy w tym nieprawidłowym wykonaniem przeglądów, konserwacji.</w:t>
      </w:r>
    </w:p>
    <w:p w14:paraId="3F87F4B2" w14:textId="77777777" w:rsidR="00483B6E" w:rsidRPr="0018735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SimSun" w:hAnsi="Times New Roman" w:cs="Times New Roman"/>
          <w:sz w:val="24"/>
          <w:szCs w:val="24"/>
          <w:lang w:val="x-none" w:eastAsia="ar-SA"/>
        </w:rPr>
        <w:t xml:space="preserve">Wykonawca </w:t>
      </w:r>
      <w:r w:rsidRPr="0018735E">
        <w:rPr>
          <w:rFonts w:ascii="Times New Roman" w:eastAsia="SimSun" w:hAnsi="Times New Roman" w:cs="Times New Roman"/>
          <w:sz w:val="24"/>
          <w:szCs w:val="24"/>
          <w:lang w:eastAsia="ar-SA"/>
        </w:rPr>
        <w:t>oświadcza</w:t>
      </w:r>
      <w:r w:rsidRPr="0018735E">
        <w:rPr>
          <w:rFonts w:ascii="Times New Roman" w:eastAsia="SimSun" w:hAnsi="Times New Roman" w:cs="Times New Roman"/>
          <w:sz w:val="24"/>
          <w:szCs w:val="24"/>
          <w:lang w:val="x-none" w:eastAsia="ar-SA"/>
        </w:rPr>
        <w:t xml:space="preserve">, że przedmiot umowy będzie realizowany zgodnie </w:t>
      </w:r>
      <w:r w:rsidRPr="0018735E">
        <w:rPr>
          <w:rFonts w:ascii="Times New Roman" w:eastAsia="SimSun" w:hAnsi="Times New Roman" w:cs="Times New Roman"/>
          <w:sz w:val="24"/>
          <w:szCs w:val="24"/>
          <w:lang w:val="x-none" w:eastAsia="ar-SA"/>
        </w:rPr>
        <w:br/>
        <w:t xml:space="preserve">z zaleceniami producenta </w:t>
      </w:r>
      <w:r w:rsidRPr="0018735E">
        <w:rPr>
          <w:rFonts w:ascii="Times New Roman" w:eastAsia="SimSun" w:hAnsi="Times New Roman" w:cs="Times New Roman"/>
          <w:sz w:val="24"/>
          <w:szCs w:val="24"/>
          <w:lang w:eastAsia="ar-SA"/>
        </w:rPr>
        <w:t>sprzętu</w:t>
      </w:r>
      <w:r w:rsidRPr="0018735E">
        <w:rPr>
          <w:rFonts w:ascii="Times New Roman" w:eastAsia="SimSun" w:hAnsi="Times New Roman" w:cs="Times New Roman"/>
          <w:sz w:val="24"/>
          <w:szCs w:val="24"/>
          <w:lang w:val="x-none" w:eastAsia="ar-SA"/>
        </w:rPr>
        <w:t>, obowiązującymi normami i właściwymi przepisami prawa,</w:t>
      </w:r>
      <w:r w:rsidRPr="0018735E">
        <w:rPr>
          <w:rFonts w:ascii="Times New Roman" w:eastAsia="SimSun" w:hAnsi="Times New Roman" w:cs="Times New Roman"/>
          <w:sz w:val="24"/>
          <w:szCs w:val="24"/>
          <w:lang w:eastAsia="ar-SA"/>
        </w:rPr>
        <w:t xml:space="preserve"> </w:t>
      </w:r>
      <w:r w:rsidRPr="0018735E">
        <w:rPr>
          <w:rFonts w:ascii="Times New Roman" w:eastAsia="SimSun" w:hAnsi="Times New Roman" w:cs="Times New Roman"/>
          <w:sz w:val="24"/>
          <w:szCs w:val="24"/>
          <w:lang w:val="x-none" w:eastAsia="ar-SA"/>
        </w:rPr>
        <w:t xml:space="preserve">z zachowaniem przepisów bhp i p.poż </w:t>
      </w:r>
    </w:p>
    <w:p w14:paraId="2572EF52" w14:textId="77777777"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BA5EFA9" w14:textId="3B86E6F8"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Wszelkie prace objęte umową winny być wykonane w taki sposób, aby nie zakłócać </w:t>
      </w:r>
      <w:r w:rsidR="0018735E">
        <w:rPr>
          <w:rFonts w:ascii="Times New Roman" w:eastAsia="Lucida Sans Unicode" w:hAnsi="Times New Roman" w:cs="Times New Roman"/>
          <w:kern w:val="1"/>
          <w:sz w:val="24"/>
          <w:szCs w:val="24"/>
          <w:lang w:eastAsia="ar-SA"/>
        </w:rPr>
        <w:t>pracy</w:t>
      </w:r>
      <w:r w:rsidRPr="0018735E">
        <w:rPr>
          <w:rFonts w:ascii="Times New Roman" w:eastAsia="Lucida Sans Unicode" w:hAnsi="Times New Roman" w:cs="Times New Roman"/>
          <w:kern w:val="1"/>
          <w:sz w:val="24"/>
          <w:szCs w:val="24"/>
          <w:lang w:eastAsia="ar-SA"/>
        </w:rPr>
        <w:t xml:space="preserve"> na terenie należącym do Zamawiającego, chyba że Zamawiający wyraźnie wyrazi zgodę na prowadzenie prac uciążliwych dla pracy Szpitala.</w:t>
      </w:r>
    </w:p>
    <w:p w14:paraId="67E7F5F7" w14:textId="31B3EEDA" w:rsidR="00483B6E"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eastAsia="Lucida Sans Unicode" w:hAnsi="Times New Roman" w:cs="Times New Roman"/>
          <w:kern w:val="1"/>
          <w:sz w:val="24"/>
          <w:szCs w:val="24"/>
          <w:lang w:eastAsia="ar-SA"/>
        </w:rPr>
        <w:t xml:space="preserve">Wykonawca posiada ubezpieczenie OC z tytułu prowadzonej działalności gospodarczej </w:t>
      </w:r>
      <w:r w:rsidRPr="0018735E">
        <w:rPr>
          <w:rFonts w:ascii="Times New Roman" w:eastAsia="Lucida Sans Unicode" w:hAnsi="Times New Roman" w:cs="Times New Roman"/>
          <w:kern w:val="1"/>
          <w:sz w:val="24"/>
          <w:szCs w:val="24"/>
          <w:lang w:eastAsia="ar-SA"/>
        </w:rPr>
        <w:lastRenderedPageBreak/>
        <w:t>związanej z przedmiotem umowy na kwotę .........................................., dokument (polisa)  Nr</w:t>
      </w:r>
      <w:r w:rsidRPr="0018735E">
        <w:rPr>
          <w:rFonts w:ascii="Times New Roman" w:eastAsia="Lucida Sans Unicode" w:hAnsi="Times New Roman" w:cs="Times New Roman"/>
          <w:b/>
          <w:bCs/>
          <w:kern w:val="1"/>
          <w:sz w:val="24"/>
          <w:szCs w:val="24"/>
          <w:lang w:eastAsia="ar-SA"/>
        </w:rPr>
        <w:t xml:space="preserve"> </w:t>
      </w:r>
      <w:r w:rsidRPr="0018735E">
        <w:rPr>
          <w:rFonts w:ascii="Times New Roman" w:eastAsia="Lucida Sans Unicode" w:hAnsi="Times New Roman" w:cs="Times New Roman"/>
          <w:kern w:val="1"/>
          <w:sz w:val="24"/>
          <w:szCs w:val="24"/>
          <w:lang w:eastAsia="ar-SA"/>
        </w:rPr>
        <w:t>................................., okres obowiązywania dokumentu (polisy) ............................. do ........................... Wykonawca zobowiązuje się do ubezpieczenia OC  z tytułu prowadzonej działalności gospodarczej związanej z przedmiotem umowy przez cały okres  wykonywania niniejszej umowy.</w:t>
      </w:r>
    </w:p>
    <w:p w14:paraId="48D40130" w14:textId="3DB28E0B" w:rsidR="00483B6E" w:rsidRPr="00532694" w:rsidRDefault="00483B6E" w:rsidP="00BD02B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18735E">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w:t>
      </w:r>
      <w:r w:rsidRPr="00532694">
        <w:rPr>
          <w:rFonts w:ascii="Times New Roman" w:eastAsia="Calibri" w:hAnsi="Times New Roman" w:cs="Times New Roman"/>
          <w:noProof/>
          <w:sz w:val="24"/>
          <w:szCs w:val="24"/>
        </w:rPr>
        <w:t xml:space="preserve">najpóźniej </w:t>
      </w:r>
      <w:r w:rsidR="00532694">
        <w:rPr>
          <w:rFonts w:ascii="Times New Roman" w:eastAsia="Calibri" w:hAnsi="Times New Roman" w:cs="Times New Roman"/>
          <w:noProof/>
          <w:sz w:val="24"/>
          <w:szCs w:val="24"/>
        </w:rPr>
        <w:br/>
      </w:r>
      <w:r w:rsidRPr="00532694">
        <w:rPr>
          <w:rFonts w:ascii="Times New Roman" w:eastAsia="Calibri" w:hAnsi="Times New Roman" w:cs="Times New Roman"/>
          <w:noProof/>
          <w:sz w:val="24"/>
          <w:szCs w:val="24"/>
        </w:rPr>
        <w:t xml:space="preserve">w terminie 7 dni po końcu ważności dotychczasowego ubezpieczenia. </w:t>
      </w:r>
    </w:p>
    <w:p w14:paraId="642C0862" w14:textId="53619934" w:rsidR="00F62802" w:rsidRPr="004F7A11" w:rsidRDefault="00F62802" w:rsidP="0010515B">
      <w:pPr>
        <w:pStyle w:val="Akapitzlist"/>
        <w:widowControl w:val="0"/>
        <w:numPr>
          <w:ilvl w:val="0"/>
          <w:numId w:val="10"/>
        </w:numPr>
        <w:suppressAutoHyphens/>
        <w:spacing w:after="0" w:line="240" w:lineRule="auto"/>
        <w:ind w:left="284" w:hanging="426"/>
        <w:jc w:val="both"/>
        <w:rPr>
          <w:rFonts w:ascii="Times New Roman" w:hAnsi="Times New Roman" w:cs="Times New Roman"/>
          <w:sz w:val="24"/>
          <w:szCs w:val="24"/>
        </w:rPr>
      </w:pPr>
      <w:r w:rsidRPr="004F7A11">
        <w:rPr>
          <w:rFonts w:ascii="Times New Roman" w:hAnsi="Times New Roman" w:cs="Times New Roman"/>
          <w:sz w:val="24"/>
          <w:szCs w:val="24"/>
        </w:rPr>
        <w:t>W przypadku, stwierdzenia przez Wykonawcę (w trakcie wykonywania usługi) konieczności przeprowadzenia naprawy urządzenia, zobligowany jest on do przerwania dalszych czynności przeglądow</w:t>
      </w:r>
      <w:r w:rsidR="004F7A11" w:rsidRPr="004F7A11">
        <w:rPr>
          <w:rFonts w:ascii="Times New Roman" w:hAnsi="Times New Roman" w:cs="Times New Roman"/>
          <w:sz w:val="24"/>
          <w:szCs w:val="24"/>
        </w:rPr>
        <w:t>ych</w:t>
      </w:r>
      <w:r w:rsidRPr="004F7A11">
        <w:rPr>
          <w:rFonts w:ascii="Times New Roman" w:hAnsi="Times New Roman" w:cs="Times New Roman"/>
          <w:sz w:val="24"/>
          <w:szCs w:val="24"/>
        </w:rPr>
        <w:t xml:space="preserve">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w:t>
      </w:r>
      <w:r w:rsidR="004F7A11" w:rsidRPr="004F7A11">
        <w:rPr>
          <w:rFonts w:ascii="Times New Roman" w:hAnsi="Times New Roman" w:cs="Times New Roman"/>
          <w:sz w:val="24"/>
          <w:szCs w:val="24"/>
        </w:rPr>
        <w:t>ych, po ówczesnym uzgodnieniu z przedstawicielem Zamawiającego</w:t>
      </w:r>
      <w:r w:rsidRPr="004F7A11">
        <w:rPr>
          <w:rFonts w:ascii="Times New Roman" w:hAnsi="Times New Roman" w:cs="Times New Roman"/>
          <w:sz w:val="24"/>
          <w:szCs w:val="24"/>
        </w:rPr>
        <w:t>.</w:t>
      </w:r>
      <w:r w:rsidR="004F7A11" w:rsidRPr="004F7A11">
        <w:rPr>
          <w:rFonts w:ascii="Times New Roman" w:hAnsi="Times New Roman" w:cs="Times New Roman"/>
          <w:sz w:val="24"/>
          <w:szCs w:val="24"/>
        </w:rPr>
        <w:t xml:space="preserve"> </w:t>
      </w:r>
      <w:r w:rsidRPr="004F7A11">
        <w:rPr>
          <w:rFonts w:ascii="Times New Roman" w:hAnsi="Times New Roman" w:cs="Times New Roman"/>
          <w:sz w:val="24"/>
          <w:szCs w:val="24"/>
        </w:rPr>
        <w:t xml:space="preserve">Decyzję w przedmiocie naprawy urządzenia Zamawiający podejmie </w:t>
      </w:r>
      <w:r w:rsidR="004F7A11" w:rsidRPr="004F7A11">
        <w:rPr>
          <w:rFonts w:ascii="Times New Roman" w:hAnsi="Times New Roman" w:cs="Times New Roman"/>
          <w:sz w:val="24"/>
          <w:szCs w:val="24"/>
        </w:rPr>
        <w:t>po otrzymaniu</w:t>
      </w:r>
      <w:r w:rsidRPr="004F7A11">
        <w:rPr>
          <w:rFonts w:ascii="Times New Roman" w:hAnsi="Times New Roman" w:cs="Times New Roman"/>
          <w:sz w:val="24"/>
          <w:szCs w:val="24"/>
        </w:rPr>
        <w:t xml:space="preserve"> informacji od Wykonawcy. Jeżeli Zamawiający nie podejmie decyzji </w:t>
      </w:r>
      <w:r w:rsidR="004F7A11" w:rsidRPr="004F7A11">
        <w:rPr>
          <w:rFonts w:ascii="Times New Roman" w:hAnsi="Times New Roman" w:cs="Times New Roman"/>
          <w:sz w:val="24"/>
          <w:szCs w:val="24"/>
        </w:rPr>
        <w:t xml:space="preserve">o naprawie, </w:t>
      </w:r>
      <w:r w:rsidRPr="004F7A11">
        <w:rPr>
          <w:rFonts w:ascii="Times New Roman" w:hAnsi="Times New Roman" w:cs="Times New Roman"/>
          <w:sz w:val="24"/>
          <w:szCs w:val="24"/>
        </w:rPr>
        <w:t xml:space="preserve">Wykonawca przystąpi do dalszych czynności przeglądu </w:t>
      </w:r>
      <w:r w:rsidR="004F7A11" w:rsidRPr="004F7A11">
        <w:rPr>
          <w:rFonts w:ascii="Times New Roman" w:hAnsi="Times New Roman" w:cs="Times New Roman"/>
          <w:sz w:val="24"/>
          <w:szCs w:val="24"/>
        </w:rPr>
        <w:t xml:space="preserve">niezwłocznie, </w:t>
      </w:r>
      <w:r w:rsidRPr="004F7A11">
        <w:rPr>
          <w:rFonts w:ascii="Times New Roman" w:hAnsi="Times New Roman" w:cs="Times New Roman"/>
          <w:sz w:val="24"/>
          <w:szCs w:val="24"/>
        </w:rPr>
        <w:t xml:space="preserve">w terminie </w:t>
      </w:r>
      <w:r w:rsidR="004F7A11" w:rsidRPr="004F7A11">
        <w:rPr>
          <w:rFonts w:ascii="Times New Roman" w:hAnsi="Times New Roman" w:cs="Times New Roman"/>
          <w:sz w:val="24"/>
          <w:szCs w:val="24"/>
        </w:rPr>
        <w:t>uzgodnionym z Zamawiającym</w:t>
      </w:r>
      <w:r w:rsidRPr="004F7A11">
        <w:rPr>
          <w:rFonts w:ascii="Times New Roman" w:hAnsi="Times New Roman" w:cs="Times New Roman"/>
          <w:sz w:val="24"/>
          <w:szCs w:val="24"/>
        </w:rPr>
        <w:t>.</w:t>
      </w:r>
    </w:p>
    <w:p w14:paraId="4DB2E0F4" w14:textId="77777777" w:rsidR="00B966F0" w:rsidRPr="00B966F0" w:rsidRDefault="00F62802" w:rsidP="00B966F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Pr>
          <w:rFonts w:ascii="Times New Roman" w:eastAsia="Tahoma" w:hAnsi="Times New Roman" w:cs="Times New Roman"/>
          <w:b/>
          <w:bCs/>
          <w:lang w:eastAsia="pl-PL" w:bidi="pl-PL"/>
        </w:rPr>
        <w:t xml:space="preserve">Wykonawca udziela ………………….. </w:t>
      </w:r>
      <w:r w:rsidR="0078740E">
        <w:rPr>
          <w:rFonts w:ascii="Times New Roman" w:eastAsia="Tahoma" w:hAnsi="Times New Roman" w:cs="Times New Roman"/>
          <w:b/>
          <w:bCs/>
          <w:lang w:eastAsia="pl-PL" w:bidi="pl-PL"/>
        </w:rPr>
        <w:t xml:space="preserve">- </w:t>
      </w:r>
      <w:r>
        <w:rPr>
          <w:rFonts w:ascii="Times New Roman" w:eastAsia="Tahoma" w:hAnsi="Times New Roman" w:cs="Times New Roman"/>
          <w:b/>
          <w:bCs/>
          <w:lang w:eastAsia="pl-PL" w:bidi="pl-PL"/>
        </w:rPr>
        <w:t xml:space="preserve">miesięcznej gwarancji </w:t>
      </w:r>
      <w:r w:rsidR="002D0E89">
        <w:rPr>
          <w:rFonts w:ascii="Times New Roman" w:eastAsia="Tahoma" w:hAnsi="Times New Roman" w:cs="Times New Roman"/>
          <w:b/>
          <w:bCs/>
          <w:lang w:eastAsia="pl-PL" w:bidi="pl-PL"/>
        </w:rPr>
        <w:t xml:space="preserve">(min. 3-miesięcznej, max. 12-miesięcznej) </w:t>
      </w:r>
      <w:r>
        <w:rPr>
          <w:rFonts w:ascii="Times New Roman" w:eastAsia="Tahoma" w:hAnsi="Times New Roman" w:cs="Times New Roman"/>
          <w:b/>
          <w:bCs/>
          <w:lang w:eastAsia="pl-PL" w:bidi="pl-PL"/>
        </w:rPr>
        <w:t xml:space="preserve">na wymienione </w:t>
      </w:r>
      <w:r w:rsidR="0078740E">
        <w:rPr>
          <w:rFonts w:ascii="Times New Roman" w:eastAsia="Tahoma" w:hAnsi="Times New Roman" w:cs="Times New Roman"/>
          <w:b/>
          <w:bCs/>
          <w:lang w:eastAsia="pl-PL" w:bidi="pl-PL"/>
        </w:rPr>
        <w:t>części</w:t>
      </w:r>
      <w:r>
        <w:rPr>
          <w:rFonts w:ascii="Times New Roman" w:eastAsia="Tahoma" w:hAnsi="Times New Roman" w:cs="Times New Roman"/>
          <w:b/>
          <w:bCs/>
          <w:lang w:eastAsia="pl-PL" w:bidi="pl-PL"/>
        </w:rPr>
        <w:t xml:space="preserve"> oraz wykonane prace</w:t>
      </w:r>
      <w:r>
        <w:rPr>
          <w:rFonts w:ascii="Times New Roman" w:eastAsia="Tahoma" w:hAnsi="Times New Roman" w:cs="Times New Roman"/>
          <w:lang w:eastAsia="pl-PL" w:bidi="pl-PL"/>
        </w:rPr>
        <w:t>.</w:t>
      </w:r>
    </w:p>
    <w:p w14:paraId="33F260B0" w14:textId="77777777" w:rsidR="00B966F0" w:rsidRPr="00492728" w:rsidRDefault="00DF2FCE" w:rsidP="00B966F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492728">
        <w:rPr>
          <w:rFonts w:ascii="Times New Roman" w:eastAsia="Lucida Sans Unicode" w:hAnsi="Times New Roman" w:cs="Times New Roman"/>
          <w:kern w:val="1"/>
          <w:sz w:val="24"/>
          <w:szCs w:val="24"/>
          <w:lang w:eastAsia="ar-SA"/>
        </w:rPr>
        <w:t>Zamawiający zastrzega możliwość odstąpienia od wykonywania przeglądu, w przypadku nieprzewidzianej awarii urządzenia lub sprzętu medycznego.</w:t>
      </w:r>
    </w:p>
    <w:p w14:paraId="49EF1EA7" w14:textId="7645637E" w:rsidR="00B966F0" w:rsidRPr="00492728" w:rsidRDefault="00B966F0" w:rsidP="00B966F0">
      <w:pPr>
        <w:pStyle w:val="Akapitzlist"/>
        <w:widowControl w:val="0"/>
        <w:numPr>
          <w:ilvl w:val="0"/>
          <w:numId w:val="10"/>
        </w:numPr>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492728">
        <w:rPr>
          <w:rFonts w:ascii="Times New Roman" w:eastAsia="Lucida Sans Unicode" w:hAnsi="Times New Roman" w:cs="Times New Roman"/>
          <w:kern w:val="1"/>
          <w:sz w:val="24"/>
          <w:szCs w:val="24"/>
          <w:lang w:eastAsia="ar-SA"/>
        </w:rPr>
        <w:t xml:space="preserve">Zamawiający zastrzega </w:t>
      </w:r>
      <w:r w:rsidR="00AC1514" w:rsidRPr="00492728">
        <w:rPr>
          <w:rFonts w:ascii="Times New Roman" w:eastAsia="Lucida Sans Unicode" w:hAnsi="Times New Roman" w:cs="Times New Roman"/>
          <w:kern w:val="1"/>
          <w:sz w:val="24"/>
          <w:szCs w:val="24"/>
          <w:lang w:eastAsia="ar-SA"/>
        </w:rPr>
        <w:t xml:space="preserve">sobie </w:t>
      </w:r>
      <w:r w:rsidRPr="00492728">
        <w:rPr>
          <w:rFonts w:ascii="Times New Roman" w:eastAsia="Lucida Sans Unicode" w:hAnsi="Times New Roman" w:cs="Times New Roman"/>
          <w:kern w:val="1"/>
          <w:sz w:val="24"/>
          <w:szCs w:val="24"/>
          <w:lang w:eastAsia="ar-SA"/>
        </w:rPr>
        <w:t>prawo do wyłączenia z umowy w dowolnym momencie wybranego urządzenia</w:t>
      </w:r>
      <w:r w:rsidR="00AC1514" w:rsidRPr="00492728">
        <w:rPr>
          <w:rFonts w:ascii="Times New Roman" w:eastAsia="Lucida Sans Unicode" w:hAnsi="Times New Roman" w:cs="Times New Roman"/>
          <w:kern w:val="1"/>
          <w:sz w:val="24"/>
          <w:szCs w:val="24"/>
          <w:lang w:eastAsia="ar-SA"/>
        </w:rPr>
        <w:t xml:space="preserve"> lub sprzętu medycznego</w:t>
      </w:r>
      <w:r w:rsidRPr="00492728">
        <w:rPr>
          <w:rFonts w:ascii="Times New Roman" w:eastAsia="Lucida Sans Unicode" w:hAnsi="Times New Roman" w:cs="Times New Roman"/>
          <w:kern w:val="1"/>
          <w:sz w:val="24"/>
          <w:szCs w:val="24"/>
          <w:lang w:eastAsia="ar-SA"/>
        </w:rPr>
        <w:t xml:space="preserve"> (dotyczy kasacji lub zakończenia użytkowania). Wykonawca zostanie o tym fakcie niezwłocznie poinformowany</w:t>
      </w:r>
      <w:r w:rsidR="00AC1514" w:rsidRPr="00492728">
        <w:rPr>
          <w:rFonts w:ascii="Times New Roman" w:eastAsia="Lucida Sans Unicode" w:hAnsi="Times New Roman" w:cs="Times New Roman"/>
          <w:kern w:val="1"/>
          <w:sz w:val="24"/>
          <w:szCs w:val="24"/>
          <w:lang w:eastAsia="ar-SA"/>
        </w:rPr>
        <w:t xml:space="preserve"> przez przedstawicieli Zamawiającego wskazanych w ust. 9</w:t>
      </w:r>
      <w:r w:rsidRPr="00492728">
        <w:rPr>
          <w:rFonts w:ascii="Times New Roman" w:eastAsia="Lucida Sans Unicode" w:hAnsi="Times New Roman" w:cs="Times New Roman"/>
          <w:kern w:val="1"/>
          <w:sz w:val="24"/>
          <w:szCs w:val="24"/>
          <w:lang w:eastAsia="ar-SA"/>
        </w:rPr>
        <w:t>. W takim przypadku wartość umowy zostanie pomniejszona proporcjonalnie do okresu wyłączenia z umowy danego urządzenia</w:t>
      </w:r>
      <w:r w:rsidR="00AC1514" w:rsidRPr="00492728">
        <w:rPr>
          <w:rFonts w:ascii="Times New Roman" w:eastAsia="Lucida Sans Unicode" w:hAnsi="Times New Roman" w:cs="Times New Roman"/>
          <w:kern w:val="1"/>
          <w:sz w:val="24"/>
          <w:szCs w:val="24"/>
          <w:lang w:eastAsia="ar-SA"/>
        </w:rPr>
        <w:t>, bez konieczności sporządzania aneksu do umowy.</w:t>
      </w:r>
    </w:p>
    <w:p w14:paraId="48B238F8" w14:textId="77777777" w:rsidR="004F7A11" w:rsidRPr="00492728"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6045BB0" w14:textId="304E58D2" w:rsidR="00B0620C" w:rsidRPr="00492728"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492728">
        <w:rPr>
          <w:rFonts w:ascii="Times New Roman" w:eastAsia="Lucida Sans Unicode" w:hAnsi="Times New Roman" w:cs="Times New Roman"/>
          <w:b/>
          <w:bCs/>
          <w:kern w:val="1"/>
          <w:sz w:val="24"/>
          <w:szCs w:val="24"/>
          <w:lang w:eastAsia="ar-SA"/>
        </w:rPr>
        <w:t>§ 2.</w:t>
      </w:r>
    </w:p>
    <w:p w14:paraId="2088D0FE" w14:textId="77777777" w:rsidR="00AC1514" w:rsidRPr="00AC1514" w:rsidRDefault="00B966F0" w:rsidP="00BD02B0">
      <w:pPr>
        <w:widowControl w:val="0"/>
        <w:numPr>
          <w:ilvl w:val="0"/>
          <w:numId w:val="2"/>
        </w:numPr>
        <w:tabs>
          <w:tab w:val="left" w:pos="0"/>
        </w:tabs>
        <w:suppressAutoHyphens/>
        <w:spacing w:after="0" w:line="360" w:lineRule="auto"/>
        <w:ind w:left="284" w:hanging="284"/>
        <w:jc w:val="both"/>
        <w:rPr>
          <w:rFonts w:ascii="Times New Roman" w:eastAsia="Lucida Sans Unicode" w:hAnsi="Times New Roman" w:cs="Times New Roman"/>
          <w:b/>
          <w:bCs/>
          <w:kern w:val="1"/>
          <w:sz w:val="24"/>
          <w:szCs w:val="24"/>
          <w:lang w:eastAsia="ar-SA"/>
        </w:rPr>
      </w:pPr>
      <w:r w:rsidRPr="00492728">
        <w:rPr>
          <w:rFonts w:ascii="Times New Roman" w:eastAsia="Lucida Sans Unicode" w:hAnsi="Times New Roman" w:cs="Times New Roman"/>
          <w:kern w:val="1"/>
          <w:sz w:val="24"/>
          <w:szCs w:val="24"/>
          <w:lang w:eastAsia="ar-SA"/>
        </w:rPr>
        <w:t>Maksymalna wartość usług (w</w:t>
      </w:r>
      <w:r w:rsidR="00B0620C" w:rsidRPr="00492728">
        <w:rPr>
          <w:rFonts w:ascii="Times New Roman" w:eastAsia="Lucida Sans Unicode" w:hAnsi="Times New Roman" w:cs="Times New Roman"/>
          <w:kern w:val="1"/>
          <w:sz w:val="24"/>
          <w:szCs w:val="24"/>
          <w:lang w:eastAsia="ar-SA"/>
        </w:rPr>
        <w:t>ynagrodzenie</w:t>
      </w:r>
      <w:r w:rsidR="00B0620C" w:rsidRPr="00B0620C">
        <w:rPr>
          <w:rFonts w:ascii="Times New Roman" w:eastAsia="Lucida Sans Unicode" w:hAnsi="Times New Roman" w:cs="Times New Roman"/>
          <w:kern w:val="1"/>
          <w:sz w:val="24"/>
          <w:szCs w:val="24"/>
          <w:lang w:eastAsia="ar-SA"/>
        </w:rPr>
        <w:t xml:space="preserve"> Wykonawcy</w:t>
      </w:r>
      <w:r>
        <w:rPr>
          <w:rFonts w:ascii="Times New Roman" w:eastAsia="Lucida Sans Unicode" w:hAnsi="Times New Roman" w:cs="Times New Roman"/>
          <w:kern w:val="1"/>
          <w:sz w:val="24"/>
          <w:szCs w:val="24"/>
          <w:lang w:eastAsia="ar-SA"/>
        </w:rPr>
        <w:t>)</w:t>
      </w:r>
      <w:r w:rsidR="00B0620C" w:rsidRPr="00B0620C">
        <w:rPr>
          <w:rFonts w:ascii="Times New Roman" w:eastAsia="Lucida Sans Unicode" w:hAnsi="Times New Roman" w:cs="Times New Roman"/>
          <w:kern w:val="1"/>
          <w:sz w:val="24"/>
          <w:szCs w:val="24"/>
          <w:lang w:eastAsia="ar-SA"/>
        </w:rPr>
        <w:t xml:space="preserve"> za przedmiot umowy, zgodnie ze złożoną  ofertą  wynosi</w:t>
      </w:r>
      <w:r w:rsidR="00B95359">
        <w:rPr>
          <w:rFonts w:ascii="Times New Roman" w:eastAsia="Lucida Sans Unicode" w:hAnsi="Times New Roman" w:cs="Times New Roman"/>
          <w:kern w:val="1"/>
          <w:sz w:val="24"/>
          <w:szCs w:val="24"/>
          <w:lang w:eastAsia="ar-SA"/>
        </w:rPr>
        <w:t>:</w:t>
      </w:r>
      <w:r w:rsidR="00B0620C"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 </w:t>
      </w:r>
    </w:p>
    <w:p w14:paraId="1F247CF1" w14:textId="3A1CDF66" w:rsidR="005A4ADE" w:rsidRPr="00F62802" w:rsidRDefault="005A4ADE" w:rsidP="00AC1514">
      <w:pPr>
        <w:widowControl w:val="0"/>
        <w:tabs>
          <w:tab w:val="left" w:pos="0"/>
        </w:tabs>
        <w:suppressAutoHyphens/>
        <w:spacing w:after="0" w:line="360" w:lineRule="auto"/>
        <w:ind w:left="284"/>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cena netto:</w:t>
      </w:r>
      <w:r w:rsidR="00B95359" w:rsidRPr="00F62802">
        <w:rPr>
          <w:rFonts w:ascii="Times New Roman" w:eastAsia="Lucida Sans Unicode" w:hAnsi="Times New Roman" w:cs="Times New Roman"/>
          <w:b/>
          <w:bCs/>
          <w:kern w:val="1"/>
          <w:sz w:val="24"/>
          <w:szCs w:val="24"/>
          <w:lang w:eastAsia="ar-SA"/>
        </w:rPr>
        <w:t xml:space="preserve"> </w:t>
      </w:r>
      <w:r w:rsidR="00BB6EF1">
        <w:rPr>
          <w:rFonts w:ascii="Times New Roman" w:eastAsia="Lucida Sans Unicode" w:hAnsi="Times New Roman" w:cs="Times New Roman"/>
          <w:b/>
          <w:bCs/>
          <w:kern w:val="1"/>
          <w:sz w:val="24"/>
          <w:szCs w:val="24"/>
          <w:lang w:eastAsia="ar-SA"/>
        </w:rPr>
        <w:t>……………….. zł</w:t>
      </w:r>
      <w:r w:rsidR="000C3CA2" w:rsidRPr="00F62802">
        <w:rPr>
          <w:rFonts w:ascii="Times New Roman" w:eastAsia="Lucida Sans Unicode" w:hAnsi="Times New Roman" w:cs="Times New Roman"/>
          <w:b/>
          <w:bCs/>
          <w:kern w:val="1"/>
          <w:sz w:val="24"/>
          <w:szCs w:val="24"/>
          <w:lang w:eastAsia="ar-SA"/>
        </w:rPr>
        <w:t xml:space="preserve">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BB6EF1">
        <w:rPr>
          <w:rFonts w:ascii="Times New Roman" w:eastAsia="Lucida Sans Unicode" w:hAnsi="Times New Roman" w:cs="Times New Roman"/>
          <w:b/>
          <w:bCs/>
          <w:kern w:val="1"/>
          <w:sz w:val="24"/>
          <w:szCs w:val="24"/>
          <w:lang w:eastAsia="ar-SA"/>
        </w:rPr>
        <w:t xml:space="preserve"> złotych</w:t>
      </w:r>
      <w:r w:rsidR="00A20457" w:rsidRPr="00F62802">
        <w:rPr>
          <w:rFonts w:ascii="Times New Roman" w:eastAsia="Lucida Sans Unicode" w:hAnsi="Times New Roman" w:cs="Times New Roman"/>
          <w:b/>
          <w:bCs/>
          <w:kern w:val="1"/>
          <w:sz w:val="24"/>
          <w:szCs w:val="24"/>
          <w:lang w:eastAsia="ar-SA"/>
        </w:rPr>
        <w:t xml:space="preserve">) </w:t>
      </w:r>
    </w:p>
    <w:p w14:paraId="56903997" w14:textId="1D74ADA1" w:rsidR="005A4ADE" w:rsidRPr="00F62802" w:rsidRDefault="005A4ADE" w:rsidP="00CA3E0A">
      <w:pPr>
        <w:widowControl w:val="0"/>
        <w:tabs>
          <w:tab w:val="left" w:pos="0"/>
        </w:tabs>
        <w:suppressAutoHyphens/>
        <w:spacing w:after="0" w:line="360" w:lineRule="auto"/>
        <w:ind w:left="284"/>
        <w:jc w:val="both"/>
        <w:rPr>
          <w:rFonts w:ascii="Times New Roman" w:eastAsia="Lucida Sans Unicode" w:hAnsi="Times New Roman" w:cs="Times New Roman"/>
          <w:b/>
          <w:bCs/>
          <w:kern w:val="1"/>
          <w:sz w:val="24"/>
          <w:szCs w:val="24"/>
          <w:lang w:eastAsia="ar-SA"/>
        </w:rPr>
      </w:pPr>
      <w:r w:rsidRPr="00F62802">
        <w:rPr>
          <w:rFonts w:ascii="Times New Roman" w:eastAsia="Lucida Sans Unicode" w:hAnsi="Times New Roman" w:cs="Times New Roman"/>
          <w:b/>
          <w:bCs/>
          <w:kern w:val="1"/>
          <w:sz w:val="24"/>
          <w:szCs w:val="24"/>
          <w:lang w:eastAsia="ar-SA"/>
        </w:rPr>
        <w:t>cena brut</w:t>
      </w:r>
      <w:r w:rsidR="00B41329" w:rsidRPr="00F62802">
        <w:rPr>
          <w:rFonts w:ascii="Times New Roman" w:eastAsia="Lucida Sans Unicode" w:hAnsi="Times New Roman" w:cs="Times New Roman"/>
          <w:b/>
          <w:bCs/>
          <w:kern w:val="1"/>
          <w:sz w:val="24"/>
          <w:szCs w:val="24"/>
          <w:lang w:eastAsia="ar-SA"/>
        </w:rPr>
        <w:t>t</w:t>
      </w:r>
      <w:r w:rsidRPr="00F62802">
        <w:rPr>
          <w:rFonts w:ascii="Times New Roman" w:eastAsia="Lucida Sans Unicode" w:hAnsi="Times New Roman" w:cs="Times New Roman"/>
          <w:b/>
          <w:bCs/>
          <w:kern w:val="1"/>
          <w:sz w:val="24"/>
          <w:szCs w:val="24"/>
          <w:lang w:eastAsia="ar-SA"/>
        </w:rPr>
        <w:t>o</w:t>
      </w:r>
      <w:r w:rsidR="000C3CA2" w:rsidRPr="00F62802">
        <w:rPr>
          <w:rFonts w:ascii="Times New Roman" w:eastAsia="Lucida Sans Unicode" w:hAnsi="Times New Roman" w:cs="Times New Roman"/>
          <w:b/>
          <w:bCs/>
          <w:kern w:val="1"/>
          <w:sz w:val="24"/>
          <w:szCs w:val="24"/>
          <w:lang w:eastAsia="ar-SA"/>
        </w:rPr>
        <w:t>:</w:t>
      </w:r>
      <w:r w:rsidR="00BB6EF1">
        <w:rPr>
          <w:rFonts w:ascii="Times New Roman" w:eastAsia="Lucida Sans Unicode" w:hAnsi="Times New Roman" w:cs="Times New Roman"/>
          <w:b/>
          <w:bCs/>
          <w:kern w:val="1"/>
          <w:sz w:val="24"/>
          <w:szCs w:val="24"/>
          <w:lang w:eastAsia="ar-SA"/>
        </w:rPr>
        <w:t xml:space="preserve"> ………………</w:t>
      </w:r>
      <w:r w:rsidR="000C3CA2" w:rsidRPr="00F62802">
        <w:rPr>
          <w:rFonts w:ascii="Times New Roman" w:eastAsia="Lucida Sans Unicode" w:hAnsi="Times New Roman" w:cs="Times New Roman"/>
          <w:b/>
          <w:bCs/>
          <w:kern w:val="1"/>
          <w:sz w:val="24"/>
          <w:szCs w:val="24"/>
          <w:lang w:eastAsia="ar-SA"/>
        </w:rPr>
        <w:t xml:space="preserve"> </w:t>
      </w:r>
      <w:r w:rsidR="00BB6EF1">
        <w:rPr>
          <w:rFonts w:ascii="Times New Roman" w:eastAsia="Lucida Sans Unicode" w:hAnsi="Times New Roman" w:cs="Times New Roman"/>
          <w:b/>
          <w:bCs/>
          <w:kern w:val="1"/>
          <w:sz w:val="24"/>
          <w:szCs w:val="24"/>
          <w:lang w:eastAsia="ar-SA"/>
        </w:rPr>
        <w:t xml:space="preserve">zł </w:t>
      </w:r>
      <w:r w:rsidR="00A20457" w:rsidRPr="00F62802">
        <w:rPr>
          <w:rFonts w:ascii="Times New Roman" w:eastAsia="Lucida Sans Unicode" w:hAnsi="Times New Roman" w:cs="Times New Roman"/>
          <w:b/>
          <w:bCs/>
          <w:kern w:val="1"/>
          <w:sz w:val="24"/>
          <w:szCs w:val="24"/>
          <w:lang w:eastAsia="ar-SA"/>
        </w:rPr>
        <w:t xml:space="preserve">(słownie: </w:t>
      </w:r>
      <w:r w:rsidR="00DE3414" w:rsidRPr="00F62802">
        <w:rPr>
          <w:rFonts w:ascii="Times New Roman" w:eastAsia="Lucida Sans Unicode" w:hAnsi="Times New Roman" w:cs="Times New Roman"/>
          <w:b/>
          <w:bCs/>
          <w:kern w:val="1"/>
          <w:sz w:val="24"/>
          <w:szCs w:val="24"/>
          <w:lang w:eastAsia="ar-SA"/>
        </w:rPr>
        <w:t>.....................................</w:t>
      </w:r>
      <w:r w:rsidR="00BB6EF1">
        <w:rPr>
          <w:rFonts w:ascii="Times New Roman" w:eastAsia="Lucida Sans Unicode" w:hAnsi="Times New Roman" w:cs="Times New Roman"/>
          <w:b/>
          <w:bCs/>
          <w:kern w:val="1"/>
          <w:sz w:val="24"/>
          <w:szCs w:val="24"/>
          <w:lang w:eastAsia="ar-SA"/>
        </w:rPr>
        <w:t>złotych</w:t>
      </w:r>
      <w:r w:rsidR="00A20457" w:rsidRPr="00F62802">
        <w:rPr>
          <w:rFonts w:ascii="Times New Roman" w:eastAsia="Lucida Sans Unicode" w:hAnsi="Times New Roman" w:cs="Times New Roman"/>
          <w:b/>
          <w:bCs/>
          <w:kern w:val="1"/>
          <w:sz w:val="24"/>
          <w:szCs w:val="24"/>
          <w:lang w:eastAsia="ar-SA"/>
        </w:rPr>
        <w:t xml:space="preserve">) </w:t>
      </w:r>
    </w:p>
    <w:p w14:paraId="2CC557C9" w14:textId="77777777" w:rsidR="00F62802" w:rsidRDefault="00B0620C" w:rsidP="00F62802">
      <w:pPr>
        <w:widowControl w:val="0"/>
        <w:tabs>
          <w:tab w:val="left" w:pos="0"/>
        </w:tabs>
        <w:suppressAutoHyphens/>
        <w:spacing w:after="0" w:line="240" w:lineRule="auto"/>
        <w:ind w:left="284"/>
        <w:jc w:val="both"/>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 xml:space="preserve">w tym koszt </w:t>
      </w:r>
      <w:r w:rsidR="00F62802">
        <w:rPr>
          <w:rFonts w:ascii="Times New Roman" w:eastAsia="Lucida Sans Unicode" w:hAnsi="Times New Roman" w:cs="Times New Roman"/>
          <w:kern w:val="1"/>
          <w:sz w:val="24"/>
          <w:szCs w:val="24"/>
          <w:lang w:eastAsia="ar-SA"/>
        </w:rPr>
        <w:t xml:space="preserve">materiałów (obowiązkowych części), zestawów naprawczych, delegacji serwisanta, przesyłek </w:t>
      </w:r>
      <w:r w:rsidRPr="00B0620C">
        <w:rPr>
          <w:rFonts w:ascii="Times New Roman" w:eastAsia="Lucida Sans Unicode" w:hAnsi="Times New Roman" w:cs="Times New Roman"/>
          <w:kern w:val="1"/>
          <w:sz w:val="24"/>
          <w:szCs w:val="24"/>
          <w:lang w:eastAsia="ar-SA"/>
        </w:rPr>
        <w:t>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r w:rsidR="00E56620">
        <w:rPr>
          <w:rFonts w:ascii="Times New Roman" w:eastAsia="Lucida Sans Unicode" w:hAnsi="Times New Roman" w:cs="Times New Roman"/>
          <w:kern w:val="1"/>
          <w:sz w:val="24"/>
          <w:szCs w:val="24"/>
          <w:lang w:eastAsia="ar-SA"/>
        </w:rPr>
        <w:t>, koszty wjazdu na teren WCSKJ.</w:t>
      </w:r>
    </w:p>
    <w:p w14:paraId="3798A5E7" w14:textId="35C4303E" w:rsidR="00F62802" w:rsidRP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Zapłata za każdorazowo wykonaną usługę będzie realizowana wg cen jednostkowych netto określonych w Załączniku nr 1 do umowy, powiększonych o należny podatek VAT, przelewem bankowym na konto Wykonawcy w terminie 60 dni liczonym od wykonania usługi i otrzymania przez Zamawiającego prawidłowo wystawionej faktury VAT.</w:t>
      </w:r>
    </w:p>
    <w:p w14:paraId="3C19748A" w14:textId="623F4531" w:rsidR="00F62802" w:rsidRDefault="00F62802" w:rsidP="00F62802">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F62802">
        <w:rPr>
          <w:rFonts w:ascii="Times New Roman" w:eastAsia="Lucida Sans Unicode" w:hAnsi="Times New Roman" w:cs="Times New Roman"/>
          <w:kern w:val="1"/>
          <w:sz w:val="24"/>
          <w:szCs w:val="24"/>
          <w:lang w:eastAsia="ar-SA"/>
        </w:rPr>
        <w:t>Jeżeli Wykonawca nie wykona całości przedmiotu zamówienia z powodu zaniechania przez Zamawiającego dokonania naprawy, o której mowa w §</w:t>
      </w:r>
      <w:r>
        <w:rPr>
          <w:rFonts w:ascii="Times New Roman" w:eastAsia="Lucida Sans Unicode" w:hAnsi="Times New Roman" w:cs="Times New Roman"/>
          <w:kern w:val="1"/>
          <w:sz w:val="24"/>
          <w:szCs w:val="24"/>
          <w:lang w:eastAsia="ar-SA"/>
        </w:rPr>
        <w:t>1</w:t>
      </w:r>
      <w:r w:rsidRPr="00F62802">
        <w:rPr>
          <w:rFonts w:ascii="Times New Roman" w:eastAsia="Lucida Sans Unicode" w:hAnsi="Times New Roman" w:cs="Times New Roman"/>
          <w:kern w:val="1"/>
          <w:sz w:val="24"/>
          <w:szCs w:val="24"/>
          <w:lang w:eastAsia="ar-SA"/>
        </w:rPr>
        <w:t xml:space="preserve"> ust. 1</w:t>
      </w:r>
      <w:r>
        <w:rPr>
          <w:rFonts w:ascii="Times New Roman" w:eastAsia="Lucida Sans Unicode" w:hAnsi="Times New Roman" w:cs="Times New Roman"/>
          <w:kern w:val="1"/>
          <w:sz w:val="24"/>
          <w:szCs w:val="24"/>
          <w:lang w:eastAsia="ar-SA"/>
        </w:rPr>
        <w:t>8</w:t>
      </w:r>
      <w:r w:rsidRPr="00F62802">
        <w:rPr>
          <w:rFonts w:ascii="Times New Roman" w:eastAsia="Lucida Sans Unicode" w:hAnsi="Times New Roman" w:cs="Times New Roman"/>
          <w:kern w:val="1"/>
          <w:sz w:val="24"/>
          <w:szCs w:val="24"/>
          <w:lang w:eastAsia="ar-SA"/>
        </w:rPr>
        <w:t xml:space="preserve">, Wykonawcy przysługuje wynagrodzenie w wysokości faktycznie poniesionych kosztów, jednak nie wyższych niż </w:t>
      </w:r>
      <w:r w:rsidR="004F7A11">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t xml:space="preserve">50 % ceny jednostkowej wykonania usługi w zakresie danego urządzenia, określonej </w:t>
      </w:r>
      <w:r w:rsidR="00532694">
        <w:rPr>
          <w:rFonts w:ascii="Times New Roman" w:eastAsia="Lucida Sans Unicode" w:hAnsi="Times New Roman" w:cs="Times New Roman"/>
          <w:kern w:val="1"/>
          <w:sz w:val="24"/>
          <w:szCs w:val="24"/>
          <w:lang w:eastAsia="ar-SA"/>
        </w:rPr>
        <w:br/>
      </w:r>
      <w:r w:rsidRPr="00F62802">
        <w:rPr>
          <w:rFonts w:ascii="Times New Roman" w:eastAsia="Lucida Sans Unicode" w:hAnsi="Times New Roman" w:cs="Times New Roman"/>
          <w:kern w:val="1"/>
          <w:sz w:val="24"/>
          <w:szCs w:val="24"/>
          <w:lang w:eastAsia="ar-SA"/>
        </w:rPr>
        <w:lastRenderedPageBreak/>
        <w:t>w Załączniku Nr 1 do umowy</w:t>
      </w:r>
    </w:p>
    <w:p w14:paraId="7E2D6DE2" w14:textId="00490728" w:rsidR="00B0620C" w:rsidRDefault="00B0620C"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Podstawą do wystawiania faktur VAT będ</w:t>
      </w:r>
      <w:r w:rsidR="00532694">
        <w:rPr>
          <w:rFonts w:ascii="Times New Roman" w:eastAsia="Lucida Sans Unicode" w:hAnsi="Times New Roman" w:cs="Times New Roman"/>
          <w:kern w:val="1"/>
          <w:sz w:val="24"/>
          <w:szCs w:val="24"/>
          <w:lang w:eastAsia="ar-SA"/>
        </w:rPr>
        <w:t>zie stanowiło p</w:t>
      </w:r>
      <w:r w:rsidR="00532694" w:rsidRPr="00532694">
        <w:rPr>
          <w:rFonts w:ascii="Times New Roman" w:eastAsia="Lucida Sans Unicode" w:hAnsi="Times New Roman" w:cs="Times New Roman"/>
          <w:kern w:val="1"/>
          <w:sz w:val="24"/>
          <w:szCs w:val="24"/>
          <w:lang w:eastAsia="ar-SA"/>
        </w:rPr>
        <w:t xml:space="preserve">rzekazanie dokumentów </w:t>
      </w:r>
      <w:r w:rsidR="00532694">
        <w:rPr>
          <w:rFonts w:ascii="Times New Roman" w:eastAsia="Lucida Sans Unicode" w:hAnsi="Times New Roman" w:cs="Times New Roman"/>
          <w:kern w:val="1"/>
          <w:sz w:val="24"/>
          <w:szCs w:val="24"/>
          <w:lang w:eastAsia="ar-SA"/>
        </w:rPr>
        <w:br/>
      </w:r>
      <w:r w:rsidR="00532694" w:rsidRPr="00532694">
        <w:rPr>
          <w:rFonts w:ascii="Times New Roman" w:eastAsia="Lucida Sans Unicode" w:hAnsi="Times New Roman" w:cs="Times New Roman"/>
          <w:kern w:val="1"/>
          <w:sz w:val="24"/>
          <w:szCs w:val="24"/>
          <w:lang w:eastAsia="ar-SA"/>
        </w:rPr>
        <w:t>i dokonanie wpisu, o których mowa w § 1</w:t>
      </w:r>
      <w:r w:rsidR="00532694">
        <w:rPr>
          <w:rFonts w:ascii="Times New Roman" w:eastAsia="Lucida Sans Unicode" w:hAnsi="Times New Roman" w:cs="Times New Roman"/>
          <w:b/>
          <w:bCs/>
          <w:kern w:val="1"/>
          <w:sz w:val="24"/>
          <w:szCs w:val="24"/>
          <w:lang w:eastAsia="ar-SA"/>
        </w:rPr>
        <w:t xml:space="preserve"> </w:t>
      </w:r>
      <w:r w:rsidR="00532694" w:rsidRPr="00532694">
        <w:rPr>
          <w:rFonts w:ascii="Times New Roman" w:eastAsia="Lucida Sans Unicode" w:hAnsi="Times New Roman" w:cs="Times New Roman"/>
          <w:kern w:val="1"/>
          <w:sz w:val="24"/>
          <w:szCs w:val="24"/>
          <w:lang w:eastAsia="ar-SA"/>
        </w:rPr>
        <w:t>ust. 5 pkt 2-5.</w:t>
      </w:r>
    </w:p>
    <w:p w14:paraId="17151BA0" w14:textId="0EA28553"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Płatność nastąpi po każdym zakończonym miesiącu kalendarzowym wykonywania usługi, w ciągu 60 dni od daty dostarczenia przez Wykonawcę prawidłowo wystawionego pod względem formalnym i merytorycznym oryginału faktury do Zamawiającego, na rachunek bankowy wpisany przez Wykonawcę na fakturze. </w:t>
      </w:r>
      <w:r w:rsidRPr="00083659">
        <w:rPr>
          <w:rFonts w:ascii="Times New Roman" w:eastAsia="Lucida Sans Unicode" w:hAnsi="Times New Roman" w:cs="Times New Roman"/>
          <w:b/>
          <w:bCs/>
          <w:kern w:val="1"/>
          <w:sz w:val="24"/>
          <w:szCs w:val="24"/>
          <w:lang w:eastAsia="ar-SA"/>
        </w:rPr>
        <w:t xml:space="preserve">Nr rachunku bankowego Wykonawcy: </w:t>
      </w:r>
      <w:r>
        <w:rPr>
          <w:rFonts w:ascii="Times New Roman" w:eastAsia="Lucida Sans Unicode" w:hAnsi="Times New Roman" w:cs="Times New Roman"/>
          <w:b/>
          <w:bCs/>
          <w:kern w:val="1"/>
          <w:sz w:val="24"/>
          <w:szCs w:val="24"/>
          <w:lang w:eastAsia="ar-SA"/>
        </w:rPr>
        <w:t>………………………………………………………………………………………………..</w:t>
      </w:r>
    </w:p>
    <w:p w14:paraId="1FD189CA"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Termin płatności wpisany przez Wykonawcę na fakturze musi być zgodny z terminem płatności – 60 dni.  </w:t>
      </w:r>
    </w:p>
    <w:p w14:paraId="449FDAD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Wartość umowy wskazana w § 2 pkt. 1 obejmuje całość realizacji przedmiotu umowy. </w:t>
      </w:r>
    </w:p>
    <w:p w14:paraId="439BE08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Wynagrodzenie netto jest niezmienne (bez względu na ryzyko Wykonawcy, stałe i nie będzie podlegało żadnym zmianom).</w:t>
      </w:r>
    </w:p>
    <w:p w14:paraId="4E021E4B" w14:textId="77777777" w:rsidR="00083659" w:rsidRPr="00083659" w:rsidRDefault="00083659" w:rsidP="00BD02B0">
      <w:pPr>
        <w:widowControl w:val="0"/>
        <w:numPr>
          <w:ilvl w:val="0"/>
          <w:numId w:val="2"/>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wykonania przedmiotu umowy bez konieczności dokonywania dodatkowych zakupów lub nabywania dodatkowych usług przez Zamawiającego. </w:t>
      </w:r>
    </w:p>
    <w:p w14:paraId="42510F5E"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Za datę zapłaty uznaje się dzień obciążenia rachunku bankowego Zamawiającego.</w:t>
      </w:r>
    </w:p>
    <w:p w14:paraId="3AC7671C"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Koszty obsługi bankowej powstałe w banku Wykonawcy pokrywa Wykonawca. Koszty obsługi bankowej powstałe w banku Zamawiającego pokrywa Zamawiający.</w:t>
      </w:r>
    </w:p>
    <w:p w14:paraId="2D59CE82" w14:textId="352CBE5B" w:rsid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nie uregulowania przez Zamawiającego  płatności w terminie określonym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w ust.1, Wykonawcy przysługuje prawo naliczania odsetek ustawowych za opóźnienie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transakcjach handlowych.</w:t>
      </w:r>
    </w:p>
    <w:p w14:paraId="69540DB1" w14:textId="0A4A2BB1"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dopuszcza dostarczenie faktur w formacie pliku PDF drogą elektroniczną na adres e-mail: </w:t>
      </w:r>
      <w:hyperlink r:id="rId10" w:history="1">
        <w:r w:rsidRPr="00083659">
          <w:rPr>
            <w:rStyle w:val="Hipercze"/>
            <w:rFonts w:ascii="Times New Roman" w:eastAsia="Lucida Sans Unicode" w:hAnsi="Times New Roman" w:cs="Times New Roman"/>
            <w:b/>
            <w:bCs/>
            <w:kern w:val="1"/>
            <w:sz w:val="24"/>
            <w:szCs w:val="24"/>
            <w:lang w:eastAsia="ar-SA"/>
          </w:rPr>
          <w:t>faktury@spzoz.jgora.pl</w:t>
        </w:r>
      </w:hyperlink>
      <w:r w:rsidR="00F72B76">
        <w:rPr>
          <w:rFonts w:ascii="Times New Roman" w:eastAsia="Lucida Sans Unicode" w:hAnsi="Times New Roman" w:cs="Times New Roman"/>
          <w:kern w:val="1"/>
          <w:sz w:val="24"/>
          <w:szCs w:val="24"/>
          <w:lang w:eastAsia="ar-SA"/>
        </w:rPr>
        <w:t xml:space="preserve"> oraz</w:t>
      </w:r>
      <w:r w:rsidRPr="00083659">
        <w:rPr>
          <w:rFonts w:ascii="Times New Roman" w:eastAsia="Lucida Sans Unicode" w:hAnsi="Times New Roman" w:cs="Times New Roman"/>
          <w:kern w:val="1"/>
          <w:sz w:val="24"/>
          <w:szCs w:val="24"/>
          <w:lang w:eastAsia="ar-SA"/>
        </w:rPr>
        <w:t xml:space="preserve"> </w:t>
      </w:r>
      <w:hyperlink r:id="rId11" w:history="1">
        <w:r w:rsidR="00F72B76" w:rsidRPr="00F72B76">
          <w:rPr>
            <w:rStyle w:val="Hipercze"/>
            <w:rFonts w:ascii="Times New Roman" w:eastAsia="Lucida Sans Unicode" w:hAnsi="Times New Roman" w:cs="Times New Roman"/>
            <w:b/>
            <w:bCs/>
            <w:kern w:val="1"/>
            <w:sz w:val="24"/>
            <w:szCs w:val="24"/>
            <w:lang w:eastAsia="ar-SA"/>
          </w:rPr>
          <w:t>apmed@spzoz.jgora.pl</w:t>
        </w:r>
      </w:hyperlink>
      <w:r w:rsidR="00F72B76">
        <w:rPr>
          <w:rFonts w:ascii="Times New Roman" w:eastAsia="Lucida Sans Unicode" w:hAnsi="Times New Roman" w:cs="Times New Roman"/>
          <w:kern w:val="1"/>
          <w:sz w:val="24"/>
          <w:szCs w:val="24"/>
          <w:lang w:eastAsia="ar-SA"/>
        </w:rPr>
        <w:t xml:space="preserve">. </w:t>
      </w:r>
      <w:r w:rsidRPr="00083659">
        <w:rPr>
          <w:rFonts w:ascii="Times New Roman" w:eastAsia="Lucida Sans Unicode" w:hAnsi="Times New Roman" w:cs="Times New Roman"/>
          <w:kern w:val="1"/>
          <w:sz w:val="24"/>
          <w:szCs w:val="24"/>
          <w:lang w:eastAsia="ar-SA"/>
        </w:rPr>
        <w:t xml:space="preserve"> Za datę doręczenia Zamawiającemu faktury drogą elektroniczną uznaje się dzień, który Zamawiający wskazał w e-mailu zwrotnym, potwierdzającym odbiór faktury.</w:t>
      </w:r>
    </w:p>
    <w:p w14:paraId="589E2F8B" w14:textId="2725644E"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zastrzega sobie prawo regulowania wynagrodzenia przysługującego Wykonawcy w ramach mechanizmu podzielonej płatności (ang. </w:t>
      </w:r>
      <w:proofErr w:type="spellStart"/>
      <w:r w:rsidRPr="00083659">
        <w:rPr>
          <w:rFonts w:ascii="Times New Roman" w:eastAsia="Lucida Sans Unicode" w:hAnsi="Times New Roman" w:cs="Times New Roman"/>
          <w:kern w:val="1"/>
          <w:sz w:val="24"/>
          <w:szCs w:val="24"/>
          <w:lang w:eastAsia="ar-SA"/>
        </w:rPr>
        <w:t>split</w:t>
      </w:r>
      <w:proofErr w:type="spellEnd"/>
      <w:r w:rsidRPr="00083659">
        <w:rPr>
          <w:rFonts w:ascii="Times New Roman" w:eastAsia="Lucida Sans Unicode" w:hAnsi="Times New Roman" w:cs="Times New Roman"/>
          <w:kern w:val="1"/>
          <w:sz w:val="24"/>
          <w:szCs w:val="24"/>
          <w:lang w:eastAsia="ar-SA"/>
        </w:rPr>
        <w:t xml:space="preserve"> </w:t>
      </w:r>
      <w:proofErr w:type="spellStart"/>
      <w:r w:rsidRPr="00083659">
        <w:rPr>
          <w:rFonts w:ascii="Times New Roman" w:eastAsia="Lucida Sans Unicode" w:hAnsi="Times New Roman" w:cs="Times New Roman"/>
          <w:kern w:val="1"/>
          <w:sz w:val="24"/>
          <w:szCs w:val="24"/>
          <w:lang w:eastAsia="ar-SA"/>
        </w:rPr>
        <w:t>payment</w:t>
      </w:r>
      <w:proofErr w:type="spellEnd"/>
      <w:r w:rsidRPr="00083659">
        <w:rPr>
          <w:rFonts w:ascii="Times New Roman" w:eastAsia="Lucida Sans Unicode" w:hAnsi="Times New Roman" w:cs="Times New Roman"/>
          <w:kern w:val="1"/>
          <w:sz w:val="24"/>
          <w:szCs w:val="24"/>
          <w:lang w:eastAsia="ar-SA"/>
        </w:rPr>
        <w:t>) przewidzianego w ustawie z dnia 11 marca 2004 r. o podatku od towarów i usług (</w:t>
      </w:r>
      <w:proofErr w:type="spellStart"/>
      <w:r w:rsidRPr="00083659">
        <w:rPr>
          <w:rFonts w:ascii="Times New Roman" w:eastAsia="Lucida Sans Unicode" w:hAnsi="Times New Roman" w:cs="Times New Roman"/>
          <w:kern w:val="1"/>
          <w:sz w:val="24"/>
          <w:szCs w:val="24"/>
          <w:lang w:eastAsia="ar-SA"/>
        </w:rPr>
        <w:t>t.j</w:t>
      </w:r>
      <w:proofErr w:type="spellEnd"/>
      <w:r w:rsidRPr="00083659">
        <w:rPr>
          <w:rFonts w:ascii="Times New Roman" w:eastAsia="Lucida Sans Unicode" w:hAnsi="Times New Roman" w:cs="Times New Roman"/>
          <w:kern w:val="1"/>
          <w:sz w:val="24"/>
          <w:szCs w:val="24"/>
          <w:lang w:eastAsia="ar-SA"/>
        </w:rPr>
        <w:t>. Dz. U. z 202</w:t>
      </w:r>
      <w:r w:rsidR="00492728">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xml:space="preserve"> r.</w:t>
      </w:r>
      <w:r w:rsidR="00492728">
        <w:rPr>
          <w:rFonts w:ascii="Times New Roman" w:eastAsia="Lucida Sans Unicode" w:hAnsi="Times New Roman" w:cs="Times New Roman"/>
          <w:kern w:val="1"/>
          <w:sz w:val="24"/>
          <w:szCs w:val="24"/>
          <w:lang w:eastAsia="ar-SA"/>
        </w:rPr>
        <w:t>,</w:t>
      </w:r>
      <w:r w:rsidRPr="00083659">
        <w:rPr>
          <w:rFonts w:ascii="Times New Roman" w:eastAsia="Lucida Sans Unicode" w:hAnsi="Times New Roman" w:cs="Times New Roman"/>
          <w:kern w:val="1"/>
          <w:sz w:val="24"/>
          <w:szCs w:val="24"/>
          <w:lang w:eastAsia="ar-SA"/>
        </w:rPr>
        <w:t xml:space="preserve"> poz. </w:t>
      </w:r>
      <w:r w:rsidR="00492728">
        <w:rPr>
          <w:rFonts w:ascii="Times New Roman" w:eastAsia="Lucida Sans Unicode" w:hAnsi="Times New Roman" w:cs="Times New Roman"/>
          <w:kern w:val="1"/>
          <w:sz w:val="24"/>
          <w:szCs w:val="24"/>
          <w:lang w:eastAsia="ar-SA"/>
        </w:rPr>
        <w:t>361</w:t>
      </w:r>
      <w:r w:rsidRPr="00083659">
        <w:rPr>
          <w:rFonts w:ascii="Times New Roman" w:eastAsia="Lucida Sans Unicode" w:hAnsi="Times New Roman" w:cs="Times New Roman"/>
          <w:kern w:val="1"/>
          <w:sz w:val="24"/>
          <w:szCs w:val="24"/>
          <w:lang w:eastAsia="ar-SA"/>
        </w:rPr>
        <w:t xml:space="preserve"> ze zm.).</w:t>
      </w:r>
    </w:p>
    <w:p w14:paraId="4792C515"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wyraża zgodę na dokonywanie przez Zamawiającego płatności w systemie podzielonej płatności.</w:t>
      </w:r>
    </w:p>
    <w:p w14:paraId="649F8B72" w14:textId="055F52F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Wykonawca oświadcza, że rachunek bankowy, o którym mowa w ust. </w:t>
      </w:r>
      <w:r>
        <w:rPr>
          <w:rFonts w:ascii="Times New Roman" w:eastAsia="Lucida Sans Unicode" w:hAnsi="Times New Roman" w:cs="Times New Roman"/>
          <w:kern w:val="1"/>
          <w:sz w:val="24"/>
          <w:szCs w:val="24"/>
          <w:lang w:eastAsia="ar-SA"/>
        </w:rPr>
        <w:t>5</w:t>
      </w:r>
      <w:r w:rsidRPr="00083659">
        <w:rPr>
          <w:rFonts w:ascii="Times New Roman" w:eastAsia="Lucida Sans Unicode" w:hAnsi="Times New Roman" w:cs="Times New Roman"/>
          <w:kern w:val="1"/>
          <w:sz w:val="24"/>
          <w:szCs w:val="24"/>
          <w:lang w:eastAsia="ar-SA"/>
        </w:rPr>
        <w:t xml:space="preserve">, jest rachunkiem umożliwiającym płatność w ramach mechanizmu podzielonej płatności, o którym mowa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4</w:t>
      </w:r>
      <w:r w:rsidRPr="00083659">
        <w:rPr>
          <w:rFonts w:ascii="Times New Roman" w:eastAsia="Lucida Sans Unicode" w:hAnsi="Times New Roman" w:cs="Times New Roman"/>
          <w:kern w:val="1"/>
          <w:sz w:val="24"/>
          <w:szCs w:val="24"/>
          <w:lang w:eastAsia="ar-SA"/>
        </w:rPr>
        <w:t xml:space="preserve">, jak również  rachunkiem znajdującym się w elektronicznym wykazie podmiotów prowadzonym od dnia 1 września 2019 r. przez Szefa Krajowej Administracji Skarbowej,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o którym mowa art. 96b ustawy z dnia 11 marca 2004 r. o podatku od towarów i usług (dalej jako: wykaz).</w:t>
      </w:r>
    </w:p>
    <w:p w14:paraId="57B585EE" w14:textId="67AB19AB"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W przypadku gdy rachunek bankowy Wykonawcy  nie spełnia warunków określonych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w ust.  1</w:t>
      </w:r>
      <w:r>
        <w:rPr>
          <w:rFonts w:ascii="Times New Roman" w:eastAsia="Lucida Sans Unicode" w:hAnsi="Times New Roman" w:cs="Times New Roman"/>
          <w:kern w:val="1"/>
          <w:sz w:val="24"/>
          <w:szCs w:val="24"/>
          <w:lang w:eastAsia="ar-SA"/>
        </w:rPr>
        <w:t>6</w:t>
      </w:r>
      <w:r w:rsidRPr="00083659">
        <w:rPr>
          <w:rFonts w:ascii="Times New Roman" w:eastAsia="Lucida Sans Unicode" w:hAnsi="Times New Roman" w:cs="Times New Roman"/>
          <w:kern w:val="1"/>
          <w:sz w:val="24"/>
          <w:szCs w:val="24"/>
          <w:lang w:eastAsia="ar-SA"/>
        </w:rPr>
        <w:t xml:space="preserve">, opóźnienie w dokonaniu płatności w terminie określonym w ust. 3, powstałe wskutek braku możliwości realizacji przez Zamawiającego płatności wynagrodzenia </w:t>
      </w:r>
      <w:r w:rsidR="00532694">
        <w:rPr>
          <w:rFonts w:ascii="Times New Roman" w:eastAsia="Lucida Sans Unicode" w:hAnsi="Times New Roman" w:cs="Times New Roman"/>
          <w:kern w:val="1"/>
          <w:sz w:val="24"/>
          <w:szCs w:val="24"/>
          <w:lang w:eastAsia="ar-SA"/>
        </w:rPr>
        <w:br/>
      </w:r>
      <w:r w:rsidRPr="00083659">
        <w:rPr>
          <w:rFonts w:ascii="Times New Roman" w:eastAsia="Lucida Sans Unicode" w:hAnsi="Times New Roman" w:cs="Times New Roman"/>
          <w:kern w:val="1"/>
          <w:sz w:val="24"/>
          <w:szCs w:val="24"/>
          <w:lang w:eastAsia="ar-SA"/>
        </w:rP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69DFDC6A" w14:textId="77777777"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 xml:space="preserve">Zamawiający oświadcza, że jest płatnikiem podatku VAT i posiada </w:t>
      </w:r>
      <w:r w:rsidRPr="00083659">
        <w:rPr>
          <w:rFonts w:ascii="Times New Roman" w:eastAsia="Lucida Sans Unicode" w:hAnsi="Times New Roman" w:cs="Times New Roman"/>
          <w:b/>
          <w:bCs/>
          <w:kern w:val="1"/>
          <w:sz w:val="24"/>
          <w:szCs w:val="24"/>
          <w:lang w:eastAsia="ar-SA"/>
        </w:rPr>
        <w:t>NIP 611-12-13-469</w:t>
      </w:r>
      <w:r w:rsidRPr="00083659">
        <w:rPr>
          <w:rFonts w:ascii="Times New Roman" w:eastAsia="Lucida Sans Unicode" w:hAnsi="Times New Roman" w:cs="Times New Roman"/>
          <w:kern w:val="1"/>
          <w:sz w:val="24"/>
          <w:szCs w:val="24"/>
          <w:lang w:eastAsia="ar-SA"/>
        </w:rPr>
        <w:t>.</w:t>
      </w:r>
    </w:p>
    <w:p w14:paraId="57D8B5E0" w14:textId="77777777" w:rsidR="00B966F0" w:rsidRDefault="00083659" w:rsidP="00B966F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083659">
        <w:rPr>
          <w:rFonts w:ascii="Times New Roman" w:eastAsia="Lucida Sans Unicode" w:hAnsi="Times New Roman" w:cs="Times New Roman"/>
          <w:kern w:val="1"/>
          <w:sz w:val="24"/>
          <w:szCs w:val="24"/>
          <w:lang w:eastAsia="ar-SA"/>
        </w:rPr>
        <w:t>Wykonawca oświadcza, że jest płatnikiem podatku VAT i posiada NIP</w:t>
      </w:r>
      <w:r>
        <w:rPr>
          <w:rFonts w:ascii="Times New Roman" w:eastAsia="Lucida Sans Unicode" w:hAnsi="Times New Roman" w:cs="Times New Roman"/>
          <w:kern w:val="1"/>
          <w:sz w:val="24"/>
          <w:szCs w:val="24"/>
          <w:lang w:eastAsia="ar-SA"/>
        </w:rPr>
        <w:t>…………………</w:t>
      </w:r>
    </w:p>
    <w:p w14:paraId="3DF0E157" w14:textId="4A59D9DE" w:rsidR="00B966F0" w:rsidRPr="00492728" w:rsidRDefault="00B966F0" w:rsidP="00B966F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kern w:val="1"/>
          <w:sz w:val="24"/>
          <w:szCs w:val="24"/>
          <w:lang w:eastAsia="ar-SA"/>
        </w:rPr>
      </w:pPr>
      <w:r w:rsidRPr="00492728">
        <w:rPr>
          <w:rFonts w:ascii="Times New Roman" w:eastAsia="Lucida Sans Unicode" w:hAnsi="Times New Roman" w:cs="Times New Roman"/>
          <w:kern w:val="1"/>
          <w:sz w:val="24"/>
          <w:szCs w:val="24"/>
          <w:lang w:eastAsia="ar-SA"/>
        </w:rPr>
        <w:lastRenderedPageBreak/>
        <w:t>Maksymalna wartość usług objętych niniejszą umową , wskazana w ust. 1, nie stanowi zobowiązania dla Zamawiającego do realizacji umowy do tej wartości, ani podstawy dochodzenia roszczeń odszkodowawczych przez Wykonawcę w przypadku faktycznego zmniejszenia zamówień. Minimalna wartość zamówienia stanowić będzie 50% wartości umowy.</w:t>
      </w:r>
    </w:p>
    <w:p w14:paraId="1CB3599E" w14:textId="26577ED0" w:rsidR="00083659" w:rsidRPr="00083659" w:rsidRDefault="00083659" w:rsidP="00BD02B0">
      <w:pPr>
        <w:widowControl w:val="0"/>
        <w:numPr>
          <w:ilvl w:val="0"/>
          <w:numId w:val="2"/>
        </w:numPr>
        <w:tabs>
          <w:tab w:val="left" w:pos="0"/>
        </w:tabs>
        <w:suppressAutoHyphens/>
        <w:spacing w:after="0" w:line="240" w:lineRule="auto"/>
        <w:ind w:left="284" w:hanging="426"/>
        <w:jc w:val="both"/>
        <w:rPr>
          <w:rFonts w:ascii="Times New Roman" w:eastAsia="Lucida Sans Unicode" w:hAnsi="Times New Roman" w:cs="Times New Roman"/>
          <w:b/>
          <w:bCs/>
          <w:kern w:val="1"/>
          <w:sz w:val="24"/>
          <w:szCs w:val="24"/>
          <w:lang w:eastAsia="ar-SA"/>
        </w:rPr>
      </w:pPr>
      <w:r w:rsidRPr="00083659">
        <w:rPr>
          <w:rFonts w:ascii="Times New Roman" w:eastAsia="Lucida Sans Unicode" w:hAnsi="Times New Roman" w:cs="Times New Roman"/>
          <w:b/>
          <w:bCs/>
          <w:kern w:val="1"/>
          <w:sz w:val="24"/>
          <w:szCs w:val="24"/>
          <w:lang w:eastAsia="ar-SA"/>
        </w:rPr>
        <w:t>Z uwagi na charakter działalności prowadzonej przez Zamawiającego, nie zapłacenie w terminie przez Zamawiającego kwot wynikających z faktur za realizację przedmiotu umowy nie uzasadnia i nie może powodować wstrzymania przez Wykonawcę realizacji  przedmiotu umowy wynikającej z zawartej umowy.</w:t>
      </w:r>
    </w:p>
    <w:p w14:paraId="592D64D2"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789FF5A" w14:textId="78406346"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6992B5F9" w:rsidR="00B0620C" w:rsidRPr="00B0620C" w:rsidRDefault="00F943A8"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F943A8">
        <w:rPr>
          <w:rFonts w:ascii="Times New Roman" w:eastAsia="Lucida Sans Unicode" w:hAnsi="Times New Roman" w:cs="Times New Roman"/>
          <w:kern w:val="1"/>
          <w:sz w:val="24"/>
          <w:szCs w:val="24"/>
          <w:lang w:eastAsia="ar-SA"/>
        </w:rPr>
        <w:t>W związku z art. 3 ust. 1 pkt 32) ustawy o odpadach (</w:t>
      </w:r>
      <w:proofErr w:type="spellStart"/>
      <w:r w:rsidRPr="00F943A8">
        <w:rPr>
          <w:rFonts w:ascii="Times New Roman" w:eastAsia="Lucida Sans Unicode" w:hAnsi="Times New Roman" w:cs="Times New Roman"/>
          <w:kern w:val="1"/>
          <w:sz w:val="24"/>
          <w:szCs w:val="24"/>
          <w:lang w:eastAsia="ar-SA"/>
        </w:rPr>
        <w:t>t.j</w:t>
      </w:r>
      <w:proofErr w:type="spellEnd"/>
      <w:r w:rsidRPr="00F943A8">
        <w:rPr>
          <w:rFonts w:ascii="Times New Roman" w:eastAsia="Lucida Sans Unicode" w:hAnsi="Times New Roman" w:cs="Times New Roman"/>
          <w:kern w:val="1"/>
          <w:sz w:val="24"/>
          <w:szCs w:val="24"/>
          <w:lang w:eastAsia="ar-SA"/>
        </w:rPr>
        <w:t>. D</w:t>
      </w:r>
      <w:r w:rsidR="00492728">
        <w:rPr>
          <w:rFonts w:ascii="Times New Roman" w:eastAsia="Lucida Sans Unicode" w:hAnsi="Times New Roman" w:cs="Times New Roman"/>
          <w:kern w:val="1"/>
          <w:sz w:val="24"/>
          <w:szCs w:val="24"/>
          <w:lang w:eastAsia="ar-SA"/>
        </w:rPr>
        <w:t>z</w:t>
      </w:r>
      <w:r w:rsidRPr="00F943A8">
        <w:rPr>
          <w:rFonts w:ascii="Times New Roman" w:eastAsia="Lucida Sans Unicode" w:hAnsi="Times New Roman" w:cs="Times New Roman"/>
          <w:kern w:val="1"/>
          <w:sz w:val="24"/>
          <w:szCs w:val="24"/>
          <w:lang w:eastAsia="ar-SA"/>
        </w:rPr>
        <w:t>.U. 202</w:t>
      </w:r>
      <w:r w:rsidR="00492728">
        <w:rPr>
          <w:rFonts w:ascii="Times New Roman" w:eastAsia="Lucida Sans Unicode" w:hAnsi="Times New Roman" w:cs="Times New Roman"/>
          <w:kern w:val="1"/>
          <w:sz w:val="24"/>
          <w:szCs w:val="24"/>
          <w:lang w:eastAsia="ar-SA"/>
        </w:rPr>
        <w:t>3,</w:t>
      </w:r>
      <w:r w:rsidRPr="00F943A8">
        <w:rPr>
          <w:rFonts w:ascii="Times New Roman" w:eastAsia="Lucida Sans Unicode" w:hAnsi="Times New Roman" w:cs="Times New Roman"/>
          <w:kern w:val="1"/>
          <w:sz w:val="24"/>
          <w:szCs w:val="24"/>
          <w:lang w:eastAsia="ar-SA"/>
        </w:rPr>
        <w:t xml:space="preserve"> poz. 1</w:t>
      </w:r>
      <w:r w:rsidR="00492728">
        <w:rPr>
          <w:rFonts w:ascii="Times New Roman" w:eastAsia="Lucida Sans Unicode" w:hAnsi="Times New Roman" w:cs="Times New Roman"/>
          <w:kern w:val="1"/>
          <w:sz w:val="24"/>
          <w:szCs w:val="24"/>
          <w:lang w:eastAsia="ar-SA"/>
        </w:rPr>
        <w:t>5</w:t>
      </w:r>
      <w:r w:rsidRPr="00F943A8">
        <w:rPr>
          <w:rFonts w:ascii="Times New Roman" w:eastAsia="Lucida Sans Unicode" w:hAnsi="Times New Roman" w:cs="Times New Roman"/>
          <w:kern w:val="1"/>
          <w:sz w:val="24"/>
          <w:szCs w:val="24"/>
          <w:lang w:eastAsia="ar-SA"/>
        </w:rPr>
        <w:t xml:space="preserve"> ze zm.), wytwórcą odpadów,  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r w:rsidR="00B0620C" w:rsidRPr="00B0620C">
        <w:rPr>
          <w:rFonts w:ascii="Times New Roman" w:eastAsia="Lucida Sans Unicode" w:hAnsi="Times New Roman" w:cs="Times New Roman"/>
          <w:kern w:val="1"/>
          <w:sz w:val="24"/>
          <w:szCs w:val="24"/>
          <w:lang w:eastAsia="ar-SA"/>
        </w:rPr>
        <w:t xml:space="preserve"> </w:t>
      </w:r>
    </w:p>
    <w:p w14:paraId="34757324"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08D1F267" w14:textId="3D81B7D0"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4F25096D" w:rsidR="00B0620C" w:rsidRPr="00B0620C"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Strony postanawiają, że obowiązującą  form</w:t>
      </w:r>
      <w:r w:rsidR="007E4A52">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odszkodowania stanowią kary umowne. </w:t>
      </w:r>
    </w:p>
    <w:p w14:paraId="5886FB6C" w14:textId="4A5D8865" w:rsidR="00B0620C" w:rsidRPr="0068736A" w:rsidRDefault="00B0620C" w:rsidP="00BD02B0">
      <w:pPr>
        <w:widowControl w:val="0"/>
        <w:numPr>
          <w:ilvl w:val="0"/>
          <w:numId w:val="3"/>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2A049196" w:rsidR="00B0620C" w:rsidRPr="00B0620C"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t>
      </w:r>
      <w:r w:rsidR="0053269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w harmonogramie  w wysokości </w:t>
      </w:r>
      <w:r w:rsidR="00F943A8">
        <w:rPr>
          <w:rFonts w:ascii="Times New Roman" w:eastAsia="Lucida Sans Unicode" w:hAnsi="Times New Roman" w:cs="Times New Roman"/>
          <w:kern w:val="1"/>
          <w:sz w:val="24"/>
          <w:szCs w:val="24"/>
          <w:lang w:eastAsia="ar-SA"/>
        </w:rPr>
        <w:t>1</w:t>
      </w:r>
      <w:r w:rsidRPr="00B0620C">
        <w:rPr>
          <w:rFonts w:ascii="Times New Roman" w:eastAsia="Lucida Sans Unicode" w:hAnsi="Times New Roman" w:cs="Times New Roman"/>
          <w:kern w:val="1"/>
          <w:sz w:val="24"/>
          <w:szCs w:val="24"/>
          <w:lang w:eastAsia="ar-SA"/>
        </w:rPr>
        <w:t xml:space="preserve">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73E1A374" w:rsidR="00B0620C" w:rsidRPr="0006127B" w:rsidRDefault="00B0620C" w:rsidP="00BD02B0">
      <w:pPr>
        <w:widowControl w:val="0"/>
        <w:numPr>
          <w:ilvl w:val="0"/>
          <w:numId w:val="4"/>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06127B">
        <w:rPr>
          <w:rFonts w:ascii="Times New Roman" w:eastAsia="Lucida Sans Unicode" w:hAnsi="Times New Roman" w:cs="Times New Roman"/>
          <w:kern w:val="1"/>
          <w:sz w:val="24"/>
          <w:szCs w:val="24"/>
          <w:lang w:eastAsia="ar-SA"/>
        </w:rPr>
        <w:t xml:space="preserve">łącznej kwoty </w:t>
      </w:r>
      <w:r w:rsidR="007361D9" w:rsidRPr="0006127B">
        <w:rPr>
          <w:rFonts w:ascii="Times New Roman" w:eastAsia="Lucida Sans Unicode" w:hAnsi="Times New Roman" w:cs="Times New Roman"/>
          <w:kern w:val="1"/>
          <w:sz w:val="24"/>
          <w:szCs w:val="24"/>
          <w:lang w:eastAsia="ar-SA"/>
        </w:rPr>
        <w:t>brutto</w:t>
      </w:r>
      <w:r w:rsidRPr="0006127B">
        <w:rPr>
          <w:rFonts w:ascii="Times New Roman" w:eastAsia="Lucida Sans Unicode" w:hAnsi="Times New Roman" w:cs="Times New Roman"/>
          <w:kern w:val="1"/>
          <w:sz w:val="24"/>
          <w:szCs w:val="24"/>
          <w:lang w:eastAsia="ar-SA"/>
        </w:rPr>
        <w:t>, o której mowa w § 2 pkt.1</w:t>
      </w:r>
    </w:p>
    <w:p w14:paraId="2269F232" w14:textId="7B25A3C0" w:rsidR="00ED65A4" w:rsidRPr="00D63BEE" w:rsidRDefault="00ED65A4" w:rsidP="0068736A">
      <w:pPr>
        <w:widowControl w:val="0"/>
        <w:suppressAutoHyphens/>
        <w:spacing w:after="0" w:line="240" w:lineRule="auto"/>
        <w:ind w:left="426"/>
        <w:jc w:val="both"/>
        <w:rPr>
          <w:rFonts w:ascii="Times New Roman" w:eastAsia="Lucida Sans Unicode" w:hAnsi="Times New Roman" w:cs="Times New Roman"/>
          <w:b/>
          <w:bCs/>
          <w:kern w:val="1"/>
          <w:sz w:val="24"/>
          <w:szCs w:val="24"/>
          <w:lang w:eastAsia="ar-SA"/>
        </w:rPr>
      </w:pPr>
      <w:r w:rsidRPr="00D63BEE">
        <w:rPr>
          <w:rFonts w:ascii="Times New Roman" w:eastAsia="Lucida Sans Unicode" w:hAnsi="Times New Roman" w:cs="Times New Roman"/>
          <w:b/>
          <w:bCs/>
          <w:kern w:val="1"/>
          <w:sz w:val="24"/>
          <w:szCs w:val="24"/>
          <w:lang w:eastAsia="ar-SA"/>
        </w:rPr>
        <w:t>Maksymalna wartość kar umownych za zwłokę oraz odstąpienie umowy wynosi łącznie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7DBB641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w:t>
      </w:r>
      <w:r w:rsidR="00022BBF">
        <w:rPr>
          <w:rFonts w:ascii="Times New Roman" w:eastAsia="Lucida Sans Unicode" w:hAnsi="Times New Roman" w:cs="Times New Roman"/>
          <w:kern w:val="1"/>
          <w:sz w:val="24"/>
          <w:szCs w:val="24"/>
          <w:lang w:eastAsia="ar-SA"/>
        </w:rPr>
        <w:t xml:space="preserve"> </w:t>
      </w:r>
      <w:r w:rsidR="00B0620C" w:rsidRPr="009F031A">
        <w:rPr>
          <w:rFonts w:ascii="Times New Roman" w:eastAsia="Lucida Sans Unicode" w:hAnsi="Times New Roman" w:cs="Times New Roman"/>
          <w:kern w:val="1"/>
          <w:sz w:val="24"/>
          <w:szCs w:val="24"/>
          <w:lang w:eastAsia="ar-SA"/>
        </w:rPr>
        <w:t>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70C3219" w14:textId="77777777" w:rsidR="004F7A11" w:rsidRDefault="004F7A11"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18CEF7FC"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2969E495" w14:textId="239E4912"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r w:rsidR="00E42D17">
        <w:rPr>
          <w:rFonts w:ascii="Times New Roman" w:eastAsia="Lucida Sans Unicode" w:hAnsi="Times New Roman" w:cs="Times New Roman"/>
          <w:kern w:val="1"/>
          <w:sz w:val="24"/>
          <w:szCs w:val="24"/>
          <w:lang w:eastAsia="ar-SA"/>
        </w:rPr>
        <w:t xml:space="preserve"> po uprzednim wezwaniu go do zaniechania naruszeń. </w:t>
      </w:r>
    </w:p>
    <w:p w14:paraId="5E72DFE0" w14:textId="77777777" w:rsidR="00B0620C" w:rsidRP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5A7AD8B3"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F72B76">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lastRenderedPageBreak/>
        <w:t>realizację przez okres dłuższy niż 7 dni i mimo wezwania w dalszym ciągu nie podejmuje.</w:t>
      </w:r>
    </w:p>
    <w:p w14:paraId="0DD26D88" w14:textId="77777777" w:rsidR="00B60135" w:rsidRDefault="00B0620C" w:rsidP="00BD02B0">
      <w:pPr>
        <w:widowControl w:val="0"/>
        <w:numPr>
          <w:ilvl w:val="0"/>
          <w:numId w:val="6"/>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352AA904" w14:textId="0C51E084" w:rsidR="00B0620C" w:rsidRPr="00B60135" w:rsidRDefault="00B60135" w:rsidP="00BD02B0">
      <w:pPr>
        <w:pStyle w:val="Akapitzlist"/>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60135">
        <w:rPr>
          <w:rFonts w:ascii="Times New Roman" w:hAnsi="Times New Roman"/>
          <w:sz w:val="24"/>
          <w:szCs w:val="24"/>
        </w:rPr>
        <w:t xml:space="preserve">Zamawiający może odstąpić od umowy w terminie 30 dni od dnia powzięcia wiadomości o zaistnieniu istotnej zmiany okoliczności powodującej, że wykonanie umowy nie leży </w:t>
      </w:r>
      <w:r w:rsidR="00532694">
        <w:rPr>
          <w:rFonts w:ascii="Times New Roman" w:hAnsi="Times New Roman"/>
          <w:sz w:val="24"/>
          <w:szCs w:val="24"/>
        </w:rPr>
        <w:br/>
      </w:r>
      <w:r w:rsidRPr="00B60135">
        <w:rPr>
          <w:rFonts w:ascii="Times New Roman" w:hAnsi="Times New Roman"/>
          <w:sz w:val="24"/>
          <w:szCs w:val="24"/>
        </w:rPr>
        <w:t>w interesie publicznym, czego nie można było przewidzieć w chwili zawarcia umowy, lub dalsze wykonywanie umowy może zagrozić podstawowemu interesowi bezpieczeństwa państwa lub bezpieczeństwu publicznemu.</w:t>
      </w:r>
      <w:r w:rsidR="00B0620C" w:rsidRPr="00B60135">
        <w:rPr>
          <w:rFonts w:ascii="Times New Roman" w:eastAsia="Lucida Sans Unicode" w:hAnsi="Times New Roman" w:cs="Times New Roman"/>
          <w:kern w:val="1"/>
          <w:sz w:val="24"/>
          <w:szCs w:val="24"/>
          <w:lang w:eastAsia="ar-SA"/>
        </w:rPr>
        <w:t xml:space="preserve">                                                       </w:t>
      </w:r>
    </w:p>
    <w:p w14:paraId="40A2D0F3" w14:textId="6B1713F9" w:rsidR="00B0620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4DF0BEC2" w14:textId="4DE94A5C" w:rsidR="0086300C" w:rsidRPr="009C1E56" w:rsidRDefault="0086300C" w:rsidP="00BD02B0">
      <w:pPr>
        <w:pStyle w:val="Akapitzlist"/>
        <w:numPr>
          <w:ilvl w:val="0"/>
          <w:numId w:val="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C1E56">
        <w:rPr>
          <w:rFonts w:ascii="Times New Roman" w:eastAsia="Calibri" w:hAnsi="Times New Roman" w:cs="Times New Roman"/>
          <w:sz w:val="24"/>
          <w:szCs w:val="24"/>
        </w:rPr>
        <w:t xml:space="preserve">Wykonanie zastępcze, o którym mowa w </w:t>
      </w:r>
      <w:r w:rsidRPr="009C1E5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9C1E56">
        <w:rPr>
          <w:rFonts w:ascii="Times New Roman" w:eastAsia="Calibri" w:hAnsi="Times New Roman" w:cs="Times New Roman"/>
          <w:bCs/>
          <w:sz w:val="24"/>
          <w:szCs w:val="24"/>
        </w:rPr>
        <w:t xml:space="preserve"> pkt.</w:t>
      </w:r>
      <w:r>
        <w:rPr>
          <w:rFonts w:ascii="Times New Roman" w:eastAsia="Calibri" w:hAnsi="Times New Roman" w:cs="Times New Roman"/>
          <w:bCs/>
          <w:sz w:val="24"/>
          <w:szCs w:val="24"/>
        </w:rPr>
        <w:t>4 niniejszej</w:t>
      </w:r>
      <w:r w:rsidRPr="009C1E56">
        <w:rPr>
          <w:rFonts w:ascii="Times New Roman" w:eastAsia="Calibri" w:hAnsi="Times New Roman" w:cs="Times New Roman"/>
          <w:bCs/>
          <w:sz w:val="24"/>
          <w:szCs w:val="24"/>
        </w:rPr>
        <w:t xml:space="preserve">  umowy</w:t>
      </w:r>
      <w:r>
        <w:rPr>
          <w:rFonts w:ascii="Times New Roman" w:eastAsia="Calibri" w:hAnsi="Times New Roman" w:cs="Times New Roman"/>
          <w:bCs/>
          <w:sz w:val="24"/>
          <w:szCs w:val="24"/>
        </w:rPr>
        <w:t xml:space="preserve"> </w:t>
      </w:r>
      <w:r w:rsidRPr="009C1E56">
        <w:rPr>
          <w:rFonts w:ascii="Times New Roman" w:eastAsia="Calibri" w:hAnsi="Times New Roman" w:cs="Times New Roman"/>
          <w:bCs/>
          <w:sz w:val="24"/>
          <w:szCs w:val="24"/>
        </w:rPr>
        <w:t>zwalania</w:t>
      </w:r>
      <w:r w:rsidRPr="009C1E56">
        <w:rPr>
          <w:rFonts w:ascii="Times New Roman" w:eastAsia="Calibri" w:hAnsi="Times New Roman" w:cs="Times New Roman"/>
          <w:sz w:val="24"/>
          <w:szCs w:val="24"/>
        </w:rPr>
        <w:t xml:space="preserve"> Wykonawc</w:t>
      </w:r>
      <w:r>
        <w:rPr>
          <w:rFonts w:ascii="Times New Roman" w:eastAsia="Calibri" w:hAnsi="Times New Roman" w:cs="Times New Roman"/>
          <w:sz w:val="24"/>
          <w:szCs w:val="24"/>
        </w:rPr>
        <w:t>ę</w:t>
      </w:r>
      <w:r w:rsidRPr="009C1E56">
        <w:rPr>
          <w:rFonts w:ascii="Times New Roman" w:eastAsia="Calibri" w:hAnsi="Times New Roman" w:cs="Times New Roman"/>
          <w:sz w:val="24"/>
          <w:szCs w:val="24"/>
        </w:rPr>
        <w:t xml:space="preserve"> z obowiązku zapłaty kar umownych</w:t>
      </w:r>
      <w:r>
        <w:rPr>
          <w:rFonts w:ascii="Times New Roman" w:eastAsia="Calibri" w:hAnsi="Times New Roman" w:cs="Times New Roman"/>
          <w:sz w:val="24"/>
          <w:szCs w:val="24"/>
        </w:rPr>
        <w:t xml:space="preserve">, z tytułu zwłoki w wykonaniu umowy. </w:t>
      </w:r>
    </w:p>
    <w:p w14:paraId="4136D398" w14:textId="1BBFDB8F" w:rsidR="00B0620C" w:rsidRPr="00BC129C" w:rsidRDefault="00B0620C" w:rsidP="00BD02B0">
      <w:pPr>
        <w:widowControl w:val="0"/>
        <w:numPr>
          <w:ilvl w:val="0"/>
          <w:numId w:val="5"/>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0E16AB7B" w14:textId="77777777" w:rsidR="004F7A11" w:rsidRDefault="004F7A11"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4" w:name="_Hlk128073982"/>
    </w:p>
    <w:p w14:paraId="5F0D5866" w14:textId="09EAC1BA" w:rsidR="002E48CA" w:rsidRPr="00C374E1" w:rsidRDefault="002E48CA" w:rsidP="002E48CA">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6</w:t>
      </w:r>
      <w:r w:rsidRPr="00C374E1">
        <w:rPr>
          <w:rFonts w:ascii="Times New Roman" w:eastAsia="Calibri" w:hAnsi="Times New Roman" w:cs="Times New Roman"/>
          <w:b/>
          <w:sz w:val="24"/>
          <w:szCs w:val="24"/>
        </w:rPr>
        <w:t>.</w:t>
      </w:r>
    </w:p>
    <w:bookmarkEnd w:id="4"/>
    <w:p w14:paraId="59ED8A9D" w14:textId="472B4311"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Umowa niniejsza zawarta została w wyniku udzielenia zamówienia publicznego </w:t>
      </w:r>
      <w:r w:rsidRPr="00793D2E">
        <w:rPr>
          <w:rFonts w:ascii="Times New Roman" w:eastAsia="Lucida Sans Unicode" w:hAnsi="Times New Roman"/>
          <w:kern w:val="1"/>
          <w:sz w:val="24"/>
          <w:szCs w:val="24"/>
          <w:lang w:eastAsia="ar-SA"/>
        </w:rPr>
        <w:br/>
        <w:t xml:space="preserve"> w trybie </w:t>
      </w:r>
      <w:r>
        <w:rPr>
          <w:rFonts w:ascii="Times New Roman" w:eastAsia="Lucida Sans Unicode" w:hAnsi="Times New Roman"/>
          <w:kern w:val="1"/>
          <w:sz w:val="24"/>
          <w:szCs w:val="24"/>
          <w:lang w:eastAsia="ar-SA"/>
        </w:rPr>
        <w:t>podstawowym</w:t>
      </w:r>
      <w:r w:rsidRPr="00793D2E">
        <w:rPr>
          <w:rFonts w:ascii="Times New Roman" w:eastAsia="Lucida Sans Unicode" w:hAnsi="Times New Roman"/>
          <w:kern w:val="1"/>
          <w:sz w:val="24"/>
          <w:szCs w:val="24"/>
          <w:lang w:eastAsia="ar-SA"/>
        </w:rPr>
        <w:t xml:space="preserve"> i wchodzi w życie z dniem podpisania przez obie strony.</w:t>
      </w:r>
    </w:p>
    <w:p w14:paraId="08EB9F6D" w14:textId="77777777" w:rsidR="000919D5" w:rsidRPr="00793D2E" w:rsidRDefault="000919D5" w:rsidP="000919D5">
      <w:pPr>
        <w:widowControl w:val="0"/>
        <w:numPr>
          <w:ilvl w:val="0"/>
          <w:numId w:val="43"/>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3D2E">
        <w:rPr>
          <w:rFonts w:ascii="Times New Roman" w:eastAsia="Lucida Sans Unicode" w:hAnsi="Times New Roman"/>
          <w:kern w:val="1"/>
          <w:sz w:val="24"/>
          <w:szCs w:val="24"/>
          <w:lang w:eastAsia="ar-SA"/>
        </w:rPr>
        <w:t xml:space="preserve">mowy w stosunku do treści oferty, na podstawie, której dokonano wyboru Wykonawcy, chyba że zachodzą okoliczności o których mowa w ustawie PZP lub wystąpi jedna z poniższych  okoliczności: </w:t>
      </w:r>
    </w:p>
    <w:p w14:paraId="524FCBC6" w14:textId="77777777" w:rsidR="000919D5" w:rsidRPr="00793D2E" w:rsidRDefault="000919D5" w:rsidP="000919D5">
      <w:pPr>
        <w:widowControl w:val="0"/>
        <w:numPr>
          <w:ilvl w:val="1"/>
          <w:numId w:val="8"/>
        </w:numPr>
        <w:tabs>
          <w:tab w:val="clear" w:pos="-3315"/>
          <w:tab w:val="num" w:pos="284"/>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5A494717"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4839273B" w14:textId="77777777" w:rsidR="000919D5" w:rsidRPr="00793D2E" w:rsidRDefault="000919D5" w:rsidP="000919D5">
      <w:pPr>
        <w:numPr>
          <w:ilvl w:val="1"/>
          <w:numId w:val="8"/>
        </w:numPr>
        <w:tabs>
          <w:tab w:val="clear" w:pos="-3315"/>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53A2CF29" w14:textId="77777777" w:rsidR="000919D5" w:rsidRPr="00793D2E" w:rsidRDefault="000919D5" w:rsidP="000919D5">
      <w:pPr>
        <w:numPr>
          <w:ilvl w:val="0"/>
          <w:numId w:val="43"/>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27F231BC" w14:textId="77777777" w:rsidR="000919D5" w:rsidRPr="00E1748A"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116ACAF9" w14:textId="77777777" w:rsidR="000919D5" w:rsidRPr="00F664A9"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48F9657C"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22B71446"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w:t>
      </w:r>
      <w:r w:rsidRPr="006F17E5">
        <w:rPr>
          <w:rFonts w:ascii="Times New Roman" w:hAnsi="Times New Roman"/>
          <w:sz w:val="24"/>
          <w:szCs w:val="24"/>
        </w:rPr>
        <w:lastRenderedPageBreak/>
        <w:t xml:space="preserve">oraz podmiotu tworzącego w formie pisemnej. </w:t>
      </w:r>
    </w:p>
    <w:p w14:paraId="64918D2E"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Wykonawca zobowiązuje się do niedokonywania przekazu świadczenia Zamawiającego (w rozumieniu art. 921</w:t>
      </w:r>
      <w:r w:rsidRPr="006F17E5">
        <w:rPr>
          <w:rFonts w:ascii="Times New Roman" w:hAnsi="Times New Roman"/>
          <w:sz w:val="24"/>
          <w:szCs w:val="24"/>
          <w:vertAlign w:val="superscript"/>
          <w:lang w:eastAsia="ar-SA"/>
        </w:rPr>
        <w:t>1</w:t>
      </w:r>
      <w:r w:rsidRPr="006F17E5">
        <w:rPr>
          <w:rFonts w:ascii="Times New Roman" w:hAnsi="Times New Roman"/>
          <w:sz w:val="24"/>
          <w:szCs w:val="24"/>
          <w:lang w:eastAsia="ar-SA"/>
        </w:rPr>
        <w:t>-921</w:t>
      </w:r>
      <w:r w:rsidRPr="006F17E5">
        <w:rPr>
          <w:rFonts w:ascii="Times New Roman" w:hAnsi="Times New Roman"/>
          <w:sz w:val="24"/>
          <w:szCs w:val="24"/>
          <w:vertAlign w:val="superscript"/>
          <w:lang w:eastAsia="ar-SA"/>
        </w:rPr>
        <w:t>5</w:t>
      </w:r>
      <w:r w:rsidRPr="006F17E5">
        <w:rPr>
          <w:rFonts w:ascii="Times New Roman" w:hAnsi="Times New Roman"/>
          <w:sz w:val="24"/>
          <w:szCs w:val="24"/>
          <w:lang w:eastAsia="ar-SA"/>
        </w:rPr>
        <w:t xml:space="preserve"> Kodeksu Cywilnego), w całości lub w części, należnego na podstawie niniejszej Umowy. </w:t>
      </w:r>
    </w:p>
    <w:p w14:paraId="3EE2100D" w14:textId="77777777" w:rsidR="000919D5" w:rsidRPr="003E5112" w:rsidRDefault="000919D5" w:rsidP="000919D5">
      <w:pPr>
        <w:widowControl w:val="0"/>
        <w:numPr>
          <w:ilvl w:val="0"/>
          <w:numId w:val="43"/>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3E5112">
        <w:rPr>
          <w:rFonts w:ascii="Times New Roman" w:eastAsia="Lucida Sans Unicode" w:hAnsi="Times New Roman"/>
          <w:noProof/>
          <w:kern w:val="1"/>
          <w:sz w:val="24"/>
          <w:szCs w:val="24"/>
          <w:lang w:eastAsia="ar-SA"/>
        </w:rPr>
        <w:t xml:space="preserve">   </w:t>
      </w:r>
    </w:p>
    <w:p w14:paraId="73CA66F6" w14:textId="77777777" w:rsidR="004F7A11" w:rsidRDefault="004F7A11"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5451BAE9" w14:textId="16BD35EC" w:rsidR="00C43518" w:rsidRPr="00CB7310" w:rsidRDefault="00C43518" w:rsidP="00C435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§7</w:t>
      </w:r>
    </w:p>
    <w:p w14:paraId="61A47503" w14:textId="77777777" w:rsidR="00C43518" w:rsidRDefault="00C43518" w:rsidP="00C43518">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11F25AC" w14:textId="77777777" w:rsidR="00F65845" w:rsidRDefault="00F65845" w:rsidP="00F65845">
      <w:pPr>
        <w:autoSpaceDE w:val="0"/>
        <w:autoSpaceDN w:val="0"/>
        <w:adjustRightInd w:val="0"/>
        <w:spacing w:after="0" w:line="240" w:lineRule="auto"/>
        <w:rPr>
          <w:rFonts w:ascii="Times New Roman" w:eastAsia="Calibri" w:hAnsi="Times New Roman" w:cs="Times New Roman"/>
          <w:i/>
          <w:iCs/>
          <w:color w:val="000000"/>
          <w:sz w:val="24"/>
          <w:szCs w:val="24"/>
        </w:rPr>
      </w:pPr>
    </w:p>
    <w:p w14:paraId="4309801A" w14:textId="6DE02AA2"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wykona przedmiot umowy własnymi siłami/przy udziale podwykonawców.</w:t>
      </w:r>
    </w:p>
    <w:p w14:paraId="3626CFC9"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powierzy podwykonawcom wykonanie następujących usług stanowiących część przedmiotu niniejszej umowy: ....................................................................................</w:t>
      </w:r>
    </w:p>
    <w:p w14:paraId="13C17695" w14:textId="4DA9D44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Powierzenie wykonania części przedmiotu umowy podwykonawcy nie wyłącza obowiązku spełnienia przez Wykonawcę wszystkich wymogów określonych postanowieniami niniejszej umowy. </w:t>
      </w:r>
    </w:p>
    <w:p w14:paraId="7FEEDFD5" w14:textId="3D273D03"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przypadku, o którym mowa w art. 427 ust. 4 ustawy Prawo zamówień publicznych. </w:t>
      </w:r>
      <w:r w:rsidR="00532694">
        <w:rPr>
          <w:rFonts w:ascii="Times New Roman" w:hAnsi="Times New Roman" w:cs="Times New Roman"/>
          <w:color w:val="000000"/>
          <w:sz w:val="24"/>
          <w:szCs w:val="24"/>
        </w:rPr>
        <w:br/>
      </w:r>
      <w:r w:rsidRPr="00F65845">
        <w:rPr>
          <w:rFonts w:ascii="Times New Roman" w:hAnsi="Times New Roman" w:cs="Times New Roman"/>
          <w:color w:val="000000"/>
          <w:sz w:val="24"/>
          <w:szCs w:val="24"/>
        </w:rPr>
        <w:t xml:space="preserve">W pozostałych przypadkach zmiana podwykonawcy następuję za uprzednim poinformowaniem o tym fakcie Zamawiającego, dokonanym co najmniej na 5 dni przed dokonaniem zmiany podwykonawcy. </w:t>
      </w:r>
    </w:p>
    <w:p w14:paraId="51B50784" w14:textId="77777777"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Wykonawca ponosi odpowiedzialność za dochowanie przez podwykonawców warunków niniejszej umowy oraz odpowiada za ich działania lub zaniechania jak za swoje własne.</w:t>
      </w:r>
    </w:p>
    <w:p w14:paraId="52616911" w14:textId="67DCC00E" w:rsidR="00F65845" w:rsidRPr="00F65845" w:rsidRDefault="00F65845" w:rsidP="00BD02B0">
      <w:pPr>
        <w:pStyle w:val="Akapitzlist"/>
        <w:numPr>
          <w:ilvl w:val="0"/>
          <w:numId w:val="1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F65845">
        <w:rPr>
          <w:rFonts w:ascii="Times New Roman" w:hAnsi="Times New Roman" w:cs="Times New Roman"/>
          <w:color w:val="000000"/>
          <w:sz w:val="24"/>
          <w:szCs w:val="24"/>
        </w:rPr>
        <w:t xml:space="preserve"> Wykonawca nie może zlecić przyjmowania zamówień podwykonawcom ani również umożliwić im wystawiania faktur Zamawiającemu.</w:t>
      </w:r>
    </w:p>
    <w:p w14:paraId="179856D3" w14:textId="1CD9861D" w:rsidR="00F65845" w:rsidRDefault="00F65845" w:rsidP="00BD02B0">
      <w:pPr>
        <w:pStyle w:val="Akapitzlist"/>
        <w:numPr>
          <w:ilvl w:val="0"/>
          <w:numId w:val="13"/>
        </w:numPr>
        <w:autoSpaceDE w:val="0"/>
        <w:autoSpaceDN w:val="0"/>
        <w:adjustRightInd w:val="0"/>
        <w:spacing w:after="58" w:line="240" w:lineRule="auto"/>
        <w:ind w:left="284" w:hanging="284"/>
        <w:jc w:val="both"/>
        <w:rPr>
          <w:rFonts w:ascii="Times New Roman" w:hAnsi="Times New Roman" w:cs="Times New Roman"/>
          <w:color w:val="000000"/>
          <w:sz w:val="24"/>
          <w:szCs w:val="24"/>
        </w:rPr>
      </w:pPr>
      <w:r w:rsidRPr="00F65845">
        <w:rPr>
          <w:rFonts w:ascii="Times New Roman" w:hAnsi="Times New Roman" w:cs="Times New Roman"/>
          <w:color w:val="000000"/>
          <w:sz w:val="24"/>
          <w:szCs w:val="24"/>
        </w:rPr>
        <w:t>Wykonawca zobowiązany jest na żądanie Zamawiającego udzielić mu wszelkich informacji dotyczących podwykonawców.</w:t>
      </w:r>
    </w:p>
    <w:p w14:paraId="54DB8B0F" w14:textId="77777777" w:rsidR="004F7A11" w:rsidRDefault="004F7A11"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394C97C2" w14:textId="36DCEF77" w:rsidR="00900406" w:rsidRPr="00900406" w:rsidRDefault="00900406" w:rsidP="0090040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00406">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8</w:t>
      </w:r>
    </w:p>
    <w:p w14:paraId="53DA5A1C" w14:textId="6F662633" w:rsidR="00900406" w:rsidRPr="00413A1F" w:rsidRDefault="00900406" w:rsidP="00900406">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pacing w:val="-1"/>
        </w:rPr>
        <w:t>1</w:t>
      </w:r>
      <w:r w:rsidRPr="00413A1F">
        <w:rPr>
          <w:rFonts w:ascii="Times New Roman" w:hAnsi="Times New Roman" w:cs="Times New Roman"/>
          <w:spacing w:val="-1"/>
        </w:rPr>
        <w:t>.</w:t>
      </w:r>
      <w:r>
        <w:rPr>
          <w:rFonts w:ascii="Times New Roman" w:hAnsi="Times New Roman" w:cs="Times New Roman"/>
          <w:spacing w:val="-1"/>
        </w:rPr>
        <w:t xml:space="preserve">  </w:t>
      </w:r>
      <w:r w:rsidRPr="00413A1F">
        <w:rPr>
          <w:rFonts w:ascii="Times New Roman" w:hAnsi="Times New Roman" w:cs="Times New Roman"/>
          <w:sz w:val="24"/>
          <w:szCs w:val="24"/>
        </w:rPr>
        <w:t xml:space="preserve">Strony przewidują możliwość istotnej zmiany umowy poprzez zawarcie pisemnego aneksu pod rygorem nieważności, przy zachowaniu ryczałtowego charakteru ceny umowy, </w:t>
      </w:r>
      <w:r w:rsidR="00492728">
        <w:rPr>
          <w:rFonts w:ascii="Times New Roman" w:hAnsi="Times New Roman" w:cs="Times New Roman"/>
          <w:sz w:val="24"/>
          <w:szCs w:val="24"/>
        </w:rPr>
        <w:br/>
      </w:r>
      <w:r w:rsidRPr="00413A1F">
        <w:rPr>
          <w:rFonts w:ascii="Times New Roman" w:hAnsi="Times New Roman" w:cs="Times New Roman"/>
          <w:sz w:val="24"/>
          <w:szCs w:val="24"/>
        </w:rPr>
        <w:t>w następujących przypadkach:</w:t>
      </w:r>
    </w:p>
    <w:p w14:paraId="7ABFC9EC"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2AB25633" w14:textId="77777777" w:rsidR="00900406" w:rsidRPr="00413A1F" w:rsidRDefault="00900406" w:rsidP="00900406">
      <w:pPr>
        <w:pStyle w:val="Akapitzlist"/>
        <w:numPr>
          <w:ilvl w:val="1"/>
          <w:numId w:val="1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16A1B8EC"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553FF9C5" w14:textId="77777777" w:rsidR="00900406" w:rsidRPr="00413A1F" w:rsidRDefault="00900406" w:rsidP="00900406">
      <w:pPr>
        <w:pStyle w:val="Akapitzlist"/>
        <w:numPr>
          <w:ilvl w:val="1"/>
          <w:numId w:val="1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125DD1B6" w14:textId="77777777" w:rsidR="00900406" w:rsidRPr="008E62B8" w:rsidRDefault="00900406" w:rsidP="00900406">
      <w:pPr>
        <w:pStyle w:val="Akapitzlist"/>
        <w:numPr>
          <w:ilvl w:val="0"/>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lastRenderedPageBreak/>
        <w:t>Strony w czasie realizacji niniejszej umowy dopuszczają możliwość zmiany wysokości maksymalnego wynagrodzenia należnego Wykonawcy, po uprzednim zawarciu pisemnego aneksu, w przypadku:</w:t>
      </w:r>
    </w:p>
    <w:p w14:paraId="3442F01C"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07023678"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7AF05A54" w14:textId="29228385"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Dz. U. z 202</w:t>
      </w:r>
      <w:r w:rsidR="00492728">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492728">
        <w:rPr>
          <w:rFonts w:ascii="Times New Roman" w:hAnsi="Times New Roman" w:cs="Times New Roman"/>
          <w:sz w:val="24"/>
          <w:szCs w:val="24"/>
        </w:rPr>
        <w:t>497 ze zm.</w:t>
      </w:r>
      <w:r w:rsidRPr="008E62B8">
        <w:rPr>
          <w:rFonts w:ascii="Times New Roman" w:hAnsi="Times New Roman" w:cs="Times New Roman"/>
          <w:sz w:val="24"/>
          <w:szCs w:val="24"/>
        </w:rPr>
        <w:t>) oraz ustawy z dnia 27 sierpnia 2004 r. o świadczeniach opieki zdrowotnej finansowanych ze środków publicznych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Dz. U. z 202</w:t>
      </w:r>
      <w:r w:rsidR="00492728">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492728">
        <w:rPr>
          <w:rFonts w:ascii="Times New Roman" w:hAnsi="Times New Roman" w:cs="Times New Roman"/>
          <w:sz w:val="24"/>
          <w:szCs w:val="24"/>
        </w:rPr>
        <w:t>146</w:t>
      </w:r>
      <w:r w:rsidRPr="008E62B8">
        <w:rPr>
          <w:rFonts w:ascii="Times New Roman" w:hAnsi="Times New Roman" w:cs="Times New Roman"/>
          <w:sz w:val="24"/>
          <w:szCs w:val="24"/>
        </w:rPr>
        <w:t xml:space="preserve"> z</w:t>
      </w:r>
      <w:r w:rsidR="00492728">
        <w:rPr>
          <w:rFonts w:ascii="Times New Roman" w:hAnsi="Times New Roman" w:cs="Times New Roman"/>
          <w:sz w:val="24"/>
          <w:szCs w:val="24"/>
        </w:rPr>
        <w:t xml:space="preserve">e </w:t>
      </w:r>
      <w:r w:rsidRPr="008E62B8">
        <w:rPr>
          <w:rFonts w:ascii="Times New Roman" w:hAnsi="Times New Roman" w:cs="Times New Roman"/>
          <w:sz w:val="24"/>
          <w:szCs w:val="24"/>
        </w:rPr>
        <w:t>zm.), wpływającej na wysokość wynagrodzenia Wykonawcy, którego wypłata nastąpiła po dniu wejścia w życie przepisów dokonujących zmian ww. zasad lub wysokości stawek składek;</w:t>
      </w:r>
    </w:p>
    <w:p w14:paraId="71C64651" w14:textId="1D304C32"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zmiany zasad gromadzenia i wysokości wpłat do pracowniczych planów kapitałowych, </w:t>
      </w:r>
      <w:r w:rsidR="00492728">
        <w:rPr>
          <w:rFonts w:ascii="Times New Roman" w:hAnsi="Times New Roman" w:cs="Times New Roman"/>
          <w:sz w:val="24"/>
          <w:szCs w:val="24"/>
        </w:rPr>
        <w:br/>
      </w:r>
      <w:r w:rsidRPr="008E62B8">
        <w:rPr>
          <w:rFonts w:ascii="Times New Roman" w:hAnsi="Times New Roman" w:cs="Times New Roman"/>
          <w:sz w:val="24"/>
          <w:szCs w:val="24"/>
        </w:rPr>
        <w:t>o których mowa w ustawie z dnia 04 października 2018 r. o pracowniczych planach kapitałowych (</w:t>
      </w:r>
      <w:proofErr w:type="spellStart"/>
      <w:r w:rsidRPr="008E62B8">
        <w:rPr>
          <w:rFonts w:ascii="Times New Roman" w:hAnsi="Times New Roman" w:cs="Times New Roman"/>
          <w:sz w:val="24"/>
          <w:szCs w:val="24"/>
        </w:rPr>
        <w:t>t.j</w:t>
      </w:r>
      <w:proofErr w:type="spellEnd"/>
      <w:r w:rsidRPr="008E62B8">
        <w:rPr>
          <w:rFonts w:ascii="Times New Roman" w:hAnsi="Times New Roman" w:cs="Times New Roman"/>
          <w:sz w:val="24"/>
          <w:szCs w:val="24"/>
        </w:rPr>
        <w:t>. Dz. U. z 202</w:t>
      </w:r>
      <w:r w:rsidR="00492728">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492728">
        <w:rPr>
          <w:rFonts w:ascii="Times New Roman" w:hAnsi="Times New Roman" w:cs="Times New Roman"/>
          <w:sz w:val="24"/>
          <w:szCs w:val="24"/>
        </w:rPr>
        <w:t>427 ze</w:t>
      </w:r>
      <w:r w:rsidRPr="008E62B8">
        <w:rPr>
          <w:rFonts w:ascii="Times New Roman" w:hAnsi="Times New Roman" w:cs="Times New Roman"/>
          <w:sz w:val="24"/>
          <w:szCs w:val="24"/>
        </w:rPr>
        <w:t xml:space="preserv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E8490BA" w14:textId="77777777" w:rsidR="00900406" w:rsidRPr="008E62B8" w:rsidRDefault="00900406" w:rsidP="00900406">
      <w:pPr>
        <w:pStyle w:val="Akapitzlist"/>
        <w:numPr>
          <w:ilvl w:val="1"/>
          <w:numId w:val="1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EB120CA" w14:textId="1F51DA03"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w:t>
      </w:r>
      <w:r w:rsidRPr="004F7A11">
        <w:rPr>
          <w:rFonts w:ascii="Times New Roman" w:hAnsi="Times New Roman" w:cs="Times New Roman"/>
        </w:rPr>
        <w:t>1</w:t>
      </w:r>
      <w:r w:rsidRPr="004F7A11">
        <w:rPr>
          <w:rFonts w:ascii="Times New Roman" w:hAnsi="Times New Roman" w:cs="Times New Roman"/>
        </w:rPr>
        <w:tab/>
      </w:r>
      <w:r w:rsidRPr="004F7A11">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AC1514">
        <w:rPr>
          <w:rFonts w:ascii="Times New Roman" w:hAnsi="Times New Roman" w:cs="Times New Roman"/>
          <w:sz w:val="24"/>
          <w:szCs w:val="24"/>
        </w:rPr>
        <w:t>6</w:t>
      </w:r>
      <w:r w:rsidRPr="004F7A11">
        <w:rPr>
          <w:rFonts w:ascii="Times New Roman" w:hAnsi="Times New Roman" w:cs="Times New Roman"/>
          <w:sz w:val="24"/>
          <w:szCs w:val="24"/>
        </w:rPr>
        <w:t xml:space="preserve"> miesięcy, licząc od dnia zawarcia umowy, oraz nie częściej niż po upływie kolejnych 2 miesięcy od dnia zawarcia aneksu zmieniającego wysokość wynagrodzenia Wykonawcy,</w:t>
      </w:r>
    </w:p>
    <w:p w14:paraId="0C43AA78"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AEF833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718931E9"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lastRenderedPageBreak/>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74CB78C" w14:textId="77777777" w:rsidR="00900406" w:rsidRDefault="00900406" w:rsidP="0090040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52A5219" w14:textId="77777777" w:rsidR="00900406" w:rsidRDefault="00900406" w:rsidP="0090040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39C5390" w14:textId="77777777" w:rsidR="00900406" w:rsidRPr="008E62B8" w:rsidRDefault="00900406" w:rsidP="0090040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F3E83EA" w14:textId="77777777" w:rsidR="00900406" w:rsidRPr="008E62B8" w:rsidRDefault="00900406" w:rsidP="0090040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C57A896" w14:textId="77777777" w:rsidR="00900406" w:rsidRPr="008E62B8" w:rsidRDefault="00900406" w:rsidP="0090040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59EB50A4"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33818EBA" w14:textId="77777777" w:rsidR="00900406" w:rsidRPr="008E62B8" w:rsidRDefault="00900406" w:rsidP="0090040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C4D45AC"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0B7691A2"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5EBDA587" w14:textId="77777777" w:rsidR="00900406" w:rsidRDefault="00900406" w:rsidP="0090040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2C84164B"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62580473" w14:textId="77777777" w:rsidR="00900406" w:rsidRDefault="00900406" w:rsidP="00900406">
      <w:pPr>
        <w:pStyle w:val="Akapitzlist"/>
        <w:spacing w:after="0" w:line="240" w:lineRule="auto"/>
        <w:ind w:lef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Zakazuje się zmian postanowień zawartej umowy w stosunku do treści oferty, na podstawie, której dokonano wyboru Wykonawcy, poza wyraźnie wskazanymi postanowieniami niniejszej umowy, oraz zmianami określonymi w ustawie PZP w tym również w art. 455  ustawy PZP</w:t>
      </w:r>
      <w:r>
        <w:rPr>
          <w:rFonts w:ascii="Times New Roman" w:eastAsia="Calibri" w:hAnsi="Times New Roman" w:cs="Times New Roman"/>
          <w:sz w:val="24"/>
          <w:szCs w:val="24"/>
        </w:rPr>
        <w:t>.</w:t>
      </w:r>
    </w:p>
    <w:p w14:paraId="65AF9B5F" w14:textId="77777777" w:rsidR="00900406" w:rsidRDefault="00900406" w:rsidP="00900406">
      <w:pPr>
        <w:pStyle w:val="Akapitzlist"/>
        <w:spacing w:after="0" w:line="240" w:lineRule="auto"/>
        <w:ind w:left="14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1CE8856C"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F53480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58FE9BBE"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3AA99D25"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17FE551B" w14:textId="77777777" w:rsidR="00900406" w:rsidRDefault="00900406" w:rsidP="00900406">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A777817" w14:textId="77777777" w:rsidR="007A5345" w:rsidRDefault="00900406"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w:t>
      </w:r>
      <w:r w:rsidR="007A5345">
        <w:rPr>
          <w:rFonts w:ascii="Times New Roman" w:eastAsia="Calibri" w:hAnsi="Times New Roman" w:cs="Times New Roman"/>
          <w:sz w:val="24"/>
          <w:szCs w:val="24"/>
        </w:rPr>
        <w:t xml:space="preserve"> oraz</w:t>
      </w:r>
      <w:r w:rsidRPr="004A44B5">
        <w:rPr>
          <w:rFonts w:ascii="Times New Roman" w:eastAsia="Calibri" w:hAnsi="Times New Roman" w:cs="Times New Roman"/>
          <w:sz w:val="24"/>
          <w:szCs w:val="24"/>
        </w:rPr>
        <w:t xml:space="preserve"> ustawy Prawo zamówień publicznych</w:t>
      </w:r>
      <w:r w:rsidRPr="004A44B5">
        <w:rPr>
          <w:rFonts w:ascii="Times New Roman" w:eastAsia="Calibri" w:hAnsi="Times New Roman" w:cs="Times New Roman"/>
          <w:iCs/>
          <w:sz w:val="24"/>
          <w:szCs w:val="24"/>
        </w:rPr>
        <w:t xml:space="preserve">,. </w:t>
      </w:r>
    </w:p>
    <w:p w14:paraId="1B0C1379" w14:textId="57224BE0" w:rsidR="00900406" w:rsidRPr="007A5345" w:rsidRDefault="007A5345" w:rsidP="007A5345">
      <w:pPr>
        <w:widowControl w:val="0"/>
        <w:suppressAutoHyphens/>
        <w:overflowPunct w:val="0"/>
        <w:autoSpaceDE w:val="0"/>
        <w:autoSpaceDN w:val="0"/>
        <w:adjustRightInd w:val="0"/>
        <w:spacing w:after="0" w:line="240" w:lineRule="auto"/>
        <w:ind w:left="142"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17. </w:t>
      </w:r>
      <w:r w:rsidR="00900406" w:rsidRPr="004A44B5">
        <w:rPr>
          <w:rFonts w:ascii="Times New Roman" w:eastAsia="Calibri" w:hAnsi="Times New Roman" w:cs="Times New Roman"/>
          <w:sz w:val="24"/>
          <w:szCs w:val="24"/>
        </w:rPr>
        <w:t xml:space="preserve">Integralną część umowy stanowi SWZ oraz dokumenty złożone w postępowaniu </w:t>
      </w:r>
      <w:r w:rsidR="00900406" w:rsidRPr="004A44B5">
        <w:rPr>
          <w:rFonts w:ascii="Times New Roman" w:eastAsia="Calibri" w:hAnsi="Times New Roman" w:cs="Times New Roman"/>
          <w:sz w:val="24"/>
          <w:szCs w:val="24"/>
        </w:rPr>
        <w:br/>
        <w:t>o udzielenie zamówienia publicznego.</w:t>
      </w:r>
      <w:r w:rsidR="002B7869" w:rsidRPr="00792249">
        <w:rPr>
          <w:rFonts w:ascii="Times New Roman" w:eastAsia="Lucida Sans Unicode" w:hAnsi="Times New Roman" w:cs="Times New Roman"/>
          <w:kern w:val="1"/>
          <w:sz w:val="24"/>
          <w:szCs w:val="24"/>
          <w:lang w:eastAsia="ar-SA"/>
        </w:rPr>
        <w:t xml:space="preserve"> </w:t>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r w:rsidR="002B7869">
        <w:rPr>
          <w:rFonts w:ascii="Times New Roman" w:eastAsia="Lucida Sans Unicode" w:hAnsi="Times New Roman" w:cs="Times New Roman"/>
          <w:kern w:val="1"/>
          <w:sz w:val="24"/>
          <w:szCs w:val="24"/>
          <w:lang w:eastAsia="ar-SA"/>
        </w:rPr>
        <w:tab/>
      </w:r>
    </w:p>
    <w:p w14:paraId="1BA499E4" w14:textId="77777777" w:rsidR="004F7A11" w:rsidRDefault="004F7A11" w:rsidP="00900406">
      <w:pPr>
        <w:widowControl w:val="0"/>
        <w:suppressAutoHyphens/>
        <w:spacing w:after="0" w:line="276" w:lineRule="auto"/>
        <w:ind w:left="284"/>
        <w:jc w:val="center"/>
        <w:rPr>
          <w:rFonts w:ascii="Times New Roman" w:eastAsia="Lucida Sans Unicode" w:hAnsi="Times New Roman"/>
          <w:b/>
          <w:bCs/>
          <w:kern w:val="1"/>
          <w:sz w:val="24"/>
          <w:szCs w:val="24"/>
          <w:lang w:eastAsia="ar-SA"/>
        </w:rPr>
      </w:pPr>
    </w:p>
    <w:p w14:paraId="32D6F2A4" w14:textId="0572AEB2" w:rsidR="002B7869" w:rsidRDefault="002B7869" w:rsidP="00F72B76">
      <w:pPr>
        <w:widowControl w:val="0"/>
        <w:suppressAutoHyphens/>
        <w:spacing w:after="0" w:line="276"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900406">
        <w:rPr>
          <w:rFonts w:ascii="Times New Roman" w:eastAsia="Lucida Sans Unicode" w:hAnsi="Times New Roman"/>
          <w:b/>
          <w:bCs/>
          <w:kern w:val="1"/>
          <w:sz w:val="24"/>
          <w:szCs w:val="24"/>
          <w:lang w:eastAsia="ar-SA"/>
        </w:rPr>
        <w:t>9</w:t>
      </w:r>
      <w:r>
        <w:rPr>
          <w:rFonts w:ascii="Times New Roman" w:eastAsia="Lucida Sans Unicode" w:hAnsi="Times New Roman"/>
          <w:b/>
          <w:bCs/>
          <w:kern w:val="1"/>
          <w:sz w:val="24"/>
          <w:szCs w:val="24"/>
          <w:lang w:eastAsia="ar-SA"/>
        </w:rPr>
        <w:t>.</w:t>
      </w:r>
    </w:p>
    <w:p w14:paraId="7B27486E" w14:textId="77777777" w:rsidR="002B7869" w:rsidRPr="0030423B"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2D128F69" w14:textId="77777777" w:rsidR="002B7869" w:rsidRPr="00CA6BEF" w:rsidRDefault="002B7869" w:rsidP="00BD02B0">
      <w:pPr>
        <w:widowControl w:val="0"/>
        <w:numPr>
          <w:ilvl w:val="2"/>
          <w:numId w:val="8"/>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4F83B1AC" w14:textId="77777777" w:rsidR="004F7A11" w:rsidRDefault="004F7A11" w:rsidP="002B7869">
      <w:pPr>
        <w:autoSpaceDE w:val="0"/>
        <w:spacing w:after="0" w:line="276" w:lineRule="auto"/>
        <w:jc w:val="center"/>
        <w:rPr>
          <w:rFonts w:ascii="Times New Roman" w:eastAsia="SimSun" w:hAnsi="Times New Roman"/>
          <w:b/>
          <w:bCs/>
          <w:color w:val="000000"/>
          <w:sz w:val="24"/>
          <w:szCs w:val="24"/>
          <w:lang w:eastAsia="pl-PL"/>
        </w:rPr>
      </w:pPr>
    </w:p>
    <w:p w14:paraId="77D59FE0" w14:textId="14B06E49" w:rsidR="002B7869" w:rsidRPr="00E1748A" w:rsidRDefault="002B7869" w:rsidP="002B7869">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sidR="00900406">
        <w:rPr>
          <w:rFonts w:ascii="Times New Roman" w:eastAsia="SimSun" w:hAnsi="Times New Roman"/>
          <w:b/>
          <w:bCs/>
          <w:color w:val="000000"/>
          <w:sz w:val="24"/>
          <w:szCs w:val="24"/>
          <w:lang w:eastAsia="pl-PL"/>
        </w:rPr>
        <w:t>10</w:t>
      </w:r>
      <w:r w:rsidRPr="00E1748A">
        <w:rPr>
          <w:rFonts w:ascii="Times New Roman" w:eastAsia="SimSun" w:hAnsi="Times New Roman"/>
          <w:b/>
          <w:bCs/>
          <w:color w:val="000000"/>
          <w:sz w:val="24"/>
          <w:szCs w:val="24"/>
          <w:lang w:eastAsia="pl-PL"/>
        </w:rPr>
        <w:t>.</w:t>
      </w:r>
    </w:p>
    <w:p w14:paraId="6BB3E4BD" w14:textId="6F5B225D" w:rsidR="00C95612" w:rsidRPr="00C95612" w:rsidRDefault="002B7869" w:rsidP="00C95612">
      <w:pPr>
        <w:widowControl w:val="0"/>
        <w:numPr>
          <w:ilvl w:val="2"/>
          <w:numId w:val="30"/>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Wszelkie zmiany treści umowy wymagają formy pisemnej pod rygorem nieważności, </w:t>
      </w:r>
      <w:r w:rsidRPr="00C95612">
        <w:rPr>
          <w:rFonts w:ascii="Times New Roman" w:hAnsi="Times New Roman"/>
          <w:sz w:val="24"/>
          <w:szCs w:val="24"/>
        </w:rPr>
        <w:br/>
        <w:t xml:space="preserve">z wyłączeniem zmian wchodzących w życie z mocy prawa, które następować będą z dniem wejścia w życie odpowiednich przepisów. </w:t>
      </w:r>
    </w:p>
    <w:p w14:paraId="5168D241" w14:textId="762B06E1"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Wszelkie kontrowersje wynikające z realizacji umowy strony zobowiązują się rozwiązać na zasadach wzajemnego zrozumienia.</w:t>
      </w:r>
    </w:p>
    <w:p w14:paraId="3D56F16A" w14:textId="3DDEF044"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 sprawach nieuregulowanych niniejszą umową mają zastosowanie przepisy Kodeksu </w:t>
      </w:r>
      <w:r w:rsidRPr="00C95612">
        <w:rPr>
          <w:rFonts w:ascii="Times New Roman" w:hAnsi="Times New Roman"/>
          <w:sz w:val="24"/>
          <w:szCs w:val="24"/>
        </w:rPr>
        <w:lastRenderedPageBreak/>
        <w:t xml:space="preserve">Cywilnego i ustawy Prawo Zamówień Publicznych. </w:t>
      </w:r>
    </w:p>
    <w:p w14:paraId="4B783544" w14:textId="3448814E" w:rsidR="002B7869" w:rsidRPr="00C95612"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Właściwym do rozpoznania sporów wynikłych na tle realizacji niniejszej mowy jest sąd właściwy miejscowo dla siedziby </w:t>
      </w:r>
      <w:r w:rsidR="004336DD" w:rsidRPr="00C95612">
        <w:rPr>
          <w:rFonts w:ascii="Times New Roman" w:hAnsi="Times New Roman"/>
          <w:sz w:val="24"/>
          <w:szCs w:val="24"/>
        </w:rPr>
        <w:t>Zamawiającego</w:t>
      </w:r>
      <w:r w:rsidRPr="00C95612">
        <w:rPr>
          <w:rFonts w:ascii="Times New Roman" w:hAnsi="Times New Roman"/>
          <w:sz w:val="24"/>
          <w:szCs w:val="24"/>
        </w:rPr>
        <w:t>.</w:t>
      </w:r>
    </w:p>
    <w:p w14:paraId="5DA04FA9" w14:textId="0D294AA2" w:rsidR="002B7869" w:rsidRDefault="002B7869" w:rsidP="00C95612">
      <w:pPr>
        <w:widowControl w:val="0"/>
        <w:numPr>
          <w:ilvl w:val="2"/>
          <w:numId w:val="30"/>
        </w:numPr>
        <w:tabs>
          <w:tab w:val="num" w:pos="284"/>
        </w:tabs>
        <w:suppressAutoHyphens/>
        <w:spacing w:after="0" w:line="240" w:lineRule="auto"/>
        <w:ind w:left="284" w:hanging="284"/>
        <w:jc w:val="both"/>
        <w:rPr>
          <w:rFonts w:ascii="Times New Roman" w:hAnsi="Times New Roman"/>
          <w:sz w:val="24"/>
          <w:szCs w:val="24"/>
        </w:rPr>
      </w:pP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069CDB1D" w14:textId="77777777" w:rsidR="000919D5" w:rsidRDefault="000919D5" w:rsidP="000919D5">
      <w:pPr>
        <w:widowControl w:val="0"/>
        <w:tabs>
          <w:tab w:val="left" w:pos="284"/>
        </w:tabs>
        <w:suppressAutoHyphens/>
        <w:spacing w:after="0" w:line="240" w:lineRule="auto"/>
        <w:jc w:val="both"/>
        <w:rPr>
          <w:rFonts w:ascii="Times New Roman" w:hAnsi="Times New Roman"/>
          <w:sz w:val="24"/>
          <w:szCs w:val="24"/>
        </w:rPr>
      </w:pPr>
    </w:p>
    <w:p w14:paraId="0B02A6E6" w14:textId="60DEC6B7" w:rsidR="00C95612" w:rsidRPr="00E1748A" w:rsidRDefault="00C95612" w:rsidP="00C95612">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1</w:t>
      </w:r>
      <w:r w:rsidRPr="00E1748A">
        <w:rPr>
          <w:rFonts w:ascii="Times New Roman" w:eastAsia="SimSun" w:hAnsi="Times New Roman"/>
          <w:b/>
          <w:bCs/>
          <w:color w:val="000000"/>
          <w:sz w:val="24"/>
          <w:szCs w:val="24"/>
          <w:lang w:eastAsia="pl-PL"/>
        </w:rPr>
        <w:t>.</w:t>
      </w:r>
    </w:p>
    <w:p w14:paraId="23325C1E" w14:textId="77777777" w:rsidR="00C95612" w:rsidRPr="00C95612" w:rsidRDefault="00C95612" w:rsidP="00C95612">
      <w:pPr>
        <w:widowControl w:val="0"/>
        <w:numPr>
          <w:ilvl w:val="2"/>
          <w:numId w:val="31"/>
        </w:numPr>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Zamawiający oświadcza, że jest administratorem danych osobowych w rozumieniu art. 4 pkt. 7 Rozporządzenia Parlamentu Europejskiego i Rady (UE) 2016/679 z dnia 27 kwietnia 2016r. w sprawę ochrony osób fizycznych w związku z przetwarzaniem danych osobowych i w sprawie swobodnego przepływu takich danych oraz uchylenia dyrektywy 95/46/WE (ogólne rozporządzenie o ochronie danych; dalej jako „RODO”), osób wskazanych w Umowie jako osoby reprezentujące Wykonawcę, kontaktowe lub odpowiedzialne za realizacje poszczególnych zadań wynikających z Umowy, a także osób, których dane zostaną przekazane Zamawiającemu w okresie późniejszym w związku z realizacją Umowy.</w:t>
      </w:r>
    </w:p>
    <w:p w14:paraId="03FF7C18" w14:textId="77777777" w:rsidR="00C95612" w:rsidRPr="00C95612"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sz w:val="24"/>
          <w:szCs w:val="24"/>
        </w:rPr>
      </w:pPr>
      <w:r w:rsidRPr="00C95612">
        <w:rPr>
          <w:rFonts w:ascii="Times New Roman" w:hAnsi="Times New Roman"/>
          <w:sz w:val="24"/>
          <w:szCs w:val="24"/>
        </w:rPr>
        <w:t xml:space="preserve">Wykonawca zobowiązuje się zrealizować w imieniu Zamawiającego obowiązek informacyjny wobec wskazanych przez siebie osób, o których mowa w ust. 1 powyżej. Obowiązek informacyjny Zamawiającego stanowi Załącznik Nr 3.1 do niniejszej Umowy. Wykonawca nie ponosi odpowiedzialności za zakres ani treść tego obowiązku informacyjnego. </w:t>
      </w:r>
    </w:p>
    <w:p w14:paraId="785CAD54" w14:textId="14745B91" w:rsidR="00C95612" w:rsidRPr="00F72B76" w:rsidRDefault="00C95612" w:rsidP="00C95612">
      <w:pPr>
        <w:widowControl w:val="0"/>
        <w:numPr>
          <w:ilvl w:val="2"/>
          <w:numId w:val="31"/>
        </w:numPr>
        <w:tabs>
          <w:tab w:val="num" w:pos="284"/>
        </w:tabs>
        <w:suppressAutoHyphens/>
        <w:spacing w:after="0" w:line="240" w:lineRule="auto"/>
        <w:ind w:left="284" w:hanging="284"/>
        <w:jc w:val="both"/>
        <w:rPr>
          <w:rFonts w:ascii="Times New Roman" w:hAnsi="Times New Roman"/>
          <w:b/>
          <w:bCs/>
          <w:sz w:val="24"/>
          <w:szCs w:val="24"/>
        </w:rPr>
      </w:pPr>
      <w:r w:rsidRPr="00F72B76">
        <w:rPr>
          <w:rFonts w:ascii="Times New Roman" w:hAnsi="Times New Roman"/>
          <w:b/>
          <w:bCs/>
          <w:sz w:val="24"/>
          <w:szCs w:val="24"/>
        </w:rPr>
        <w:t>Jeśli w ramach realizacji niniejszej Umowy, niezbędne okaże się przekazanie przez Zamawiającego do przetwarzania przez Wykonawcę danych osobowych w zakresie innym niż wskazane w ust. 1 powyżej, Strony zobowiązują się zawrzeć odrębną umowę powierzenia przetwarzania danych osobowych na podstawie art. 28 RODO</w:t>
      </w:r>
      <w:r w:rsidR="00F72B76" w:rsidRPr="00F72B76">
        <w:rPr>
          <w:rFonts w:ascii="Times New Roman" w:hAnsi="Times New Roman"/>
          <w:b/>
          <w:bCs/>
          <w:sz w:val="24"/>
          <w:szCs w:val="24"/>
        </w:rPr>
        <w:t>.</w:t>
      </w:r>
    </w:p>
    <w:p w14:paraId="6C056E89" w14:textId="77777777" w:rsidR="004F7A11" w:rsidRDefault="004F7A11"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p>
    <w:p w14:paraId="754B3BFE" w14:textId="0A43F472" w:rsidR="002B7869" w:rsidRPr="00E1748A" w:rsidRDefault="002B7869" w:rsidP="002B7869">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900406">
        <w:rPr>
          <w:rFonts w:ascii="Times New Roman" w:eastAsia="SimSun" w:hAnsi="Times New Roman"/>
          <w:b/>
          <w:bCs/>
          <w:color w:val="000000"/>
          <w:sz w:val="24"/>
          <w:szCs w:val="24"/>
          <w:lang w:eastAsia="pl-PL"/>
        </w:rPr>
        <w:t>2</w:t>
      </w:r>
      <w:r w:rsidRPr="00E1748A">
        <w:rPr>
          <w:rFonts w:ascii="Times New Roman" w:eastAsia="SimSun" w:hAnsi="Times New Roman"/>
          <w:b/>
          <w:bCs/>
          <w:color w:val="000000"/>
          <w:sz w:val="24"/>
          <w:szCs w:val="24"/>
          <w:lang w:eastAsia="pl-PL"/>
        </w:rPr>
        <w:t>.</w:t>
      </w:r>
    </w:p>
    <w:p w14:paraId="62498877" w14:textId="77777777" w:rsidR="002B7869" w:rsidRPr="00E1748A"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73B13869" w14:textId="7677828F" w:rsidR="002B7869" w:rsidRDefault="002B7869" w:rsidP="002B7869">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70CE0B34" w14:textId="77777777" w:rsidR="002B7869" w:rsidRDefault="002B7869" w:rsidP="002B7869">
      <w:pPr>
        <w:overflowPunct w:val="0"/>
        <w:autoSpaceDE w:val="0"/>
        <w:autoSpaceDN w:val="0"/>
        <w:adjustRightInd w:val="0"/>
        <w:textAlignment w:val="baseline"/>
        <w:rPr>
          <w:rFonts w:ascii="Times New Roman" w:hAnsi="Times New Roman" w:cs="Times New Roman"/>
          <w:b/>
          <w:sz w:val="24"/>
          <w:szCs w:val="24"/>
        </w:rPr>
      </w:pPr>
      <w:bookmarkStart w:id="5" w:name="_Hlk485630297"/>
      <w:r>
        <w:rPr>
          <w:rFonts w:ascii="Times New Roman" w:hAnsi="Times New Roman" w:cs="Times New Roman"/>
          <w:b/>
          <w:sz w:val="24"/>
          <w:szCs w:val="24"/>
        </w:rPr>
        <w:t>I</w:t>
      </w:r>
      <w:r w:rsidRPr="003713C4">
        <w:rPr>
          <w:rFonts w:ascii="Times New Roman" w:hAnsi="Times New Roman" w:cs="Times New Roman"/>
          <w:b/>
          <w:sz w:val="24"/>
          <w:szCs w:val="24"/>
        </w:rPr>
        <w:t xml:space="preserve">ntegralną częścią </w:t>
      </w:r>
      <w:r>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29728A4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Pr>
          <w:rFonts w:ascii="Times New Roman" w:hAnsi="Times New Roman" w:cs="Times New Roman"/>
          <w:sz w:val="24"/>
          <w:szCs w:val="24"/>
        </w:rPr>
        <w:t>Z</w:t>
      </w:r>
      <w:r w:rsidRPr="003713C4">
        <w:rPr>
          <w:rFonts w:ascii="Times New Roman" w:hAnsi="Times New Roman" w:cs="Times New Roman"/>
          <w:sz w:val="24"/>
          <w:szCs w:val="24"/>
        </w:rPr>
        <w:t>ał</w:t>
      </w:r>
      <w:r>
        <w:rPr>
          <w:rFonts w:ascii="Times New Roman" w:hAnsi="Times New Roman" w:cs="Times New Roman"/>
          <w:sz w:val="24"/>
          <w:szCs w:val="24"/>
        </w:rPr>
        <w:t>ącznik</w:t>
      </w:r>
      <w:r w:rsidRPr="003713C4">
        <w:rPr>
          <w:rFonts w:ascii="Times New Roman" w:hAnsi="Times New Roman" w:cs="Times New Roman"/>
          <w:sz w:val="24"/>
          <w:szCs w:val="24"/>
        </w:rPr>
        <w:t xml:space="preserve"> </w:t>
      </w:r>
      <w:r>
        <w:rPr>
          <w:rFonts w:ascii="Times New Roman" w:hAnsi="Times New Roman" w:cs="Times New Roman"/>
          <w:sz w:val="24"/>
          <w:szCs w:val="24"/>
        </w:rPr>
        <w:t>N</w:t>
      </w:r>
      <w:r w:rsidRPr="003713C4">
        <w:rPr>
          <w:rFonts w:ascii="Times New Roman" w:hAnsi="Times New Roman" w:cs="Times New Roman"/>
          <w:sz w:val="24"/>
          <w:szCs w:val="24"/>
        </w:rPr>
        <w:t>r 1</w:t>
      </w:r>
      <w:r>
        <w:rPr>
          <w:rFonts w:ascii="Times New Roman" w:hAnsi="Times New Roman" w:cs="Times New Roman"/>
          <w:sz w:val="24"/>
          <w:szCs w:val="24"/>
        </w:rPr>
        <w:t xml:space="preserve">, </w:t>
      </w:r>
    </w:p>
    <w:p w14:paraId="2A30496C"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Formularz oferty – Załącznik Nr 2 </w:t>
      </w:r>
    </w:p>
    <w:p w14:paraId="197D7679" w14:textId="4EEDE2CB"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Obowiązek informacyjny Zamawiającego – Załącznik Nr 3</w:t>
      </w:r>
      <w:r w:rsidR="00C95612">
        <w:rPr>
          <w:rFonts w:ascii="Times New Roman" w:hAnsi="Times New Roman" w:cs="Times New Roman"/>
          <w:sz w:val="24"/>
          <w:szCs w:val="24"/>
        </w:rPr>
        <w:t>.1</w:t>
      </w:r>
      <w:r>
        <w:rPr>
          <w:rFonts w:ascii="Times New Roman" w:hAnsi="Times New Roman" w:cs="Times New Roman"/>
          <w:sz w:val="24"/>
          <w:szCs w:val="24"/>
        </w:rPr>
        <w:t xml:space="preserve"> do umowy </w:t>
      </w:r>
    </w:p>
    <w:p w14:paraId="7D36C94F" w14:textId="77777777" w:rsidR="00480C44" w:rsidRDefault="00480C44" w:rsidP="00BD02B0">
      <w:pPr>
        <w:numPr>
          <w:ilvl w:val="0"/>
          <w:numId w:val="7"/>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Umowa powierzenia przetwarzania danych osobowych wraz z załącznikami – Załącznik </w:t>
      </w:r>
    </w:p>
    <w:p w14:paraId="663D54FF" w14:textId="73D9FDD6" w:rsidR="00480C44" w:rsidRDefault="00480C44" w:rsidP="00480C44">
      <w:pPr>
        <w:overflowPunct w:val="0"/>
        <w:autoSpaceDE w:val="0"/>
        <w:autoSpaceDN w:val="0"/>
        <w:adjustRightInd w:val="0"/>
        <w:ind w:left="426" w:hanging="426"/>
        <w:textAlignment w:val="baseline"/>
        <w:rPr>
          <w:rFonts w:ascii="Times New Roman" w:hAnsi="Times New Roman" w:cs="Times New Roman"/>
          <w:b/>
          <w:sz w:val="24"/>
          <w:szCs w:val="24"/>
        </w:rPr>
      </w:pPr>
      <w:r>
        <w:rPr>
          <w:rFonts w:ascii="Times New Roman" w:hAnsi="Times New Roman" w:cs="Times New Roman"/>
          <w:sz w:val="24"/>
          <w:szCs w:val="24"/>
        </w:rPr>
        <w:t xml:space="preserve">    Nr 4 do umowy</w:t>
      </w:r>
      <w:r w:rsidR="00F72B76">
        <w:rPr>
          <w:rFonts w:ascii="Times New Roman" w:hAnsi="Times New Roman" w:cs="Times New Roman"/>
          <w:sz w:val="24"/>
          <w:szCs w:val="24"/>
        </w:rPr>
        <w:t xml:space="preserve"> (</w:t>
      </w:r>
      <w:r w:rsidR="00F72B76" w:rsidRPr="00F72B76">
        <w:rPr>
          <w:rFonts w:ascii="Times New Roman" w:hAnsi="Times New Roman" w:cs="Times New Roman"/>
          <w:sz w:val="24"/>
          <w:szCs w:val="24"/>
          <w:u w:val="single"/>
        </w:rPr>
        <w:t>jeśli będzie miał zastosowanie, zgodnie z § 11 ust. 3</w:t>
      </w:r>
      <w:r w:rsidR="00F72B76">
        <w:rPr>
          <w:rFonts w:ascii="Times New Roman" w:hAnsi="Times New Roman" w:cs="Times New Roman"/>
          <w:sz w:val="24"/>
          <w:szCs w:val="24"/>
        </w:rPr>
        <w:t>)</w:t>
      </w:r>
    </w:p>
    <w:bookmarkEnd w:id="5"/>
    <w:p w14:paraId="6D18C366" w14:textId="77777777" w:rsidR="00843EB1" w:rsidRDefault="00843EB1"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4A71CFBD"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sidR="00A02980">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                       …………………………….</w:t>
      </w:r>
    </w:p>
    <w:p w14:paraId="32CA4263" w14:textId="212AB4A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Wykonawca </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sidR="00A02980">
        <w:rPr>
          <w:rFonts w:ascii="Times New Roman" w:eastAsia="SimSun" w:hAnsi="Times New Roman" w:cs="Times New Roman"/>
          <w:sz w:val="24"/>
          <w:szCs w:val="24"/>
          <w:lang w:eastAsia="pl-PL"/>
        </w:rPr>
        <w:t xml:space="preserve">Zamawiający </w:t>
      </w:r>
    </w:p>
    <w:p w14:paraId="6EEDB4BB"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p w14:paraId="76942EF0" w14:textId="77777777" w:rsidR="00AC1514" w:rsidRDefault="00AC1514" w:rsidP="004C2477">
      <w:pPr>
        <w:spacing w:after="0" w:line="316" w:lineRule="auto"/>
        <w:ind w:left="2"/>
        <w:jc w:val="both"/>
        <w:rPr>
          <w:rFonts w:ascii="Times New Roman" w:eastAsia="Tahoma" w:hAnsi="Times New Roman"/>
          <w:b/>
          <w:sz w:val="24"/>
          <w:szCs w:val="24"/>
          <w:lang w:eastAsia="hi-IN" w:bidi="hi-IN"/>
        </w:rPr>
      </w:pPr>
    </w:p>
    <w:p w14:paraId="12C3C851" w14:textId="77777777" w:rsidR="00AC1514" w:rsidRDefault="00AC1514" w:rsidP="004C2477">
      <w:pPr>
        <w:spacing w:after="0" w:line="316" w:lineRule="auto"/>
        <w:ind w:left="2"/>
        <w:jc w:val="both"/>
        <w:rPr>
          <w:rFonts w:ascii="Times New Roman" w:eastAsia="Tahoma" w:hAnsi="Times New Roman"/>
          <w:b/>
          <w:sz w:val="24"/>
          <w:szCs w:val="24"/>
          <w:lang w:eastAsia="hi-IN" w:bidi="hi-IN"/>
        </w:rPr>
      </w:pPr>
    </w:p>
    <w:p w14:paraId="070E0E50" w14:textId="77777777" w:rsidR="00492728" w:rsidRDefault="00492728" w:rsidP="004C2477">
      <w:pPr>
        <w:spacing w:after="0" w:line="316" w:lineRule="auto"/>
        <w:ind w:left="2"/>
        <w:jc w:val="both"/>
        <w:rPr>
          <w:rFonts w:ascii="Times New Roman" w:eastAsia="Tahoma" w:hAnsi="Times New Roman"/>
          <w:b/>
          <w:sz w:val="24"/>
          <w:szCs w:val="24"/>
          <w:lang w:eastAsia="hi-IN" w:bidi="hi-IN"/>
        </w:rPr>
      </w:pPr>
    </w:p>
    <w:p w14:paraId="7936B233" w14:textId="77777777" w:rsidR="00492728" w:rsidRDefault="00492728" w:rsidP="004C2477">
      <w:pPr>
        <w:spacing w:after="0" w:line="316" w:lineRule="auto"/>
        <w:ind w:left="2"/>
        <w:jc w:val="both"/>
        <w:rPr>
          <w:rFonts w:ascii="Times New Roman" w:eastAsia="Tahoma" w:hAnsi="Times New Roman"/>
          <w:b/>
          <w:sz w:val="24"/>
          <w:szCs w:val="24"/>
          <w:lang w:eastAsia="hi-IN" w:bidi="hi-IN"/>
        </w:rPr>
      </w:pPr>
    </w:p>
    <w:p w14:paraId="5B4B457A" w14:textId="77777777" w:rsidR="00492728" w:rsidRDefault="00492728" w:rsidP="004C2477">
      <w:pPr>
        <w:spacing w:after="0" w:line="316" w:lineRule="auto"/>
        <w:ind w:left="2"/>
        <w:jc w:val="both"/>
        <w:rPr>
          <w:rFonts w:ascii="Times New Roman" w:eastAsia="Tahoma" w:hAnsi="Times New Roman"/>
          <w:b/>
          <w:sz w:val="24"/>
          <w:szCs w:val="24"/>
          <w:lang w:eastAsia="hi-IN" w:bidi="hi-IN"/>
        </w:rPr>
      </w:pPr>
    </w:p>
    <w:p w14:paraId="232DC083" w14:textId="77777777" w:rsidR="00AC1514" w:rsidRDefault="00AC1514" w:rsidP="004C2477">
      <w:pPr>
        <w:spacing w:after="0" w:line="316" w:lineRule="auto"/>
        <w:ind w:left="2"/>
        <w:jc w:val="both"/>
        <w:rPr>
          <w:rFonts w:ascii="Times New Roman" w:eastAsia="Tahoma" w:hAnsi="Times New Roman"/>
          <w:b/>
          <w:sz w:val="24"/>
          <w:szCs w:val="24"/>
          <w:lang w:eastAsia="hi-IN" w:bidi="hi-IN"/>
        </w:rPr>
      </w:pPr>
    </w:p>
    <w:p w14:paraId="6ADB1F08" w14:textId="77777777" w:rsidR="00AC1514" w:rsidRDefault="00AC1514" w:rsidP="004C2477">
      <w:pPr>
        <w:spacing w:after="0" w:line="316" w:lineRule="auto"/>
        <w:ind w:left="2"/>
        <w:jc w:val="both"/>
        <w:rPr>
          <w:rFonts w:ascii="Times New Roman" w:eastAsia="Tahoma" w:hAnsi="Times New Roman"/>
          <w:b/>
          <w:sz w:val="24"/>
          <w:szCs w:val="24"/>
          <w:lang w:eastAsia="hi-IN" w:bidi="hi-IN"/>
        </w:rPr>
      </w:pPr>
    </w:p>
    <w:p w14:paraId="6C9D22C4" w14:textId="48F740C3"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r>
        <w:rPr>
          <w:rFonts w:ascii="Times New Roman" w:hAnsi="Times New Roman"/>
          <w:b/>
          <w:spacing w:val="-5"/>
          <w:sz w:val="24"/>
          <w:szCs w:val="24"/>
          <w:lang w:eastAsia="pl-PL"/>
        </w:rPr>
        <w:lastRenderedPageBreak/>
        <w:t xml:space="preserve">Załącznik Nr 3.1 </w:t>
      </w:r>
    </w:p>
    <w:p w14:paraId="5D3A67E3" w14:textId="77777777" w:rsidR="00F9703D" w:rsidRDefault="00F9703D" w:rsidP="00F9703D">
      <w:pPr>
        <w:pStyle w:val="NormalnyWeb"/>
        <w:spacing w:before="120" w:beforeAutospacing="0" w:after="80" w:afterAutospacing="0"/>
        <w:jc w:val="both"/>
      </w:pPr>
      <w:r>
        <w:rPr>
          <w:b/>
          <w:bCs/>
          <w:color w:val="000000"/>
        </w:rPr>
        <w:t>Obowiązek informacyjny dla kontrahentów lub przedstawicieli kontrahentów, w tym członków zarządu, pełnomocników kontrahentów lub osób wskazanych do kontaktu w ramach współpracy z Wojewódzkim Centrum Szpitalnym Kotliny Jeleniogórskiej</w:t>
      </w:r>
    </w:p>
    <w:p w14:paraId="24B0651B" w14:textId="77777777" w:rsidR="00F9703D" w:rsidRDefault="00F9703D" w:rsidP="00F9703D">
      <w:pPr>
        <w:pStyle w:val="NormalnyWeb"/>
        <w:spacing w:before="120" w:beforeAutospacing="0" w:after="80" w:afterAutospacing="0"/>
        <w:jc w:val="both"/>
      </w:pPr>
      <w:r>
        <w:rPr>
          <w:b/>
          <w:bCs/>
          <w:color w:val="000000"/>
        </w:rPr>
        <w:t>KTO JEST ADMINISTRATOREM DANYCH?</w:t>
      </w:r>
    </w:p>
    <w:p w14:paraId="1E237708" w14:textId="17B30F11" w:rsidR="00F9703D" w:rsidRDefault="00F9703D" w:rsidP="00F9703D">
      <w:pPr>
        <w:pStyle w:val="NormalnyWeb"/>
        <w:spacing w:before="120" w:beforeAutospacing="0" w:after="80" w:afterAutospacing="0"/>
        <w:jc w:val="both"/>
      </w:pPr>
      <w:r>
        <w:rPr>
          <w:color w:val="000000"/>
        </w:rPr>
        <w:t xml:space="preserve">Zgodnie z ogólnym rozporządzeniem o ochronie danych (dalej: RODO) administratorem Państwa danych osobowych jest </w:t>
      </w:r>
      <w:r>
        <w:rPr>
          <w:b/>
          <w:bCs/>
          <w:color w:val="000000"/>
        </w:rPr>
        <w:t>Wojewódzkie Centrum Szpitalne Kotliny Jeleniogórskiej</w:t>
      </w:r>
      <w:r>
        <w:rPr>
          <w:color w:val="000000"/>
        </w:rPr>
        <w:t xml:space="preserve"> z siedzibą przy ul. Ogińskiego 6, 58-506 Jelenia Góra (dalej: Administrator). Kontakt </w:t>
      </w:r>
      <w:r w:rsidR="00F72B76">
        <w:rPr>
          <w:color w:val="000000"/>
        </w:rPr>
        <w:br/>
      </w:r>
      <w:r>
        <w:rPr>
          <w:color w:val="000000"/>
        </w:rPr>
        <w:t>z Administratorem jest możliwy za pośrednictwem numeru telefonu: 75 753 71 00 oraz adresu e-mail: poczta@spzoz.jgora.pl.</w:t>
      </w:r>
    </w:p>
    <w:p w14:paraId="519A268D" w14:textId="77777777" w:rsidR="00F9703D" w:rsidRDefault="00F9703D" w:rsidP="00F9703D">
      <w:pPr>
        <w:pStyle w:val="NormalnyWeb"/>
        <w:spacing w:before="120" w:beforeAutospacing="0" w:after="80" w:afterAutospacing="0"/>
        <w:jc w:val="both"/>
      </w:pPr>
      <w:r>
        <w:rPr>
          <w:color w:val="000000"/>
        </w:rPr>
        <w:t>Administrator jest odpowiedzialny za bezpieczeństwo przekazanych danych osobowych oraz przetwarzanie ich zgodnie z przepisami prawa.</w:t>
      </w:r>
    </w:p>
    <w:p w14:paraId="21C5D55A" w14:textId="77777777" w:rsidR="00F9703D" w:rsidRDefault="00F9703D" w:rsidP="00F9703D">
      <w:pPr>
        <w:pStyle w:val="NormalnyWeb"/>
        <w:spacing w:before="120" w:beforeAutospacing="0" w:after="80" w:afterAutospacing="0"/>
        <w:jc w:val="both"/>
      </w:pPr>
      <w:r>
        <w:rPr>
          <w:b/>
          <w:bCs/>
          <w:color w:val="000000"/>
        </w:rPr>
        <w:t>W JAKIM CELU I NA JAKIEJ PODSTAWIE PRAWNEJ WYKORZYSTUJEMY DANE?</w:t>
      </w:r>
    </w:p>
    <w:p w14:paraId="3D96A746" w14:textId="77777777" w:rsidR="00F9703D" w:rsidRDefault="00F9703D" w:rsidP="00F9703D">
      <w:pPr>
        <w:pStyle w:val="NormalnyWeb"/>
        <w:spacing w:before="120" w:beforeAutospacing="0" w:after="80" w:afterAutospacing="0"/>
        <w:jc w:val="both"/>
      </w:pPr>
      <w:r>
        <w:rPr>
          <w:color w:val="000000"/>
        </w:rPr>
        <w:t>Państwa dane osobowe będziemy wykorzystywać w następujących celach:</w:t>
      </w:r>
    </w:p>
    <w:p w14:paraId="579C1081" w14:textId="77777777" w:rsidR="00F9703D" w:rsidRDefault="00F9703D" w:rsidP="00F9703D">
      <w:pPr>
        <w:pStyle w:val="NormalnyWeb"/>
        <w:numPr>
          <w:ilvl w:val="0"/>
          <w:numId w:val="44"/>
        </w:numPr>
        <w:spacing w:before="0" w:beforeAutospacing="0" w:after="0" w:afterAutospacing="0"/>
        <w:ind w:left="360"/>
        <w:jc w:val="both"/>
        <w:textAlignment w:val="baseline"/>
        <w:rPr>
          <w:color w:val="000000"/>
        </w:rPr>
      </w:pPr>
      <w:r>
        <w:rPr>
          <w:color w:val="000000"/>
        </w:rPr>
        <w:t>realizacja obowiązków lub praw Administratora wynikających z umowy (art. 6 ust. 1 lit. b RODO - wykonanie umowy),</w:t>
      </w:r>
    </w:p>
    <w:p w14:paraId="19320A2B" w14:textId="77777777" w:rsidR="00F9703D" w:rsidRDefault="00F9703D" w:rsidP="00F9703D">
      <w:pPr>
        <w:pStyle w:val="NormalnyWeb"/>
        <w:numPr>
          <w:ilvl w:val="0"/>
          <w:numId w:val="44"/>
        </w:numPr>
        <w:spacing w:before="0" w:beforeAutospacing="0" w:after="80" w:afterAutospacing="0"/>
        <w:ind w:left="360"/>
        <w:jc w:val="both"/>
        <w:textAlignment w:val="baseline"/>
        <w:rPr>
          <w:color w:val="000000"/>
        </w:rPr>
      </w:pPr>
      <w:r>
        <w:rPr>
          <w:color w:val="000000"/>
        </w:rPr>
        <w:t>realizacja obowiązków prawnych Administratora związanych z umową, np. prowadzenia dokumentacji rachunkowej (art. 6 ust. 1 lit. c RODO - obowiązek prawny),</w:t>
      </w:r>
    </w:p>
    <w:p w14:paraId="2FBCDD47" w14:textId="77777777" w:rsidR="00F9703D" w:rsidRDefault="00F9703D" w:rsidP="00F9703D">
      <w:pPr>
        <w:pStyle w:val="NormalnyWeb"/>
        <w:numPr>
          <w:ilvl w:val="0"/>
          <w:numId w:val="44"/>
        </w:numPr>
        <w:spacing w:before="0" w:beforeAutospacing="0" w:after="80" w:afterAutospacing="0"/>
        <w:ind w:left="360"/>
        <w:jc w:val="both"/>
        <w:textAlignment w:val="baseline"/>
        <w:rPr>
          <w:color w:val="000000"/>
        </w:rPr>
      </w:pPr>
      <w:r>
        <w:rPr>
          <w:color w:val="000000"/>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7B81B578" w14:textId="77777777" w:rsidR="00F9703D" w:rsidRDefault="00F9703D" w:rsidP="00F9703D">
      <w:pPr>
        <w:pStyle w:val="NormalnyWeb"/>
        <w:numPr>
          <w:ilvl w:val="0"/>
          <w:numId w:val="44"/>
        </w:numPr>
        <w:spacing w:before="0" w:beforeAutospacing="0" w:after="80" w:afterAutospacing="0"/>
        <w:ind w:left="360"/>
        <w:jc w:val="both"/>
        <w:textAlignment w:val="baseline"/>
        <w:rPr>
          <w:color w:val="000000"/>
        </w:rPr>
      </w:pPr>
      <w:r>
        <w:rPr>
          <w:color w:val="000000"/>
        </w:rPr>
        <w:t>kontakt z przedstawicielami kontrahentów lub osobami wskazanymi do kontaktu w zakresie dotyczącym współpracy (art. 6 ust. 1 lit. f RODO - prawnie uzasadniony interes).</w:t>
      </w:r>
    </w:p>
    <w:p w14:paraId="3A1BC424" w14:textId="77777777" w:rsidR="00F9703D" w:rsidRDefault="00F9703D" w:rsidP="00F9703D">
      <w:pPr>
        <w:pStyle w:val="NormalnyWeb"/>
        <w:spacing w:before="120" w:beforeAutospacing="0" w:after="80" w:afterAutospacing="0"/>
        <w:jc w:val="both"/>
      </w:pPr>
      <w:r>
        <w:rPr>
          <w:color w:val="000000"/>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5640632E" w14:textId="77777777" w:rsidR="00F9703D" w:rsidRDefault="00F9703D" w:rsidP="00F9703D">
      <w:pPr>
        <w:pStyle w:val="NormalnyWeb"/>
        <w:spacing w:before="120" w:beforeAutospacing="0" w:after="80" w:afterAutospacing="0"/>
        <w:jc w:val="both"/>
      </w:pPr>
      <w:r>
        <w:rPr>
          <w:color w:val="000000"/>
        </w:rPr>
        <w:t>Informujemy, że Państwa dane nie będą wykorzystywane dla podejmowania decyzji opartych wyłącznie na zautomatyzowanym przetwarzaniu danych osobowych, w tym profilowania w rozumieniu art. 22 RODO.</w:t>
      </w:r>
    </w:p>
    <w:p w14:paraId="7F29CE33" w14:textId="77777777" w:rsidR="00F9703D" w:rsidRDefault="00F9703D" w:rsidP="00F9703D">
      <w:pPr>
        <w:pStyle w:val="NormalnyWeb"/>
        <w:spacing w:before="120" w:beforeAutospacing="0" w:after="80" w:afterAutospacing="0"/>
        <w:jc w:val="both"/>
      </w:pPr>
      <w:r>
        <w:rPr>
          <w:b/>
          <w:bCs/>
          <w:color w:val="000000"/>
        </w:rPr>
        <w:t>JAK DŁUGO BĘDZIEMY WYKORZYSTYWAĆ DANE?</w:t>
      </w:r>
    </w:p>
    <w:p w14:paraId="01D8695A" w14:textId="77777777" w:rsidR="00F9703D" w:rsidRDefault="00F9703D" w:rsidP="00F9703D">
      <w:pPr>
        <w:pStyle w:val="NormalnyWeb"/>
        <w:spacing w:before="120" w:beforeAutospacing="0" w:after="80" w:afterAutospacing="0"/>
        <w:jc w:val="both"/>
      </w:pPr>
      <w:r>
        <w:rPr>
          <w:color w:val="000000"/>
        </w:rPr>
        <w:t>Dane będziemy wykorzystywać przez okres niezbędny do realizacji opisanych powyżej celów. W zależności od podstawy prawnej będzie to odpowiednio:</w:t>
      </w:r>
    </w:p>
    <w:p w14:paraId="664E47AF" w14:textId="77777777" w:rsidR="00F9703D" w:rsidRDefault="00F9703D" w:rsidP="00F9703D">
      <w:pPr>
        <w:pStyle w:val="NormalnyWeb"/>
        <w:numPr>
          <w:ilvl w:val="0"/>
          <w:numId w:val="45"/>
        </w:numPr>
        <w:spacing w:before="0" w:beforeAutospacing="0" w:after="0" w:afterAutospacing="0"/>
        <w:ind w:left="360"/>
        <w:jc w:val="both"/>
        <w:textAlignment w:val="baseline"/>
        <w:rPr>
          <w:color w:val="000000"/>
        </w:rPr>
      </w:pPr>
      <w:r>
        <w:rPr>
          <w:color w:val="000000"/>
        </w:rPr>
        <w:t>okres współpracy z Administratorem, </w:t>
      </w:r>
    </w:p>
    <w:p w14:paraId="6420E1EF" w14:textId="77777777" w:rsidR="00F9703D" w:rsidRDefault="00F9703D" w:rsidP="00F9703D">
      <w:pPr>
        <w:pStyle w:val="NormalnyWeb"/>
        <w:numPr>
          <w:ilvl w:val="0"/>
          <w:numId w:val="45"/>
        </w:numPr>
        <w:spacing w:before="0" w:beforeAutospacing="0" w:after="0" w:afterAutospacing="0"/>
        <w:ind w:left="360"/>
        <w:jc w:val="both"/>
        <w:textAlignment w:val="baseline"/>
        <w:rPr>
          <w:color w:val="000000"/>
        </w:rPr>
      </w:pPr>
      <w:r>
        <w:rPr>
          <w:color w:val="000000"/>
        </w:rPr>
        <w:t>okres wynikający z przepisów prawa, </w:t>
      </w:r>
    </w:p>
    <w:p w14:paraId="5C888B1A" w14:textId="77777777" w:rsidR="00F9703D" w:rsidRDefault="00F9703D" w:rsidP="00F9703D">
      <w:pPr>
        <w:pStyle w:val="NormalnyWeb"/>
        <w:numPr>
          <w:ilvl w:val="0"/>
          <w:numId w:val="45"/>
        </w:numPr>
        <w:spacing w:before="0" w:beforeAutospacing="0" w:after="0" w:afterAutospacing="0"/>
        <w:ind w:left="360"/>
        <w:jc w:val="both"/>
        <w:textAlignment w:val="baseline"/>
        <w:rPr>
          <w:color w:val="000000"/>
        </w:rPr>
      </w:pPr>
      <w:r>
        <w:rPr>
          <w:color w:val="000000"/>
        </w:rPr>
        <w:t>okres przedawnienia roszczeń,</w:t>
      </w:r>
    </w:p>
    <w:p w14:paraId="7D4D5941" w14:textId="77777777" w:rsidR="00F9703D" w:rsidRDefault="00F9703D" w:rsidP="00F9703D">
      <w:pPr>
        <w:pStyle w:val="NormalnyWeb"/>
        <w:numPr>
          <w:ilvl w:val="0"/>
          <w:numId w:val="45"/>
        </w:numPr>
        <w:spacing w:before="0" w:beforeAutospacing="0" w:after="0" w:afterAutospacing="0"/>
        <w:ind w:left="360"/>
        <w:jc w:val="both"/>
        <w:textAlignment w:val="baseline"/>
        <w:rPr>
          <w:color w:val="000000"/>
        </w:rPr>
      </w:pPr>
      <w:r>
        <w:rPr>
          <w:color w:val="000000"/>
        </w:rPr>
        <w:t>okres do momentu ewentualnego złożenia skutecznego sprzeciwu.</w:t>
      </w:r>
    </w:p>
    <w:p w14:paraId="1B6619A3" w14:textId="77777777" w:rsidR="00F9703D" w:rsidRDefault="00F9703D" w:rsidP="00F9703D">
      <w:pPr>
        <w:pStyle w:val="NormalnyWeb"/>
        <w:spacing w:before="120" w:beforeAutospacing="0" w:after="80" w:afterAutospacing="0"/>
        <w:jc w:val="both"/>
      </w:pPr>
      <w:r>
        <w:rPr>
          <w:b/>
          <w:bCs/>
          <w:color w:val="000000"/>
        </w:rPr>
        <w:t>JAKIE MAJĄ PAŃSTWO PRAWA?</w:t>
      </w:r>
    </w:p>
    <w:p w14:paraId="36F241FB" w14:textId="71B530AF" w:rsidR="00F9703D" w:rsidRDefault="00F9703D" w:rsidP="00F9703D">
      <w:pPr>
        <w:pStyle w:val="NormalnyWeb"/>
        <w:spacing w:before="120" w:beforeAutospacing="0" w:after="80" w:afterAutospacing="0"/>
        <w:jc w:val="both"/>
      </w:pPr>
      <w:r>
        <w:rPr>
          <w:color w:val="000000"/>
        </w:rPr>
        <w:t xml:space="preserve">Mogą Państwo złożyć do nas wniosek o: dostęp do danych osobowych (informację </w:t>
      </w:r>
      <w:r w:rsidR="00492728">
        <w:rPr>
          <w:color w:val="000000"/>
        </w:rPr>
        <w:br/>
      </w:r>
      <w:r>
        <w:rPr>
          <w:color w:val="000000"/>
        </w:rPr>
        <w:t xml:space="preserve">o przetwarzanych danych osobowych oraz kopię danych), sprostowanie danych (gdy są one </w:t>
      </w:r>
      <w:r>
        <w:rPr>
          <w:color w:val="000000"/>
        </w:rPr>
        <w:lastRenderedPageBreak/>
        <w:t>nieprawidłowe), przeniesienie danych (w przypadkach określonych w RODO), usunięcie lub ograniczenie przetwarzania danych osobowych - na zasadach określonych w RODO.</w:t>
      </w:r>
    </w:p>
    <w:p w14:paraId="06DA03C4" w14:textId="77777777" w:rsidR="00F9703D" w:rsidRDefault="00F9703D" w:rsidP="00F9703D">
      <w:pPr>
        <w:pStyle w:val="NormalnyWeb"/>
        <w:spacing w:before="120" w:beforeAutospacing="0" w:after="80" w:afterAutospacing="0"/>
        <w:jc w:val="both"/>
      </w:pPr>
      <w:r>
        <w:rPr>
          <w:color w:val="000000"/>
        </w:rPr>
        <w:t>Niezależnie od praw wymienionych wyżej mogą Państwo w dowolnym momencie wnieść sprzeciw wobec przetwarzania Państwa danych, jeśli podstawą prawną wykorzystywania danych jest prawnie uzasadniony interes (art. 6 ust. 1 lit. f RODO).</w:t>
      </w:r>
    </w:p>
    <w:p w14:paraId="74CF37EA" w14:textId="77777777" w:rsidR="00F9703D" w:rsidRDefault="00F9703D" w:rsidP="00F9703D">
      <w:pPr>
        <w:pStyle w:val="NormalnyWeb"/>
        <w:spacing w:before="120" w:beforeAutospacing="0" w:after="80" w:afterAutospacing="0"/>
        <w:jc w:val="both"/>
      </w:pPr>
      <w:r>
        <w:rPr>
          <w:color w:val="000000"/>
        </w:rPr>
        <w:t>Mają Państwo także prawo wnieść skargę do Prezesa Urzędu Ochrony Danych Osobowych, jeżeli uważają Państwo, że przetwarzanie Państwa danych osobowych narusza przepisy prawa.</w:t>
      </w:r>
    </w:p>
    <w:p w14:paraId="4CA0F14F" w14:textId="77777777" w:rsidR="00F9703D" w:rsidRDefault="00F9703D" w:rsidP="00F9703D">
      <w:pPr>
        <w:pStyle w:val="NormalnyWeb"/>
        <w:spacing w:before="120" w:beforeAutospacing="0" w:after="80" w:afterAutospacing="0"/>
        <w:jc w:val="both"/>
      </w:pPr>
      <w:r>
        <w:rPr>
          <w:b/>
          <w:bCs/>
          <w:color w:val="000000"/>
        </w:rPr>
        <w:t>KOMU PRZEKAZUJEMY PAŃSTWA DANE?</w:t>
      </w:r>
    </w:p>
    <w:p w14:paraId="555653B7" w14:textId="77777777" w:rsidR="00F9703D" w:rsidRDefault="00F9703D" w:rsidP="00F9703D">
      <w:pPr>
        <w:pStyle w:val="NormalnyWeb"/>
        <w:spacing w:before="120" w:beforeAutospacing="0" w:after="80" w:afterAutospacing="0"/>
        <w:jc w:val="both"/>
      </w:pPr>
      <w:r>
        <w:rPr>
          <w:color w:val="000000"/>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6BD68286" w14:textId="77777777" w:rsidR="00F9703D" w:rsidRDefault="00F9703D" w:rsidP="00F9703D">
      <w:pPr>
        <w:pStyle w:val="NormalnyWeb"/>
        <w:spacing w:before="120" w:beforeAutospacing="0" w:after="80" w:afterAutospacing="0"/>
        <w:jc w:val="both"/>
      </w:pPr>
      <w:r>
        <w:rPr>
          <w:b/>
          <w:bCs/>
          <w:color w:val="000000"/>
        </w:rPr>
        <w:t>JAK MOŻNA SIĘ Z NAMI SKONTAKTOWAĆ W SPRAWIE OCHRONY DANYCH OSOBOWYCH?</w:t>
      </w:r>
    </w:p>
    <w:p w14:paraId="1F5A2FDD" w14:textId="77777777" w:rsidR="00F9703D" w:rsidRDefault="00F9703D" w:rsidP="00F9703D">
      <w:pPr>
        <w:pStyle w:val="NormalnyWeb"/>
        <w:spacing w:before="120" w:beforeAutospacing="0" w:after="80" w:afterAutospacing="0"/>
        <w:jc w:val="both"/>
      </w:pPr>
      <w:r>
        <w:rPr>
          <w:color w:val="000000"/>
        </w:rPr>
        <w:t>W sprawach związanych z ochroną danych osobowych prosimy o kontakt z naszym inspektorem ochrony danych (IOD) za pośrednictwem wskazanego powyżej adresu korespondencyjnego lub adresu e-mail: rodo@jamano.pl.</w:t>
      </w:r>
    </w:p>
    <w:p w14:paraId="61EAFB63" w14:textId="77777777" w:rsidR="00F9703D" w:rsidRDefault="00F9703D" w:rsidP="00F9703D">
      <w:pPr>
        <w:pStyle w:val="NormalnyWeb"/>
        <w:spacing w:before="120" w:beforeAutospacing="0" w:after="80" w:afterAutospacing="0"/>
        <w:jc w:val="both"/>
      </w:pPr>
      <w:r>
        <w:rPr>
          <w:b/>
          <w:bCs/>
          <w:color w:val="000000"/>
        </w:rPr>
        <w:t>DODATKOWA INFORMACJA DLA PRZEDSTAWICIELI KONTRAHENTÓW LUB OSÓB WSKAZANYCH DO KONTAKTU W UMOWIE</w:t>
      </w:r>
    </w:p>
    <w:p w14:paraId="0EBAF775" w14:textId="77777777" w:rsidR="00F9703D" w:rsidRDefault="00F9703D" w:rsidP="00F9703D">
      <w:pPr>
        <w:pStyle w:val="NormalnyWeb"/>
        <w:spacing w:before="120" w:beforeAutospacing="0" w:after="80" w:afterAutospacing="0"/>
        <w:jc w:val="both"/>
      </w:pPr>
      <w:r>
        <w:rPr>
          <w:color w:val="000000"/>
        </w:rPr>
        <w:t>Państwa dane zostały pozyskane na mocy współpracy podmiotu, który Państwo reprezentują,</w:t>
      </w:r>
      <w:r>
        <w:rPr>
          <w:color w:val="000000"/>
        </w:rPr>
        <w:br/>
        <w:t>z Administratorem. Administrator będzie je przetwarzać w zakresie niezbędnym do realizacji umowy (imię, nazwisko, stanowisko, dane kontaktowe).</w:t>
      </w:r>
    </w:p>
    <w:p w14:paraId="76C646D2"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F97D110"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6E3C2681"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49E1EF3"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115FBF7"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136FE23D"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4646F7C8"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B9C8149"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E1887E4"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E21FC68" w14:textId="77777777" w:rsidR="00C95612" w:rsidRPr="00021B5D"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8DD2607"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2B02BCE2" w14:textId="77777777" w:rsidR="00377F4A" w:rsidRDefault="00377F4A" w:rsidP="00C95612">
      <w:pPr>
        <w:shd w:val="clear" w:color="auto" w:fill="FFFFFF"/>
        <w:tabs>
          <w:tab w:val="left" w:pos="5650"/>
        </w:tabs>
        <w:ind w:left="5"/>
        <w:jc w:val="right"/>
        <w:rPr>
          <w:rFonts w:ascii="Times New Roman" w:hAnsi="Times New Roman"/>
          <w:b/>
          <w:spacing w:val="-5"/>
          <w:sz w:val="24"/>
          <w:szCs w:val="24"/>
          <w:lang w:eastAsia="pl-PL"/>
        </w:rPr>
      </w:pPr>
    </w:p>
    <w:p w14:paraId="770034D5" w14:textId="77777777" w:rsidR="00377F4A" w:rsidRPr="00021B5D" w:rsidRDefault="00377F4A" w:rsidP="00C95612">
      <w:pPr>
        <w:shd w:val="clear" w:color="auto" w:fill="FFFFFF"/>
        <w:tabs>
          <w:tab w:val="left" w:pos="5650"/>
        </w:tabs>
        <w:ind w:left="5"/>
        <w:jc w:val="right"/>
        <w:rPr>
          <w:rFonts w:ascii="Times New Roman" w:hAnsi="Times New Roman"/>
          <w:b/>
          <w:spacing w:val="-5"/>
          <w:sz w:val="24"/>
          <w:szCs w:val="24"/>
          <w:lang w:eastAsia="pl-PL"/>
        </w:rPr>
      </w:pPr>
    </w:p>
    <w:p w14:paraId="4FD3CE7C" w14:textId="77777777" w:rsidR="00900406" w:rsidRDefault="00900406" w:rsidP="00C95612">
      <w:pPr>
        <w:jc w:val="right"/>
        <w:rPr>
          <w:rFonts w:ascii="Times New Roman" w:hAnsi="Times New Roman"/>
          <w:b/>
          <w:bCs/>
          <w:sz w:val="24"/>
          <w:szCs w:val="24"/>
        </w:rPr>
      </w:pPr>
    </w:p>
    <w:p w14:paraId="5708CB4F" w14:textId="7B836B60" w:rsidR="00C95612" w:rsidRPr="001A11AB" w:rsidRDefault="00C95612" w:rsidP="00C95612">
      <w:pPr>
        <w:jc w:val="right"/>
        <w:rPr>
          <w:rFonts w:ascii="Times New Roman" w:hAnsi="Times New Roman"/>
          <w:b/>
          <w:bCs/>
          <w:sz w:val="24"/>
          <w:szCs w:val="24"/>
        </w:rPr>
      </w:pPr>
      <w:r>
        <w:rPr>
          <w:rFonts w:ascii="Times New Roman" w:hAnsi="Times New Roman"/>
          <w:b/>
          <w:bCs/>
          <w:sz w:val="24"/>
          <w:szCs w:val="24"/>
        </w:rPr>
        <w:lastRenderedPageBreak/>
        <w:t>Załącznik</w:t>
      </w:r>
      <w:r w:rsidR="004F7A11">
        <w:rPr>
          <w:rFonts w:ascii="Times New Roman" w:hAnsi="Times New Roman"/>
          <w:b/>
          <w:bCs/>
          <w:sz w:val="24"/>
          <w:szCs w:val="24"/>
        </w:rPr>
        <w:t xml:space="preserve"> Nr 4</w:t>
      </w:r>
      <w:r w:rsidRPr="001A11AB">
        <w:rPr>
          <w:rFonts w:ascii="Times New Roman" w:hAnsi="Times New Roman"/>
          <w:b/>
          <w:bCs/>
          <w:sz w:val="24"/>
          <w:szCs w:val="24"/>
        </w:rPr>
        <w:t xml:space="preserve">                                                                                                                                                </w:t>
      </w:r>
      <w:r>
        <w:rPr>
          <w:rFonts w:ascii="Times New Roman" w:hAnsi="Times New Roman"/>
          <w:b/>
          <w:bCs/>
          <w:sz w:val="24"/>
          <w:szCs w:val="24"/>
        </w:rPr>
        <w:t xml:space="preserve">                                                                                                            </w:t>
      </w:r>
    </w:p>
    <w:p w14:paraId="076C7DC7" w14:textId="77777777" w:rsidR="00C95612" w:rsidRPr="001A11AB" w:rsidRDefault="00C95612" w:rsidP="00C95612">
      <w:pPr>
        <w:jc w:val="center"/>
        <w:rPr>
          <w:rFonts w:ascii="Times New Roman" w:hAnsi="Times New Roman"/>
          <w:b/>
          <w:bCs/>
          <w:sz w:val="24"/>
          <w:szCs w:val="24"/>
        </w:rPr>
      </w:pPr>
      <w:bookmarkStart w:id="6" w:name="_Hlk152701035"/>
      <w:r w:rsidRPr="001A11AB">
        <w:rPr>
          <w:rFonts w:ascii="Times New Roman" w:hAnsi="Times New Roman"/>
          <w:b/>
          <w:bCs/>
          <w:sz w:val="24"/>
          <w:szCs w:val="24"/>
        </w:rPr>
        <w:t>Umowa powierzenia przetwarzania danych osobowych</w:t>
      </w:r>
    </w:p>
    <w:bookmarkEnd w:id="6"/>
    <w:p w14:paraId="6821FA3B"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zawarta w __________ __.__.20__ r. pomiędzy:</w:t>
      </w:r>
    </w:p>
    <w:p w14:paraId="7A899973"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eastAsia="Arial" w:hAnsi="Times New Roman"/>
          <w:b/>
          <w:kern w:val="2"/>
          <w:sz w:val="24"/>
          <w:szCs w:val="24"/>
          <w:lang w:eastAsia="ar-SA"/>
        </w:rPr>
        <w:t xml:space="preserve">Wojewódzkim Centrum Szpitalnym Kotliny Jeleniogórskiej ul. Ogińskiego 6, 58-506 Jelenia Góra </w:t>
      </w:r>
      <w:r w:rsidRPr="001A11AB">
        <w:rPr>
          <w:rFonts w:ascii="Times New Roman" w:eastAsia="Arial" w:hAnsi="Times New Roman"/>
          <w:b/>
          <w:bCs/>
          <w:kern w:val="2"/>
          <w:sz w:val="24"/>
          <w:szCs w:val="24"/>
          <w:lang w:eastAsia="ar-SA"/>
        </w:rPr>
        <w:t>NIP 611-12-13-469 REGON 000293640</w:t>
      </w:r>
      <w:r w:rsidRPr="001A11AB">
        <w:rPr>
          <w:rFonts w:ascii="Times New Roman" w:eastAsia="Arial" w:hAnsi="Times New Roman"/>
          <w:kern w:val="2"/>
          <w:sz w:val="24"/>
          <w:szCs w:val="24"/>
          <w:lang w:eastAsia="ar-SA"/>
        </w:rPr>
        <w:t xml:space="preserve">,  zarejestrowanym w Sądzie Rejonowym dla Wrocławia Fabrycznej we Wrocławiu, IX Wydział  Gospodarczy Krajowego Rejestru Sądowego pod numerem </w:t>
      </w:r>
      <w:r w:rsidRPr="001A11AB">
        <w:rPr>
          <w:rFonts w:ascii="Times New Roman" w:eastAsia="Arial" w:hAnsi="Times New Roman"/>
          <w:b/>
          <w:bCs/>
          <w:kern w:val="2"/>
          <w:sz w:val="24"/>
          <w:szCs w:val="24"/>
          <w:lang w:eastAsia="ar-SA"/>
        </w:rPr>
        <w:t>KRS  0000083901</w:t>
      </w:r>
      <w:r w:rsidRPr="001A11AB">
        <w:rPr>
          <w:rFonts w:ascii="Times New Roman" w:hAnsi="Times New Roman"/>
          <w:sz w:val="24"/>
          <w:szCs w:val="24"/>
        </w:rPr>
        <w:t xml:space="preserve">, </w:t>
      </w:r>
      <w:r>
        <w:rPr>
          <w:rFonts w:ascii="Times New Roman" w:hAnsi="Times New Roman"/>
          <w:sz w:val="24"/>
          <w:szCs w:val="24"/>
        </w:rPr>
        <w:t xml:space="preserve">który reprezentuje: </w:t>
      </w:r>
    </w:p>
    <w:p w14:paraId="0BD0BFD3" w14:textId="77777777" w:rsidR="00C95612" w:rsidRPr="001A11AB" w:rsidRDefault="00C95612" w:rsidP="00C95612">
      <w:pPr>
        <w:suppressAutoHyphens/>
        <w:spacing w:after="0" w:line="240" w:lineRule="auto"/>
        <w:jc w:val="both"/>
        <w:rPr>
          <w:rFonts w:ascii="Times New Roman" w:eastAsia="Arial" w:hAnsi="Times New Roman"/>
          <w:b/>
          <w:kern w:val="2"/>
          <w:sz w:val="24"/>
          <w:szCs w:val="24"/>
          <w:lang w:eastAsia="ar-SA"/>
        </w:rPr>
      </w:pPr>
      <w:r w:rsidRPr="001A11AB">
        <w:rPr>
          <w:rFonts w:ascii="Times New Roman" w:eastAsia="Arial" w:hAnsi="Times New Roman"/>
          <w:b/>
          <w:kern w:val="2"/>
          <w:sz w:val="24"/>
          <w:szCs w:val="24"/>
          <w:lang w:eastAsia="ar-SA"/>
        </w:rPr>
        <w:t>Sylwia Modrzyk - Dyrektor</w:t>
      </w:r>
    </w:p>
    <w:p w14:paraId="625BBC9F" w14:textId="77777777" w:rsidR="00C95612" w:rsidRPr="001A11AB" w:rsidRDefault="00C95612" w:rsidP="00C95612">
      <w:pPr>
        <w:spacing w:after="0" w:line="240" w:lineRule="auto"/>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Administratorem</w:t>
      </w:r>
      <w:r w:rsidRPr="001A11AB">
        <w:rPr>
          <w:rFonts w:ascii="Times New Roman" w:hAnsi="Times New Roman"/>
          <w:sz w:val="24"/>
          <w:szCs w:val="24"/>
        </w:rPr>
        <w:t>”</w:t>
      </w:r>
    </w:p>
    <w:p w14:paraId="745FF7B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a</w:t>
      </w:r>
    </w:p>
    <w:p w14:paraId="20AF7DD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reprezentowaną przez</w:t>
      </w:r>
    </w:p>
    <w:p w14:paraId="077BE19A"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_______________ - _______________</w:t>
      </w:r>
    </w:p>
    <w:p w14:paraId="368A7669"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w dalszej części umowy zwaną „</w:t>
      </w:r>
      <w:r w:rsidRPr="001A11AB">
        <w:rPr>
          <w:rFonts w:ascii="Times New Roman" w:hAnsi="Times New Roman"/>
          <w:b/>
          <w:bCs/>
          <w:sz w:val="24"/>
          <w:szCs w:val="24"/>
        </w:rPr>
        <w:t>Podmiotem przetwarzającym</w:t>
      </w:r>
      <w:r w:rsidRPr="001A11AB">
        <w:rPr>
          <w:rFonts w:ascii="Times New Roman" w:hAnsi="Times New Roman"/>
          <w:sz w:val="24"/>
          <w:szCs w:val="24"/>
        </w:rPr>
        <w:t>”</w:t>
      </w:r>
    </w:p>
    <w:p w14:paraId="78ED6D16"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Łącznie zwanymi „</w:t>
      </w:r>
      <w:r w:rsidRPr="001A11AB">
        <w:rPr>
          <w:rFonts w:ascii="Times New Roman" w:hAnsi="Times New Roman"/>
          <w:b/>
          <w:bCs/>
          <w:sz w:val="24"/>
          <w:szCs w:val="24"/>
        </w:rPr>
        <w:t>Stronami</w:t>
      </w:r>
      <w:r w:rsidRPr="001A11AB">
        <w:rPr>
          <w:rFonts w:ascii="Times New Roman" w:hAnsi="Times New Roman"/>
          <w:sz w:val="24"/>
          <w:szCs w:val="24"/>
        </w:rPr>
        <w:t>”, a każdy z nich z osobna „</w:t>
      </w:r>
      <w:r w:rsidRPr="001A11AB">
        <w:rPr>
          <w:rFonts w:ascii="Times New Roman" w:hAnsi="Times New Roman"/>
          <w:b/>
          <w:bCs/>
          <w:sz w:val="24"/>
          <w:szCs w:val="24"/>
        </w:rPr>
        <w:t>Stroną</w:t>
      </w:r>
      <w:r w:rsidRPr="001A11AB">
        <w:rPr>
          <w:rFonts w:ascii="Times New Roman" w:hAnsi="Times New Roman"/>
          <w:sz w:val="24"/>
          <w:szCs w:val="24"/>
        </w:rPr>
        <w:t>”.</w:t>
      </w:r>
    </w:p>
    <w:p w14:paraId="477EE81E" w14:textId="77777777" w:rsidR="00C95612" w:rsidRPr="001A11AB" w:rsidRDefault="00C95612" w:rsidP="00C95612">
      <w:pPr>
        <w:jc w:val="center"/>
        <w:rPr>
          <w:rFonts w:ascii="Times New Roman" w:hAnsi="Times New Roman"/>
          <w:b/>
          <w:bCs/>
          <w:sz w:val="24"/>
          <w:szCs w:val="24"/>
        </w:rPr>
      </w:pPr>
      <w:r w:rsidRPr="001A11AB">
        <w:rPr>
          <w:rFonts w:ascii="Times New Roman" w:hAnsi="Times New Roman"/>
          <w:b/>
          <w:bCs/>
          <w:sz w:val="24"/>
          <w:szCs w:val="24"/>
        </w:rPr>
        <w:t>§ 1</w:t>
      </w:r>
      <w:r w:rsidRPr="001A11AB">
        <w:rPr>
          <w:rFonts w:ascii="Times New Roman" w:hAnsi="Times New Roman"/>
          <w:b/>
          <w:bCs/>
          <w:sz w:val="24"/>
          <w:szCs w:val="24"/>
        </w:rPr>
        <w:br/>
        <w:t>Definicje</w:t>
      </w:r>
    </w:p>
    <w:p w14:paraId="6A9B9BF1" w14:textId="77777777" w:rsidR="00C95612" w:rsidRPr="001A11AB" w:rsidRDefault="00C95612" w:rsidP="00C95612">
      <w:pPr>
        <w:jc w:val="both"/>
        <w:rPr>
          <w:rFonts w:ascii="Times New Roman" w:hAnsi="Times New Roman"/>
          <w:sz w:val="24"/>
          <w:szCs w:val="24"/>
        </w:rPr>
      </w:pPr>
      <w:r w:rsidRPr="001A11AB">
        <w:rPr>
          <w:rFonts w:ascii="Times New Roman" w:hAnsi="Times New Roman"/>
          <w:sz w:val="24"/>
          <w:szCs w:val="24"/>
        </w:rPr>
        <w:t>Strony postanowiły nadać pojęciom stosowanym w Umowie następujące znaczenie.</w:t>
      </w:r>
    </w:p>
    <w:p w14:paraId="6EBA4C9B" w14:textId="4F19A1D5"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Dane kontaktowe Administratora</w:t>
      </w:r>
      <w:r w:rsidRPr="001A11AB">
        <w:rPr>
          <w:rFonts w:ascii="Times New Roman" w:hAnsi="Times New Roman"/>
          <w:sz w:val="24"/>
          <w:szCs w:val="24"/>
        </w:rPr>
        <w:t xml:space="preserve"> - dane kontaktowe Administratora wskazane  </w:t>
      </w:r>
      <w:r w:rsidR="00492728">
        <w:rPr>
          <w:rFonts w:ascii="Times New Roman" w:hAnsi="Times New Roman"/>
          <w:sz w:val="24"/>
          <w:szCs w:val="24"/>
        </w:rPr>
        <w:br/>
      </w:r>
      <w:r w:rsidRPr="001A11AB">
        <w:rPr>
          <w:rFonts w:ascii="Times New Roman" w:hAnsi="Times New Roman"/>
          <w:sz w:val="24"/>
          <w:szCs w:val="24"/>
        </w:rPr>
        <w:t>w Umowie głównej oraz dalej wskazane dane kontaktowe Administratora w sprawach dotyczących Umowy oraz ochrony danych osobowych:</w:t>
      </w:r>
    </w:p>
    <w:p w14:paraId="7C19D143" w14:textId="77777777" w:rsidR="00C95612" w:rsidRPr="00E4074F" w:rsidRDefault="00C95612" w:rsidP="00C95612">
      <w:pPr>
        <w:numPr>
          <w:ilvl w:val="1"/>
          <w:numId w:val="32"/>
        </w:numPr>
        <w:ind w:left="284" w:hanging="284"/>
        <w:contextualSpacing/>
        <w:jc w:val="both"/>
        <w:rPr>
          <w:rFonts w:ascii="Times New Roman" w:hAnsi="Times New Roman"/>
          <w:b/>
          <w:bCs/>
          <w:sz w:val="24"/>
          <w:szCs w:val="24"/>
        </w:rPr>
      </w:pPr>
      <w:r w:rsidRPr="00E4074F">
        <w:rPr>
          <w:rFonts w:ascii="Times New Roman" w:hAnsi="Times New Roman"/>
          <w:b/>
          <w:bCs/>
          <w:sz w:val="24"/>
          <w:szCs w:val="24"/>
        </w:rPr>
        <w:t>adres poczty elektronicznej rodo@jamano.pl,</w:t>
      </w:r>
    </w:p>
    <w:p w14:paraId="057DFA65"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4CFB9C54" w14:textId="77777777" w:rsidR="00C95612" w:rsidRPr="004F7A11" w:rsidRDefault="00C95612" w:rsidP="00C95612">
      <w:pPr>
        <w:numPr>
          <w:ilvl w:val="0"/>
          <w:numId w:val="32"/>
        </w:numPr>
        <w:ind w:left="284" w:hanging="284"/>
        <w:contextualSpacing/>
        <w:jc w:val="both"/>
        <w:rPr>
          <w:rFonts w:ascii="Times New Roman" w:hAnsi="Times New Roman"/>
          <w:sz w:val="24"/>
          <w:szCs w:val="24"/>
        </w:rPr>
      </w:pPr>
      <w:r w:rsidRPr="004F7A11">
        <w:rPr>
          <w:rFonts w:ascii="Times New Roman" w:hAnsi="Times New Roman"/>
          <w:b/>
          <w:bCs/>
          <w:sz w:val="24"/>
          <w:szCs w:val="24"/>
        </w:rPr>
        <w:t>Dane kontaktowe Podmiotu przetwarzającego</w:t>
      </w:r>
      <w:r w:rsidRPr="004F7A11">
        <w:rPr>
          <w:rFonts w:ascii="Times New Roman" w:hAnsi="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6BA91FB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adres poczty elektronicznej _______________,</w:t>
      </w:r>
    </w:p>
    <w:p w14:paraId="5232FAE9" w14:textId="77777777" w:rsidR="00C95612" w:rsidRPr="004F7A11" w:rsidRDefault="00C95612" w:rsidP="00C95612">
      <w:pPr>
        <w:numPr>
          <w:ilvl w:val="1"/>
          <w:numId w:val="32"/>
        </w:numPr>
        <w:ind w:left="284" w:hanging="284"/>
        <w:contextualSpacing/>
        <w:jc w:val="both"/>
        <w:rPr>
          <w:rFonts w:ascii="Times New Roman" w:hAnsi="Times New Roman"/>
          <w:sz w:val="24"/>
          <w:szCs w:val="24"/>
        </w:rPr>
      </w:pPr>
      <w:r w:rsidRPr="004F7A11">
        <w:rPr>
          <w:rFonts w:ascii="Times New Roman" w:hAnsi="Times New Roman"/>
          <w:sz w:val="24"/>
          <w:szCs w:val="24"/>
        </w:rPr>
        <w:t>telefon _______________.</w:t>
      </w:r>
    </w:p>
    <w:p w14:paraId="08D09C7B"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Dane osobowe</w:t>
      </w:r>
      <w:r w:rsidRPr="001A11AB">
        <w:rPr>
          <w:rFonts w:ascii="Times New Roman" w:hAnsi="Times New Roman"/>
          <w:sz w:val="24"/>
          <w:szCs w:val="24"/>
        </w:rPr>
        <w:t xml:space="preserve"> - informacje o zidentyfikowanej lub możliwej do zidentyfikowania osobie fizycznej, powierzone do przetwarzania na podstawie Umowy, których zakres został wskazany w Załączniku 1 do Umowy.</w:t>
      </w:r>
    </w:p>
    <w:p w14:paraId="460FDA5F" w14:textId="256256C0"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EOG</w:t>
      </w:r>
      <w:r w:rsidRPr="001A11AB">
        <w:rPr>
          <w:rFonts w:ascii="Times New Roman" w:hAnsi="Times New Roman"/>
          <w:sz w:val="24"/>
          <w:szCs w:val="24"/>
        </w:rPr>
        <w:t xml:space="preserve"> - Europejski Obszar Gospodarczy, obejmujący państwa Unii Europejskiej </w:t>
      </w:r>
      <w:r w:rsidR="00492728">
        <w:rPr>
          <w:rFonts w:ascii="Times New Roman" w:hAnsi="Times New Roman"/>
          <w:sz w:val="24"/>
          <w:szCs w:val="24"/>
        </w:rPr>
        <w:br/>
      </w:r>
      <w:r w:rsidRPr="001A11AB">
        <w:rPr>
          <w:rFonts w:ascii="Times New Roman" w:hAnsi="Times New Roman"/>
          <w:sz w:val="24"/>
          <w:szCs w:val="24"/>
        </w:rPr>
        <w:t>i Europejskiego Stowarzyszenia Wolnego Handlu, z wyjątkiem Szwajcarii.</w:t>
      </w:r>
    </w:p>
    <w:p w14:paraId="6939577C" w14:textId="5DF89062"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Przepisy krajowe i unijne</w:t>
      </w:r>
      <w:r w:rsidRPr="001A11AB">
        <w:rPr>
          <w:rFonts w:ascii="Times New Roman" w:hAnsi="Times New Roman"/>
          <w:sz w:val="24"/>
          <w:szCs w:val="24"/>
        </w:rPr>
        <w:t xml:space="preserve"> - przepisy krajowych oraz unijnych aktów prawnych dotyczących ochrony danych osobowych, w tym ustawa z dnia 10 maja 2018 r.  o ochronie danych osobowych (</w:t>
      </w:r>
      <w:proofErr w:type="spellStart"/>
      <w:r w:rsidR="00492728">
        <w:rPr>
          <w:rFonts w:ascii="Times New Roman" w:hAnsi="Times New Roman"/>
          <w:sz w:val="24"/>
          <w:szCs w:val="24"/>
        </w:rPr>
        <w:t>t.j</w:t>
      </w:r>
      <w:proofErr w:type="spellEnd"/>
      <w:r w:rsidR="00492728">
        <w:rPr>
          <w:rFonts w:ascii="Times New Roman" w:hAnsi="Times New Roman"/>
          <w:sz w:val="24"/>
          <w:szCs w:val="24"/>
        </w:rPr>
        <w:t xml:space="preserve">. </w:t>
      </w:r>
      <w:r w:rsidRPr="001A11AB">
        <w:rPr>
          <w:rFonts w:ascii="Times New Roman" w:hAnsi="Times New Roman"/>
          <w:sz w:val="24"/>
          <w:szCs w:val="24"/>
        </w:rPr>
        <w:t>Dz.U.</w:t>
      </w:r>
      <w:r w:rsidR="00492728">
        <w:rPr>
          <w:rFonts w:ascii="Times New Roman" w:hAnsi="Times New Roman"/>
          <w:sz w:val="24"/>
          <w:szCs w:val="24"/>
        </w:rPr>
        <w:t xml:space="preserve"> z </w:t>
      </w:r>
      <w:r w:rsidRPr="001A11AB">
        <w:rPr>
          <w:rFonts w:ascii="Times New Roman" w:hAnsi="Times New Roman"/>
          <w:sz w:val="24"/>
          <w:szCs w:val="24"/>
        </w:rPr>
        <w:t>2019</w:t>
      </w:r>
      <w:r w:rsidR="00492728">
        <w:rPr>
          <w:rFonts w:ascii="Times New Roman" w:hAnsi="Times New Roman"/>
          <w:sz w:val="24"/>
          <w:szCs w:val="24"/>
        </w:rPr>
        <w:t xml:space="preserve"> r</w:t>
      </w:r>
      <w:r w:rsidRPr="001A11AB">
        <w:rPr>
          <w:rFonts w:ascii="Times New Roman" w:hAnsi="Times New Roman"/>
          <w:sz w:val="24"/>
          <w:szCs w:val="24"/>
        </w:rPr>
        <w:t>.</w:t>
      </w:r>
      <w:r w:rsidR="00492728">
        <w:rPr>
          <w:rFonts w:ascii="Times New Roman" w:hAnsi="Times New Roman"/>
          <w:sz w:val="24"/>
          <w:szCs w:val="24"/>
        </w:rPr>
        <w:t xml:space="preserve">, poz. </w:t>
      </w:r>
      <w:r w:rsidRPr="001A11AB">
        <w:rPr>
          <w:rFonts w:ascii="Times New Roman" w:hAnsi="Times New Roman"/>
          <w:sz w:val="24"/>
          <w:szCs w:val="24"/>
        </w:rPr>
        <w:t>1781) oraz RODO.</w:t>
      </w:r>
    </w:p>
    <w:p w14:paraId="57DE1C3E"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Rejestr</w:t>
      </w:r>
      <w:r w:rsidRPr="001A11AB">
        <w:rPr>
          <w:rFonts w:ascii="Times New Roman" w:hAnsi="Times New Roman"/>
          <w:sz w:val="24"/>
          <w:szCs w:val="24"/>
        </w:rPr>
        <w:t xml:space="preserve"> - rejestr kategorii czynności przetwarzania danych osobowych, o którym mowa w art. 30 ust. 2 RODO.</w:t>
      </w:r>
    </w:p>
    <w:p w14:paraId="7EEE5B73"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RODO</w:t>
      </w:r>
      <w:r w:rsidRPr="001A11AB">
        <w:rPr>
          <w:rFonts w:ascii="Times New Roman" w:hAnsi="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19373E52"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lastRenderedPageBreak/>
        <w:t>Umowa</w:t>
      </w:r>
      <w:r w:rsidRPr="001A11AB">
        <w:rPr>
          <w:rFonts w:ascii="Times New Roman" w:hAnsi="Times New Roman"/>
          <w:sz w:val="24"/>
          <w:szCs w:val="24"/>
        </w:rPr>
        <w:t xml:space="preserve"> - niniejsza umowa powierzenia przetwarzania danych osobowych</w:t>
      </w:r>
    </w:p>
    <w:p w14:paraId="775E86DC" w14:textId="77777777" w:rsidR="00C95612" w:rsidRPr="001A11AB" w:rsidRDefault="00C95612" w:rsidP="00C95612">
      <w:pPr>
        <w:numPr>
          <w:ilvl w:val="0"/>
          <w:numId w:val="32"/>
        </w:numPr>
        <w:ind w:left="284" w:hanging="284"/>
        <w:contextualSpacing/>
        <w:jc w:val="both"/>
        <w:rPr>
          <w:rFonts w:ascii="Times New Roman" w:hAnsi="Times New Roman"/>
          <w:sz w:val="24"/>
          <w:szCs w:val="24"/>
        </w:rPr>
      </w:pPr>
      <w:r w:rsidRPr="001A11AB">
        <w:rPr>
          <w:rFonts w:ascii="Times New Roman" w:hAnsi="Times New Roman"/>
          <w:b/>
          <w:bCs/>
          <w:sz w:val="24"/>
          <w:szCs w:val="24"/>
        </w:rPr>
        <w:t>Umowa główna</w:t>
      </w:r>
      <w:r w:rsidRPr="001A11AB">
        <w:rPr>
          <w:rFonts w:ascii="Times New Roman" w:hAnsi="Times New Roman"/>
          <w:sz w:val="24"/>
          <w:szCs w:val="24"/>
        </w:rPr>
        <w:t xml:space="preserve"> – Umowa PN/___/20__ zawarta w </w:t>
      </w:r>
      <w:r w:rsidRPr="00A24A47">
        <w:rPr>
          <w:rFonts w:ascii="Times New Roman" w:hAnsi="Times New Roman"/>
          <w:sz w:val="24"/>
          <w:szCs w:val="24"/>
        </w:rPr>
        <w:t xml:space="preserve">dniu </w:t>
      </w:r>
      <w:r w:rsidRPr="004F7A11">
        <w:rPr>
          <w:rFonts w:ascii="Times New Roman" w:hAnsi="Times New Roman"/>
          <w:sz w:val="24"/>
          <w:szCs w:val="24"/>
        </w:rPr>
        <w:t>__.__.____ r., bądź</w:t>
      </w:r>
      <w:r w:rsidRPr="001A11AB">
        <w:rPr>
          <w:rFonts w:ascii="Times New Roman" w:hAnsi="Times New Roman"/>
          <w:sz w:val="24"/>
          <w:szCs w:val="24"/>
        </w:rPr>
        <w:t xml:space="preserve"> inne zlecenia realizowane w ramach współpracy Stron.</w:t>
      </w:r>
    </w:p>
    <w:p w14:paraId="0068932C" w14:textId="48A6CC95"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Unijne Standardowe Klauzule Umowne</w:t>
      </w:r>
      <w:r w:rsidRPr="001A11AB">
        <w:rPr>
          <w:rFonts w:ascii="Times New Roman" w:hAnsi="Times New Roman"/>
          <w:sz w:val="24"/>
          <w:szCs w:val="24"/>
        </w:rPr>
        <w:t xml:space="preserve"> - standardowe klauzule umowne dotyczące przekazywania danych osobowych podmiotom przetwarzającym dane mającym siedzibę </w:t>
      </w:r>
      <w:r w:rsidR="00492728">
        <w:rPr>
          <w:rFonts w:ascii="Times New Roman" w:hAnsi="Times New Roman"/>
          <w:sz w:val="24"/>
          <w:szCs w:val="24"/>
        </w:rPr>
        <w:br/>
      </w:r>
      <w:r w:rsidRPr="001A11AB">
        <w:rPr>
          <w:rFonts w:ascii="Times New Roman" w:hAnsi="Times New Roman"/>
          <w:sz w:val="24"/>
          <w:szCs w:val="24"/>
        </w:rPr>
        <w:t>w krajach trzecich na mocy dyrektywy 95/46/WE Parlamentu Europejskiego i Rady (Dz. Urz. UE L z 2010 r. 39/5).</w:t>
      </w:r>
    </w:p>
    <w:p w14:paraId="46E2AC2B" w14:textId="77777777" w:rsidR="00C95612" w:rsidRPr="001A11AB" w:rsidRDefault="00C95612" w:rsidP="00C95612">
      <w:pPr>
        <w:numPr>
          <w:ilvl w:val="0"/>
          <w:numId w:val="32"/>
        </w:numPr>
        <w:ind w:left="284" w:hanging="426"/>
        <w:contextualSpacing/>
        <w:jc w:val="both"/>
        <w:rPr>
          <w:rFonts w:ascii="Times New Roman" w:hAnsi="Times New Roman"/>
          <w:sz w:val="24"/>
          <w:szCs w:val="24"/>
        </w:rPr>
      </w:pPr>
      <w:r w:rsidRPr="001A11AB">
        <w:rPr>
          <w:rFonts w:ascii="Times New Roman" w:hAnsi="Times New Roman"/>
          <w:b/>
          <w:bCs/>
          <w:sz w:val="24"/>
          <w:szCs w:val="24"/>
        </w:rPr>
        <w:t>Wiążące Reguły Korporacyjne</w:t>
      </w:r>
      <w:r w:rsidRPr="001A11AB">
        <w:rPr>
          <w:rFonts w:ascii="Times New Roman" w:hAnsi="Times New Roman"/>
          <w:sz w:val="24"/>
          <w:szCs w:val="24"/>
        </w:rPr>
        <w:t xml:space="preserve"> - wiążące reguły korporacyjne, o których mowa w art. 47 RODO.</w:t>
      </w:r>
    </w:p>
    <w:p w14:paraId="00F3B568"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2</w:t>
      </w:r>
      <w:r w:rsidRPr="001A11AB">
        <w:rPr>
          <w:rFonts w:ascii="Times New Roman" w:hAnsi="Times New Roman"/>
          <w:b/>
          <w:bCs/>
          <w:sz w:val="24"/>
          <w:szCs w:val="24"/>
        </w:rPr>
        <w:br/>
        <w:t>Postanowienia ogólne</w:t>
      </w:r>
    </w:p>
    <w:p w14:paraId="2083191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na podstawie art. 28 RODO powierza Podmiotowi przetwarzającemu przetwarzanie danych osobowych w zakresie i na zasadach określonych w Umowie.</w:t>
      </w:r>
    </w:p>
    <w:p w14:paraId="60667E0B"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Powierzenie przetwarzania Danych osobowych następuje w celu wykonania Umowy głównej.</w:t>
      </w:r>
    </w:p>
    <w:p w14:paraId="56FE468C"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73E54338" w14:textId="77777777" w:rsidR="00C95612" w:rsidRPr="001A11AB" w:rsidRDefault="00C95612" w:rsidP="00C95612">
      <w:pPr>
        <w:numPr>
          <w:ilvl w:val="0"/>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może przetwarzać Dane osobowe wyłącznie:</w:t>
      </w:r>
    </w:p>
    <w:p w14:paraId="3D50BDCB" w14:textId="420338E2"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na podstawie wyraźnego polecenia Administratora, wyrażonego w formie pisemnej (np. </w:t>
      </w:r>
      <w:r w:rsidR="00492728">
        <w:rPr>
          <w:rFonts w:ascii="Times New Roman" w:hAnsi="Times New Roman"/>
          <w:sz w:val="24"/>
          <w:szCs w:val="24"/>
        </w:rPr>
        <w:br/>
      </w:r>
      <w:r w:rsidRPr="001A11AB">
        <w:rPr>
          <w:rFonts w:ascii="Times New Roman" w:hAnsi="Times New Roman"/>
          <w:sz w:val="24"/>
          <w:szCs w:val="24"/>
        </w:rPr>
        <w:t>w Umowie głównej) lub dokumentowej (w tym e-mailowej),</w:t>
      </w:r>
    </w:p>
    <w:p w14:paraId="5D8DF7BA" w14:textId="77777777" w:rsidR="00C95612" w:rsidRPr="001A11AB"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i w zakresie wskazanym w Umowie oraz niezbędnym do świadczenia usług określonych w Umowie głównej,</w:t>
      </w:r>
    </w:p>
    <w:p w14:paraId="2A657263" w14:textId="77777777" w:rsidR="00C95612" w:rsidRDefault="00C95612" w:rsidP="00C95612">
      <w:pPr>
        <w:numPr>
          <w:ilvl w:val="1"/>
          <w:numId w:val="33"/>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czasie obowiązywania Umowy z uwzględnieniem postanowień § 11 Umowy.</w:t>
      </w:r>
    </w:p>
    <w:p w14:paraId="10E21550" w14:textId="77777777" w:rsidR="00C95612" w:rsidRPr="001A11AB" w:rsidRDefault="00C95612" w:rsidP="00C95612">
      <w:pPr>
        <w:spacing w:line="240" w:lineRule="auto"/>
        <w:ind w:left="284"/>
        <w:contextualSpacing/>
        <w:jc w:val="both"/>
        <w:rPr>
          <w:rFonts w:ascii="Times New Roman" w:hAnsi="Times New Roman"/>
          <w:sz w:val="24"/>
          <w:szCs w:val="24"/>
        </w:rPr>
      </w:pPr>
    </w:p>
    <w:p w14:paraId="4C584D44" w14:textId="77777777" w:rsidR="00C95612" w:rsidRPr="001A11AB" w:rsidRDefault="00C95612" w:rsidP="00C95612">
      <w:pPr>
        <w:spacing w:line="240" w:lineRule="auto"/>
        <w:jc w:val="center"/>
        <w:rPr>
          <w:rFonts w:ascii="Times New Roman" w:hAnsi="Times New Roman"/>
          <w:b/>
          <w:bCs/>
          <w:sz w:val="24"/>
          <w:szCs w:val="24"/>
        </w:rPr>
      </w:pPr>
      <w:r w:rsidRPr="001A11AB">
        <w:rPr>
          <w:rFonts w:ascii="Times New Roman" w:hAnsi="Times New Roman"/>
          <w:b/>
          <w:bCs/>
          <w:sz w:val="24"/>
          <w:szCs w:val="24"/>
        </w:rPr>
        <w:t>§ 3</w:t>
      </w:r>
      <w:r w:rsidRPr="001A11AB">
        <w:rPr>
          <w:rFonts w:ascii="Times New Roman" w:hAnsi="Times New Roman"/>
          <w:b/>
          <w:bCs/>
          <w:sz w:val="24"/>
          <w:szCs w:val="24"/>
        </w:rPr>
        <w:br/>
        <w:t>Oświadczenia i obowiązki Podmiotu przetwarzającego</w:t>
      </w:r>
    </w:p>
    <w:p w14:paraId="7299142C"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75A7E074" w14:textId="10AA1E41"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t>
      </w:r>
      <w:r w:rsidR="00492728">
        <w:rPr>
          <w:rFonts w:ascii="Times New Roman" w:hAnsi="Times New Roman"/>
          <w:sz w:val="24"/>
          <w:szCs w:val="24"/>
        </w:rPr>
        <w:br/>
      </w:r>
      <w:r w:rsidRPr="001A11AB">
        <w:rPr>
          <w:rFonts w:ascii="Times New Roman" w:hAnsi="Times New Roman"/>
          <w:sz w:val="24"/>
          <w:szCs w:val="24"/>
        </w:rPr>
        <w:t>w szczególności:</w:t>
      </w:r>
    </w:p>
    <w:p w14:paraId="445AC7BD" w14:textId="5977FF36"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przetwarzać Dane osobowe zgodnie z Przepisami krajowymi i unijnymi oraz poleceniami Administratora, w tym Umową. Podmiot przetwarzający zobowiązuje się wdrażać polecenia Administratora najpóźniej w ciągu 5 dni roboczych od ich otrzymania. W razie gdyby </w:t>
      </w:r>
      <w:r w:rsidR="00492728">
        <w:rPr>
          <w:rFonts w:ascii="Times New Roman" w:hAnsi="Times New Roman"/>
          <w:sz w:val="24"/>
          <w:szCs w:val="24"/>
        </w:rPr>
        <w:br/>
      </w:r>
      <w:r w:rsidRPr="001A11AB">
        <w:rPr>
          <w:rFonts w:ascii="Times New Roman" w:hAnsi="Times New Roman"/>
          <w:sz w:val="24"/>
          <w:szCs w:val="24"/>
        </w:rPr>
        <w:t xml:space="preserve">z natury polecenia wynikało, że dochowanie wskazanego powyżej terminu wdrożenia nie byłoby możliwe, Podmiot przetwarzający niezwłocznie poinformuje o tym Administratora </w:t>
      </w:r>
      <w:r w:rsidR="00492728">
        <w:rPr>
          <w:rFonts w:ascii="Times New Roman" w:hAnsi="Times New Roman"/>
          <w:sz w:val="24"/>
          <w:szCs w:val="24"/>
        </w:rPr>
        <w:br/>
      </w:r>
      <w:r w:rsidRPr="001A11AB">
        <w:rPr>
          <w:rFonts w:ascii="Times New Roman" w:hAnsi="Times New Roman"/>
          <w:sz w:val="24"/>
          <w:szCs w:val="24"/>
        </w:rPr>
        <w:t>i razem uzgodnią termin realizacji takiego polecenia,</w:t>
      </w:r>
    </w:p>
    <w:p w14:paraId="69AD7267"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przetwarzać Dane osobowe tylko na wyraźne polecenie Administratora, chyba że obowiązek taki nakłada na niego obowiązujące przepisy prawa krajowego lub prawa Unii Europejskiej. </w:t>
      </w:r>
      <w:r w:rsidRPr="001A11AB">
        <w:rPr>
          <w:rFonts w:ascii="Times New Roman" w:hAnsi="Times New Roman"/>
          <w:sz w:val="24"/>
          <w:szCs w:val="24"/>
        </w:rPr>
        <w:lastRenderedPageBreak/>
        <w:t>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3E0AC3F7" w14:textId="6B86AA09"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niezwłocznie informować Administratora, jeżeli jego zdaniem wydane mu polecenie stanowi naruszenie Przepisów krajowych i unijnych. O powyższym fakcie Podmiot przetwarzający informuje z wykorzystaniem Danych kontaktowych Administratora. Informacja przesyłana do Administratora powinna zawierać stosowne uzasadnienie </w:t>
      </w:r>
      <w:r w:rsidR="00492728">
        <w:rPr>
          <w:rFonts w:ascii="Times New Roman" w:hAnsi="Times New Roman"/>
          <w:sz w:val="24"/>
          <w:szCs w:val="24"/>
        </w:rPr>
        <w:br/>
      </w:r>
      <w:r w:rsidRPr="001A11AB">
        <w:rPr>
          <w:rFonts w:ascii="Times New Roman" w:hAnsi="Times New Roman"/>
          <w:sz w:val="24"/>
          <w:szCs w:val="24"/>
        </w:rPr>
        <w:t>i wskazanie przepisu prawa, który zdaniem Podmiotu przetwarzającego został naruszony poleceniem wydanym przez Administratora,</w:t>
      </w:r>
    </w:p>
    <w:p w14:paraId="3E0CBFC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0A274351"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1F4E291C"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48BD0DF"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2D8A93E"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umożliwiać Administratorowi lub audytorowi upoważnionemu przez Administratora przeprowadzanie audytów na zasadach określonych w § 6 Umowy.</w:t>
      </w:r>
    </w:p>
    <w:p w14:paraId="5CE18C22"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przechowywać Dane osobowe przez okres wskazany przez Administratora oraz niezwłocznie aktualizować, poprawiać, zmieniać, </w:t>
      </w:r>
      <w:proofErr w:type="spellStart"/>
      <w:r w:rsidRPr="001A11AB">
        <w:rPr>
          <w:rFonts w:ascii="Times New Roman" w:hAnsi="Times New Roman"/>
          <w:sz w:val="24"/>
          <w:szCs w:val="24"/>
        </w:rPr>
        <w:t>anonimizować</w:t>
      </w:r>
      <w:proofErr w:type="spellEnd"/>
      <w:r w:rsidRPr="001A11AB">
        <w:rPr>
          <w:rFonts w:ascii="Times New Roman" w:hAnsi="Times New Roman"/>
          <w:sz w:val="24"/>
          <w:szCs w:val="24"/>
        </w:rPr>
        <w:t>, ograniczać przetwarzanie lub usuwać wskazane Dane osobowe zgodnie z poleceniami Administratora,</w:t>
      </w:r>
    </w:p>
    <w:p w14:paraId="53C9E1AC" w14:textId="2835F8EF"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 xml:space="preserve">prowadzić Rejestr dla czynności wykonywanych w imieniu Administratora zgodnie </w:t>
      </w:r>
      <w:r w:rsidR="00492728">
        <w:rPr>
          <w:rFonts w:ascii="Times New Roman" w:hAnsi="Times New Roman"/>
          <w:sz w:val="24"/>
          <w:szCs w:val="24"/>
        </w:rPr>
        <w:br/>
      </w:r>
      <w:r w:rsidRPr="001A11AB">
        <w:rPr>
          <w:rFonts w:ascii="Times New Roman" w:hAnsi="Times New Roman"/>
          <w:sz w:val="24"/>
          <w:szCs w:val="24"/>
        </w:rPr>
        <w:t>z wytycznymi zawartymi w art. 30 ust. 2 RODO oraz udostępniać Rejestr na każde żądanie Administratora, w terminie 5 dni roboczych od zgłoszenia takiego żądania (dopuszczalne jest prowadzenie rejestru w postaci elektronicznej lub papierowej),</w:t>
      </w:r>
    </w:p>
    <w:p w14:paraId="02E35DDA" w14:textId="22188407" w:rsidR="00C95612" w:rsidRPr="001A11AB" w:rsidRDefault="00C95612" w:rsidP="00C95612">
      <w:pPr>
        <w:numPr>
          <w:ilvl w:val="1"/>
          <w:numId w:val="34"/>
        </w:numPr>
        <w:spacing w:line="240" w:lineRule="auto"/>
        <w:ind w:left="284" w:hanging="426"/>
        <w:contextualSpacing/>
        <w:jc w:val="both"/>
        <w:rPr>
          <w:rFonts w:ascii="Times New Roman" w:hAnsi="Times New Roman"/>
          <w:sz w:val="24"/>
          <w:szCs w:val="24"/>
        </w:rPr>
      </w:pPr>
      <w:r w:rsidRPr="001A11AB">
        <w:rPr>
          <w:rFonts w:ascii="Times New Roman" w:hAnsi="Times New Roman"/>
          <w:sz w:val="24"/>
          <w:szCs w:val="24"/>
        </w:rPr>
        <w:t xml:space="preserve">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w:t>
      </w:r>
      <w:r w:rsidR="00492728">
        <w:rPr>
          <w:rFonts w:ascii="Times New Roman" w:hAnsi="Times New Roman"/>
          <w:sz w:val="24"/>
          <w:szCs w:val="24"/>
        </w:rPr>
        <w:br/>
      </w:r>
      <w:r w:rsidRPr="001A11AB">
        <w:rPr>
          <w:rFonts w:ascii="Times New Roman" w:hAnsi="Times New Roman"/>
          <w:sz w:val="24"/>
          <w:szCs w:val="24"/>
        </w:rPr>
        <w:t xml:space="preserve">o wszelkich kontrolach i inspekcjach dotyczących przetwarzania danych osobowych przez Podmiot przetwarzający, w szczególności prowadzonych przez organ nadzorczy, a także </w:t>
      </w:r>
      <w:r w:rsidR="00492728">
        <w:rPr>
          <w:rFonts w:ascii="Times New Roman" w:hAnsi="Times New Roman"/>
          <w:sz w:val="24"/>
          <w:szCs w:val="24"/>
        </w:rPr>
        <w:br/>
      </w:r>
      <w:r w:rsidRPr="001A11AB">
        <w:rPr>
          <w:rFonts w:ascii="Times New Roman" w:hAnsi="Times New Roman"/>
          <w:sz w:val="24"/>
          <w:szCs w:val="24"/>
        </w:rPr>
        <w:t>o skargach osób, których dane dotyczą, związanych z przetwarzaniem ich danych osobowych.</w:t>
      </w:r>
    </w:p>
    <w:p w14:paraId="679429EB"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Podmiot przetwarzający oświadcza, że nie przekazuje Danych osobowych poza EOG do państwa trzeciego lub organizacji międzynarodowej. Podmiot przetwarzający oświadcza również, że nie korzysta z podwykonawców, którzy przekazują Dane osobowe poza EOG.</w:t>
      </w:r>
    </w:p>
    <w:p w14:paraId="3A18FF48" w14:textId="77777777" w:rsidR="00C95612" w:rsidRPr="001A11AB" w:rsidRDefault="00C95612" w:rsidP="00C95612">
      <w:pPr>
        <w:numPr>
          <w:ilvl w:val="0"/>
          <w:numId w:val="34"/>
        </w:numPr>
        <w:suppressAutoHyphens/>
        <w:spacing w:after="80"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C062EA4" w14:textId="77777777"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wspierać Administratora, w zakresie uzgodnionym przez Strony, w realizacji:</w:t>
      </w:r>
    </w:p>
    <w:p w14:paraId="44384057" w14:textId="542336C8"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obowiązku odpowiadania na żądania osób, których Dane osobowe dotyczą, w zakresie wykonywania ich praw określonych w rozdziale III RODO. Współpraca Podmiotu przetwarzającego z Administratorem zakłada, że Podmiot przetwarzający w związku </w:t>
      </w:r>
      <w:r w:rsidR="00492728">
        <w:rPr>
          <w:rFonts w:ascii="Times New Roman" w:hAnsi="Times New Roman"/>
          <w:sz w:val="24"/>
          <w:szCs w:val="24"/>
        </w:rPr>
        <w:br/>
      </w:r>
      <w:r w:rsidRPr="001A11AB">
        <w:rPr>
          <w:rFonts w:ascii="Times New Roman" w:hAnsi="Times New Roman"/>
          <w:sz w:val="24"/>
          <w:szCs w:val="24"/>
        </w:rPr>
        <w:t xml:space="preserve">z realizacją tego obowiązku jest w szczególności zobowiązany do udzielania informacji oraz ujawnienia powierzonych danych osobowych (lub ich kopii) na żądanie Administratora </w:t>
      </w:r>
      <w:r w:rsidR="00492728">
        <w:rPr>
          <w:rFonts w:ascii="Times New Roman" w:hAnsi="Times New Roman"/>
          <w:sz w:val="24"/>
          <w:szCs w:val="24"/>
        </w:rPr>
        <w:br/>
      </w:r>
      <w:r w:rsidRPr="001A11AB">
        <w:rPr>
          <w:rFonts w:ascii="Times New Roman" w:hAnsi="Times New Roman"/>
          <w:sz w:val="24"/>
          <w:szCs w:val="24"/>
        </w:rPr>
        <w:t>w terminie 7 dni w 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3D091FB3" w14:textId="77777777" w:rsidR="00C95612" w:rsidRPr="001A11AB" w:rsidRDefault="00C95612" w:rsidP="00C95612">
      <w:pPr>
        <w:numPr>
          <w:ilvl w:val="1"/>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obowiązków określonych w art. 32-36 RODO, w szczególności w zakresie:</w:t>
      </w:r>
    </w:p>
    <w:p w14:paraId="2211E48E"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zapewnienia bezpieczeństwa przetwarzania Danych osobowych poprzez wdrożenie stosownych środków technicznych oraz organizacyjnych, o których w ust. 2 p. 6 powyżej,</w:t>
      </w:r>
    </w:p>
    <w:p w14:paraId="2379DCDA"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zgłaszania naruszeń ochrony Danych osobowych organowi nadzorczemu oraz zawiadamiania osób, których Dane osobowe dotyczą, o takim naruszeniu,</w:t>
      </w:r>
    </w:p>
    <w:p w14:paraId="151A52B1" w14:textId="77777777" w:rsidR="00C95612" w:rsidRPr="001A11AB" w:rsidRDefault="00C95612" w:rsidP="00C95612">
      <w:pPr>
        <w:numPr>
          <w:ilvl w:val="2"/>
          <w:numId w:val="34"/>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dokonywania przez Administratora oceny skutków dla ochrony danych oraz przeprowadzania konsultacji Administratora z organem nadzorczym.</w:t>
      </w:r>
    </w:p>
    <w:p w14:paraId="2DE30C52" w14:textId="65F972E4" w:rsidR="00C95612" w:rsidRPr="001A11AB"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W zakresie powyższych obowiązków Podmiot przetwarzający zobowiązuje się udzielać wszelkich informacji dotyczących stosowanych przez niego środków technicznych </w:t>
      </w:r>
      <w:r w:rsidR="00492728">
        <w:rPr>
          <w:rFonts w:ascii="Times New Roman" w:hAnsi="Times New Roman"/>
          <w:sz w:val="24"/>
          <w:szCs w:val="24"/>
        </w:rPr>
        <w:br/>
      </w:r>
      <w:r w:rsidRPr="001A11AB">
        <w:rPr>
          <w:rFonts w:ascii="Times New Roman" w:hAnsi="Times New Roman"/>
          <w:sz w:val="24"/>
          <w:szCs w:val="24"/>
        </w:rPr>
        <w:t>i organizacyjnych, a także przedstawić własną ocenę ryzyka w zakresie realizowanego przetwarzania Danych osobowych, w terminie 5 dni roboczych od zgłoszenia takiego żądania ze strony Administratora.</w:t>
      </w:r>
    </w:p>
    <w:p w14:paraId="7A5C6C38" w14:textId="77777777" w:rsidR="00C95612" w:rsidRDefault="00C95612" w:rsidP="00C95612">
      <w:pPr>
        <w:numPr>
          <w:ilvl w:val="0"/>
          <w:numId w:val="34"/>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46B096A8" w14:textId="77777777" w:rsidR="00C95612" w:rsidRPr="001A11AB" w:rsidRDefault="00C95612" w:rsidP="00C95612">
      <w:pPr>
        <w:spacing w:line="240" w:lineRule="auto"/>
        <w:ind w:left="284"/>
        <w:contextualSpacing/>
        <w:jc w:val="both"/>
        <w:rPr>
          <w:rFonts w:ascii="Times New Roman" w:hAnsi="Times New Roman"/>
          <w:sz w:val="24"/>
          <w:szCs w:val="24"/>
        </w:rPr>
      </w:pPr>
    </w:p>
    <w:p w14:paraId="7F907DAC"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4</w:t>
      </w:r>
      <w:r w:rsidRPr="001A11AB">
        <w:rPr>
          <w:rFonts w:ascii="Times New Roman" w:hAnsi="Times New Roman"/>
          <w:b/>
          <w:bCs/>
          <w:sz w:val="24"/>
          <w:szCs w:val="24"/>
        </w:rPr>
        <w:br/>
        <w:t>Dalsze powierzenie przetwarzania</w:t>
      </w:r>
    </w:p>
    <w:p w14:paraId="65323D19"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zezwala Podmiotowi przetwarzającemu na dalsze powierzanie przetwarzania Danych osobowych innym podmiotom przetwarzającym w zakresie niezbędnym do realizacji Umowy głównej.</w:t>
      </w:r>
    </w:p>
    <w:p w14:paraId="535ECD9C" w14:textId="4149E01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informuje, z wykorzystaniem Danych kontaktowych Administratora, o wszelkich zmianach dotyczących dodania lub zastąpienia podmiotów, </w:t>
      </w:r>
      <w:r w:rsidR="00492728">
        <w:rPr>
          <w:rFonts w:ascii="Times New Roman" w:hAnsi="Times New Roman"/>
          <w:sz w:val="24"/>
          <w:szCs w:val="24"/>
        </w:rPr>
        <w:br/>
      </w:r>
      <w:r w:rsidRPr="001A11AB">
        <w:rPr>
          <w:rFonts w:ascii="Times New Roman" w:hAnsi="Times New Roman"/>
          <w:sz w:val="24"/>
          <w:szCs w:val="24"/>
        </w:rPr>
        <w:t xml:space="preserve">o których mowa w ust. 1 powyżej. Administrator zastrzega sobie prawo wyrażenia sprzeciwu wobec zmian, o których mowa w zdaniu pierwszym. Na wyrażenie sprzeciwu Administrator ma 3 dni robocze od dnia powiadomienia. Sprzeciw jest dokonywany drogą </w:t>
      </w:r>
      <w:r w:rsidRPr="001A11AB">
        <w:rPr>
          <w:rFonts w:ascii="Times New Roman" w:hAnsi="Times New Roman"/>
          <w:sz w:val="24"/>
          <w:szCs w:val="24"/>
        </w:rPr>
        <w:lastRenderedPageBreak/>
        <w:t xml:space="preserve">elektroniczną z wykorzystaniem Danych kontaktowych Podmiotu przetwarzającego. </w:t>
      </w:r>
      <w:r w:rsidR="00492728">
        <w:rPr>
          <w:rFonts w:ascii="Times New Roman" w:hAnsi="Times New Roman"/>
          <w:sz w:val="24"/>
          <w:szCs w:val="24"/>
        </w:rPr>
        <w:br/>
      </w:r>
      <w:r w:rsidRPr="001A11AB">
        <w:rPr>
          <w:rFonts w:ascii="Times New Roman" w:hAnsi="Times New Roman"/>
          <w:sz w:val="24"/>
          <w:szCs w:val="24"/>
        </w:rPr>
        <w:t>W przypadku braku odpowiedzi w terminie 3 dni roboczych od dnia powiadomienia uznaje się, że Administrator nie wyraził sprzeciwu wobec dalszego powierzenia przetwarzania Danych osobowych.</w:t>
      </w:r>
    </w:p>
    <w:p w14:paraId="7702B83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3E62921D"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668C44EA" w14:textId="77777777" w:rsidR="00C95612" w:rsidRPr="001A11AB" w:rsidRDefault="00C95612" w:rsidP="00C95612">
      <w:pPr>
        <w:numPr>
          <w:ilvl w:val="0"/>
          <w:numId w:val="35"/>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E3CB1CE" w14:textId="77777777" w:rsidR="00C95612" w:rsidRDefault="00C95612" w:rsidP="00C95612">
      <w:pPr>
        <w:spacing w:after="0" w:line="240" w:lineRule="auto"/>
        <w:jc w:val="center"/>
        <w:rPr>
          <w:rFonts w:ascii="Times New Roman" w:hAnsi="Times New Roman"/>
          <w:b/>
          <w:bCs/>
          <w:sz w:val="24"/>
          <w:szCs w:val="24"/>
        </w:rPr>
      </w:pPr>
    </w:p>
    <w:p w14:paraId="697DFBC8" w14:textId="77777777" w:rsidR="00C95612" w:rsidRPr="001A11AB" w:rsidRDefault="00C95612" w:rsidP="00C95612">
      <w:pPr>
        <w:spacing w:after="0" w:line="240" w:lineRule="auto"/>
        <w:jc w:val="center"/>
        <w:rPr>
          <w:rFonts w:ascii="Times New Roman" w:hAnsi="Times New Roman"/>
          <w:b/>
          <w:bCs/>
          <w:sz w:val="24"/>
          <w:szCs w:val="24"/>
        </w:rPr>
      </w:pPr>
      <w:r w:rsidRPr="001A11AB">
        <w:rPr>
          <w:rFonts w:ascii="Times New Roman" w:hAnsi="Times New Roman"/>
          <w:b/>
          <w:bCs/>
          <w:sz w:val="24"/>
          <w:szCs w:val="24"/>
        </w:rPr>
        <w:t>§ 5</w:t>
      </w:r>
      <w:r w:rsidRPr="001A11AB">
        <w:rPr>
          <w:rFonts w:ascii="Times New Roman" w:hAnsi="Times New Roman"/>
          <w:b/>
          <w:bCs/>
          <w:sz w:val="24"/>
          <w:szCs w:val="24"/>
        </w:rPr>
        <w:br/>
        <w:t>Zgłaszanie naruszeń</w:t>
      </w:r>
    </w:p>
    <w:p w14:paraId="21312098" w14:textId="77777777" w:rsidR="00C95612" w:rsidRPr="001A11AB" w:rsidRDefault="00C95612" w:rsidP="00C95612">
      <w:pPr>
        <w:spacing w:line="240" w:lineRule="auto"/>
        <w:jc w:val="both"/>
        <w:rPr>
          <w:rFonts w:ascii="Times New Roman" w:hAnsi="Times New Roman"/>
          <w:sz w:val="24"/>
          <w:szCs w:val="24"/>
        </w:rPr>
      </w:pPr>
      <w:r w:rsidRPr="001A11AB">
        <w:rPr>
          <w:rFonts w:ascii="Times New Roman" w:hAnsi="Times New Roman"/>
          <w:sz w:val="24"/>
          <w:szCs w:val="24"/>
        </w:rPr>
        <w:t>Podmiot przetwarzający niezwłocznie, jednak nie później niż w ciągu 24 godzin, informuje Administratora o podejrzeniu lub stwierdzeniu naruszenia ochrony Danych osobowych, wykorzystując Dane kontaktowe Administratora. Informacja dla Administratora zawiera:</w:t>
      </w:r>
    </w:p>
    <w:p w14:paraId="74BC2123" w14:textId="4A26AC92"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charakter naruszenia ochrony Danych osobowych, w tym w miarę możliwości kategorie </w:t>
      </w:r>
      <w:r w:rsidR="00492728">
        <w:rPr>
          <w:rFonts w:ascii="Times New Roman" w:hAnsi="Times New Roman"/>
          <w:sz w:val="24"/>
          <w:szCs w:val="24"/>
        </w:rPr>
        <w:br/>
      </w:r>
      <w:r w:rsidRPr="001A11AB">
        <w:rPr>
          <w:rFonts w:ascii="Times New Roman" w:hAnsi="Times New Roman"/>
          <w:sz w:val="24"/>
          <w:szCs w:val="24"/>
        </w:rPr>
        <w:t>i przybliżoną liczbę osób, których dotyczy naruszenie oraz kategorie i przybliżoną liczbę wpisów Danych osobowych, których dotyczy naruszenie,</w:t>
      </w:r>
    </w:p>
    <w:p w14:paraId="70502536"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imię i nazwisko oraz dane kontaktowe inspektora ochrony danych Podmiotu przetwarzającego lub innej osoby po stronie Podmiotu przetwarzającego, od której można uzyskać więcej informacji,</w:t>
      </w:r>
    </w:p>
    <w:p w14:paraId="4DB07F3A" w14:textId="77777777" w:rsidR="00C95612" w:rsidRPr="001A11AB"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możliwe konsekwencje naruszenia ochrony Danych osobowych,</w:t>
      </w:r>
    </w:p>
    <w:p w14:paraId="070DC298" w14:textId="77777777" w:rsidR="00C95612" w:rsidRDefault="00C95612" w:rsidP="00C95612">
      <w:pPr>
        <w:numPr>
          <w:ilvl w:val="0"/>
          <w:numId w:val="42"/>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35EEF1A0" w14:textId="77777777" w:rsidR="00C95612" w:rsidRPr="001A11AB" w:rsidRDefault="00C95612" w:rsidP="00C95612">
      <w:pPr>
        <w:spacing w:line="240" w:lineRule="auto"/>
        <w:ind w:left="284"/>
        <w:contextualSpacing/>
        <w:jc w:val="both"/>
        <w:rPr>
          <w:rFonts w:ascii="Times New Roman" w:hAnsi="Times New Roman"/>
          <w:sz w:val="24"/>
          <w:szCs w:val="24"/>
        </w:rPr>
      </w:pPr>
    </w:p>
    <w:p w14:paraId="2AB847A4"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6</w:t>
      </w:r>
      <w:r w:rsidRPr="001A11AB">
        <w:rPr>
          <w:rFonts w:ascii="Times New Roman" w:hAnsi="Times New Roman"/>
          <w:b/>
          <w:bCs/>
          <w:sz w:val="24"/>
          <w:szCs w:val="24"/>
        </w:rPr>
        <w:br/>
        <w:t>Kontrola</w:t>
      </w:r>
    </w:p>
    <w:p w14:paraId="7AA1211C" w14:textId="48B72B30"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Administrator lub audytor upoważniony przez Administratora może przeprowadzać </w:t>
      </w:r>
      <w:r w:rsidR="00492728">
        <w:rPr>
          <w:rFonts w:ascii="Times New Roman" w:hAnsi="Times New Roman"/>
          <w:sz w:val="24"/>
          <w:szCs w:val="24"/>
        </w:rPr>
        <w:br/>
      </w:r>
      <w:r w:rsidRPr="001A11AB">
        <w:rPr>
          <w:rFonts w:ascii="Times New Roman" w:hAnsi="Times New Roman"/>
          <w:sz w:val="24"/>
          <w:szCs w:val="24"/>
        </w:rPr>
        <w:t>u Podmiotu przetwarzającego audyty, w tym inspekcje, w celu ustalenia czy Podmiot przetwarzający spełnia obowiązki wynikające z Przepisów krajowych i unijnych oraz Umowy.</w:t>
      </w:r>
    </w:p>
    <w:p w14:paraId="12803AC4"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Audyt może polegać na:</w:t>
      </w:r>
    </w:p>
    <w:p w14:paraId="5C5B33F6"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udostępnieniu przez Podmiot przetwarzający dokumentów lub informacji dotyczących przetwarzania powierzonych Danych osobowych,</w:t>
      </w:r>
    </w:p>
    <w:p w14:paraId="31E55E8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czynnościach kontrolnych prowadzonych w miejscu przetwarzania powierzonych Danych osobowych przez Podmiot przetwarzający.</w:t>
      </w:r>
    </w:p>
    <w:p w14:paraId="47673130"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w:t>
      </w:r>
      <w:r w:rsidRPr="001A11AB">
        <w:rPr>
          <w:rFonts w:ascii="Times New Roman" w:hAnsi="Times New Roman"/>
          <w:sz w:val="24"/>
          <w:szCs w:val="24"/>
        </w:rPr>
        <w:lastRenderedPageBreak/>
        <w:t xml:space="preserve">Podmiotu przetwarzającego o terminie czynności i ich zakresie, co najmniej na 10 dni roboczych przed rozpoczęciem czynności kontrolnych. </w:t>
      </w:r>
    </w:p>
    <w:p w14:paraId="5CD6CC5D"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Czynności kontrolne mogą polegać w szczególności na:</w:t>
      </w:r>
    </w:p>
    <w:p w14:paraId="376AE207"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1A6E0302"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odebraniu wyjaśnień osób przetwarzających powierzone Dane osobowe,</w:t>
      </w:r>
    </w:p>
    <w:p w14:paraId="09761CC0"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otrzymanych dokumentów,</w:t>
      </w:r>
    </w:p>
    <w:p w14:paraId="1339ADFF"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obrazu wyświetlonego na ekranie urządzenia stanowiącego część systemu informatycznego służącego do przetwarzania lub zabezpieczania powierzonych Danych osobowych,</w:t>
      </w:r>
    </w:p>
    <w:p w14:paraId="26D4C49D" w14:textId="77777777" w:rsidR="00C95612" w:rsidRPr="001A11AB" w:rsidRDefault="00C95612" w:rsidP="00C95612">
      <w:pPr>
        <w:numPr>
          <w:ilvl w:val="1"/>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sporządzeniu kopii zapisów rejestrów systemu informatycznego służącego do przetwarzania powierzonych Danych osobowych lub zapisów konfiguracji technicznych środków zabezpieczeń tego systemu.</w:t>
      </w:r>
    </w:p>
    <w:p w14:paraId="4B877E9F"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Koszty audytu każda ze Stron ponosi we własnym zakresie.</w:t>
      </w:r>
    </w:p>
    <w:p w14:paraId="28116D75" w14:textId="77777777" w:rsidR="00C95612" w:rsidRPr="001A11AB"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3FA0F739" w14:textId="77777777" w:rsidR="00C95612" w:rsidRDefault="00C95612" w:rsidP="00C95612">
      <w:pPr>
        <w:numPr>
          <w:ilvl w:val="0"/>
          <w:numId w:val="41"/>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w terminie uzgodnionym z Administratorem, usuwa nieprawidłowości, wskazane w raporcie, o którym mowa w ust. 7 powyżej.</w:t>
      </w:r>
    </w:p>
    <w:p w14:paraId="1D3917C2" w14:textId="77777777" w:rsidR="00C95612" w:rsidRPr="001A11AB" w:rsidRDefault="00C95612" w:rsidP="00C95612">
      <w:pPr>
        <w:spacing w:line="240" w:lineRule="auto"/>
        <w:ind w:left="284"/>
        <w:contextualSpacing/>
        <w:jc w:val="both"/>
        <w:rPr>
          <w:rFonts w:ascii="Times New Roman" w:hAnsi="Times New Roman"/>
          <w:sz w:val="24"/>
          <w:szCs w:val="24"/>
        </w:rPr>
      </w:pPr>
    </w:p>
    <w:p w14:paraId="32511CFB" w14:textId="77777777" w:rsidR="00C95612" w:rsidRPr="001A11AB" w:rsidRDefault="00C95612" w:rsidP="00C95612">
      <w:pPr>
        <w:spacing w:after="0"/>
        <w:ind w:hanging="142"/>
        <w:jc w:val="center"/>
        <w:rPr>
          <w:rFonts w:ascii="Times New Roman" w:hAnsi="Times New Roman"/>
          <w:b/>
          <w:bCs/>
          <w:sz w:val="24"/>
          <w:szCs w:val="24"/>
        </w:rPr>
      </w:pPr>
      <w:r w:rsidRPr="001A11AB">
        <w:rPr>
          <w:rFonts w:ascii="Times New Roman" w:hAnsi="Times New Roman"/>
          <w:b/>
          <w:bCs/>
          <w:sz w:val="24"/>
          <w:szCs w:val="24"/>
        </w:rPr>
        <w:t>§ 7</w:t>
      </w:r>
      <w:r w:rsidRPr="001A11AB">
        <w:rPr>
          <w:rFonts w:ascii="Times New Roman" w:hAnsi="Times New Roman"/>
          <w:b/>
          <w:bCs/>
          <w:sz w:val="24"/>
          <w:szCs w:val="24"/>
        </w:rPr>
        <w:br/>
        <w:t>Zasady odpowiedzialności</w:t>
      </w:r>
    </w:p>
    <w:p w14:paraId="6CD1A92A" w14:textId="77777777" w:rsidR="00C95612" w:rsidRPr="001A11AB"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4253A43F" w14:textId="77777777" w:rsidR="00C95612" w:rsidRDefault="00C95612" w:rsidP="00C95612">
      <w:pPr>
        <w:numPr>
          <w:ilvl w:val="0"/>
          <w:numId w:val="40"/>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DD0E59F" w14:textId="77777777" w:rsidR="00C95612" w:rsidRPr="001A11AB" w:rsidRDefault="00C95612" w:rsidP="00C95612">
      <w:pPr>
        <w:spacing w:line="240" w:lineRule="auto"/>
        <w:ind w:left="284"/>
        <w:contextualSpacing/>
        <w:jc w:val="both"/>
        <w:rPr>
          <w:rFonts w:ascii="Times New Roman" w:hAnsi="Times New Roman"/>
          <w:sz w:val="24"/>
          <w:szCs w:val="24"/>
        </w:rPr>
      </w:pPr>
    </w:p>
    <w:p w14:paraId="7205CB57"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8</w:t>
      </w:r>
      <w:r w:rsidRPr="001A11AB">
        <w:rPr>
          <w:rFonts w:ascii="Times New Roman" w:hAnsi="Times New Roman"/>
          <w:b/>
          <w:bCs/>
          <w:sz w:val="24"/>
          <w:szCs w:val="24"/>
        </w:rPr>
        <w:br/>
        <w:t>Poufność</w:t>
      </w:r>
    </w:p>
    <w:p w14:paraId="6356CCDA"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 przypadku braku uregulowania pomiędzy Stronami kwestii poufności przekazywanych informacji, Podmiot przetwarzający zostaje zobowiązany do stosowania postanowień zawartych w niniejszym paragrafie Umowy.</w:t>
      </w:r>
    </w:p>
    <w:p w14:paraId="13FDB7F7"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ma obowiązek ochrony informacji poufnych, niezależnie od formy ich przekazania i przetwarzania, rozumianych jako informacje takie jak:</w:t>
      </w:r>
    </w:p>
    <w:p w14:paraId="0787405F"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powierzone do przetwarzania Dane osobowe, w tym szczególne kategorie Danych osobowych (w rozumieniu art. 9 ust. 1 RODO),</w:t>
      </w:r>
    </w:p>
    <w:p w14:paraId="6ABD347B" w14:textId="3600BB96"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stanowiące tajemnicę przedsiębiorstwa Administratora (w rozumieniu ustawy </w:t>
      </w:r>
      <w:r w:rsidR="00492728">
        <w:rPr>
          <w:rFonts w:ascii="Times New Roman" w:hAnsi="Times New Roman"/>
          <w:sz w:val="24"/>
          <w:szCs w:val="24"/>
        </w:rPr>
        <w:br/>
      </w:r>
      <w:r w:rsidRPr="001A11AB">
        <w:rPr>
          <w:rFonts w:ascii="Times New Roman" w:hAnsi="Times New Roman"/>
          <w:sz w:val="24"/>
          <w:szCs w:val="24"/>
        </w:rPr>
        <w:t>z dnia 16 kwietnia 1993 r. o zwalczaniu nieuczciwej konkurencji),</w:t>
      </w:r>
    </w:p>
    <w:p w14:paraId="779346D2" w14:textId="5529399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w:t>
      </w:r>
      <w:r w:rsidRPr="001A11AB">
        <w:rPr>
          <w:rFonts w:ascii="Times New Roman" w:hAnsi="Times New Roman"/>
          <w:sz w:val="24"/>
          <w:szCs w:val="24"/>
        </w:rPr>
        <w:lastRenderedPageBreak/>
        <w:t xml:space="preserve">usług, polityki cenowej, sprzedaży, wynagrodzeń pracowników, do których Podmiot przetwarzający miał dostęp w okresie obowiązywania Umowy głównej oraz Umowy, lub </w:t>
      </w:r>
      <w:r w:rsidR="00492728">
        <w:rPr>
          <w:rFonts w:ascii="Times New Roman" w:hAnsi="Times New Roman"/>
          <w:sz w:val="24"/>
          <w:szCs w:val="24"/>
        </w:rPr>
        <w:br/>
      </w:r>
      <w:r w:rsidRPr="001A11AB">
        <w:rPr>
          <w:rFonts w:ascii="Times New Roman" w:hAnsi="Times New Roman"/>
          <w:sz w:val="24"/>
          <w:szCs w:val="24"/>
        </w:rPr>
        <w:t>o których dowiedział się, a które nie są powszechnie znane.</w:t>
      </w:r>
    </w:p>
    <w:p w14:paraId="6810D4F5" w14:textId="77777777" w:rsidR="00C95612" w:rsidRPr="001A11AB" w:rsidRDefault="00C95612" w:rsidP="00C95612">
      <w:pPr>
        <w:numPr>
          <w:ilvl w:val="0"/>
          <w:numId w:val="39"/>
        </w:numPr>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w szczególności zapewnia, że:</w:t>
      </w:r>
    </w:p>
    <w:p w14:paraId="68C69FC8"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26ECA143"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uzyskane informacje poufne zostaną użyte i wykorzystane wyłącznie w celu, w jakim zostały przekazane, udostępnione lub ujawnione,</w:t>
      </w:r>
    </w:p>
    <w:p w14:paraId="5EF34681"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5E4A16C" w14:textId="77777777" w:rsidR="00C95612" w:rsidRPr="001A11AB" w:rsidRDefault="00C95612" w:rsidP="00C95612">
      <w:pPr>
        <w:numPr>
          <w:ilvl w:val="1"/>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będzie chronić na swój koszt informacje poufne poprzez dołożenie najwyższego poziomu staranności.</w:t>
      </w:r>
    </w:p>
    <w:p w14:paraId="1F118EEB"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7FA4894F" w14:textId="77777777"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6634A7E3" w14:textId="0F9965D4" w:rsidR="00C95612" w:rsidRPr="001A11AB" w:rsidRDefault="00C95612" w:rsidP="00C95612">
      <w:pPr>
        <w:numPr>
          <w:ilvl w:val="0"/>
          <w:numId w:val="39"/>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Podmiot przetwarzający będzie zwolniony z obowiązku zachowania w tajemnicy informacji poufnych w przypadku, gdy obowiązek ujawnienia informacji poufnych wynikać będzie </w:t>
      </w:r>
      <w:r w:rsidR="00492728">
        <w:rPr>
          <w:rFonts w:ascii="Times New Roman" w:hAnsi="Times New Roman"/>
          <w:sz w:val="24"/>
          <w:szCs w:val="24"/>
        </w:rPr>
        <w:br/>
      </w:r>
      <w:r w:rsidRPr="001A11AB">
        <w:rPr>
          <w:rFonts w:ascii="Times New Roman" w:hAnsi="Times New Roman"/>
          <w:sz w:val="24"/>
          <w:szCs w:val="24"/>
        </w:rPr>
        <w:t xml:space="preserve">z bezwzględnie obowiązujących przepisów prawa krajowego lub prawa Unii Europejskiej, bądź też prawomocnego orzeczenia lub decyzji uprawnionego sądu lub organu. </w:t>
      </w:r>
      <w:r w:rsidR="00492728">
        <w:rPr>
          <w:rFonts w:ascii="Times New Roman" w:hAnsi="Times New Roman"/>
          <w:sz w:val="24"/>
          <w:szCs w:val="24"/>
        </w:rPr>
        <w:br/>
      </w:r>
      <w:r w:rsidRPr="001A11AB">
        <w:rPr>
          <w:rFonts w:ascii="Times New Roman" w:hAnsi="Times New Roman"/>
          <w:sz w:val="24"/>
          <w:szCs w:val="24"/>
        </w:rPr>
        <w:t>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0D19A9FA" w14:textId="77777777" w:rsidR="00C95612" w:rsidRPr="001A11AB" w:rsidRDefault="00C95612" w:rsidP="00C95612">
      <w:pPr>
        <w:numPr>
          <w:ilvl w:val="1"/>
          <w:numId w:val="39"/>
        </w:numPr>
        <w:spacing w:line="240" w:lineRule="auto"/>
        <w:ind w:left="1134" w:hanging="850"/>
        <w:contextualSpacing/>
        <w:jc w:val="both"/>
        <w:rPr>
          <w:rFonts w:ascii="Times New Roman" w:hAnsi="Times New Roman"/>
          <w:sz w:val="24"/>
          <w:szCs w:val="24"/>
        </w:rPr>
      </w:pPr>
      <w:r w:rsidRPr="001A11AB">
        <w:rPr>
          <w:rFonts w:ascii="Times New Roman" w:hAnsi="Times New Roman"/>
          <w:sz w:val="24"/>
          <w:szCs w:val="24"/>
        </w:rPr>
        <w:t>ujawnienia tylko takiej części informacji poufnych, jaka jest wymagana przez prawo,</w:t>
      </w:r>
    </w:p>
    <w:p w14:paraId="2C9A8EA0" w14:textId="77777777" w:rsidR="00C95612" w:rsidRPr="001A11AB" w:rsidRDefault="00C95612" w:rsidP="00C95612">
      <w:pPr>
        <w:numPr>
          <w:ilvl w:val="1"/>
          <w:numId w:val="39"/>
        </w:numPr>
        <w:spacing w:line="240" w:lineRule="auto"/>
        <w:ind w:left="709" w:hanging="425"/>
        <w:contextualSpacing/>
        <w:jc w:val="both"/>
        <w:rPr>
          <w:rFonts w:ascii="Times New Roman" w:hAnsi="Times New Roman"/>
          <w:sz w:val="24"/>
          <w:szCs w:val="24"/>
        </w:rPr>
      </w:pPr>
      <w:r w:rsidRPr="001A11AB">
        <w:rPr>
          <w:rFonts w:ascii="Times New Roman" w:hAnsi="Times New Roman"/>
          <w:sz w:val="24"/>
          <w:szCs w:val="24"/>
        </w:rPr>
        <w:t>podjęcia wszelkich możliwych działań w celu zapewnienia, iż ujawnione informacje poufne będą traktowane w sposób poufny i wykorzystywane tylko w zakresie uzasadnionym celem ujawnienia.</w:t>
      </w:r>
    </w:p>
    <w:p w14:paraId="405E4972" w14:textId="77777777" w:rsidR="00C95612" w:rsidRDefault="00C95612" w:rsidP="00C95612">
      <w:pPr>
        <w:numPr>
          <w:ilvl w:val="0"/>
          <w:numId w:val="39"/>
        </w:numPr>
        <w:spacing w:line="240" w:lineRule="auto"/>
        <w:ind w:left="426" w:hanging="284"/>
        <w:contextualSpacing/>
        <w:jc w:val="both"/>
        <w:rPr>
          <w:rFonts w:ascii="Times New Roman" w:hAnsi="Times New Roman"/>
          <w:sz w:val="24"/>
          <w:szCs w:val="24"/>
        </w:rPr>
      </w:pPr>
      <w:r w:rsidRPr="001A11AB">
        <w:rPr>
          <w:rFonts w:ascii="Times New Roman" w:hAnsi="Times New Roman"/>
          <w:sz w:val="24"/>
          <w:szCs w:val="24"/>
        </w:rPr>
        <w:t xml:space="preserve">Zobowiązanie do zachowania poufności nie wygasa po zakończeniu obowiązywania Umowy głównej oraz Umowy i jest nieograniczone w czasie. W przypadku, gdyby </w:t>
      </w:r>
      <w:r w:rsidRPr="001A11AB">
        <w:rPr>
          <w:rFonts w:ascii="Times New Roman" w:hAnsi="Times New Roman"/>
          <w:sz w:val="24"/>
          <w:szCs w:val="24"/>
        </w:rPr>
        <w:lastRenderedPageBreak/>
        <w:t>powyższe zastrzeżenie okazało się nieważne lub bezskuteczne, zobowiązanie do zachowania poufności trwa przez okres 10 lat od dnia wygaśnięcia Umowy głównej oraz Umowy, niezależnie od przyczyny.</w:t>
      </w:r>
    </w:p>
    <w:p w14:paraId="031A9643"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9</w:t>
      </w:r>
      <w:r w:rsidRPr="001A11AB">
        <w:rPr>
          <w:rFonts w:ascii="Times New Roman" w:hAnsi="Times New Roman"/>
          <w:b/>
          <w:bCs/>
          <w:sz w:val="24"/>
          <w:szCs w:val="24"/>
        </w:rPr>
        <w:br/>
        <w:t>Czas trwania Umowy</w:t>
      </w:r>
    </w:p>
    <w:p w14:paraId="2E034D80"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Umowa zostaje zawarta na czas obowiązywania Umowy głównej. </w:t>
      </w:r>
    </w:p>
    <w:p w14:paraId="4FC0F414" w14:textId="77777777" w:rsidR="00C95612" w:rsidRPr="001A11AB"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3860862C"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6A0816D4"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5360C2D8" w14:textId="77777777" w:rsidR="00C95612" w:rsidRPr="001A11AB" w:rsidRDefault="00C95612" w:rsidP="00C95612">
      <w:pPr>
        <w:numPr>
          <w:ilvl w:val="1"/>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21FADAA" w14:textId="77777777" w:rsidR="00C95612" w:rsidRDefault="00C95612" w:rsidP="00C95612">
      <w:pPr>
        <w:numPr>
          <w:ilvl w:val="0"/>
          <w:numId w:val="38"/>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Rażące naruszenie przez Podmiot przetwarzający postanowień Umowy lub Przepisów krajowych i unijnych stanowi podstawę do wypowiedzenia Umowy głównej.</w:t>
      </w:r>
    </w:p>
    <w:p w14:paraId="54561A63" w14:textId="77777777" w:rsidR="00C95612" w:rsidRPr="001A11AB" w:rsidRDefault="00C95612" w:rsidP="00C95612">
      <w:pPr>
        <w:spacing w:line="240" w:lineRule="auto"/>
        <w:ind w:left="284"/>
        <w:contextualSpacing/>
        <w:jc w:val="both"/>
        <w:rPr>
          <w:rFonts w:ascii="Times New Roman" w:hAnsi="Times New Roman"/>
          <w:sz w:val="24"/>
          <w:szCs w:val="24"/>
        </w:rPr>
      </w:pPr>
    </w:p>
    <w:p w14:paraId="063F3AAF" w14:textId="77777777" w:rsidR="00C95612" w:rsidRPr="001A11AB" w:rsidRDefault="00C95612" w:rsidP="00C95612">
      <w:pPr>
        <w:spacing w:after="0"/>
        <w:ind w:left="284" w:hanging="284"/>
        <w:jc w:val="center"/>
        <w:rPr>
          <w:rFonts w:ascii="Times New Roman" w:hAnsi="Times New Roman"/>
          <w:b/>
          <w:bCs/>
          <w:sz w:val="24"/>
          <w:szCs w:val="24"/>
        </w:rPr>
      </w:pPr>
      <w:r w:rsidRPr="001A11AB">
        <w:rPr>
          <w:rFonts w:ascii="Times New Roman" w:hAnsi="Times New Roman"/>
          <w:b/>
          <w:bCs/>
          <w:sz w:val="24"/>
          <w:szCs w:val="24"/>
        </w:rPr>
        <w:t>§ 10</w:t>
      </w:r>
      <w:r w:rsidRPr="001A11AB">
        <w:rPr>
          <w:rFonts w:ascii="Times New Roman" w:hAnsi="Times New Roman"/>
          <w:b/>
          <w:bCs/>
          <w:sz w:val="24"/>
          <w:szCs w:val="24"/>
        </w:rPr>
        <w:br/>
        <w:t>Zakończenie współpracy</w:t>
      </w:r>
    </w:p>
    <w:p w14:paraId="42BB0292" w14:textId="77777777" w:rsidR="00C95612" w:rsidRPr="001A11AB"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1A11AB">
        <w:rPr>
          <w:rFonts w:ascii="Times New Roman" w:hAnsi="Times New Roman"/>
          <w:sz w:val="24"/>
          <w:szCs w:val="24"/>
        </w:rPr>
        <w:t>anonimizuje</w:t>
      </w:r>
      <w:proofErr w:type="spellEnd"/>
      <w:r w:rsidRPr="001A11AB">
        <w:rPr>
          <w:rFonts w:ascii="Times New Roman" w:hAnsi="Times New Roman"/>
          <w:sz w:val="24"/>
          <w:szCs w:val="24"/>
        </w:rPr>
        <w:t xml:space="preserve">) lub zwraca mu wszelkie Dane osobowe oraz usuwa (w tym </w:t>
      </w:r>
      <w:proofErr w:type="spellStart"/>
      <w:r w:rsidRPr="001A11AB">
        <w:rPr>
          <w:rFonts w:ascii="Times New Roman" w:hAnsi="Times New Roman"/>
          <w:sz w:val="24"/>
          <w:szCs w:val="24"/>
        </w:rPr>
        <w:t>anonimizuje</w:t>
      </w:r>
      <w:proofErr w:type="spellEnd"/>
      <w:r w:rsidRPr="001A11AB">
        <w:rPr>
          <w:rFonts w:ascii="Times New Roman" w:hAnsi="Times New Roman"/>
          <w:sz w:val="24"/>
          <w:szCs w:val="24"/>
        </w:rPr>
        <w:t>) wszelkie ich istniejące kopie, a jeden z podpisanych egzemplarzy protokołu przekazuje Administratorowi, chyba że obowiązujące przepisy prawa krajowego lub prawa Unii Europejskiej. nakazują mu dalsze przechowywanie Danych osobowych.</w:t>
      </w:r>
    </w:p>
    <w:p w14:paraId="1B5E8152" w14:textId="77777777" w:rsidR="00C95612" w:rsidRDefault="00C95612" w:rsidP="00C95612">
      <w:pPr>
        <w:numPr>
          <w:ilvl w:val="0"/>
          <w:numId w:val="37"/>
        </w:numPr>
        <w:spacing w:line="240" w:lineRule="auto"/>
        <w:ind w:left="284" w:hanging="284"/>
        <w:contextualSpacing/>
        <w:jc w:val="both"/>
        <w:rPr>
          <w:rFonts w:ascii="Times New Roman" w:hAnsi="Times New Roman"/>
          <w:sz w:val="24"/>
          <w:szCs w:val="24"/>
        </w:rPr>
      </w:pPr>
      <w:r w:rsidRPr="001A11AB">
        <w:rPr>
          <w:rFonts w:ascii="Times New Roman" w:hAnsi="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1393D7F2" w14:textId="77777777" w:rsidR="00C95612" w:rsidRDefault="00C95612" w:rsidP="00C95612">
      <w:pPr>
        <w:spacing w:line="240" w:lineRule="auto"/>
        <w:contextualSpacing/>
        <w:jc w:val="both"/>
        <w:rPr>
          <w:rFonts w:ascii="Times New Roman" w:hAnsi="Times New Roman"/>
          <w:sz w:val="24"/>
          <w:szCs w:val="24"/>
        </w:rPr>
      </w:pPr>
    </w:p>
    <w:p w14:paraId="646B5419" w14:textId="77777777" w:rsidR="00C95612" w:rsidRPr="001A11AB" w:rsidRDefault="00C95612" w:rsidP="00C95612">
      <w:pPr>
        <w:spacing w:after="0"/>
        <w:jc w:val="center"/>
        <w:rPr>
          <w:rFonts w:ascii="Times New Roman" w:hAnsi="Times New Roman"/>
          <w:b/>
          <w:bCs/>
          <w:sz w:val="24"/>
          <w:szCs w:val="24"/>
        </w:rPr>
      </w:pPr>
      <w:r w:rsidRPr="001A11AB">
        <w:rPr>
          <w:rFonts w:ascii="Times New Roman" w:hAnsi="Times New Roman"/>
          <w:b/>
          <w:bCs/>
          <w:sz w:val="24"/>
          <w:szCs w:val="24"/>
        </w:rPr>
        <w:t>§ 11</w:t>
      </w:r>
      <w:r w:rsidRPr="001A11AB">
        <w:rPr>
          <w:rFonts w:ascii="Times New Roman" w:hAnsi="Times New Roman"/>
          <w:b/>
          <w:bCs/>
          <w:sz w:val="24"/>
          <w:szCs w:val="24"/>
        </w:rPr>
        <w:br/>
        <w:t>Postanowienia końcowe</w:t>
      </w:r>
    </w:p>
    <w:p w14:paraId="04862086"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Strony dopuszczają zmianę Umowy z wykorzystaniem formy pisemnej lub formy dokumentowej, w szczególności poprzez wymianę korespondencji mailowej.</w:t>
      </w:r>
    </w:p>
    <w:p w14:paraId="289A5533"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W sprawach nieuregulowanych Umową mają zastosowanie przepisy RODO oraz Kodeksu cywilnego.</w:t>
      </w:r>
    </w:p>
    <w:p w14:paraId="43C358EC"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lastRenderedPageBreak/>
        <w:t>Umowę sporządzono w dwóch jednobrzmiących egzemplarzach, po jednym dla każdej ze Stron.</w:t>
      </w:r>
    </w:p>
    <w:p w14:paraId="383735F1"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w:t>
      </w:r>
      <w:r w:rsidRPr="001A11AB">
        <w:rPr>
          <w:rFonts w:ascii="Times New Roman" w:hAnsi="Times New Roman"/>
          <w:sz w:val="24"/>
          <w:szCs w:val="24"/>
        </w:rPr>
        <w:br/>
        <w:t>z realizacją Umowy głównej.</w:t>
      </w:r>
    </w:p>
    <w:p w14:paraId="391D4115" w14:textId="77777777" w:rsidR="00C95612" w:rsidRPr="001A11AB" w:rsidRDefault="00C95612" w:rsidP="00C95612">
      <w:pPr>
        <w:numPr>
          <w:ilvl w:val="0"/>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Załączniki do Umowy stanowią jej integralną część. Lista załączników jest następująca:</w:t>
      </w:r>
    </w:p>
    <w:p w14:paraId="32569700"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 1 - Zakres powierzenia przetwarzania Danych osobowych,</w:t>
      </w:r>
    </w:p>
    <w:p w14:paraId="3EEBA2B5" w14:textId="77777777" w:rsidR="00C95612" w:rsidRPr="001A11AB" w:rsidRDefault="00C95612" w:rsidP="00C95612">
      <w:pPr>
        <w:numPr>
          <w:ilvl w:val="1"/>
          <w:numId w:val="36"/>
        </w:numPr>
        <w:ind w:left="284" w:hanging="284"/>
        <w:contextualSpacing/>
        <w:jc w:val="both"/>
        <w:rPr>
          <w:rFonts w:ascii="Times New Roman" w:hAnsi="Times New Roman"/>
          <w:sz w:val="24"/>
          <w:szCs w:val="24"/>
        </w:rPr>
      </w:pPr>
      <w:r w:rsidRPr="001A11AB">
        <w:rPr>
          <w:rFonts w:ascii="Times New Roman" w:hAnsi="Times New Roman"/>
          <w:sz w:val="24"/>
          <w:szCs w:val="24"/>
        </w:rPr>
        <w:t>Załącznik</w:t>
      </w:r>
      <w:r>
        <w:rPr>
          <w:rFonts w:ascii="Times New Roman" w:hAnsi="Times New Roman"/>
          <w:sz w:val="24"/>
          <w:szCs w:val="24"/>
        </w:rPr>
        <w:t xml:space="preserve"> </w:t>
      </w:r>
      <w:r w:rsidRPr="001A11AB">
        <w:rPr>
          <w:rFonts w:ascii="Times New Roman" w:hAnsi="Times New Roman"/>
          <w:sz w:val="24"/>
          <w:szCs w:val="24"/>
        </w:rPr>
        <w:t>2 - Tabela zgodności przetwarzania danych osobowych przez Podmiot przetwarzający,</w:t>
      </w:r>
    </w:p>
    <w:p w14:paraId="70CDCD12" w14:textId="77777777" w:rsidR="00C95612" w:rsidRDefault="00C95612" w:rsidP="00C95612">
      <w:pPr>
        <w:ind w:left="284" w:hanging="284"/>
        <w:jc w:val="both"/>
        <w:rPr>
          <w:rFonts w:ascii="Times New Roman" w:hAnsi="Times New Roman"/>
          <w:sz w:val="24"/>
          <w:szCs w:val="24"/>
        </w:rPr>
      </w:pPr>
    </w:p>
    <w:p w14:paraId="22412B25" w14:textId="77777777" w:rsidR="00C95612" w:rsidRDefault="00C95612" w:rsidP="00C95612">
      <w:pPr>
        <w:ind w:left="284" w:hanging="284"/>
        <w:jc w:val="both"/>
        <w:rPr>
          <w:rFonts w:ascii="Times New Roman" w:hAnsi="Times New Roman"/>
          <w:sz w:val="24"/>
          <w:szCs w:val="24"/>
        </w:rPr>
      </w:pPr>
    </w:p>
    <w:p w14:paraId="3920EACE"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 …….……………………………..</w:t>
      </w:r>
    </w:p>
    <w:p w14:paraId="3EDCBBCD" w14:textId="77777777" w:rsidR="00C95612" w:rsidRDefault="00C95612" w:rsidP="00C95612">
      <w:pPr>
        <w:ind w:left="284" w:hanging="284"/>
        <w:jc w:val="both"/>
        <w:rPr>
          <w:rFonts w:ascii="Times New Roman" w:hAnsi="Times New Roman"/>
          <w:sz w:val="24"/>
          <w:szCs w:val="24"/>
        </w:rPr>
      </w:pPr>
      <w:r>
        <w:rPr>
          <w:rFonts w:ascii="Times New Roman" w:hAnsi="Times New Roman"/>
          <w:sz w:val="24"/>
          <w:szCs w:val="24"/>
        </w:rPr>
        <w:t xml:space="preserve">                   Administrator                                                      Podmiot przetwarzający </w:t>
      </w:r>
    </w:p>
    <w:p w14:paraId="351D6E95" w14:textId="77777777" w:rsidR="00C95612" w:rsidRPr="001A11AB" w:rsidRDefault="00C95612" w:rsidP="00C95612">
      <w:pPr>
        <w:jc w:val="both"/>
        <w:rPr>
          <w:rFonts w:ascii="Times New Roman" w:hAnsi="Times New Roman"/>
          <w:sz w:val="24"/>
          <w:szCs w:val="24"/>
        </w:rPr>
      </w:pPr>
    </w:p>
    <w:p w14:paraId="45280C11" w14:textId="77777777" w:rsidR="00C95612" w:rsidRDefault="00C95612" w:rsidP="00C95612">
      <w:pPr>
        <w:jc w:val="both"/>
        <w:rPr>
          <w:rFonts w:ascii="Times New Roman" w:hAnsi="Times New Roman"/>
          <w:sz w:val="24"/>
          <w:szCs w:val="24"/>
        </w:rPr>
      </w:pPr>
    </w:p>
    <w:p w14:paraId="2C63BC06" w14:textId="77777777" w:rsidR="00C95612" w:rsidRDefault="00C95612" w:rsidP="00C95612">
      <w:pPr>
        <w:jc w:val="both"/>
        <w:rPr>
          <w:rFonts w:ascii="Times New Roman" w:hAnsi="Times New Roman"/>
          <w:sz w:val="24"/>
          <w:szCs w:val="24"/>
        </w:rPr>
      </w:pPr>
    </w:p>
    <w:p w14:paraId="0930EF7A" w14:textId="77777777" w:rsidR="00C95612" w:rsidRDefault="00C95612" w:rsidP="00C95612">
      <w:pPr>
        <w:jc w:val="both"/>
        <w:rPr>
          <w:rFonts w:ascii="Times New Roman" w:hAnsi="Times New Roman"/>
          <w:sz w:val="24"/>
          <w:szCs w:val="24"/>
        </w:rPr>
      </w:pPr>
    </w:p>
    <w:p w14:paraId="355FBEC3" w14:textId="77777777" w:rsidR="00C95612" w:rsidRDefault="00C95612" w:rsidP="00C95612">
      <w:pPr>
        <w:jc w:val="both"/>
        <w:rPr>
          <w:rFonts w:ascii="Times New Roman" w:hAnsi="Times New Roman"/>
          <w:sz w:val="24"/>
          <w:szCs w:val="24"/>
        </w:rPr>
      </w:pPr>
    </w:p>
    <w:p w14:paraId="35261575" w14:textId="77777777" w:rsidR="00C95612" w:rsidRDefault="00C95612" w:rsidP="00C95612">
      <w:pPr>
        <w:jc w:val="both"/>
        <w:rPr>
          <w:rFonts w:ascii="Times New Roman" w:hAnsi="Times New Roman"/>
          <w:sz w:val="24"/>
          <w:szCs w:val="24"/>
        </w:rPr>
      </w:pPr>
    </w:p>
    <w:p w14:paraId="11120272" w14:textId="77777777" w:rsidR="00C95612" w:rsidRDefault="00C95612" w:rsidP="00C95612">
      <w:pPr>
        <w:jc w:val="both"/>
        <w:rPr>
          <w:rFonts w:ascii="Times New Roman" w:hAnsi="Times New Roman"/>
          <w:sz w:val="24"/>
          <w:szCs w:val="24"/>
        </w:rPr>
      </w:pPr>
    </w:p>
    <w:p w14:paraId="7AF49A30" w14:textId="77777777" w:rsidR="00C95612" w:rsidRDefault="00C95612" w:rsidP="00C95612">
      <w:pPr>
        <w:jc w:val="both"/>
        <w:rPr>
          <w:rFonts w:ascii="Times New Roman" w:hAnsi="Times New Roman"/>
          <w:sz w:val="24"/>
          <w:szCs w:val="24"/>
        </w:rPr>
      </w:pPr>
    </w:p>
    <w:p w14:paraId="14CC2E48" w14:textId="77777777" w:rsidR="00C95612" w:rsidRDefault="00C95612" w:rsidP="00C95612">
      <w:pPr>
        <w:jc w:val="both"/>
        <w:rPr>
          <w:rFonts w:ascii="Times New Roman" w:hAnsi="Times New Roman"/>
          <w:sz w:val="24"/>
          <w:szCs w:val="24"/>
        </w:rPr>
      </w:pPr>
    </w:p>
    <w:p w14:paraId="781849F5" w14:textId="77777777" w:rsidR="00C95612" w:rsidRDefault="00C95612" w:rsidP="00C95612">
      <w:pPr>
        <w:jc w:val="both"/>
        <w:rPr>
          <w:rFonts w:ascii="Times New Roman" w:hAnsi="Times New Roman"/>
          <w:sz w:val="24"/>
          <w:szCs w:val="24"/>
        </w:rPr>
      </w:pPr>
    </w:p>
    <w:p w14:paraId="56DA38FC" w14:textId="77777777" w:rsidR="00C95612" w:rsidRDefault="00C95612" w:rsidP="00C95612">
      <w:pPr>
        <w:jc w:val="both"/>
        <w:rPr>
          <w:rFonts w:ascii="Times New Roman" w:hAnsi="Times New Roman"/>
          <w:sz w:val="24"/>
          <w:szCs w:val="24"/>
        </w:rPr>
      </w:pPr>
    </w:p>
    <w:p w14:paraId="0CC8F47D" w14:textId="77777777" w:rsidR="00C95612" w:rsidRDefault="00C95612" w:rsidP="00C95612">
      <w:pPr>
        <w:jc w:val="both"/>
        <w:rPr>
          <w:rFonts w:ascii="Times New Roman" w:hAnsi="Times New Roman"/>
          <w:sz w:val="24"/>
          <w:szCs w:val="24"/>
        </w:rPr>
      </w:pPr>
    </w:p>
    <w:p w14:paraId="14582A31" w14:textId="77777777" w:rsidR="00C95612" w:rsidRDefault="00C95612" w:rsidP="00C95612">
      <w:pPr>
        <w:jc w:val="both"/>
        <w:rPr>
          <w:rFonts w:ascii="Times New Roman" w:hAnsi="Times New Roman"/>
          <w:sz w:val="24"/>
          <w:szCs w:val="24"/>
        </w:rPr>
      </w:pPr>
    </w:p>
    <w:p w14:paraId="155757EB" w14:textId="77777777" w:rsidR="00C95612" w:rsidRDefault="00C95612" w:rsidP="00C95612">
      <w:pPr>
        <w:jc w:val="both"/>
        <w:rPr>
          <w:rFonts w:ascii="Times New Roman" w:hAnsi="Times New Roman"/>
          <w:sz w:val="24"/>
          <w:szCs w:val="24"/>
        </w:rPr>
      </w:pPr>
    </w:p>
    <w:p w14:paraId="1C0D9194" w14:textId="77777777" w:rsidR="000919D5" w:rsidRDefault="000919D5" w:rsidP="00C95612">
      <w:pPr>
        <w:jc w:val="both"/>
        <w:rPr>
          <w:rFonts w:ascii="Times New Roman" w:hAnsi="Times New Roman"/>
          <w:sz w:val="24"/>
          <w:szCs w:val="24"/>
        </w:rPr>
      </w:pPr>
    </w:p>
    <w:p w14:paraId="61B885B5" w14:textId="77777777" w:rsidR="000919D5" w:rsidRDefault="000919D5" w:rsidP="00C95612">
      <w:pPr>
        <w:jc w:val="both"/>
        <w:rPr>
          <w:rFonts w:ascii="Times New Roman" w:hAnsi="Times New Roman"/>
          <w:sz w:val="24"/>
          <w:szCs w:val="24"/>
        </w:rPr>
      </w:pPr>
    </w:p>
    <w:p w14:paraId="52D49C1A" w14:textId="77777777" w:rsidR="00C95612" w:rsidRDefault="00C95612" w:rsidP="00C95612">
      <w:pPr>
        <w:jc w:val="both"/>
        <w:rPr>
          <w:rFonts w:ascii="Times New Roman" w:hAnsi="Times New Roman"/>
          <w:sz w:val="24"/>
          <w:szCs w:val="24"/>
        </w:rPr>
      </w:pPr>
    </w:p>
    <w:p w14:paraId="588B31CB" w14:textId="77777777" w:rsidR="00205C54" w:rsidRDefault="00205C54" w:rsidP="00C95612">
      <w:pPr>
        <w:jc w:val="both"/>
        <w:rPr>
          <w:rFonts w:ascii="Times New Roman" w:hAnsi="Times New Roman"/>
          <w:sz w:val="24"/>
          <w:szCs w:val="24"/>
        </w:rPr>
      </w:pPr>
    </w:p>
    <w:p w14:paraId="419207FF" w14:textId="77777777" w:rsidR="00205C54" w:rsidRDefault="00205C54" w:rsidP="00C95612">
      <w:pPr>
        <w:jc w:val="both"/>
        <w:rPr>
          <w:rFonts w:ascii="Times New Roman" w:hAnsi="Times New Roman"/>
          <w:sz w:val="24"/>
          <w:szCs w:val="24"/>
        </w:rPr>
      </w:pPr>
    </w:p>
    <w:p w14:paraId="41756118" w14:textId="77777777" w:rsidR="00C95612" w:rsidRPr="00AE2B2C" w:rsidRDefault="00C95612" w:rsidP="00C95612">
      <w:pPr>
        <w:jc w:val="both"/>
        <w:rPr>
          <w:rFonts w:ascii="Times New Roman" w:hAnsi="Times New Roman"/>
          <w:b/>
          <w:bCs/>
        </w:rPr>
      </w:pPr>
      <w:bookmarkStart w:id="7" w:name="_Hlk92289455"/>
      <w:r w:rsidRPr="00AE2B2C">
        <w:rPr>
          <w:rFonts w:ascii="Times New Roman" w:hAnsi="Times New Roman"/>
          <w:b/>
          <w:bCs/>
        </w:rPr>
        <w:lastRenderedPageBreak/>
        <w:t>Załącznik 1 do Umowy</w:t>
      </w:r>
    </w:p>
    <w:p w14:paraId="4F1AB2C7" w14:textId="77777777" w:rsidR="00C95612" w:rsidRPr="00AE2B2C" w:rsidRDefault="00C95612" w:rsidP="00C95612">
      <w:pPr>
        <w:jc w:val="both"/>
        <w:rPr>
          <w:rFonts w:ascii="Times New Roman" w:hAnsi="Times New Roman"/>
          <w:b/>
          <w:bCs/>
        </w:rPr>
      </w:pPr>
      <w:r w:rsidRPr="00AE2B2C">
        <w:rPr>
          <w:rFonts w:ascii="Times New Roman" w:hAnsi="Times New Roman"/>
          <w:b/>
          <w:bCs/>
        </w:rPr>
        <w:t>Zakres powierzenia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95612" w:rsidRPr="00E9665B" w14:paraId="2F88DA1D" w14:textId="77777777" w:rsidTr="00BF18A1">
        <w:tc>
          <w:tcPr>
            <w:tcW w:w="4531" w:type="dxa"/>
            <w:shd w:val="clear" w:color="auto" w:fill="auto"/>
          </w:tcPr>
          <w:p w14:paraId="4E496D0F"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Kategorie podmiotów danych</w:t>
            </w:r>
          </w:p>
        </w:tc>
        <w:tc>
          <w:tcPr>
            <w:tcW w:w="4531" w:type="dxa"/>
            <w:shd w:val="clear" w:color="auto" w:fill="auto"/>
          </w:tcPr>
          <w:p w14:paraId="71E9C072" w14:textId="77777777" w:rsidR="00C95612" w:rsidRPr="00E9665B" w:rsidRDefault="00C95612" w:rsidP="00BF18A1">
            <w:pPr>
              <w:spacing w:after="0" w:line="240" w:lineRule="auto"/>
              <w:jc w:val="center"/>
              <w:rPr>
                <w:rFonts w:ascii="Times New Roman" w:hAnsi="Times New Roman"/>
                <w:b/>
                <w:bCs/>
              </w:rPr>
            </w:pPr>
            <w:r w:rsidRPr="00E9665B">
              <w:rPr>
                <w:rFonts w:ascii="Times New Roman" w:hAnsi="Times New Roman"/>
                <w:b/>
                <w:bCs/>
              </w:rPr>
              <w:t>Rodzaje danych osobowych</w:t>
            </w:r>
          </w:p>
        </w:tc>
      </w:tr>
      <w:tr w:rsidR="00C95612" w:rsidRPr="00E9665B" w14:paraId="58200DBE" w14:textId="77777777" w:rsidTr="00BF18A1">
        <w:tc>
          <w:tcPr>
            <w:tcW w:w="4531" w:type="dxa"/>
            <w:shd w:val="clear" w:color="auto" w:fill="auto"/>
          </w:tcPr>
          <w:p w14:paraId="30245863"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7D5F9D3C" w14:textId="77777777" w:rsidR="00C95612" w:rsidRPr="00E9665B" w:rsidRDefault="00C95612" w:rsidP="00BF18A1">
            <w:pPr>
              <w:spacing w:after="0" w:line="240" w:lineRule="auto"/>
              <w:jc w:val="both"/>
              <w:rPr>
                <w:rFonts w:ascii="Times New Roman" w:hAnsi="Times New Roman"/>
              </w:rPr>
            </w:pPr>
          </w:p>
        </w:tc>
      </w:tr>
      <w:tr w:rsidR="00C95612" w:rsidRPr="00E9665B" w14:paraId="705FFABD" w14:textId="77777777" w:rsidTr="00BF18A1">
        <w:tc>
          <w:tcPr>
            <w:tcW w:w="4531" w:type="dxa"/>
            <w:shd w:val="clear" w:color="auto" w:fill="auto"/>
          </w:tcPr>
          <w:p w14:paraId="60BC111B"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9E925E8" w14:textId="77777777" w:rsidR="00C95612" w:rsidRPr="00E9665B" w:rsidRDefault="00C95612" w:rsidP="00BF18A1">
            <w:pPr>
              <w:spacing w:after="0" w:line="240" w:lineRule="auto"/>
              <w:jc w:val="both"/>
              <w:rPr>
                <w:rFonts w:ascii="Times New Roman" w:hAnsi="Times New Roman"/>
              </w:rPr>
            </w:pPr>
          </w:p>
        </w:tc>
      </w:tr>
      <w:tr w:rsidR="00C95612" w:rsidRPr="00E9665B" w14:paraId="7D5B47CB" w14:textId="77777777" w:rsidTr="00BF18A1">
        <w:tc>
          <w:tcPr>
            <w:tcW w:w="4531" w:type="dxa"/>
            <w:shd w:val="clear" w:color="auto" w:fill="auto"/>
          </w:tcPr>
          <w:p w14:paraId="2D230D1D"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4BACD1B" w14:textId="77777777" w:rsidR="00C95612" w:rsidRPr="00E9665B" w:rsidRDefault="00C95612" w:rsidP="00BF18A1">
            <w:pPr>
              <w:spacing w:after="0" w:line="240" w:lineRule="auto"/>
              <w:jc w:val="both"/>
              <w:rPr>
                <w:rFonts w:ascii="Times New Roman" w:hAnsi="Times New Roman"/>
              </w:rPr>
            </w:pPr>
          </w:p>
        </w:tc>
      </w:tr>
      <w:tr w:rsidR="00C95612" w:rsidRPr="00E9665B" w14:paraId="07D116DF" w14:textId="77777777" w:rsidTr="00BF18A1">
        <w:tc>
          <w:tcPr>
            <w:tcW w:w="4531" w:type="dxa"/>
            <w:shd w:val="clear" w:color="auto" w:fill="auto"/>
          </w:tcPr>
          <w:p w14:paraId="31DE1F6C"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16842A2" w14:textId="77777777" w:rsidR="00C95612" w:rsidRPr="00E9665B" w:rsidRDefault="00C95612" w:rsidP="00BF18A1">
            <w:pPr>
              <w:spacing w:after="0" w:line="240" w:lineRule="auto"/>
              <w:jc w:val="both"/>
              <w:rPr>
                <w:rFonts w:ascii="Times New Roman" w:hAnsi="Times New Roman"/>
              </w:rPr>
            </w:pPr>
          </w:p>
        </w:tc>
      </w:tr>
      <w:tr w:rsidR="00C95612" w:rsidRPr="00E9665B" w14:paraId="7DCC0EDD" w14:textId="77777777" w:rsidTr="00BF18A1">
        <w:tc>
          <w:tcPr>
            <w:tcW w:w="4531" w:type="dxa"/>
            <w:shd w:val="clear" w:color="auto" w:fill="auto"/>
          </w:tcPr>
          <w:p w14:paraId="7B67309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40BF166C" w14:textId="77777777" w:rsidR="00C95612" w:rsidRPr="00E9665B" w:rsidRDefault="00C95612" w:rsidP="00BF18A1">
            <w:pPr>
              <w:spacing w:after="0" w:line="240" w:lineRule="auto"/>
              <w:jc w:val="both"/>
              <w:rPr>
                <w:rFonts w:ascii="Times New Roman" w:hAnsi="Times New Roman"/>
              </w:rPr>
            </w:pPr>
          </w:p>
        </w:tc>
      </w:tr>
      <w:tr w:rsidR="00C95612" w:rsidRPr="00E9665B" w14:paraId="405F8BCD" w14:textId="77777777" w:rsidTr="00BF18A1">
        <w:tc>
          <w:tcPr>
            <w:tcW w:w="4531" w:type="dxa"/>
            <w:shd w:val="clear" w:color="auto" w:fill="auto"/>
          </w:tcPr>
          <w:p w14:paraId="18632821"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2F072692" w14:textId="77777777" w:rsidR="00C95612" w:rsidRPr="00E9665B" w:rsidRDefault="00C95612" w:rsidP="00BF18A1">
            <w:pPr>
              <w:spacing w:after="0" w:line="240" w:lineRule="auto"/>
              <w:jc w:val="both"/>
              <w:rPr>
                <w:rFonts w:ascii="Times New Roman" w:hAnsi="Times New Roman"/>
              </w:rPr>
            </w:pPr>
          </w:p>
        </w:tc>
      </w:tr>
      <w:tr w:rsidR="00C95612" w:rsidRPr="00E9665B" w14:paraId="190DE7E8" w14:textId="77777777" w:rsidTr="00BF18A1">
        <w:tc>
          <w:tcPr>
            <w:tcW w:w="4531" w:type="dxa"/>
            <w:shd w:val="clear" w:color="auto" w:fill="auto"/>
          </w:tcPr>
          <w:p w14:paraId="2C830C5E" w14:textId="77777777" w:rsidR="00C95612" w:rsidRPr="00E9665B" w:rsidRDefault="00C95612" w:rsidP="00BF18A1">
            <w:pPr>
              <w:spacing w:after="0" w:line="240" w:lineRule="auto"/>
              <w:jc w:val="both"/>
              <w:rPr>
                <w:rFonts w:ascii="Times New Roman" w:hAnsi="Times New Roman"/>
              </w:rPr>
            </w:pPr>
          </w:p>
        </w:tc>
        <w:tc>
          <w:tcPr>
            <w:tcW w:w="4531" w:type="dxa"/>
            <w:shd w:val="clear" w:color="auto" w:fill="auto"/>
          </w:tcPr>
          <w:p w14:paraId="3A7E4445" w14:textId="77777777" w:rsidR="00C95612" w:rsidRPr="00E9665B" w:rsidRDefault="00C95612" w:rsidP="00BF18A1">
            <w:pPr>
              <w:spacing w:after="0" w:line="240" w:lineRule="auto"/>
              <w:jc w:val="both"/>
              <w:rPr>
                <w:rFonts w:ascii="Times New Roman" w:hAnsi="Times New Roman"/>
              </w:rPr>
            </w:pPr>
          </w:p>
        </w:tc>
      </w:tr>
      <w:bookmarkEnd w:id="7"/>
    </w:tbl>
    <w:p w14:paraId="458664C8" w14:textId="77777777" w:rsidR="00C95612" w:rsidRPr="00AE2B2C" w:rsidRDefault="00C95612" w:rsidP="00C95612">
      <w:pPr>
        <w:jc w:val="both"/>
        <w:rPr>
          <w:rFonts w:ascii="Times New Roman" w:hAnsi="Times New Roman"/>
        </w:rPr>
      </w:pPr>
    </w:p>
    <w:p w14:paraId="4FD51AA8"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Załącznik 2 do Umowy</w:t>
      </w:r>
    </w:p>
    <w:p w14:paraId="3D6C7C3E" w14:textId="77777777" w:rsidR="00C95612" w:rsidRPr="00AE2B2C" w:rsidRDefault="00C95612" w:rsidP="00C95612">
      <w:pPr>
        <w:jc w:val="both"/>
        <w:rPr>
          <w:rFonts w:ascii="Times New Roman" w:hAnsi="Times New Roman"/>
          <w:b/>
          <w:bCs/>
          <w:sz w:val="24"/>
          <w:szCs w:val="24"/>
        </w:rPr>
      </w:pPr>
      <w:r w:rsidRPr="00AE2B2C">
        <w:rPr>
          <w:rFonts w:ascii="Times New Roman"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C95612" w:rsidRPr="00E9665B" w14:paraId="082A915D" w14:textId="77777777" w:rsidTr="00BF18A1">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5E72EDE"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0FDB40C"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F0E914"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INFORMACJE DOTYCZĄCE SPEŁNIENIA WYMAGAŃ</w:t>
            </w:r>
          </w:p>
        </w:tc>
      </w:tr>
      <w:tr w:rsidR="00C95612" w:rsidRPr="00E9665B" w14:paraId="04919A79" w14:textId="77777777" w:rsidTr="00BF18A1">
        <w:tc>
          <w:tcPr>
            <w:tcW w:w="4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417623E" w14:textId="77777777" w:rsidR="00C95612" w:rsidRPr="00E9665B" w:rsidRDefault="00C95612" w:rsidP="00BF18A1">
            <w:pPr>
              <w:spacing w:after="0" w:line="240" w:lineRule="auto"/>
              <w:jc w:val="center"/>
              <w:rPr>
                <w:rFonts w:ascii="Times New Roman" w:hAnsi="Times New Roman"/>
                <w:b/>
                <w:bCs/>
                <w:sz w:val="24"/>
                <w:szCs w:val="24"/>
              </w:rPr>
            </w:pPr>
          </w:p>
        </w:tc>
        <w:tc>
          <w:tcPr>
            <w:tcW w:w="5606"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020CCF9" w14:textId="77777777" w:rsidR="00C95612" w:rsidRPr="00E9665B" w:rsidRDefault="00C95612" w:rsidP="00BF18A1">
            <w:pPr>
              <w:spacing w:after="0" w:line="240" w:lineRule="auto"/>
              <w:jc w:val="center"/>
              <w:rPr>
                <w:rFonts w:ascii="Times New Roman"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35644E3D"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41A55A5"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tcPr>
          <w:p w14:paraId="615492D3" w14:textId="77777777" w:rsidR="00C95612" w:rsidRPr="00E9665B" w:rsidRDefault="00C95612" w:rsidP="00BF18A1">
            <w:pPr>
              <w:spacing w:after="0" w:line="240" w:lineRule="auto"/>
              <w:jc w:val="center"/>
              <w:rPr>
                <w:rFonts w:ascii="Times New Roman" w:hAnsi="Times New Roman"/>
                <w:b/>
                <w:bCs/>
                <w:sz w:val="24"/>
                <w:szCs w:val="24"/>
              </w:rPr>
            </w:pPr>
            <w:r w:rsidRPr="00E9665B">
              <w:rPr>
                <w:rFonts w:ascii="Times New Roman" w:hAnsi="Times New Roman"/>
                <w:b/>
                <w:bCs/>
                <w:sz w:val="24"/>
                <w:szCs w:val="24"/>
              </w:rPr>
              <w:t>SZCZEGÓŁY</w:t>
            </w:r>
          </w:p>
        </w:tc>
      </w:tr>
      <w:tr w:rsidR="00C95612" w:rsidRPr="00E9665B" w14:paraId="037164D2"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0DFC40F"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INSPEKTOR OCHRONY DANYCH (IOD)</w:t>
            </w:r>
          </w:p>
        </w:tc>
      </w:tr>
      <w:tr w:rsidR="00C95612" w:rsidRPr="00E9665B" w14:paraId="279564F9"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303578F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E6DBFA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35DEDB7"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657557F9"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1BCEB2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i/>
                <w:iCs/>
                <w:sz w:val="24"/>
                <w:szCs w:val="24"/>
              </w:rPr>
              <w:t>Jeżeli nie wyznaczono IOD, należy uzasadnić tę decyzję</w:t>
            </w:r>
            <w:r w:rsidRPr="00E9665B">
              <w:rPr>
                <w:rFonts w:ascii="Times New Roman" w:hAnsi="Times New Roman"/>
                <w:sz w:val="24"/>
                <w:szCs w:val="24"/>
              </w:rPr>
              <w:t>.</w:t>
            </w:r>
          </w:p>
        </w:tc>
      </w:tr>
      <w:tr w:rsidR="00C95612" w:rsidRPr="00E9665B" w14:paraId="682EAC7B"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294F7455"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DOKUMENTACJA PRZETWARZANIA DANYCH</w:t>
            </w:r>
          </w:p>
        </w:tc>
      </w:tr>
      <w:tr w:rsidR="00C95612" w:rsidRPr="00E9665B" w14:paraId="184D06B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19BCF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164681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3FB1AA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033AEED0"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6E84934"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 xml:space="preserve">i wskazać planowany termin realizacji obowiązku. </w:t>
            </w:r>
          </w:p>
        </w:tc>
      </w:tr>
      <w:tr w:rsidR="00C95612" w:rsidRPr="00E9665B" w14:paraId="3156C9F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5E086F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4BD511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6DDC60B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3A76BD92"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78535E5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3B91D18E"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698F799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039C7FE"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3BA1F16"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1647513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9040DCA"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7425A810"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420FFE3"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6105965B"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2E661AAB"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1E19E465"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625BBB19"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0DB8F458"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AD62EC"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PRAWA OSÓB, KTÓRYCH DANE DOTYCZĄ</w:t>
            </w:r>
          </w:p>
        </w:tc>
      </w:tr>
      <w:tr w:rsidR="00C95612" w:rsidRPr="00E9665B" w14:paraId="4822376B"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B828A1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29F78D9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18FE898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7EFE7E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A132AF"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wykonano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2E22EFD9"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63B4E786"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WSPÓŁPRACA Z PODMIOTAMI ZEWNĘTRZNYMI (DALSZYMI PODMIOTAMI PRZETWARZAJĄCYMI)</w:t>
            </w:r>
          </w:p>
        </w:tc>
      </w:tr>
      <w:tr w:rsidR="00C95612" w:rsidRPr="00E9665B" w14:paraId="4237044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0D582E7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0AFACAB9"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23FBF9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2A71B3D"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FCCE342"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6E2F9C9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3AB5B66"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FDE48D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D9C884A"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39255D38"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975FB1E"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współpraca ma miejsce, należy wskazać konkretne kraje.</w:t>
            </w:r>
          </w:p>
        </w:tc>
      </w:tr>
      <w:tr w:rsidR="00C95612" w:rsidRPr="00E9665B" w14:paraId="27D6A6E0"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F2F2F2"/>
          </w:tcPr>
          <w:p w14:paraId="33964B61"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BEZPIECZEŃSTWO PRZETWARZANIA DANYCH OSOBOWYCH</w:t>
            </w:r>
          </w:p>
        </w:tc>
      </w:tr>
      <w:tr w:rsidR="00C95612" w:rsidRPr="00E9665B" w14:paraId="4E9FE02D"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70CCA2A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5890B9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58E130B"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7D6496"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388B54C"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71301313"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666807B2"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lastRenderedPageBreak/>
              <w:t>10</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3FFC205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467179EE"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0A5F6E84"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A1F6345"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taka sytuacja ma miejsce, należy wskazać uzasadnienie takiego działania oraz zastosowane zabezpieczenia.</w:t>
            </w:r>
          </w:p>
        </w:tc>
      </w:tr>
      <w:tr w:rsidR="00C95612" w:rsidRPr="00E9665B" w14:paraId="4CF2C2F6"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auto"/>
          </w:tcPr>
          <w:p w14:paraId="5C58A4E7"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FBB2C6D"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AA42AC3"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095A85"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CE29ECB" w14:textId="77777777" w:rsidR="00C95612" w:rsidRPr="00E9665B" w:rsidRDefault="00C95612" w:rsidP="00BF18A1">
            <w:pPr>
              <w:spacing w:after="0" w:line="240" w:lineRule="auto"/>
              <w:rPr>
                <w:rFonts w:ascii="Times New Roman" w:hAnsi="Times New Roman"/>
                <w:sz w:val="24"/>
                <w:szCs w:val="24"/>
              </w:rPr>
            </w:pPr>
          </w:p>
        </w:tc>
      </w:tr>
      <w:tr w:rsidR="00C95612" w:rsidRPr="00E9665B" w14:paraId="518E1D11"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82E42E4"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41C8F168"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14:paraId="54E1EEAF"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tcPr>
          <w:p w14:paraId="7A8E897C" w14:textId="77777777" w:rsidR="00C95612" w:rsidRPr="00E9665B" w:rsidRDefault="00C95612" w:rsidP="00BF18A1">
            <w:pPr>
              <w:spacing w:after="0" w:line="240" w:lineRule="auto"/>
              <w:jc w:val="center"/>
              <w:rPr>
                <w:rFonts w:ascii="Times New Roman" w:hAnsi="Times New Roman"/>
                <w:sz w:val="24"/>
                <w:szCs w:val="24"/>
              </w:rPr>
            </w:pPr>
            <w:r w:rsidRPr="00E9665B">
              <w:rPr>
                <w:rFonts w:ascii="Segoe UI Symbol" w:eastAsia="Times New Roman" w:hAnsi="Segoe UI Symbol" w:cs="Segoe UI Symbol"/>
                <w:kern w:val="3"/>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493D590D" w14:textId="77777777" w:rsidR="00C95612" w:rsidRPr="00E9665B" w:rsidRDefault="00C95612" w:rsidP="00BF18A1">
            <w:pPr>
              <w:spacing w:after="0" w:line="240" w:lineRule="auto"/>
              <w:rPr>
                <w:rFonts w:ascii="Times New Roman" w:hAnsi="Times New Roman"/>
                <w:i/>
                <w:iCs/>
                <w:sz w:val="24"/>
                <w:szCs w:val="24"/>
              </w:rPr>
            </w:pPr>
            <w:r w:rsidRPr="00E9665B">
              <w:rPr>
                <w:rFonts w:ascii="Times New Roman" w:hAnsi="Times New Roman"/>
                <w:i/>
                <w:iCs/>
                <w:sz w:val="24"/>
                <w:szCs w:val="24"/>
              </w:rPr>
              <w:t>Jeżeli nie realizuje się tego obowiązku, należy uzasadnić sytuację</w:t>
            </w:r>
            <w:r w:rsidRPr="00E9665B">
              <w:rPr>
                <w:rFonts w:ascii="Times New Roman" w:hAnsi="Times New Roman"/>
                <w:i/>
                <w:iCs/>
                <w:sz w:val="24"/>
                <w:szCs w:val="24"/>
              </w:rPr>
              <w:br/>
              <w:t>i wskazać planowany termin realizacji obowiązku.</w:t>
            </w:r>
          </w:p>
        </w:tc>
      </w:tr>
      <w:tr w:rsidR="00C95612" w:rsidRPr="00E9665B" w14:paraId="4F23657F" w14:textId="77777777" w:rsidTr="00BF18A1">
        <w:tc>
          <w:tcPr>
            <w:tcW w:w="9010" w:type="dxa"/>
            <w:gridSpan w:val="5"/>
            <w:tcBorders>
              <w:top w:val="single" w:sz="4" w:space="0" w:color="auto"/>
              <w:left w:val="single" w:sz="4" w:space="0" w:color="auto"/>
              <w:bottom w:val="single" w:sz="4" w:space="0" w:color="auto"/>
              <w:right w:val="single" w:sz="4" w:space="0" w:color="auto"/>
            </w:tcBorders>
            <w:shd w:val="clear" w:color="auto" w:fill="auto"/>
          </w:tcPr>
          <w:p w14:paraId="53FDEABE" w14:textId="77777777" w:rsidR="00C95612" w:rsidRPr="00E9665B" w:rsidRDefault="00C95612" w:rsidP="00BF18A1">
            <w:pPr>
              <w:spacing w:before="80" w:after="0" w:line="240" w:lineRule="auto"/>
              <w:rPr>
                <w:rFonts w:ascii="Times New Roman" w:hAnsi="Times New Roman"/>
                <w:b/>
                <w:bCs/>
                <w:sz w:val="24"/>
                <w:szCs w:val="24"/>
              </w:rPr>
            </w:pPr>
            <w:r w:rsidRPr="00E9665B">
              <w:rPr>
                <w:rFonts w:ascii="Times New Roman" w:hAnsi="Times New Roman"/>
                <w:b/>
                <w:bCs/>
                <w:sz w:val="24"/>
                <w:szCs w:val="24"/>
              </w:rPr>
              <w:t>SZKOLENIA PERSONELU</w:t>
            </w:r>
          </w:p>
        </w:tc>
      </w:tr>
      <w:tr w:rsidR="00C95612" w:rsidRPr="00E9665B" w14:paraId="0A09841F" w14:textId="77777777" w:rsidTr="00BF18A1">
        <w:tc>
          <w:tcPr>
            <w:tcW w:w="423" w:type="dxa"/>
            <w:tcBorders>
              <w:top w:val="single" w:sz="4" w:space="0" w:color="auto"/>
              <w:left w:val="single" w:sz="4" w:space="0" w:color="auto"/>
              <w:bottom w:val="single" w:sz="4" w:space="0" w:color="auto"/>
              <w:right w:val="single" w:sz="4" w:space="0" w:color="auto"/>
            </w:tcBorders>
            <w:shd w:val="clear" w:color="auto" w:fill="F2F2F2"/>
          </w:tcPr>
          <w:p w14:paraId="1BF99740"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cPr>
          <w:p w14:paraId="512C2B1F" w14:textId="77777777" w:rsidR="00C95612" w:rsidRPr="00E9665B" w:rsidRDefault="00C95612" w:rsidP="00BF18A1">
            <w:pPr>
              <w:spacing w:after="0" w:line="240" w:lineRule="auto"/>
              <w:rPr>
                <w:rFonts w:ascii="Times New Roman" w:hAnsi="Times New Roman"/>
                <w:sz w:val="24"/>
                <w:szCs w:val="24"/>
              </w:rPr>
            </w:pPr>
            <w:r w:rsidRPr="00E9665B">
              <w:rPr>
                <w:rFonts w:ascii="Times New Roman" w:hAnsi="Times New Roman"/>
                <w:sz w:val="24"/>
                <w:szCs w:val="24"/>
              </w:rPr>
              <w:t xml:space="preserve">W jaki sposób Podmiot przetwarzający dba </w:t>
            </w:r>
            <w:r w:rsidRPr="00E9665B">
              <w:rPr>
                <w:rFonts w:ascii="Times New Roman" w:hAnsi="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267F18EF" w14:textId="77777777" w:rsidR="00C95612" w:rsidRPr="00E9665B" w:rsidRDefault="00C95612" w:rsidP="00BF18A1">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74EC460A" w14:textId="77777777" w:rsidR="00C95612" w:rsidRPr="00E9665B" w:rsidRDefault="00C95612" w:rsidP="00BF18A1">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2747D6D5" w14:textId="77777777" w:rsidR="00C95612" w:rsidRPr="00E9665B" w:rsidRDefault="00C95612" w:rsidP="00BF18A1">
            <w:pPr>
              <w:spacing w:after="0" w:line="240" w:lineRule="auto"/>
              <w:rPr>
                <w:rFonts w:ascii="Times New Roman" w:hAnsi="Times New Roman"/>
                <w:sz w:val="24"/>
                <w:szCs w:val="24"/>
              </w:rPr>
            </w:pPr>
          </w:p>
        </w:tc>
      </w:tr>
    </w:tbl>
    <w:p w14:paraId="2A1E4B77" w14:textId="77777777" w:rsidR="00C95612" w:rsidRPr="00AE2B2C" w:rsidRDefault="00C95612" w:rsidP="00C95612">
      <w:pPr>
        <w:spacing w:after="0" w:line="240" w:lineRule="auto"/>
        <w:rPr>
          <w:rFonts w:ascii="Times New Roman" w:hAnsi="Times New Roman"/>
          <w:sz w:val="24"/>
          <w:szCs w:val="24"/>
        </w:rPr>
      </w:pPr>
    </w:p>
    <w:p w14:paraId="6741E287" w14:textId="77777777" w:rsidR="00C95612" w:rsidRPr="00AE2B2C" w:rsidRDefault="00C95612" w:rsidP="00C95612">
      <w:pPr>
        <w:jc w:val="both"/>
        <w:rPr>
          <w:rFonts w:ascii="Times New Roman" w:hAnsi="Times New Roman"/>
          <w:sz w:val="24"/>
          <w:szCs w:val="24"/>
        </w:rPr>
      </w:pPr>
    </w:p>
    <w:p w14:paraId="659C4E20"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86E0FD8"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162B2B9" w14:textId="77777777" w:rsidR="00C95612" w:rsidRPr="00AE2B2C"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726F5A91" w14:textId="77777777" w:rsidR="00C95612" w:rsidRDefault="00C95612" w:rsidP="00C95612">
      <w:pPr>
        <w:shd w:val="clear" w:color="auto" w:fill="FFFFFF"/>
        <w:tabs>
          <w:tab w:val="left" w:pos="5650"/>
        </w:tabs>
        <w:ind w:left="5"/>
        <w:jc w:val="right"/>
        <w:rPr>
          <w:rFonts w:ascii="Times New Roman" w:hAnsi="Times New Roman"/>
          <w:b/>
          <w:spacing w:val="-5"/>
          <w:sz w:val="24"/>
          <w:szCs w:val="24"/>
          <w:lang w:eastAsia="pl-PL"/>
        </w:rPr>
      </w:pPr>
    </w:p>
    <w:p w14:paraId="32FF7860" w14:textId="77777777" w:rsidR="00AA2386" w:rsidRDefault="00AA2386" w:rsidP="004C2477">
      <w:pPr>
        <w:spacing w:after="0" w:line="316" w:lineRule="auto"/>
        <w:ind w:left="2"/>
        <w:jc w:val="both"/>
        <w:rPr>
          <w:rFonts w:ascii="Times New Roman" w:eastAsia="Tahoma" w:hAnsi="Times New Roman"/>
          <w:b/>
          <w:sz w:val="24"/>
          <w:szCs w:val="24"/>
          <w:lang w:eastAsia="hi-IN" w:bidi="hi-IN"/>
        </w:rPr>
      </w:pPr>
    </w:p>
    <w:bookmarkEnd w:id="3"/>
    <w:sectPr w:rsidR="00AA2386">
      <w:headerReference w:type="even" r:id="rId12"/>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5D1E6" w14:textId="77777777" w:rsidR="00195333" w:rsidRDefault="00195333">
      <w:pPr>
        <w:spacing w:after="0" w:line="240" w:lineRule="auto"/>
      </w:pPr>
      <w:r>
        <w:separator/>
      </w:r>
    </w:p>
  </w:endnote>
  <w:endnote w:type="continuationSeparator" w:id="0">
    <w:p w14:paraId="3FF58C24" w14:textId="77777777" w:rsidR="00195333" w:rsidRDefault="0019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B0603" w14:textId="77777777" w:rsidR="00195333" w:rsidRDefault="001953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195333" w:rsidRDefault="001953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D56E1" w14:textId="77777777" w:rsidR="00195333" w:rsidRDefault="00195333">
    <w:pPr>
      <w:pStyle w:val="Stopka"/>
      <w:jc w:val="right"/>
    </w:pPr>
    <w:r>
      <w:fldChar w:fldCharType="begin"/>
    </w:r>
    <w:r>
      <w:instrText>PAGE   \* MERGEFORMAT</w:instrText>
    </w:r>
    <w:r>
      <w:fldChar w:fldCharType="separate"/>
    </w:r>
    <w:r>
      <w:rPr>
        <w:noProof/>
      </w:rPr>
      <w:t>17</w:t>
    </w:r>
    <w:r>
      <w:fldChar w:fldCharType="end"/>
    </w:r>
  </w:p>
  <w:p w14:paraId="1D0AD8B9" w14:textId="77777777" w:rsidR="00195333" w:rsidRDefault="001953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BC5F8" w14:textId="77777777" w:rsidR="00195333" w:rsidRDefault="00195333">
      <w:pPr>
        <w:spacing w:after="0" w:line="240" w:lineRule="auto"/>
      </w:pPr>
      <w:r>
        <w:separator/>
      </w:r>
    </w:p>
  </w:footnote>
  <w:footnote w:type="continuationSeparator" w:id="0">
    <w:p w14:paraId="58C5A1C5" w14:textId="77777777" w:rsidR="00195333" w:rsidRDefault="0019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4EE0E" w14:textId="77777777" w:rsidR="00195333" w:rsidRDefault="00195333">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195333" w:rsidRDefault="00195333">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F427D" w14:textId="77777777" w:rsidR="00195333" w:rsidRDefault="00195333">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711330"/>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4"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15249"/>
    <w:multiLevelType w:val="hybridMultilevel"/>
    <w:tmpl w:val="035E91F4"/>
    <w:lvl w:ilvl="0" w:tplc="04150011">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5713D"/>
    <w:multiLevelType w:val="hybridMultilevel"/>
    <w:tmpl w:val="A80AF81E"/>
    <w:name w:val="WW8Num43"/>
    <w:lvl w:ilvl="0" w:tplc="5A805ED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74299B"/>
    <w:multiLevelType w:val="hybridMultilevel"/>
    <w:tmpl w:val="D048E004"/>
    <w:lvl w:ilvl="0" w:tplc="AD123C9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3A2189"/>
    <w:multiLevelType w:val="hybridMultilevel"/>
    <w:tmpl w:val="286E5A3E"/>
    <w:lvl w:ilvl="0" w:tplc="73A4C6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F240D7"/>
    <w:multiLevelType w:val="hybridMultilevel"/>
    <w:tmpl w:val="B288800C"/>
    <w:lvl w:ilvl="0" w:tplc="BA1EA67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1D0008"/>
    <w:multiLevelType w:val="multilevel"/>
    <w:tmpl w:val="30A6C6B2"/>
    <w:lvl w:ilvl="0">
      <w:start w:val="1"/>
      <w:numFmt w:val="decimal"/>
      <w:lvlText w:val="%1."/>
      <w:lvlJc w:val="left"/>
      <w:pPr>
        <w:ind w:left="502" w:hanging="360"/>
      </w:pPr>
      <w:rPr>
        <w:rFonts w:hint="default"/>
      </w:rPr>
    </w:lvl>
    <w:lvl w:ilvl="1">
      <w:start w:val="5"/>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B05B87"/>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2" w15:restartNumberingAfterBreak="0">
    <w:nsid w:val="4CFA5226"/>
    <w:multiLevelType w:val="multilevel"/>
    <w:tmpl w:val="79F8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6E6CF1"/>
    <w:multiLevelType w:val="hybridMultilevel"/>
    <w:tmpl w:val="970C0EAE"/>
    <w:lvl w:ilvl="0" w:tplc="90906F8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6B52BE"/>
    <w:multiLevelType w:val="multilevel"/>
    <w:tmpl w:val="0000000E"/>
    <w:lvl w:ilvl="0">
      <w:start w:val="1"/>
      <w:numFmt w:val="decimal"/>
      <w:lvlText w:val="%1."/>
      <w:lvlJc w:val="left"/>
      <w:pPr>
        <w:tabs>
          <w:tab w:val="num" w:pos="-3675"/>
        </w:tabs>
        <w:ind w:left="-3675" w:hanging="360"/>
      </w:pPr>
    </w:lvl>
    <w:lvl w:ilvl="1">
      <w:start w:val="1"/>
      <w:numFmt w:val="lowerLetter"/>
      <w:lvlText w:val="%2)"/>
      <w:lvlJc w:val="left"/>
      <w:pPr>
        <w:tabs>
          <w:tab w:val="num" w:pos="-3315"/>
        </w:tabs>
        <w:ind w:left="-3315" w:hanging="360"/>
      </w:pPr>
    </w:lvl>
    <w:lvl w:ilvl="2">
      <w:start w:val="1"/>
      <w:numFmt w:val="decimal"/>
      <w:lvlText w:val="%3."/>
      <w:lvlJc w:val="left"/>
      <w:pPr>
        <w:tabs>
          <w:tab w:val="num" w:pos="-2955"/>
        </w:tabs>
        <w:ind w:left="-2955" w:hanging="360"/>
      </w:pPr>
    </w:lvl>
    <w:lvl w:ilvl="3">
      <w:start w:val="1"/>
      <w:numFmt w:val="decimal"/>
      <w:lvlText w:val="%4."/>
      <w:lvlJc w:val="left"/>
      <w:pPr>
        <w:tabs>
          <w:tab w:val="num" w:pos="-2595"/>
        </w:tabs>
        <w:ind w:left="-259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1875"/>
        </w:tabs>
        <w:ind w:left="-187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155"/>
        </w:tabs>
        <w:ind w:left="-1155" w:hanging="360"/>
      </w:pPr>
    </w:lvl>
    <w:lvl w:ilvl="8">
      <w:start w:val="1"/>
      <w:numFmt w:val="decimal"/>
      <w:lvlText w:val="%9."/>
      <w:lvlJc w:val="left"/>
      <w:pPr>
        <w:tabs>
          <w:tab w:val="num" w:pos="-795"/>
        </w:tabs>
        <w:ind w:left="-795" w:hanging="360"/>
      </w:pPr>
    </w:lvl>
  </w:abstractNum>
  <w:abstractNum w:abstractNumId="25"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E4516F"/>
    <w:multiLevelType w:val="multilevel"/>
    <w:tmpl w:val="CCD4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3706275">
    <w:abstractNumId w:val="8"/>
  </w:num>
  <w:num w:numId="2" w16cid:durableId="1665552165">
    <w:abstractNumId w:val="25"/>
  </w:num>
  <w:num w:numId="3" w16cid:durableId="473722747">
    <w:abstractNumId w:val="12"/>
  </w:num>
  <w:num w:numId="4" w16cid:durableId="173616316">
    <w:abstractNumId w:val="32"/>
  </w:num>
  <w:num w:numId="5" w16cid:durableId="66149462">
    <w:abstractNumId w:val="34"/>
  </w:num>
  <w:num w:numId="6" w16cid:durableId="56513864">
    <w:abstractNumId w:val="13"/>
  </w:num>
  <w:num w:numId="7" w16cid:durableId="9293932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268330">
    <w:abstractNumId w:val="0"/>
  </w:num>
  <w:num w:numId="9" w16cid:durableId="657195481">
    <w:abstractNumId w:val="17"/>
  </w:num>
  <w:num w:numId="10" w16cid:durableId="578640287">
    <w:abstractNumId w:val="23"/>
  </w:num>
  <w:num w:numId="11" w16cid:durableId="1094058142">
    <w:abstractNumId w:val="35"/>
  </w:num>
  <w:num w:numId="12" w16cid:durableId="1014918556">
    <w:abstractNumId w:val="18"/>
  </w:num>
  <w:num w:numId="13" w16cid:durableId="515922575">
    <w:abstractNumId w:val="15"/>
  </w:num>
  <w:num w:numId="14" w16cid:durableId="1238781178">
    <w:abstractNumId w:val="5"/>
  </w:num>
  <w:num w:numId="15" w16cid:durableId="844592868">
    <w:abstractNumId w:val="26"/>
  </w:num>
  <w:num w:numId="16" w16cid:durableId="749959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46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899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28584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3820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21044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31546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2540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05836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335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2218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8990029">
    <w:abstractNumId w:val="11"/>
  </w:num>
  <w:num w:numId="28" w16cid:durableId="1643078567">
    <w:abstractNumId w:val="14"/>
  </w:num>
  <w:num w:numId="29" w16cid:durableId="613364929">
    <w:abstractNumId w:val="21"/>
  </w:num>
  <w:num w:numId="30" w16cid:durableId="987442942">
    <w:abstractNumId w:val="3"/>
  </w:num>
  <w:num w:numId="31" w16cid:durableId="153033547">
    <w:abstractNumId w:val="24"/>
  </w:num>
  <w:num w:numId="32" w16cid:durableId="1881433956">
    <w:abstractNumId w:val="7"/>
  </w:num>
  <w:num w:numId="33" w16cid:durableId="1127315097">
    <w:abstractNumId w:val="2"/>
  </w:num>
  <w:num w:numId="34" w16cid:durableId="787699323">
    <w:abstractNumId w:val="20"/>
  </w:num>
  <w:num w:numId="35" w16cid:durableId="1712028021">
    <w:abstractNumId w:val="19"/>
  </w:num>
  <w:num w:numId="36" w16cid:durableId="1430076681">
    <w:abstractNumId w:val="27"/>
  </w:num>
  <w:num w:numId="37" w16cid:durableId="880824834">
    <w:abstractNumId w:val="10"/>
  </w:num>
  <w:num w:numId="38" w16cid:durableId="1505244860">
    <w:abstractNumId w:val="30"/>
  </w:num>
  <w:num w:numId="39" w16cid:durableId="102039598">
    <w:abstractNumId w:val="16"/>
  </w:num>
  <w:num w:numId="40" w16cid:durableId="388384901">
    <w:abstractNumId w:val="29"/>
  </w:num>
  <w:num w:numId="41" w16cid:durableId="1461679633">
    <w:abstractNumId w:val="33"/>
  </w:num>
  <w:num w:numId="42" w16cid:durableId="776751535">
    <w:abstractNumId w:val="4"/>
  </w:num>
  <w:num w:numId="43" w16cid:durableId="2096705143">
    <w:abstractNumId w:val="6"/>
  </w:num>
  <w:num w:numId="44" w16cid:durableId="717751764">
    <w:abstractNumId w:val="28"/>
  </w:num>
  <w:num w:numId="45" w16cid:durableId="104505906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06499"/>
    <w:rsid w:val="00010023"/>
    <w:rsid w:val="000103C8"/>
    <w:rsid w:val="00013CE5"/>
    <w:rsid w:val="00016B8C"/>
    <w:rsid w:val="0001748E"/>
    <w:rsid w:val="00021A7F"/>
    <w:rsid w:val="00022BBF"/>
    <w:rsid w:val="000236F8"/>
    <w:rsid w:val="00026445"/>
    <w:rsid w:val="000402DD"/>
    <w:rsid w:val="00041AEB"/>
    <w:rsid w:val="00050264"/>
    <w:rsid w:val="00054F6C"/>
    <w:rsid w:val="000604FC"/>
    <w:rsid w:val="0006127B"/>
    <w:rsid w:val="00061D2B"/>
    <w:rsid w:val="00064678"/>
    <w:rsid w:val="00065AF4"/>
    <w:rsid w:val="00067606"/>
    <w:rsid w:val="000719DC"/>
    <w:rsid w:val="0007337D"/>
    <w:rsid w:val="00073D29"/>
    <w:rsid w:val="00074FBB"/>
    <w:rsid w:val="00083659"/>
    <w:rsid w:val="000841D4"/>
    <w:rsid w:val="000919D5"/>
    <w:rsid w:val="000A076D"/>
    <w:rsid w:val="000A5CEF"/>
    <w:rsid w:val="000B02D8"/>
    <w:rsid w:val="000B4C15"/>
    <w:rsid w:val="000C0D78"/>
    <w:rsid w:val="000C26D4"/>
    <w:rsid w:val="000C3CA2"/>
    <w:rsid w:val="000C4964"/>
    <w:rsid w:val="000D3B58"/>
    <w:rsid w:val="000D4848"/>
    <w:rsid w:val="000D4AED"/>
    <w:rsid w:val="000E7210"/>
    <w:rsid w:val="00100E2F"/>
    <w:rsid w:val="00101EFF"/>
    <w:rsid w:val="00102806"/>
    <w:rsid w:val="00106DBB"/>
    <w:rsid w:val="001105AE"/>
    <w:rsid w:val="0011145F"/>
    <w:rsid w:val="001163C2"/>
    <w:rsid w:val="00116D60"/>
    <w:rsid w:val="001334BA"/>
    <w:rsid w:val="0013695B"/>
    <w:rsid w:val="00141FAB"/>
    <w:rsid w:val="00144D7D"/>
    <w:rsid w:val="001544D6"/>
    <w:rsid w:val="001629C4"/>
    <w:rsid w:val="001646F8"/>
    <w:rsid w:val="00165DEA"/>
    <w:rsid w:val="00166D7A"/>
    <w:rsid w:val="0018735E"/>
    <w:rsid w:val="00192D45"/>
    <w:rsid w:val="00195333"/>
    <w:rsid w:val="00195FDA"/>
    <w:rsid w:val="001A49E3"/>
    <w:rsid w:val="001A4D09"/>
    <w:rsid w:val="001A6AE4"/>
    <w:rsid w:val="001B5BD8"/>
    <w:rsid w:val="001C49D3"/>
    <w:rsid w:val="001C592A"/>
    <w:rsid w:val="001E4E29"/>
    <w:rsid w:val="00200041"/>
    <w:rsid w:val="00205C54"/>
    <w:rsid w:val="00212459"/>
    <w:rsid w:val="002162D5"/>
    <w:rsid w:val="00232397"/>
    <w:rsid w:val="00236CCE"/>
    <w:rsid w:val="002417CF"/>
    <w:rsid w:val="002437BB"/>
    <w:rsid w:val="00247DC7"/>
    <w:rsid w:val="00250A39"/>
    <w:rsid w:val="0025155F"/>
    <w:rsid w:val="00273AA6"/>
    <w:rsid w:val="00273AF8"/>
    <w:rsid w:val="00275A32"/>
    <w:rsid w:val="00275E1F"/>
    <w:rsid w:val="002772CD"/>
    <w:rsid w:val="00280211"/>
    <w:rsid w:val="002810FB"/>
    <w:rsid w:val="00281699"/>
    <w:rsid w:val="00283104"/>
    <w:rsid w:val="00295F9E"/>
    <w:rsid w:val="002967C7"/>
    <w:rsid w:val="002A13C3"/>
    <w:rsid w:val="002A355F"/>
    <w:rsid w:val="002A4FF3"/>
    <w:rsid w:val="002A5E9C"/>
    <w:rsid w:val="002B32B1"/>
    <w:rsid w:val="002B7869"/>
    <w:rsid w:val="002C4542"/>
    <w:rsid w:val="002C6238"/>
    <w:rsid w:val="002D0E89"/>
    <w:rsid w:val="002D11F4"/>
    <w:rsid w:val="002D180F"/>
    <w:rsid w:val="002E076B"/>
    <w:rsid w:val="002E48CA"/>
    <w:rsid w:val="002F670A"/>
    <w:rsid w:val="00301D3A"/>
    <w:rsid w:val="00302A9D"/>
    <w:rsid w:val="00305129"/>
    <w:rsid w:val="00313DFD"/>
    <w:rsid w:val="00314CCC"/>
    <w:rsid w:val="00314D51"/>
    <w:rsid w:val="00323737"/>
    <w:rsid w:val="003335D1"/>
    <w:rsid w:val="00334285"/>
    <w:rsid w:val="003343C2"/>
    <w:rsid w:val="003346AF"/>
    <w:rsid w:val="00351B3D"/>
    <w:rsid w:val="00354570"/>
    <w:rsid w:val="00360208"/>
    <w:rsid w:val="00362573"/>
    <w:rsid w:val="00370510"/>
    <w:rsid w:val="0037608D"/>
    <w:rsid w:val="00377F4A"/>
    <w:rsid w:val="00394789"/>
    <w:rsid w:val="003A1ADA"/>
    <w:rsid w:val="003A7FF8"/>
    <w:rsid w:val="003B4E95"/>
    <w:rsid w:val="003B6886"/>
    <w:rsid w:val="003B68E5"/>
    <w:rsid w:val="003B6DDE"/>
    <w:rsid w:val="003C1360"/>
    <w:rsid w:val="003C3809"/>
    <w:rsid w:val="003F2B2D"/>
    <w:rsid w:val="003F41FB"/>
    <w:rsid w:val="003F76C1"/>
    <w:rsid w:val="00403019"/>
    <w:rsid w:val="004336DD"/>
    <w:rsid w:val="00434CB6"/>
    <w:rsid w:val="0043524A"/>
    <w:rsid w:val="00435F38"/>
    <w:rsid w:val="0044143C"/>
    <w:rsid w:val="00442E9E"/>
    <w:rsid w:val="00457B20"/>
    <w:rsid w:val="00461A24"/>
    <w:rsid w:val="00474009"/>
    <w:rsid w:val="00475F47"/>
    <w:rsid w:val="00480C44"/>
    <w:rsid w:val="00483B6E"/>
    <w:rsid w:val="00483D16"/>
    <w:rsid w:val="00492728"/>
    <w:rsid w:val="00493C4E"/>
    <w:rsid w:val="004971BB"/>
    <w:rsid w:val="004A0B8B"/>
    <w:rsid w:val="004A769B"/>
    <w:rsid w:val="004B3C56"/>
    <w:rsid w:val="004C2477"/>
    <w:rsid w:val="004C4D9F"/>
    <w:rsid w:val="004C7F34"/>
    <w:rsid w:val="004E5542"/>
    <w:rsid w:val="004E7899"/>
    <w:rsid w:val="004F0293"/>
    <w:rsid w:val="004F36D4"/>
    <w:rsid w:val="004F55EE"/>
    <w:rsid w:val="004F7A11"/>
    <w:rsid w:val="00500F73"/>
    <w:rsid w:val="00503F8A"/>
    <w:rsid w:val="00510843"/>
    <w:rsid w:val="00512460"/>
    <w:rsid w:val="00524CBF"/>
    <w:rsid w:val="00526949"/>
    <w:rsid w:val="0052780F"/>
    <w:rsid w:val="00527CF4"/>
    <w:rsid w:val="00532694"/>
    <w:rsid w:val="00536800"/>
    <w:rsid w:val="00536C66"/>
    <w:rsid w:val="00537236"/>
    <w:rsid w:val="00545CA0"/>
    <w:rsid w:val="005544B4"/>
    <w:rsid w:val="00557CC9"/>
    <w:rsid w:val="005627B5"/>
    <w:rsid w:val="00563C14"/>
    <w:rsid w:val="00581629"/>
    <w:rsid w:val="0059665C"/>
    <w:rsid w:val="005A4ADE"/>
    <w:rsid w:val="005A77F5"/>
    <w:rsid w:val="005B454E"/>
    <w:rsid w:val="005B5678"/>
    <w:rsid w:val="005D0C34"/>
    <w:rsid w:val="005D47A6"/>
    <w:rsid w:val="005E1B45"/>
    <w:rsid w:val="005E319A"/>
    <w:rsid w:val="005F195C"/>
    <w:rsid w:val="00603D91"/>
    <w:rsid w:val="0060483F"/>
    <w:rsid w:val="00604D81"/>
    <w:rsid w:val="006053B2"/>
    <w:rsid w:val="006054CC"/>
    <w:rsid w:val="00612161"/>
    <w:rsid w:val="006132EE"/>
    <w:rsid w:val="00632025"/>
    <w:rsid w:val="00633DB7"/>
    <w:rsid w:val="00634410"/>
    <w:rsid w:val="00647AD2"/>
    <w:rsid w:val="0068736A"/>
    <w:rsid w:val="00694390"/>
    <w:rsid w:val="006A2BE3"/>
    <w:rsid w:val="006C3958"/>
    <w:rsid w:val="006C6F7D"/>
    <w:rsid w:val="006D218F"/>
    <w:rsid w:val="006E0828"/>
    <w:rsid w:val="006E125B"/>
    <w:rsid w:val="006E1E91"/>
    <w:rsid w:val="006E5812"/>
    <w:rsid w:val="006F152E"/>
    <w:rsid w:val="006F21E2"/>
    <w:rsid w:val="00703711"/>
    <w:rsid w:val="007047EE"/>
    <w:rsid w:val="00704AFC"/>
    <w:rsid w:val="007137FA"/>
    <w:rsid w:val="00732ABF"/>
    <w:rsid w:val="007361D9"/>
    <w:rsid w:val="007364BA"/>
    <w:rsid w:val="00737657"/>
    <w:rsid w:val="007437D6"/>
    <w:rsid w:val="00767B4D"/>
    <w:rsid w:val="00773886"/>
    <w:rsid w:val="00774E4E"/>
    <w:rsid w:val="00775CA7"/>
    <w:rsid w:val="00784774"/>
    <w:rsid w:val="0078740E"/>
    <w:rsid w:val="00793AC8"/>
    <w:rsid w:val="007A5345"/>
    <w:rsid w:val="007A536B"/>
    <w:rsid w:val="007B07EB"/>
    <w:rsid w:val="007C4364"/>
    <w:rsid w:val="007C7320"/>
    <w:rsid w:val="007D37FF"/>
    <w:rsid w:val="007D6642"/>
    <w:rsid w:val="007E3408"/>
    <w:rsid w:val="007E4A52"/>
    <w:rsid w:val="007E59AE"/>
    <w:rsid w:val="007F4C0D"/>
    <w:rsid w:val="00806F03"/>
    <w:rsid w:val="00814766"/>
    <w:rsid w:val="00824795"/>
    <w:rsid w:val="00831EE0"/>
    <w:rsid w:val="00832EDB"/>
    <w:rsid w:val="00843EB1"/>
    <w:rsid w:val="0084467D"/>
    <w:rsid w:val="00850457"/>
    <w:rsid w:val="00854E98"/>
    <w:rsid w:val="0086300C"/>
    <w:rsid w:val="00867BF9"/>
    <w:rsid w:val="00867C3D"/>
    <w:rsid w:val="00874222"/>
    <w:rsid w:val="00877260"/>
    <w:rsid w:val="00886022"/>
    <w:rsid w:val="008B14E3"/>
    <w:rsid w:val="008B498C"/>
    <w:rsid w:val="008C154B"/>
    <w:rsid w:val="008C183A"/>
    <w:rsid w:val="008C2630"/>
    <w:rsid w:val="008D44D4"/>
    <w:rsid w:val="008D729F"/>
    <w:rsid w:val="008E0417"/>
    <w:rsid w:val="008E05A3"/>
    <w:rsid w:val="008E1F47"/>
    <w:rsid w:val="008F06B4"/>
    <w:rsid w:val="008F2EEB"/>
    <w:rsid w:val="008F514B"/>
    <w:rsid w:val="00900406"/>
    <w:rsid w:val="00900DD0"/>
    <w:rsid w:val="00917A28"/>
    <w:rsid w:val="00937FBE"/>
    <w:rsid w:val="009404C1"/>
    <w:rsid w:val="00946059"/>
    <w:rsid w:val="00946E03"/>
    <w:rsid w:val="00956D30"/>
    <w:rsid w:val="009655D6"/>
    <w:rsid w:val="00965C10"/>
    <w:rsid w:val="00965D38"/>
    <w:rsid w:val="009755AC"/>
    <w:rsid w:val="00975D66"/>
    <w:rsid w:val="00984CBB"/>
    <w:rsid w:val="009939B5"/>
    <w:rsid w:val="00994033"/>
    <w:rsid w:val="00994370"/>
    <w:rsid w:val="009C0836"/>
    <w:rsid w:val="009C1A04"/>
    <w:rsid w:val="009D5615"/>
    <w:rsid w:val="009D6F5E"/>
    <w:rsid w:val="009D78AE"/>
    <w:rsid w:val="009F031A"/>
    <w:rsid w:val="009F4C30"/>
    <w:rsid w:val="009F4CE7"/>
    <w:rsid w:val="00A02980"/>
    <w:rsid w:val="00A0549E"/>
    <w:rsid w:val="00A133F2"/>
    <w:rsid w:val="00A14173"/>
    <w:rsid w:val="00A20457"/>
    <w:rsid w:val="00A22381"/>
    <w:rsid w:val="00A369A7"/>
    <w:rsid w:val="00A4447F"/>
    <w:rsid w:val="00A45918"/>
    <w:rsid w:val="00A47874"/>
    <w:rsid w:val="00A55D14"/>
    <w:rsid w:val="00A64360"/>
    <w:rsid w:val="00A81239"/>
    <w:rsid w:val="00A826C3"/>
    <w:rsid w:val="00A85058"/>
    <w:rsid w:val="00A85E38"/>
    <w:rsid w:val="00A865E7"/>
    <w:rsid w:val="00A86B4D"/>
    <w:rsid w:val="00A87DE7"/>
    <w:rsid w:val="00A96EB6"/>
    <w:rsid w:val="00AA2386"/>
    <w:rsid w:val="00AB1792"/>
    <w:rsid w:val="00AC1514"/>
    <w:rsid w:val="00AC2078"/>
    <w:rsid w:val="00AC20DD"/>
    <w:rsid w:val="00AD14E7"/>
    <w:rsid w:val="00AD5CB5"/>
    <w:rsid w:val="00AD776F"/>
    <w:rsid w:val="00AE060F"/>
    <w:rsid w:val="00AF0AE0"/>
    <w:rsid w:val="00AF1178"/>
    <w:rsid w:val="00AF5BBA"/>
    <w:rsid w:val="00B02E88"/>
    <w:rsid w:val="00B048FC"/>
    <w:rsid w:val="00B057C9"/>
    <w:rsid w:val="00B0620C"/>
    <w:rsid w:val="00B15A5E"/>
    <w:rsid w:val="00B24061"/>
    <w:rsid w:val="00B27E4A"/>
    <w:rsid w:val="00B41329"/>
    <w:rsid w:val="00B435BD"/>
    <w:rsid w:val="00B44459"/>
    <w:rsid w:val="00B4757F"/>
    <w:rsid w:val="00B60135"/>
    <w:rsid w:val="00B605C5"/>
    <w:rsid w:val="00B643B7"/>
    <w:rsid w:val="00B71DB5"/>
    <w:rsid w:val="00B94AF0"/>
    <w:rsid w:val="00B95359"/>
    <w:rsid w:val="00B96053"/>
    <w:rsid w:val="00B966F0"/>
    <w:rsid w:val="00BA37A2"/>
    <w:rsid w:val="00BA3FFA"/>
    <w:rsid w:val="00BA4CF0"/>
    <w:rsid w:val="00BB1291"/>
    <w:rsid w:val="00BB1F45"/>
    <w:rsid w:val="00BB6EF1"/>
    <w:rsid w:val="00BB72F4"/>
    <w:rsid w:val="00BC129C"/>
    <w:rsid w:val="00BC551E"/>
    <w:rsid w:val="00BD02B0"/>
    <w:rsid w:val="00BE063A"/>
    <w:rsid w:val="00BE1F05"/>
    <w:rsid w:val="00BE2E0A"/>
    <w:rsid w:val="00BE673C"/>
    <w:rsid w:val="00BF7245"/>
    <w:rsid w:val="00C00FD6"/>
    <w:rsid w:val="00C0317B"/>
    <w:rsid w:val="00C05DF0"/>
    <w:rsid w:val="00C1260B"/>
    <w:rsid w:val="00C12AF7"/>
    <w:rsid w:val="00C15BA0"/>
    <w:rsid w:val="00C16502"/>
    <w:rsid w:val="00C21D1C"/>
    <w:rsid w:val="00C21FBA"/>
    <w:rsid w:val="00C22DBA"/>
    <w:rsid w:val="00C2561A"/>
    <w:rsid w:val="00C30F64"/>
    <w:rsid w:val="00C31FDC"/>
    <w:rsid w:val="00C37572"/>
    <w:rsid w:val="00C40FA6"/>
    <w:rsid w:val="00C43518"/>
    <w:rsid w:val="00C50B2C"/>
    <w:rsid w:val="00C50FCA"/>
    <w:rsid w:val="00C64BAD"/>
    <w:rsid w:val="00C64D80"/>
    <w:rsid w:val="00C6523D"/>
    <w:rsid w:val="00C70821"/>
    <w:rsid w:val="00C72EB8"/>
    <w:rsid w:val="00C77D2F"/>
    <w:rsid w:val="00C84186"/>
    <w:rsid w:val="00C94367"/>
    <w:rsid w:val="00C95612"/>
    <w:rsid w:val="00CA3E0A"/>
    <w:rsid w:val="00CB747A"/>
    <w:rsid w:val="00CB7F7F"/>
    <w:rsid w:val="00CC2288"/>
    <w:rsid w:val="00CC398E"/>
    <w:rsid w:val="00CD1BD1"/>
    <w:rsid w:val="00CE6DEC"/>
    <w:rsid w:val="00CF1E24"/>
    <w:rsid w:val="00CF2228"/>
    <w:rsid w:val="00CF4637"/>
    <w:rsid w:val="00D0159D"/>
    <w:rsid w:val="00D03FC1"/>
    <w:rsid w:val="00D10304"/>
    <w:rsid w:val="00D10E8D"/>
    <w:rsid w:val="00D20ECA"/>
    <w:rsid w:val="00D455D1"/>
    <w:rsid w:val="00D45ACF"/>
    <w:rsid w:val="00D465F8"/>
    <w:rsid w:val="00D549B2"/>
    <w:rsid w:val="00D62B67"/>
    <w:rsid w:val="00D63BEE"/>
    <w:rsid w:val="00D772A0"/>
    <w:rsid w:val="00D90D27"/>
    <w:rsid w:val="00D9327E"/>
    <w:rsid w:val="00DA787E"/>
    <w:rsid w:val="00DB6CDE"/>
    <w:rsid w:val="00DC3580"/>
    <w:rsid w:val="00DC3DB8"/>
    <w:rsid w:val="00DC69DD"/>
    <w:rsid w:val="00DD288B"/>
    <w:rsid w:val="00DE3414"/>
    <w:rsid w:val="00DF2FCE"/>
    <w:rsid w:val="00DF70FC"/>
    <w:rsid w:val="00E00148"/>
    <w:rsid w:val="00E0444A"/>
    <w:rsid w:val="00E06D68"/>
    <w:rsid w:val="00E17981"/>
    <w:rsid w:val="00E229C3"/>
    <w:rsid w:val="00E25EFD"/>
    <w:rsid w:val="00E3276B"/>
    <w:rsid w:val="00E34568"/>
    <w:rsid w:val="00E347D1"/>
    <w:rsid w:val="00E34FFA"/>
    <w:rsid w:val="00E35815"/>
    <w:rsid w:val="00E42D17"/>
    <w:rsid w:val="00E4570B"/>
    <w:rsid w:val="00E510B7"/>
    <w:rsid w:val="00E548CF"/>
    <w:rsid w:val="00E56620"/>
    <w:rsid w:val="00E5735A"/>
    <w:rsid w:val="00E6283F"/>
    <w:rsid w:val="00E62D99"/>
    <w:rsid w:val="00E67292"/>
    <w:rsid w:val="00E804F4"/>
    <w:rsid w:val="00E823EB"/>
    <w:rsid w:val="00E85709"/>
    <w:rsid w:val="00E914F4"/>
    <w:rsid w:val="00EA1003"/>
    <w:rsid w:val="00EA7728"/>
    <w:rsid w:val="00EC639C"/>
    <w:rsid w:val="00ED5543"/>
    <w:rsid w:val="00ED65A4"/>
    <w:rsid w:val="00EE7C88"/>
    <w:rsid w:val="00EF15ED"/>
    <w:rsid w:val="00EF5D30"/>
    <w:rsid w:val="00EF7AC0"/>
    <w:rsid w:val="00F17C31"/>
    <w:rsid w:val="00F24D80"/>
    <w:rsid w:val="00F26CDE"/>
    <w:rsid w:val="00F313E5"/>
    <w:rsid w:val="00F32909"/>
    <w:rsid w:val="00F40E9E"/>
    <w:rsid w:val="00F4259A"/>
    <w:rsid w:val="00F47271"/>
    <w:rsid w:val="00F51994"/>
    <w:rsid w:val="00F6106F"/>
    <w:rsid w:val="00F62802"/>
    <w:rsid w:val="00F65845"/>
    <w:rsid w:val="00F71D9B"/>
    <w:rsid w:val="00F72B76"/>
    <w:rsid w:val="00F73D0A"/>
    <w:rsid w:val="00F74872"/>
    <w:rsid w:val="00F90CBE"/>
    <w:rsid w:val="00F91B9C"/>
    <w:rsid w:val="00F9241B"/>
    <w:rsid w:val="00F943A8"/>
    <w:rsid w:val="00F9703D"/>
    <w:rsid w:val="00F97096"/>
    <w:rsid w:val="00FA6913"/>
    <w:rsid w:val="00FB4AFA"/>
    <w:rsid w:val="00FB58BF"/>
    <w:rsid w:val="00FB61AB"/>
    <w:rsid w:val="00FC058C"/>
    <w:rsid w:val="00FC3700"/>
    <w:rsid w:val="00FD1471"/>
    <w:rsid w:val="00FD1722"/>
    <w:rsid w:val="00FD27D4"/>
    <w:rsid w:val="00FE1BCB"/>
    <w:rsid w:val="00FE54DD"/>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qFormat/>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 w:type="table" w:styleId="Tabela-Siatka">
    <w:name w:val="Table Grid"/>
    <w:aliases w:val="Tabela - Podstawowa"/>
    <w:basedOn w:val="Standardowy"/>
    <w:rsid w:val="00ED5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ED5543"/>
  </w:style>
  <w:style w:type="paragraph" w:styleId="Bezodstpw">
    <w:name w:val="No Spacing"/>
    <w:uiPriority w:val="1"/>
    <w:qFormat/>
    <w:rsid w:val="003B6DDE"/>
    <w:pPr>
      <w:spacing w:after="0" w:line="240" w:lineRule="auto"/>
    </w:pPr>
    <w:rPr>
      <w:rFonts w:ascii="Calibri" w:eastAsia="Times New Roman" w:hAnsi="Calibri" w:cs="Times New Roman"/>
      <w:lang w:eastAsia="pl-PL"/>
    </w:rPr>
  </w:style>
  <w:style w:type="paragraph" w:styleId="Tekstkomentarza">
    <w:name w:val="annotation text"/>
    <w:aliases w:val="Znak Znak Znak,Znak1,Tekst podstawowy 31 Znak,Znak Znak1,Tekst podstawowy 31 Znak Znak,Tekst podstawowy 31,Znak Znak Znak Znak Znak"/>
    <w:basedOn w:val="Normalny"/>
    <w:link w:val="TekstkomentarzaZnak"/>
    <w:uiPriority w:val="99"/>
    <w:unhideWhenUsed/>
    <w:rsid w:val="00A369A7"/>
    <w:pPr>
      <w:suppressAutoHyphens/>
      <w:spacing w:after="0" w:line="360" w:lineRule="auto"/>
    </w:pPr>
    <w:rPr>
      <w:rFonts w:ascii="Times New Roman" w:eastAsia="Times New Roman" w:hAnsi="Times New Roman" w:cs="Times New Roman"/>
      <w:sz w:val="20"/>
      <w:szCs w:val="20"/>
      <w:lang w:eastAsia="ar-SA"/>
    </w:rPr>
  </w:style>
  <w:style w:type="character" w:customStyle="1" w:styleId="TekstkomentarzaZnak">
    <w:name w:val="Tekst komentarza Znak"/>
    <w:aliases w:val="Znak Znak Znak Znak,Znak1 Znak,Tekst podstawowy 31 Znak Znak1,Znak Znak1 Znak,Tekst podstawowy 31 Znak Znak Znak,Tekst podstawowy 31 Znak1,Znak Znak Znak Znak Znak Znak"/>
    <w:basedOn w:val="Domylnaczcionkaakapitu"/>
    <w:link w:val="Tekstkomentarza"/>
    <w:uiPriority w:val="99"/>
    <w:rsid w:val="00A369A7"/>
    <w:rPr>
      <w:rFonts w:ascii="Times New Roman" w:eastAsia="Times New Roman" w:hAnsi="Times New Roman" w:cs="Times New Roman"/>
      <w:sz w:val="20"/>
      <w:szCs w:val="20"/>
      <w:lang w:eastAsia="ar-SA"/>
    </w:rPr>
  </w:style>
  <w:style w:type="character" w:customStyle="1" w:styleId="fontstyle01">
    <w:name w:val="fontstyle01"/>
    <w:basedOn w:val="Domylnaczcionkaakapitu"/>
    <w:rsid w:val="002E48CA"/>
    <w:rPr>
      <w:rFonts w:ascii="TimesNewRomanPSMT" w:hAnsi="TimesNewRomanPSMT" w:hint="default"/>
      <w:b w:val="0"/>
      <w:bCs w:val="0"/>
      <w:i w:val="0"/>
      <w:iCs w:val="0"/>
      <w:color w:val="000000"/>
      <w:sz w:val="24"/>
      <w:szCs w:val="24"/>
    </w:rPr>
  </w:style>
  <w:style w:type="character" w:customStyle="1" w:styleId="ListLabel7">
    <w:name w:val="ListLabel 7"/>
    <w:qFormat/>
    <w:rsid w:val="00F62802"/>
    <w:rPr>
      <w:rFonts w:ascii="Times New Roman" w:eastAsia="Times New Roman" w:hAnsi="Times New Roman" w:cs="Times New Roman"/>
      <w:b w:val="0"/>
      <w:bCs w:val="0"/>
      <w:i/>
      <w:color w:val="000000"/>
      <w:sz w:val="20"/>
      <w:szCs w:val="20"/>
      <w:lang w:eastAsia="pl-PL"/>
    </w:rPr>
  </w:style>
  <w:style w:type="paragraph" w:styleId="NormalnyWeb">
    <w:name w:val="Normal (Web)"/>
    <w:basedOn w:val="Normalny"/>
    <w:uiPriority w:val="99"/>
    <w:semiHidden/>
    <w:unhideWhenUsed/>
    <w:rsid w:val="00F9703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ed@spzoz.jgor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med@spzoz.jgor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apmed@spzoz.jgor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A196-6568-4620-B829-96449927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25</Pages>
  <Words>9997</Words>
  <Characters>59986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100</cp:revision>
  <cp:lastPrinted>2021-08-02T08:46:00Z</cp:lastPrinted>
  <dcterms:created xsi:type="dcterms:W3CDTF">2022-09-12T16:31:00Z</dcterms:created>
  <dcterms:modified xsi:type="dcterms:W3CDTF">2024-04-26T11:15:00Z</dcterms:modified>
</cp:coreProperties>
</file>