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B19D1" w:rsidRDefault="00AB19D1" w:rsidP="00462E32">
      <w:pPr>
        <w:tabs>
          <w:tab w:val="center" w:pos="5103"/>
        </w:tabs>
        <w:jc w:val="center"/>
        <w:rPr>
          <w:b/>
          <w:sz w:val="22"/>
          <w:szCs w:val="22"/>
        </w:rPr>
      </w:pPr>
    </w:p>
    <w:p w:rsidR="000947F7" w:rsidRPr="00462E32" w:rsidRDefault="00AB54D0" w:rsidP="00462E32">
      <w:pPr>
        <w:tabs>
          <w:tab w:val="center" w:pos="5103"/>
        </w:tabs>
        <w:jc w:val="center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 xml:space="preserve"> </w:t>
      </w:r>
      <w:r w:rsidR="000947F7" w:rsidRPr="00462E32">
        <w:rPr>
          <w:b/>
          <w:sz w:val="22"/>
          <w:szCs w:val="22"/>
        </w:rPr>
        <w:t xml:space="preserve">SPECYFIKACJA </w:t>
      </w:r>
    </w:p>
    <w:p w:rsidR="000947F7" w:rsidRPr="00462E32" w:rsidRDefault="000947F7" w:rsidP="00462E32">
      <w:pPr>
        <w:jc w:val="center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WARUNKÓW ZAMÓWIENIA</w:t>
      </w:r>
    </w:p>
    <w:p w:rsidR="009B4738" w:rsidRPr="00462E32" w:rsidRDefault="00124635" w:rsidP="00462E32">
      <w:pPr>
        <w:jc w:val="center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(S</w:t>
      </w:r>
      <w:r w:rsidR="009B4738" w:rsidRPr="00462E32">
        <w:rPr>
          <w:b/>
          <w:sz w:val="22"/>
          <w:szCs w:val="22"/>
        </w:rPr>
        <w:t>WZ)</w:t>
      </w:r>
    </w:p>
    <w:p w:rsidR="000947F7" w:rsidRDefault="000947F7" w:rsidP="00462E32">
      <w:pPr>
        <w:jc w:val="center"/>
        <w:rPr>
          <w:b/>
          <w:sz w:val="22"/>
          <w:szCs w:val="22"/>
        </w:rPr>
      </w:pPr>
    </w:p>
    <w:p w:rsidR="000947F7" w:rsidRPr="00462E32" w:rsidRDefault="000947F7" w:rsidP="00462E32">
      <w:pPr>
        <w:jc w:val="center"/>
        <w:rPr>
          <w:sz w:val="22"/>
          <w:szCs w:val="22"/>
        </w:rPr>
      </w:pPr>
      <w:r w:rsidRPr="00462E32">
        <w:rPr>
          <w:sz w:val="22"/>
          <w:szCs w:val="22"/>
        </w:rPr>
        <w:t>Nr sprawy</w:t>
      </w:r>
    </w:p>
    <w:p w:rsidR="000947F7" w:rsidRPr="00462E32" w:rsidRDefault="00545905" w:rsidP="00462E32">
      <w:pPr>
        <w:tabs>
          <w:tab w:val="center" w:pos="5103"/>
          <w:tab w:val="left" w:pos="9270"/>
        </w:tabs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ab/>
      </w:r>
      <w:r w:rsidR="003B351B" w:rsidRPr="00462E32">
        <w:rPr>
          <w:b/>
          <w:color w:val="000000"/>
          <w:sz w:val="22"/>
          <w:szCs w:val="22"/>
        </w:rPr>
        <w:t>D/</w:t>
      </w:r>
      <w:r w:rsidR="00177E35">
        <w:rPr>
          <w:b/>
          <w:color w:val="000000"/>
          <w:sz w:val="22"/>
          <w:szCs w:val="22"/>
        </w:rPr>
        <w:t>56</w:t>
      </w:r>
      <w:r w:rsidR="009C400B">
        <w:rPr>
          <w:b/>
          <w:color w:val="000000"/>
          <w:sz w:val="22"/>
          <w:szCs w:val="22"/>
        </w:rPr>
        <w:t>/2023</w:t>
      </w:r>
    </w:p>
    <w:p w:rsidR="00BC7D07" w:rsidRPr="00462E32" w:rsidRDefault="00BC7D07" w:rsidP="00462E32">
      <w:pPr>
        <w:rPr>
          <w:b/>
          <w:sz w:val="22"/>
          <w:szCs w:val="22"/>
        </w:rPr>
      </w:pPr>
    </w:p>
    <w:p w:rsidR="000947F7" w:rsidRPr="00462E32" w:rsidRDefault="000947F7" w:rsidP="00462E32">
      <w:pPr>
        <w:jc w:val="center"/>
        <w:rPr>
          <w:sz w:val="22"/>
          <w:szCs w:val="22"/>
        </w:rPr>
      </w:pPr>
      <w:r w:rsidRPr="00462E32">
        <w:rPr>
          <w:sz w:val="22"/>
          <w:szCs w:val="22"/>
        </w:rPr>
        <w:t>Zamawiający:</w:t>
      </w:r>
    </w:p>
    <w:p w:rsidR="007F104E" w:rsidRPr="00462E32" w:rsidRDefault="00B83DE2" w:rsidP="007F104E">
      <w:pPr>
        <w:jc w:val="center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UNIWERSYTET OPOLSKI</w:t>
      </w:r>
      <w:r w:rsidR="007F104E">
        <w:rPr>
          <w:b/>
          <w:sz w:val="22"/>
          <w:szCs w:val="22"/>
        </w:rPr>
        <w:t xml:space="preserve"> </w:t>
      </w:r>
    </w:p>
    <w:p w:rsidR="00821113" w:rsidRPr="00462E32" w:rsidRDefault="00821113" w:rsidP="00462E32">
      <w:pPr>
        <w:jc w:val="both"/>
        <w:rPr>
          <w:b/>
          <w:sz w:val="22"/>
          <w:szCs w:val="22"/>
        </w:rPr>
      </w:pPr>
    </w:p>
    <w:p w:rsidR="000B51AC" w:rsidRPr="00462E32" w:rsidRDefault="000B51AC" w:rsidP="00462E32">
      <w:pPr>
        <w:autoSpaceDE w:val="0"/>
        <w:rPr>
          <w:sz w:val="22"/>
          <w:szCs w:val="22"/>
        </w:rPr>
      </w:pPr>
      <w:r w:rsidRPr="00462E32">
        <w:rPr>
          <w:sz w:val="22"/>
          <w:szCs w:val="22"/>
        </w:rPr>
        <w:t xml:space="preserve">Postępowanie prowadzone w trybie: </w:t>
      </w:r>
    </w:p>
    <w:p w:rsidR="00821113" w:rsidRPr="007F104E" w:rsidRDefault="00821113" w:rsidP="00462E32">
      <w:pPr>
        <w:shd w:val="clear" w:color="auto" w:fill="FFFFFF"/>
        <w:jc w:val="both"/>
        <w:rPr>
          <w:i/>
          <w:sz w:val="22"/>
          <w:szCs w:val="22"/>
          <w:lang w:bidi="pl-PL"/>
        </w:rPr>
      </w:pPr>
      <w:r w:rsidRPr="00462E32">
        <w:rPr>
          <w:i/>
          <w:sz w:val="22"/>
          <w:szCs w:val="22"/>
          <w:lang w:bidi="pl-PL"/>
        </w:rPr>
        <w:t>tryb podstawowy bez negocjacji</w:t>
      </w:r>
    </w:p>
    <w:p w:rsidR="00821113" w:rsidRPr="00462E32" w:rsidRDefault="00821113" w:rsidP="00462E32">
      <w:pPr>
        <w:shd w:val="clear" w:color="auto" w:fill="FFFFFF"/>
        <w:jc w:val="both"/>
        <w:rPr>
          <w:b/>
          <w:sz w:val="22"/>
          <w:szCs w:val="22"/>
        </w:rPr>
      </w:pPr>
    </w:p>
    <w:p w:rsidR="00103551" w:rsidRDefault="000B51AC" w:rsidP="00462E32">
      <w:pPr>
        <w:shd w:val="clear" w:color="auto" w:fill="FFFFFF"/>
        <w:jc w:val="both"/>
        <w:rPr>
          <w:sz w:val="22"/>
          <w:szCs w:val="22"/>
        </w:rPr>
      </w:pPr>
      <w:r w:rsidRPr="00462E32">
        <w:rPr>
          <w:sz w:val="22"/>
          <w:szCs w:val="22"/>
        </w:rPr>
        <w:t>Nazwa zamówienia:</w:t>
      </w:r>
    </w:p>
    <w:p w:rsidR="00434A83" w:rsidRPr="00462E32" w:rsidRDefault="00434A83" w:rsidP="00462E32">
      <w:pPr>
        <w:shd w:val="clear" w:color="auto" w:fill="FFFFFF"/>
        <w:jc w:val="both"/>
        <w:rPr>
          <w:sz w:val="22"/>
          <w:szCs w:val="22"/>
        </w:rPr>
      </w:pPr>
    </w:p>
    <w:p w:rsidR="00234FCA" w:rsidRPr="008C371E" w:rsidRDefault="00AB19D1" w:rsidP="008F7773">
      <w:pPr>
        <w:shd w:val="clear" w:color="auto" w:fill="DEEAF6"/>
        <w:jc w:val="center"/>
        <w:rPr>
          <w:b/>
          <w:bCs/>
          <w:sz w:val="22"/>
          <w:szCs w:val="22"/>
          <w:lang w:eastAsia="pl-PL"/>
        </w:rPr>
      </w:pPr>
      <w:r w:rsidRPr="00AB19D1">
        <w:rPr>
          <w:b/>
          <w:bCs/>
          <w:sz w:val="22"/>
          <w:szCs w:val="22"/>
          <w:lang w:eastAsia="pl-PL"/>
        </w:rPr>
        <w:t>Sukcesywny zakup papieru biurowego i materiałów biurowych na potrzeby jednostek organizacyjnych Uniwersytetu Opolskiego</w:t>
      </w:r>
    </w:p>
    <w:p w:rsidR="00B555F9" w:rsidRPr="00462E32" w:rsidRDefault="00B555F9" w:rsidP="00462E32">
      <w:pPr>
        <w:shd w:val="clear" w:color="auto" w:fill="FFFFFF"/>
        <w:rPr>
          <w:rStyle w:val="Styl11pt0"/>
        </w:rPr>
      </w:pPr>
    </w:p>
    <w:p w:rsidR="000B51AC" w:rsidRPr="00462E32" w:rsidRDefault="000B51AC" w:rsidP="00462E32">
      <w:pPr>
        <w:shd w:val="clear" w:color="auto" w:fill="FFFFFF"/>
        <w:rPr>
          <w:rStyle w:val="Styl11pt0"/>
        </w:rPr>
      </w:pPr>
      <w:r w:rsidRPr="00462E32">
        <w:rPr>
          <w:rStyle w:val="Styl11pt0"/>
        </w:rPr>
        <w:t>Rodzaj:</w:t>
      </w:r>
    </w:p>
    <w:p w:rsidR="000B51AC" w:rsidRPr="00462E32" w:rsidRDefault="003B351B" w:rsidP="00462E32">
      <w:pPr>
        <w:shd w:val="clear" w:color="auto" w:fill="FFFFFF"/>
        <w:rPr>
          <w:rStyle w:val="Styl11pt0"/>
          <w:b/>
        </w:rPr>
      </w:pPr>
      <w:r w:rsidRPr="00462E32">
        <w:rPr>
          <w:rStyle w:val="Styl11pt0"/>
          <w:b/>
        </w:rPr>
        <w:t>DOSTAWA</w:t>
      </w:r>
    </w:p>
    <w:p w:rsidR="000B51AC" w:rsidRPr="00462E32" w:rsidRDefault="000B51AC" w:rsidP="00462E32">
      <w:pPr>
        <w:shd w:val="clear" w:color="auto" w:fill="FFFFFF"/>
        <w:jc w:val="both"/>
        <w:rPr>
          <w:rStyle w:val="Styl11pt0"/>
        </w:rPr>
      </w:pPr>
    </w:p>
    <w:p w:rsidR="00CA0711" w:rsidRPr="0054738B" w:rsidRDefault="00CA0711" w:rsidP="00462E32">
      <w:pPr>
        <w:shd w:val="clear" w:color="auto" w:fill="FFFFFF"/>
        <w:jc w:val="both"/>
        <w:rPr>
          <w:sz w:val="22"/>
          <w:szCs w:val="22"/>
        </w:rPr>
      </w:pPr>
      <w:r w:rsidRPr="00462E32">
        <w:rPr>
          <w:sz w:val="22"/>
          <w:szCs w:val="22"/>
          <w:u w:val="single"/>
        </w:rPr>
        <w:t xml:space="preserve">Data publikacji ogłoszenia o zamówieniu w Biuletynie Zamówień Publicznych https://ezamowienia.gov.pl/pl/: </w:t>
      </w:r>
      <w:r w:rsidRPr="00462E32">
        <w:rPr>
          <w:sz w:val="22"/>
          <w:szCs w:val="22"/>
        </w:rPr>
        <w:t xml:space="preserve">Biuletyn Zamówień </w:t>
      </w:r>
      <w:r w:rsidRPr="00161B0D">
        <w:rPr>
          <w:sz w:val="22"/>
          <w:szCs w:val="22"/>
        </w:rPr>
        <w:t xml:space="preserve">Publicznych: </w:t>
      </w:r>
      <w:r w:rsidR="00E15CBF">
        <w:rPr>
          <w:b/>
          <w:sz w:val="22"/>
          <w:szCs w:val="22"/>
        </w:rPr>
        <w:t>28</w:t>
      </w:r>
      <w:r w:rsidR="0054738B" w:rsidRPr="00161B0D">
        <w:rPr>
          <w:b/>
          <w:sz w:val="22"/>
          <w:szCs w:val="22"/>
        </w:rPr>
        <w:t>.</w:t>
      </w:r>
      <w:r w:rsidR="009C400B">
        <w:rPr>
          <w:b/>
          <w:sz w:val="22"/>
          <w:szCs w:val="22"/>
        </w:rPr>
        <w:t>0</w:t>
      </w:r>
      <w:r w:rsidR="00E15CBF">
        <w:rPr>
          <w:b/>
          <w:sz w:val="22"/>
          <w:szCs w:val="22"/>
        </w:rPr>
        <w:t>7</w:t>
      </w:r>
      <w:r w:rsidRPr="00161B0D">
        <w:rPr>
          <w:b/>
          <w:sz w:val="22"/>
          <w:szCs w:val="22"/>
        </w:rPr>
        <w:t>.202</w:t>
      </w:r>
      <w:r w:rsidR="00DB4F8D">
        <w:rPr>
          <w:b/>
          <w:sz w:val="22"/>
          <w:szCs w:val="22"/>
        </w:rPr>
        <w:t>3</w:t>
      </w:r>
      <w:r w:rsidRPr="00161B0D">
        <w:rPr>
          <w:b/>
          <w:sz w:val="22"/>
          <w:szCs w:val="22"/>
        </w:rPr>
        <w:t xml:space="preserve"> r.</w:t>
      </w:r>
    </w:p>
    <w:p w:rsidR="00CA0711" w:rsidRPr="0054738B" w:rsidRDefault="00CA0711" w:rsidP="00462E32">
      <w:pPr>
        <w:shd w:val="clear" w:color="auto" w:fill="FFFFFF"/>
        <w:jc w:val="both"/>
        <w:rPr>
          <w:rStyle w:val="Styl11pt0"/>
        </w:rPr>
      </w:pPr>
    </w:p>
    <w:p w:rsidR="00821113" w:rsidRPr="0054738B" w:rsidRDefault="00821113" w:rsidP="00462E32">
      <w:pPr>
        <w:shd w:val="clear" w:color="auto" w:fill="FFFFFF"/>
        <w:jc w:val="both"/>
        <w:rPr>
          <w:rStyle w:val="Styl11pt0"/>
        </w:rPr>
      </w:pPr>
    </w:p>
    <w:p w:rsidR="002D13F7" w:rsidRPr="0054738B" w:rsidRDefault="00821113" w:rsidP="00B6351C">
      <w:pPr>
        <w:jc w:val="both"/>
        <w:rPr>
          <w:color w:val="000000"/>
          <w:sz w:val="22"/>
          <w:szCs w:val="22"/>
          <w:lang w:bidi="pl-PL"/>
        </w:rPr>
      </w:pPr>
      <w:r w:rsidRPr="0054738B">
        <w:rPr>
          <w:color w:val="000000"/>
          <w:sz w:val="22"/>
          <w:szCs w:val="22"/>
          <w:lang w:bidi="pl-PL"/>
        </w:rPr>
        <w:t>Adres strony internetowej</w:t>
      </w:r>
      <w:r w:rsidR="00540421" w:rsidRPr="0054738B">
        <w:rPr>
          <w:color w:val="000000"/>
          <w:sz w:val="22"/>
          <w:szCs w:val="22"/>
          <w:lang w:bidi="pl-PL"/>
        </w:rPr>
        <w:t xml:space="preserve"> prowadzonego postępowania</w:t>
      </w:r>
      <w:r w:rsidRPr="0054738B">
        <w:rPr>
          <w:color w:val="000000"/>
          <w:sz w:val="22"/>
          <w:szCs w:val="22"/>
          <w:lang w:bidi="pl-PL"/>
        </w:rPr>
        <w:t xml:space="preserve">, na której </w:t>
      </w:r>
      <w:r w:rsidRPr="0054738B">
        <w:rPr>
          <w:b/>
          <w:color w:val="000000"/>
          <w:sz w:val="22"/>
          <w:szCs w:val="22"/>
          <w:u w:val="single"/>
          <w:lang w:bidi="pl-PL"/>
        </w:rPr>
        <w:t>udostępniano SWZ</w:t>
      </w:r>
      <w:r w:rsidRPr="0054738B">
        <w:rPr>
          <w:color w:val="000000"/>
          <w:sz w:val="22"/>
          <w:szCs w:val="22"/>
          <w:lang w:bidi="pl-PL"/>
        </w:rPr>
        <w:t xml:space="preserve"> oraz na której udostępniane będą zmiany i wyjaśnienia treści SWZ oraz inne dokumenty zamówienia bezpośrednio związane z postępowaniem o udzielenie zamówienia</w:t>
      </w:r>
      <w:r w:rsidR="004B6B6E" w:rsidRPr="0054738B">
        <w:rPr>
          <w:color w:val="000000"/>
          <w:sz w:val="22"/>
          <w:szCs w:val="22"/>
          <w:lang w:bidi="pl-PL"/>
        </w:rPr>
        <w:t xml:space="preserve"> oraz </w:t>
      </w:r>
      <w:r w:rsidR="004B6B6E" w:rsidRPr="0054738B">
        <w:rPr>
          <w:b/>
          <w:color w:val="000000"/>
          <w:sz w:val="22"/>
          <w:szCs w:val="22"/>
          <w:u w:val="single"/>
          <w:lang w:bidi="pl-PL"/>
        </w:rPr>
        <w:t>za pośrednictwem której odbywa się komunikacja</w:t>
      </w:r>
      <w:r w:rsidR="004B6B6E" w:rsidRPr="0054738B">
        <w:rPr>
          <w:color w:val="000000"/>
          <w:sz w:val="22"/>
          <w:szCs w:val="22"/>
          <w:lang w:bidi="pl-PL"/>
        </w:rPr>
        <w:t xml:space="preserve"> pomiędzy Wykonawcą </w:t>
      </w:r>
      <w:r w:rsidR="004B6B6E" w:rsidRPr="0054738B">
        <w:rPr>
          <w:color w:val="000000"/>
          <w:sz w:val="22"/>
          <w:szCs w:val="22"/>
          <w:lang w:bidi="pl-PL"/>
        </w:rPr>
        <w:br/>
        <w:t>a Zamawiającym</w:t>
      </w:r>
      <w:r w:rsidRPr="0054738B">
        <w:rPr>
          <w:color w:val="000000"/>
          <w:sz w:val="22"/>
          <w:szCs w:val="22"/>
          <w:lang w:bidi="pl-PL"/>
        </w:rPr>
        <w:t xml:space="preserve">: </w:t>
      </w:r>
      <w:hyperlink r:id="rId8" w:history="1">
        <w:r w:rsidR="00E12E18" w:rsidRPr="004464C8">
          <w:rPr>
            <w:rStyle w:val="Hipercze"/>
            <w:sz w:val="22"/>
            <w:szCs w:val="22"/>
            <w:lang w:bidi="pl-PL"/>
          </w:rPr>
          <w:t>https://platformazakupowa.pl/transakcja/799614</w:t>
        </w:r>
      </w:hyperlink>
      <w:r w:rsidR="00E12E18" w:rsidRPr="00E12E18">
        <w:rPr>
          <w:rStyle w:val="Hipercze"/>
          <w:sz w:val="22"/>
          <w:szCs w:val="22"/>
          <w:u w:val="none"/>
          <w:lang w:bidi="pl-PL"/>
        </w:rPr>
        <w:t xml:space="preserve"> </w:t>
      </w:r>
      <w:r w:rsidR="009C2134" w:rsidRPr="0054738B">
        <w:rPr>
          <w:sz w:val="22"/>
          <w:szCs w:val="22"/>
        </w:rPr>
        <w:t xml:space="preserve">, zwana dalej </w:t>
      </w:r>
      <w:r w:rsidR="009C2134" w:rsidRPr="0054738B">
        <w:rPr>
          <w:i/>
          <w:sz w:val="22"/>
          <w:szCs w:val="22"/>
        </w:rPr>
        <w:t>platformą zakupową</w:t>
      </w:r>
      <w:r w:rsidR="009C2134" w:rsidRPr="0054738B">
        <w:rPr>
          <w:sz w:val="22"/>
          <w:szCs w:val="22"/>
        </w:rPr>
        <w:t>.</w:t>
      </w:r>
      <w:bookmarkStart w:id="0" w:name="_GoBack"/>
      <w:bookmarkEnd w:id="0"/>
    </w:p>
    <w:p w:rsidR="003829F4" w:rsidRDefault="003829F4" w:rsidP="00462E32">
      <w:pPr>
        <w:rPr>
          <w:b/>
          <w:bCs/>
          <w:sz w:val="22"/>
          <w:szCs w:val="22"/>
        </w:rPr>
      </w:pPr>
    </w:p>
    <w:p w:rsidR="00BC7D07" w:rsidRDefault="00BC7D07" w:rsidP="00462E32">
      <w:pPr>
        <w:rPr>
          <w:b/>
          <w:bCs/>
          <w:sz w:val="22"/>
          <w:szCs w:val="22"/>
        </w:rPr>
      </w:pPr>
    </w:p>
    <w:p w:rsidR="00BC7D07" w:rsidRPr="0054738B" w:rsidRDefault="00BC7D07" w:rsidP="00462E32">
      <w:pPr>
        <w:rPr>
          <w:b/>
          <w:bCs/>
          <w:sz w:val="22"/>
          <w:szCs w:val="22"/>
        </w:rPr>
      </w:pPr>
    </w:p>
    <w:p w:rsidR="0089177F" w:rsidRPr="0054738B" w:rsidRDefault="0089177F" w:rsidP="00462E32">
      <w:pPr>
        <w:shd w:val="clear" w:color="auto" w:fill="FFFFFF"/>
        <w:rPr>
          <w:b/>
          <w:bCs/>
          <w:sz w:val="22"/>
          <w:szCs w:val="22"/>
        </w:rPr>
      </w:pPr>
      <w:r w:rsidRPr="0054738B">
        <w:rPr>
          <w:b/>
          <w:bCs/>
          <w:sz w:val="22"/>
          <w:szCs w:val="22"/>
        </w:rPr>
        <w:t xml:space="preserve">                                Opracował:</w:t>
      </w:r>
      <w:r w:rsidRPr="0054738B">
        <w:rPr>
          <w:b/>
          <w:bCs/>
          <w:sz w:val="22"/>
          <w:szCs w:val="22"/>
        </w:rPr>
        <w:tab/>
      </w:r>
      <w:r w:rsidRPr="0054738B">
        <w:rPr>
          <w:b/>
          <w:bCs/>
          <w:sz w:val="22"/>
          <w:szCs w:val="22"/>
        </w:rPr>
        <w:tab/>
      </w:r>
      <w:r w:rsidRPr="0054738B">
        <w:rPr>
          <w:b/>
          <w:bCs/>
          <w:sz w:val="22"/>
          <w:szCs w:val="22"/>
        </w:rPr>
        <w:tab/>
      </w:r>
      <w:r w:rsidRPr="0054738B">
        <w:rPr>
          <w:b/>
          <w:bCs/>
          <w:sz w:val="22"/>
          <w:szCs w:val="22"/>
        </w:rPr>
        <w:tab/>
        <w:t xml:space="preserve">                        </w:t>
      </w:r>
      <w:r w:rsidR="00A150E1" w:rsidRPr="0054738B">
        <w:rPr>
          <w:b/>
          <w:bCs/>
          <w:sz w:val="22"/>
          <w:szCs w:val="22"/>
        </w:rPr>
        <w:t xml:space="preserve">     </w:t>
      </w:r>
      <w:r w:rsidRPr="0054738B">
        <w:rPr>
          <w:b/>
          <w:bCs/>
          <w:sz w:val="22"/>
          <w:szCs w:val="22"/>
        </w:rPr>
        <w:t xml:space="preserve">Zatwierdził: </w:t>
      </w:r>
    </w:p>
    <w:tbl>
      <w:tblPr>
        <w:tblW w:w="9391" w:type="dxa"/>
        <w:tblLayout w:type="fixed"/>
        <w:tblLook w:val="0000" w:firstRow="0" w:lastRow="0" w:firstColumn="0" w:lastColumn="0" w:noHBand="0" w:noVBand="0"/>
      </w:tblPr>
      <w:tblGrid>
        <w:gridCol w:w="4644"/>
        <w:gridCol w:w="4747"/>
      </w:tblGrid>
      <w:tr w:rsidR="0089177F" w:rsidRPr="0054738B" w:rsidTr="0036083B">
        <w:trPr>
          <w:trHeight w:val="992"/>
        </w:trPr>
        <w:tc>
          <w:tcPr>
            <w:tcW w:w="4644" w:type="dxa"/>
          </w:tcPr>
          <w:p w:rsidR="00FA3C40" w:rsidRPr="00E93624" w:rsidRDefault="009C400B" w:rsidP="00FA3C40">
            <w:pPr>
              <w:shd w:val="clear" w:color="auto" w:fill="FFFFFF"/>
              <w:ind w:left="284"/>
              <w:jc w:val="center"/>
              <w:rPr>
                <w:b/>
                <w:color w:val="FF0000"/>
                <w:sz w:val="22"/>
                <w:szCs w:val="22"/>
              </w:rPr>
            </w:pPr>
            <w:r>
              <w:rPr>
                <w:b/>
                <w:color w:val="FF0000"/>
                <w:sz w:val="22"/>
                <w:szCs w:val="22"/>
              </w:rPr>
              <w:t xml:space="preserve">Starszy </w:t>
            </w:r>
            <w:r w:rsidR="00D14A92">
              <w:rPr>
                <w:b/>
                <w:color w:val="FF0000"/>
                <w:sz w:val="22"/>
                <w:szCs w:val="22"/>
              </w:rPr>
              <w:t>S</w:t>
            </w:r>
            <w:r w:rsidR="00FA3C40" w:rsidRPr="00E93624">
              <w:rPr>
                <w:b/>
                <w:color w:val="FF0000"/>
                <w:sz w:val="22"/>
                <w:szCs w:val="22"/>
              </w:rPr>
              <w:t>pecjalista</w:t>
            </w:r>
          </w:p>
          <w:p w:rsidR="00FA3C40" w:rsidRPr="00E93624" w:rsidRDefault="00FA3C40" w:rsidP="00FA3C40">
            <w:pPr>
              <w:shd w:val="clear" w:color="auto" w:fill="FFFFFF"/>
              <w:ind w:left="284"/>
              <w:jc w:val="center"/>
              <w:rPr>
                <w:b/>
                <w:color w:val="FF0000"/>
                <w:sz w:val="22"/>
                <w:szCs w:val="22"/>
              </w:rPr>
            </w:pPr>
            <w:r w:rsidRPr="00E93624">
              <w:rPr>
                <w:b/>
                <w:color w:val="FF0000"/>
                <w:sz w:val="22"/>
                <w:szCs w:val="22"/>
              </w:rPr>
              <w:t>ds. Zamówień Publicznych</w:t>
            </w:r>
          </w:p>
          <w:p w:rsidR="00FA3C40" w:rsidRPr="00E93624" w:rsidRDefault="00FA3C40" w:rsidP="00FA3C40">
            <w:pPr>
              <w:shd w:val="clear" w:color="auto" w:fill="FFFFFF"/>
              <w:ind w:left="284"/>
              <w:jc w:val="center"/>
              <w:rPr>
                <w:i/>
                <w:color w:val="FF0000"/>
                <w:sz w:val="22"/>
                <w:szCs w:val="22"/>
              </w:rPr>
            </w:pPr>
          </w:p>
          <w:p w:rsidR="00FA3C40" w:rsidRPr="00E93624" w:rsidRDefault="00FA3C40" w:rsidP="00FA3C40">
            <w:pPr>
              <w:shd w:val="clear" w:color="auto" w:fill="FFFFFF"/>
              <w:ind w:left="284"/>
              <w:jc w:val="center"/>
              <w:rPr>
                <w:i/>
                <w:color w:val="FF0000"/>
                <w:sz w:val="22"/>
                <w:szCs w:val="22"/>
              </w:rPr>
            </w:pPr>
            <w:r w:rsidRPr="00E93624">
              <w:rPr>
                <w:i/>
                <w:color w:val="FF0000"/>
                <w:sz w:val="22"/>
                <w:szCs w:val="22"/>
              </w:rPr>
              <w:t xml:space="preserve">mgr </w:t>
            </w:r>
            <w:r w:rsidR="009C400B">
              <w:rPr>
                <w:i/>
                <w:color w:val="FF0000"/>
                <w:sz w:val="22"/>
                <w:szCs w:val="22"/>
              </w:rPr>
              <w:t>inż. Bartosz Komuszyński</w:t>
            </w:r>
          </w:p>
          <w:p w:rsidR="0089177F" w:rsidRPr="0054738B" w:rsidRDefault="0089177F" w:rsidP="00A67853">
            <w:pPr>
              <w:shd w:val="clear" w:color="auto" w:fill="FFFFFF"/>
              <w:ind w:left="284"/>
              <w:jc w:val="center"/>
              <w:rPr>
                <w:rFonts w:eastAsia="SimSun"/>
                <w:color w:val="FF0000"/>
                <w:sz w:val="22"/>
                <w:szCs w:val="22"/>
              </w:rPr>
            </w:pPr>
          </w:p>
        </w:tc>
        <w:tc>
          <w:tcPr>
            <w:tcW w:w="4747" w:type="dxa"/>
          </w:tcPr>
          <w:p w:rsidR="00F202F5" w:rsidRPr="00B05FEB" w:rsidRDefault="00F202F5" w:rsidP="00F202F5">
            <w:pPr>
              <w:shd w:val="clear" w:color="auto" w:fill="FFFFFF"/>
              <w:tabs>
                <w:tab w:val="left" w:pos="1125"/>
                <w:tab w:val="center" w:pos="2566"/>
              </w:tabs>
              <w:snapToGrid w:val="0"/>
              <w:rPr>
                <w:rFonts w:eastAsia="SimSun"/>
                <w:b/>
                <w:color w:val="FF0000"/>
                <w:sz w:val="22"/>
                <w:szCs w:val="22"/>
              </w:rPr>
            </w:pPr>
            <w:r w:rsidRPr="00B05FEB">
              <w:rPr>
                <w:rFonts w:eastAsia="SimSun"/>
                <w:b/>
                <w:color w:val="FF0000"/>
                <w:sz w:val="22"/>
                <w:szCs w:val="22"/>
              </w:rPr>
              <w:t xml:space="preserve">                       </w:t>
            </w:r>
            <w:r>
              <w:rPr>
                <w:rFonts w:eastAsia="SimSun"/>
                <w:b/>
                <w:color w:val="FF0000"/>
                <w:sz w:val="22"/>
                <w:szCs w:val="22"/>
              </w:rPr>
              <w:t xml:space="preserve">     </w:t>
            </w:r>
            <w:r w:rsidRPr="00B05FEB">
              <w:rPr>
                <w:rFonts w:eastAsia="SimSun"/>
                <w:b/>
                <w:color w:val="FF0000"/>
                <w:sz w:val="22"/>
                <w:szCs w:val="22"/>
              </w:rPr>
              <w:t xml:space="preserve"> </w:t>
            </w:r>
            <w:r w:rsidR="009C400B">
              <w:rPr>
                <w:rFonts w:eastAsia="SimSun"/>
                <w:b/>
                <w:color w:val="FF0000"/>
                <w:sz w:val="22"/>
                <w:szCs w:val="22"/>
              </w:rPr>
              <w:t xml:space="preserve">     </w:t>
            </w:r>
            <w:r w:rsidRPr="00B05FEB">
              <w:rPr>
                <w:rFonts w:eastAsia="SimSun"/>
                <w:b/>
                <w:color w:val="FF0000"/>
                <w:sz w:val="22"/>
                <w:szCs w:val="22"/>
              </w:rPr>
              <w:t xml:space="preserve">  </w:t>
            </w:r>
            <w:r>
              <w:rPr>
                <w:rFonts w:eastAsia="SimSun"/>
                <w:b/>
                <w:color w:val="FF0000"/>
                <w:sz w:val="22"/>
                <w:szCs w:val="22"/>
              </w:rPr>
              <w:t xml:space="preserve">   </w:t>
            </w:r>
            <w:r w:rsidRPr="00B05FEB">
              <w:rPr>
                <w:rFonts w:eastAsia="SimSun"/>
                <w:b/>
                <w:color w:val="FF0000"/>
                <w:sz w:val="22"/>
                <w:szCs w:val="22"/>
              </w:rPr>
              <w:t xml:space="preserve">  </w:t>
            </w:r>
            <w:r w:rsidR="009C400B">
              <w:rPr>
                <w:rFonts w:eastAsia="SimSun"/>
                <w:b/>
                <w:color w:val="FF0000"/>
                <w:sz w:val="22"/>
                <w:szCs w:val="22"/>
              </w:rPr>
              <w:t xml:space="preserve">   </w:t>
            </w:r>
            <w:r w:rsidRPr="00B05FEB">
              <w:rPr>
                <w:rFonts w:eastAsia="SimSun"/>
                <w:b/>
                <w:color w:val="FF0000"/>
                <w:sz w:val="22"/>
                <w:szCs w:val="22"/>
              </w:rPr>
              <w:t>KANCLERZ</w:t>
            </w:r>
          </w:p>
          <w:p w:rsidR="00F202F5" w:rsidRPr="00B05FEB" w:rsidRDefault="00F202F5" w:rsidP="00F202F5">
            <w:pPr>
              <w:shd w:val="clear" w:color="auto" w:fill="FFFFFF"/>
              <w:tabs>
                <w:tab w:val="left" w:pos="1125"/>
                <w:tab w:val="center" w:pos="2566"/>
              </w:tabs>
              <w:snapToGrid w:val="0"/>
              <w:rPr>
                <w:rFonts w:eastAsia="SimSun"/>
                <w:b/>
                <w:color w:val="FF0000"/>
                <w:sz w:val="22"/>
                <w:szCs w:val="22"/>
              </w:rPr>
            </w:pPr>
          </w:p>
          <w:p w:rsidR="00F202F5" w:rsidRPr="00B05FEB" w:rsidRDefault="00F202F5" w:rsidP="00F202F5">
            <w:pPr>
              <w:shd w:val="clear" w:color="auto" w:fill="FFFFFF"/>
              <w:tabs>
                <w:tab w:val="left" w:pos="1125"/>
                <w:tab w:val="center" w:pos="2566"/>
              </w:tabs>
              <w:snapToGrid w:val="0"/>
              <w:rPr>
                <w:rFonts w:eastAsia="SimSun"/>
                <w:b/>
                <w:color w:val="FF0000"/>
                <w:sz w:val="22"/>
                <w:szCs w:val="22"/>
              </w:rPr>
            </w:pPr>
          </w:p>
          <w:p w:rsidR="00F202F5" w:rsidRPr="00B05FEB" w:rsidRDefault="00F202F5" w:rsidP="00F202F5">
            <w:pPr>
              <w:shd w:val="clear" w:color="auto" w:fill="FFFFFF"/>
              <w:tabs>
                <w:tab w:val="left" w:pos="1125"/>
                <w:tab w:val="center" w:pos="2566"/>
              </w:tabs>
              <w:snapToGrid w:val="0"/>
              <w:rPr>
                <w:rFonts w:eastAsia="SimSun"/>
                <w:i/>
                <w:color w:val="FF0000"/>
                <w:sz w:val="22"/>
                <w:szCs w:val="22"/>
              </w:rPr>
            </w:pPr>
            <w:r w:rsidRPr="00B05FEB">
              <w:rPr>
                <w:rFonts w:eastAsia="SimSun"/>
                <w:i/>
                <w:color w:val="FF0000"/>
                <w:sz w:val="22"/>
                <w:szCs w:val="22"/>
              </w:rPr>
              <w:t xml:space="preserve">                  </w:t>
            </w:r>
            <w:r>
              <w:rPr>
                <w:rFonts w:eastAsia="SimSun"/>
                <w:i/>
                <w:color w:val="FF0000"/>
                <w:sz w:val="22"/>
                <w:szCs w:val="22"/>
              </w:rPr>
              <w:t xml:space="preserve">    </w:t>
            </w:r>
            <w:r w:rsidRPr="00B05FEB">
              <w:rPr>
                <w:rFonts w:eastAsia="SimSun"/>
                <w:i/>
                <w:color w:val="FF0000"/>
                <w:sz w:val="22"/>
                <w:szCs w:val="22"/>
              </w:rPr>
              <w:t xml:space="preserve">    </w:t>
            </w:r>
            <w:r>
              <w:rPr>
                <w:rFonts w:eastAsia="SimSun"/>
                <w:i/>
                <w:color w:val="FF0000"/>
                <w:sz w:val="22"/>
                <w:szCs w:val="22"/>
              </w:rPr>
              <w:t xml:space="preserve">        </w:t>
            </w:r>
            <w:r w:rsidRPr="00B05FEB">
              <w:rPr>
                <w:rFonts w:eastAsia="SimSun"/>
                <w:i/>
                <w:color w:val="FF0000"/>
                <w:sz w:val="22"/>
                <w:szCs w:val="22"/>
              </w:rPr>
              <w:t xml:space="preserve">mgr </w:t>
            </w:r>
            <w:r w:rsidR="009C400B">
              <w:rPr>
                <w:rFonts w:eastAsia="SimSun"/>
                <w:i/>
                <w:color w:val="FF0000"/>
                <w:sz w:val="22"/>
                <w:szCs w:val="22"/>
              </w:rPr>
              <w:t>Zbigniew Budziszewski</w:t>
            </w:r>
          </w:p>
          <w:p w:rsidR="00F71DCB" w:rsidRPr="002E518B" w:rsidRDefault="00F71DCB" w:rsidP="002E518B">
            <w:pPr>
              <w:shd w:val="clear" w:color="auto" w:fill="FFFFFF"/>
              <w:tabs>
                <w:tab w:val="left" w:pos="1125"/>
                <w:tab w:val="center" w:pos="2566"/>
              </w:tabs>
              <w:snapToGrid w:val="0"/>
              <w:rPr>
                <w:rFonts w:eastAsia="SimSun"/>
                <w:i/>
                <w:color w:val="FF0000"/>
                <w:sz w:val="22"/>
                <w:szCs w:val="22"/>
              </w:rPr>
            </w:pPr>
          </w:p>
        </w:tc>
      </w:tr>
    </w:tbl>
    <w:p w:rsidR="002E518B" w:rsidRDefault="002E518B" w:rsidP="0081339C">
      <w:pPr>
        <w:jc w:val="center"/>
        <w:rPr>
          <w:rFonts w:eastAsia="SimSun"/>
          <w:sz w:val="22"/>
          <w:szCs w:val="22"/>
        </w:rPr>
      </w:pPr>
    </w:p>
    <w:p w:rsidR="002E518B" w:rsidRDefault="002E518B" w:rsidP="0081339C">
      <w:pPr>
        <w:jc w:val="center"/>
        <w:rPr>
          <w:rFonts w:eastAsia="SimSun"/>
          <w:sz w:val="22"/>
          <w:szCs w:val="22"/>
        </w:rPr>
      </w:pPr>
    </w:p>
    <w:p w:rsidR="00BC4AA2" w:rsidRDefault="00BC4AA2" w:rsidP="0081339C">
      <w:pPr>
        <w:jc w:val="center"/>
        <w:rPr>
          <w:rFonts w:eastAsia="SimSun"/>
          <w:sz w:val="22"/>
          <w:szCs w:val="22"/>
        </w:rPr>
      </w:pPr>
    </w:p>
    <w:p w:rsidR="00845ED0" w:rsidRDefault="00600F03" w:rsidP="0081339C">
      <w:pPr>
        <w:jc w:val="center"/>
        <w:rPr>
          <w:b/>
          <w:sz w:val="22"/>
          <w:szCs w:val="22"/>
        </w:rPr>
      </w:pPr>
      <w:r w:rsidRPr="00161B0D">
        <w:rPr>
          <w:rFonts w:eastAsia="SimSun"/>
          <w:sz w:val="22"/>
          <w:szCs w:val="22"/>
        </w:rPr>
        <w:t xml:space="preserve">Opole, </w:t>
      </w:r>
      <w:r w:rsidR="00E15CBF">
        <w:rPr>
          <w:rFonts w:eastAsia="SimSun"/>
          <w:b/>
          <w:sz w:val="22"/>
          <w:szCs w:val="22"/>
        </w:rPr>
        <w:t>28</w:t>
      </w:r>
      <w:r w:rsidR="0054738B" w:rsidRPr="00161B0D">
        <w:rPr>
          <w:b/>
          <w:sz w:val="22"/>
          <w:szCs w:val="22"/>
        </w:rPr>
        <w:t>.</w:t>
      </w:r>
      <w:r w:rsidR="00DB4F8D">
        <w:rPr>
          <w:b/>
          <w:sz w:val="22"/>
          <w:szCs w:val="22"/>
        </w:rPr>
        <w:t>0</w:t>
      </w:r>
      <w:r w:rsidR="00E15CBF">
        <w:rPr>
          <w:b/>
          <w:sz w:val="22"/>
          <w:szCs w:val="22"/>
        </w:rPr>
        <w:t>7</w:t>
      </w:r>
      <w:r w:rsidR="003A5021" w:rsidRPr="00161B0D">
        <w:rPr>
          <w:b/>
          <w:sz w:val="22"/>
          <w:szCs w:val="22"/>
        </w:rPr>
        <w:t>.202</w:t>
      </w:r>
      <w:r w:rsidR="00DB4F8D">
        <w:rPr>
          <w:b/>
          <w:sz w:val="22"/>
          <w:szCs w:val="22"/>
        </w:rPr>
        <w:t>3</w:t>
      </w:r>
      <w:r w:rsidR="003A5021" w:rsidRPr="00161B0D">
        <w:rPr>
          <w:b/>
          <w:sz w:val="22"/>
          <w:szCs w:val="22"/>
        </w:rPr>
        <w:t xml:space="preserve"> r.</w:t>
      </w:r>
    </w:p>
    <w:p w:rsidR="00BC4AA2" w:rsidRDefault="00BC4AA2" w:rsidP="0081339C">
      <w:pPr>
        <w:jc w:val="center"/>
        <w:rPr>
          <w:b/>
          <w:sz w:val="22"/>
          <w:szCs w:val="22"/>
        </w:rPr>
      </w:pPr>
    </w:p>
    <w:p w:rsidR="00BC4AA2" w:rsidRPr="0081339C" w:rsidRDefault="00BC4AA2" w:rsidP="0081339C">
      <w:pPr>
        <w:jc w:val="center"/>
        <w:rPr>
          <w:b/>
          <w:sz w:val="22"/>
          <w:szCs w:val="22"/>
        </w:rPr>
      </w:pPr>
    </w:p>
    <w:p w:rsidR="00AF2B59" w:rsidRPr="00462E32" w:rsidRDefault="006F47B5" w:rsidP="00462E32">
      <w:pPr>
        <w:jc w:val="center"/>
        <w:rPr>
          <w:b/>
          <w:bCs/>
          <w:sz w:val="22"/>
          <w:szCs w:val="22"/>
        </w:rPr>
      </w:pPr>
      <w:r w:rsidRPr="00462E32">
        <w:rPr>
          <w:sz w:val="22"/>
          <w:szCs w:val="22"/>
        </w:rPr>
        <w:br w:type="page"/>
      </w:r>
      <w:r w:rsidR="005574E3" w:rsidRPr="00462E32">
        <w:rPr>
          <w:b/>
          <w:bCs/>
          <w:sz w:val="22"/>
          <w:szCs w:val="22"/>
        </w:rPr>
        <w:lastRenderedPageBreak/>
        <w:t>Rozdział</w:t>
      </w:r>
      <w:r w:rsidR="00AF2B59" w:rsidRPr="00462E32">
        <w:rPr>
          <w:b/>
          <w:bCs/>
          <w:sz w:val="22"/>
          <w:szCs w:val="22"/>
        </w:rPr>
        <w:t xml:space="preserve"> I</w:t>
      </w:r>
    </w:p>
    <w:p w:rsidR="00AF2B59" w:rsidRPr="00462E32" w:rsidRDefault="009339DE" w:rsidP="00462E32">
      <w:pPr>
        <w:jc w:val="center"/>
        <w:rPr>
          <w:b/>
          <w:bCs/>
          <w:sz w:val="22"/>
          <w:szCs w:val="22"/>
          <w:u w:val="single"/>
        </w:rPr>
      </w:pPr>
      <w:r w:rsidRPr="00462E32">
        <w:rPr>
          <w:b/>
          <w:bCs/>
          <w:sz w:val="22"/>
          <w:szCs w:val="22"/>
          <w:u w:val="single"/>
        </w:rPr>
        <w:t>OBLIGATORYJNE POSTANOWIENIA</w:t>
      </w:r>
      <w:r w:rsidR="00AF2B59" w:rsidRPr="00462E32">
        <w:rPr>
          <w:b/>
          <w:bCs/>
          <w:sz w:val="22"/>
          <w:szCs w:val="22"/>
          <w:u w:val="single"/>
        </w:rPr>
        <w:t xml:space="preserve"> </w:t>
      </w:r>
      <w:r w:rsidR="006E7EE1" w:rsidRPr="00462E32">
        <w:rPr>
          <w:b/>
          <w:bCs/>
          <w:sz w:val="22"/>
          <w:szCs w:val="22"/>
          <w:u w:val="single"/>
        </w:rPr>
        <w:t>SWZ</w:t>
      </w:r>
    </w:p>
    <w:p w:rsidR="00A2427F" w:rsidRPr="000F723C" w:rsidRDefault="00A2427F" w:rsidP="00462E32">
      <w:pPr>
        <w:jc w:val="center"/>
        <w:rPr>
          <w:b/>
          <w:bCs/>
          <w:sz w:val="14"/>
          <w:szCs w:val="22"/>
          <w:u w:val="single"/>
        </w:rPr>
      </w:pPr>
    </w:p>
    <w:p w:rsidR="00B56886" w:rsidRPr="00462E32" w:rsidRDefault="00B56886" w:rsidP="00462E32">
      <w:pPr>
        <w:numPr>
          <w:ilvl w:val="0"/>
          <w:numId w:val="2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 xml:space="preserve">Nazwa oraz adres zamawiającego, numer telefonu, adres poczty elektronicznej oraz strony internetowej prowadzonego postępowania </w:t>
      </w:r>
    </w:p>
    <w:p w:rsidR="00634DAA" w:rsidRPr="00462E32" w:rsidRDefault="00C069BD" w:rsidP="00462E32">
      <w:pPr>
        <w:ind w:left="709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Zamawiający: Uniwersytet Opolski, Pl. Kopernika 11A, 45-040 Opole</w:t>
      </w:r>
    </w:p>
    <w:p w:rsidR="00C069BD" w:rsidRPr="00462E32" w:rsidRDefault="00634DAA" w:rsidP="00462E32">
      <w:pPr>
        <w:ind w:left="709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Konto bankowe: Santander Bank Polska S. A., 1 Oddz. w Opolu</w:t>
      </w:r>
      <w:r w:rsidRPr="00462E32">
        <w:rPr>
          <w:rFonts w:eastAsia="SimSun"/>
          <w:sz w:val="22"/>
          <w:szCs w:val="22"/>
        </w:rPr>
        <w:br/>
        <w:t>Numer: 09 1090 2138 0000 0005 5600 0043</w:t>
      </w:r>
      <w:r w:rsidRPr="00462E32">
        <w:rPr>
          <w:rFonts w:eastAsia="SimSun"/>
          <w:sz w:val="22"/>
          <w:szCs w:val="22"/>
        </w:rPr>
        <w:br/>
        <w:t>NIP: 754-000-71-79,  REGON: 000001382</w:t>
      </w:r>
      <w:r w:rsidR="00C069BD" w:rsidRPr="00462E32">
        <w:rPr>
          <w:rFonts w:eastAsia="SimSun"/>
          <w:sz w:val="22"/>
          <w:szCs w:val="22"/>
        </w:rPr>
        <w:br/>
        <w:t xml:space="preserve">Sprawę prowadzi: </w:t>
      </w:r>
    </w:p>
    <w:p w:rsidR="00C069BD" w:rsidRPr="00462E32" w:rsidRDefault="00C069BD" w:rsidP="00462E32">
      <w:pPr>
        <w:ind w:left="709"/>
        <w:rPr>
          <w:b/>
          <w:bCs/>
          <w:sz w:val="22"/>
          <w:szCs w:val="22"/>
        </w:rPr>
      </w:pPr>
      <w:r w:rsidRPr="00462E32">
        <w:rPr>
          <w:rFonts w:eastAsia="SimSun"/>
          <w:sz w:val="22"/>
          <w:szCs w:val="22"/>
        </w:rPr>
        <w:t>Biuro Zamówień Publicznych Uniwersytetu Opolskiego, ul. Oleska 48, 45-052 Opole, pokój nr 2</w:t>
      </w:r>
      <w:r w:rsidR="006A690F">
        <w:rPr>
          <w:rFonts w:eastAsia="SimSun"/>
          <w:sz w:val="22"/>
          <w:szCs w:val="22"/>
        </w:rPr>
        <w:t>2</w:t>
      </w:r>
      <w:r w:rsidRPr="00462E32">
        <w:rPr>
          <w:rFonts w:eastAsia="SimSun"/>
          <w:sz w:val="22"/>
          <w:szCs w:val="22"/>
        </w:rPr>
        <w:t>-27</w:t>
      </w:r>
    </w:p>
    <w:p w:rsidR="00C069BD" w:rsidRPr="00462E32" w:rsidRDefault="00C069BD" w:rsidP="00462E32">
      <w:pPr>
        <w:ind w:left="709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Telefon: 77/ 452 70 61-64</w:t>
      </w:r>
    </w:p>
    <w:p w:rsidR="00C069BD" w:rsidRPr="00462E32" w:rsidRDefault="00C069BD" w:rsidP="00462E32">
      <w:pPr>
        <w:ind w:left="709"/>
        <w:rPr>
          <w:rFonts w:eastAsia="SimSun"/>
          <w:i/>
          <w:sz w:val="22"/>
          <w:szCs w:val="22"/>
        </w:rPr>
      </w:pPr>
      <w:r w:rsidRPr="00462E32">
        <w:rPr>
          <w:rFonts w:eastAsia="SimSun"/>
          <w:sz w:val="22"/>
          <w:szCs w:val="22"/>
        </w:rPr>
        <w:t xml:space="preserve">Adres e-mail: </w:t>
      </w:r>
      <w:hyperlink r:id="rId9" w:history="1">
        <w:r w:rsidR="00CD2CD3" w:rsidRPr="008870F8">
          <w:rPr>
            <w:rStyle w:val="Hipercze"/>
            <w:sz w:val="22"/>
            <w:szCs w:val="22"/>
          </w:rPr>
          <w:t>zamowienia@uni.opole.pl</w:t>
        </w:r>
      </w:hyperlink>
      <w:r w:rsidR="00CD2CD3">
        <w:rPr>
          <w:sz w:val="22"/>
          <w:szCs w:val="22"/>
        </w:rPr>
        <w:t xml:space="preserve"> </w:t>
      </w:r>
      <w:r w:rsidRPr="00462E32">
        <w:rPr>
          <w:rFonts w:eastAsia="SimSun"/>
          <w:sz w:val="22"/>
          <w:szCs w:val="22"/>
        </w:rPr>
        <w:br/>
      </w:r>
      <w:r w:rsidR="00821113" w:rsidRPr="00462E32">
        <w:rPr>
          <w:rFonts w:eastAsia="SimSun"/>
          <w:sz w:val="22"/>
          <w:szCs w:val="22"/>
          <w:lang w:bidi="pl-PL"/>
        </w:rPr>
        <w:t xml:space="preserve">Adres </w:t>
      </w:r>
      <w:r w:rsidR="00096E78" w:rsidRPr="00462E32">
        <w:rPr>
          <w:rFonts w:eastAsia="SimSun"/>
          <w:bCs/>
          <w:sz w:val="22"/>
          <w:szCs w:val="22"/>
          <w:lang w:bidi="pl-PL"/>
        </w:rPr>
        <w:t>oraz strony internetowej prowadzonego postępowania</w:t>
      </w:r>
      <w:r w:rsidR="00096E78" w:rsidRPr="00462E32">
        <w:rPr>
          <w:rFonts w:eastAsia="SimSun"/>
          <w:sz w:val="22"/>
          <w:szCs w:val="22"/>
          <w:lang w:bidi="pl-PL"/>
        </w:rPr>
        <w:t xml:space="preserve">: </w:t>
      </w:r>
      <w:r w:rsidR="00096E78" w:rsidRPr="00462E32">
        <w:rPr>
          <w:rFonts w:eastAsia="SimSun"/>
          <w:i/>
          <w:sz w:val="22"/>
          <w:szCs w:val="22"/>
        </w:rPr>
        <w:t>wskazano na stronie tytułowej</w:t>
      </w:r>
    </w:p>
    <w:p w:rsidR="00821113" w:rsidRPr="000F723C" w:rsidRDefault="00821113" w:rsidP="00462E32">
      <w:pPr>
        <w:ind w:left="709"/>
        <w:rPr>
          <w:b/>
          <w:bCs/>
          <w:sz w:val="14"/>
          <w:szCs w:val="22"/>
        </w:rPr>
      </w:pPr>
    </w:p>
    <w:p w:rsidR="00395B95" w:rsidRPr="00462E32" w:rsidRDefault="00AF2B59" w:rsidP="00462E32">
      <w:pPr>
        <w:numPr>
          <w:ilvl w:val="0"/>
          <w:numId w:val="2"/>
        </w:numPr>
        <w:shd w:val="clear" w:color="auto" w:fill="BDD6EE"/>
        <w:ind w:left="709" w:hanging="709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Tryb udzielenia zamówienia</w:t>
      </w:r>
    </w:p>
    <w:p w:rsidR="00B56886" w:rsidRPr="00462E32" w:rsidRDefault="00821113" w:rsidP="00462E32">
      <w:pPr>
        <w:numPr>
          <w:ilvl w:val="0"/>
          <w:numId w:val="19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Postępowanie o udzielenie zamówienia publicznego prowadzone jest w </w:t>
      </w:r>
      <w:r w:rsidRPr="00462E32">
        <w:rPr>
          <w:b/>
          <w:sz w:val="22"/>
          <w:szCs w:val="22"/>
          <w:u w:val="single"/>
        </w:rPr>
        <w:t>trybie podstawowym</w:t>
      </w:r>
      <w:r w:rsidRPr="00462E32">
        <w:rPr>
          <w:sz w:val="22"/>
          <w:szCs w:val="22"/>
        </w:rPr>
        <w:t xml:space="preserve">, na podstawie art. </w:t>
      </w:r>
      <w:r w:rsidRPr="00462E32">
        <w:rPr>
          <w:b/>
          <w:sz w:val="22"/>
          <w:szCs w:val="22"/>
        </w:rPr>
        <w:t>275 pkt 1</w:t>
      </w:r>
      <w:r w:rsidRPr="00462E32">
        <w:rPr>
          <w:sz w:val="22"/>
          <w:szCs w:val="22"/>
        </w:rPr>
        <w:t xml:space="preserve"> ustawy z dnia 11 września 2019 r. - Prawo zamówień publicznych (Dz. U. z 20</w:t>
      </w:r>
      <w:r w:rsidR="00113C62" w:rsidRPr="00462E32">
        <w:rPr>
          <w:sz w:val="22"/>
          <w:szCs w:val="22"/>
        </w:rPr>
        <w:t>2</w:t>
      </w:r>
      <w:r w:rsidR="00790B77">
        <w:rPr>
          <w:sz w:val="22"/>
          <w:szCs w:val="22"/>
        </w:rPr>
        <w:t>2</w:t>
      </w:r>
      <w:r w:rsidR="000E5DE0" w:rsidRPr="00462E32">
        <w:rPr>
          <w:sz w:val="22"/>
          <w:szCs w:val="22"/>
        </w:rPr>
        <w:t xml:space="preserve"> </w:t>
      </w:r>
      <w:r w:rsidRPr="00462E32">
        <w:rPr>
          <w:sz w:val="22"/>
          <w:szCs w:val="22"/>
        </w:rPr>
        <w:t xml:space="preserve">r., poz. </w:t>
      </w:r>
      <w:r w:rsidR="00790B77">
        <w:rPr>
          <w:sz w:val="22"/>
          <w:szCs w:val="22"/>
        </w:rPr>
        <w:t>1710</w:t>
      </w:r>
      <w:r w:rsidRPr="00462E32">
        <w:rPr>
          <w:sz w:val="22"/>
          <w:szCs w:val="22"/>
        </w:rPr>
        <w:t xml:space="preserve"> ze zm.), zwanej dalej ustawą.</w:t>
      </w:r>
    </w:p>
    <w:p w:rsidR="00DB0623" w:rsidRPr="00462E32" w:rsidRDefault="00DB0623" w:rsidP="00462E32">
      <w:pPr>
        <w:numPr>
          <w:ilvl w:val="0"/>
          <w:numId w:val="19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Zamawiający </w:t>
      </w:r>
      <w:r w:rsidRPr="00462E32">
        <w:rPr>
          <w:b/>
          <w:sz w:val="22"/>
          <w:szCs w:val="22"/>
          <w:u w:val="single"/>
        </w:rPr>
        <w:t>nie przewiduje</w:t>
      </w:r>
      <w:r w:rsidRPr="00462E32">
        <w:rPr>
          <w:sz w:val="22"/>
          <w:szCs w:val="22"/>
        </w:rPr>
        <w:t xml:space="preserve"> wyboru najkorzystniejszej oferty z możliwością prowadzenia negocjacji.</w:t>
      </w:r>
    </w:p>
    <w:p w:rsidR="00D16B13" w:rsidRPr="000F723C" w:rsidRDefault="00D16B13" w:rsidP="000F723C">
      <w:pPr>
        <w:rPr>
          <w:sz w:val="14"/>
          <w:szCs w:val="22"/>
        </w:rPr>
      </w:pPr>
    </w:p>
    <w:p w:rsidR="000F6F15" w:rsidRPr="00462E32" w:rsidRDefault="000F6F15" w:rsidP="00462E32">
      <w:pPr>
        <w:numPr>
          <w:ilvl w:val="0"/>
          <w:numId w:val="11"/>
        </w:numPr>
        <w:shd w:val="clear" w:color="auto" w:fill="BDD6EE"/>
        <w:ind w:left="709" w:hanging="709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Opis przedmiotu postępowania i zamówienia</w:t>
      </w:r>
    </w:p>
    <w:p w:rsidR="00010799" w:rsidRPr="00010799" w:rsidRDefault="00BC3BAA" w:rsidP="00010799">
      <w:pPr>
        <w:numPr>
          <w:ilvl w:val="1"/>
          <w:numId w:val="13"/>
        </w:numPr>
        <w:ind w:left="709" w:right="33" w:hanging="709"/>
        <w:contextualSpacing/>
        <w:jc w:val="both"/>
        <w:rPr>
          <w:b/>
          <w:bCs/>
          <w:sz w:val="22"/>
          <w:szCs w:val="22"/>
          <w:lang w:eastAsia="pl-PL"/>
        </w:rPr>
      </w:pPr>
      <w:r w:rsidRPr="00446273">
        <w:rPr>
          <w:sz w:val="22"/>
          <w:szCs w:val="22"/>
        </w:rPr>
        <w:t xml:space="preserve">Przedmiotem zamówienia jest: </w:t>
      </w:r>
      <w:r w:rsidR="00D74334" w:rsidRPr="00D74334">
        <w:rPr>
          <w:b/>
          <w:bCs/>
          <w:sz w:val="22"/>
          <w:szCs w:val="22"/>
        </w:rPr>
        <w:t>Sukcesywny zakup papieru biurowego i materiałów biurowych na potrzeby jednostek organizacyjnych Uniwersytetu Opolskiego</w:t>
      </w:r>
      <w:r w:rsidR="00010799" w:rsidRPr="00010799">
        <w:rPr>
          <w:bCs/>
          <w:sz w:val="22"/>
          <w:szCs w:val="22"/>
        </w:rPr>
        <w:t>,</w:t>
      </w:r>
      <w:r w:rsidR="00010799">
        <w:rPr>
          <w:b/>
          <w:bCs/>
          <w:sz w:val="22"/>
          <w:szCs w:val="22"/>
        </w:rPr>
        <w:t xml:space="preserve"> </w:t>
      </w:r>
      <w:r w:rsidR="00010799" w:rsidRPr="00446273">
        <w:rPr>
          <w:sz w:val="22"/>
          <w:szCs w:val="22"/>
          <w:lang w:eastAsia="pl-PL"/>
        </w:rPr>
        <w:t>w podziale na części, tj.:</w:t>
      </w:r>
    </w:p>
    <w:p w:rsidR="00010799" w:rsidRPr="00010799" w:rsidRDefault="00010799" w:rsidP="00010799">
      <w:pPr>
        <w:numPr>
          <w:ilvl w:val="2"/>
          <w:numId w:val="13"/>
        </w:numPr>
        <w:ind w:left="1418" w:right="33" w:hanging="709"/>
        <w:contextualSpacing/>
        <w:jc w:val="both"/>
        <w:rPr>
          <w:b/>
          <w:bCs/>
          <w:sz w:val="22"/>
          <w:szCs w:val="22"/>
          <w:lang w:eastAsia="pl-PL"/>
        </w:rPr>
      </w:pPr>
      <w:r w:rsidRPr="00010799">
        <w:rPr>
          <w:b/>
          <w:bCs/>
          <w:sz w:val="22"/>
          <w:szCs w:val="22"/>
          <w:lang w:eastAsia="pl-PL"/>
        </w:rPr>
        <w:t>CZĘŚĆ NR 1</w:t>
      </w:r>
      <w:r w:rsidRPr="00010799">
        <w:rPr>
          <w:bCs/>
          <w:sz w:val="22"/>
          <w:szCs w:val="22"/>
          <w:lang w:eastAsia="pl-PL"/>
        </w:rPr>
        <w:t xml:space="preserve">, pn.: </w:t>
      </w:r>
      <w:r w:rsidR="00177E35" w:rsidRPr="00177E35">
        <w:rPr>
          <w:b/>
          <w:bCs/>
          <w:sz w:val="22"/>
          <w:szCs w:val="22"/>
          <w:lang w:eastAsia="pl-PL"/>
        </w:rPr>
        <w:t>Sukcesywna dostawa papieru biurowego dla jednostek organizacyjnych Uniwersytetu Opolskiego</w:t>
      </w:r>
      <w:r w:rsidRPr="00010799">
        <w:rPr>
          <w:b/>
          <w:bCs/>
          <w:sz w:val="22"/>
          <w:szCs w:val="22"/>
          <w:lang w:eastAsia="pl-PL"/>
        </w:rPr>
        <w:t>.</w:t>
      </w:r>
    </w:p>
    <w:p w:rsidR="00356AD8" w:rsidRPr="00A97EE8" w:rsidRDefault="00356AD8" w:rsidP="00356AD8">
      <w:pPr>
        <w:numPr>
          <w:ilvl w:val="2"/>
          <w:numId w:val="13"/>
        </w:numPr>
        <w:ind w:left="1418" w:right="33" w:hanging="709"/>
        <w:contextualSpacing/>
        <w:jc w:val="both"/>
        <w:rPr>
          <w:b/>
          <w:bCs/>
          <w:sz w:val="22"/>
          <w:szCs w:val="22"/>
          <w:lang w:eastAsia="pl-PL"/>
        </w:rPr>
      </w:pPr>
      <w:r w:rsidRPr="00010799">
        <w:rPr>
          <w:b/>
          <w:bCs/>
          <w:sz w:val="22"/>
          <w:szCs w:val="22"/>
          <w:lang w:eastAsia="pl-PL"/>
        </w:rPr>
        <w:t xml:space="preserve">CZĘŚĆ NR </w:t>
      </w:r>
      <w:r w:rsidR="00CB49D4">
        <w:rPr>
          <w:b/>
          <w:bCs/>
          <w:sz w:val="22"/>
          <w:szCs w:val="22"/>
          <w:lang w:eastAsia="pl-PL"/>
        </w:rPr>
        <w:t>2</w:t>
      </w:r>
      <w:r w:rsidRPr="00010799">
        <w:rPr>
          <w:bCs/>
          <w:sz w:val="22"/>
          <w:szCs w:val="22"/>
          <w:lang w:eastAsia="pl-PL"/>
        </w:rPr>
        <w:t xml:space="preserve">, pn.: </w:t>
      </w:r>
      <w:r w:rsidR="00177E35" w:rsidRPr="00177E35">
        <w:rPr>
          <w:b/>
          <w:bCs/>
          <w:sz w:val="22"/>
          <w:szCs w:val="22"/>
          <w:lang w:eastAsia="pl-PL"/>
        </w:rPr>
        <w:t>Sukcesywna dostawa materiałów biurowych dla jednostek organizacyjnych Uniwersytetu Opolskiego</w:t>
      </w:r>
      <w:r w:rsidRPr="00010799">
        <w:rPr>
          <w:b/>
          <w:bCs/>
          <w:sz w:val="22"/>
          <w:szCs w:val="22"/>
          <w:lang w:eastAsia="pl-PL"/>
        </w:rPr>
        <w:t>.</w:t>
      </w:r>
    </w:p>
    <w:p w:rsidR="00210207" w:rsidRPr="000F723C" w:rsidRDefault="00210207" w:rsidP="000F723C">
      <w:pPr>
        <w:ind w:right="33"/>
        <w:contextualSpacing/>
        <w:jc w:val="both"/>
        <w:rPr>
          <w:b/>
          <w:bCs/>
          <w:sz w:val="12"/>
          <w:szCs w:val="22"/>
          <w:lang w:eastAsia="pl-PL"/>
        </w:rPr>
      </w:pPr>
    </w:p>
    <w:p w:rsidR="003102B1" w:rsidRPr="008A5B48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8A5B48">
        <w:rPr>
          <w:b/>
          <w:bCs/>
          <w:sz w:val="22"/>
          <w:szCs w:val="22"/>
        </w:rPr>
        <w:t>Opis przedmiotu zamówienia stanowi:</w:t>
      </w:r>
    </w:p>
    <w:p w:rsidR="003102B1" w:rsidRPr="008A5B48" w:rsidRDefault="003102B1" w:rsidP="00777B75">
      <w:pPr>
        <w:numPr>
          <w:ilvl w:val="0"/>
          <w:numId w:val="36"/>
        </w:numPr>
        <w:ind w:left="1418" w:right="33" w:hanging="709"/>
        <w:jc w:val="both"/>
        <w:rPr>
          <w:b/>
          <w:bCs/>
          <w:sz w:val="22"/>
          <w:szCs w:val="22"/>
        </w:rPr>
      </w:pPr>
      <w:r w:rsidRPr="008A5B48">
        <w:rPr>
          <w:b/>
          <w:bCs/>
          <w:sz w:val="22"/>
          <w:szCs w:val="22"/>
        </w:rPr>
        <w:t xml:space="preserve">w odniesieniu do części nr 1 </w:t>
      </w:r>
      <w:r>
        <w:rPr>
          <w:b/>
          <w:bCs/>
          <w:sz w:val="22"/>
          <w:szCs w:val="22"/>
        </w:rPr>
        <w:t xml:space="preserve">– </w:t>
      </w:r>
      <w:r w:rsidRPr="008A5B48">
        <w:rPr>
          <w:b/>
          <w:bCs/>
          <w:sz w:val="22"/>
          <w:szCs w:val="22"/>
        </w:rPr>
        <w:t>załącznik nr 1</w:t>
      </w:r>
      <w:r>
        <w:rPr>
          <w:b/>
          <w:bCs/>
          <w:sz w:val="22"/>
          <w:szCs w:val="22"/>
        </w:rPr>
        <w:t>.1.</w:t>
      </w:r>
      <w:r w:rsidRPr="008A5B48">
        <w:rPr>
          <w:b/>
          <w:bCs/>
          <w:sz w:val="22"/>
          <w:szCs w:val="22"/>
        </w:rPr>
        <w:t xml:space="preserve"> do SWZ</w:t>
      </w:r>
      <w:r>
        <w:rPr>
          <w:bCs/>
          <w:sz w:val="22"/>
          <w:szCs w:val="22"/>
        </w:rPr>
        <w:t>;</w:t>
      </w:r>
      <w:r w:rsidRPr="008A5B48">
        <w:rPr>
          <w:b/>
          <w:bCs/>
          <w:sz w:val="22"/>
          <w:szCs w:val="22"/>
        </w:rPr>
        <w:t xml:space="preserve"> </w:t>
      </w:r>
    </w:p>
    <w:p w:rsidR="003102B1" w:rsidRDefault="003102B1" w:rsidP="00777B75">
      <w:pPr>
        <w:numPr>
          <w:ilvl w:val="0"/>
          <w:numId w:val="36"/>
        </w:numPr>
        <w:ind w:left="1418" w:right="33" w:hanging="709"/>
        <w:jc w:val="both"/>
        <w:rPr>
          <w:b/>
          <w:bCs/>
          <w:sz w:val="22"/>
          <w:szCs w:val="22"/>
        </w:rPr>
      </w:pPr>
      <w:r w:rsidRPr="008A5B48">
        <w:rPr>
          <w:b/>
          <w:bCs/>
          <w:sz w:val="22"/>
          <w:szCs w:val="22"/>
        </w:rPr>
        <w:t xml:space="preserve">w odniesieniu do części nr 2 </w:t>
      </w:r>
      <w:r>
        <w:rPr>
          <w:b/>
          <w:bCs/>
          <w:sz w:val="22"/>
          <w:szCs w:val="22"/>
        </w:rPr>
        <w:t xml:space="preserve">– </w:t>
      </w:r>
      <w:r w:rsidRPr="008A5B48">
        <w:rPr>
          <w:b/>
          <w:bCs/>
          <w:sz w:val="22"/>
          <w:szCs w:val="22"/>
        </w:rPr>
        <w:t>załącznik nr 1</w:t>
      </w:r>
      <w:r>
        <w:rPr>
          <w:b/>
          <w:bCs/>
          <w:sz w:val="22"/>
          <w:szCs w:val="22"/>
        </w:rPr>
        <w:t>.2.</w:t>
      </w:r>
      <w:r w:rsidRPr="008A5B48">
        <w:rPr>
          <w:b/>
          <w:bCs/>
          <w:sz w:val="22"/>
          <w:szCs w:val="22"/>
        </w:rPr>
        <w:t xml:space="preserve"> do SWZ</w:t>
      </w:r>
      <w:r>
        <w:rPr>
          <w:bCs/>
          <w:sz w:val="22"/>
          <w:szCs w:val="22"/>
        </w:rPr>
        <w:t>.</w:t>
      </w:r>
    </w:p>
    <w:p w:rsidR="003102B1" w:rsidRPr="000F723C" w:rsidRDefault="003102B1" w:rsidP="003102B1">
      <w:pPr>
        <w:shd w:val="clear" w:color="auto" w:fill="FFFFFF"/>
        <w:jc w:val="both"/>
        <w:rPr>
          <w:sz w:val="12"/>
          <w:szCs w:val="22"/>
        </w:rPr>
      </w:pPr>
    </w:p>
    <w:p w:rsidR="003102B1" w:rsidRPr="003102B1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3102B1">
        <w:rPr>
          <w:bCs/>
          <w:iCs/>
          <w:sz w:val="22"/>
          <w:szCs w:val="22"/>
        </w:rPr>
        <w:t>Dostawa przedmiotu zamówienia</w:t>
      </w:r>
      <w:r w:rsidRPr="003102B1">
        <w:rPr>
          <w:bCs/>
          <w:sz w:val="22"/>
          <w:szCs w:val="22"/>
        </w:rPr>
        <w:t xml:space="preserve"> rozumiana jest jako działanie Wykonawcy polegające na sukcesywnym dostarczaniu Zamawiającemu przedmiotu zamówienia, o wymaganiach/parametrach nie gorszych niż te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określone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w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opisie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przedmiotu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zamówienia,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w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odpowiedzi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na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jednostkowe,</w:t>
      </w:r>
      <w:r w:rsidR="000F723C">
        <w:rPr>
          <w:bCs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>bieżące</w:t>
      </w:r>
      <w:r w:rsidR="000F723C">
        <w:rPr>
          <w:bCs/>
          <w:sz w:val="22"/>
          <w:szCs w:val="22"/>
        </w:rPr>
        <w:t xml:space="preserve"> </w:t>
      </w:r>
      <w:r w:rsidRPr="000F723C">
        <w:rPr>
          <w:b/>
          <w:bCs/>
          <w:i/>
          <w:sz w:val="22"/>
          <w:szCs w:val="22"/>
        </w:rPr>
        <w:t>Zamówienia</w:t>
      </w:r>
      <w:r w:rsidR="000F723C">
        <w:rPr>
          <w:bCs/>
          <w:i/>
          <w:sz w:val="22"/>
          <w:szCs w:val="22"/>
        </w:rPr>
        <w:t xml:space="preserve"> </w:t>
      </w:r>
      <w:r w:rsidRPr="003102B1">
        <w:rPr>
          <w:bCs/>
          <w:sz w:val="22"/>
          <w:szCs w:val="22"/>
        </w:rPr>
        <w:t xml:space="preserve">Zamawiającego składane Wykonawcy w okresie, o którym mowa w </w:t>
      </w:r>
      <w:r w:rsidRPr="003102B1">
        <w:rPr>
          <w:b/>
          <w:bCs/>
          <w:sz w:val="22"/>
          <w:szCs w:val="22"/>
        </w:rPr>
        <w:t>pkt. 4.1. SWZ</w:t>
      </w:r>
      <w:r w:rsidRPr="003102B1">
        <w:rPr>
          <w:bCs/>
          <w:sz w:val="22"/>
          <w:szCs w:val="22"/>
        </w:rPr>
        <w:t xml:space="preserve"> (dalej jako </w:t>
      </w:r>
      <w:r w:rsidRPr="000F723C">
        <w:rPr>
          <w:b/>
          <w:bCs/>
          <w:i/>
          <w:sz w:val="22"/>
          <w:szCs w:val="22"/>
        </w:rPr>
        <w:t>Zamówienie</w:t>
      </w:r>
      <w:r w:rsidRPr="003102B1">
        <w:rPr>
          <w:bCs/>
          <w:iCs/>
          <w:sz w:val="22"/>
          <w:szCs w:val="22"/>
        </w:rPr>
        <w:t>).</w:t>
      </w:r>
    </w:p>
    <w:p w:rsidR="003102B1" w:rsidRPr="000F723C" w:rsidRDefault="003102B1" w:rsidP="003102B1">
      <w:pPr>
        <w:ind w:left="709" w:right="33"/>
        <w:jc w:val="both"/>
        <w:rPr>
          <w:b/>
          <w:bCs/>
          <w:sz w:val="12"/>
          <w:szCs w:val="22"/>
        </w:rPr>
      </w:pPr>
    </w:p>
    <w:p w:rsidR="003102B1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3102B1">
        <w:rPr>
          <w:sz w:val="22"/>
          <w:szCs w:val="22"/>
        </w:rPr>
        <w:t xml:space="preserve">Zamawiający nie zawsze będzie zamawiał wszystkie pozycje z </w:t>
      </w:r>
      <w:r w:rsidRPr="000F723C">
        <w:rPr>
          <w:b/>
          <w:sz w:val="22"/>
          <w:szCs w:val="22"/>
        </w:rPr>
        <w:t>załącznika nr 1</w:t>
      </w:r>
      <w:r w:rsidR="000F723C">
        <w:rPr>
          <w:b/>
          <w:sz w:val="22"/>
          <w:szCs w:val="22"/>
        </w:rPr>
        <w:t>.1.</w:t>
      </w:r>
      <w:r w:rsidRPr="000F723C">
        <w:rPr>
          <w:b/>
          <w:sz w:val="22"/>
          <w:szCs w:val="22"/>
        </w:rPr>
        <w:t xml:space="preserve"> i 1</w:t>
      </w:r>
      <w:r w:rsidR="000F723C">
        <w:rPr>
          <w:b/>
          <w:sz w:val="22"/>
          <w:szCs w:val="22"/>
        </w:rPr>
        <w:t>.2.</w:t>
      </w:r>
      <w:r w:rsidRPr="003102B1">
        <w:rPr>
          <w:sz w:val="22"/>
          <w:szCs w:val="22"/>
        </w:rPr>
        <w:t xml:space="preserve"> Może on złożyć </w:t>
      </w:r>
      <w:r w:rsidRPr="000F723C">
        <w:rPr>
          <w:b/>
          <w:i/>
          <w:sz w:val="22"/>
          <w:szCs w:val="22"/>
        </w:rPr>
        <w:t>Zamówienie</w:t>
      </w:r>
      <w:r w:rsidRPr="003102B1">
        <w:rPr>
          <w:i/>
          <w:sz w:val="22"/>
          <w:szCs w:val="22"/>
        </w:rPr>
        <w:t xml:space="preserve"> </w:t>
      </w:r>
      <w:r w:rsidRPr="003102B1">
        <w:rPr>
          <w:sz w:val="22"/>
          <w:szCs w:val="22"/>
        </w:rPr>
        <w:t>tylko na wybrane pozycje, nie zawsze te same, nie zawsze w takiej samej ilości lub konfiguracji.</w:t>
      </w:r>
    </w:p>
    <w:p w:rsidR="003102B1" w:rsidRPr="000F723C" w:rsidRDefault="003102B1" w:rsidP="003102B1">
      <w:pPr>
        <w:ind w:left="709" w:right="33"/>
        <w:jc w:val="both"/>
        <w:rPr>
          <w:b/>
          <w:bCs/>
          <w:sz w:val="16"/>
          <w:szCs w:val="22"/>
        </w:rPr>
      </w:pPr>
    </w:p>
    <w:p w:rsidR="003102B1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0F723C">
        <w:rPr>
          <w:b/>
          <w:i/>
          <w:color w:val="000000"/>
          <w:sz w:val="22"/>
          <w:szCs w:val="22"/>
          <w:lang w:eastAsia="x-none"/>
        </w:rPr>
        <w:t>Zamówienie</w:t>
      </w:r>
      <w:r w:rsidRPr="003102B1">
        <w:rPr>
          <w:color w:val="000000"/>
          <w:sz w:val="22"/>
          <w:szCs w:val="22"/>
          <w:lang w:eastAsia="x-none"/>
        </w:rPr>
        <w:t xml:space="preserve">, </w:t>
      </w:r>
      <w:r w:rsidRPr="003102B1">
        <w:rPr>
          <w:sz w:val="22"/>
          <w:szCs w:val="22"/>
          <w:lang w:eastAsia="x-none"/>
        </w:rPr>
        <w:t xml:space="preserve">o którym mowa w </w:t>
      </w:r>
      <w:r w:rsidRPr="003102B1">
        <w:rPr>
          <w:bCs/>
          <w:i/>
          <w:sz w:val="22"/>
          <w:szCs w:val="22"/>
        </w:rPr>
        <w:t>pkt. 3.3. SWZ,</w:t>
      </w:r>
      <w:r w:rsidRPr="003102B1">
        <w:rPr>
          <w:bCs/>
          <w:sz w:val="22"/>
          <w:szCs w:val="22"/>
        </w:rPr>
        <w:t xml:space="preserve"> </w:t>
      </w:r>
      <w:r w:rsidRPr="003102B1">
        <w:rPr>
          <w:sz w:val="22"/>
          <w:szCs w:val="22"/>
          <w:lang w:eastAsia="x-none"/>
        </w:rPr>
        <w:t xml:space="preserve">określa: </w:t>
      </w:r>
      <w:r w:rsidRPr="003102B1">
        <w:rPr>
          <w:color w:val="000000"/>
          <w:sz w:val="22"/>
          <w:szCs w:val="22"/>
          <w:lang w:eastAsia="x-none"/>
        </w:rPr>
        <w:t>datę Zamówienia, rodzaj i ilość asortymentu, cenę asortymentu (zgodnie ze złożoną przez Wykonawcę ofertą), miejsce dostawy, imię i nazwisko oraz nr telefonu osoby do kontaktu w sprawie konkretnego Zamówienia</w:t>
      </w:r>
    </w:p>
    <w:p w:rsidR="003102B1" w:rsidRPr="000F723C" w:rsidRDefault="003102B1" w:rsidP="003102B1">
      <w:pPr>
        <w:pStyle w:val="Akapitzlist"/>
        <w:rPr>
          <w:sz w:val="12"/>
          <w:szCs w:val="22"/>
        </w:rPr>
      </w:pPr>
    </w:p>
    <w:p w:rsidR="003102B1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3102B1">
        <w:rPr>
          <w:sz w:val="22"/>
          <w:szCs w:val="22"/>
        </w:rPr>
        <w:t xml:space="preserve">Wykonawca zapewni transport, rozładunek i wniesienie przedmiotu zamówienia do miejsca (pomieszczenia) wskazanego w </w:t>
      </w:r>
      <w:r w:rsidRPr="003102B1">
        <w:rPr>
          <w:i/>
          <w:sz w:val="22"/>
          <w:szCs w:val="22"/>
        </w:rPr>
        <w:t>Zamówieniu</w:t>
      </w:r>
      <w:r w:rsidRPr="003102B1">
        <w:rPr>
          <w:sz w:val="22"/>
          <w:szCs w:val="22"/>
        </w:rPr>
        <w:t xml:space="preserve"> przez Zamawiającego. </w:t>
      </w:r>
    </w:p>
    <w:p w:rsidR="003102B1" w:rsidRPr="000F723C" w:rsidRDefault="003102B1" w:rsidP="003102B1">
      <w:pPr>
        <w:pStyle w:val="Akapitzlist"/>
        <w:rPr>
          <w:sz w:val="12"/>
          <w:szCs w:val="22"/>
        </w:rPr>
      </w:pPr>
    </w:p>
    <w:p w:rsidR="003102B1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3102B1">
        <w:rPr>
          <w:sz w:val="22"/>
          <w:szCs w:val="22"/>
        </w:rPr>
        <w:t>Wykonawca w ramach zamówienia dostarczy przedmiot zamówienia w opakowaniach zapobiegających jego uszkodzeniu podczas transportu.</w:t>
      </w:r>
    </w:p>
    <w:p w:rsidR="003102B1" w:rsidRPr="000F723C" w:rsidRDefault="003102B1" w:rsidP="003102B1">
      <w:pPr>
        <w:pStyle w:val="Akapitzlist"/>
        <w:rPr>
          <w:sz w:val="12"/>
          <w:szCs w:val="22"/>
        </w:rPr>
      </w:pPr>
    </w:p>
    <w:p w:rsidR="003102B1" w:rsidRPr="003102B1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3102B1">
        <w:rPr>
          <w:sz w:val="22"/>
          <w:szCs w:val="22"/>
        </w:rPr>
        <w:t>Przedmiot zamówienia dostarczony będzie Zamawiającemu na ryzyko Wykonawcy i w ramach     wynagrodzenia (określonego w ofercie) przysługującego Wykonawcy.</w:t>
      </w:r>
    </w:p>
    <w:p w:rsidR="003102B1" w:rsidRPr="000F723C" w:rsidRDefault="003102B1" w:rsidP="003102B1">
      <w:pPr>
        <w:pStyle w:val="Akapitzlist"/>
        <w:rPr>
          <w:sz w:val="12"/>
          <w:szCs w:val="22"/>
        </w:rPr>
      </w:pPr>
    </w:p>
    <w:p w:rsidR="003102B1" w:rsidRPr="003102B1" w:rsidRDefault="003102B1" w:rsidP="003102B1">
      <w:pPr>
        <w:numPr>
          <w:ilvl w:val="1"/>
          <w:numId w:val="13"/>
        </w:numPr>
        <w:ind w:left="709" w:right="33" w:hanging="709"/>
        <w:jc w:val="both"/>
        <w:rPr>
          <w:b/>
          <w:bCs/>
          <w:sz w:val="22"/>
          <w:szCs w:val="22"/>
        </w:rPr>
      </w:pPr>
      <w:r w:rsidRPr="003102B1">
        <w:rPr>
          <w:sz w:val="22"/>
          <w:szCs w:val="22"/>
        </w:rPr>
        <w:t xml:space="preserve">Odpowiednio do </w:t>
      </w:r>
      <w:r w:rsidRPr="00B54635">
        <w:rPr>
          <w:b/>
          <w:sz w:val="22"/>
          <w:szCs w:val="22"/>
        </w:rPr>
        <w:t xml:space="preserve">części nr 1 </w:t>
      </w:r>
      <w:r w:rsidRPr="00B54635">
        <w:rPr>
          <w:sz w:val="22"/>
          <w:szCs w:val="22"/>
        </w:rPr>
        <w:t xml:space="preserve">i </w:t>
      </w:r>
      <w:r w:rsidR="00B54635" w:rsidRPr="00B54635">
        <w:rPr>
          <w:b/>
          <w:sz w:val="22"/>
          <w:szCs w:val="22"/>
        </w:rPr>
        <w:t xml:space="preserve">nr </w:t>
      </w:r>
      <w:r w:rsidRPr="00B54635">
        <w:rPr>
          <w:b/>
          <w:sz w:val="22"/>
          <w:szCs w:val="22"/>
        </w:rPr>
        <w:t>2</w:t>
      </w:r>
      <w:r w:rsidRPr="003102B1">
        <w:rPr>
          <w:i/>
          <w:sz w:val="22"/>
          <w:szCs w:val="22"/>
        </w:rPr>
        <w:t>: Z uwagi na brak możliwości przewidzenia zakupu konkretnych ilości materiałów biurowych oraz papieru biurowego wyspecyfikowanych w opisach przedmiotu zamówienia (</w:t>
      </w:r>
      <w:r w:rsidRPr="000F723C">
        <w:rPr>
          <w:b/>
          <w:i/>
          <w:sz w:val="22"/>
          <w:szCs w:val="22"/>
        </w:rPr>
        <w:t>załącznik nr 1</w:t>
      </w:r>
      <w:r w:rsidR="000F723C" w:rsidRPr="000F723C">
        <w:rPr>
          <w:b/>
          <w:i/>
          <w:sz w:val="22"/>
          <w:szCs w:val="22"/>
        </w:rPr>
        <w:t>.1.</w:t>
      </w:r>
      <w:r w:rsidRPr="003102B1">
        <w:rPr>
          <w:i/>
          <w:sz w:val="22"/>
          <w:szCs w:val="22"/>
        </w:rPr>
        <w:t xml:space="preserve"> i </w:t>
      </w:r>
      <w:r w:rsidRPr="000F723C">
        <w:rPr>
          <w:b/>
          <w:i/>
          <w:sz w:val="22"/>
          <w:szCs w:val="22"/>
        </w:rPr>
        <w:t>załącznik nr 1</w:t>
      </w:r>
      <w:r w:rsidR="000F723C" w:rsidRPr="000F723C">
        <w:rPr>
          <w:b/>
          <w:i/>
          <w:sz w:val="22"/>
          <w:szCs w:val="22"/>
        </w:rPr>
        <w:t>.2.</w:t>
      </w:r>
      <w:r w:rsidRPr="003102B1">
        <w:rPr>
          <w:i/>
          <w:sz w:val="22"/>
          <w:szCs w:val="22"/>
        </w:rPr>
        <w:t xml:space="preserve"> do SWZ), Zamawiający wskazał po jednej sztuce każdego z produktów. W toku realizacji umowy zawartej w wyniku przeprowadzenia przedmiotowego postępowania, Zamawiający, zastrzega sobie prawo do składania zamówień na większą ilość niż wyspecyfikowana przez Zamawiającego lub niezakupienia danej pozycji w ogóle, lecz szacuje, iż dokona zakupu wyspecyfikowanego przedmiotu zamówienia wg </w:t>
      </w:r>
      <w:r w:rsidRPr="00B54635">
        <w:rPr>
          <w:b/>
          <w:i/>
          <w:sz w:val="22"/>
          <w:szCs w:val="22"/>
        </w:rPr>
        <w:t>załącznika nr 1</w:t>
      </w:r>
      <w:r w:rsidR="000F723C" w:rsidRPr="00B54635">
        <w:rPr>
          <w:b/>
          <w:i/>
          <w:sz w:val="22"/>
          <w:szCs w:val="22"/>
        </w:rPr>
        <w:t>.1.</w:t>
      </w:r>
      <w:r w:rsidRPr="003102B1">
        <w:rPr>
          <w:i/>
          <w:sz w:val="22"/>
          <w:szCs w:val="22"/>
        </w:rPr>
        <w:t xml:space="preserve"> i </w:t>
      </w:r>
      <w:r w:rsidRPr="00B54635">
        <w:rPr>
          <w:b/>
          <w:i/>
          <w:sz w:val="22"/>
          <w:szCs w:val="22"/>
        </w:rPr>
        <w:t>1</w:t>
      </w:r>
      <w:r w:rsidR="000F723C" w:rsidRPr="00B54635">
        <w:rPr>
          <w:b/>
          <w:i/>
          <w:sz w:val="22"/>
          <w:szCs w:val="22"/>
        </w:rPr>
        <w:t>.2.</w:t>
      </w:r>
      <w:r w:rsidRPr="003102B1">
        <w:rPr>
          <w:i/>
          <w:sz w:val="22"/>
          <w:szCs w:val="22"/>
        </w:rPr>
        <w:t xml:space="preserve"> do SWZ w co najmniej 70 % wartości na jaką zostanie zawarta umowa w wyniku  przeprowadzenia przedmiotowego postępowania (zgodnie ze wskazaniem w pkt. 18.12. SWZ). </w:t>
      </w:r>
    </w:p>
    <w:p w:rsidR="003102B1" w:rsidRPr="000F723C" w:rsidRDefault="003102B1" w:rsidP="003102B1">
      <w:pPr>
        <w:ind w:right="33"/>
        <w:contextualSpacing/>
        <w:jc w:val="both"/>
        <w:rPr>
          <w:b/>
          <w:bCs/>
          <w:sz w:val="12"/>
          <w:szCs w:val="22"/>
          <w:lang w:eastAsia="pl-PL"/>
        </w:rPr>
      </w:pPr>
    </w:p>
    <w:p w:rsidR="005911C5" w:rsidRPr="00462E32" w:rsidRDefault="000F6F15" w:rsidP="00462E32">
      <w:pPr>
        <w:numPr>
          <w:ilvl w:val="1"/>
          <w:numId w:val="13"/>
        </w:numPr>
        <w:ind w:left="709" w:right="33" w:hanging="709"/>
        <w:contextualSpacing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lastRenderedPageBreak/>
        <w:t>Kod CPV (kod według Wspólnego Słownika Zamówień)</w:t>
      </w:r>
    </w:p>
    <w:p w:rsidR="009C5897" w:rsidRPr="009C5897" w:rsidRDefault="009C5897" w:rsidP="00E810C4">
      <w:pPr>
        <w:ind w:left="709" w:right="33"/>
        <w:contextualSpacing/>
        <w:jc w:val="both"/>
        <w:rPr>
          <w:b/>
          <w:sz w:val="22"/>
          <w:szCs w:val="22"/>
        </w:rPr>
      </w:pPr>
      <w:r w:rsidRPr="009C5897">
        <w:rPr>
          <w:b/>
          <w:sz w:val="22"/>
          <w:szCs w:val="22"/>
        </w:rPr>
        <w:t xml:space="preserve">część nr 1: </w:t>
      </w:r>
    </w:p>
    <w:p w:rsidR="00E810C4" w:rsidRDefault="00B54635" w:rsidP="00E810C4">
      <w:pPr>
        <w:ind w:left="709" w:right="33"/>
        <w:contextualSpacing/>
        <w:jc w:val="both"/>
        <w:rPr>
          <w:sz w:val="22"/>
          <w:szCs w:val="22"/>
        </w:rPr>
      </w:pPr>
      <w:r w:rsidRPr="00B54635">
        <w:rPr>
          <w:sz w:val="22"/>
          <w:szCs w:val="22"/>
        </w:rPr>
        <w:t>30197644-2 – Papier kserograficzny</w:t>
      </w:r>
    </w:p>
    <w:p w:rsidR="00CE4EA8" w:rsidRPr="00B54635" w:rsidRDefault="00CE4EA8" w:rsidP="009C5897">
      <w:pPr>
        <w:ind w:left="709" w:right="33"/>
        <w:contextualSpacing/>
        <w:jc w:val="both"/>
        <w:rPr>
          <w:b/>
          <w:sz w:val="18"/>
          <w:szCs w:val="22"/>
        </w:rPr>
      </w:pPr>
    </w:p>
    <w:p w:rsidR="009C5897" w:rsidRPr="009C5897" w:rsidRDefault="009C5897" w:rsidP="009C5897">
      <w:pPr>
        <w:ind w:left="709" w:right="33"/>
        <w:contextualSpacing/>
        <w:jc w:val="both"/>
        <w:rPr>
          <w:b/>
          <w:sz w:val="22"/>
          <w:szCs w:val="22"/>
        </w:rPr>
      </w:pPr>
      <w:r w:rsidRPr="009C5897">
        <w:rPr>
          <w:b/>
          <w:sz w:val="22"/>
          <w:szCs w:val="22"/>
        </w:rPr>
        <w:t xml:space="preserve">część nr </w:t>
      </w:r>
      <w:r>
        <w:rPr>
          <w:b/>
          <w:sz w:val="22"/>
          <w:szCs w:val="22"/>
        </w:rPr>
        <w:t>2</w:t>
      </w:r>
      <w:r w:rsidRPr="009C5897">
        <w:rPr>
          <w:b/>
          <w:sz w:val="22"/>
          <w:szCs w:val="22"/>
        </w:rPr>
        <w:t xml:space="preserve">: </w:t>
      </w:r>
    </w:p>
    <w:p w:rsidR="00481C19" w:rsidRPr="009C5897" w:rsidRDefault="00B54635" w:rsidP="00481C19">
      <w:pPr>
        <w:ind w:left="709" w:right="33"/>
        <w:contextualSpacing/>
        <w:jc w:val="both"/>
        <w:rPr>
          <w:sz w:val="22"/>
          <w:szCs w:val="22"/>
        </w:rPr>
      </w:pPr>
      <w:r w:rsidRPr="00B54635">
        <w:rPr>
          <w:sz w:val="22"/>
          <w:szCs w:val="22"/>
        </w:rPr>
        <w:t>30192000-1 – Wyroby biurowe</w:t>
      </w:r>
    </w:p>
    <w:p w:rsidR="00E810C4" w:rsidRPr="00B54635" w:rsidRDefault="00E810C4" w:rsidP="00607184">
      <w:pPr>
        <w:ind w:right="33"/>
        <w:contextualSpacing/>
        <w:jc w:val="both"/>
        <w:rPr>
          <w:sz w:val="18"/>
          <w:szCs w:val="22"/>
        </w:rPr>
      </w:pPr>
    </w:p>
    <w:p w:rsidR="006527C6" w:rsidRPr="00462E32" w:rsidRDefault="006527C6" w:rsidP="00462E32">
      <w:pPr>
        <w:numPr>
          <w:ilvl w:val="1"/>
          <w:numId w:val="13"/>
        </w:numPr>
        <w:shd w:val="clear" w:color="auto" w:fill="BDD6EE"/>
        <w:ind w:left="709" w:right="33" w:hanging="709"/>
        <w:contextualSpacing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Wymagania w zakresie zatrudnienia na podstawie stosunku pracy, w okolicznościach, o których mowa w art. 95 ustawy</w:t>
      </w:r>
    </w:p>
    <w:p w:rsidR="0017522A" w:rsidRPr="00462E32" w:rsidRDefault="001234FB" w:rsidP="00462E32">
      <w:pPr>
        <w:pStyle w:val="Akapitzlist"/>
        <w:ind w:right="33"/>
        <w:contextualSpacing/>
        <w:jc w:val="both"/>
        <w:rPr>
          <w:sz w:val="22"/>
          <w:szCs w:val="22"/>
        </w:rPr>
      </w:pPr>
      <w:r w:rsidRPr="00462E32">
        <w:rPr>
          <w:sz w:val="22"/>
          <w:szCs w:val="22"/>
        </w:rPr>
        <w:t>Nie dotyczy</w:t>
      </w:r>
    </w:p>
    <w:p w:rsidR="004D5ADD" w:rsidRPr="00590383" w:rsidRDefault="004D5ADD" w:rsidP="004D5ADD">
      <w:pPr>
        <w:ind w:right="33"/>
        <w:contextualSpacing/>
        <w:jc w:val="both"/>
        <w:rPr>
          <w:sz w:val="18"/>
          <w:szCs w:val="22"/>
        </w:rPr>
      </w:pPr>
    </w:p>
    <w:p w:rsidR="00A2427F" w:rsidRPr="00462E32" w:rsidRDefault="00A2427F" w:rsidP="00462E32">
      <w:pPr>
        <w:numPr>
          <w:ilvl w:val="1"/>
          <w:numId w:val="13"/>
        </w:numPr>
        <w:ind w:left="709" w:right="33" w:hanging="709"/>
        <w:contextualSpacing/>
        <w:jc w:val="both"/>
        <w:rPr>
          <w:sz w:val="22"/>
          <w:szCs w:val="22"/>
        </w:rPr>
      </w:pPr>
      <w:r w:rsidRPr="00462E32">
        <w:rPr>
          <w:b/>
          <w:bCs/>
          <w:sz w:val="22"/>
          <w:szCs w:val="22"/>
        </w:rPr>
        <w:t>Podwykonawstwo</w:t>
      </w:r>
    </w:p>
    <w:p w:rsidR="00FE7566" w:rsidRPr="00462E32" w:rsidRDefault="00A2427F" w:rsidP="00462E32">
      <w:pPr>
        <w:pStyle w:val="Default"/>
        <w:ind w:left="709"/>
        <w:jc w:val="both"/>
        <w:rPr>
          <w:color w:val="auto"/>
          <w:sz w:val="22"/>
          <w:szCs w:val="22"/>
        </w:rPr>
      </w:pPr>
      <w:r w:rsidRPr="00462E32">
        <w:rPr>
          <w:color w:val="auto"/>
          <w:sz w:val="22"/>
          <w:szCs w:val="22"/>
        </w:rPr>
        <w:t>Zamawiający dopuszcza udział Podwykonawcy przy wykonaniu przedmiotu zamówienia.</w:t>
      </w:r>
    </w:p>
    <w:p w:rsidR="00DC0E19" w:rsidRDefault="00DC0E19" w:rsidP="003102B1">
      <w:pPr>
        <w:ind w:right="33"/>
        <w:contextualSpacing/>
        <w:jc w:val="both"/>
        <w:rPr>
          <w:sz w:val="22"/>
          <w:szCs w:val="22"/>
        </w:rPr>
      </w:pPr>
    </w:p>
    <w:p w:rsidR="00E55E86" w:rsidRPr="00462E32" w:rsidRDefault="005224F1" w:rsidP="00462E32">
      <w:pPr>
        <w:numPr>
          <w:ilvl w:val="0"/>
          <w:numId w:val="11"/>
        </w:numPr>
        <w:shd w:val="clear" w:color="auto" w:fill="BDD6EE"/>
        <w:ind w:left="709" w:hanging="709"/>
        <w:rPr>
          <w:b/>
          <w:bCs/>
          <w:sz w:val="22"/>
          <w:szCs w:val="22"/>
        </w:rPr>
      </w:pPr>
      <w:r w:rsidRPr="008A5B48">
        <w:rPr>
          <w:b/>
          <w:bCs/>
          <w:sz w:val="22"/>
          <w:szCs w:val="22"/>
        </w:rPr>
        <w:t xml:space="preserve">Termin wykonania przedmiotu </w:t>
      </w:r>
      <w:r w:rsidRPr="00976E84">
        <w:rPr>
          <w:b/>
          <w:bCs/>
          <w:color w:val="000000" w:themeColor="text1"/>
          <w:sz w:val="22"/>
          <w:szCs w:val="22"/>
        </w:rPr>
        <w:t xml:space="preserve">zamówienia </w:t>
      </w:r>
      <w:r w:rsidR="00937259">
        <w:rPr>
          <w:b/>
          <w:bCs/>
          <w:color w:val="000000" w:themeColor="text1"/>
          <w:sz w:val="22"/>
          <w:szCs w:val="22"/>
        </w:rPr>
        <w:t xml:space="preserve">/ termin realizacji </w:t>
      </w:r>
      <w:r w:rsidR="00937259">
        <w:rPr>
          <w:b/>
          <w:bCs/>
          <w:i/>
          <w:color w:val="000000" w:themeColor="text1"/>
          <w:sz w:val="22"/>
          <w:szCs w:val="22"/>
        </w:rPr>
        <w:t xml:space="preserve">Zamówienia </w:t>
      </w:r>
      <w:r w:rsidR="00F432EC">
        <w:rPr>
          <w:b/>
          <w:bCs/>
          <w:sz w:val="22"/>
          <w:szCs w:val="22"/>
        </w:rPr>
        <w:t>(odpowiednio do części)</w:t>
      </w:r>
    </w:p>
    <w:p w:rsidR="00B54635" w:rsidRPr="00B54635" w:rsidRDefault="00B54635" w:rsidP="00B54635">
      <w:pPr>
        <w:rPr>
          <w:sz w:val="22"/>
          <w:szCs w:val="22"/>
        </w:rPr>
      </w:pPr>
    </w:p>
    <w:p w:rsidR="00937259" w:rsidRDefault="00B54635" w:rsidP="00937259">
      <w:pPr>
        <w:numPr>
          <w:ilvl w:val="0"/>
          <w:numId w:val="25"/>
        </w:numPr>
        <w:shd w:val="clear" w:color="auto" w:fill="FFFFFF"/>
        <w:ind w:left="709" w:hanging="720"/>
        <w:jc w:val="both"/>
        <w:rPr>
          <w:i/>
          <w:sz w:val="22"/>
          <w:szCs w:val="22"/>
        </w:rPr>
      </w:pPr>
      <w:bookmarkStart w:id="1" w:name="_Hlk90466744"/>
      <w:bookmarkStart w:id="2" w:name="_Hlk90466643"/>
      <w:r>
        <w:rPr>
          <w:sz w:val="22"/>
          <w:szCs w:val="22"/>
        </w:rPr>
        <w:t xml:space="preserve">Termin wykonania przedmiotu zamówienia – sukcesywnie w ciągu </w:t>
      </w:r>
      <w:r>
        <w:rPr>
          <w:b/>
          <w:i/>
          <w:sz w:val="22"/>
          <w:szCs w:val="22"/>
        </w:rPr>
        <w:t>dziewięciu</w:t>
      </w:r>
      <w:r w:rsidRPr="009F35AF">
        <w:rPr>
          <w:i/>
          <w:sz w:val="22"/>
          <w:szCs w:val="22"/>
        </w:rPr>
        <w:t xml:space="preserve"> </w:t>
      </w:r>
      <w:r w:rsidRPr="009F35AF">
        <w:rPr>
          <w:b/>
          <w:sz w:val="22"/>
          <w:szCs w:val="22"/>
        </w:rPr>
        <w:t>[</w:t>
      </w:r>
      <w:r>
        <w:rPr>
          <w:b/>
          <w:sz w:val="22"/>
          <w:szCs w:val="22"/>
        </w:rPr>
        <w:t xml:space="preserve"> 9 </w:t>
      </w:r>
      <w:r w:rsidRPr="009F35AF">
        <w:rPr>
          <w:b/>
          <w:sz w:val="22"/>
          <w:szCs w:val="22"/>
        </w:rPr>
        <w:t xml:space="preserve">] miesięcy </w:t>
      </w:r>
      <w:r>
        <w:rPr>
          <w:sz w:val="22"/>
          <w:szCs w:val="22"/>
        </w:rPr>
        <w:t xml:space="preserve">od dnia zawarcia umowy, </w:t>
      </w:r>
      <w:r w:rsidRPr="009F35AF">
        <w:rPr>
          <w:sz w:val="22"/>
          <w:szCs w:val="22"/>
        </w:rPr>
        <w:t>z zast</w:t>
      </w:r>
      <w:r>
        <w:rPr>
          <w:sz w:val="22"/>
          <w:szCs w:val="22"/>
        </w:rPr>
        <w:t>rzeżeniem pkt. 4.3</w:t>
      </w:r>
      <w:r w:rsidRPr="009F35AF">
        <w:rPr>
          <w:sz w:val="22"/>
          <w:szCs w:val="22"/>
        </w:rPr>
        <w:t xml:space="preserve"> SWZ</w:t>
      </w:r>
      <w:r>
        <w:rPr>
          <w:sz w:val="22"/>
          <w:szCs w:val="22"/>
        </w:rPr>
        <w:t>.</w:t>
      </w:r>
    </w:p>
    <w:p w:rsidR="00937259" w:rsidRPr="00CD59BB" w:rsidRDefault="00937259" w:rsidP="00937259">
      <w:pPr>
        <w:shd w:val="clear" w:color="auto" w:fill="FFFFFF"/>
        <w:ind w:left="709"/>
        <w:jc w:val="both"/>
        <w:rPr>
          <w:sz w:val="18"/>
          <w:szCs w:val="22"/>
        </w:rPr>
      </w:pPr>
    </w:p>
    <w:p w:rsidR="00937259" w:rsidRPr="00937259" w:rsidRDefault="00937259" w:rsidP="00937259">
      <w:pPr>
        <w:numPr>
          <w:ilvl w:val="0"/>
          <w:numId w:val="25"/>
        </w:numPr>
        <w:shd w:val="clear" w:color="auto" w:fill="FFFFFF"/>
        <w:ind w:left="709" w:hanging="720"/>
        <w:jc w:val="both"/>
        <w:rPr>
          <w:i/>
          <w:sz w:val="22"/>
          <w:szCs w:val="22"/>
        </w:rPr>
      </w:pPr>
      <w:r w:rsidRPr="00937259">
        <w:rPr>
          <w:iCs/>
          <w:sz w:val="22"/>
          <w:szCs w:val="22"/>
        </w:rPr>
        <w:t>U</w:t>
      </w:r>
      <w:r w:rsidRPr="00937259">
        <w:rPr>
          <w:sz w:val="22"/>
          <w:szCs w:val="22"/>
        </w:rPr>
        <w:t>mowa zawarta w wyniku przedmiotowego postępowania wygaśnie:</w:t>
      </w:r>
    </w:p>
    <w:p w:rsidR="00937259" w:rsidRPr="00CD59BB" w:rsidRDefault="00937259" w:rsidP="00CD59BB">
      <w:pPr>
        <w:pStyle w:val="Akapitzlist"/>
        <w:numPr>
          <w:ilvl w:val="0"/>
          <w:numId w:val="38"/>
        </w:numPr>
        <w:ind w:left="1418" w:hanging="709"/>
        <w:jc w:val="both"/>
        <w:rPr>
          <w:sz w:val="22"/>
          <w:szCs w:val="22"/>
        </w:rPr>
      </w:pPr>
      <w:r w:rsidRPr="008C3AE6">
        <w:rPr>
          <w:sz w:val="22"/>
          <w:szCs w:val="22"/>
        </w:rPr>
        <w:t xml:space="preserve">mimo niewykorzystania środków przeznaczonych na realizację przedmiotu zamówienia (wartości na jaką zostanie zawarta umowa) po upływie terminu obowiązywania umowy (wskazanego </w:t>
      </w:r>
      <w:r>
        <w:rPr>
          <w:sz w:val="22"/>
          <w:szCs w:val="22"/>
        </w:rPr>
        <w:br/>
      </w:r>
      <w:r w:rsidRPr="008C3AE6">
        <w:rPr>
          <w:sz w:val="22"/>
          <w:szCs w:val="22"/>
        </w:rPr>
        <w:t>w Rozdziale I</w:t>
      </w:r>
      <w:r w:rsidRPr="008C3AE6">
        <w:rPr>
          <w:b/>
          <w:sz w:val="22"/>
          <w:szCs w:val="22"/>
        </w:rPr>
        <w:t xml:space="preserve"> pkt. 4.1. SWZ</w:t>
      </w:r>
      <w:r w:rsidRPr="008C3AE6">
        <w:rPr>
          <w:sz w:val="22"/>
          <w:szCs w:val="22"/>
        </w:rPr>
        <w:t xml:space="preserve">) </w:t>
      </w:r>
    </w:p>
    <w:p w:rsidR="00937259" w:rsidRDefault="00937259" w:rsidP="00937259">
      <w:pPr>
        <w:pStyle w:val="Akapitzlist"/>
        <w:ind w:left="1418"/>
        <w:jc w:val="both"/>
        <w:rPr>
          <w:sz w:val="22"/>
          <w:szCs w:val="22"/>
        </w:rPr>
      </w:pPr>
      <w:r w:rsidRPr="008C3AE6">
        <w:rPr>
          <w:b/>
          <w:sz w:val="22"/>
          <w:szCs w:val="22"/>
        </w:rPr>
        <w:t>lub</w:t>
      </w:r>
      <w:r w:rsidRPr="008C3AE6">
        <w:rPr>
          <w:sz w:val="22"/>
          <w:szCs w:val="22"/>
        </w:rPr>
        <w:t xml:space="preserve"> </w:t>
      </w:r>
    </w:p>
    <w:p w:rsidR="00937259" w:rsidRPr="00CD59BB" w:rsidRDefault="00937259" w:rsidP="00CD59BB">
      <w:pPr>
        <w:pStyle w:val="Akapitzlist"/>
        <w:numPr>
          <w:ilvl w:val="0"/>
          <w:numId w:val="38"/>
        </w:numPr>
        <w:ind w:left="1418" w:hanging="709"/>
        <w:jc w:val="both"/>
        <w:rPr>
          <w:sz w:val="22"/>
          <w:szCs w:val="22"/>
        </w:rPr>
      </w:pPr>
      <w:r w:rsidRPr="008C3AE6">
        <w:rPr>
          <w:sz w:val="22"/>
          <w:szCs w:val="22"/>
        </w:rPr>
        <w:t xml:space="preserve">w momencie wykorzystania środków przeznaczonych na realizację przedmiotu zamówienia (wartości na jaką zostanie zawarta umowa) mimo nieupłynięcia terminu, o którym mowa </w:t>
      </w:r>
      <w:r>
        <w:rPr>
          <w:sz w:val="22"/>
          <w:szCs w:val="22"/>
        </w:rPr>
        <w:br/>
      </w:r>
      <w:r w:rsidRPr="008C3AE6">
        <w:rPr>
          <w:sz w:val="22"/>
          <w:szCs w:val="22"/>
        </w:rPr>
        <w:t>w</w:t>
      </w:r>
      <w:r>
        <w:rPr>
          <w:sz w:val="22"/>
          <w:szCs w:val="22"/>
        </w:rPr>
        <w:t xml:space="preserve"> </w:t>
      </w:r>
      <w:r w:rsidRPr="008C3AE6">
        <w:rPr>
          <w:sz w:val="22"/>
          <w:szCs w:val="22"/>
        </w:rPr>
        <w:t xml:space="preserve">Rozdziale I </w:t>
      </w:r>
      <w:r w:rsidRPr="008C3AE6">
        <w:rPr>
          <w:b/>
          <w:sz w:val="22"/>
          <w:szCs w:val="22"/>
        </w:rPr>
        <w:t>pkt. 4.1. SWZ</w:t>
      </w:r>
      <w:r w:rsidRPr="008C3AE6">
        <w:rPr>
          <w:sz w:val="22"/>
          <w:szCs w:val="22"/>
        </w:rPr>
        <w:t>.</w:t>
      </w:r>
    </w:p>
    <w:p w:rsidR="00937259" w:rsidRDefault="00937259" w:rsidP="00937259">
      <w:pPr>
        <w:pStyle w:val="Akapitzlist"/>
        <w:ind w:left="1418"/>
        <w:jc w:val="both"/>
        <w:rPr>
          <w:sz w:val="22"/>
          <w:szCs w:val="22"/>
        </w:rPr>
      </w:pPr>
      <w:r w:rsidRPr="008C3AE6">
        <w:rPr>
          <w:b/>
          <w:sz w:val="22"/>
          <w:szCs w:val="22"/>
        </w:rPr>
        <w:t>lub</w:t>
      </w:r>
      <w:r>
        <w:rPr>
          <w:sz w:val="22"/>
          <w:szCs w:val="22"/>
        </w:rPr>
        <w:t xml:space="preserve"> </w:t>
      </w:r>
    </w:p>
    <w:p w:rsidR="00937259" w:rsidRPr="008C3AE6" w:rsidRDefault="00937259" w:rsidP="00777B75">
      <w:pPr>
        <w:pStyle w:val="Akapitzlist"/>
        <w:numPr>
          <w:ilvl w:val="0"/>
          <w:numId w:val="38"/>
        </w:numPr>
        <w:ind w:left="1418" w:hanging="709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gdy pozostała kwota </w:t>
      </w:r>
      <w:r w:rsidRPr="008C3AE6">
        <w:rPr>
          <w:sz w:val="22"/>
          <w:szCs w:val="22"/>
        </w:rPr>
        <w:t xml:space="preserve">środków przeznaczonych na realizację przedmiotu zamówienia (wartości na jaką zostanie zawarta umowa) </w:t>
      </w:r>
      <w:r>
        <w:rPr>
          <w:sz w:val="22"/>
          <w:szCs w:val="22"/>
        </w:rPr>
        <w:t xml:space="preserve">jest niższa niż najniższa cena asortymentu stanowiącego przedmiot zamówienia; </w:t>
      </w:r>
      <w:r w:rsidRPr="008C3AE6">
        <w:rPr>
          <w:sz w:val="22"/>
          <w:szCs w:val="22"/>
        </w:rPr>
        <w:t>mimo nieupłynięcia terminu, o którym mowa w</w:t>
      </w:r>
      <w:r>
        <w:rPr>
          <w:sz w:val="22"/>
          <w:szCs w:val="22"/>
        </w:rPr>
        <w:t xml:space="preserve"> </w:t>
      </w:r>
      <w:r w:rsidRPr="008C3AE6">
        <w:rPr>
          <w:sz w:val="22"/>
          <w:szCs w:val="22"/>
        </w:rPr>
        <w:t xml:space="preserve">Rozdziale I </w:t>
      </w:r>
      <w:r w:rsidRPr="008C3AE6">
        <w:rPr>
          <w:b/>
          <w:sz w:val="22"/>
          <w:szCs w:val="22"/>
        </w:rPr>
        <w:t>pkt. 4.1. SWZ</w:t>
      </w:r>
      <w:r w:rsidRPr="008C3AE6">
        <w:rPr>
          <w:sz w:val="22"/>
          <w:szCs w:val="22"/>
        </w:rPr>
        <w:t>.</w:t>
      </w:r>
    </w:p>
    <w:p w:rsidR="00B54635" w:rsidRPr="00CD59BB" w:rsidRDefault="00B54635" w:rsidP="00B54635">
      <w:pPr>
        <w:shd w:val="clear" w:color="auto" w:fill="FFFFFF"/>
        <w:jc w:val="both"/>
        <w:rPr>
          <w:color w:val="000000"/>
          <w:sz w:val="18"/>
          <w:szCs w:val="22"/>
        </w:rPr>
      </w:pPr>
    </w:p>
    <w:p w:rsidR="00B54635" w:rsidRPr="00B54635" w:rsidRDefault="00B54635" w:rsidP="00B54635">
      <w:pPr>
        <w:numPr>
          <w:ilvl w:val="0"/>
          <w:numId w:val="25"/>
        </w:numPr>
        <w:shd w:val="clear" w:color="auto" w:fill="FFFFFF"/>
        <w:ind w:left="709" w:hanging="720"/>
        <w:jc w:val="both"/>
        <w:rPr>
          <w:i/>
          <w:sz w:val="22"/>
          <w:szCs w:val="22"/>
        </w:rPr>
      </w:pPr>
      <w:r w:rsidRPr="00E34CFE">
        <w:rPr>
          <w:sz w:val="22"/>
          <w:szCs w:val="22"/>
        </w:rPr>
        <w:t xml:space="preserve">Wykonawca w ramach realizacji zamówienia zobowiązany jest dostarczać przedmiot </w:t>
      </w:r>
      <w:r w:rsidRPr="00E34CFE">
        <w:rPr>
          <w:i/>
          <w:sz w:val="22"/>
          <w:szCs w:val="22"/>
        </w:rPr>
        <w:t>zamówienia</w:t>
      </w:r>
      <w:r w:rsidRPr="00E34CFE">
        <w:rPr>
          <w:sz w:val="22"/>
          <w:szCs w:val="22"/>
        </w:rPr>
        <w:t xml:space="preserve"> sukcesywnie, po każdym bieżącym zamówieniu Zamawiającego, </w:t>
      </w:r>
      <w:r>
        <w:rPr>
          <w:sz w:val="22"/>
          <w:szCs w:val="22"/>
        </w:rPr>
        <w:t xml:space="preserve">w terminie </w:t>
      </w:r>
      <w:r w:rsidRPr="00E34CFE">
        <w:rPr>
          <w:sz w:val="22"/>
          <w:szCs w:val="22"/>
        </w:rPr>
        <w:t xml:space="preserve">maksymalnie </w:t>
      </w:r>
      <w:r>
        <w:rPr>
          <w:b/>
          <w:i/>
          <w:sz w:val="22"/>
          <w:szCs w:val="22"/>
        </w:rPr>
        <w:t>czternastu</w:t>
      </w:r>
      <w:r w:rsidRPr="00E34CFE">
        <w:rPr>
          <w:sz w:val="22"/>
          <w:szCs w:val="22"/>
        </w:rPr>
        <w:t xml:space="preserve"> </w:t>
      </w:r>
      <w:r w:rsidRPr="00E34CFE">
        <w:rPr>
          <w:b/>
          <w:sz w:val="22"/>
          <w:szCs w:val="22"/>
        </w:rPr>
        <w:t>[</w:t>
      </w:r>
      <w:r>
        <w:rPr>
          <w:b/>
          <w:sz w:val="22"/>
          <w:szCs w:val="22"/>
        </w:rPr>
        <w:t xml:space="preserve"> 14 </w:t>
      </w:r>
      <w:r w:rsidRPr="00E34CFE">
        <w:rPr>
          <w:b/>
          <w:sz w:val="22"/>
          <w:szCs w:val="22"/>
        </w:rPr>
        <w:t>]</w:t>
      </w:r>
      <w:r w:rsidRPr="00E34CFE">
        <w:rPr>
          <w:sz w:val="22"/>
          <w:szCs w:val="22"/>
        </w:rPr>
        <w:t xml:space="preserve"> </w:t>
      </w:r>
      <w:r w:rsidRPr="00E34CFE">
        <w:rPr>
          <w:b/>
          <w:sz w:val="22"/>
          <w:szCs w:val="22"/>
        </w:rPr>
        <w:t>dni roboczych</w:t>
      </w:r>
      <w:r w:rsidRPr="00E34CFE">
        <w:rPr>
          <w:sz w:val="22"/>
          <w:szCs w:val="22"/>
        </w:rPr>
        <w:t xml:space="preserve"> od dnia złożenia zamówienia przez Zamawiającego. </w:t>
      </w:r>
    </w:p>
    <w:p w:rsidR="00B54635" w:rsidRPr="00B54635" w:rsidRDefault="00B54635" w:rsidP="00B54635">
      <w:pPr>
        <w:shd w:val="clear" w:color="auto" w:fill="FFFFFF"/>
        <w:jc w:val="both"/>
        <w:rPr>
          <w:sz w:val="22"/>
          <w:szCs w:val="22"/>
        </w:rPr>
      </w:pPr>
    </w:p>
    <w:p w:rsidR="00B54635" w:rsidRPr="00EF7AE4" w:rsidRDefault="00B54635" w:rsidP="00B54635">
      <w:pPr>
        <w:numPr>
          <w:ilvl w:val="0"/>
          <w:numId w:val="25"/>
        </w:numPr>
        <w:ind w:left="709" w:hanging="709"/>
        <w:jc w:val="both"/>
        <w:rPr>
          <w:sz w:val="22"/>
          <w:szCs w:val="22"/>
        </w:rPr>
      </w:pPr>
      <w:r w:rsidRPr="00937259">
        <w:rPr>
          <w:b/>
          <w:i/>
          <w:sz w:val="22"/>
          <w:szCs w:val="22"/>
        </w:rPr>
        <w:t xml:space="preserve">Termin realizacji </w:t>
      </w:r>
      <w:r w:rsidR="00937259" w:rsidRPr="00937259">
        <w:rPr>
          <w:b/>
          <w:i/>
          <w:sz w:val="22"/>
          <w:szCs w:val="22"/>
        </w:rPr>
        <w:t>Z</w:t>
      </w:r>
      <w:r w:rsidRPr="00937259">
        <w:rPr>
          <w:b/>
          <w:i/>
          <w:sz w:val="22"/>
          <w:szCs w:val="22"/>
        </w:rPr>
        <w:t>amówienia</w:t>
      </w:r>
      <w:r w:rsidRPr="00EF7AE4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o którym mowa w pkt. 4.3 </w:t>
      </w:r>
      <w:r w:rsidRPr="00EF7AE4">
        <w:rPr>
          <w:sz w:val="22"/>
          <w:szCs w:val="22"/>
        </w:rPr>
        <w:t xml:space="preserve">SWZ, liczony jest od dnia przekazania Wykonawcy drogą elektroniczną Zamówienia, o którym mowa w </w:t>
      </w:r>
      <w:r>
        <w:rPr>
          <w:sz w:val="22"/>
          <w:szCs w:val="22"/>
        </w:rPr>
        <w:t>pkt. 3.3 – 3.5 SWZ</w:t>
      </w:r>
      <w:r w:rsidRPr="00EF7AE4">
        <w:rPr>
          <w:sz w:val="22"/>
          <w:szCs w:val="22"/>
        </w:rPr>
        <w:t>.</w:t>
      </w:r>
    </w:p>
    <w:p w:rsidR="00B54635" w:rsidRPr="00B54635" w:rsidRDefault="00B54635" w:rsidP="00B54635">
      <w:pPr>
        <w:rPr>
          <w:sz w:val="22"/>
          <w:szCs w:val="22"/>
        </w:rPr>
      </w:pPr>
    </w:p>
    <w:p w:rsidR="00B54635" w:rsidRPr="00B54635" w:rsidRDefault="00B54635" w:rsidP="00B54635">
      <w:pPr>
        <w:numPr>
          <w:ilvl w:val="0"/>
          <w:numId w:val="25"/>
        </w:numPr>
        <w:shd w:val="clear" w:color="auto" w:fill="FFFFFF"/>
        <w:ind w:left="709" w:hanging="720"/>
        <w:jc w:val="both"/>
        <w:rPr>
          <w:color w:val="00B050"/>
          <w:sz w:val="22"/>
          <w:szCs w:val="22"/>
        </w:rPr>
      </w:pPr>
      <w:r w:rsidRPr="00F451D1">
        <w:rPr>
          <w:sz w:val="22"/>
          <w:szCs w:val="22"/>
        </w:rPr>
        <w:t xml:space="preserve">Termin wskazany w </w:t>
      </w:r>
      <w:r w:rsidRPr="00F451D1">
        <w:rPr>
          <w:b/>
          <w:sz w:val="22"/>
          <w:szCs w:val="22"/>
        </w:rPr>
        <w:t xml:space="preserve">pkt. 4.3 SWZ jest terminem </w:t>
      </w:r>
      <w:r w:rsidRPr="00F451D1">
        <w:rPr>
          <w:b/>
          <w:sz w:val="22"/>
          <w:szCs w:val="22"/>
          <w:u w:val="single"/>
        </w:rPr>
        <w:t>maksymalnym</w:t>
      </w:r>
      <w:r w:rsidRPr="00F451D1">
        <w:rPr>
          <w:b/>
          <w:sz w:val="22"/>
          <w:szCs w:val="22"/>
        </w:rPr>
        <w:t xml:space="preserve"> </w:t>
      </w:r>
      <w:r w:rsidRPr="00F451D1">
        <w:rPr>
          <w:sz w:val="22"/>
          <w:szCs w:val="22"/>
        </w:rPr>
        <w:t xml:space="preserve">na realizację </w:t>
      </w:r>
      <w:r w:rsidRPr="00F451D1">
        <w:rPr>
          <w:i/>
          <w:sz w:val="22"/>
          <w:szCs w:val="22"/>
        </w:rPr>
        <w:t>zamówienia</w:t>
      </w:r>
      <w:r w:rsidRPr="00F451D1">
        <w:rPr>
          <w:sz w:val="22"/>
          <w:szCs w:val="22"/>
        </w:rPr>
        <w:t>. Wykonawca w ofercie może określić krótszy termin realizacji zamówień stanowiących</w:t>
      </w:r>
      <w:r w:rsidRPr="003010CC">
        <w:rPr>
          <w:color w:val="000000"/>
          <w:sz w:val="22"/>
          <w:szCs w:val="22"/>
        </w:rPr>
        <w:t xml:space="preserve"> </w:t>
      </w:r>
      <w:r w:rsidRPr="003010CC">
        <w:rPr>
          <w:bCs/>
          <w:color w:val="000000"/>
          <w:sz w:val="22"/>
          <w:szCs w:val="22"/>
        </w:rPr>
        <w:t>przedmiot zamówienia</w:t>
      </w:r>
      <w:r w:rsidRPr="003010CC">
        <w:rPr>
          <w:color w:val="000000"/>
          <w:sz w:val="22"/>
          <w:szCs w:val="22"/>
        </w:rPr>
        <w:t>, co zostało określone w kryterium oceny ofert – patrz pkt. 19</w:t>
      </w:r>
      <w:r>
        <w:rPr>
          <w:color w:val="000000"/>
          <w:sz w:val="22"/>
          <w:szCs w:val="22"/>
        </w:rPr>
        <w:t xml:space="preserve">.2.2. </w:t>
      </w:r>
      <w:r w:rsidRPr="003010CC">
        <w:rPr>
          <w:color w:val="000000"/>
          <w:sz w:val="22"/>
          <w:szCs w:val="22"/>
        </w:rPr>
        <w:t>SWZ.</w:t>
      </w:r>
      <w:r w:rsidRPr="00913055">
        <w:rPr>
          <w:color w:val="00B050"/>
          <w:sz w:val="22"/>
          <w:szCs w:val="22"/>
        </w:rPr>
        <w:t xml:space="preserve"> </w:t>
      </w:r>
      <w:r w:rsidRPr="007947B4">
        <w:rPr>
          <w:color w:val="000000"/>
          <w:sz w:val="22"/>
          <w:szCs w:val="22"/>
        </w:rPr>
        <w:t>Ni</w:t>
      </w:r>
      <w:r>
        <w:rPr>
          <w:color w:val="000000"/>
          <w:sz w:val="22"/>
          <w:szCs w:val="22"/>
        </w:rPr>
        <w:t xml:space="preserve">e dopuszcza się wskazania przez </w:t>
      </w:r>
      <w:r w:rsidRPr="007947B4">
        <w:rPr>
          <w:color w:val="000000"/>
          <w:sz w:val="22"/>
          <w:szCs w:val="22"/>
        </w:rPr>
        <w:t xml:space="preserve">Wykonawcę terminu </w:t>
      </w:r>
      <w:r>
        <w:rPr>
          <w:color w:val="000000"/>
          <w:sz w:val="22"/>
          <w:szCs w:val="22"/>
        </w:rPr>
        <w:t>realizacji (dostarczenia)</w:t>
      </w:r>
      <w:r w:rsidRPr="007947B4">
        <w:rPr>
          <w:color w:val="000000"/>
          <w:sz w:val="22"/>
          <w:szCs w:val="22"/>
        </w:rPr>
        <w:t xml:space="preserve"> sukcesywnych zamówień krótszego niż </w:t>
      </w:r>
      <w:r w:rsidRPr="007947B4">
        <w:rPr>
          <w:b/>
          <w:i/>
          <w:color w:val="000000"/>
          <w:sz w:val="22"/>
          <w:szCs w:val="22"/>
        </w:rPr>
        <w:t xml:space="preserve">dwa </w:t>
      </w:r>
      <w:r w:rsidRPr="007947B4">
        <w:rPr>
          <w:b/>
          <w:color w:val="000000"/>
          <w:sz w:val="22"/>
          <w:szCs w:val="22"/>
        </w:rPr>
        <w:t xml:space="preserve"> [ 2 ] dni robocze</w:t>
      </w:r>
      <w:r>
        <w:rPr>
          <w:color w:val="000000"/>
          <w:sz w:val="22"/>
          <w:szCs w:val="22"/>
        </w:rPr>
        <w:t>.</w:t>
      </w:r>
      <w:bookmarkEnd w:id="1"/>
      <w:bookmarkEnd w:id="2"/>
    </w:p>
    <w:p w:rsidR="00B54635" w:rsidRPr="001E5812" w:rsidRDefault="00B54635" w:rsidP="00B54635">
      <w:pPr>
        <w:shd w:val="clear" w:color="auto" w:fill="FFFFFF"/>
        <w:jc w:val="both"/>
        <w:rPr>
          <w:color w:val="00B050"/>
          <w:sz w:val="22"/>
          <w:szCs w:val="22"/>
        </w:rPr>
      </w:pPr>
    </w:p>
    <w:p w:rsidR="00B54635" w:rsidRPr="00B54635" w:rsidRDefault="00B54635" w:rsidP="00B54635">
      <w:pPr>
        <w:numPr>
          <w:ilvl w:val="0"/>
          <w:numId w:val="25"/>
        </w:numPr>
        <w:shd w:val="clear" w:color="auto" w:fill="FFFFFF"/>
        <w:ind w:left="709" w:hanging="720"/>
        <w:jc w:val="both"/>
        <w:rPr>
          <w:color w:val="00B050"/>
          <w:sz w:val="22"/>
          <w:szCs w:val="22"/>
        </w:rPr>
      </w:pPr>
      <w:r w:rsidRPr="001E5812">
        <w:rPr>
          <w:color w:val="000000"/>
          <w:sz w:val="22"/>
          <w:szCs w:val="22"/>
        </w:rPr>
        <w:t xml:space="preserve">Dostarczanie przedmiotu zamówienia odbywać się </w:t>
      </w:r>
      <w:r w:rsidRPr="001E5812">
        <w:rPr>
          <w:sz w:val="22"/>
          <w:szCs w:val="22"/>
        </w:rPr>
        <w:t xml:space="preserve">będzie </w:t>
      </w:r>
      <w:r w:rsidRPr="001E5812">
        <w:rPr>
          <w:b/>
          <w:sz w:val="22"/>
          <w:szCs w:val="22"/>
          <w:u w:val="single"/>
        </w:rPr>
        <w:t>w dni robocze</w:t>
      </w:r>
      <w:r w:rsidRPr="001E5812">
        <w:rPr>
          <w:sz w:val="22"/>
          <w:szCs w:val="22"/>
        </w:rPr>
        <w:t>.</w:t>
      </w:r>
    </w:p>
    <w:p w:rsidR="00B54635" w:rsidRPr="001E5812" w:rsidRDefault="00B54635" w:rsidP="00B54635">
      <w:pPr>
        <w:shd w:val="clear" w:color="auto" w:fill="FFFFFF"/>
        <w:jc w:val="both"/>
        <w:rPr>
          <w:color w:val="00B050"/>
          <w:sz w:val="22"/>
          <w:szCs w:val="22"/>
        </w:rPr>
      </w:pPr>
    </w:p>
    <w:p w:rsidR="00B54635" w:rsidRDefault="00B54635" w:rsidP="00B54635">
      <w:pPr>
        <w:numPr>
          <w:ilvl w:val="0"/>
          <w:numId w:val="25"/>
        </w:numPr>
        <w:shd w:val="clear" w:color="auto" w:fill="FFFFFF"/>
        <w:ind w:left="709" w:hanging="720"/>
        <w:jc w:val="both"/>
        <w:rPr>
          <w:sz w:val="22"/>
          <w:szCs w:val="22"/>
        </w:rPr>
      </w:pPr>
      <w:r w:rsidRPr="00F451D1">
        <w:rPr>
          <w:i/>
          <w:sz w:val="22"/>
          <w:szCs w:val="22"/>
        </w:rPr>
        <w:t>Dniem roboczym</w:t>
      </w:r>
      <w:r w:rsidRPr="00F451D1">
        <w:rPr>
          <w:sz w:val="22"/>
          <w:szCs w:val="22"/>
        </w:rPr>
        <w:t xml:space="preserve"> są dni od poniedziałku do piątku </w:t>
      </w:r>
      <w:r w:rsidRPr="00F451D1">
        <w:rPr>
          <w:b/>
          <w:sz w:val="22"/>
          <w:szCs w:val="22"/>
          <w:u w:val="single"/>
        </w:rPr>
        <w:t>w godzinach</w:t>
      </w:r>
      <w:r w:rsidRPr="00F451D1">
        <w:rPr>
          <w:b/>
          <w:sz w:val="22"/>
          <w:szCs w:val="22"/>
        </w:rPr>
        <w:t xml:space="preserve"> od </w:t>
      </w:r>
      <w:r w:rsidRPr="00F451D1">
        <w:rPr>
          <w:b/>
          <w:i/>
          <w:sz w:val="22"/>
          <w:szCs w:val="22"/>
        </w:rPr>
        <w:t xml:space="preserve">siódmej trzydzieści </w:t>
      </w:r>
      <w:r w:rsidRPr="00F451D1">
        <w:rPr>
          <w:b/>
          <w:sz w:val="22"/>
          <w:szCs w:val="22"/>
        </w:rPr>
        <w:t>[07</w:t>
      </w:r>
      <w:r>
        <w:rPr>
          <w:b/>
          <w:sz w:val="22"/>
          <w:szCs w:val="22"/>
        </w:rPr>
        <w:t>:</w:t>
      </w:r>
      <w:r w:rsidRPr="00F451D1">
        <w:rPr>
          <w:b/>
          <w:sz w:val="22"/>
          <w:szCs w:val="22"/>
        </w:rPr>
        <w:t>30]</w:t>
      </w:r>
      <w:r w:rsidRPr="00F451D1">
        <w:rPr>
          <w:b/>
          <w:i/>
          <w:sz w:val="22"/>
          <w:szCs w:val="22"/>
        </w:rPr>
        <w:t xml:space="preserve"> </w:t>
      </w:r>
      <w:r w:rsidRPr="00F451D1">
        <w:rPr>
          <w:b/>
          <w:i/>
          <w:sz w:val="22"/>
          <w:szCs w:val="22"/>
        </w:rPr>
        <w:br/>
      </w:r>
      <w:r w:rsidRPr="00F451D1">
        <w:rPr>
          <w:b/>
          <w:sz w:val="22"/>
          <w:szCs w:val="22"/>
        </w:rPr>
        <w:t>do</w:t>
      </w:r>
      <w:r w:rsidRPr="00F451D1">
        <w:rPr>
          <w:b/>
          <w:i/>
          <w:sz w:val="22"/>
          <w:szCs w:val="22"/>
        </w:rPr>
        <w:t xml:space="preserve"> </w:t>
      </w:r>
      <w:r>
        <w:rPr>
          <w:b/>
          <w:i/>
          <w:sz w:val="22"/>
          <w:szCs w:val="22"/>
        </w:rPr>
        <w:t>czternastej trzydzieści</w:t>
      </w:r>
      <w:r w:rsidRPr="00F451D1">
        <w:rPr>
          <w:b/>
          <w:i/>
          <w:sz w:val="22"/>
          <w:szCs w:val="22"/>
        </w:rPr>
        <w:t xml:space="preserve"> </w:t>
      </w:r>
      <w:r w:rsidRPr="00F451D1">
        <w:rPr>
          <w:b/>
          <w:sz w:val="22"/>
          <w:szCs w:val="22"/>
        </w:rPr>
        <w:t>[</w:t>
      </w:r>
      <w:r>
        <w:rPr>
          <w:b/>
          <w:sz w:val="22"/>
          <w:szCs w:val="22"/>
        </w:rPr>
        <w:t>14:30</w:t>
      </w:r>
      <w:r w:rsidRPr="00F451D1">
        <w:rPr>
          <w:b/>
          <w:sz w:val="22"/>
          <w:szCs w:val="22"/>
        </w:rPr>
        <w:t>]</w:t>
      </w:r>
      <w:r w:rsidRPr="00F451D1">
        <w:rPr>
          <w:sz w:val="22"/>
          <w:szCs w:val="22"/>
        </w:rPr>
        <w:t xml:space="preserve"> z wyłączeniem dni ustawowo wolnych od pracy oraz dni ustanowionych przez władze Zamawiającego jako dni wolne od pracy.</w:t>
      </w:r>
    </w:p>
    <w:p w:rsidR="00B54635" w:rsidRPr="00F451D1" w:rsidRDefault="00B54635" w:rsidP="00B54635">
      <w:pPr>
        <w:shd w:val="clear" w:color="auto" w:fill="FFFFFF"/>
        <w:ind w:left="-11"/>
        <w:jc w:val="both"/>
        <w:rPr>
          <w:sz w:val="22"/>
          <w:szCs w:val="22"/>
        </w:rPr>
      </w:pPr>
    </w:p>
    <w:p w:rsidR="00B54635" w:rsidRPr="00B54635" w:rsidRDefault="00B54635" w:rsidP="00B54635">
      <w:pPr>
        <w:numPr>
          <w:ilvl w:val="0"/>
          <w:numId w:val="25"/>
        </w:numPr>
        <w:shd w:val="clear" w:color="auto" w:fill="FFFFFF"/>
        <w:ind w:left="709" w:hanging="720"/>
        <w:jc w:val="both"/>
        <w:rPr>
          <w:color w:val="000000"/>
          <w:sz w:val="22"/>
          <w:szCs w:val="22"/>
        </w:rPr>
      </w:pPr>
      <w:r w:rsidRPr="007947B4">
        <w:rPr>
          <w:bCs/>
          <w:color w:val="000000"/>
          <w:sz w:val="22"/>
          <w:szCs w:val="22"/>
          <w:lang w:val="x-none"/>
        </w:rPr>
        <w:t xml:space="preserve">W przypadku, gdy ostatni dzień terminu </w:t>
      </w:r>
      <w:r w:rsidRPr="007947B4">
        <w:rPr>
          <w:bCs/>
          <w:color w:val="000000"/>
          <w:sz w:val="22"/>
          <w:szCs w:val="22"/>
        </w:rPr>
        <w:t xml:space="preserve">wykonania </w:t>
      </w:r>
      <w:r w:rsidRPr="007947B4">
        <w:rPr>
          <w:bCs/>
          <w:color w:val="000000"/>
          <w:sz w:val="22"/>
          <w:szCs w:val="22"/>
          <w:lang w:val="x-none"/>
        </w:rPr>
        <w:t xml:space="preserve">przedmiotu zamówienia przypada w dniu nie będącym </w:t>
      </w:r>
      <w:r w:rsidRPr="007947B4">
        <w:rPr>
          <w:bCs/>
          <w:i/>
          <w:color w:val="000000"/>
          <w:sz w:val="22"/>
          <w:szCs w:val="22"/>
          <w:lang w:val="x-none"/>
        </w:rPr>
        <w:t>dniem roboczym</w:t>
      </w:r>
      <w:r w:rsidRPr="007947B4">
        <w:rPr>
          <w:bCs/>
          <w:color w:val="000000"/>
          <w:sz w:val="22"/>
          <w:szCs w:val="22"/>
        </w:rPr>
        <w:t>,</w:t>
      </w:r>
      <w:r w:rsidRPr="007947B4">
        <w:rPr>
          <w:bCs/>
          <w:color w:val="000000"/>
          <w:sz w:val="22"/>
          <w:szCs w:val="22"/>
          <w:lang w:val="x-none"/>
        </w:rPr>
        <w:t xml:space="preserve"> wówczas terminem </w:t>
      </w:r>
      <w:r w:rsidRPr="007947B4">
        <w:rPr>
          <w:bCs/>
          <w:color w:val="000000"/>
          <w:sz w:val="22"/>
          <w:szCs w:val="22"/>
        </w:rPr>
        <w:t xml:space="preserve">wykonania </w:t>
      </w:r>
      <w:r w:rsidRPr="007947B4">
        <w:rPr>
          <w:bCs/>
          <w:color w:val="000000"/>
          <w:sz w:val="22"/>
          <w:szCs w:val="22"/>
          <w:lang w:val="x-none"/>
        </w:rPr>
        <w:t xml:space="preserve">przedmiotu zamówienia jest następny dzień będący </w:t>
      </w:r>
      <w:r w:rsidRPr="007947B4">
        <w:rPr>
          <w:bCs/>
          <w:i/>
          <w:color w:val="000000"/>
          <w:sz w:val="22"/>
          <w:szCs w:val="22"/>
          <w:lang w:val="x-none"/>
        </w:rPr>
        <w:t>dniem roboczym</w:t>
      </w:r>
      <w:r>
        <w:rPr>
          <w:bCs/>
          <w:color w:val="000000"/>
          <w:sz w:val="22"/>
          <w:szCs w:val="22"/>
        </w:rPr>
        <w:t xml:space="preserve"> w rozumieniu Zamawiającego.</w:t>
      </w:r>
    </w:p>
    <w:p w:rsidR="00A2427F" w:rsidRPr="00462E32" w:rsidRDefault="00A2427F" w:rsidP="00462E32">
      <w:pPr>
        <w:jc w:val="both"/>
        <w:rPr>
          <w:color w:val="000000"/>
          <w:sz w:val="22"/>
          <w:szCs w:val="22"/>
        </w:rPr>
      </w:pPr>
    </w:p>
    <w:p w:rsidR="00B41856" w:rsidRPr="00462E32" w:rsidRDefault="00B41856" w:rsidP="00462E32">
      <w:pPr>
        <w:numPr>
          <w:ilvl w:val="0"/>
          <w:numId w:val="11"/>
        </w:numPr>
        <w:shd w:val="clear" w:color="auto" w:fill="BDD6EE"/>
        <w:ind w:left="709" w:hanging="709"/>
        <w:rPr>
          <w:sz w:val="22"/>
          <w:szCs w:val="22"/>
          <w:lang w:eastAsia="pl-PL"/>
        </w:rPr>
      </w:pPr>
      <w:r w:rsidRPr="00462E32">
        <w:rPr>
          <w:b/>
          <w:sz w:val="22"/>
          <w:szCs w:val="22"/>
          <w:lang w:eastAsia="pl-PL"/>
        </w:rPr>
        <w:t>O udzielenie zamówienia mogą ubiegać się wykonawcy</w:t>
      </w:r>
      <w:r w:rsidRPr="00462E32">
        <w:rPr>
          <w:sz w:val="22"/>
          <w:szCs w:val="22"/>
          <w:lang w:eastAsia="pl-PL"/>
        </w:rPr>
        <w:t>, którzy:</w:t>
      </w:r>
      <w:bookmarkStart w:id="3" w:name="mip51080248"/>
      <w:bookmarkEnd w:id="3"/>
    </w:p>
    <w:p w:rsidR="00B41856" w:rsidRPr="00462E32" w:rsidRDefault="005D2D92" w:rsidP="00462E32">
      <w:pPr>
        <w:numPr>
          <w:ilvl w:val="0"/>
          <w:numId w:val="3"/>
        </w:numPr>
        <w:ind w:left="709" w:hanging="709"/>
        <w:jc w:val="both"/>
        <w:rPr>
          <w:sz w:val="22"/>
          <w:szCs w:val="22"/>
          <w:lang w:eastAsia="pl-PL"/>
        </w:rPr>
      </w:pPr>
      <w:r w:rsidRPr="00462E32">
        <w:rPr>
          <w:b/>
          <w:sz w:val="22"/>
          <w:szCs w:val="22"/>
          <w:lang w:eastAsia="pl-PL"/>
        </w:rPr>
        <w:t>N</w:t>
      </w:r>
      <w:r w:rsidR="00B41856" w:rsidRPr="00462E32">
        <w:rPr>
          <w:b/>
          <w:sz w:val="22"/>
          <w:szCs w:val="22"/>
          <w:lang w:eastAsia="pl-PL"/>
        </w:rPr>
        <w:t>ie podlegają wykluczeniu</w:t>
      </w:r>
      <w:r w:rsidR="00B41856" w:rsidRPr="00462E32">
        <w:rPr>
          <w:rStyle w:val="Odwoanieprzypisudolnego"/>
          <w:sz w:val="22"/>
          <w:szCs w:val="22"/>
          <w:lang w:eastAsia="pl-PL"/>
        </w:rPr>
        <w:footnoteReference w:id="1"/>
      </w:r>
      <w:r w:rsidR="00B41856" w:rsidRPr="00462E32">
        <w:rPr>
          <w:b/>
          <w:sz w:val="22"/>
          <w:szCs w:val="22"/>
          <w:lang w:eastAsia="pl-PL"/>
        </w:rPr>
        <w:t xml:space="preserve"> </w:t>
      </w:r>
    </w:p>
    <w:p w:rsidR="004A768B" w:rsidRDefault="00CA0711" w:rsidP="00A6270A">
      <w:pPr>
        <w:numPr>
          <w:ilvl w:val="1"/>
          <w:numId w:val="22"/>
        </w:numPr>
        <w:ind w:left="1418" w:hanging="709"/>
        <w:jc w:val="both"/>
        <w:rPr>
          <w:sz w:val="22"/>
          <w:szCs w:val="22"/>
        </w:rPr>
      </w:pPr>
      <w:r w:rsidRPr="004A768B">
        <w:rPr>
          <w:sz w:val="22"/>
          <w:szCs w:val="22"/>
          <w:lang w:eastAsia="pl-PL"/>
        </w:rPr>
        <w:t xml:space="preserve">na podstawie </w:t>
      </w:r>
      <w:r w:rsidRPr="004A768B">
        <w:rPr>
          <w:b/>
          <w:sz w:val="22"/>
          <w:szCs w:val="22"/>
          <w:u w:val="single"/>
          <w:lang w:eastAsia="pl-PL"/>
        </w:rPr>
        <w:t>art. 108 ust. 1 ustawy</w:t>
      </w:r>
      <w:r w:rsidRPr="004A768B">
        <w:rPr>
          <w:sz w:val="22"/>
          <w:szCs w:val="22"/>
          <w:lang w:eastAsia="pl-PL"/>
        </w:rPr>
        <w:t xml:space="preserve"> (z zastrzeżeniem art. 110 ust. 2 ustawy)</w:t>
      </w:r>
      <w:bookmarkStart w:id="4" w:name="mip51080598"/>
      <w:bookmarkEnd w:id="4"/>
      <w:r w:rsidRPr="004A768B">
        <w:rPr>
          <w:sz w:val="22"/>
          <w:szCs w:val="22"/>
          <w:lang w:eastAsia="pl-PL"/>
        </w:rPr>
        <w:t>.</w:t>
      </w:r>
      <w:r w:rsidRPr="004A768B">
        <w:rPr>
          <w:sz w:val="22"/>
          <w:szCs w:val="22"/>
        </w:rPr>
        <w:t xml:space="preserve"> </w:t>
      </w:r>
    </w:p>
    <w:p w:rsidR="00CA0711" w:rsidRPr="004A768B" w:rsidRDefault="00CA0711" w:rsidP="00A6270A">
      <w:pPr>
        <w:numPr>
          <w:ilvl w:val="1"/>
          <w:numId w:val="22"/>
        </w:numPr>
        <w:ind w:left="1418" w:hanging="709"/>
        <w:jc w:val="both"/>
        <w:rPr>
          <w:sz w:val="22"/>
          <w:szCs w:val="22"/>
        </w:rPr>
      </w:pPr>
      <w:r w:rsidRPr="004A768B">
        <w:rPr>
          <w:sz w:val="22"/>
          <w:szCs w:val="22"/>
          <w:lang w:eastAsia="pl-PL"/>
        </w:rPr>
        <w:lastRenderedPageBreak/>
        <w:t xml:space="preserve">na podstawie </w:t>
      </w:r>
      <w:r w:rsidRPr="004A768B">
        <w:rPr>
          <w:b/>
          <w:sz w:val="22"/>
          <w:szCs w:val="22"/>
          <w:u w:val="single"/>
          <w:lang w:eastAsia="pl-PL"/>
        </w:rPr>
        <w:t>art. 7 ust. 1 ustawy</w:t>
      </w:r>
      <w:r w:rsidRPr="004A768B">
        <w:rPr>
          <w:sz w:val="22"/>
          <w:szCs w:val="22"/>
          <w:lang w:eastAsia="pl-PL"/>
        </w:rPr>
        <w:t xml:space="preserve"> z dnia 13 kwietnia 2022 r. o szczególnych rozwiązaniach </w:t>
      </w:r>
      <w:r w:rsidR="00391704" w:rsidRPr="004A768B">
        <w:rPr>
          <w:sz w:val="22"/>
          <w:szCs w:val="22"/>
          <w:lang w:eastAsia="pl-PL"/>
        </w:rPr>
        <w:br/>
      </w:r>
      <w:r w:rsidRPr="004A768B">
        <w:rPr>
          <w:sz w:val="22"/>
          <w:szCs w:val="22"/>
          <w:lang w:eastAsia="pl-PL"/>
        </w:rPr>
        <w:t xml:space="preserve">w zakresie przeciwdziałania wspieraniu agresji na Ukrainę oraz służących ochronie bezpieczeństwa narodowego (Dz. U. z </w:t>
      </w:r>
      <w:r w:rsidR="005224F1">
        <w:rPr>
          <w:sz w:val="22"/>
          <w:szCs w:val="22"/>
          <w:lang w:eastAsia="pl-PL"/>
        </w:rPr>
        <w:t>2023</w:t>
      </w:r>
      <w:r w:rsidRPr="004A768B">
        <w:rPr>
          <w:sz w:val="22"/>
          <w:szCs w:val="22"/>
          <w:lang w:eastAsia="pl-PL"/>
        </w:rPr>
        <w:t xml:space="preserve"> poz. </w:t>
      </w:r>
      <w:r w:rsidR="005224F1">
        <w:rPr>
          <w:sz w:val="22"/>
          <w:szCs w:val="22"/>
          <w:lang w:eastAsia="pl-PL"/>
        </w:rPr>
        <w:t>129</w:t>
      </w:r>
      <w:r w:rsidRPr="004A768B">
        <w:rPr>
          <w:sz w:val="22"/>
          <w:szCs w:val="22"/>
          <w:lang w:eastAsia="pl-PL"/>
        </w:rPr>
        <w:t xml:space="preserve">), dalej jako </w:t>
      </w:r>
      <w:r w:rsidRPr="004A768B">
        <w:rPr>
          <w:i/>
          <w:sz w:val="22"/>
          <w:szCs w:val="22"/>
          <w:lang w:eastAsia="pl-PL"/>
        </w:rPr>
        <w:t>ustawa o szczególnych rozwiązaniach</w:t>
      </w:r>
      <w:r w:rsidRPr="004A768B">
        <w:rPr>
          <w:sz w:val="22"/>
          <w:szCs w:val="22"/>
          <w:lang w:eastAsia="pl-PL"/>
        </w:rPr>
        <w:t>.</w:t>
      </w:r>
    </w:p>
    <w:p w:rsidR="006D5168" w:rsidRPr="00CD59BB" w:rsidRDefault="006D5168" w:rsidP="00462E32">
      <w:pPr>
        <w:jc w:val="both"/>
        <w:rPr>
          <w:sz w:val="18"/>
          <w:szCs w:val="22"/>
          <w:lang w:eastAsia="pl-PL"/>
        </w:rPr>
      </w:pPr>
    </w:p>
    <w:p w:rsidR="004A768B" w:rsidRPr="00462E32" w:rsidRDefault="004A768B" w:rsidP="004A768B">
      <w:pPr>
        <w:ind w:left="1418"/>
        <w:jc w:val="both"/>
        <w:rPr>
          <w:sz w:val="22"/>
          <w:szCs w:val="22"/>
        </w:rPr>
      </w:pPr>
      <w:r w:rsidRPr="00462E32">
        <w:rPr>
          <w:sz w:val="22"/>
          <w:szCs w:val="22"/>
          <w:lang w:eastAsia="pl-PL"/>
        </w:rPr>
        <w:t>Zamawia</w:t>
      </w:r>
      <w:r>
        <w:rPr>
          <w:sz w:val="22"/>
          <w:szCs w:val="22"/>
          <w:lang w:eastAsia="pl-PL"/>
        </w:rPr>
        <w:t xml:space="preserve">jący </w:t>
      </w:r>
      <w:r w:rsidRPr="00C809DC">
        <w:rPr>
          <w:b/>
          <w:sz w:val="22"/>
          <w:szCs w:val="22"/>
          <w:u w:val="single"/>
          <w:lang w:eastAsia="pl-PL"/>
        </w:rPr>
        <w:t>nie przewiduje</w:t>
      </w:r>
      <w:r w:rsidRPr="00462E32">
        <w:rPr>
          <w:sz w:val="22"/>
          <w:szCs w:val="22"/>
          <w:lang w:eastAsia="pl-PL"/>
        </w:rPr>
        <w:t xml:space="preserve"> podstaw wykluczenia, o których mowa w </w:t>
      </w:r>
      <w:r w:rsidRPr="00C809DC">
        <w:rPr>
          <w:b/>
          <w:sz w:val="22"/>
          <w:szCs w:val="22"/>
          <w:u w:val="single"/>
          <w:lang w:eastAsia="pl-PL"/>
        </w:rPr>
        <w:t>art. 109 ust. 1 ustawy</w:t>
      </w:r>
      <w:r w:rsidRPr="00462E32">
        <w:rPr>
          <w:sz w:val="22"/>
          <w:szCs w:val="22"/>
          <w:lang w:eastAsia="pl-PL"/>
        </w:rPr>
        <w:t>.</w:t>
      </w:r>
      <w:bookmarkStart w:id="5" w:name="mip51080249"/>
      <w:bookmarkEnd w:id="5"/>
    </w:p>
    <w:p w:rsidR="004A768B" w:rsidRPr="00CD59BB" w:rsidRDefault="004A768B" w:rsidP="00462E32">
      <w:pPr>
        <w:jc w:val="both"/>
        <w:rPr>
          <w:sz w:val="18"/>
          <w:szCs w:val="22"/>
          <w:lang w:eastAsia="pl-PL"/>
        </w:rPr>
      </w:pPr>
    </w:p>
    <w:p w:rsidR="005D2D92" w:rsidRPr="00462E32" w:rsidRDefault="005D2D92" w:rsidP="00462E32">
      <w:pPr>
        <w:numPr>
          <w:ilvl w:val="0"/>
          <w:numId w:val="3"/>
        </w:numPr>
        <w:ind w:left="709" w:hanging="709"/>
        <w:jc w:val="both"/>
        <w:rPr>
          <w:sz w:val="22"/>
          <w:szCs w:val="22"/>
          <w:lang w:eastAsia="pl-PL"/>
        </w:rPr>
      </w:pPr>
      <w:r w:rsidRPr="00462E32">
        <w:rPr>
          <w:b/>
          <w:sz w:val="22"/>
          <w:szCs w:val="22"/>
          <w:lang w:eastAsia="pl-PL"/>
        </w:rPr>
        <w:t>S</w:t>
      </w:r>
      <w:r w:rsidR="00B41856" w:rsidRPr="00462E32">
        <w:rPr>
          <w:b/>
          <w:sz w:val="22"/>
          <w:szCs w:val="22"/>
          <w:lang w:eastAsia="pl-PL"/>
        </w:rPr>
        <w:t>pełniają</w:t>
      </w:r>
      <w:r w:rsidR="00B41856" w:rsidRPr="00462E32">
        <w:rPr>
          <w:sz w:val="22"/>
          <w:szCs w:val="22"/>
          <w:lang w:eastAsia="pl-PL"/>
        </w:rPr>
        <w:t xml:space="preserve"> </w:t>
      </w:r>
      <w:r w:rsidR="00B41856" w:rsidRPr="00462E32">
        <w:rPr>
          <w:b/>
          <w:sz w:val="22"/>
          <w:szCs w:val="22"/>
          <w:lang w:eastAsia="pl-PL"/>
        </w:rPr>
        <w:t>warunki udziału w postępowaniu</w:t>
      </w:r>
      <w:r w:rsidRPr="00462E32">
        <w:rPr>
          <w:sz w:val="22"/>
          <w:szCs w:val="22"/>
          <w:lang w:eastAsia="pl-PL"/>
        </w:rPr>
        <w:t xml:space="preserve"> dotyczące:</w:t>
      </w:r>
    </w:p>
    <w:p w:rsidR="00D24A3E" w:rsidRPr="00462E32" w:rsidRDefault="00D24A3E" w:rsidP="00462E32">
      <w:pPr>
        <w:numPr>
          <w:ilvl w:val="1"/>
          <w:numId w:val="23"/>
        </w:numPr>
        <w:ind w:left="1418" w:hanging="731"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Zdolności do występowania w obrocie gospodarczym;</w:t>
      </w:r>
    </w:p>
    <w:p w:rsidR="00D24A3E" w:rsidRPr="00462E32" w:rsidRDefault="00D24A3E" w:rsidP="00462E32">
      <w:pPr>
        <w:ind w:left="1418"/>
        <w:jc w:val="both"/>
        <w:rPr>
          <w:sz w:val="22"/>
          <w:szCs w:val="22"/>
          <w:lang w:eastAsia="pl-PL"/>
        </w:rPr>
      </w:pPr>
      <w:r w:rsidRPr="00462E32">
        <w:rPr>
          <w:i/>
          <w:sz w:val="22"/>
          <w:szCs w:val="22"/>
          <w:lang w:eastAsia="pl-PL"/>
        </w:rPr>
        <w:t>Zamawiający nie określa w/w warunku udziału w postępowaniu.</w:t>
      </w:r>
    </w:p>
    <w:p w:rsidR="00D24A3E" w:rsidRPr="00462E32" w:rsidRDefault="00D24A3E" w:rsidP="00462E32">
      <w:pPr>
        <w:numPr>
          <w:ilvl w:val="1"/>
          <w:numId w:val="23"/>
        </w:numPr>
        <w:ind w:left="1418" w:hanging="731"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Uprawnień do prowadzenia określonej działalności gospodarczej lub zawodowej, o ile wynika to </w:t>
      </w:r>
      <w:r w:rsidRPr="00462E32">
        <w:rPr>
          <w:sz w:val="22"/>
          <w:szCs w:val="22"/>
          <w:lang w:eastAsia="pl-PL"/>
        </w:rPr>
        <w:br/>
        <w:t>z odrębnych przepisów;</w:t>
      </w:r>
    </w:p>
    <w:p w:rsidR="00D24A3E" w:rsidRPr="00462E32" w:rsidRDefault="00D24A3E" w:rsidP="00462E32">
      <w:pPr>
        <w:ind w:left="1418"/>
        <w:jc w:val="both"/>
        <w:rPr>
          <w:sz w:val="22"/>
          <w:szCs w:val="22"/>
          <w:lang w:eastAsia="pl-PL"/>
        </w:rPr>
      </w:pPr>
      <w:r w:rsidRPr="00462E32">
        <w:rPr>
          <w:i/>
          <w:sz w:val="22"/>
          <w:szCs w:val="22"/>
          <w:lang w:eastAsia="pl-PL"/>
        </w:rPr>
        <w:t>Zamawiający nie określa w/w warunku udziału w postępowaniu.</w:t>
      </w:r>
    </w:p>
    <w:p w:rsidR="00D24A3E" w:rsidRPr="00462E32" w:rsidRDefault="00D24A3E" w:rsidP="00462E32">
      <w:pPr>
        <w:numPr>
          <w:ilvl w:val="1"/>
          <w:numId w:val="23"/>
        </w:numPr>
        <w:ind w:left="1418" w:hanging="731"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Sytuacji ekonomicznej lub finansowej;</w:t>
      </w:r>
    </w:p>
    <w:p w:rsidR="00D24A3E" w:rsidRPr="00462E32" w:rsidRDefault="00D24A3E" w:rsidP="00462E32">
      <w:pPr>
        <w:ind w:left="1418"/>
        <w:jc w:val="both"/>
        <w:rPr>
          <w:sz w:val="22"/>
          <w:szCs w:val="22"/>
          <w:lang w:eastAsia="pl-PL"/>
        </w:rPr>
      </w:pPr>
      <w:r w:rsidRPr="00462E32">
        <w:rPr>
          <w:i/>
          <w:sz w:val="22"/>
          <w:szCs w:val="22"/>
          <w:lang w:eastAsia="pl-PL"/>
        </w:rPr>
        <w:t>Zamawiający nie określa w/w warunku udziału w postępowaniu.</w:t>
      </w:r>
    </w:p>
    <w:p w:rsidR="00D24A3E" w:rsidRPr="00462E32" w:rsidRDefault="00D24A3E" w:rsidP="00462E32">
      <w:pPr>
        <w:numPr>
          <w:ilvl w:val="1"/>
          <w:numId w:val="23"/>
        </w:numPr>
        <w:ind w:hanging="731"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Zdolności technicznej lub zawodowej.</w:t>
      </w:r>
    </w:p>
    <w:p w:rsidR="00D24A3E" w:rsidRPr="00462E32" w:rsidRDefault="00D24A3E" w:rsidP="00462E32">
      <w:pPr>
        <w:ind w:left="1440"/>
        <w:jc w:val="both"/>
        <w:rPr>
          <w:sz w:val="22"/>
          <w:szCs w:val="22"/>
          <w:lang w:eastAsia="pl-PL"/>
        </w:rPr>
      </w:pPr>
      <w:r w:rsidRPr="00462E32">
        <w:rPr>
          <w:i/>
          <w:sz w:val="22"/>
          <w:szCs w:val="22"/>
          <w:lang w:eastAsia="pl-PL"/>
        </w:rPr>
        <w:t>Zamawiający nie określa w/w warunku udziału w postępowaniu.</w:t>
      </w:r>
    </w:p>
    <w:p w:rsidR="00DA23A5" w:rsidRPr="00CD59BB" w:rsidRDefault="00DA23A5" w:rsidP="00462E32">
      <w:pPr>
        <w:ind w:left="709" w:hanging="709"/>
        <w:jc w:val="both"/>
        <w:rPr>
          <w:bCs/>
          <w:color w:val="A6A6A6"/>
          <w:sz w:val="18"/>
          <w:szCs w:val="22"/>
        </w:rPr>
      </w:pPr>
    </w:p>
    <w:p w:rsidR="00E8476E" w:rsidRPr="00462E32" w:rsidRDefault="00E8476E" w:rsidP="00462E32">
      <w:pPr>
        <w:numPr>
          <w:ilvl w:val="0"/>
          <w:numId w:val="11"/>
        </w:numPr>
        <w:shd w:val="clear" w:color="auto" w:fill="BDD6EE"/>
        <w:ind w:left="709" w:hanging="709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Opis sposobu dokonywania wstępnej oceny spełniania w/w warunków</w:t>
      </w:r>
      <w:r w:rsidR="001550B9" w:rsidRPr="00462E32">
        <w:rPr>
          <w:b/>
          <w:bCs/>
          <w:sz w:val="22"/>
          <w:szCs w:val="22"/>
        </w:rPr>
        <w:t xml:space="preserve"> i niepodlegani</w:t>
      </w:r>
      <w:r w:rsidR="00527EB8" w:rsidRPr="00462E32">
        <w:rPr>
          <w:b/>
          <w:bCs/>
          <w:sz w:val="22"/>
          <w:szCs w:val="22"/>
        </w:rPr>
        <w:t>a</w:t>
      </w:r>
      <w:r w:rsidR="001550B9" w:rsidRPr="00462E32">
        <w:rPr>
          <w:b/>
          <w:bCs/>
          <w:sz w:val="22"/>
          <w:szCs w:val="22"/>
        </w:rPr>
        <w:t xml:space="preserve"> wykluczeniu</w:t>
      </w:r>
      <w:r w:rsidRPr="00462E32">
        <w:rPr>
          <w:bCs/>
          <w:sz w:val="22"/>
          <w:szCs w:val="22"/>
        </w:rPr>
        <w:t>:</w:t>
      </w:r>
    </w:p>
    <w:p w:rsidR="00DB6369" w:rsidRPr="00462E32" w:rsidRDefault="00DB6369" w:rsidP="00D13CB6">
      <w:pPr>
        <w:numPr>
          <w:ilvl w:val="0"/>
          <w:numId w:val="26"/>
        </w:numPr>
        <w:ind w:left="709" w:hanging="709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 xml:space="preserve">Zamawiający żąda, aby Wykonawca </w:t>
      </w:r>
      <w:r w:rsidRPr="00462E32">
        <w:rPr>
          <w:b/>
          <w:bCs/>
          <w:sz w:val="22"/>
          <w:szCs w:val="22"/>
          <w:u w:val="single"/>
        </w:rPr>
        <w:t>do oferty</w:t>
      </w:r>
      <w:r w:rsidRPr="00462E32">
        <w:rPr>
          <w:bCs/>
          <w:sz w:val="22"/>
          <w:szCs w:val="22"/>
        </w:rPr>
        <w:t xml:space="preserve"> dołączył aktualne na dzień składania ofert </w:t>
      </w:r>
      <w:r w:rsidRPr="00462E32">
        <w:rPr>
          <w:b/>
          <w:bCs/>
          <w:sz w:val="22"/>
          <w:szCs w:val="22"/>
        </w:rPr>
        <w:t>oświadczen</w:t>
      </w:r>
      <w:r w:rsidR="0020309B" w:rsidRPr="00462E32">
        <w:rPr>
          <w:b/>
          <w:bCs/>
          <w:sz w:val="22"/>
          <w:szCs w:val="22"/>
        </w:rPr>
        <w:t xml:space="preserve">ie </w:t>
      </w:r>
      <w:r w:rsidR="0020309B" w:rsidRPr="00462E32">
        <w:rPr>
          <w:b/>
          <w:bCs/>
          <w:sz w:val="22"/>
          <w:szCs w:val="22"/>
        </w:rPr>
        <w:br/>
        <w:t>o niepodleganiu wykluczeniu</w:t>
      </w:r>
      <w:r w:rsidRPr="00462E32">
        <w:rPr>
          <w:bCs/>
          <w:sz w:val="22"/>
          <w:szCs w:val="22"/>
        </w:rPr>
        <w:t>, w zakresie wskazanym przez Zamawiającego</w:t>
      </w:r>
      <w:r w:rsidRPr="00462E32">
        <w:rPr>
          <w:b/>
          <w:bCs/>
          <w:sz w:val="22"/>
          <w:szCs w:val="22"/>
        </w:rPr>
        <w:t xml:space="preserve"> </w:t>
      </w:r>
      <w:r w:rsidRPr="00462E32">
        <w:rPr>
          <w:bCs/>
          <w:sz w:val="22"/>
          <w:szCs w:val="22"/>
        </w:rPr>
        <w:t>– zgodnie z</w:t>
      </w:r>
      <w:r w:rsidRPr="00462E32">
        <w:rPr>
          <w:b/>
          <w:bCs/>
          <w:sz w:val="22"/>
          <w:szCs w:val="22"/>
        </w:rPr>
        <w:t xml:space="preserve"> załącznikiem nr 2 do SWZ</w:t>
      </w:r>
      <w:r w:rsidRPr="00462E32">
        <w:rPr>
          <w:bCs/>
          <w:sz w:val="22"/>
          <w:szCs w:val="22"/>
        </w:rPr>
        <w:t xml:space="preserve"> (</w:t>
      </w:r>
      <w:r w:rsidRPr="00462E32">
        <w:rPr>
          <w:bCs/>
          <w:sz w:val="22"/>
          <w:szCs w:val="22"/>
          <w:u w:val="single"/>
        </w:rPr>
        <w:t>sekcja I</w:t>
      </w:r>
      <w:r w:rsidRPr="00462E32">
        <w:rPr>
          <w:bCs/>
          <w:sz w:val="22"/>
          <w:szCs w:val="22"/>
        </w:rPr>
        <w:t xml:space="preserve"> dotyczy podstaw wykluczenia </w:t>
      </w:r>
      <w:r w:rsidR="00FE5B68" w:rsidRPr="00462E32">
        <w:rPr>
          <w:bCs/>
          <w:sz w:val="22"/>
          <w:szCs w:val="22"/>
        </w:rPr>
        <w:t xml:space="preserve">- </w:t>
      </w:r>
      <w:r w:rsidRPr="00462E32">
        <w:rPr>
          <w:bCs/>
          <w:sz w:val="22"/>
          <w:szCs w:val="22"/>
        </w:rPr>
        <w:t xml:space="preserve">składane na podstawie art. 125 ust. 1 ustawy oraz </w:t>
      </w:r>
      <w:r w:rsidRPr="00462E32">
        <w:rPr>
          <w:bCs/>
          <w:sz w:val="22"/>
          <w:szCs w:val="22"/>
          <w:u w:val="single"/>
        </w:rPr>
        <w:t>sekcja II</w:t>
      </w:r>
      <w:r w:rsidRPr="00462E32">
        <w:rPr>
          <w:bCs/>
          <w:sz w:val="22"/>
          <w:szCs w:val="22"/>
        </w:rPr>
        <w:t xml:space="preserve"> dotyczy podstaw wykluczenia określonych w ustawie o szczególnych rozwiązaniach).</w:t>
      </w:r>
    </w:p>
    <w:p w:rsidR="00DB6369" w:rsidRPr="00462E32" w:rsidRDefault="00DB6369" w:rsidP="00D13CB6">
      <w:pPr>
        <w:numPr>
          <w:ilvl w:val="0"/>
          <w:numId w:val="26"/>
        </w:numPr>
        <w:ind w:left="709" w:hanging="709"/>
        <w:jc w:val="both"/>
        <w:rPr>
          <w:bCs/>
          <w:sz w:val="22"/>
          <w:szCs w:val="22"/>
        </w:rPr>
      </w:pPr>
      <w:r w:rsidRPr="00462E32">
        <w:rPr>
          <w:bCs/>
          <w:i/>
          <w:sz w:val="22"/>
          <w:szCs w:val="22"/>
        </w:rPr>
        <w:t>W przypadku wspólnego ubiegania się o zamówienie przez Wykonawców</w:t>
      </w:r>
      <w:r w:rsidRPr="00462E32">
        <w:rPr>
          <w:bCs/>
          <w:sz w:val="22"/>
          <w:szCs w:val="22"/>
        </w:rPr>
        <w:t xml:space="preserve">, oświadczenie o którym mowa </w:t>
      </w:r>
      <w:r w:rsidR="00D24A3E" w:rsidRPr="00462E32">
        <w:rPr>
          <w:bCs/>
          <w:sz w:val="22"/>
          <w:szCs w:val="22"/>
        </w:rPr>
        <w:br/>
      </w:r>
      <w:r w:rsidRPr="00462E32">
        <w:rPr>
          <w:bCs/>
          <w:sz w:val="22"/>
          <w:szCs w:val="22"/>
        </w:rPr>
        <w:t xml:space="preserve">w pkt. 6.1 SWZ, składane zgodnie z załącznikiem nr 2 SWZ, składa każdy z Wykonawców. Oświadczenia </w:t>
      </w:r>
      <w:r w:rsidRPr="00462E32">
        <w:rPr>
          <w:bCs/>
          <w:sz w:val="22"/>
          <w:szCs w:val="22"/>
        </w:rPr>
        <w:br/>
        <w:t>te potwierdzają brak podstaw wykluczenia</w:t>
      </w:r>
      <w:r w:rsidR="0020309B" w:rsidRPr="00462E32">
        <w:rPr>
          <w:bCs/>
          <w:sz w:val="22"/>
          <w:szCs w:val="22"/>
        </w:rPr>
        <w:t>.</w:t>
      </w:r>
    </w:p>
    <w:p w:rsidR="00E8476E" w:rsidRPr="00CD59BB" w:rsidRDefault="00E8476E" w:rsidP="00462E32">
      <w:pPr>
        <w:jc w:val="both"/>
        <w:rPr>
          <w:bCs/>
          <w:color w:val="FFFFFF"/>
          <w:sz w:val="18"/>
          <w:szCs w:val="22"/>
        </w:rPr>
      </w:pPr>
    </w:p>
    <w:p w:rsidR="00183EEE" w:rsidRPr="00462E32" w:rsidRDefault="00183EEE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Dokumenty, które Wykonawca zobowiązany jest dostarczyć Zamawiającemu w terminie składania ofert</w:t>
      </w:r>
      <w:r w:rsidR="006A690F">
        <w:rPr>
          <w:bCs/>
          <w:sz w:val="22"/>
          <w:szCs w:val="22"/>
        </w:rPr>
        <w:t>:</w:t>
      </w:r>
    </w:p>
    <w:p w:rsidR="00DB6369" w:rsidRPr="005224F1" w:rsidRDefault="00DB6369" w:rsidP="0063514B">
      <w:pPr>
        <w:numPr>
          <w:ilvl w:val="0"/>
          <w:numId w:val="4"/>
        </w:numPr>
        <w:shd w:val="clear" w:color="auto" w:fill="F2F2F2"/>
        <w:ind w:left="709" w:hanging="709"/>
        <w:jc w:val="both"/>
        <w:rPr>
          <w:bCs/>
          <w:sz w:val="22"/>
          <w:szCs w:val="22"/>
        </w:rPr>
      </w:pPr>
      <w:r w:rsidRPr="005224F1">
        <w:rPr>
          <w:b/>
          <w:bCs/>
          <w:color w:val="1F4E79"/>
          <w:sz w:val="22"/>
          <w:szCs w:val="22"/>
        </w:rPr>
        <w:t>Formularz ofertowy</w:t>
      </w:r>
      <w:r w:rsidRPr="005224F1">
        <w:rPr>
          <w:bCs/>
          <w:color w:val="1F4E79"/>
          <w:sz w:val="22"/>
          <w:szCs w:val="22"/>
        </w:rPr>
        <w:t xml:space="preserve"> </w:t>
      </w:r>
      <w:r w:rsidRPr="005224F1">
        <w:rPr>
          <w:b/>
          <w:bCs/>
          <w:color w:val="A6A6A6"/>
          <w:sz w:val="22"/>
          <w:szCs w:val="22"/>
        </w:rPr>
        <w:t>(załącznik nr 1 do SWZ)</w:t>
      </w:r>
      <w:r w:rsidR="002C2287" w:rsidRPr="005224F1">
        <w:rPr>
          <w:bCs/>
          <w:sz w:val="22"/>
          <w:szCs w:val="22"/>
        </w:rPr>
        <w:t>.</w:t>
      </w:r>
      <w:r w:rsidR="005224F1">
        <w:rPr>
          <w:bCs/>
          <w:sz w:val="22"/>
          <w:szCs w:val="22"/>
        </w:rPr>
        <w:t xml:space="preserve"> </w:t>
      </w:r>
      <w:r w:rsidR="002C2287" w:rsidRPr="005224F1">
        <w:rPr>
          <w:bCs/>
          <w:sz w:val="22"/>
          <w:szCs w:val="22"/>
        </w:rPr>
        <w:t>W przypadku złożenia oferty bez użycia załączonego formularza, złożona oferta musi zawierać wszelkie informacje wymagane w SWZ i wynikające z zawartości wzoru formularza oferty</w:t>
      </w:r>
      <w:r w:rsidRPr="005224F1">
        <w:rPr>
          <w:bCs/>
          <w:sz w:val="22"/>
          <w:szCs w:val="22"/>
        </w:rPr>
        <w:t>.</w:t>
      </w:r>
    </w:p>
    <w:p w:rsidR="00BC4FEA" w:rsidRDefault="00DB6369" w:rsidP="00BC4FEA">
      <w:pPr>
        <w:numPr>
          <w:ilvl w:val="0"/>
          <w:numId w:val="4"/>
        </w:numPr>
        <w:shd w:val="clear" w:color="auto" w:fill="F2F2F2"/>
        <w:ind w:left="709" w:hanging="709"/>
        <w:jc w:val="both"/>
        <w:rPr>
          <w:bCs/>
          <w:color w:val="1F4E79"/>
          <w:sz w:val="22"/>
          <w:szCs w:val="22"/>
        </w:rPr>
      </w:pPr>
      <w:r w:rsidRPr="00462E32">
        <w:rPr>
          <w:b/>
          <w:bCs/>
          <w:color w:val="1F4E79"/>
          <w:sz w:val="22"/>
          <w:szCs w:val="22"/>
        </w:rPr>
        <w:t xml:space="preserve">Odpis lub informacja z Krajowego Rejestru Sądowego [KRS], Centralnej Ewidencji i Informacji </w:t>
      </w:r>
      <w:r w:rsidRPr="00462E32">
        <w:rPr>
          <w:b/>
          <w:bCs/>
          <w:color w:val="1F4E79"/>
          <w:sz w:val="22"/>
          <w:szCs w:val="22"/>
        </w:rPr>
        <w:br/>
        <w:t>o Działalności Gospodarczej [</w:t>
      </w:r>
      <w:proofErr w:type="spellStart"/>
      <w:r w:rsidRPr="00462E32">
        <w:rPr>
          <w:b/>
          <w:bCs/>
          <w:color w:val="1F4E79"/>
          <w:sz w:val="22"/>
          <w:szCs w:val="22"/>
        </w:rPr>
        <w:t>CEiDG</w:t>
      </w:r>
      <w:proofErr w:type="spellEnd"/>
      <w:r w:rsidRPr="00462E32">
        <w:rPr>
          <w:b/>
          <w:bCs/>
          <w:color w:val="1F4E79"/>
          <w:sz w:val="22"/>
          <w:szCs w:val="22"/>
        </w:rPr>
        <w:t>] lub innego właściwego rejestru</w:t>
      </w:r>
      <w:r w:rsidRPr="00462E32">
        <w:rPr>
          <w:rStyle w:val="Odwoanieprzypisudolnego"/>
          <w:b/>
          <w:bCs/>
          <w:color w:val="1F4E79"/>
          <w:sz w:val="22"/>
          <w:szCs w:val="22"/>
        </w:rPr>
        <w:footnoteReference w:id="2"/>
      </w:r>
      <w:r w:rsidRPr="00462E32">
        <w:rPr>
          <w:b/>
          <w:bCs/>
          <w:color w:val="1F4E79"/>
          <w:sz w:val="22"/>
          <w:szCs w:val="22"/>
        </w:rPr>
        <w:t xml:space="preserve"> </w:t>
      </w:r>
      <w:r w:rsidRPr="00462E32">
        <w:rPr>
          <w:bCs/>
          <w:sz w:val="22"/>
          <w:szCs w:val="22"/>
        </w:rPr>
        <w:t>- celem potwierdzenia, że osoba działająca w imieniu Wykonawcy jest umocowana do jego reprezentowania.</w:t>
      </w:r>
    </w:p>
    <w:p w:rsidR="00BC4FEA" w:rsidRPr="00BC4FEA" w:rsidRDefault="00BC4FEA" w:rsidP="00BC4FEA">
      <w:pPr>
        <w:numPr>
          <w:ilvl w:val="0"/>
          <w:numId w:val="4"/>
        </w:numPr>
        <w:shd w:val="clear" w:color="auto" w:fill="F2F2F2"/>
        <w:ind w:left="709" w:hanging="709"/>
        <w:jc w:val="both"/>
        <w:rPr>
          <w:bCs/>
          <w:color w:val="1F4E79"/>
          <w:sz w:val="22"/>
          <w:szCs w:val="22"/>
        </w:rPr>
      </w:pPr>
      <w:r w:rsidRPr="00BC4FEA">
        <w:rPr>
          <w:b/>
          <w:bCs/>
          <w:color w:val="1F4E79"/>
          <w:sz w:val="22"/>
          <w:szCs w:val="22"/>
        </w:rPr>
        <w:t>Oświadczenie o niepodleganiu wykluczeniu (załącznik nr 2 do SWZ)</w:t>
      </w:r>
      <w:r w:rsidRPr="00462E32">
        <w:rPr>
          <w:bCs/>
          <w:sz w:val="22"/>
          <w:szCs w:val="22"/>
        </w:rPr>
        <w:t>.</w:t>
      </w:r>
    </w:p>
    <w:p w:rsidR="00DB6369" w:rsidRPr="005224F1" w:rsidRDefault="00DB6369" w:rsidP="00462E32">
      <w:pPr>
        <w:numPr>
          <w:ilvl w:val="0"/>
          <w:numId w:val="4"/>
        </w:numPr>
        <w:shd w:val="clear" w:color="auto" w:fill="F2F2F2"/>
        <w:ind w:left="709" w:hanging="709"/>
        <w:jc w:val="both"/>
        <w:rPr>
          <w:bCs/>
          <w:color w:val="1F4E79"/>
          <w:sz w:val="22"/>
          <w:szCs w:val="22"/>
        </w:rPr>
      </w:pPr>
      <w:r w:rsidRPr="00462E32">
        <w:rPr>
          <w:b/>
          <w:bCs/>
          <w:color w:val="1F4E79"/>
          <w:sz w:val="22"/>
          <w:szCs w:val="22"/>
        </w:rPr>
        <w:t>Pełnomocnictwo</w:t>
      </w:r>
      <w:r w:rsidR="00DE4436" w:rsidRPr="00462E32">
        <w:rPr>
          <w:b/>
          <w:bCs/>
          <w:color w:val="1F4E79"/>
          <w:sz w:val="22"/>
          <w:szCs w:val="22"/>
        </w:rPr>
        <w:t>*</w:t>
      </w:r>
      <w:r w:rsidRPr="00462E32">
        <w:rPr>
          <w:b/>
          <w:bCs/>
          <w:color w:val="1F4E79"/>
          <w:sz w:val="22"/>
          <w:szCs w:val="22"/>
        </w:rPr>
        <w:t>*</w:t>
      </w:r>
      <w:r w:rsidRPr="00462E32">
        <w:rPr>
          <w:b/>
          <w:bCs/>
          <w:sz w:val="22"/>
          <w:szCs w:val="22"/>
        </w:rPr>
        <w:t xml:space="preserve"> dla osoby podpisującej ofertę i oświadczenia </w:t>
      </w:r>
      <w:r w:rsidRPr="00462E32">
        <w:rPr>
          <w:bCs/>
          <w:sz w:val="22"/>
          <w:szCs w:val="22"/>
        </w:rPr>
        <w:t>(w sytuacji, gdy ofertę podpisuje osoba, której prawo do reprezentowania Wykonawcy nie wynika z dokumentów załączonych do oferty).</w:t>
      </w:r>
    </w:p>
    <w:p w:rsidR="005224F1" w:rsidRPr="00F04DC0" w:rsidRDefault="005224F1" w:rsidP="005224F1">
      <w:pPr>
        <w:numPr>
          <w:ilvl w:val="0"/>
          <w:numId w:val="4"/>
        </w:numPr>
        <w:shd w:val="clear" w:color="auto" w:fill="F2F2F2"/>
        <w:ind w:left="709" w:hanging="709"/>
        <w:jc w:val="both"/>
        <w:rPr>
          <w:bCs/>
          <w:sz w:val="22"/>
          <w:szCs w:val="22"/>
        </w:rPr>
      </w:pPr>
      <w:r w:rsidRPr="00F04DC0">
        <w:rPr>
          <w:bCs/>
          <w:sz w:val="22"/>
          <w:szCs w:val="22"/>
        </w:rPr>
        <w:t>Wypełniony</w:t>
      </w:r>
      <w:r w:rsidRPr="00F04DC0">
        <w:rPr>
          <w:bCs/>
          <w:color w:val="1F4E79"/>
          <w:sz w:val="22"/>
          <w:szCs w:val="22"/>
        </w:rPr>
        <w:t xml:space="preserve"> </w:t>
      </w:r>
      <w:r w:rsidRPr="00F04DC0">
        <w:rPr>
          <w:b/>
          <w:bCs/>
          <w:color w:val="4472C4" w:themeColor="accent1"/>
          <w:sz w:val="22"/>
          <w:szCs w:val="22"/>
        </w:rPr>
        <w:t>opis przedmiotu zamówienia/ specyfikacja cenowa</w:t>
      </w:r>
      <w:r w:rsidRPr="00F04DC0">
        <w:rPr>
          <w:color w:val="4472C4" w:themeColor="accent1"/>
          <w:sz w:val="22"/>
          <w:szCs w:val="22"/>
        </w:rPr>
        <w:t xml:space="preserve"> </w:t>
      </w:r>
      <w:r w:rsidRPr="00F04DC0">
        <w:rPr>
          <w:b/>
          <w:bCs/>
          <w:sz w:val="22"/>
          <w:szCs w:val="22"/>
        </w:rPr>
        <w:t>(zgodnie z wzorem - załącznik nr 1</w:t>
      </w:r>
      <w:r w:rsidR="00504BFF">
        <w:rPr>
          <w:b/>
          <w:bCs/>
          <w:sz w:val="22"/>
          <w:szCs w:val="22"/>
        </w:rPr>
        <w:t>.1.</w:t>
      </w:r>
      <w:r w:rsidRPr="00F04DC0">
        <w:rPr>
          <w:b/>
          <w:bCs/>
          <w:sz w:val="22"/>
          <w:szCs w:val="22"/>
        </w:rPr>
        <w:t>-1</w:t>
      </w:r>
      <w:r w:rsidR="00504BFF">
        <w:rPr>
          <w:b/>
          <w:bCs/>
          <w:sz w:val="22"/>
          <w:szCs w:val="22"/>
        </w:rPr>
        <w:t>.2.</w:t>
      </w:r>
      <w:r w:rsidRPr="00F04DC0">
        <w:rPr>
          <w:b/>
          <w:bCs/>
          <w:sz w:val="22"/>
          <w:szCs w:val="22"/>
        </w:rPr>
        <w:t xml:space="preserve"> do SWZ odpowiednio do części</w:t>
      </w:r>
      <w:r w:rsidRPr="00F04DC0">
        <w:rPr>
          <w:bCs/>
          <w:sz w:val="22"/>
          <w:szCs w:val="22"/>
        </w:rPr>
        <w:t>)</w:t>
      </w:r>
      <w:r w:rsidRPr="00F04DC0">
        <w:rPr>
          <w:sz w:val="22"/>
          <w:szCs w:val="22"/>
        </w:rPr>
        <w:t>. W przypadku złożenia oferty bez użycia załączonego wzoru, złożona oferta musi zawierać wszelkie informacje wymagane w SWZ i wynikające z zawartości wzoru opisu oferowanego towaru.</w:t>
      </w:r>
    </w:p>
    <w:p w:rsidR="005224F1" w:rsidRPr="00F04DC0" w:rsidRDefault="005224F1" w:rsidP="005224F1">
      <w:pPr>
        <w:shd w:val="clear" w:color="auto" w:fill="F2F2F2"/>
        <w:ind w:left="709"/>
        <w:jc w:val="both"/>
        <w:rPr>
          <w:bCs/>
          <w:sz w:val="22"/>
          <w:szCs w:val="22"/>
        </w:rPr>
      </w:pPr>
    </w:p>
    <w:p w:rsidR="005224F1" w:rsidRPr="00F04DC0" w:rsidRDefault="005224F1" w:rsidP="005224F1">
      <w:pPr>
        <w:shd w:val="clear" w:color="auto" w:fill="F2F2F2"/>
        <w:ind w:left="709"/>
        <w:jc w:val="both"/>
        <w:rPr>
          <w:b/>
          <w:bCs/>
          <w:i/>
          <w:sz w:val="22"/>
          <w:szCs w:val="22"/>
        </w:rPr>
      </w:pPr>
      <w:r w:rsidRPr="00F04DC0">
        <w:rPr>
          <w:b/>
          <w:bCs/>
          <w:i/>
          <w:sz w:val="22"/>
          <w:szCs w:val="22"/>
          <w:u w:val="single"/>
        </w:rPr>
        <w:t>UWAGA</w:t>
      </w:r>
      <w:r w:rsidRPr="00F04DC0">
        <w:rPr>
          <w:b/>
          <w:bCs/>
          <w:i/>
          <w:sz w:val="22"/>
          <w:szCs w:val="22"/>
        </w:rPr>
        <w:t>!</w:t>
      </w:r>
    </w:p>
    <w:p w:rsidR="005224F1" w:rsidRPr="00F04DC0" w:rsidRDefault="005224F1" w:rsidP="005224F1">
      <w:pPr>
        <w:shd w:val="clear" w:color="auto" w:fill="F2F2F2"/>
        <w:ind w:left="709"/>
        <w:jc w:val="both"/>
        <w:rPr>
          <w:bCs/>
          <w:i/>
          <w:sz w:val="22"/>
          <w:szCs w:val="22"/>
        </w:rPr>
      </w:pPr>
      <w:r w:rsidRPr="00F04DC0">
        <w:rPr>
          <w:bCs/>
          <w:i/>
          <w:sz w:val="22"/>
          <w:szCs w:val="22"/>
        </w:rPr>
        <w:t xml:space="preserve">Zamawiający informuje, że niezłożenie wraz z ofertą wypełnionego i podpisanego opisu przedmiotu zamówienia / </w:t>
      </w:r>
      <w:r>
        <w:rPr>
          <w:bCs/>
          <w:i/>
          <w:sz w:val="22"/>
          <w:szCs w:val="22"/>
        </w:rPr>
        <w:t>specyfikacji cenowej</w:t>
      </w:r>
      <w:r w:rsidRPr="00F04DC0">
        <w:rPr>
          <w:bCs/>
          <w:i/>
          <w:sz w:val="22"/>
          <w:szCs w:val="22"/>
        </w:rPr>
        <w:t xml:space="preserve"> (odpowiednio do części) skutkować będzie odrzuceniem oferty jako niezgodnej z warunkami zamówienia.</w:t>
      </w:r>
    </w:p>
    <w:p w:rsidR="005224F1" w:rsidRPr="00F04DC0" w:rsidRDefault="005224F1" w:rsidP="005224F1">
      <w:pPr>
        <w:shd w:val="clear" w:color="auto" w:fill="F2F2F2"/>
        <w:ind w:left="709"/>
        <w:jc w:val="both"/>
        <w:rPr>
          <w:bCs/>
          <w:i/>
          <w:sz w:val="22"/>
          <w:szCs w:val="22"/>
        </w:rPr>
      </w:pPr>
      <w:r w:rsidRPr="00F04DC0">
        <w:rPr>
          <w:bCs/>
          <w:i/>
          <w:sz w:val="22"/>
          <w:szCs w:val="22"/>
        </w:rPr>
        <w:t xml:space="preserve">Zamawiający informuje, że składany </w:t>
      </w:r>
      <w:r w:rsidRPr="00F04DC0">
        <w:rPr>
          <w:b/>
          <w:bCs/>
          <w:i/>
          <w:sz w:val="22"/>
          <w:szCs w:val="22"/>
        </w:rPr>
        <w:t xml:space="preserve">opis przedmiotu zamówienia/ specyfikacja cenowa </w:t>
      </w:r>
      <w:r w:rsidRPr="00F04DC0">
        <w:rPr>
          <w:bCs/>
          <w:i/>
          <w:sz w:val="22"/>
          <w:szCs w:val="22"/>
        </w:rPr>
        <w:t xml:space="preserve">nie stanowi dokumentu składanego w celu potwierdzenia spełniania warunków, o których mowa w art. 112 ust. 1 ustawy oraz nie jest przedmiotowym środkiem dowodowym, tzn. </w:t>
      </w:r>
      <w:r w:rsidRPr="00F04DC0">
        <w:rPr>
          <w:b/>
          <w:bCs/>
          <w:i/>
          <w:sz w:val="22"/>
          <w:szCs w:val="22"/>
        </w:rPr>
        <w:t>nie podlega on uzupełnieniu (stanowi treść oferty)</w:t>
      </w:r>
      <w:r w:rsidRPr="00F04DC0">
        <w:rPr>
          <w:bCs/>
          <w:i/>
          <w:sz w:val="22"/>
          <w:szCs w:val="22"/>
        </w:rPr>
        <w:t>.</w:t>
      </w:r>
    </w:p>
    <w:p w:rsidR="005224F1" w:rsidRPr="00F04DC0" w:rsidRDefault="005224F1" w:rsidP="005224F1">
      <w:pPr>
        <w:shd w:val="clear" w:color="auto" w:fill="F2F2F2"/>
        <w:ind w:left="709"/>
        <w:jc w:val="both"/>
        <w:rPr>
          <w:bCs/>
          <w:i/>
          <w:sz w:val="22"/>
          <w:szCs w:val="22"/>
        </w:rPr>
      </w:pPr>
    </w:p>
    <w:p w:rsidR="005224F1" w:rsidRPr="00F04DC0" w:rsidRDefault="005224F1" w:rsidP="005224F1">
      <w:pPr>
        <w:shd w:val="clear" w:color="auto" w:fill="F2F2F2"/>
        <w:ind w:left="709"/>
        <w:jc w:val="both"/>
        <w:rPr>
          <w:bCs/>
          <w:i/>
          <w:color w:val="0070C0"/>
          <w:sz w:val="22"/>
          <w:szCs w:val="22"/>
        </w:rPr>
      </w:pPr>
      <w:r w:rsidRPr="00F04DC0">
        <w:rPr>
          <w:bCs/>
          <w:i/>
          <w:color w:val="0070C0"/>
          <w:sz w:val="22"/>
          <w:szCs w:val="22"/>
        </w:rPr>
        <w:t xml:space="preserve">Wykonawca zobowiązany jest wypełnić </w:t>
      </w:r>
      <w:r w:rsidRPr="00F04DC0">
        <w:rPr>
          <w:b/>
          <w:bCs/>
          <w:i/>
          <w:color w:val="0070C0"/>
          <w:sz w:val="22"/>
          <w:szCs w:val="22"/>
        </w:rPr>
        <w:t>opis przedmiotu zamówienia/ specyfikacja cenowa</w:t>
      </w:r>
      <w:r w:rsidRPr="00F04DC0">
        <w:rPr>
          <w:bCs/>
          <w:i/>
          <w:color w:val="0070C0"/>
          <w:sz w:val="22"/>
          <w:szCs w:val="22"/>
        </w:rPr>
        <w:t xml:space="preserve"> poprzez podanie</w:t>
      </w:r>
      <w:r>
        <w:rPr>
          <w:bCs/>
          <w:i/>
          <w:color w:val="0070C0"/>
          <w:sz w:val="22"/>
          <w:szCs w:val="22"/>
        </w:rPr>
        <w:t xml:space="preserve"> </w:t>
      </w:r>
      <w:r>
        <w:rPr>
          <w:b/>
          <w:bCs/>
          <w:i/>
          <w:color w:val="0070C0"/>
          <w:sz w:val="22"/>
          <w:szCs w:val="22"/>
        </w:rPr>
        <w:t xml:space="preserve">cen zgodnie z wzorem określonym w </w:t>
      </w:r>
      <w:r w:rsidRPr="00F04DC0">
        <w:rPr>
          <w:b/>
          <w:bCs/>
          <w:i/>
          <w:color w:val="0070C0"/>
          <w:sz w:val="22"/>
          <w:szCs w:val="22"/>
        </w:rPr>
        <w:t>opis</w:t>
      </w:r>
      <w:r>
        <w:rPr>
          <w:b/>
          <w:bCs/>
          <w:i/>
          <w:color w:val="0070C0"/>
          <w:sz w:val="22"/>
          <w:szCs w:val="22"/>
        </w:rPr>
        <w:t>ie</w:t>
      </w:r>
      <w:r w:rsidRPr="00F04DC0">
        <w:rPr>
          <w:b/>
          <w:bCs/>
          <w:i/>
          <w:color w:val="0070C0"/>
          <w:sz w:val="22"/>
          <w:szCs w:val="22"/>
        </w:rPr>
        <w:t xml:space="preserve"> przedmiotu zamówienia</w:t>
      </w:r>
      <w:r w:rsidRPr="00F04DC0">
        <w:rPr>
          <w:bCs/>
          <w:i/>
          <w:color w:val="0070C0"/>
          <w:sz w:val="22"/>
          <w:szCs w:val="22"/>
        </w:rPr>
        <w:t>.</w:t>
      </w:r>
    </w:p>
    <w:p w:rsidR="005224F1" w:rsidRPr="00D44995" w:rsidRDefault="005224F1" w:rsidP="005224F1">
      <w:pPr>
        <w:shd w:val="clear" w:color="auto" w:fill="F2F2F2"/>
        <w:ind w:left="709"/>
        <w:jc w:val="both"/>
        <w:rPr>
          <w:bCs/>
          <w:color w:val="1F4E79"/>
          <w:sz w:val="22"/>
          <w:szCs w:val="22"/>
        </w:rPr>
      </w:pPr>
    </w:p>
    <w:p w:rsidR="00DB6369" w:rsidRPr="00F27037" w:rsidRDefault="00DB6369" w:rsidP="00462E32">
      <w:pPr>
        <w:shd w:val="clear" w:color="auto" w:fill="FFFFFF"/>
        <w:jc w:val="both"/>
        <w:rPr>
          <w:bCs/>
          <w:sz w:val="22"/>
          <w:szCs w:val="22"/>
        </w:rPr>
      </w:pPr>
    </w:p>
    <w:p w:rsidR="00DB6369" w:rsidRPr="00462E32" w:rsidRDefault="00DB6369" w:rsidP="00462E32">
      <w:pPr>
        <w:shd w:val="clear" w:color="auto" w:fill="FFFFFF"/>
        <w:ind w:left="709"/>
        <w:jc w:val="both"/>
        <w:rPr>
          <w:bCs/>
          <w:i/>
          <w:sz w:val="22"/>
          <w:szCs w:val="22"/>
        </w:rPr>
      </w:pPr>
      <w:r w:rsidRPr="00462E32">
        <w:rPr>
          <w:b/>
          <w:bCs/>
          <w:i/>
          <w:sz w:val="22"/>
          <w:szCs w:val="22"/>
          <w:u w:val="single"/>
        </w:rPr>
        <w:t xml:space="preserve">Ponadto w sytuacji, w której Wykonawcą są podmioty wspólnie </w:t>
      </w:r>
      <w:r w:rsidRPr="00462E32">
        <w:rPr>
          <w:b/>
          <w:bCs/>
          <w:i/>
          <w:sz w:val="22"/>
          <w:szCs w:val="22"/>
          <w:u w:val="single"/>
          <w:lang w:bidi="pl-PL"/>
        </w:rPr>
        <w:t xml:space="preserve">ubiegające się o udzielenie zamówienia dostarczają </w:t>
      </w:r>
      <w:r w:rsidRPr="00462E32">
        <w:rPr>
          <w:bCs/>
          <w:color w:val="000000"/>
          <w:sz w:val="22"/>
          <w:szCs w:val="22"/>
        </w:rPr>
        <w:t xml:space="preserve">- </w:t>
      </w:r>
      <w:r w:rsidRPr="00462E32">
        <w:rPr>
          <w:bCs/>
          <w:color w:val="000000"/>
          <w:sz w:val="22"/>
          <w:szCs w:val="22"/>
          <w:u w:val="single"/>
        </w:rPr>
        <w:t>jeżeli dotyczy</w:t>
      </w:r>
      <w:r w:rsidRPr="00462E32">
        <w:rPr>
          <w:bCs/>
          <w:i/>
          <w:sz w:val="22"/>
          <w:szCs w:val="22"/>
        </w:rPr>
        <w:t>:</w:t>
      </w:r>
    </w:p>
    <w:p w:rsidR="00BC4FEA" w:rsidRPr="00BC4FEA" w:rsidRDefault="00BC4FEA" w:rsidP="00BC4FEA">
      <w:pPr>
        <w:numPr>
          <w:ilvl w:val="0"/>
          <w:numId w:val="4"/>
        </w:numPr>
        <w:shd w:val="clear" w:color="auto" w:fill="F2F2F2"/>
        <w:ind w:left="709" w:hanging="709"/>
        <w:jc w:val="both"/>
        <w:rPr>
          <w:b/>
          <w:bCs/>
          <w:color w:val="1F4E79"/>
          <w:sz w:val="22"/>
          <w:szCs w:val="22"/>
        </w:rPr>
      </w:pPr>
      <w:r w:rsidRPr="00BC4FEA">
        <w:rPr>
          <w:b/>
          <w:bCs/>
          <w:color w:val="1F4E79"/>
          <w:sz w:val="22"/>
          <w:szCs w:val="22"/>
        </w:rPr>
        <w:t xml:space="preserve">Oświadczenie o niepodleganiu wykluczeniu (załącznik nr 2 do SWZ), składane przez każdego </w:t>
      </w:r>
      <w:r>
        <w:rPr>
          <w:b/>
          <w:bCs/>
          <w:color w:val="1F4E79"/>
          <w:sz w:val="22"/>
          <w:szCs w:val="22"/>
        </w:rPr>
        <w:br/>
      </w:r>
      <w:r w:rsidRPr="00BC4FEA">
        <w:rPr>
          <w:b/>
          <w:bCs/>
          <w:color w:val="1F4E79"/>
          <w:sz w:val="22"/>
          <w:szCs w:val="22"/>
        </w:rPr>
        <w:t>z Wykonawców wspólnie ubiegających się o udzielenie zamówienia.</w:t>
      </w:r>
    </w:p>
    <w:p w:rsidR="00D235F4" w:rsidRPr="00D235F4" w:rsidRDefault="00DB6369" w:rsidP="00D235F4">
      <w:pPr>
        <w:numPr>
          <w:ilvl w:val="0"/>
          <w:numId w:val="4"/>
        </w:numPr>
        <w:shd w:val="clear" w:color="auto" w:fill="F2F2F2"/>
        <w:ind w:left="709" w:hanging="709"/>
        <w:jc w:val="both"/>
        <w:rPr>
          <w:bCs/>
          <w:sz w:val="22"/>
          <w:szCs w:val="22"/>
        </w:rPr>
      </w:pPr>
      <w:r w:rsidRPr="00462E32">
        <w:rPr>
          <w:b/>
          <w:bCs/>
          <w:color w:val="1F4E79"/>
          <w:sz w:val="22"/>
          <w:szCs w:val="22"/>
        </w:rPr>
        <w:t>Pełnomocnictwo</w:t>
      </w:r>
      <w:r w:rsidR="00DE4436" w:rsidRPr="00462E32">
        <w:rPr>
          <w:b/>
          <w:bCs/>
          <w:color w:val="1F4E79"/>
          <w:sz w:val="22"/>
          <w:szCs w:val="22"/>
        </w:rPr>
        <w:t>*</w:t>
      </w:r>
      <w:r w:rsidRPr="00462E32">
        <w:rPr>
          <w:b/>
          <w:bCs/>
          <w:color w:val="1F4E79"/>
          <w:sz w:val="22"/>
          <w:szCs w:val="22"/>
        </w:rPr>
        <w:t>*</w:t>
      </w:r>
      <w:r w:rsidRPr="00462E32">
        <w:rPr>
          <w:b/>
          <w:bCs/>
          <w:color w:val="1F4E79"/>
          <w:sz w:val="22"/>
          <w:szCs w:val="22"/>
          <w:lang w:bidi="pl-PL"/>
        </w:rPr>
        <w:t xml:space="preserve"> dla pełnomocnika do reprezentowania w postępowaniu Wykonawców wspólnie ubiegających się o udzielenie zamówienia </w:t>
      </w:r>
      <w:r w:rsidR="00D235F4" w:rsidRPr="00D235F4">
        <w:rPr>
          <w:bCs/>
          <w:sz w:val="22"/>
          <w:szCs w:val="22"/>
        </w:rPr>
        <w:t>Zgodnie z art. 58 ust. 2 ustawy - w przypadku wspólnego ubiegania się wykonawców o udzielenie zamówienia (np. spółki cywilne, konsorcja), wykonawcy zobowiązani są ustanowić pełnomocnika do reprezentowania ich w postępowaniu o udzielenie zamówienia albo do reprezentowania w postępowaniu i zawarcia umowy w sprawie zamówienia publicznego.</w:t>
      </w:r>
    </w:p>
    <w:p w:rsidR="00DB6369" w:rsidRPr="00462E32" w:rsidRDefault="00D235F4" w:rsidP="00D235F4">
      <w:pPr>
        <w:shd w:val="clear" w:color="auto" w:fill="F2F2F2"/>
        <w:ind w:left="709"/>
        <w:jc w:val="both"/>
        <w:rPr>
          <w:bCs/>
          <w:color w:val="1F4E79"/>
          <w:sz w:val="22"/>
          <w:szCs w:val="22"/>
        </w:rPr>
      </w:pPr>
      <w:r w:rsidRPr="00D235F4">
        <w:rPr>
          <w:bCs/>
          <w:sz w:val="22"/>
          <w:szCs w:val="22"/>
        </w:rPr>
        <w:t>Rozdział I pkt. 7.2 SWZ stosuje się.</w:t>
      </w:r>
    </w:p>
    <w:p w:rsidR="00DB6369" w:rsidRPr="00462E32" w:rsidRDefault="00DB6369" w:rsidP="00462E32">
      <w:pPr>
        <w:shd w:val="clear" w:color="auto" w:fill="F2F2F2"/>
        <w:tabs>
          <w:tab w:val="left" w:pos="1418"/>
        </w:tabs>
        <w:ind w:left="720"/>
        <w:jc w:val="both"/>
        <w:rPr>
          <w:b/>
          <w:bCs/>
          <w:i/>
          <w:color w:val="A6A6A6"/>
          <w:sz w:val="22"/>
          <w:szCs w:val="22"/>
        </w:rPr>
      </w:pPr>
      <w:r w:rsidRPr="00462E32">
        <w:rPr>
          <w:b/>
          <w:bCs/>
          <w:i/>
          <w:color w:val="A6A6A6"/>
          <w:sz w:val="22"/>
          <w:szCs w:val="22"/>
        </w:rPr>
        <w:t>** Pełnomocnictwo należy złożyć w formie oryginału lub notarialnie poświadczonej kopii.</w:t>
      </w:r>
    </w:p>
    <w:p w:rsidR="006E3590" w:rsidRPr="00462E32" w:rsidRDefault="006E3590" w:rsidP="00462E32">
      <w:pPr>
        <w:rPr>
          <w:bCs/>
          <w:sz w:val="22"/>
          <w:szCs w:val="22"/>
        </w:rPr>
      </w:pPr>
    </w:p>
    <w:p w:rsidR="00170999" w:rsidRPr="00462E32" w:rsidRDefault="00170999" w:rsidP="00462E32">
      <w:pPr>
        <w:numPr>
          <w:ilvl w:val="0"/>
          <w:numId w:val="11"/>
        </w:numPr>
        <w:shd w:val="clear" w:color="auto" w:fill="BDD6EE"/>
        <w:ind w:left="709" w:hanging="709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Przedmiotowe środki dowodowe</w:t>
      </w:r>
    </w:p>
    <w:p w:rsidR="00C83A17" w:rsidRPr="004D5ADD" w:rsidRDefault="004D5ADD" w:rsidP="00C83A17">
      <w:pPr>
        <w:ind w:left="709"/>
        <w:jc w:val="both"/>
        <w:rPr>
          <w:i/>
          <w:sz w:val="22"/>
          <w:szCs w:val="22"/>
        </w:rPr>
      </w:pPr>
      <w:r w:rsidRPr="004D5ADD">
        <w:rPr>
          <w:i/>
          <w:sz w:val="22"/>
          <w:szCs w:val="22"/>
        </w:rPr>
        <w:t>Nie dotyczy</w:t>
      </w:r>
    </w:p>
    <w:p w:rsidR="00C83A17" w:rsidRPr="00812636" w:rsidRDefault="00C83A17" w:rsidP="00812636">
      <w:pPr>
        <w:pStyle w:val="Akapitzlist"/>
        <w:ind w:left="540"/>
        <w:jc w:val="both"/>
        <w:rPr>
          <w:bCs/>
          <w:i/>
          <w:sz w:val="22"/>
          <w:szCs w:val="22"/>
        </w:rPr>
      </w:pPr>
    </w:p>
    <w:p w:rsidR="00BB7D39" w:rsidRPr="00462E32" w:rsidRDefault="00361FAA" w:rsidP="00462E32">
      <w:pPr>
        <w:numPr>
          <w:ilvl w:val="0"/>
          <w:numId w:val="11"/>
        </w:numPr>
        <w:shd w:val="clear" w:color="auto" w:fill="BDD6EE"/>
        <w:ind w:left="709" w:hanging="709"/>
        <w:rPr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Podmiotowe środki dowodowe</w:t>
      </w:r>
      <w:r w:rsidR="004407B3" w:rsidRPr="00462E32">
        <w:rPr>
          <w:b/>
          <w:bCs/>
          <w:sz w:val="22"/>
          <w:szCs w:val="22"/>
        </w:rPr>
        <w:t xml:space="preserve"> </w:t>
      </w:r>
    </w:p>
    <w:p w:rsidR="007329CC" w:rsidRPr="00462E32" w:rsidRDefault="007329CC" w:rsidP="00462E32">
      <w:pPr>
        <w:ind w:left="709"/>
        <w:jc w:val="both"/>
        <w:rPr>
          <w:bCs/>
          <w:i/>
          <w:sz w:val="22"/>
          <w:szCs w:val="22"/>
        </w:rPr>
      </w:pPr>
      <w:bookmarkStart w:id="6" w:name="mip51080271"/>
      <w:bookmarkEnd w:id="6"/>
      <w:r w:rsidRPr="00462E32">
        <w:rPr>
          <w:bCs/>
          <w:i/>
          <w:sz w:val="22"/>
          <w:szCs w:val="22"/>
        </w:rPr>
        <w:t>nie dotyczy</w:t>
      </w:r>
    </w:p>
    <w:p w:rsidR="00115878" w:rsidRPr="00462E32" w:rsidRDefault="00115878" w:rsidP="00462E32">
      <w:pPr>
        <w:suppressAutoHyphens w:val="0"/>
        <w:rPr>
          <w:sz w:val="22"/>
          <w:szCs w:val="22"/>
          <w:lang w:eastAsia="pl-PL"/>
        </w:rPr>
      </w:pPr>
    </w:p>
    <w:p w:rsidR="00985384" w:rsidRPr="00462E32" w:rsidRDefault="00985384" w:rsidP="00462E32">
      <w:pPr>
        <w:numPr>
          <w:ilvl w:val="0"/>
          <w:numId w:val="11"/>
        </w:numPr>
        <w:shd w:val="clear" w:color="auto" w:fill="BDD6EE"/>
        <w:ind w:left="709" w:hanging="709"/>
        <w:rPr>
          <w:bCs/>
          <w:i/>
          <w:sz w:val="22"/>
          <w:szCs w:val="22"/>
        </w:rPr>
      </w:pPr>
      <w:r w:rsidRPr="00462E32">
        <w:rPr>
          <w:rFonts w:eastAsia="Calibri"/>
          <w:b/>
          <w:sz w:val="22"/>
          <w:szCs w:val="22"/>
        </w:rPr>
        <w:t>Forma dokumentów</w:t>
      </w:r>
    </w:p>
    <w:p w:rsidR="00270D3E" w:rsidRPr="00462E32" w:rsidRDefault="00270D3E" w:rsidP="00462E32">
      <w:pPr>
        <w:tabs>
          <w:tab w:val="left" w:pos="0"/>
        </w:tabs>
        <w:ind w:left="709"/>
        <w:jc w:val="both"/>
        <w:rPr>
          <w:bCs/>
          <w:color w:val="FFFFFF"/>
          <w:sz w:val="22"/>
          <w:szCs w:val="22"/>
        </w:rPr>
      </w:pPr>
      <w:r w:rsidRPr="00462E32">
        <w:rPr>
          <w:rFonts w:eastAsia="Calibri"/>
          <w:sz w:val="22"/>
          <w:szCs w:val="22"/>
        </w:rPr>
        <w:t>Dokumenty sporządzone w języku obcym muszą być złożone wraz z tłumaczeniem na język polski, poświadczone przez Wykonawcę.</w:t>
      </w:r>
      <w:r w:rsidRPr="00462E32">
        <w:rPr>
          <w:bCs/>
          <w:color w:val="FFFFFF"/>
          <w:sz w:val="22"/>
          <w:szCs w:val="22"/>
        </w:rPr>
        <w:t xml:space="preserve"> </w:t>
      </w:r>
    </w:p>
    <w:p w:rsidR="00E472B0" w:rsidRPr="00462E32" w:rsidRDefault="00E472B0" w:rsidP="007530ED">
      <w:pPr>
        <w:tabs>
          <w:tab w:val="left" w:pos="0"/>
        </w:tabs>
        <w:jc w:val="both"/>
        <w:rPr>
          <w:bCs/>
          <w:color w:val="FFFFFF"/>
          <w:sz w:val="22"/>
          <w:szCs w:val="22"/>
        </w:rPr>
      </w:pPr>
    </w:p>
    <w:p w:rsidR="00AC4E7D" w:rsidRPr="00462E32" w:rsidRDefault="00AC4E7D" w:rsidP="00462E32">
      <w:pPr>
        <w:numPr>
          <w:ilvl w:val="0"/>
          <w:numId w:val="11"/>
        </w:numPr>
        <w:shd w:val="clear" w:color="auto" w:fill="BDD6EE"/>
        <w:ind w:left="709" w:hanging="709"/>
        <w:rPr>
          <w:rFonts w:eastAsia="Calibri"/>
          <w:b/>
          <w:sz w:val="22"/>
          <w:szCs w:val="22"/>
        </w:rPr>
      </w:pPr>
      <w:r w:rsidRPr="00462E32">
        <w:rPr>
          <w:b/>
          <w:bCs/>
          <w:sz w:val="22"/>
          <w:szCs w:val="22"/>
        </w:rPr>
        <w:t>Podmioty</w:t>
      </w:r>
      <w:r w:rsidRPr="00462E32">
        <w:rPr>
          <w:rFonts w:eastAsia="Calibri"/>
          <w:b/>
          <w:sz w:val="22"/>
          <w:szCs w:val="22"/>
        </w:rPr>
        <w:t xml:space="preserve"> zagraniczne</w:t>
      </w:r>
    </w:p>
    <w:p w:rsidR="00056759" w:rsidRPr="00462E32" w:rsidRDefault="00331A0C" w:rsidP="00462E32">
      <w:pPr>
        <w:shd w:val="clear" w:color="auto" w:fill="FFFFFF"/>
        <w:ind w:left="709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Jeżeli Wykonawca ma siedzibę lub miejsce zamieszkania poza terytorium Rzeczypospolitej Polskiej składa dokumenty i oświadczenia takie, jak wymagane dla Wykonawców mających siedzibę na terytorium Rzeczypospolitej Polskiej.</w:t>
      </w:r>
    </w:p>
    <w:p w:rsidR="00A65EB9" w:rsidRPr="00462E32" w:rsidRDefault="00A65EB9" w:rsidP="00462E32">
      <w:pPr>
        <w:tabs>
          <w:tab w:val="left" w:pos="1290"/>
        </w:tabs>
        <w:ind w:left="720" w:hanging="720"/>
        <w:jc w:val="both"/>
        <w:rPr>
          <w:sz w:val="22"/>
          <w:szCs w:val="22"/>
        </w:rPr>
      </w:pPr>
    </w:p>
    <w:p w:rsidR="0017522A" w:rsidRPr="00462E32" w:rsidRDefault="00096E78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color w:val="FF0000"/>
          <w:sz w:val="22"/>
          <w:szCs w:val="22"/>
        </w:rPr>
      </w:pPr>
      <w:r w:rsidRPr="00462E32">
        <w:rPr>
          <w:b/>
          <w:bCs/>
          <w:sz w:val="22"/>
          <w:szCs w:val="22"/>
        </w:rPr>
        <w:t>Informacje o środkach komunikacji elektronicznej, przy użyciu których zamawiający będzie komunikował się z wykonawcami, oraz informacje o wymaganiach technicznych i organizacyjnych sporządzania, wysyłania i odbierania korespondencji elektronicznej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autoSpaceDE w:val="0"/>
        <w:autoSpaceDN w:val="0"/>
        <w:adjustRightInd w:val="0"/>
        <w:ind w:right="11" w:hanging="720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Komunikacja w postępowaniu o udzielenie zamówienia w tym składanie ofert, wymiana informacji oraz przekazywanie dokumentów lub oświadczeń między Zamawiającym a Wykonawcą, odbywa się przy użyciu środków komunikacji elektronicznej, tj. za pośrednictwem dedykowanego formularza dostępnego na  </w:t>
      </w:r>
      <w:r w:rsidRPr="00462E32">
        <w:rPr>
          <w:i/>
          <w:sz w:val="22"/>
          <w:szCs w:val="22"/>
        </w:rPr>
        <w:t>platformie zakupowej</w:t>
      </w:r>
      <w:r w:rsidRPr="00462E32">
        <w:rPr>
          <w:sz w:val="22"/>
          <w:szCs w:val="22"/>
        </w:rPr>
        <w:t>.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autoSpaceDE w:val="0"/>
        <w:autoSpaceDN w:val="0"/>
        <w:adjustRightInd w:val="0"/>
        <w:ind w:right="11" w:hanging="720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Zamawiający (w </w:t>
      </w:r>
      <w:r w:rsidRPr="00462E32">
        <w:rPr>
          <w:rFonts w:eastAsia="Calibri"/>
          <w:sz w:val="22"/>
          <w:szCs w:val="22"/>
        </w:rPr>
        <w:t xml:space="preserve">sytuacjach awaryjnych, np. w przypadku niedziałania </w:t>
      </w:r>
      <w:r w:rsidRPr="00462E32">
        <w:rPr>
          <w:i/>
          <w:sz w:val="22"/>
          <w:szCs w:val="22"/>
        </w:rPr>
        <w:t>platformy zakupowej</w:t>
      </w:r>
      <w:r w:rsidRPr="00462E32">
        <w:rPr>
          <w:rFonts w:eastAsia="Calibri"/>
          <w:sz w:val="22"/>
          <w:szCs w:val="22"/>
        </w:rPr>
        <w:t xml:space="preserve">) </w:t>
      </w:r>
      <w:r w:rsidRPr="00462E32">
        <w:rPr>
          <w:sz w:val="22"/>
          <w:szCs w:val="22"/>
        </w:rPr>
        <w:t xml:space="preserve">dopuszcza również możliwość składania dokumentów elektronicznych, oświadczeń lub elektronicznych kopii dokumentów lub oświadczeń za pomocą poczty elektronicznej, email: </w:t>
      </w:r>
      <w:hyperlink r:id="rId10" w:history="1">
        <w:r w:rsidRPr="00462E32">
          <w:rPr>
            <w:rFonts w:eastAsia="SimSun"/>
            <w:color w:val="0000FF"/>
            <w:sz w:val="22"/>
            <w:szCs w:val="22"/>
            <w:u w:val="single"/>
          </w:rPr>
          <w:t>zamowienia@uni.opole.pl</w:t>
        </w:r>
      </w:hyperlink>
      <w:r w:rsidRPr="00462E32">
        <w:rPr>
          <w:sz w:val="22"/>
          <w:szCs w:val="22"/>
        </w:rPr>
        <w:t xml:space="preserve">. </w:t>
      </w:r>
    </w:p>
    <w:p w:rsidR="00DB6369" w:rsidRPr="00462E32" w:rsidRDefault="00DB6369" w:rsidP="00777B75">
      <w:pPr>
        <w:numPr>
          <w:ilvl w:val="0"/>
          <w:numId w:val="27"/>
        </w:numPr>
        <w:autoSpaceDN w:val="0"/>
        <w:adjustRightInd w:val="0"/>
        <w:ind w:right="11" w:hanging="720"/>
        <w:jc w:val="both"/>
        <w:rPr>
          <w:b/>
          <w:bCs/>
          <w:color w:val="70AD47"/>
          <w:sz w:val="22"/>
          <w:szCs w:val="22"/>
        </w:rPr>
      </w:pPr>
      <w:r w:rsidRPr="00462E32">
        <w:rPr>
          <w:sz w:val="22"/>
          <w:szCs w:val="22"/>
        </w:rPr>
        <w:t xml:space="preserve">Sposób sporządzenia dokumentów elektronicznych  oświadczeń lub elektronicznych kopii dokumentów lub oświadczeń musi być zgody z wymaganiami określonymi w rozporządzeniu Prezesa Rady Ministrów </w:t>
      </w:r>
      <w:r w:rsidRPr="00462E32">
        <w:rPr>
          <w:sz w:val="22"/>
          <w:szCs w:val="22"/>
        </w:rPr>
        <w:br/>
      </w:r>
      <w:r w:rsidRPr="00462E32">
        <w:rPr>
          <w:bCs/>
          <w:sz w:val="22"/>
          <w:szCs w:val="22"/>
        </w:rPr>
        <w:t>z dnia 30 grudnia 2020 r. w sprawie sposobu sporządzania i przekazywania informacji oraz wymagań technicznych dla dokumentów elektronicznych oraz środków komunikacji elektronicznej w postępowaniu o udzielenie zamówienia publicznego lub konkursie</w:t>
      </w:r>
      <w:r w:rsidRPr="00462E32">
        <w:rPr>
          <w:b/>
          <w:bCs/>
          <w:sz w:val="22"/>
          <w:szCs w:val="22"/>
        </w:rPr>
        <w:t xml:space="preserve"> </w:t>
      </w:r>
      <w:r w:rsidRPr="00462E32">
        <w:rPr>
          <w:sz w:val="22"/>
          <w:szCs w:val="22"/>
        </w:rPr>
        <w:t>(Dz. U. z 2020 r. poz. 2452) oraz Rozporządzeniu Ministra Rozwoju, Pracy i Technologii  z dnia 23 grudnia 2020 r. w sprawie podmiotowych środków dowodowych oraz innych dokumentów lub oświadczeń, jakich może żądać zamawiający od wykonawcy (Dz.U. z 2020 r. poz. 2415).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sz w:val="22"/>
          <w:szCs w:val="22"/>
        </w:rPr>
      </w:pPr>
      <w:r w:rsidRPr="00462E32">
        <w:rPr>
          <w:rFonts w:eastAsia="Calibri"/>
          <w:sz w:val="22"/>
          <w:szCs w:val="22"/>
        </w:rPr>
        <w:t xml:space="preserve">Komunikacja poprzez </w:t>
      </w:r>
      <w:r w:rsidRPr="00462E32">
        <w:rPr>
          <w:rFonts w:eastAsia="Calibri"/>
          <w:b/>
          <w:sz w:val="22"/>
          <w:szCs w:val="22"/>
        </w:rPr>
        <w:t>Wyślij wiadomość</w:t>
      </w:r>
      <w:r w:rsidRPr="00462E32">
        <w:rPr>
          <w:rFonts w:eastAsia="Calibri"/>
          <w:sz w:val="22"/>
          <w:szCs w:val="22"/>
        </w:rPr>
        <w:t xml:space="preserve"> umożliwia dodanie do treści wysyłanej wiadomości plików </w:t>
      </w:r>
      <w:r w:rsidRPr="00462E32">
        <w:rPr>
          <w:rFonts w:eastAsia="Calibri"/>
          <w:sz w:val="22"/>
          <w:szCs w:val="22"/>
        </w:rPr>
        <w:br/>
        <w:t xml:space="preserve">lub spakowanego katalogu (załączników). Występuje limit objętość plików lub spakowanego katalogu </w:t>
      </w:r>
      <w:r w:rsidRPr="00462E32">
        <w:rPr>
          <w:rFonts w:eastAsia="Calibri"/>
          <w:sz w:val="22"/>
          <w:szCs w:val="22"/>
        </w:rPr>
        <w:br/>
        <w:t xml:space="preserve">w zakresie całej wiadomości do 1 GB. 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sz w:val="22"/>
          <w:szCs w:val="22"/>
        </w:rPr>
      </w:pPr>
      <w:r w:rsidRPr="00462E32">
        <w:rPr>
          <w:rFonts w:eastAsia="Calibri"/>
          <w:sz w:val="22"/>
          <w:szCs w:val="22"/>
        </w:rPr>
        <w:t xml:space="preserve">Wykonawca otrzyma powiadomienia tj. wiadomość email dotyczące komunikatów w sytuacji gdy Zamawiający opublikuje </w:t>
      </w:r>
      <w:r w:rsidRPr="00462E32">
        <w:rPr>
          <w:rFonts w:eastAsia="Calibri"/>
          <w:i/>
          <w:sz w:val="22"/>
          <w:szCs w:val="22"/>
        </w:rPr>
        <w:t>wiadomości publiczne/komunikaty publiczne</w:t>
      </w:r>
      <w:r w:rsidRPr="00462E32">
        <w:rPr>
          <w:rFonts w:eastAsia="Calibri"/>
          <w:sz w:val="22"/>
          <w:szCs w:val="22"/>
        </w:rPr>
        <w:t xml:space="preserve"> lub spersonalizowaną wiadomość zwaną </w:t>
      </w:r>
      <w:r w:rsidRPr="00462E32">
        <w:rPr>
          <w:rFonts w:eastAsia="Calibri"/>
          <w:i/>
          <w:sz w:val="22"/>
          <w:szCs w:val="22"/>
        </w:rPr>
        <w:t>wiadomością</w:t>
      </w:r>
      <w:r w:rsidRPr="00462E32">
        <w:rPr>
          <w:rFonts w:eastAsia="Calibri"/>
          <w:sz w:val="22"/>
          <w:szCs w:val="22"/>
        </w:rPr>
        <w:t xml:space="preserve"> </w:t>
      </w:r>
      <w:r w:rsidRPr="00462E32">
        <w:rPr>
          <w:rFonts w:eastAsia="Calibri"/>
          <w:i/>
          <w:sz w:val="22"/>
          <w:szCs w:val="22"/>
        </w:rPr>
        <w:t>prywatną</w:t>
      </w:r>
      <w:r w:rsidRPr="00462E32">
        <w:rPr>
          <w:rFonts w:eastAsia="Calibri"/>
          <w:sz w:val="22"/>
          <w:szCs w:val="22"/>
        </w:rPr>
        <w:t>.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sz w:val="22"/>
          <w:szCs w:val="22"/>
        </w:rPr>
      </w:pPr>
      <w:r w:rsidRPr="00462E32">
        <w:rPr>
          <w:rFonts w:eastAsia="Calibri"/>
          <w:sz w:val="22"/>
          <w:szCs w:val="22"/>
        </w:rPr>
        <w:t xml:space="preserve">Warunkiem otrzymania powiadomień systemowych </w:t>
      </w:r>
      <w:r w:rsidRPr="00462E32">
        <w:rPr>
          <w:i/>
          <w:sz w:val="22"/>
          <w:szCs w:val="22"/>
        </w:rPr>
        <w:t>platformy zakupowej</w:t>
      </w:r>
      <w:r w:rsidRPr="00462E32">
        <w:rPr>
          <w:rFonts w:eastAsia="Calibri"/>
          <w:sz w:val="22"/>
          <w:szCs w:val="22"/>
        </w:rPr>
        <w:t xml:space="preserve">, zgodnie z </w:t>
      </w:r>
      <w:r w:rsidRPr="00462E32">
        <w:rPr>
          <w:rFonts w:eastAsia="Calibri"/>
          <w:b/>
          <w:sz w:val="22"/>
          <w:szCs w:val="22"/>
        </w:rPr>
        <w:t>pkt. 12.5 SWZ</w:t>
      </w:r>
      <w:r w:rsidRPr="00462E32">
        <w:rPr>
          <w:rFonts w:eastAsia="Calibri"/>
          <w:sz w:val="22"/>
          <w:szCs w:val="22"/>
        </w:rPr>
        <w:t xml:space="preserve"> jest wcześniejsze poinformowanie przez Zamawiającego o postępowaniu, złożenie oferty jak i wystosowanie wiadomości przez Wykonawcę w obrębie postępowania, na którą otrzyma odpowiedź.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sz w:val="22"/>
          <w:szCs w:val="22"/>
        </w:rPr>
      </w:pPr>
      <w:r w:rsidRPr="00462E32">
        <w:rPr>
          <w:rFonts w:eastAsia="Calibri"/>
          <w:sz w:val="22"/>
          <w:szCs w:val="22"/>
        </w:rPr>
        <w:t xml:space="preserve">Za datę przekazania składanych zawiadomień lub dokumentów lub oświadczeń lub wniosków lub wyjaśnień lub informacji uznaje się kliknięcie przycisku </w:t>
      </w:r>
      <w:r w:rsidRPr="00462E32">
        <w:rPr>
          <w:rFonts w:eastAsia="Calibri"/>
          <w:b/>
          <w:sz w:val="22"/>
          <w:szCs w:val="22"/>
        </w:rPr>
        <w:t>Wyślij wiadomość</w:t>
      </w:r>
      <w:r w:rsidRPr="00462E32">
        <w:rPr>
          <w:rFonts w:eastAsia="Calibri"/>
          <w:sz w:val="22"/>
          <w:szCs w:val="22"/>
        </w:rPr>
        <w:t xml:space="preserve"> po których pojawi się komunikat, że wiadomość została wysłana do Zamawiającego.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b/>
          <w:color w:val="000000"/>
          <w:sz w:val="22"/>
          <w:szCs w:val="22"/>
          <w:u w:val="single"/>
        </w:rPr>
      </w:pPr>
      <w:r w:rsidRPr="00462E32">
        <w:rPr>
          <w:sz w:val="22"/>
          <w:szCs w:val="22"/>
        </w:rPr>
        <w:t xml:space="preserve">Wykonawca może zwracać się do Zamawiającego z wnioskiem o wyjaśnienie treści SWZ. 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b/>
          <w:color w:val="000000"/>
          <w:sz w:val="22"/>
          <w:szCs w:val="22"/>
          <w:u w:val="single"/>
        </w:rPr>
      </w:pPr>
      <w:r w:rsidRPr="00462E32">
        <w:rPr>
          <w:rFonts w:eastAsia="Calibri"/>
          <w:color w:val="000000"/>
          <w:sz w:val="22"/>
          <w:szCs w:val="22"/>
        </w:rPr>
        <w:lastRenderedPageBreak/>
        <w:t xml:space="preserve">Jeżeli wniosek o wyjaśnienie treści SWZ, zwany dalej „wnioskiem”, wpłynie do Zamawiającego nie później niż na </w:t>
      </w:r>
      <w:r w:rsidRPr="00462E32">
        <w:rPr>
          <w:rFonts w:eastAsia="Calibri"/>
          <w:i/>
          <w:color w:val="000000"/>
          <w:sz w:val="22"/>
          <w:szCs w:val="22"/>
        </w:rPr>
        <w:t xml:space="preserve">cztery </w:t>
      </w:r>
      <w:r w:rsidR="003D2CD2">
        <w:rPr>
          <w:rFonts w:eastAsia="Calibri"/>
          <w:color w:val="000000"/>
          <w:sz w:val="22"/>
          <w:szCs w:val="22"/>
        </w:rPr>
        <w:t xml:space="preserve"> [4</w:t>
      </w:r>
      <w:r w:rsidRPr="00462E32">
        <w:rPr>
          <w:rFonts w:eastAsia="Calibri"/>
          <w:color w:val="000000"/>
          <w:sz w:val="22"/>
          <w:szCs w:val="22"/>
        </w:rPr>
        <w:t xml:space="preserve">] dni przed upływem terminu składania ofert, Zamawiający udzieli wyjaśnień niezwłocznie, jednak nie później niż na </w:t>
      </w:r>
      <w:r w:rsidRPr="00462E32">
        <w:rPr>
          <w:rFonts w:eastAsia="Calibri"/>
          <w:i/>
          <w:color w:val="000000"/>
          <w:sz w:val="22"/>
          <w:szCs w:val="22"/>
        </w:rPr>
        <w:t xml:space="preserve">dwa </w:t>
      </w:r>
      <w:r w:rsidR="003D2CD2">
        <w:rPr>
          <w:rFonts w:eastAsia="Calibri"/>
          <w:color w:val="000000"/>
          <w:sz w:val="22"/>
          <w:szCs w:val="22"/>
        </w:rPr>
        <w:t>[2</w:t>
      </w:r>
      <w:r w:rsidRPr="00462E32">
        <w:rPr>
          <w:rFonts w:eastAsia="Calibri"/>
          <w:color w:val="000000"/>
          <w:sz w:val="22"/>
          <w:szCs w:val="22"/>
        </w:rPr>
        <w:t xml:space="preserve">] dni przed upływem terminu składania ofert. Jeżeli wniosek o wyjaśnienie treści SWZ wpłynie po upływie terminu, o którym mowa w zdaniu poprzednim, lub dotyczy udzielonych wyjaśnień, Zamawiający może udzielić wyjaśnień albo pozostawić wniosek bez rozpoznania. Zamawiający zamieści treść zapytań (bez ujawnienia źródła zapytania) i wyjaśnień </w:t>
      </w:r>
      <w:r w:rsidRPr="00462E32">
        <w:rPr>
          <w:rFonts w:eastAsia="Calibri"/>
          <w:sz w:val="22"/>
          <w:szCs w:val="22"/>
        </w:rPr>
        <w:t xml:space="preserve">na </w:t>
      </w:r>
      <w:r w:rsidRPr="00462E32">
        <w:rPr>
          <w:i/>
          <w:sz w:val="22"/>
          <w:szCs w:val="22"/>
        </w:rPr>
        <w:t>platformie zakupowej</w:t>
      </w:r>
      <w:r w:rsidRPr="00462E32">
        <w:rPr>
          <w:rFonts w:eastAsia="Calibri"/>
          <w:sz w:val="22"/>
          <w:szCs w:val="22"/>
        </w:rPr>
        <w:t>.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color w:val="000000"/>
          <w:sz w:val="22"/>
          <w:szCs w:val="22"/>
        </w:rPr>
      </w:pPr>
      <w:r w:rsidRPr="00462E32">
        <w:rPr>
          <w:rFonts w:eastAsia="Calibri"/>
          <w:color w:val="000000"/>
          <w:sz w:val="22"/>
          <w:szCs w:val="22"/>
        </w:rPr>
        <w:t xml:space="preserve">Przedłużenie terminu składania ofert nie wpływa na bieg terminu składania wniosku, o którym mowa </w:t>
      </w:r>
      <w:r w:rsidRPr="00462E32">
        <w:rPr>
          <w:rFonts w:eastAsia="Calibri"/>
          <w:color w:val="000000"/>
          <w:sz w:val="22"/>
          <w:szCs w:val="22"/>
        </w:rPr>
        <w:br/>
        <w:t xml:space="preserve">w </w:t>
      </w:r>
      <w:r w:rsidRPr="00462E32">
        <w:rPr>
          <w:rFonts w:eastAsia="Calibri"/>
          <w:b/>
          <w:color w:val="000000"/>
          <w:sz w:val="22"/>
          <w:szCs w:val="22"/>
        </w:rPr>
        <w:t>pkt. 12.9 SWZ</w:t>
      </w:r>
      <w:r w:rsidRPr="00462E32">
        <w:rPr>
          <w:rFonts w:eastAsia="Calibri"/>
          <w:color w:val="000000"/>
          <w:sz w:val="22"/>
          <w:szCs w:val="22"/>
        </w:rPr>
        <w:t>.</w:t>
      </w:r>
      <w:r w:rsidRPr="00462E32">
        <w:rPr>
          <w:bCs/>
          <w:color w:val="FFFFFF"/>
          <w:sz w:val="22"/>
          <w:szCs w:val="22"/>
        </w:rPr>
        <w:t xml:space="preserve"> EOES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color w:val="000000"/>
          <w:sz w:val="22"/>
          <w:szCs w:val="22"/>
        </w:rPr>
      </w:pPr>
      <w:r w:rsidRPr="00462E32">
        <w:rPr>
          <w:rFonts w:eastAsia="Calibri"/>
          <w:color w:val="000000"/>
          <w:sz w:val="22"/>
          <w:szCs w:val="22"/>
        </w:rPr>
        <w:t>W przypadku rozbieżności pomiędzy treścią niniejszej SWZ, a treścią udzielonych odpowiedzi lub innych informacji Zamawiającego, jako obowiązującą należy przyjąć treść pisma zawierającego późniejsze oświadczenie Zamawiającego.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color w:val="000000"/>
          <w:sz w:val="22"/>
          <w:szCs w:val="22"/>
        </w:rPr>
      </w:pPr>
      <w:r w:rsidRPr="00462E32">
        <w:rPr>
          <w:sz w:val="22"/>
          <w:szCs w:val="22"/>
        </w:rPr>
        <w:t xml:space="preserve">W uzasadnionych przypadkach Zamawiający może przed upływem terminu składania ofert, zmienić treść SWZ. </w:t>
      </w:r>
    </w:p>
    <w:p w:rsidR="00DB6369" w:rsidRPr="00462E32" w:rsidRDefault="00DB6369" w:rsidP="00777B75">
      <w:pPr>
        <w:widowControl w:val="0"/>
        <w:numPr>
          <w:ilvl w:val="0"/>
          <w:numId w:val="27"/>
        </w:numPr>
        <w:shd w:val="clear" w:color="auto" w:fill="FFFFFF"/>
        <w:autoSpaceDE w:val="0"/>
        <w:autoSpaceDN w:val="0"/>
        <w:adjustRightInd w:val="0"/>
        <w:ind w:left="709" w:right="11" w:hanging="709"/>
        <w:jc w:val="both"/>
        <w:rPr>
          <w:rFonts w:eastAsia="Calibri"/>
          <w:color w:val="000000"/>
          <w:sz w:val="22"/>
          <w:szCs w:val="22"/>
        </w:rPr>
      </w:pPr>
      <w:r w:rsidRPr="00462E32">
        <w:rPr>
          <w:sz w:val="22"/>
          <w:szCs w:val="22"/>
        </w:rPr>
        <w:t xml:space="preserve">Ewentualne informacje, wyjaśnienia uzyskane przez Wykonawcę w sposób inny niż określony w </w:t>
      </w:r>
      <w:r w:rsidRPr="00462E32">
        <w:rPr>
          <w:b/>
          <w:sz w:val="22"/>
          <w:szCs w:val="22"/>
        </w:rPr>
        <w:t>pkt.</w:t>
      </w:r>
      <w:r w:rsidRPr="00462E32">
        <w:rPr>
          <w:sz w:val="22"/>
          <w:szCs w:val="22"/>
        </w:rPr>
        <w:t xml:space="preserve"> </w:t>
      </w:r>
      <w:r w:rsidRPr="00462E32">
        <w:rPr>
          <w:b/>
          <w:sz w:val="22"/>
          <w:szCs w:val="22"/>
        </w:rPr>
        <w:t xml:space="preserve">12 SWZ </w:t>
      </w:r>
      <w:r w:rsidRPr="00462E32">
        <w:rPr>
          <w:sz w:val="22"/>
          <w:szCs w:val="22"/>
        </w:rPr>
        <w:t>nie mogą być uznawane za wiążące w przedmiotowym postępowaniu.</w:t>
      </w:r>
    </w:p>
    <w:p w:rsidR="008206AE" w:rsidRPr="00462E32" w:rsidRDefault="008206AE" w:rsidP="00462E32">
      <w:pPr>
        <w:pStyle w:val="Tekstpodstawowy22"/>
        <w:spacing w:after="0" w:line="240" w:lineRule="auto"/>
        <w:jc w:val="both"/>
        <w:rPr>
          <w:sz w:val="22"/>
          <w:szCs w:val="22"/>
        </w:rPr>
      </w:pPr>
    </w:p>
    <w:p w:rsidR="00540421" w:rsidRPr="00462E32" w:rsidRDefault="0054042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Do bezpośredniego kontaktowania się z Wykonawcami  wyznaczono osoby</w:t>
      </w:r>
      <w:r w:rsidRPr="00462E32">
        <w:rPr>
          <w:sz w:val="22"/>
          <w:szCs w:val="22"/>
        </w:rPr>
        <w:t>:</w:t>
      </w:r>
    </w:p>
    <w:p w:rsidR="00540421" w:rsidRPr="00462E32" w:rsidRDefault="00BF4DF2" w:rsidP="00462E32">
      <w:pPr>
        <w:numPr>
          <w:ilvl w:val="0"/>
          <w:numId w:val="7"/>
        </w:numPr>
        <w:shd w:val="clear" w:color="auto" w:fill="FFFFFF"/>
        <w:ind w:left="709" w:hanging="709"/>
        <w:jc w:val="both"/>
        <w:rPr>
          <w:sz w:val="22"/>
          <w:szCs w:val="22"/>
        </w:rPr>
      </w:pPr>
      <w:r>
        <w:rPr>
          <w:rFonts w:eastAsia="SimSun"/>
          <w:sz w:val="22"/>
          <w:szCs w:val="22"/>
        </w:rPr>
        <w:t>Bartosz Komuszyński</w:t>
      </w:r>
      <w:r w:rsidR="00540421" w:rsidRPr="00462E32">
        <w:rPr>
          <w:sz w:val="22"/>
          <w:szCs w:val="22"/>
        </w:rPr>
        <w:t xml:space="preserve">, </w:t>
      </w:r>
      <w:r w:rsidR="00540421" w:rsidRPr="00462E32">
        <w:rPr>
          <w:rFonts w:eastAsia="SimSun"/>
          <w:sz w:val="22"/>
          <w:szCs w:val="22"/>
        </w:rPr>
        <w:t>tel. 77/</w:t>
      </w:r>
      <w:r w:rsidR="00823AD2" w:rsidRPr="00462E32">
        <w:rPr>
          <w:rFonts w:eastAsia="SimSun"/>
          <w:sz w:val="22"/>
          <w:szCs w:val="22"/>
        </w:rPr>
        <w:t>452</w:t>
      </w:r>
      <w:r w:rsidR="00540421" w:rsidRPr="00462E32">
        <w:rPr>
          <w:rFonts w:eastAsia="SimSun"/>
          <w:sz w:val="22"/>
          <w:szCs w:val="22"/>
        </w:rPr>
        <w:t xml:space="preserve"> </w:t>
      </w:r>
      <w:r w:rsidR="00823AD2" w:rsidRPr="00462E32">
        <w:rPr>
          <w:rFonts w:eastAsia="SimSun"/>
          <w:sz w:val="22"/>
          <w:szCs w:val="22"/>
        </w:rPr>
        <w:t>70</w:t>
      </w:r>
      <w:r w:rsidR="006474DA">
        <w:rPr>
          <w:rFonts w:eastAsia="SimSun"/>
          <w:sz w:val="22"/>
          <w:szCs w:val="22"/>
        </w:rPr>
        <w:t xml:space="preserve"> </w:t>
      </w:r>
      <w:r w:rsidR="00823AD2" w:rsidRPr="00462E32">
        <w:rPr>
          <w:rFonts w:eastAsia="SimSun"/>
          <w:sz w:val="22"/>
          <w:szCs w:val="22"/>
        </w:rPr>
        <w:t>6</w:t>
      </w:r>
      <w:r w:rsidR="005224F1">
        <w:rPr>
          <w:rFonts w:eastAsia="SimSun"/>
          <w:sz w:val="22"/>
          <w:szCs w:val="22"/>
        </w:rPr>
        <w:t>2</w:t>
      </w:r>
      <w:r w:rsidR="00540421" w:rsidRPr="00462E32">
        <w:rPr>
          <w:sz w:val="22"/>
          <w:szCs w:val="22"/>
        </w:rPr>
        <w:t>,</w:t>
      </w:r>
      <w:r w:rsidR="00540421" w:rsidRPr="00462E32">
        <w:rPr>
          <w:rFonts w:eastAsia="SimSun"/>
          <w:sz w:val="22"/>
          <w:szCs w:val="22"/>
        </w:rPr>
        <w:t xml:space="preserve"> </w:t>
      </w:r>
      <w:r w:rsidR="00540421" w:rsidRPr="00462E32">
        <w:rPr>
          <w:sz w:val="22"/>
          <w:szCs w:val="22"/>
        </w:rPr>
        <w:t xml:space="preserve">w dniach od poniedziałku do piątku w godzinach od </w:t>
      </w:r>
      <w:r w:rsidR="00540421" w:rsidRPr="00462E32">
        <w:rPr>
          <w:i/>
          <w:sz w:val="22"/>
          <w:szCs w:val="22"/>
        </w:rPr>
        <w:t>ósmej</w:t>
      </w:r>
      <w:r w:rsidR="00540421" w:rsidRPr="00462E32">
        <w:rPr>
          <w:sz w:val="22"/>
          <w:szCs w:val="22"/>
        </w:rPr>
        <w:t xml:space="preserve"> </w:t>
      </w:r>
      <w:r w:rsidR="00540421" w:rsidRPr="00462E32">
        <w:rPr>
          <w:b/>
          <w:sz w:val="22"/>
          <w:szCs w:val="22"/>
        </w:rPr>
        <w:t>[</w:t>
      </w:r>
      <w:r w:rsidR="00D04C02" w:rsidRPr="00462E32">
        <w:rPr>
          <w:b/>
          <w:sz w:val="22"/>
          <w:szCs w:val="22"/>
        </w:rPr>
        <w:t>8:00</w:t>
      </w:r>
      <w:r w:rsidR="00540421" w:rsidRPr="00462E32">
        <w:rPr>
          <w:b/>
          <w:sz w:val="22"/>
          <w:szCs w:val="22"/>
        </w:rPr>
        <w:t>]</w:t>
      </w:r>
      <w:r w:rsidR="00540421" w:rsidRPr="00462E32">
        <w:rPr>
          <w:sz w:val="22"/>
          <w:szCs w:val="22"/>
        </w:rPr>
        <w:t xml:space="preserve"> </w:t>
      </w:r>
      <w:r w:rsidR="00540421" w:rsidRPr="00462E32">
        <w:rPr>
          <w:sz w:val="22"/>
          <w:szCs w:val="22"/>
        </w:rPr>
        <w:br/>
        <w:t xml:space="preserve">do </w:t>
      </w:r>
      <w:r w:rsidR="00540421" w:rsidRPr="00462E32">
        <w:rPr>
          <w:i/>
          <w:sz w:val="22"/>
          <w:szCs w:val="22"/>
        </w:rPr>
        <w:t>piętnastej</w:t>
      </w:r>
      <w:r w:rsidR="00540421" w:rsidRPr="00462E32">
        <w:rPr>
          <w:sz w:val="22"/>
          <w:szCs w:val="22"/>
        </w:rPr>
        <w:t xml:space="preserve"> </w:t>
      </w:r>
      <w:r w:rsidR="00D04C02" w:rsidRPr="00462E32">
        <w:rPr>
          <w:b/>
          <w:sz w:val="22"/>
          <w:szCs w:val="22"/>
        </w:rPr>
        <w:t>[15:00</w:t>
      </w:r>
      <w:r w:rsidR="00540421" w:rsidRPr="00462E32">
        <w:rPr>
          <w:b/>
          <w:sz w:val="22"/>
          <w:szCs w:val="22"/>
        </w:rPr>
        <w:t>]</w:t>
      </w:r>
      <w:r w:rsidR="00540421" w:rsidRPr="00462E32">
        <w:rPr>
          <w:sz w:val="22"/>
          <w:szCs w:val="22"/>
        </w:rPr>
        <w:t>.</w:t>
      </w:r>
    </w:p>
    <w:p w:rsidR="00540421" w:rsidRPr="00462E32" w:rsidRDefault="00540421" w:rsidP="00462E32">
      <w:pPr>
        <w:numPr>
          <w:ilvl w:val="0"/>
          <w:numId w:val="7"/>
        </w:numPr>
        <w:shd w:val="clear" w:color="auto" w:fill="FFFFFF"/>
        <w:ind w:left="709" w:hanging="709"/>
        <w:jc w:val="both"/>
        <w:rPr>
          <w:rFonts w:eastAsia="SimSun"/>
          <w:sz w:val="22"/>
          <w:szCs w:val="22"/>
        </w:rPr>
      </w:pPr>
      <w:r w:rsidRPr="00462E32">
        <w:rPr>
          <w:rFonts w:eastAsia="Calibri"/>
          <w:color w:val="000000"/>
          <w:sz w:val="22"/>
          <w:szCs w:val="22"/>
        </w:rPr>
        <w:t xml:space="preserve">Jednocześnie Zamawiający informuje, że przepisy ustawy nie pozwalają na jakikolwiek inny kontakt </w:t>
      </w:r>
      <w:r w:rsidRPr="00462E32">
        <w:rPr>
          <w:rFonts w:eastAsia="Calibri"/>
          <w:color w:val="000000"/>
          <w:sz w:val="22"/>
          <w:szCs w:val="22"/>
        </w:rPr>
        <w:br/>
        <w:t xml:space="preserve">– zarówno z Zamawiającym jak i osobami uprawnionymi do porozumiewania się z Wykonawcami – niż wskazany w </w:t>
      </w:r>
      <w:r w:rsidR="00823AD2" w:rsidRPr="00462E32">
        <w:rPr>
          <w:rFonts w:eastAsia="Calibri"/>
          <w:b/>
          <w:color w:val="000000"/>
          <w:sz w:val="22"/>
          <w:szCs w:val="22"/>
        </w:rPr>
        <w:t>SWZ</w:t>
      </w:r>
      <w:r w:rsidRPr="00462E32">
        <w:rPr>
          <w:rFonts w:eastAsia="Calibri"/>
          <w:color w:val="000000"/>
          <w:sz w:val="22"/>
          <w:szCs w:val="22"/>
        </w:rPr>
        <w:t>. Oznacza to, że Zamawiający nie będzie reagował na inne formy kontaktowania się z nim, w szczególności na kontakt osobisty w siedzibie Zamawiającego.</w:t>
      </w:r>
    </w:p>
    <w:p w:rsidR="00540421" w:rsidRPr="00462E32" w:rsidRDefault="00540421" w:rsidP="00462E32">
      <w:pPr>
        <w:numPr>
          <w:ilvl w:val="0"/>
          <w:numId w:val="7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W zakresie pytań technicznych związanych z działaniem systemu </w:t>
      </w:r>
      <w:r w:rsidRPr="00462E32">
        <w:rPr>
          <w:i/>
          <w:sz w:val="22"/>
          <w:szCs w:val="22"/>
        </w:rPr>
        <w:t xml:space="preserve">platforma zakupowa </w:t>
      </w:r>
      <w:r w:rsidRPr="00462E32">
        <w:rPr>
          <w:sz w:val="22"/>
          <w:szCs w:val="22"/>
        </w:rPr>
        <w:t xml:space="preserve">Zamawiający wnosi </w:t>
      </w:r>
      <w:r w:rsidRPr="00462E32">
        <w:rPr>
          <w:sz w:val="22"/>
          <w:szCs w:val="22"/>
        </w:rPr>
        <w:br/>
        <w:t xml:space="preserve">o kontakt z Centrum Wsparcia Klienta platformazakupowa.pl pod numerem 22 101 02 02, </w:t>
      </w:r>
      <w:hyperlink r:id="rId11" w:history="1">
        <w:r w:rsidRPr="00462E32">
          <w:rPr>
            <w:rStyle w:val="Hipercze"/>
            <w:sz w:val="22"/>
            <w:szCs w:val="22"/>
          </w:rPr>
          <w:t>cwk@platformazakupowa.pl</w:t>
        </w:r>
      </w:hyperlink>
      <w:r w:rsidRPr="00462E32">
        <w:rPr>
          <w:sz w:val="22"/>
          <w:szCs w:val="22"/>
        </w:rPr>
        <w:t>.</w:t>
      </w:r>
    </w:p>
    <w:p w:rsidR="00540421" w:rsidRPr="00462E32" w:rsidRDefault="00540421" w:rsidP="00462E32">
      <w:pPr>
        <w:jc w:val="both"/>
        <w:rPr>
          <w:rFonts w:eastAsia="SimSun"/>
          <w:sz w:val="22"/>
          <w:szCs w:val="22"/>
        </w:rPr>
      </w:pPr>
    </w:p>
    <w:p w:rsidR="00540421" w:rsidRPr="00462E32" w:rsidRDefault="0054042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sz w:val="22"/>
          <w:szCs w:val="22"/>
        </w:rPr>
      </w:pPr>
      <w:r w:rsidRPr="00462E32">
        <w:rPr>
          <w:b/>
          <w:bCs/>
          <w:sz w:val="22"/>
          <w:szCs w:val="22"/>
        </w:rPr>
        <w:t>Wymagania dotyczące wadium</w:t>
      </w:r>
      <w:r w:rsidR="0049320C" w:rsidRPr="00462E32">
        <w:rPr>
          <w:b/>
          <w:bCs/>
          <w:sz w:val="22"/>
          <w:szCs w:val="22"/>
        </w:rPr>
        <w:t xml:space="preserve"> </w:t>
      </w:r>
    </w:p>
    <w:p w:rsidR="008E74ED" w:rsidRPr="00462E32" w:rsidRDefault="00E87F51" w:rsidP="00462E32">
      <w:pPr>
        <w:pStyle w:val="Default"/>
        <w:suppressAutoHyphens/>
        <w:ind w:left="709"/>
        <w:jc w:val="both"/>
        <w:rPr>
          <w:rStyle w:val="FontStyle58"/>
          <w:b/>
          <w:color w:val="auto"/>
        </w:rPr>
      </w:pPr>
      <w:r w:rsidRPr="00462E32">
        <w:rPr>
          <w:color w:val="auto"/>
          <w:sz w:val="22"/>
          <w:szCs w:val="22"/>
        </w:rPr>
        <w:t>Nie dotyczy</w:t>
      </w:r>
    </w:p>
    <w:p w:rsidR="00540421" w:rsidRPr="00462E32" w:rsidRDefault="00540421" w:rsidP="00462E32">
      <w:pPr>
        <w:pStyle w:val="Default"/>
        <w:shd w:val="clear" w:color="auto" w:fill="FFFFFF"/>
        <w:suppressAutoHyphens/>
        <w:jc w:val="both"/>
        <w:rPr>
          <w:color w:val="auto"/>
          <w:sz w:val="22"/>
          <w:szCs w:val="22"/>
        </w:rPr>
      </w:pPr>
    </w:p>
    <w:p w:rsidR="00540421" w:rsidRPr="003A5021" w:rsidRDefault="0054042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3A5021">
        <w:rPr>
          <w:b/>
          <w:bCs/>
          <w:sz w:val="22"/>
          <w:szCs w:val="22"/>
        </w:rPr>
        <w:t>Termin związania ofertą</w:t>
      </w:r>
    </w:p>
    <w:p w:rsidR="0070611A" w:rsidRPr="00C129FA" w:rsidRDefault="0070611A" w:rsidP="00462E32">
      <w:pPr>
        <w:pStyle w:val="Akapitzlist"/>
        <w:widowControl w:val="0"/>
        <w:numPr>
          <w:ilvl w:val="0"/>
          <w:numId w:val="17"/>
        </w:numPr>
        <w:suppressAutoHyphens w:val="0"/>
        <w:autoSpaceDE w:val="0"/>
        <w:autoSpaceDN w:val="0"/>
        <w:ind w:left="709" w:hanging="709"/>
        <w:jc w:val="both"/>
        <w:rPr>
          <w:sz w:val="22"/>
          <w:szCs w:val="22"/>
        </w:rPr>
      </w:pPr>
      <w:r w:rsidRPr="003A5021">
        <w:rPr>
          <w:sz w:val="22"/>
          <w:szCs w:val="22"/>
        </w:rPr>
        <w:t xml:space="preserve">Wykonawca jest związany ofertą od dnia upływu terminu </w:t>
      </w:r>
      <w:r w:rsidRPr="0054738B">
        <w:rPr>
          <w:sz w:val="22"/>
          <w:szCs w:val="22"/>
        </w:rPr>
        <w:t>składania ofert do</w:t>
      </w:r>
      <w:r w:rsidRPr="0054738B">
        <w:rPr>
          <w:spacing w:val="-14"/>
          <w:sz w:val="22"/>
          <w:szCs w:val="22"/>
        </w:rPr>
        <w:t xml:space="preserve"> </w:t>
      </w:r>
      <w:r w:rsidRPr="00C129FA">
        <w:rPr>
          <w:sz w:val="22"/>
          <w:szCs w:val="22"/>
        </w:rPr>
        <w:t xml:space="preserve">dnia </w:t>
      </w:r>
      <w:r w:rsidR="00E15CBF">
        <w:rPr>
          <w:b/>
          <w:sz w:val="22"/>
          <w:szCs w:val="22"/>
          <w:u w:val="single"/>
        </w:rPr>
        <w:t>05</w:t>
      </w:r>
      <w:r w:rsidR="0054738B" w:rsidRPr="00C129FA">
        <w:rPr>
          <w:b/>
          <w:sz w:val="22"/>
          <w:szCs w:val="22"/>
          <w:u w:val="single"/>
        </w:rPr>
        <w:t>.</w:t>
      </w:r>
      <w:r w:rsidR="006E3F70">
        <w:rPr>
          <w:b/>
          <w:sz w:val="22"/>
          <w:szCs w:val="22"/>
          <w:u w:val="single"/>
        </w:rPr>
        <w:t>0</w:t>
      </w:r>
      <w:r w:rsidR="005224F1">
        <w:rPr>
          <w:b/>
          <w:sz w:val="22"/>
          <w:szCs w:val="22"/>
          <w:u w:val="single"/>
        </w:rPr>
        <w:t>9</w:t>
      </w:r>
      <w:r w:rsidR="00845ED0" w:rsidRPr="00C129FA">
        <w:rPr>
          <w:b/>
          <w:sz w:val="22"/>
          <w:szCs w:val="22"/>
          <w:u w:val="single"/>
        </w:rPr>
        <w:t>.202</w:t>
      </w:r>
      <w:r w:rsidR="00C83A17">
        <w:rPr>
          <w:b/>
          <w:sz w:val="22"/>
          <w:szCs w:val="22"/>
          <w:u w:val="single"/>
        </w:rPr>
        <w:t>3</w:t>
      </w:r>
      <w:r w:rsidR="00845ED0" w:rsidRPr="00C129FA">
        <w:rPr>
          <w:b/>
          <w:sz w:val="22"/>
          <w:szCs w:val="22"/>
          <w:u w:val="single"/>
          <w:lang w:val="x-none"/>
        </w:rPr>
        <w:t xml:space="preserve"> </w:t>
      </w:r>
      <w:r w:rsidR="00374980" w:rsidRPr="00C129FA">
        <w:rPr>
          <w:b/>
          <w:sz w:val="22"/>
          <w:szCs w:val="22"/>
          <w:u w:val="single"/>
        </w:rPr>
        <w:t>r</w:t>
      </w:r>
      <w:r w:rsidRPr="00C129FA">
        <w:rPr>
          <w:sz w:val="22"/>
          <w:szCs w:val="22"/>
        </w:rPr>
        <w:t>.</w:t>
      </w:r>
    </w:p>
    <w:p w:rsidR="0070611A" w:rsidRPr="00C129FA" w:rsidRDefault="0070611A" w:rsidP="00462E32">
      <w:pPr>
        <w:pStyle w:val="Akapitzlist"/>
        <w:widowControl w:val="0"/>
        <w:numPr>
          <w:ilvl w:val="0"/>
          <w:numId w:val="17"/>
        </w:numPr>
        <w:suppressAutoHyphens w:val="0"/>
        <w:autoSpaceDE w:val="0"/>
        <w:autoSpaceDN w:val="0"/>
        <w:ind w:left="709" w:hanging="709"/>
        <w:jc w:val="both"/>
        <w:rPr>
          <w:sz w:val="22"/>
          <w:szCs w:val="22"/>
        </w:rPr>
      </w:pPr>
      <w:r w:rsidRPr="00C129FA">
        <w:rPr>
          <w:sz w:val="22"/>
          <w:szCs w:val="22"/>
        </w:rPr>
        <w:t xml:space="preserve">W przypadku gdy wybór najkorzystniejszej oferty nie nastąpi przed upływem terminu związania oferta określonego w pkt. 15.1 SWZ, Zamawiający przed upływem terminu związania oferta </w:t>
      </w:r>
      <w:r w:rsidRPr="00C129FA">
        <w:rPr>
          <w:sz w:val="22"/>
          <w:szCs w:val="22"/>
          <w:u w:val="single"/>
        </w:rPr>
        <w:t>zwraca się</w:t>
      </w:r>
      <w:r w:rsidRPr="00C129FA">
        <w:rPr>
          <w:sz w:val="22"/>
          <w:szCs w:val="22"/>
        </w:rPr>
        <w:t xml:space="preserve"> jednokrotnie do Wykonawców o wyrażenie zgody na przedłużenie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tego</w:t>
      </w:r>
      <w:r w:rsidRPr="00C129FA">
        <w:rPr>
          <w:spacing w:val="-11"/>
          <w:sz w:val="22"/>
          <w:szCs w:val="22"/>
        </w:rPr>
        <w:t xml:space="preserve"> </w:t>
      </w:r>
      <w:r w:rsidRPr="00C129FA">
        <w:rPr>
          <w:sz w:val="22"/>
          <w:szCs w:val="22"/>
        </w:rPr>
        <w:t>terminu</w:t>
      </w:r>
      <w:r w:rsidRPr="00C129FA">
        <w:rPr>
          <w:spacing w:val="-14"/>
          <w:sz w:val="22"/>
          <w:szCs w:val="22"/>
        </w:rPr>
        <w:t xml:space="preserve"> </w:t>
      </w:r>
      <w:r w:rsidRPr="00C129FA">
        <w:rPr>
          <w:sz w:val="22"/>
          <w:szCs w:val="22"/>
        </w:rPr>
        <w:t>o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wskazywany</w:t>
      </w:r>
      <w:r w:rsidRPr="00C129FA">
        <w:rPr>
          <w:spacing w:val="-14"/>
          <w:sz w:val="22"/>
          <w:szCs w:val="22"/>
        </w:rPr>
        <w:t xml:space="preserve"> </w:t>
      </w:r>
      <w:r w:rsidRPr="00C129FA">
        <w:rPr>
          <w:sz w:val="22"/>
          <w:szCs w:val="22"/>
        </w:rPr>
        <w:t>przez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niego</w:t>
      </w:r>
      <w:r w:rsidRPr="00C129FA">
        <w:rPr>
          <w:spacing w:val="-14"/>
          <w:sz w:val="22"/>
          <w:szCs w:val="22"/>
        </w:rPr>
        <w:t xml:space="preserve"> </w:t>
      </w:r>
      <w:r w:rsidRPr="00C129FA">
        <w:rPr>
          <w:sz w:val="22"/>
          <w:szCs w:val="22"/>
        </w:rPr>
        <w:t>okres,</w:t>
      </w:r>
      <w:r w:rsidRPr="00C129FA">
        <w:rPr>
          <w:spacing w:val="-14"/>
          <w:sz w:val="22"/>
          <w:szCs w:val="22"/>
        </w:rPr>
        <w:t xml:space="preserve"> </w:t>
      </w:r>
      <w:r w:rsidRPr="00C129FA">
        <w:rPr>
          <w:sz w:val="22"/>
          <w:szCs w:val="22"/>
        </w:rPr>
        <w:t>nie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dłuższy</w:t>
      </w:r>
      <w:r w:rsidRPr="00C129FA">
        <w:rPr>
          <w:spacing w:val="-13"/>
          <w:sz w:val="22"/>
          <w:szCs w:val="22"/>
        </w:rPr>
        <w:t xml:space="preserve"> </w:t>
      </w:r>
      <w:r w:rsidRPr="00C129FA">
        <w:rPr>
          <w:sz w:val="22"/>
          <w:szCs w:val="22"/>
        </w:rPr>
        <w:t>niż</w:t>
      </w:r>
      <w:r w:rsidRPr="00C129FA">
        <w:rPr>
          <w:spacing w:val="-14"/>
          <w:sz w:val="22"/>
          <w:szCs w:val="22"/>
        </w:rPr>
        <w:t xml:space="preserve"> </w:t>
      </w:r>
      <w:r w:rsidR="00823AD2" w:rsidRPr="00C129FA">
        <w:rPr>
          <w:spacing w:val="-14"/>
          <w:sz w:val="22"/>
          <w:szCs w:val="22"/>
        </w:rPr>
        <w:t xml:space="preserve"> </w:t>
      </w:r>
      <w:r w:rsidR="00823AD2" w:rsidRPr="00C129FA">
        <w:rPr>
          <w:i/>
          <w:spacing w:val="-14"/>
          <w:sz w:val="22"/>
          <w:szCs w:val="22"/>
        </w:rPr>
        <w:t xml:space="preserve">trzydzieści </w:t>
      </w:r>
      <w:r w:rsidR="00823AD2" w:rsidRPr="00C129FA">
        <w:rPr>
          <w:spacing w:val="-14"/>
          <w:sz w:val="22"/>
          <w:szCs w:val="22"/>
        </w:rPr>
        <w:t>[</w:t>
      </w:r>
      <w:r w:rsidRPr="00C129FA">
        <w:rPr>
          <w:sz w:val="22"/>
          <w:szCs w:val="22"/>
        </w:rPr>
        <w:t>30</w:t>
      </w:r>
      <w:r w:rsidR="00823AD2" w:rsidRPr="00C129FA">
        <w:rPr>
          <w:sz w:val="22"/>
          <w:szCs w:val="22"/>
        </w:rPr>
        <w:t>]</w:t>
      </w:r>
      <w:r w:rsidRPr="00C129FA">
        <w:rPr>
          <w:spacing w:val="-14"/>
          <w:sz w:val="22"/>
          <w:szCs w:val="22"/>
        </w:rPr>
        <w:t xml:space="preserve"> </w:t>
      </w:r>
      <w:r w:rsidRPr="00C129FA">
        <w:rPr>
          <w:sz w:val="22"/>
          <w:szCs w:val="22"/>
        </w:rPr>
        <w:t>dni.</w:t>
      </w:r>
    </w:p>
    <w:p w:rsidR="0070611A" w:rsidRPr="00C129FA" w:rsidRDefault="0070611A" w:rsidP="00462E32">
      <w:pPr>
        <w:pStyle w:val="Akapitzlist"/>
        <w:widowControl w:val="0"/>
        <w:numPr>
          <w:ilvl w:val="0"/>
          <w:numId w:val="17"/>
        </w:numPr>
        <w:suppressAutoHyphens w:val="0"/>
        <w:autoSpaceDE w:val="0"/>
        <w:autoSpaceDN w:val="0"/>
        <w:ind w:left="709" w:hanging="709"/>
        <w:jc w:val="both"/>
        <w:rPr>
          <w:sz w:val="22"/>
          <w:szCs w:val="22"/>
        </w:rPr>
      </w:pPr>
      <w:r w:rsidRPr="00C129FA">
        <w:rPr>
          <w:sz w:val="22"/>
          <w:szCs w:val="22"/>
        </w:rPr>
        <w:t>Przedłużenie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terminu</w:t>
      </w:r>
      <w:r w:rsidRPr="00C129FA">
        <w:rPr>
          <w:spacing w:val="-11"/>
          <w:sz w:val="22"/>
          <w:szCs w:val="22"/>
        </w:rPr>
        <w:t xml:space="preserve"> </w:t>
      </w:r>
      <w:r w:rsidRPr="00C129FA">
        <w:rPr>
          <w:sz w:val="22"/>
          <w:szCs w:val="22"/>
        </w:rPr>
        <w:t>związania</w:t>
      </w:r>
      <w:r w:rsidRPr="00C129FA">
        <w:rPr>
          <w:spacing w:val="-11"/>
          <w:sz w:val="22"/>
          <w:szCs w:val="22"/>
        </w:rPr>
        <w:t xml:space="preserve"> </w:t>
      </w:r>
      <w:r w:rsidRPr="00C129FA">
        <w:rPr>
          <w:sz w:val="22"/>
          <w:szCs w:val="22"/>
        </w:rPr>
        <w:t>oferta,</w:t>
      </w:r>
      <w:r w:rsidRPr="00C129FA">
        <w:rPr>
          <w:spacing w:val="-11"/>
          <w:sz w:val="22"/>
          <w:szCs w:val="22"/>
        </w:rPr>
        <w:t xml:space="preserve"> </w:t>
      </w:r>
      <w:r w:rsidRPr="00C129FA">
        <w:rPr>
          <w:sz w:val="22"/>
          <w:szCs w:val="22"/>
        </w:rPr>
        <w:t>o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którym</w:t>
      </w:r>
      <w:r w:rsidRPr="00C129FA">
        <w:rPr>
          <w:spacing w:val="-13"/>
          <w:sz w:val="22"/>
          <w:szCs w:val="22"/>
        </w:rPr>
        <w:t xml:space="preserve"> </w:t>
      </w:r>
      <w:r w:rsidRPr="00C129FA">
        <w:rPr>
          <w:sz w:val="22"/>
          <w:szCs w:val="22"/>
        </w:rPr>
        <w:t>mowa</w:t>
      </w:r>
      <w:r w:rsidRPr="00C129FA">
        <w:rPr>
          <w:spacing w:val="-11"/>
          <w:sz w:val="22"/>
          <w:szCs w:val="22"/>
        </w:rPr>
        <w:t xml:space="preserve"> </w:t>
      </w:r>
      <w:r w:rsidRPr="00C129FA">
        <w:rPr>
          <w:sz w:val="22"/>
          <w:szCs w:val="22"/>
        </w:rPr>
        <w:t>w</w:t>
      </w:r>
      <w:r w:rsidRPr="00C129FA">
        <w:rPr>
          <w:spacing w:val="-11"/>
          <w:sz w:val="22"/>
          <w:szCs w:val="22"/>
        </w:rPr>
        <w:t xml:space="preserve"> </w:t>
      </w:r>
      <w:r w:rsidRPr="00C129FA">
        <w:rPr>
          <w:sz w:val="22"/>
          <w:szCs w:val="22"/>
        </w:rPr>
        <w:t>pkt. 1</w:t>
      </w:r>
      <w:r w:rsidR="00391E7A" w:rsidRPr="00C129FA">
        <w:rPr>
          <w:sz w:val="22"/>
          <w:szCs w:val="22"/>
        </w:rPr>
        <w:t>5</w:t>
      </w:r>
      <w:r w:rsidRPr="00C129FA">
        <w:rPr>
          <w:sz w:val="22"/>
          <w:szCs w:val="22"/>
        </w:rPr>
        <w:t>.2 SWZ,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wymaga</w:t>
      </w:r>
      <w:r w:rsidRPr="00C129FA">
        <w:rPr>
          <w:spacing w:val="-12"/>
          <w:sz w:val="22"/>
          <w:szCs w:val="22"/>
        </w:rPr>
        <w:t xml:space="preserve"> </w:t>
      </w:r>
      <w:r w:rsidRPr="00C129FA">
        <w:rPr>
          <w:sz w:val="22"/>
          <w:szCs w:val="22"/>
        </w:rPr>
        <w:t>złożenia przez Wykonawcę pisemnego</w:t>
      </w:r>
      <w:r w:rsidRPr="00C129FA">
        <w:rPr>
          <w:rStyle w:val="Odwoanieprzypisudolnego"/>
          <w:sz w:val="22"/>
          <w:szCs w:val="22"/>
        </w:rPr>
        <w:footnoteReference w:id="3"/>
      </w:r>
      <w:r w:rsidRPr="00C129FA">
        <w:rPr>
          <w:position w:val="8"/>
          <w:sz w:val="22"/>
          <w:szCs w:val="22"/>
        </w:rPr>
        <w:t xml:space="preserve"> </w:t>
      </w:r>
      <w:r w:rsidRPr="00C129FA">
        <w:rPr>
          <w:sz w:val="22"/>
          <w:szCs w:val="22"/>
        </w:rPr>
        <w:t>oświadczenia o wyrażeniu zgody na przedłużenie terminu związania</w:t>
      </w:r>
      <w:r w:rsidRPr="00C129FA">
        <w:rPr>
          <w:spacing w:val="-4"/>
          <w:sz w:val="22"/>
          <w:szCs w:val="22"/>
        </w:rPr>
        <w:t xml:space="preserve"> </w:t>
      </w:r>
      <w:r w:rsidRPr="00C129FA">
        <w:rPr>
          <w:sz w:val="22"/>
          <w:szCs w:val="22"/>
        </w:rPr>
        <w:t>oferta.</w:t>
      </w:r>
    </w:p>
    <w:p w:rsidR="00540421" w:rsidRPr="00C129FA" w:rsidRDefault="00540421" w:rsidP="00462E32">
      <w:pPr>
        <w:tabs>
          <w:tab w:val="left" w:pos="900"/>
        </w:tabs>
        <w:ind w:left="360" w:hanging="360"/>
        <w:jc w:val="both"/>
        <w:rPr>
          <w:sz w:val="22"/>
          <w:szCs w:val="22"/>
        </w:rPr>
      </w:pPr>
    </w:p>
    <w:p w:rsidR="00540421" w:rsidRPr="00C129FA" w:rsidRDefault="0054042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C129FA">
        <w:rPr>
          <w:b/>
          <w:bCs/>
          <w:sz w:val="22"/>
          <w:szCs w:val="22"/>
        </w:rPr>
        <w:t xml:space="preserve">Opis sposobu przygotowywania i złożenia </w:t>
      </w:r>
      <w:r w:rsidRPr="00C129FA">
        <w:rPr>
          <w:b/>
          <w:bCs/>
          <w:sz w:val="22"/>
          <w:szCs w:val="22"/>
          <w:u w:val="double"/>
        </w:rPr>
        <w:t>oferty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Wykonawca jest odpowiedzialny za </w:t>
      </w:r>
      <w:r w:rsidRPr="00C129FA">
        <w:rPr>
          <w:b/>
          <w:sz w:val="22"/>
          <w:szCs w:val="22"/>
          <w:lang w:val="x-none"/>
        </w:rPr>
        <w:t>przygotowanie oferty</w:t>
      </w:r>
      <w:r w:rsidRPr="00C129FA">
        <w:rPr>
          <w:sz w:val="22"/>
          <w:szCs w:val="22"/>
          <w:lang w:val="x-none"/>
        </w:rPr>
        <w:t xml:space="preserve">. 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Oferta musi być </w:t>
      </w:r>
      <w:r w:rsidRPr="00C129FA">
        <w:rPr>
          <w:rFonts w:eastAsia="Calibri"/>
          <w:sz w:val="22"/>
          <w:szCs w:val="22"/>
          <w:lang w:val="x-none"/>
        </w:rPr>
        <w:t>sporządzona</w:t>
      </w:r>
      <w:r w:rsidRPr="00C129FA">
        <w:rPr>
          <w:sz w:val="22"/>
          <w:szCs w:val="22"/>
          <w:lang w:val="x-none"/>
        </w:rPr>
        <w:t xml:space="preserve"> w języku polskim.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Ofertę, oświadczenie, o którym mowa w art. 125 ust. 1 ustawy, składa się, pod rygorem nieważności, </w:t>
      </w:r>
      <w:r w:rsidRPr="00C129FA">
        <w:rPr>
          <w:sz w:val="22"/>
          <w:szCs w:val="22"/>
          <w:lang w:val="x-none"/>
        </w:rPr>
        <w:br/>
        <w:t xml:space="preserve">w formie elektronicznej lub w postaci elektronicznej opatrzonej </w:t>
      </w:r>
      <w:bookmarkStart w:id="7" w:name="highlightHit_0"/>
      <w:bookmarkEnd w:id="7"/>
      <w:r w:rsidRPr="00C129FA">
        <w:rPr>
          <w:sz w:val="22"/>
          <w:szCs w:val="22"/>
          <w:lang w:val="x-none"/>
        </w:rPr>
        <w:t xml:space="preserve">podpisem zaufanym lub </w:t>
      </w:r>
      <w:bookmarkStart w:id="8" w:name="highlightHit_1"/>
      <w:bookmarkEnd w:id="8"/>
      <w:r w:rsidRPr="00C129FA">
        <w:rPr>
          <w:sz w:val="22"/>
          <w:szCs w:val="22"/>
          <w:lang w:val="x-none"/>
        </w:rPr>
        <w:t>podpisem osobistym; przez osobę upoważnioną do reprezentowania Wykonawcy na zewnątrz.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rFonts w:eastAsia="Calibri"/>
          <w:sz w:val="22"/>
          <w:szCs w:val="22"/>
          <w:lang w:val="x-none"/>
        </w:rPr>
        <w:t>Rozszerzenia plików wykorzystywanych przez Wykonawców powinny być zgodne z załącznikiem nr 2 do Rozporządzenia Rady Ministrów w sprawie Krajowych Ram Interoperacyjności, minimalnych wymagań dla rejestrów publicznych i wymiany informacji w postaci elektronicznej oraz minimalnych wymagań dla systemów teleinformatycznych, z dnia 12 kwietnia 2012 r. (Dz. U. z 2017 r. poz. 2247), zwanego dalej Rozporządzeniem KRI.</w:t>
      </w:r>
      <w:r w:rsidRPr="00C129FA">
        <w:rPr>
          <w:sz w:val="22"/>
          <w:szCs w:val="22"/>
          <w:lang w:val="x-none"/>
        </w:rPr>
        <w:t xml:space="preserve"> </w:t>
      </w:r>
      <w:r w:rsidRPr="00C129FA">
        <w:rPr>
          <w:rFonts w:eastAsia="Calibri"/>
          <w:sz w:val="22"/>
          <w:szCs w:val="22"/>
          <w:lang w:val="x-none"/>
        </w:rPr>
        <w:t>Do danych zawierających dokumenty tekstowe, tekstowo-graficzne lub multimedialne stosuje się: .pdf, .</w:t>
      </w:r>
      <w:proofErr w:type="spellStart"/>
      <w:r w:rsidRPr="00C129FA">
        <w:rPr>
          <w:rFonts w:eastAsia="Calibri"/>
          <w:sz w:val="22"/>
          <w:szCs w:val="22"/>
          <w:lang w:val="x-none"/>
        </w:rPr>
        <w:t>doc</w:t>
      </w:r>
      <w:proofErr w:type="spellEnd"/>
      <w:r w:rsidRPr="00C129FA">
        <w:rPr>
          <w:rFonts w:eastAsia="Calibri"/>
          <w:sz w:val="22"/>
          <w:szCs w:val="22"/>
          <w:lang w:val="x-none"/>
        </w:rPr>
        <w:t>, .</w:t>
      </w:r>
      <w:proofErr w:type="spellStart"/>
      <w:r w:rsidRPr="00C129FA">
        <w:rPr>
          <w:rFonts w:eastAsia="Calibri"/>
          <w:sz w:val="22"/>
          <w:szCs w:val="22"/>
          <w:lang w:val="x-none"/>
        </w:rPr>
        <w:t>docx</w:t>
      </w:r>
      <w:proofErr w:type="spellEnd"/>
      <w:r w:rsidRPr="00C129FA">
        <w:rPr>
          <w:rFonts w:eastAsia="Calibri"/>
          <w:sz w:val="22"/>
          <w:szCs w:val="22"/>
          <w:lang w:val="x-none"/>
        </w:rPr>
        <w:t>, .rtf, .</w:t>
      </w:r>
      <w:proofErr w:type="spellStart"/>
      <w:r w:rsidRPr="00C129FA">
        <w:rPr>
          <w:rFonts w:eastAsia="Calibri"/>
          <w:sz w:val="22"/>
          <w:szCs w:val="22"/>
          <w:lang w:val="x-none"/>
        </w:rPr>
        <w:t>xps</w:t>
      </w:r>
      <w:proofErr w:type="spellEnd"/>
      <w:r w:rsidRPr="00C129FA">
        <w:rPr>
          <w:rFonts w:eastAsia="Calibri"/>
          <w:sz w:val="22"/>
          <w:szCs w:val="22"/>
          <w:lang w:val="x-none"/>
        </w:rPr>
        <w:t>, .</w:t>
      </w:r>
      <w:proofErr w:type="spellStart"/>
      <w:r w:rsidRPr="00C129FA">
        <w:rPr>
          <w:rFonts w:eastAsia="Calibri"/>
          <w:sz w:val="22"/>
          <w:szCs w:val="22"/>
          <w:lang w:val="x-none"/>
        </w:rPr>
        <w:t>odt</w:t>
      </w:r>
      <w:proofErr w:type="spellEnd"/>
      <w:r w:rsidRPr="00C129FA">
        <w:rPr>
          <w:rFonts w:eastAsia="Calibri"/>
          <w:sz w:val="22"/>
          <w:szCs w:val="22"/>
          <w:lang w:val="x-none"/>
        </w:rPr>
        <w:t>.,</w:t>
      </w:r>
      <w:r w:rsidRPr="00C129FA">
        <w:rPr>
          <w:sz w:val="22"/>
          <w:szCs w:val="22"/>
          <w:lang w:val="x-none"/>
        </w:rPr>
        <w:t xml:space="preserve"> </w:t>
      </w:r>
      <w:r w:rsidRPr="00C129FA">
        <w:rPr>
          <w:rFonts w:eastAsia="Calibri"/>
          <w:sz w:val="22"/>
          <w:szCs w:val="22"/>
          <w:lang w:val="x-none"/>
        </w:rPr>
        <w:t>.xls, .</w:t>
      </w:r>
      <w:proofErr w:type="spellStart"/>
      <w:r w:rsidRPr="00C129FA">
        <w:rPr>
          <w:rFonts w:eastAsia="Calibri"/>
          <w:sz w:val="22"/>
          <w:szCs w:val="22"/>
          <w:lang w:val="x-none"/>
        </w:rPr>
        <w:t>xlsx</w:t>
      </w:r>
      <w:proofErr w:type="spellEnd"/>
      <w:r w:rsidRPr="00C129FA">
        <w:rPr>
          <w:rFonts w:eastAsia="Calibri"/>
          <w:sz w:val="22"/>
          <w:szCs w:val="22"/>
          <w:lang w:val="x-none"/>
        </w:rPr>
        <w:t>, .jpg (.</w:t>
      </w:r>
      <w:proofErr w:type="spellStart"/>
      <w:r w:rsidRPr="00C129FA">
        <w:rPr>
          <w:rFonts w:eastAsia="Calibri"/>
          <w:sz w:val="22"/>
          <w:szCs w:val="22"/>
          <w:lang w:val="x-none"/>
        </w:rPr>
        <w:t>jpeg</w:t>
      </w:r>
      <w:proofErr w:type="spellEnd"/>
      <w:r w:rsidRPr="00C129FA">
        <w:rPr>
          <w:rFonts w:eastAsia="Calibri"/>
          <w:sz w:val="22"/>
          <w:szCs w:val="22"/>
          <w:lang w:val="x-none"/>
        </w:rPr>
        <w:t>) ze szczególnym wskazaniem na .pdf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</w:rPr>
      </w:pPr>
      <w:r w:rsidRPr="00C129FA">
        <w:rPr>
          <w:sz w:val="22"/>
          <w:szCs w:val="22"/>
          <w:lang w:val="x-none"/>
        </w:rPr>
        <w:t xml:space="preserve">W celu ewentualnej kompresji danych Zamawiający rekomenduje wykorzystanie jednego z rozszerzeń: .zip, .7Z. 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Wykonawca może przed upływem terminu do składania ofert zmienić lub wycofać ofertę zgodnie </w:t>
      </w:r>
      <w:r w:rsidRPr="00C129FA">
        <w:rPr>
          <w:sz w:val="22"/>
          <w:szCs w:val="22"/>
          <w:lang w:val="x-none"/>
        </w:rPr>
        <w:br/>
        <w:t>z Instrukcją dla Wykonawców. Po upływie terminu do składania ofert nie może skutecznie dokonać zmiany ani wycofać złożonej oferty.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lastRenderedPageBreak/>
        <w:t xml:space="preserve">Wykonawca ma prawo złożyć tylko </w:t>
      </w:r>
      <w:r w:rsidRPr="00C129FA">
        <w:rPr>
          <w:i/>
          <w:sz w:val="22"/>
          <w:szCs w:val="22"/>
          <w:lang w:val="x-none"/>
        </w:rPr>
        <w:t xml:space="preserve">jedną </w:t>
      </w:r>
      <w:r w:rsidRPr="00C129FA">
        <w:rPr>
          <w:sz w:val="22"/>
          <w:szCs w:val="22"/>
          <w:lang w:val="x-none"/>
        </w:rPr>
        <w:t xml:space="preserve">[ 1 ] ofertę, zawierającą </w:t>
      </w:r>
      <w:r w:rsidRPr="00C129FA">
        <w:rPr>
          <w:i/>
          <w:sz w:val="22"/>
          <w:szCs w:val="22"/>
          <w:lang w:val="x-none"/>
        </w:rPr>
        <w:t>jedną</w:t>
      </w:r>
      <w:r w:rsidRPr="00C129FA">
        <w:rPr>
          <w:sz w:val="22"/>
          <w:szCs w:val="22"/>
          <w:lang w:val="x-none"/>
        </w:rPr>
        <w:t xml:space="preserve"> [ 1 ], jednoznacznie opisaną propozycję. Złożenie większej liczby ofert spowoduje odrzucenie wszystkich ofert złożonych przez danego Wykonawcę.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rFonts w:eastAsia="SimSun"/>
          <w:b/>
          <w:color w:val="2E74B5"/>
          <w:sz w:val="22"/>
          <w:szCs w:val="22"/>
          <w:lang w:val="x-none"/>
        </w:rPr>
        <w:t>Wykonawca składa ofertę</w:t>
      </w:r>
      <w:r w:rsidRPr="00C129FA">
        <w:rPr>
          <w:rFonts w:eastAsia="SimSun"/>
          <w:color w:val="2E74B5"/>
          <w:sz w:val="22"/>
          <w:szCs w:val="22"/>
          <w:lang w:val="x-none"/>
        </w:rPr>
        <w:t xml:space="preserve"> </w:t>
      </w:r>
      <w:r w:rsidRPr="00C129FA">
        <w:rPr>
          <w:rFonts w:eastAsia="SimSun"/>
          <w:sz w:val="22"/>
          <w:szCs w:val="22"/>
          <w:lang w:val="x-none"/>
        </w:rPr>
        <w:t xml:space="preserve">za pośrednictwem </w:t>
      </w:r>
      <w:r w:rsidRPr="00C129FA">
        <w:rPr>
          <w:rFonts w:eastAsia="SimSun"/>
          <w:b/>
          <w:sz w:val="22"/>
          <w:szCs w:val="22"/>
          <w:lang w:val="x-none"/>
        </w:rPr>
        <w:t>Formularza składania oferty</w:t>
      </w:r>
      <w:r w:rsidRPr="00C129FA">
        <w:rPr>
          <w:rFonts w:eastAsia="SimSun"/>
          <w:sz w:val="22"/>
          <w:szCs w:val="22"/>
          <w:lang w:val="x-none"/>
        </w:rPr>
        <w:t xml:space="preserve"> dostępnego na </w:t>
      </w:r>
      <w:r w:rsidRPr="00C129FA">
        <w:rPr>
          <w:i/>
          <w:sz w:val="22"/>
          <w:szCs w:val="22"/>
          <w:lang w:val="x-none"/>
        </w:rPr>
        <w:t>platformie zakupowej</w:t>
      </w:r>
      <w:r w:rsidRPr="00C129FA">
        <w:rPr>
          <w:rFonts w:eastAsia="SimSun"/>
          <w:sz w:val="22"/>
          <w:szCs w:val="22"/>
          <w:lang w:val="x-none"/>
        </w:rPr>
        <w:t xml:space="preserve"> w przedmiotowym postępowaniu w sprawie udzielenia zamówienia publicznego.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rFonts w:eastAsia="SimSun"/>
          <w:sz w:val="22"/>
          <w:szCs w:val="22"/>
          <w:lang w:val="x-none"/>
        </w:rPr>
        <w:t xml:space="preserve">Wszelkie </w:t>
      </w:r>
      <w:r w:rsidRPr="00C129FA">
        <w:rPr>
          <w:rFonts w:eastAsia="SimSun"/>
          <w:b/>
          <w:color w:val="2E74B5"/>
          <w:sz w:val="22"/>
          <w:szCs w:val="22"/>
          <w:lang w:val="x-none"/>
        </w:rPr>
        <w:t>informacje stanowiące tajemnicę przedsiębiorstwa</w:t>
      </w:r>
      <w:r w:rsidRPr="00C129FA">
        <w:rPr>
          <w:rFonts w:eastAsia="SimSun"/>
          <w:sz w:val="22"/>
          <w:szCs w:val="22"/>
          <w:vertAlign w:val="superscript"/>
          <w:lang w:val="x-none"/>
        </w:rPr>
        <w:footnoteReference w:id="4"/>
      </w:r>
      <w:r w:rsidRPr="00C129FA">
        <w:rPr>
          <w:rFonts w:eastAsia="SimSun"/>
          <w:sz w:val="22"/>
          <w:szCs w:val="22"/>
          <w:lang w:val="x-none"/>
        </w:rPr>
        <w:t xml:space="preserve"> w rozumieniu ustawy z dnia 16 kwietnia 1993 r. o zwalczaniu nieuczciwej konkurencji (Dz. U.  z 2019 r. poz. 1010), które Wykonawca zastrzeże jako tajemnicę przedsiębiorstwa, powinny zostać załączone w osobnym miejscu w </w:t>
      </w:r>
      <w:r w:rsidRPr="00C129FA">
        <w:rPr>
          <w:rFonts w:eastAsia="SimSun"/>
          <w:b/>
          <w:sz w:val="22"/>
          <w:szCs w:val="22"/>
          <w:u w:val="single"/>
          <w:lang w:val="x-none"/>
        </w:rPr>
        <w:t>kroku 1</w:t>
      </w:r>
      <w:r w:rsidRPr="00C129FA">
        <w:rPr>
          <w:rFonts w:eastAsia="SimSun"/>
          <w:sz w:val="22"/>
          <w:szCs w:val="22"/>
          <w:lang w:val="x-none"/>
        </w:rPr>
        <w:t xml:space="preserve"> składania oferty przeznaczonym na zamieszczenie tajemnicy przedsiębiorstwa.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rFonts w:eastAsia="SimSun"/>
          <w:sz w:val="22"/>
          <w:szCs w:val="22"/>
          <w:lang w:val="x-none"/>
        </w:rPr>
        <w:t>Zaleca się, aby każdy dokument zawierający tajemnicę przedsiębiorstwa został zamieszczony w odrębnym pliku.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Wykonawca może przed upływem terminu składania ofert wycofać ofertę za pośrednictwem Formularza składania oferty. 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>Jeśli Wykonawca składający ofertę jest zautoryzowany (zalogowany), to wycofanie oferty lub wniosku następuje od razu po złożeniu nowej oferty.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Jeżeli oferta składana jest przez niezautoryzowanego Wykonawcę (niezalogowany lub nieposiadający konta) to wycofanie oferty musi być przez niego potwierdzone: </w:t>
      </w:r>
    </w:p>
    <w:p w:rsidR="00DB6369" w:rsidRPr="00C129FA" w:rsidRDefault="00DB6369" w:rsidP="00462E32">
      <w:pPr>
        <w:numPr>
          <w:ilvl w:val="2"/>
          <w:numId w:val="16"/>
        </w:numPr>
        <w:ind w:left="1418" w:hanging="709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>przez kliknięcie w link wysłany w wiadomości email, który musi być zgodny z adres email podanym podczas pierwotnego składania oferty,</w:t>
      </w:r>
    </w:p>
    <w:p w:rsidR="00DB6369" w:rsidRPr="00C129FA" w:rsidRDefault="00DB6369" w:rsidP="00462E32">
      <w:pPr>
        <w:numPr>
          <w:ilvl w:val="2"/>
          <w:numId w:val="16"/>
        </w:numPr>
        <w:ind w:left="1418" w:hanging="709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zalogowanie i kliknięcie w przycisk </w:t>
      </w:r>
      <w:r w:rsidRPr="00C129FA">
        <w:rPr>
          <w:b/>
          <w:sz w:val="22"/>
          <w:szCs w:val="22"/>
          <w:lang w:val="x-none"/>
        </w:rPr>
        <w:t>Potwierdź ofertę</w:t>
      </w:r>
      <w:r w:rsidRPr="00C129FA">
        <w:rPr>
          <w:sz w:val="22"/>
          <w:szCs w:val="22"/>
          <w:lang w:val="x-none"/>
        </w:rPr>
        <w:t>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Potwierdzeniem wycofania oferty w przypadku </w:t>
      </w:r>
      <w:r w:rsidRPr="00C129FA">
        <w:rPr>
          <w:b/>
          <w:sz w:val="22"/>
          <w:szCs w:val="22"/>
          <w:lang w:val="x-none"/>
        </w:rPr>
        <w:t>pkt. 16.1</w:t>
      </w:r>
      <w:r w:rsidRPr="00C129FA">
        <w:rPr>
          <w:b/>
          <w:sz w:val="22"/>
          <w:szCs w:val="22"/>
        </w:rPr>
        <w:t>3</w:t>
      </w:r>
      <w:r w:rsidRPr="00C129FA">
        <w:rPr>
          <w:b/>
          <w:sz w:val="22"/>
          <w:szCs w:val="22"/>
          <w:lang w:val="x-none"/>
        </w:rPr>
        <w:t>.1 SWZ</w:t>
      </w:r>
      <w:r w:rsidRPr="00C129FA">
        <w:rPr>
          <w:sz w:val="22"/>
          <w:szCs w:val="22"/>
          <w:lang w:val="x-none"/>
        </w:rPr>
        <w:t xml:space="preserve"> jest data potwierdzenia akcji przez kliknięcie w przycisk </w:t>
      </w:r>
      <w:r w:rsidRPr="00C129FA">
        <w:rPr>
          <w:b/>
          <w:sz w:val="22"/>
          <w:szCs w:val="22"/>
          <w:lang w:val="x-none"/>
        </w:rPr>
        <w:t>Wycofaj ofertę</w:t>
      </w:r>
      <w:r w:rsidRPr="00C129FA">
        <w:rPr>
          <w:sz w:val="22"/>
          <w:szCs w:val="22"/>
          <w:lang w:val="x-none"/>
        </w:rPr>
        <w:t>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Złożenie i wycofanie oferty możliwe jest </w:t>
      </w:r>
      <w:r w:rsidRPr="00C129FA">
        <w:rPr>
          <w:sz w:val="22"/>
          <w:szCs w:val="22"/>
          <w:u w:val="single"/>
          <w:lang w:val="x-none"/>
        </w:rPr>
        <w:t>do</w:t>
      </w:r>
      <w:r w:rsidRPr="00C129FA">
        <w:rPr>
          <w:sz w:val="22"/>
          <w:szCs w:val="22"/>
          <w:lang w:val="x-none"/>
        </w:rPr>
        <w:t xml:space="preserve"> zakończenia terminu składania ofert w postępowaniu.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Wycofanie złożonej oferty powoduje, że Zamawiający nie będzie miał możliwości zapoznania się z nią </w:t>
      </w:r>
      <w:r w:rsidRPr="00C129FA">
        <w:rPr>
          <w:sz w:val="22"/>
          <w:szCs w:val="22"/>
          <w:lang w:val="x-none"/>
        </w:rPr>
        <w:br/>
        <w:t>po upływie terminu zakończenia składania ofert w postępowaniu.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 xml:space="preserve">Treść oferty Wykonawcy musi być zgodna z wymaganiami Zamawiającego określonymi w dokumentach zamówienia. Wszelkie niejasności i wątpliwości dotyczące treści zapisów w SWZ należy zatem wyjaśnić </w:t>
      </w:r>
      <w:r w:rsidRPr="00C129FA">
        <w:rPr>
          <w:sz w:val="22"/>
          <w:szCs w:val="22"/>
          <w:lang w:val="x-none"/>
        </w:rPr>
        <w:br/>
        <w:t xml:space="preserve">z Zamawiającym przed terminem składania ofert w trybie przewidzianym w </w:t>
      </w:r>
      <w:r w:rsidRPr="00C129FA">
        <w:rPr>
          <w:b/>
          <w:sz w:val="22"/>
          <w:szCs w:val="22"/>
          <w:lang w:val="x-none"/>
        </w:rPr>
        <w:t>pkt. 12 SWZ</w:t>
      </w:r>
      <w:r w:rsidRPr="00C129FA">
        <w:rPr>
          <w:sz w:val="22"/>
          <w:szCs w:val="22"/>
          <w:lang w:val="x-none"/>
        </w:rPr>
        <w:t>. Przepisy ustawy nie przewidują negocjacji warunków udzielenia zamówienia, w tym zapisów projektu umowy, po terminie otwarcia ofert.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>Brak możliwości dostępu przez Zamawiającego do oferty Wykonawcy, z przyczyn leżących po stronie Wykonawcy (np.: zamieszczenie plików uniemożliwiających ich odczytanie przez Zamawiającego; zamieszczenie plików posiadających dodatkowe zabezpieczenia uniemożliwiające Zamawiającemu odczytanie treści tych plików), stanowi o niezgodności oferty z wymaganiami Zamawiającego określonymi w dokumentach zamówienia.</w:t>
      </w:r>
    </w:p>
    <w:p w:rsidR="00DB6369" w:rsidRPr="00C129FA" w:rsidRDefault="00DB6369" w:rsidP="00777B75">
      <w:pPr>
        <w:numPr>
          <w:ilvl w:val="0"/>
          <w:numId w:val="28"/>
        </w:numPr>
        <w:ind w:hanging="720"/>
        <w:contextualSpacing/>
        <w:jc w:val="both"/>
        <w:rPr>
          <w:sz w:val="22"/>
          <w:szCs w:val="22"/>
          <w:lang w:val="x-none"/>
        </w:rPr>
      </w:pPr>
      <w:r w:rsidRPr="00C129FA">
        <w:rPr>
          <w:sz w:val="22"/>
          <w:szCs w:val="22"/>
          <w:lang w:val="x-none"/>
        </w:rPr>
        <w:t>Zamawiający nie przewiduje sposobu komunikowania się z Wykonawcami w inny sposób niż przy użyciu środków komunikacji elektronicznej, wskazanych w</w:t>
      </w:r>
      <w:r w:rsidRPr="00C129FA">
        <w:rPr>
          <w:spacing w:val="-3"/>
          <w:sz w:val="22"/>
          <w:szCs w:val="22"/>
          <w:lang w:val="x-none"/>
        </w:rPr>
        <w:t xml:space="preserve"> </w:t>
      </w:r>
      <w:r w:rsidRPr="00C129FA">
        <w:rPr>
          <w:sz w:val="22"/>
          <w:szCs w:val="22"/>
          <w:lang w:val="x-none"/>
        </w:rPr>
        <w:t>SWZ.</w:t>
      </w:r>
    </w:p>
    <w:p w:rsidR="00540421" w:rsidRPr="00C129FA" w:rsidRDefault="00540421" w:rsidP="00462E32">
      <w:pPr>
        <w:tabs>
          <w:tab w:val="left" w:pos="644"/>
          <w:tab w:val="left" w:pos="709"/>
        </w:tabs>
        <w:ind w:left="284"/>
        <w:jc w:val="both"/>
        <w:rPr>
          <w:sz w:val="22"/>
          <w:szCs w:val="22"/>
        </w:rPr>
      </w:pPr>
    </w:p>
    <w:p w:rsidR="00540421" w:rsidRPr="00C129FA" w:rsidRDefault="0054042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C129FA">
        <w:rPr>
          <w:b/>
          <w:bCs/>
          <w:sz w:val="22"/>
          <w:szCs w:val="22"/>
        </w:rPr>
        <w:t>Miejsce oraz termin składania i otwarcia ofert</w:t>
      </w:r>
    </w:p>
    <w:p w:rsidR="00DB6369" w:rsidRPr="00C129FA" w:rsidRDefault="00DB6369" w:rsidP="00777B75">
      <w:pPr>
        <w:numPr>
          <w:ilvl w:val="0"/>
          <w:numId w:val="29"/>
        </w:numPr>
        <w:ind w:left="709" w:hanging="709"/>
        <w:jc w:val="both"/>
        <w:rPr>
          <w:b/>
          <w:sz w:val="22"/>
          <w:szCs w:val="22"/>
        </w:rPr>
      </w:pPr>
      <w:r w:rsidRPr="00C129FA">
        <w:rPr>
          <w:b/>
          <w:sz w:val="22"/>
          <w:szCs w:val="22"/>
        </w:rPr>
        <w:t>Składanie ofert</w:t>
      </w:r>
    </w:p>
    <w:p w:rsidR="00DB6369" w:rsidRPr="00C129FA" w:rsidRDefault="00DB6369" w:rsidP="00777B75">
      <w:pPr>
        <w:numPr>
          <w:ilvl w:val="0"/>
          <w:numId w:val="30"/>
        </w:numPr>
        <w:ind w:left="1418" w:hanging="709"/>
        <w:jc w:val="both"/>
        <w:rPr>
          <w:rFonts w:eastAsia="SimSun"/>
          <w:sz w:val="22"/>
          <w:szCs w:val="22"/>
        </w:rPr>
      </w:pPr>
      <w:r w:rsidRPr="00C129FA">
        <w:rPr>
          <w:rFonts w:eastAsia="SimSun"/>
          <w:sz w:val="22"/>
          <w:szCs w:val="22"/>
        </w:rPr>
        <w:t xml:space="preserve">Oferty należy składać </w:t>
      </w:r>
      <w:r w:rsidRPr="00C129FA">
        <w:rPr>
          <w:rFonts w:eastAsia="SimSun"/>
          <w:b/>
          <w:sz w:val="22"/>
          <w:szCs w:val="22"/>
        </w:rPr>
        <w:t xml:space="preserve">do dnia </w:t>
      </w:r>
      <w:r w:rsidR="00E15CBF">
        <w:rPr>
          <w:b/>
          <w:sz w:val="22"/>
          <w:szCs w:val="22"/>
          <w:u w:val="single"/>
        </w:rPr>
        <w:t>07</w:t>
      </w:r>
      <w:r w:rsidR="0054738B" w:rsidRPr="00C129FA">
        <w:rPr>
          <w:b/>
          <w:sz w:val="22"/>
          <w:szCs w:val="22"/>
          <w:u w:val="single"/>
        </w:rPr>
        <w:t>.</w:t>
      </w:r>
      <w:r w:rsidR="005224F1">
        <w:rPr>
          <w:b/>
          <w:sz w:val="22"/>
          <w:szCs w:val="22"/>
          <w:u w:val="single"/>
        </w:rPr>
        <w:t>08</w:t>
      </w:r>
      <w:r w:rsidR="00845ED0" w:rsidRPr="00C129FA">
        <w:rPr>
          <w:b/>
          <w:sz w:val="22"/>
          <w:szCs w:val="22"/>
          <w:u w:val="single"/>
        </w:rPr>
        <w:t>.202</w:t>
      </w:r>
      <w:r w:rsidR="00C83A17">
        <w:rPr>
          <w:b/>
          <w:sz w:val="22"/>
          <w:szCs w:val="22"/>
          <w:u w:val="single"/>
        </w:rPr>
        <w:t>3</w:t>
      </w:r>
      <w:r w:rsidR="00845ED0" w:rsidRPr="00C129FA">
        <w:rPr>
          <w:b/>
          <w:sz w:val="22"/>
          <w:szCs w:val="22"/>
          <w:u w:val="single"/>
          <w:lang w:val="x-none"/>
        </w:rPr>
        <w:t xml:space="preserve"> </w:t>
      </w:r>
      <w:r w:rsidRPr="00C129FA">
        <w:rPr>
          <w:b/>
          <w:sz w:val="22"/>
          <w:szCs w:val="22"/>
          <w:u w:val="single"/>
          <w:lang w:val="x-none"/>
        </w:rPr>
        <w:t>r.</w:t>
      </w:r>
      <w:r w:rsidRPr="00C129FA">
        <w:rPr>
          <w:b/>
          <w:sz w:val="22"/>
          <w:szCs w:val="22"/>
          <w:u w:val="single"/>
        </w:rPr>
        <w:t>, do godz. 10:00</w:t>
      </w:r>
      <w:r w:rsidRPr="00C129FA">
        <w:rPr>
          <w:sz w:val="22"/>
          <w:szCs w:val="22"/>
        </w:rPr>
        <w:t>,</w:t>
      </w:r>
      <w:r w:rsidRPr="00C129FA">
        <w:rPr>
          <w:b/>
          <w:sz w:val="22"/>
          <w:szCs w:val="22"/>
        </w:rPr>
        <w:t xml:space="preserve"> </w:t>
      </w:r>
      <w:r w:rsidRPr="00C129FA">
        <w:rPr>
          <w:rFonts w:eastAsia="Calibri"/>
          <w:sz w:val="22"/>
          <w:szCs w:val="22"/>
        </w:rPr>
        <w:t xml:space="preserve">z uwzględnieniem zapisów </w:t>
      </w:r>
      <w:r w:rsidRPr="00C129FA">
        <w:rPr>
          <w:rFonts w:eastAsia="Calibri"/>
          <w:b/>
          <w:sz w:val="22"/>
          <w:szCs w:val="22"/>
        </w:rPr>
        <w:t>pkt. 16 SWZ</w:t>
      </w:r>
      <w:r w:rsidRPr="00C129FA">
        <w:rPr>
          <w:rFonts w:eastAsia="Calibri"/>
          <w:sz w:val="22"/>
          <w:szCs w:val="22"/>
        </w:rPr>
        <w:t>.</w:t>
      </w:r>
    </w:p>
    <w:p w:rsidR="00DB6369" w:rsidRPr="00C129FA" w:rsidRDefault="00DB6369" w:rsidP="00777B75">
      <w:pPr>
        <w:numPr>
          <w:ilvl w:val="0"/>
          <w:numId w:val="30"/>
        </w:numPr>
        <w:ind w:left="1418" w:hanging="709"/>
        <w:jc w:val="both"/>
        <w:rPr>
          <w:rFonts w:eastAsia="SimSun"/>
          <w:sz w:val="22"/>
          <w:szCs w:val="22"/>
        </w:rPr>
      </w:pPr>
      <w:r w:rsidRPr="00C129FA">
        <w:rPr>
          <w:rFonts w:eastAsia="SimSun"/>
          <w:sz w:val="22"/>
          <w:szCs w:val="22"/>
        </w:rPr>
        <w:t xml:space="preserve">Decydujące znaczenie dla oceny zachowania terminu składania ofert ma data i godzina wpływu oferty do Zamawiającego, za pośrednictwem </w:t>
      </w:r>
      <w:r w:rsidRPr="00C129FA">
        <w:rPr>
          <w:rFonts w:eastAsia="SimSun"/>
          <w:i/>
          <w:sz w:val="22"/>
          <w:szCs w:val="22"/>
        </w:rPr>
        <w:t>platformy zakupowej</w:t>
      </w:r>
      <w:r w:rsidRPr="00C129FA">
        <w:rPr>
          <w:rFonts w:eastAsia="SimSun"/>
          <w:sz w:val="22"/>
          <w:szCs w:val="22"/>
        </w:rPr>
        <w:t xml:space="preserve">. Za datę przekazania oferty przyjmuje się datę ich przekazania w systemie wraz z jej wgraniem w </w:t>
      </w:r>
      <w:r w:rsidRPr="00C129FA">
        <w:rPr>
          <w:rFonts w:eastAsia="SimSun"/>
          <w:b/>
          <w:sz w:val="22"/>
          <w:szCs w:val="22"/>
        </w:rPr>
        <w:t>kroku 2</w:t>
      </w:r>
      <w:r w:rsidRPr="00C129FA">
        <w:rPr>
          <w:rFonts w:eastAsia="SimSun"/>
          <w:sz w:val="22"/>
          <w:szCs w:val="22"/>
        </w:rPr>
        <w:t xml:space="preserve"> składania oferty poprzez kliknięcie przycisku </w:t>
      </w:r>
      <w:r w:rsidRPr="00C129FA">
        <w:rPr>
          <w:rFonts w:eastAsia="SimSun"/>
          <w:b/>
          <w:sz w:val="22"/>
          <w:szCs w:val="22"/>
        </w:rPr>
        <w:t>Złóż ofertę</w:t>
      </w:r>
      <w:r w:rsidRPr="00C129FA">
        <w:rPr>
          <w:rFonts w:eastAsia="SimSun"/>
          <w:sz w:val="22"/>
          <w:szCs w:val="22"/>
        </w:rPr>
        <w:t xml:space="preserve"> i wyświetlaniu komunikatu, że oferta została złożona.</w:t>
      </w:r>
    </w:p>
    <w:p w:rsidR="00DB6369" w:rsidRPr="00C129FA" w:rsidRDefault="00DB6369" w:rsidP="00462E32">
      <w:pPr>
        <w:ind w:left="1418"/>
        <w:jc w:val="both"/>
        <w:rPr>
          <w:sz w:val="22"/>
          <w:szCs w:val="22"/>
        </w:rPr>
      </w:pPr>
    </w:p>
    <w:p w:rsidR="00DB6369" w:rsidRPr="00C129FA" w:rsidRDefault="00DB6369" w:rsidP="00777B75">
      <w:pPr>
        <w:numPr>
          <w:ilvl w:val="0"/>
          <w:numId w:val="29"/>
        </w:numPr>
        <w:ind w:left="709" w:hanging="709"/>
        <w:jc w:val="both"/>
        <w:rPr>
          <w:b/>
          <w:sz w:val="22"/>
          <w:szCs w:val="22"/>
        </w:rPr>
      </w:pPr>
      <w:r w:rsidRPr="00C129FA">
        <w:rPr>
          <w:b/>
          <w:sz w:val="22"/>
          <w:szCs w:val="22"/>
        </w:rPr>
        <w:t>Otwarcie ofert</w:t>
      </w:r>
    </w:p>
    <w:p w:rsidR="00DB6369" w:rsidRPr="00C129FA" w:rsidRDefault="0089068F" w:rsidP="00777B75">
      <w:pPr>
        <w:numPr>
          <w:ilvl w:val="0"/>
          <w:numId w:val="31"/>
        </w:numPr>
        <w:ind w:left="1418" w:hanging="720"/>
        <w:jc w:val="both"/>
        <w:rPr>
          <w:rFonts w:eastAsia="SimSun"/>
          <w:sz w:val="22"/>
          <w:szCs w:val="22"/>
        </w:rPr>
      </w:pPr>
      <w:r>
        <w:rPr>
          <w:sz w:val="22"/>
          <w:szCs w:val="22"/>
        </w:rPr>
        <w:t>O</w:t>
      </w:r>
      <w:r w:rsidR="00DB6369" w:rsidRPr="00C129FA">
        <w:rPr>
          <w:sz w:val="22"/>
          <w:szCs w:val="22"/>
        </w:rPr>
        <w:t xml:space="preserve">twarcie ofert nastąpi </w:t>
      </w:r>
      <w:r w:rsidR="00DB6369" w:rsidRPr="00C129FA">
        <w:rPr>
          <w:rFonts w:eastAsia="SimSun"/>
          <w:b/>
          <w:sz w:val="22"/>
          <w:szCs w:val="22"/>
        </w:rPr>
        <w:t xml:space="preserve">dnia </w:t>
      </w:r>
      <w:r w:rsidR="005224F1">
        <w:rPr>
          <w:b/>
          <w:sz w:val="22"/>
          <w:szCs w:val="22"/>
          <w:u w:val="single"/>
        </w:rPr>
        <w:t>0</w:t>
      </w:r>
      <w:r w:rsidR="00E15CBF">
        <w:rPr>
          <w:b/>
          <w:sz w:val="22"/>
          <w:szCs w:val="22"/>
          <w:u w:val="single"/>
        </w:rPr>
        <w:t>7</w:t>
      </w:r>
      <w:r w:rsidR="0054738B" w:rsidRPr="00C129FA">
        <w:rPr>
          <w:b/>
          <w:sz w:val="22"/>
          <w:szCs w:val="22"/>
          <w:u w:val="single"/>
        </w:rPr>
        <w:t>.</w:t>
      </w:r>
      <w:r w:rsidR="001D5CD5">
        <w:rPr>
          <w:b/>
          <w:sz w:val="22"/>
          <w:szCs w:val="22"/>
          <w:u w:val="single"/>
        </w:rPr>
        <w:t>0</w:t>
      </w:r>
      <w:r w:rsidR="005224F1">
        <w:rPr>
          <w:b/>
          <w:sz w:val="22"/>
          <w:szCs w:val="22"/>
          <w:u w:val="single"/>
        </w:rPr>
        <w:t>8</w:t>
      </w:r>
      <w:r w:rsidR="0054738B" w:rsidRPr="00C129FA">
        <w:rPr>
          <w:b/>
          <w:sz w:val="22"/>
          <w:szCs w:val="22"/>
          <w:u w:val="single"/>
        </w:rPr>
        <w:t>.202</w:t>
      </w:r>
      <w:r w:rsidR="00C83A17">
        <w:rPr>
          <w:b/>
          <w:sz w:val="22"/>
          <w:szCs w:val="22"/>
          <w:u w:val="single"/>
        </w:rPr>
        <w:t>3</w:t>
      </w:r>
      <w:r w:rsidR="0054738B" w:rsidRPr="00C129FA">
        <w:rPr>
          <w:b/>
          <w:sz w:val="22"/>
          <w:szCs w:val="22"/>
          <w:u w:val="single"/>
          <w:lang w:val="x-none"/>
        </w:rPr>
        <w:t xml:space="preserve"> </w:t>
      </w:r>
      <w:r w:rsidR="00DB6369" w:rsidRPr="00C129FA">
        <w:rPr>
          <w:b/>
          <w:sz w:val="22"/>
          <w:szCs w:val="22"/>
          <w:u w:val="single"/>
          <w:lang w:val="x-none"/>
        </w:rPr>
        <w:t>r</w:t>
      </w:r>
      <w:r w:rsidR="00DB6369" w:rsidRPr="00C129FA">
        <w:rPr>
          <w:b/>
          <w:sz w:val="22"/>
          <w:szCs w:val="22"/>
          <w:u w:val="single"/>
        </w:rPr>
        <w:t>., godz. 10:30</w:t>
      </w:r>
      <w:r w:rsidR="00DB6369" w:rsidRPr="00C129FA">
        <w:rPr>
          <w:sz w:val="22"/>
          <w:szCs w:val="22"/>
        </w:rPr>
        <w:t xml:space="preserve">, </w:t>
      </w:r>
      <w:r w:rsidR="00DB6369" w:rsidRPr="00C129FA">
        <w:rPr>
          <w:rFonts w:eastAsia="SimSun"/>
          <w:sz w:val="22"/>
          <w:szCs w:val="22"/>
        </w:rPr>
        <w:t xml:space="preserve">za pośrednictwem </w:t>
      </w:r>
      <w:r w:rsidR="00DB6369" w:rsidRPr="00C129FA">
        <w:rPr>
          <w:rFonts w:eastAsia="SimSun"/>
          <w:i/>
          <w:sz w:val="22"/>
          <w:szCs w:val="22"/>
        </w:rPr>
        <w:t>platformy zakupowej</w:t>
      </w:r>
      <w:r w:rsidR="00DB6369" w:rsidRPr="00C129FA">
        <w:rPr>
          <w:rFonts w:eastAsia="SimSun"/>
          <w:sz w:val="22"/>
          <w:szCs w:val="22"/>
        </w:rPr>
        <w:t>.</w:t>
      </w:r>
    </w:p>
    <w:p w:rsidR="00DB6369" w:rsidRPr="00462E32" w:rsidRDefault="00DB6369" w:rsidP="00777B75">
      <w:pPr>
        <w:numPr>
          <w:ilvl w:val="0"/>
          <w:numId w:val="31"/>
        </w:numPr>
        <w:ind w:left="1418" w:hanging="720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Zamawiający nie przewiduje publicznego otwarcia ofert.</w:t>
      </w:r>
    </w:p>
    <w:p w:rsidR="00DB6369" w:rsidRPr="00462E32" w:rsidRDefault="00DB6369" w:rsidP="00777B75">
      <w:pPr>
        <w:numPr>
          <w:ilvl w:val="0"/>
          <w:numId w:val="31"/>
        </w:numPr>
        <w:ind w:left="1418" w:hanging="720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Zamawiający, najpóźniej przed otwarciem ofert, udostępni na stronie internetowej prowadzonego postepowania informację o kwocie, jaką zamierza przeznaczyć́ na sfinansowanie zamówienia.</w:t>
      </w:r>
    </w:p>
    <w:p w:rsidR="00DB6369" w:rsidRPr="00462E32" w:rsidRDefault="00DB6369" w:rsidP="00777B75">
      <w:pPr>
        <w:numPr>
          <w:ilvl w:val="0"/>
          <w:numId w:val="31"/>
        </w:numPr>
        <w:ind w:left="1418" w:hanging="720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Zamawiający, niezwłocznie po otwarciu ofert, udostępni na stronie internetowej prowadzonego postepowania informacje o:</w:t>
      </w:r>
    </w:p>
    <w:p w:rsidR="00DB6369" w:rsidRPr="00462E32" w:rsidRDefault="00DB6369" w:rsidP="00462E32">
      <w:pPr>
        <w:numPr>
          <w:ilvl w:val="2"/>
          <w:numId w:val="18"/>
        </w:numPr>
        <w:ind w:left="2268" w:hanging="851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lastRenderedPageBreak/>
        <w:t>nazwach albo imionach i nazwiskach oraz siedzibach lub miejscach prowadzonej działalności gospodarczej albo miejscach zamieszkania Wykonawców, których oferty zostały otwarte;</w:t>
      </w:r>
    </w:p>
    <w:p w:rsidR="00DB6369" w:rsidRPr="00462E32" w:rsidRDefault="00DB6369" w:rsidP="00462E32">
      <w:pPr>
        <w:numPr>
          <w:ilvl w:val="2"/>
          <w:numId w:val="18"/>
        </w:numPr>
        <w:ind w:left="2268" w:hanging="851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cenach lub kosztach zawartych w ofertach.</w:t>
      </w:r>
    </w:p>
    <w:p w:rsidR="00DB6369" w:rsidRPr="00462E32" w:rsidRDefault="00DB6369" w:rsidP="00777B75">
      <w:pPr>
        <w:numPr>
          <w:ilvl w:val="0"/>
          <w:numId w:val="31"/>
        </w:numPr>
        <w:ind w:left="1418" w:hanging="720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W przypadku wystąpienia awarii systemu teleinformatycznego, która spowoduje brak możliwości otwarcia ofert w terminie określonym przez Zamawiającego, otwarcie ofert nastąpi niezwłocznie po usunięciu awarii.</w:t>
      </w:r>
    </w:p>
    <w:p w:rsidR="00DB6369" w:rsidRPr="00462E32" w:rsidRDefault="00DB6369" w:rsidP="00777B75">
      <w:pPr>
        <w:numPr>
          <w:ilvl w:val="0"/>
          <w:numId w:val="31"/>
        </w:numPr>
        <w:ind w:left="1418" w:hanging="720"/>
        <w:jc w:val="both"/>
        <w:rPr>
          <w:rFonts w:eastAsia="SimSun"/>
          <w:sz w:val="22"/>
          <w:szCs w:val="22"/>
        </w:rPr>
      </w:pPr>
      <w:r w:rsidRPr="00462E32">
        <w:rPr>
          <w:rFonts w:eastAsia="SimSun"/>
          <w:sz w:val="22"/>
          <w:szCs w:val="22"/>
        </w:rPr>
        <w:t>Zamawiający</w:t>
      </w:r>
      <w:r w:rsidRPr="00462E32">
        <w:rPr>
          <w:rFonts w:eastAsia="SimSun"/>
          <w:sz w:val="22"/>
          <w:szCs w:val="22"/>
        </w:rPr>
        <w:tab/>
        <w:t>poinformuje o zmianie terminu</w:t>
      </w:r>
      <w:r w:rsidRPr="00462E32">
        <w:rPr>
          <w:rFonts w:eastAsia="SimSun"/>
          <w:sz w:val="22"/>
          <w:szCs w:val="22"/>
        </w:rPr>
        <w:tab/>
        <w:t xml:space="preserve"> otwarcia ofert na stronie internetowej prowadzonego postepowania.</w:t>
      </w:r>
    </w:p>
    <w:p w:rsidR="007E1717" w:rsidRPr="00462E32" w:rsidRDefault="007E1717" w:rsidP="00462E32">
      <w:pPr>
        <w:jc w:val="both"/>
        <w:rPr>
          <w:sz w:val="22"/>
          <w:szCs w:val="22"/>
        </w:rPr>
      </w:pPr>
    </w:p>
    <w:p w:rsidR="00F10C36" w:rsidRPr="00462E32" w:rsidRDefault="00F10C36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Opis sposobu obliczenia</w:t>
      </w:r>
      <w:r w:rsidR="00D33BED" w:rsidRPr="00462E32">
        <w:rPr>
          <w:b/>
          <w:sz w:val="22"/>
          <w:szCs w:val="22"/>
        </w:rPr>
        <w:t xml:space="preserve"> ceny</w:t>
      </w:r>
      <w:r w:rsidR="002505DB" w:rsidRPr="00462E32">
        <w:rPr>
          <w:b/>
          <w:sz w:val="22"/>
          <w:szCs w:val="22"/>
        </w:rPr>
        <w:t xml:space="preserve"> </w:t>
      </w:r>
    </w:p>
    <w:p w:rsidR="008457FB" w:rsidRPr="00462E32" w:rsidRDefault="00CF0F79" w:rsidP="00462E32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 xml:space="preserve">Cena – należy przez to rozumieć cenę w rozumieniu art. 3 ust. 1 pkt 1 i ust. 2 ustawy z dnia 9 maja 2014 r. </w:t>
      </w:r>
      <w:r w:rsidRPr="00462E32">
        <w:rPr>
          <w:bCs/>
          <w:sz w:val="22"/>
          <w:szCs w:val="22"/>
        </w:rPr>
        <w:br/>
        <w:t xml:space="preserve">o informowaniu o cenach towarów i usług (Dz. U. </w:t>
      </w:r>
      <w:r w:rsidRPr="00462E32">
        <w:rPr>
          <w:bCs/>
          <w:sz w:val="22"/>
          <w:szCs w:val="22"/>
          <w:lang w:val="pl-PL"/>
        </w:rPr>
        <w:t xml:space="preserve">2019 r. </w:t>
      </w:r>
      <w:r w:rsidRPr="00462E32">
        <w:rPr>
          <w:bCs/>
          <w:sz w:val="22"/>
          <w:szCs w:val="22"/>
        </w:rPr>
        <w:t xml:space="preserve">poz. </w:t>
      </w:r>
      <w:r w:rsidRPr="00462E32">
        <w:rPr>
          <w:bCs/>
          <w:sz w:val="22"/>
          <w:szCs w:val="22"/>
          <w:lang w:val="pl-PL"/>
        </w:rPr>
        <w:t>178</w:t>
      </w:r>
      <w:r w:rsidRPr="00462E32">
        <w:rPr>
          <w:bCs/>
          <w:sz w:val="22"/>
          <w:szCs w:val="22"/>
        </w:rPr>
        <w:t>)</w:t>
      </w:r>
      <w:r w:rsidR="006E7EE1" w:rsidRPr="00462E32">
        <w:rPr>
          <w:bCs/>
          <w:sz w:val="22"/>
          <w:szCs w:val="22"/>
          <w:lang w:val="pl-PL"/>
        </w:rPr>
        <w:t xml:space="preserve"> nawet jeżeli jest płacona na rzecz osoby niebędącej przedsiębiorcą.</w:t>
      </w:r>
    </w:p>
    <w:p w:rsidR="00FD0646" w:rsidRDefault="00FD0646" w:rsidP="00FD0646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586923">
        <w:rPr>
          <w:sz w:val="22"/>
          <w:szCs w:val="22"/>
        </w:rPr>
        <w:t>Cenę oferty stanowi suma wartości wszystkich jej elementów, zawierająca wszystkie koszty niezbędne do wykonania zamówienia.</w:t>
      </w:r>
    </w:p>
    <w:p w:rsidR="00E87F51" w:rsidRPr="00BC62F3" w:rsidRDefault="00E87F51" w:rsidP="00462E32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0873CE">
        <w:rPr>
          <w:bCs/>
          <w:sz w:val="22"/>
          <w:szCs w:val="22"/>
        </w:rPr>
        <w:t xml:space="preserve">Cenę oferty należy obliczyć, </w:t>
      </w:r>
      <w:r w:rsidR="00DC3F35" w:rsidRPr="00575D65">
        <w:rPr>
          <w:bCs/>
          <w:sz w:val="22"/>
          <w:szCs w:val="22"/>
        </w:rPr>
        <w:t xml:space="preserve">jako </w:t>
      </w:r>
      <w:r w:rsidR="00DC3F35">
        <w:rPr>
          <w:b/>
          <w:bCs/>
          <w:sz w:val="22"/>
          <w:szCs w:val="22"/>
          <w:lang w:val="pl-PL"/>
        </w:rPr>
        <w:t>sumę cen jednostkowych</w:t>
      </w:r>
      <w:r w:rsidR="00DC3F35" w:rsidRPr="00575D65">
        <w:rPr>
          <w:b/>
          <w:bCs/>
          <w:sz w:val="22"/>
          <w:szCs w:val="22"/>
        </w:rPr>
        <w:t xml:space="preserve"> złotych brutto</w:t>
      </w:r>
      <w:r w:rsidR="00DC3F35" w:rsidRPr="00575D65">
        <w:rPr>
          <w:bCs/>
          <w:sz w:val="22"/>
          <w:szCs w:val="22"/>
        </w:rPr>
        <w:t xml:space="preserve"> Wykonawcy </w:t>
      </w:r>
      <w:r w:rsidR="00DC3F35" w:rsidRPr="00575D65">
        <w:rPr>
          <w:bCs/>
          <w:i/>
          <w:sz w:val="22"/>
          <w:szCs w:val="22"/>
        </w:rPr>
        <w:t>(brutto, tj.:</w:t>
      </w:r>
      <w:r w:rsidR="00DC3F35" w:rsidRPr="00575D65">
        <w:rPr>
          <w:bCs/>
          <w:i/>
          <w:sz w:val="22"/>
          <w:szCs w:val="22"/>
        </w:rPr>
        <w:br/>
        <w:t>z podatkiem VAT i innymi należnościami publicznoprawnymi zgodnie z obowiązującymi przepisami)</w:t>
      </w:r>
      <w:r w:rsidR="00DC3F35" w:rsidRPr="00575D65">
        <w:rPr>
          <w:sz w:val="22"/>
          <w:szCs w:val="22"/>
        </w:rPr>
        <w:t xml:space="preserve"> </w:t>
      </w:r>
      <w:r w:rsidR="00DC3F35" w:rsidRPr="00575D65">
        <w:rPr>
          <w:bCs/>
          <w:sz w:val="22"/>
          <w:szCs w:val="22"/>
        </w:rPr>
        <w:t xml:space="preserve">uwzględniając </w:t>
      </w:r>
      <w:r w:rsidR="00DC3F35">
        <w:rPr>
          <w:bCs/>
          <w:sz w:val="22"/>
          <w:szCs w:val="22"/>
          <w:lang w:val="pl-PL"/>
        </w:rPr>
        <w:t>przedmiot</w:t>
      </w:r>
      <w:r w:rsidR="00DC3F35" w:rsidRPr="00575D65">
        <w:rPr>
          <w:bCs/>
          <w:sz w:val="22"/>
          <w:szCs w:val="22"/>
        </w:rPr>
        <w:t xml:space="preserve"> zamówienia określony w</w:t>
      </w:r>
      <w:r w:rsidR="00DC3F35">
        <w:rPr>
          <w:bCs/>
          <w:sz w:val="22"/>
          <w:szCs w:val="22"/>
          <w:lang w:val="pl-PL"/>
        </w:rPr>
        <w:t xml:space="preserve"> dokumentacji zamówienia, w szczególności w</w:t>
      </w:r>
      <w:r w:rsidR="00DC3F35" w:rsidRPr="00575D65">
        <w:rPr>
          <w:bCs/>
          <w:sz w:val="22"/>
          <w:szCs w:val="22"/>
        </w:rPr>
        <w:t xml:space="preserve"> </w:t>
      </w:r>
      <w:r w:rsidR="00DC3F35" w:rsidRPr="00575D65">
        <w:rPr>
          <w:b/>
          <w:bCs/>
          <w:i/>
          <w:sz w:val="22"/>
          <w:szCs w:val="22"/>
        </w:rPr>
        <w:t xml:space="preserve">opisie przedmiotu zamówienia </w:t>
      </w:r>
      <w:r w:rsidR="00DC3F35" w:rsidRPr="00575D65">
        <w:rPr>
          <w:b/>
          <w:bCs/>
          <w:color w:val="000000"/>
          <w:sz w:val="22"/>
          <w:szCs w:val="22"/>
        </w:rPr>
        <w:t>(</w:t>
      </w:r>
      <w:r w:rsidR="00DC3F35" w:rsidRPr="00575D65">
        <w:rPr>
          <w:b/>
          <w:bCs/>
          <w:color w:val="000000"/>
          <w:sz w:val="22"/>
          <w:szCs w:val="22"/>
          <w:lang w:val="pl-PL"/>
        </w:rPr>
        <w:t>załączniki nr 1</w:t>
      </w:r>
      <w:r w:rsidR="00DC3F35">
        <w:rPr>
          <w:b/>
          <w:bCs/>
          <w:color w:val="000000"/>
          <w:sz w:val="22"/>
          <w:szCs w:val="22"/>
          <w:lang w:val="pl-PL"/>
        </w:rPr>
        <w:t xml:space="preserve">.1. </w:t>
      </w:r>
      <w:r w:rsidR="00DC3F35" w:rsidRPr="00575D65">
        <w:rPr>
          <w:b/>
          <w:bCs/>
          <w:color w:val="000000" w:themeColor="text1"/>
          <w:sz w:val="22"/>
          <w:szCs w:val="22"/>
          <w:lang w:val="pl-PL"/>
        </w:rPr>
        <w:t>– 1</w:t>
      </w:r>
      <w:r w:rsidR="00DC3F35">
        <w:rPr>
          <w:b/>
          <w:bCs/>
          <w:color w:val="000000" w:themeColor="text1"/>
          <w:sz w:val="22"/>
          <w:szCs w:val="22"/>
          <w:lang w:val="pl-PL"/>
        </w:rPr>
        <w:t>.2.</w:t>
      </w:r>
      <w:r w:rsidR="00DC3F35" w:rsidRPr="00575D65">
        <w:rPr>
          <w:b/>
          <w:bCs/>
          <w:color w:val="000000" w:themeColor="text1"/>
          <w:sz w:val="22"/>
          <w:szCs w:val="22"/>
          <w:lang w:val="pl-PL"/>
        </w:rPr>
        <w:t xml:space="preserve"> </w:t>
      </w:r>
      <w:r w:rsidR="00DC3F35" w:rsidRPr="00575D65">
        <w:rPr>
          <w:b/>
          <w:bCs/>
          <w:color w:val="000000"/>
          <w:sz w:val="22"/>
          <w:szCs w:val="22"/>
          <w:lang w:val="pl-PL"/>
        </w:rPr>
        <w:t>do SWZ</w:t>
      </w:r>
      <w:r w:rsidR="00DC3F35" w:rsidRPr="00575D65">
        <w:rPr>
          <w:bCs/>
          <w:color w:val="000000"/>
          <w:sz w:val="22"/>
          <w:szCs w:val="22"/>
          <w:lang w:val="pl-PL"/>
        </w:rPr>
        <w:t xml:space="preserve"> – odpowiednio do części)</w:t>
      </w:r>
      <w:r w:rsidR="00DC3F35" w:rsidRPr="00575D65">
        <w:rPr>
          <w:bCs/>
          <w:color w:val="000000"/>
          <w:sz w:val="22"/>
          <w:szCs w:val="22"/>
        </w:rPr>
        <w:t xml:space="preserve">, </w:t>
      </w:r>
      <w:r w:rsidR="00DC3F35" w:rsidRPr="00575D65">
        <w:rPr>
          <w:bCs/>
          <w:color w:val="000000"/>
          <w:sz w:val="22"/>
          <w:szCs w:val="22"/>
          <w:lang w:val="pl-PL"/>
        </w:rPr>
        <w:t>oraz</w:t>
      </w:r>
      <w:r w:rsidR="00DC3F35" w:rsidRPr="00575D65">
        <w:rPr>
          <w:bCs/>
          <w:i/>
          <w:color w:val="000000"/>
          <w:sz w:val="22"/>
          <w:szCs w:val="22"/>
          <w:lang w:val="pl-PL"/>
        </w:rPr>
        <w:t xml:space="preserve"> sukcesywne dostarczanie asortymentu stanowiącego przedmiotu zamówienia (zgodnego ze złożoną ofertą) do miejsca wskazanego przez Zamawiającego; </w:t>
      </w:r>
      <w:r w:rsidR="00DC3F35" w:rsidRPr="00575D65">
        <w:rPr>
          <w:bCs/>
          <w:color w:val="000000"/>
          <w:sz w:val="22"/>
          <w:szCs w:val="22"/>
          <w:lang w:val="pl-PL"/>
        </w:rPr>
        <w:t xml:space="preserve">wraz z kosztami opakowania, transportu, rozładunku, wniesienia do wskazanych pomieszczeń, ewentualnego zabezpieczenia dostarczonego przedmiotu </w:t>
      </w:r>
      <w:r w:rsidR="00DC3F35" w:rsidRPr="00575D65">
        <w:rPr>
          <w:bCs/>
          <w:sz w:val="22"/>
          <w:szCs w:val="22"/>
        </w:rPr>
        <w:t>zamówienia</w:t>
      </w:r>
      <w:r w:rsidR="00DC3F35" w:rsidRPr="00575D65">
        <w:rPr>
          <w:bCs/>
          <w:color w:val="000000"/>
          <w:sz w:val="22"/>
          <w:szCs w:val="22"/>
          <w:lang w:val="pl-PL"/>
        </w:rPr>
        <w:t xml:space="preserve"> (w tym także pod względem odpowiednich warunków transportu), reklamacji, ewentualnego ubezpieczenia (w tym m.in.: ubezpieczenia przedmiotu </w:t>
      </w:r>
      <w:r w:rsidR="00DC3F35" w:rsidRPr="00575D65">
        <w:rPr>
          <w:bCs/>
          <w:sz w:val="22"/>
          <w:szCs w:val="22"/>
        </w:rPr>
        <w:t>zamówienia</w:t>
      </w:r>
      <w:r w:rsidR="00DC3F35" w:rsidRPr="00575D65">
        <w:rPr>
          <w:bCs/>
          <w:color w:val="000000"/>
          <w:sz w:val="22"/>
          <w:szCs w:val="22"/>
          <w:lang w:val="pl-PL"/>
        </w:rPr>
        <w:t xml:space="preserve">, a także osób dokonujących wszelkich działań związanych z realizacją przedmiotu </w:t>
      </w:r>
      <w:r w:rsidR="00DC3F35" w:rsidRPr="00575D65">
        <w:rPr>
          <w:bCs/>
          <w:sz w:val="22"/>
          <w:szCs w:val="22"/>
        </w:rPr>
        <w:t>zamówienia</w:t>
      </w:r>
      <w:r w:rsidR="00DC3F35" w:rsidRPr="00575D65">
        <w:rPr>
          <w:bCs/>
          <w:color w:val="000000"/>
          <w:sz w:val="22"/>
          <w:szCs w:val="22"/>
          <w:lang w:val="pl-PL"/>
        </w:rPr>
        <w:t xml:space="preserve">), a także ewentualnego zapewnienia dodatkowego sprzętu niezbędnego do realizacji przedmiotu </w:t>
      </w:r>
      <w:r w:rsidR="00DC3F35" w:rsidRPr="00575D65">
        <w:rPr>
          <w:bCs/>
          <w:sz w:val="22"/>
          <w:szCs w:val="22"/>
        </w:rPr>
        <w:t>zamówienia</w:t>
      </w:r>
      <w:r w:rsidR="00DC3F35" w:rsidRPr="00575D65">
        <w:rPr>
          <w:bCs/>
          <w:color w:val="000000"/>
          <w:sz w:val="22"/>
          <w:szCs w:val="22"/>
          <w:lang w:val="pl-PL"/>
        </w:rPr>
        <w:t xml:space="preserve"> oraz wszelkie inne koszty związane z pełną realizacją przedmiotu </w:t>
      </w:r>
      <w:r w:rsidR="00DC3F35" w:rsidRPr="00575D65">
        <w:rPr>
          <w:bCs/>
          <w:sz w:val="22"/>
          <w:szCs w:val="22"/>
        </w:rPr>
        <w:t>zamówienia</w:t>
      </w:r>
      <w:r w:rsidR="00DC3F35" w:rsidRPr="00575D65">
        <w:rPr>
          <w:bCs/>
          <w:sz w:val="22"/>
          <w:szCs w:val="22"/>
          <w:lang w:val="pl-PL"/>
        </w:rPr>
        <w:t>.</w:t>
      </w:r>
    </w:p>
    <w:p w:rsidR="00BC62F3" w:rsidRPr="00586923" w:rsidRDefault="00BC62F3" w:rsidP="00BC62F3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586923">
        <w:rPr>
          <w:bCs/>
          <w:sz w:val="22"/>
          <w:szCs w:val="22"/>
        </w:rPr>
        <w:t>Cenę brutto należy obliczyć poprzez dodanie do ceny netto podatku VAT według obowiązującej stawki</w:t>
      </w:r>
      <w:r w:rsidRPr="00586923">
        <w:rPr>
          <w:bCs/>
          <w:sz w:val="22"/>
          <w:szCs w:val="22"/>
          <w:lang w:val="pl-PL"/>
        </w:rPr>
        <w:t xml:space="preserve"> </w:t>
      </w:r>
      <w:r w:rsidRPr="00586923">
        <w:rPr>
          <w:bCs/>
          <w:sz w:val="22"/>
          <w:szCs w:val="22"/>
        </w:rPr>
        <w:t xml:space="preserve">podatku od towarów i usług (VAT) właściwą dla przedmiotu zamówienia, obowiązującą według stanu prawnego na dzień składania ofert. </w:t>
      </w:r>
    </w:p>
    <w:p w:rsidR="00BC62F3" w:rsidRPr="00586923" w:rsidRDefault="00BC62F3" w:rsidP="00BC62F3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586923">
        <w:rPr>
          <w:sz w:val="22"/>
          <w:szCs w:val="22"/>
        </w:rPr>
        <w:t xml:space="preserve">Cena </w:t>
      </w:r>
      <w:r w:rsidRPr="00586923">
        <w:rPr>
          <w:sz w:val="22"/>
          <w:szCs w:val="22"/>
          <w:lang w:val="pl-PL"/>
        </w:rPr>
        <w:t xml:space="preserve">oferty </w:t>
      </w:r>
      <w:r w:rsidRPr="00586923">
        <w:rPr>
          <w:sz w:val="22"/>
          <w:szCs w:val="22"/>
        </w:rPr>
        <w:t xml:space="preserve">musi być wyrażona w złotych polskich (PLN), z dokładnością </w:t>
      </w:r>
      <w:r w:rsidRPr="00586923">
        <w:rPr>
          <w:sz w:val="22"/>
          <w:szCs w:val="22"/>
          <w:u w:val="single"/>
        </w:rPr>
        <w:t>nie większą niż</w:t>
      </w:r>
      <w:r w:rsidRPr="00586923">
        <w:rPr>
          <w:sz w:val="22"/>
          <w:szCs w:val="22"/>
        </w:rPr>
        <w:t xml:space="preserve"> dwa miejsca po przecinku.</w:t>
      </w:r>
    </w:p>
    <w:p w:rsidR="00BC62F3" w:rsidRPr="00586923" w:rsidRDefault="00BC62F3" w:rsidP="00BC62F3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586923">
        <w:rPr>
          <w:sz w:val="22"/>
          <w:szCs w:val="22"/>
        </w:rPr>
        <w:t xml:space="preserve">Wszystkich działań/obliczeń należy dokonywać na liczbach zaokrąglonych do </w:t>
      </w:r>
      <w:r w:rsidRPr="00586923">
        <w:rPr>
          <w:i/>
          <w:sz w:val="22"/>
          <w:szCs w:val="22"/>
        </w:rPr>
        <w:t>dwóch</w:t>
      </w:r>
      <w:r w:rsidRPr="00586923">
        <w:rPr>
          <w:sz w:val="22"/>
          <w:szCs w:val="22"/>
        </w:rPr>
        <w:t xml:space="preserve"> [2] miejsc po przecinku.</w:t>
      </w:r>
    </w:p>
    <w:p w:rsidR="00BC62F3" w:rsidRPr="001B631B" w:rsidRDefault="00BC62F3" w:rsidP="00BC62F3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586923">
        <w:rPr>
          <w:b/>
          <w:bCs/>
          <w:sz w:val="22"/>
          <w:szCs w:val="22"/>
        </w:rPr>
        <w:t>Podmioty zagraniczne</w:t>
      </w:r>
      <w:r w:rsidRPr="00586923">
        <w:rPr>
          <w:sz w:val="22"/>
          <w:szCs w:val="22"/>
        </w:rPr>
        <w:t xml:space="preserve">  na podstawie odrębnych przepisów dotyczących obrotu wewnątrzwspólnotowego nie są zobowiązane do uiszczenia podatku VAT w kraju odbiorcy (w kraju Zamawiającego), a sporządzane przez nich oferty muszą zawierać zerową stawkę VAT. Zamawiający dla potrzeb oceny i porównania ofert w przypadku oferty Wykonawcy mającego siedzibę poza granicami Polski doliczy do przedstawionych cen podatek od towarów i usług VAT, który ma obowiązek zapłacić zgodnie z obowiązującymi przepisami.</w:t>
      </w:r>
    </w:p>
    <w:p w:rsidR="00BC62F3" w:rsidRPr="00B81017" w:rsidRDefault="00BC62F3" w:rsidP="00BC62F3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D1457F">
        <w:rPr>
          <w:b/>
          <w:bCs/>
          <w:sz w:val="22"/>
          <w:szCs w:val="22"/>
        </w:rPr>
        <w:t>W przypadku, gdy Wykonawca jest osobą fizyczną</w:t>
      </w:r>
      <w:r w:rsidRPr="001B631B">
        <w:rPr>
          <w:bCs/>
          <w:sz w:val="22"/>
          <w:szCs w:val="22"/>
        </w:rPr>
        <w:t xml:space="preserve">, wobec której Zamawiający jako płatnik, będzie miał obowiązek odprowadzenia obowiązkowych składek lub innych należności publiczno-prawnych, wynagrodzenie należne Wykonawcy zostanie pomniejszone o kwotę tych składek lub innych należności publiczno-prawnych (leżących po stronie Wykonawcy i Zamawiającego), w oparciu o stosowne </w:t>
      </w:r>
      <w:r w:rsidRPr="00B81017">
        <w:rPr>
          <w:bCs/>
          <w:sz w:val="22"/>
          <w:szCs w:val="22"/>
        </w:rPr>
        <w:t>oświadczenie dostarczone Zamawiającemu przez Wykonawcę.</w:t>
      </w:r>
    </w:p>
    <w:p w:rsidR="00BC62F3" w:rsidRPr="00B81017" w:rsidRDefault="00BC62F3" w:rsidP="00BC62F3">
      <w:pPr>
        <w:pStyle w:val="Tekstpodstawowy"/>
        <w:numPr>
          <w:ilvl w:val="0"/>
          <w:numId w:val="15"/>
        </w:numPr>
        <w:shd w:val="clear" w:color="auto" w:fill="FFFFFF"/>
        <w:spacing w:after="0"/>
        <w:ind w:left="709" w:hanging="709"/>
        <w:jc w:val="both"/>
        <w:rPr>
          <w:bCs/>
          <w:sz w:val="22"/>
          <w:szCs w:val="22"/>
        </w:rPr>
      </w:pPr>
      <w:r w:rsidRPr="00B81017">
        <w:rPr>
          <w:bCs/>
          <w:sz w:val="22"/>
          <w:szCs w:val="22"/>
        </w:rPr>
        <w:t xml:space="preserve">W przypadku rozbieżności pomiędzy ceną oferty podaną cyfrowo a słownie, jako wartość właściwa zostanie przyjęta cena podana </w:t>
      </w:r>
      <w:r w:rsidRPr="00B81017">
        <w:rPr>
          <w:bCs/>
          <w:sz w:val="22"/>
          <w:szCs w:val="22"/>
          <w:lang w:val="pl-PL"/>
        </w:rPr>
        <w:t>cyfrowo</w:t>
      </w:r>
      <w:r w:rsidRPr="00B81017">
        <w:rPr>
          <w:bCs/>
          <w:sz w:val="22"/>
          <w:szCs w:val="22"/>
        </w:rPr>
        <w:t>.</w:t>
      </w:r>
    </w:p>
    <w:p w:rsidR="00BC62F3" w:rsidRPr="00BC62F3" w:rsidRDefault="00BC62F3" w:rsidP="00BC62F3">
      <w:pPr>
        <w:pStyle w:val="Tekstpodstawowy"/>
        <w:numPr>
          <w:ilvl w:val="0"/>
          <w:numId w:val="15"/>
        </w:numPr>
        <w:spacing w:after="0"/>
        <w:ind w:left="709" w:hanging="709"/>
        <w:jc w:val="both"/>
        <w:rPr>
          <w:sz w:val="22"/>
          <w:szCs w:val="22"/>
        </w:rPr>
      </w:pPr>
      <w:r w:rsidRPr="00B81017">
        <w:rPr>
          <w:bCs/>
          <w:sz w:val="22"/>
          <w:szCs w:val="22"/>
          <w:lang w:val="pl-PL"/>
        </w:rPr>
        <w:t>Wykonawca zobowiązany jest do przestrzegania obowiązków wynikających z art. 225 ustawy.</w:t>
      </w:r>
    </w:p>
    <w:p w:rsidR="00BC62F3" w:rsidRPr="00A337FE" w:rsidRDefault="00BC62F3" w:rsidP="00BC62F3">
      <w:pPr>
        <w:pStyle w:val="Tekstpodstawowy"/>
        <w:numPr>
          <w:ilvl w:val="0"/>
          <w:numId w:val="15"/>
        </w:numPr>
        <w:spacing w:after="0"/>
        <w:ind w:left="709" w:hanging="709"/>
        <w:jc w:val="both"/>
        <w:rPr>
          <w:sz w:val="22"/>
          <w:szCs w:val="22"/>
        </w:rPr>
      </w:pPr>
      <w:r w:rsidRPr="00A337FE">
        <w:rPr>
          <w:b/>
          <w:sz w:val="22"/>
          <w:szCs w:val="22"/>
          <w:lang w:val="pl-PL"/>
        </w:rPr>
        <w:t>Wykonawca zobowiązany jest w specyfikacji cenowej (zgodnie z wzorem - załącznik nr 1</w:t>
      </w:r>
      <w:r>
        <w:rPr>
          <w:b/>
          <w:sz w:val="22"/>
          <w:szCs w:val="22"/>
          <w:lang w:val="pl-PL"/>
        </w:rPr>
        <w:t xml:space="preserve">.1. – 1.2. </w:t>
      </w:r>
      <w:r w:rsidRPr="00A337FE">
        <w:rPr>
          <w:b/>
          <w:sz w:val="22"/>
          <w:szCs w:val="22"/>
          <w:lang w:val="pl-PL"/>
        </w:rPr>
        <w:t xml:space="preserve">do SWZ </w:t>
      </w:r>
      <w:r>
        <w:rPr>
          <w:b/>
          <w:sz w:val="22"/>
          <w:szCs w:val="22"/>
          <w:lang w:val="pl-PL"/>
        </w:rPr>
        <w:t xml:space="preserve">– </w:t>
      </w:r>
      <w:r w:rsidRPr="00A337FE">
        <w:rPr>
          <w:b/>
          <w:sz w:val="22"/>
          <w:szCs w:val="22"/>
          <w:lang w:val="pl-PL"/>
        </w:rPr>
        <w:t>odpowiednio do części) wskazać cen</w:t>
      </w:r>
      <w:r>
        <w:rPr>
          <w:b/>
          <w:sz w:val="22"/>
          <w:szCs w:val="22"/>
          <w:lang w:val="pl-PL"/>
        </w:rPr>
        <w:t>y</w:t>
      </w:r>
      <w:r w:rsidRPr="00A337FE">
        <w:rPr>
          <w:b/>
          <w:sz w:val="22"/>
          <w:szCs w:val="22"/>
          <w:lang w:val="pl-PL"/>
        </w:rPr>
        <w:t xml:space="preserve"> za jedną [1] sztukę każdego z asortymentów wymienionych w opisie przedmiotu zamówienia. </w:t>
      </w:r>
      <w:r w:rsidRPr="00BC62F3">
        <w:rPr>
          <w:b/>
          <w:sz w:val="22"/>
          <w:szCs w:val="22"/>
          <w:u w:val="single"/>
          <w:lang w:val="pl-PL"/>
        </w:rPr>
        <w:t>Ofertę stanowić będzie suma cen jednostkowych za cały asortyment określony w opisie przedmiotu zamówienia</w:t>
      </w:r>
      <w:r w:rsidRPr="005164CA">
        <w:rPr>
          <w:sz w:val="22"/>
          <w:szCs w:val="22"/>
          <w:lang w:val="pl-PL"/>
        </w:rPr>
        <w:t xml:space="preserve">; </w:t>
      </w:r>
      <w:r w:rsidRPr="00BC62F3">
        <w:rPr>
          <w:b/>
          <w:sz w:val="22"/>
          <w:szCs w:val="22"/>
          <w:lang w:val="pl-PL"/>
        </w:rPr>
        <w:t>odpowiednio do części</w:t>
      </w:r>
      <w:r w:rsidRPr="005164CA">
        <w:rPr>
          <w:sz w:val="22"/>
          <w:szCs w:val="22"/>
          <w:lang w:val="pl-PL"/>
        </w:rPr>
        <w:t>.</w:t>
      </w:r>
    </w:p>
    <w:p w:rsidR="00BC62F3" w:rsidRDefault="00BC62F3" w:rsidP="00BC62F3">
      <w:pPr>
        <w:pStyle w:val="Tekstpodstawowy"/>
        <w:numPr>
          <w:ilvl w:val="0"/>
          <w:numId w:val="15"/>
        </w:numPr>
        <w:spacing w:after="0"/>
        <w:ind w:left="709" w:hanging="709"/>
        <w:jc w:val="both"/>
        <w:rPr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 xml:space="preserve">Suma cen jednostkowych wszystkich pozycji asortymentowych (odpowiednio do części) </w:t>
      </w:r>
      <w:r w:rsidRPr="00B81017">
        <w:rPr>
          <w:b/>
          <w:sz w:val="22"/>
          <w:szCs w:val="22"/>
          <w:lang w:val="pl-PL"/>
        </w:rPr>
        <w:t>wskazana przez Wykonawcę w ofercie służy badaniu</w:t>
      </w:r>
      <w:r>
        <w:rPr>
          <w:b/>
          <w:sz w:val="22"/>
          <w:szCs w:val="22"/>
          <w:lang w:val="pl-PL"/>
        </w:rPr>
        <w:t xml:space="preserve"> </w:t>
      </w:r>
      <w:r w:rsidRPr="00B81017">
        <w:rPr>
          <w:b/>
          <w:sz w:val="22"/>
          <w:szCs w:val="22"/>
          <w:lang w:val="pl-PL"/>
        </w:rPr>
        <w:t>i ocenie ofert</w:t>
      </w:r>
      <w:r>
        <w:rPr>
          <w:sz w:val="22"/>
          <w:szCs w:val="22"/>
          <w:lang w:val="pl-PL"/>
        </w:rPr>
        <w:t xml:space="preserve"> oraz ustaleniu cen jednostkowych asortymentu określonego w opisie przedmiotu zamówienia.</w:t>
      </w:r>
      <w:r w:rsidRPr="00B81017"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  <w:lang w:val="pl-PL"/>
        </w:rPr>
        <w:t xml:space="preserve">Kwota, którą </w:t>
      </w:r>
      <w:r w:rsidR="0063514B">
        <w:rPr>
          <w:sz w:val="22"/>
          <w:szCs w:val="22"/>
          <w:lang w:val="pl-PL"/>
        </w:rPr>
        <w:t>Z</w:t>
      </w:r>
      <w:r>
        <w:rPr>
          <w:sz w:val="22"/>
          <w:szCs w:val="22"/>
          <w:lang w:val="pl-PL"/>
        </w:rPr>
        <w:t xml:space="preserve">amawiający zamierza przeznaczyć na sfinansowanie sumy jednostkowych ilości wszystkich </w:t>
      </w:r>
      <w:r w:rsidRPr="00527C6C">
        <w:rPr>
          <w:sz w:val="22"/>
          <w:szCs w:val="22"/>
          <w:lang w:val="pl-PL"/>
        </w:rPr>
        <w:t>pozycji asortymentowych (odpowiednio do części)</w:t>
      </w:r>
      <w:r>
        <w:rPr>
          <w:sz w:val="22"/>
          <w:szCs w:val="22"/>
          <w:lang w:val="pl-PL"/>
        </w:rPr>
        <w:t>, wynosi:</w:t>
      </w:r>
    </w:p>
    <w:p w:rsidR="00BC62F3" w:rsidRDefault="00BC62F3" w:rsidP="00BC62F3">
      <w:pPr>
        <w:pStyle w:val="Tekstpodstawowy"/>
        <w:spacing w:after="0"/>
        <w:ind w:left="709"/>
        <w:jc w:val="both"/>
        <w:rPr>
          <w:b/>
          <w:sz w:val="22"/>
          <w:szCs w:val="22"/>
        </w:rPr>
      </w:pPr>
      <w:r>
        <w:rPr>
          <w:sz w:val="22"/>
          <w:szCs w:val="22"/>
          <w:lang w:val="pl-PL"/>
        </w:rPr>
        <w:t xml:space="preserve">– </w:t>
      </w:r>
      <w:r>
        <w:rPr>
          <w:sz w:val="22"/>
          <w:szCs w:val="22"/>
          <w:lang w:val="pl-PL"/>
        </w:rPr>
        <w:tab/>
      </w:r>
      <w:r w:rsidRPr="00B81017">
        <w:rPr>
          <w:sz w:val="22"/>
          <w:szCs w:val="22"/>
          <w:lang w:val="pl-PL"/>
        </w:rPr>
        <w:t xml:space="preserve">w części nr 1: </w:t>
      </w:r>
      <w:r w:rsidR="00F33541">
        <w:rPr>
          <w:b/>
          <w:sz w:val="22"/>
          <w:szCs w:val="22"/>
          <w:lang w:val="pl-PL"/>
        </w:rPr>
        <w:t>2 784,20</w:t>
      </w:r>
      <w:r>
        <w:rPr>
          <w:b/>
          <w:sz w:val="22"/>
          <w:szCs w:val="22"/>
        </w:rPr>
        <w:t xml:space="preserve"> </w:t>
      </w:r>
      <w:r w:rsidRPr="00B81017">
        <w:rPr>
          <w:b/>
          <w:sz w:val="22"/>
          <w:szCs w:val="22"/>
        </w:rPr>
        <w:t>złotych brutto</w:t>
      </w:r>
    </w:p>
    <w:p w:rsidR="00BC62F3" w:rsidRPr="00BC62F3" w:rsidRDefault="00BC62F3" w:rsidP="00BC62F3">
      <w:pPr>
        <w:pStyle w:val="Tekstpodstawowy"/>
        <w:spacing w:after="0"/>
        <w:ind w:left="709"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 xml:space="preserve">– </w:t>
      </w:r>
      <w:r>
        <w:rPr>
          <w:sz w:val="22"/>
          <w:szCs w:val="22"/>
          <w:lang w:val="pl-PL"/>
        </w:rPr>
        <w:tab/>
      </w:r>
      <w:r w:rsidRPr="00B81017">
        <w:rPr>
          <w:sz w:val="22"/>
          <w:szCs w:val="22"/>
          <w:lang w:val="pl-PL"/>
        </w:rPr>
        <w:t xml:space="preserve">w części nr </w:t>
      </w:r>
      <w:r>
        <w:rPr>
          <w:sz w:val="22"/>
          <w:szCs w:val="22"/>
          <w:lang w:val="pl-PL"/>
        </w:rPr>
        <w:t>2</w:t>
      </w:r>
      <w:r w:rsidRPr="00B81017">
        <w:rPr>
          <w:sz w:val="22"/>
          <w:szCs w:val="22"/>
          <w:lang w:val="pl-PL"/>
        </w:rPr>
        <w:t xml:space="preserve">: </w:t>
      </w:r>
      <w:r w:rsidR="00F33541">
        <w:rPr>
          <w:b/>
          <w:sz w:val="22"/>
          <w:szCs w:val="22"/>
          <w:lang w:val="pl-PL"/>
        </w:rPr>
        <w:t>4 758,12</w:t>
      </w:r>
      <w:r>
        <w:rPr>
          <w:b/>
          <w:sz w:val="22"/>
          <w:szCs w:val="22"/>
        </w:rPr>
        <w:t xml:space="preserve"> </w:t>
      </w:r>
      <w:r w:rsidRPr="00B81017">
        <w:rPr>
          <w:b/>
          <w:sz w:val="22"/>
          <w:szCs w:val="22"/>
        </w:rPr>
        <w:t>złotych brutto</w:t>
      </w:r>
    </w:p>
    <w:p w:rsidR="00BC62F3" w:rsidRPr="00BC62F3" w:rsidRDefault="00BC62F3" w:rsidP="00BC62F3">
      <w:pPr>
        <w:pStyle w:val="Tekstpodstawowy"/>
        <w:spacing w:after="0"/>
        <w:ind w:left="709"/>
        <w:jc w:val="both"/>
        <w:rPr>
          <w:b/>
          <w:sz w:val="22"/>
          <w:szCs w:val="22"/>
        </w:rPr>
      </w:pPr>
      <w:r w:rsidRPr="00BC62F3">
        <w:rPr>
          <w:b/>
          <w:bCs/>
          <w:sz w:val="22"/>
          <w:szCs w:val="22"/>
          <w:lang w:val="pl-PL"/>
        </w:rPr>
        <w:lastRenderedPageBreak/>
        <w:t xml:space="preserve">Jeżeli kwota najkorzystniejszej oferty lub kwota oferty z najniższą ceną złotych brutto przekraczać będzie kwotę przeznaczoną na </w:t>
      </w:r>
      <w:r w:rsidRPr="00BC62F3">
        <w:rPr>
          <w:b/>
          <w:sz w:val="22"/>
          <w:szCs w:val="22"/>
          <w:lang w:val="pl-PL"/>
        </w:rPr>
        <w:t>sfinansowanie sumy jednostkowych ilości wszystkich pozycji</w:t>
      </w:r>
      <w:r>
        <w:rPr>
          <w:b/>
          <w:sz w:val="22"/>
          <w:szCs w:val="22"/>
          <w:lang w:val="pl-PL"/>
        </w:rPr>
        <w:t xml:space="preserve"> </w:t>
      </w:r>
      <w:r w:rsidRPr="00BC62F3">
        <w:rPr>
          <w:b/>
          <w:sz w:val="22"/>
          <w:szCs w:val="22"/>
          <w:lang w:val="pl-PL"/>
        </w:rPr>
        <w:t>asortymentowych</w:t>
      </w:r>
      <w:r>
        <w:rPr>
          <w:b/>
          <w:sz w:val="22"/>
          <w:szCs w:val="22"/>
          <w:lang w:val="pl-PL"/>
        </w:rPr>
        <w:t xml:space="preserve"> </w:t>
      </w:r>
      <w:r w:rsidRPr="00BC62F3">
        <w:rPr>
          <w:b/>
          <w:sz w:val="22"/>
          <w:szCs w:val="22"/>
          <w:lang w:val="pl-PL"/>
        </w:rPr>
        <w:t>(odpowiednio do części)</w:t>
      </w:r>
      <w:r w:rsidRPr="00BC62F3">
        <w:rPr>
          <w:b/>
          <w:bCs/>
          <w:sz w:val="22"/>
          <w:szCs w:val="22"/>
          <w:lang w:val="pl-PL"/>
        </w:rPr>
        <w:t>,</w:t>
      </w:r>
      <w:r>
        <w:rPr>
          <w:b/>
          <w:bCs/>
          <w:sz w:val="22"/>
          <w:szCs w:val="22"/>
          <w:lang w:val="pl-PL"/>
        </w:rPr>
        <w:t xml:space="preserve"> </w:t>
      </w:r>
      <w:r w:rsidRPr="00BC62F3">
        <w:rPr>
          <w:b/>
          <w:bCs/>
          <w:sz w:val="22"/>
          <w:szCs w:val="22"/>
          <w:lang w:val="pl-PL"/>
        </w:rPr>
        <w:t>Zamawiający może unieważnić przedmiotowe</w:t>
      </w:r>
      <w:r>
        <w:rPr>
          <w:b/>
          <w:bCs/>
          <w:sz w:val="22"/>
          <w:szCs w:val="22"/>
          <w:lang w:val="pl-PL"/>
        </w:rPr>
        <w:t xml:space="preserve"> </w:t>
      </w:r>
      <w:r w:rsidRPr="00BC62F3">
        <w:rPr>
          <w:b/>
          <w:bCs/>
          <w:sz w:val="22"/>
          <w:szCs w:val="22"/>
          <w:lang w:val="pl-PL"/>
        </w:rPr>
        <w:t>postępowanie na podstawie art. 255 pkt. 3 ustawy.</w:t>
      </w:r>
    </w:p>
    <w:p w:rsidR="00BC62F3" w:rsidRPr="00B81017" w:rsidRDefault="00BC62F3" w:rsidP="00BC62F3">
      <w:pPr>
        <w:pStyle w:val="Tekstpodstawowy"/>
        <w:numPr>
          <w:ilvl w:val="0"/>
          <w:numId w:val="15"/>
        </w:numPr>
        <w:spacing w:after="0"/>
        <w:ind w:left="709" w:hanging="709"/>
        <w:jc w:val="both"/>
        <w:rPr>
          <w:sz w:val="22"/>
          <w:szCs w:val="22"/>
          <w:lang w:val="pl-PL"/>
        </w:rPr>
      </w:pPr>
      <w:r w:rsidRPr="00B81017">
        <w:rPr>
          <w:bCs/>
          <w:sz w:val="22"/>
          <w:szCs w:val="22"/>
          <w:lang w:val="pl-PL"/>
        </w:rPr>
        <w:t>Umowa z Wykonawcą, którego oferta zostanie wybrana jako najkorzystniejsza zostanie zawarta na kwotę:</w:t>
      </w:r>
    </w:p>
    <w:p w:rsidR="00BC62F3" w:rsidRPr="00B81017" w:rsidRDefault="00BC62F3" w:rsidP="00777B75">
      <w:pPr>
        <w:pStyle w:val="Tekstpodstawowy"/>
        <w:numPr>
          <w:ilvl w:val="0"/>
          <w:numId w:val="37"/>
        </w:numPr>
        <w:spacing w:after="0"/>
        <w:ind w:left="1418" w:hanging="709"/>
        <w:jc w:val="both"/>
        <w:rPr>
          <w:sz w:val="22"/>
          <w:szCs w:val="22"/>
          <w:lang w:val="pl-PL"/>
        </w:rPr>
      </w:pPr>
      <w:r w:rsidRPr="00B81017">
        <w:rPr>
          <w:sz w:val="22"/>
          <w:szCs w:val="22"/>
          <w:lang w:val="pl-PL"/>
        </w:rPr>
        <w:t xml:space="preserve">w części nr 1: </w:t>
      </w:r>
      <w:r>
        <w:rPr>
          <w:b/>
          <w:sz w:val="22"/>
          <w:szCs w:val="22"/>
          <w:lang w:val="pl-PL"/>
        </w:rPr>
        <w:t>65 000</w:t>
      </w:r>
      <w:r w:rsidRPr="00B81017">
        <w:rPr>
          <w:b/>
          <w:sz w:val="22"/>
          <w:szCs w:val="22"/>
          <w:lang w:val="pl-PL"/>
        </w:rPr>
        <w:t>,00</w:t>
      </w:r>
      <w:r>
        <w:rPr>
          <w:b/>
          <w:sz w:val="22"/>
          <w:szCs w:val="22"/>
        </w:rPr>
        <w:t xml:space="preserve"> </w:t>
      </w:r>
      <w:r w:rsidRPr="00B81017">
        <w:rPr>
          <w:b/>
          <w:sz w:val="22"/>
          <w:szCs w:val="22"/>
        </w:rPr>
        <w:t>złotych brutto</w:t>
      </w:r>
      <w:r>
        <w:rPr>
          <w:sz w:val="22"/>
          <w:szCs w:val="22"/>
          <w:lang w:val="pl-PL"/>
        </w:rPr>
        <w:t>;</w:t>
      </w:r>
    </w:p>
    <w:p w:rsidR="00BC62F3" w:rsidRPr="00B81017" w:rsidRDefault="00BC62F3" w:rsidP="00777B75">
      <w:pPr>
        <w:pStyle w:val="Tekstpodstawowy"/>
        <w:numPr>
          <w:ilvl w:val="0"/>
          <w:numId w:val="37"/>
        </w:numPr>
        <w:spacing w:after="0"/>
        <w:ind w:left="1418" w:hanging="709"/>
        <w:jc w:val="both"/>
        <w:rPr>
          <w:sz w:val="22"/>
          <w:szCs w:val="22"/>
          <w:lang w:val="pl-PL"/>
        </w:rPr>
      </w:pPr>
      <w:r w:rsidRPr="00B81017">
        <w:rPr>
          <w:sz w:val="22"/>
          <w:szCs w:val="22"/>
          <w:lang w:val="pl-PL"/>
        </w:rPr>
        <w:t xml:space="preserve">w części nr 2: </w:t>
      </w:r>
      <w:r>
        <w:rPr>
          <w:b/>
          <w:sz w:val="22"/>
          <w:szCs w:val="22"/>
          <w:lang w:val="pl-PL"/>
        </w:rPr>
        <w:t>70</w:t>
      </w:r>
      <w:r w:rsidRPr="00B81017">
        <w:rPr>
          <w:b/>
          <w:sz w:val="22"/>
          <w:szCs w:val="22"/>
          <w:lang w:val="pl-PL"/>
        </w:rPr>
        <w:t> 000,00</w:t>
      </w:r>
      <w:r w:rsidRPr="00B81017">
        <w:rPr>
          <w:b/>
          <w:sz w:val="22"/>
          <w:szCs w:val="22"/>
        </w:rPr>
        <w:t xml:space="preserve"> złotych brutto</w:t>
      </w:r>
      <w:r>
        <w:rPr>
          <w:sz w:val="22"/>
          <w:szCs w:val="22"/>
          <w:lang w:val="pl-PL"/>
        </w:rPr>
        <w:t>.</w:t>
      </w:r>
    </w:p>
    <w:p w:rsidR="006921C1" w:rsidRPr="00462E32" w:rsidRDefault="006921C1" w:rsidP="00462E32">
      <w:pPr>
        <w:pStyle w:val="Tekstpodstawowy"/>
        <w:shd w:val="clear" w:color="auto" w:fill="FFFFFF"/>
        <w:spacing w:after="0"/>
        <w:jc w:val="both"/>
        <w:rPr>
          <w:bCs/>
          <w:sz w:val="22"/>
          <w:szCs w:val="22"/>
        </w:rPr>
      </w:pPr>
    </w:p>
    <w:p w:rsidR="00846CEA" w:rsidRPr="00462E32" w:rsidRDefault="00967E6D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 xml:space="preserve">Opis </w:t>
      </w:r>
      <w:r w:rsidR="00D356CA" w:rsidRPr="00462E32">
        <w:rPr>
          <w:b/>
          <w:bCs/>
          <w:sz w:val="22"/>
          <w:szCs w:val="22"/>
        </w:rPr>
        <w:t>kryteriów oceny ofert, wraz z podaniem wag tych kryteriów i sposobu oceny ofert</w:t>
      </w:r>
      <w:r w:rsidR="002505DB" w:rsidRPr="00462E32">
        <w:rPr>
          <w:b/>
          <w:bCs/>
          <w:sz w:val="22"/>
          <w:szCs w:val="22"/>
        </w:rPr>
        <w:t xml:space="preserve"> </w:t>
      </w:r>
    </w:p>
    <w:p w:rsidR="001A3DEA" w:rsidRPr="00AA2BA6" w:rsidRDefault="00967E6D" w:rsidP="00462E32">
      <w:pPr>
        <w:numPr>
          <w:ilvl w:val="0"/>
          <w:numId w:val="5"/>
        </w:numPr>
        <w:ind w:left="709" w:hanging="709"/>
        <w:jc w:val="both"/>
        <w:rPr>
          <w:sz w:val="22"/>
          <w:szCs w:val="22"/>
        </w:rPr>
      </w:pPr>
      <w:r w:rsidRPr="00AA2BA6">
        <w:rPr>
          <w:sz w:val="22"/>
          <w:szCs w:val="22"/>
        </w:rPr>
        <w:t xml:space="preserve">Zamawiający wybiera </w:t>
      </w:r>
      <w:r w:rsidR="001F4631" w:rsidRPr="00AA2BA6">
        <w:rPr>
          <w:sz w:val="22"/>
          <w:szCs w:val="22"/>
        </w:rPr>
        <w:t>najkorzystniejszą</w:t>
      </w:r>
      <w:r w:rsidR="00301DF1" w:rsidRPr="00AA2BA6">
        <w:rPr>
          <w:sz w:val="22"/>
          <w:szCs w:val="22"/>
        </w:rPr>
        <w:t xml:space="preserve"> ofertę na podstawie kryteriów oceny ofert</w:t>
      </w:r>
      <w:r w:rsidR="003F6553" w:rsidRPr="00AA2BA6">
        <w:rPr>
          <w:sz w:val="22"/>
          <w:szCs w:val="22"/>
        </w:rPr>
        <w:t>.</w:t>
      </w:r>
    </w:p>
    <w:p w:rsidR="00180C8B" w:rsidRPr="00AD74C9" w:rsidRDefault="006970BE" w:rsidP="00984A62">
      <w:pPr>
        <w:numPr>
          <w:ilvl w:val="0"/>
          <w:numId w:val="5"/>
        </w:numPr>
        <w:tabs>
          <w:tab w:val="left" w:pos="0"/>
        </w:tabs>
        <w:ind w:left="709" w:hanging="709"/>
        <w:rPr>
          <w:b/>
          <w:sz w:val="22"/>
          <w:szCs w:val="22"/>
        </w:rPr>
      </w:pPr>
      <w:r w:rsidRPr="00AA2BA6">
        <w:rPr>
          <w:sz w:val="22"/>
          <w:szCs w:val="22"/>
        </w:rPr>
        <w:t>Kryteriami oceny są</w:t>
      </w:r>
      <w:r w:rsidR="00D466E3">
        <w:rPr>
          <w:sz w:val="22"/>
          <w:szCs w:val="22"/>
        </w:rPr>
        <w:t xml:space="preserve"> (odpowiednio do części)</w:t>
      </w:r>
      <w:r w:rsidR="00A32C22" w:rsidRPr="00AA2BA6">
        <w:rPr>
          <w:bCs/>
          <w:sz w:val="22"/>
          <w:szCs w:val="22"/>
        </w:rPr>
        <w:t>:</w:t>
      </w:r>
    </w:p>
    <w:p w:rsidR="00AD74C9" w:rsidRPr="00D466E3" w:rsidRDefault="00AD74C9" w:rsidP="00AD74C9">
      <w:pPr>
        <w:tabs>
          <w:tab w:val="left" w:pos="0"/>
        </w:tabs>
        <w:ind w:left="709"/>
        <w:rPr>
          <w:b/>
          <w:sz w:val="22"/>
          <w:szCs w:val="22"/>
        </w:rPr>
      </w:pPr>
      <w:r w:rsidRPr="00AD74C9">
        <w:rPr>
          <w:b/>
          <w:sz w:val="22"/>
          <w:szCs w:val="22"/>
          <w:u w:val="single"/>
        </w:rPr>
        <w:t>w części</w:t>
      </w:r>
      <w:r w:rsidR="0040752E">
        <w:rPr>
          <w:b/>
          <w:sz w:val="22"/>
          <w:szCs w:val="22"/>
          <w:u w:val="single"/>
        </w:rPr>
        <w:t>ach</w:t>
      </w:r>
      <w:r w:rsidRPr="00AD74C9">
        <w:rPr>
          <w:b/>
          <w:sz w:val="22"/>
          <w:szCs w:val="22"/>
          <w:u w:val="single"/>
        </w:rPr>
        <w:t xml:space="preserve"> nr 1 </w:t>
      </w:r>
      <w:r w:rsidR="00D554E0">
        <w:rPr>
          <w:b/>
          <w:sz w:val="22"/>
          <w:szCs w:val="22"/>
          <w:u w:val="single"/>
        </w:rPr>
        <w:t xml:space="preserve">– </w:t>
      </w:r>
      <w:r w:rsidR="00BE2999">
        <w:rPr>
          <w:b/>
          <w:sz w:val="22"/>
          <w:szCs w:val="22"/>
          <w:u w:val="single"/>
        </w:rPr>
        <w:t>2</w:t>
      </w:r>
      <w:r>
        <w:rPr>
          <w:b/>
          <w:sz w:val="22"/>
          <w:szCs w:val="22"/>
        </w:rPr>
        <w:t>:</w:t>
      </w:r>
    </w:p>
    <w:p w:rsidR="007759AE" w:rsidRPr="00D466E3" w:rsidRDefault="007759AE" w:rsidP="00462E32">
      <w:pPr>
        <w:numPr>
          <w:ilvl w:val="0"/>
          <w:numId w:val="14"/>
        </w:numPr>
        <w:ind w:left="1418" w:hanging="720"/>
        <w:jc w:val="both"/>
        <w:rPr>
          <w:b/>
          <w:sz w:val="22"/>
          <w:szCs w:val="22"/>
        </w:rPr>
      </w:pPr>
      <w:r w:rsidRPr="00AA2BA6">
        <w:rPr>
          <w:b/>
          <w:sz w:val="22"/>
          <w:szCs w:val="22"/>
        </w:rPr>
        <w:t xml:space="preserve">Cena – waga </w:t>
      </w:r>
      <w:r w:rsidRPr="00AA2BA6">
        <w:rPr>
          <w:b/>
          <w:i/>
          <w:sz w:val="22"/>
          <w:szCs w:val="22"/>
        </w:rPr>
        <w:t>sześćdziesiąt</w:t>
      </w:r>
      <w:r w:rsidRPr="00AA2BA6">
        <w:rPr>
          <w:b/>
          <w:sz w:val="22"/>
          <w:szCs w:val="22"/>
        </w:rPr>
        <w:t xml:space="preserve"> [60</w:t>
      </w:r>
      <w:r w:rsidR="00497158">
        <w:rPr>
          <w:b/>
          <w:sz w:val="22"/>
          <w:szCs w:val="22"/>
        </w:rPr>
        <w:t>,00</w:t>
      </w:r>
      <w:r w:rsidRPr="00AA2BA6">
        <w:rPr>
          <w:b/>
          <w:sz w:val="22"/>
          <w:szCs w:val="22"/>
        </w:rPr>
        <w:t>] punktów</w:t>
      </w:r>
      <w:r w:rsidRPr="00AA2BA6">
        <w:rPr>
          <w:sz w:val="22"/>
          <w:szCs w:val="22"/>
        </w:rPr>
        <w:t>.</w:t>
      </w:r>
    </w:p>
    <w:p w:rsidR="00010799" w:rsidRPr="00010799" w:rsidRDefault="00125868" w:rsidP="00010799">
      <w:pPr>
        <w:numPr>
          <w:ilvl w:val="0"/>
          <w:numId w:val="14"/>
        </w:numPr>
        <w:ind w:left="1418" w:hanging="720"/>
        <w:jc w:val="both"/>
        <w:rPr>
          <w:b/>
          <w:sz w:val="22"/>
          <w:szCs w:val="22"/>
        </w:rPr>
      </w:pPr>
      <w:r w:rsidRPr="00125868">
        <w:rPr>
          <w:b/>
          <w:sz w:val="22"/>
          <w:szCs w:val="22"/>
        </w:rPr>
        <w:t xml:space="preserve">Termin dostawy sukcesywnych </w:t>
      </w:r>
      <w:r w:rsidRPr="00125868">
        <w:rPr>
          <w:b/>
          <w:i/>
          <w:sz w:val="22"/>
          <w:szCs w:val="22"/>
        </w:rPr>
        <w:t>Zamówień</w:t>
      </w:r>
      <w:r w:rsidRPr="00125868">
        <w:rPr>
          <w:b/>
          <w:sz w:val="22"/>
          <w:szCs w:val="22"/>
        </w:rPr>
        <w:t xml:space="preserve"> </w:t>
      </w:r>
      <w:r w:rsidR="00010799" w:rsidRPr="00716B3F">
        <w:rPr>
          <w:b/>
          <w:sz w:val="22"/>
          <w:szCs w:val="22"/>
        </w:rPr>
        <w:t xml:space="preserve">– waga </w:t>
      </w:r>
      <w:r w:rsidR="00010799">
        <w:rPr>
          <w:b/>
          <w:bCs/>
          <w:i/>
          <w:sz w:val="22"/>
          <w:szCs w:val="22"/>
        </w:rPr>
        <w:t>czterdzieści</w:t>
      </w:r>
      <w:r w:rsidR="00010799" w:rsidRPr="00716B3F">
        <w:rPr>
          <w:b/>
          <w:bCs/>
          <w:sz w:val="22"/>
          <w:szCs w:val="22"/>
        </w:rPr>
        <w:t xml:space="preserve"> [ </w:t>
      </w:r>
      <w:r w:rsidR="00010799">
        <w:rPr>
          <w:b/>
          <w:bCs/>
          <w:sz w:val="22"/>
          <w:szCs w:val="22"/>
        </w:rPr>
        <w:t>4</w:t>
      </w:r>
      <w:r w:rsidR="00010799" w:rsidRPr="00716B3F">
        <w:rPr>
          <w:b/>
          <w:bCs/>
          <w:sz w:val="22"/>
          <w:szCs w:val="22"/>
        </w:rPr>
        <w:t xml:space="preserve">0,00 ] </w:t>
      </w:r>
      <w:r w:rsidR="00010799" w:rsidRPr="00716B3F">
        <w:rPr>
          <w:b/>
          <w:sz w:val="22"/>
          <w:szCs w:val="22"/>
        </w:rPr>
        <w:t>punktów</w:t>
      </w:r>
      <w:r w:rsidR="00010799" w:rsidRPr="00716B3F">
        <w:rPr>
          <w:i/>
          <w:sz w:val="22"/>
          <w:szCs w:val="22"/>
        </w:rPr>
        <w:t>.</w:t>
      </w:r>
    </w:p>
    <w:p w:rsidR="004A768B" w:rsidRDefault="004A768B" w:rsidP="00AD4558">
      <w:pPr>
        <w:ind w:left="698"/>
        <w:jc w:val="both"/>
        <w:rPr>
          <w:b/>
          <w:sz w:val="18"/>
          <w:szCs w:val="22"/>
        </w:rPr>
      </w:pPr>
    </w:p>
    <w:p w:rsidR="00AA00B5" w:rsidRPr="00AA00B5" w:rsidRDefault="00AA00B5" w:rsidP="00777B75">
      <w:pPr>
        <w:numPr>
          <w:ilvl w:val="0"/>
          <w:numId w:val="32"/>
        </w:numPr>
        <w:shd w:val="clear" w:color="auto" w:fill="F2F2F2"/>
        <w:ind w:left="851" w:firstLine="0"/>
        <w:jc w:val="both"/>
        <w:rPr>
          <w:b/>
          <w:bCs/>
          <w:sz w:val="22"/>
          <w:szCs w:val="22"/>
        </w:rPr>
      </w:pPr>
    </w:p>
    <w:p w:rsidR="006970BE" w:rsidRPr="00FD1DC0" w:rsidRDefault="006970BE" w:rsidP="00FD1DC0">
      <w:pPr>
        <w:shd w:val="clear" w:color="auto" w:fill="F2F2F2"/>
        <w:ind w:left="851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Wzór do klasyfikacji ofert w kryterium </w:t>
      </w:r>
      <w:r w:rsidR="006B3C75" w:rsidRPr="00462E32">
        <w:rPr>
          <w:b/>
          <w:sz w:val="22"/>
          <w:szCs w:val="22"/>
        </w:rPr>
        <w:t>„Cena”</w:t>
      </w:r>
      <w:r w:rsidR="00AD4558" w:rsidRPr="00462E32">
        <w:rPr>
          <w:spacing w:val="-4"/>
          <w:sz w:val="22"/>
          <w:szCs w:val="22"/>
        </w:rPr>
        <w:t>:</w:t>
      </w:r>
    </w:p>
    <w:p w:rsidR="006970BE" w:rsidRPr="00462E32" w:rsidRDefault="006970BE" w:rsidP="00462E32">
      <w:pPr>
        <w:tabs>
          <w:tab w:val="left" w:pos="0"/>
        </w:tabs>
        <w:ind w:left="709"/>
        <w:jc w:val="both"/>
        <w:rPr>
          <w:b/>
          <w:sz w:val="22"/>
          <w:szCs w:val="22"/>
        </w:rPr>
      </w:pPr>
    </w:p>
    <w:tbl>
      <w:tblPr>
        <w:tblW w:w="7512" w:type="dxa"/>
        <w:tblInd w:w="2802" w:type="dxa"/>
        <w:tblLayout w:type="fixed"/>
        <w:tblLook w:val="04A0" w:firstRow="1" w:lastRow="0" w:firstColumn="1" w:lastColumn="0" w:noHBand="0" w:noVBand="1"/>
      </w:tblPr>
      <w:tblGrid>
        <w:gridCol w:w="1134"/>
        <w:gridCol w:w="283"/>
        <w:gridCol w:w="3119"/>
        <w:gridCol w:w="396"/>
        <w:gridCol w:w="2580"/>
      </w:tblGrid>
      <w:tr w:rsidR="006970BE" w:rsidRPr="00462E32" w:rsidTr="0049253D">
        <w:trPr>
          <w:trHeight w:val="646"/>
        </w:trPr>
        <w:tc>
          <w:tcPr>
            <w:tcW w:w="1134" w:type="dxa"/>
            <w:vMerge w:val="restart"/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sz w:val="22"/>
                <w:szCs w:val="22"/>
              </w:rPr>
            </w:pPr>
            <w:r w:rsidRPr="00462E32">
              <w:rPr>
                <w:b/>
                <w:bCs/>
                <w:sz w:val="22"/>
                <w:szCs w:val="22"/>
              </w:rPr>
              <w:t>Liczba punktów</w:t>
            </w:r>
          </w:p>
        </w:tc>
        <w:tc>
          <w:tcPr>
            <w:tcW w:w="283" w:type="dxa"/>
            <w:vMerge w:val="restart"/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sz w:val="22"/>
                <w:szCs w:val="22"/>
              </w:rPr>
            </w:pPr>
            <w:r w:rsidRPr="00462E32">
              <w:rPr>
                <w:b/>
                <w:sz w:val="22"/>
                <w:szCs w:val="22"/>
              </w:rPr>
              <w:t>=</w:t>
            </w:r>
          </w:p>
        </w:tc>
        <w:tc>
          <w:tcPr>
            <w:tcW w:w="31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sz w:val="22"/>
                <w:szCs w:val="22"/>
              </w:rPr>
            </w:pPr>
            <w:r w:rsidRPr="00462E32">
              <w:rPr>
                <w:b/>
                <w:bCs/>
                <w:sz w:val="22"/>
                <w:szCs w:val="22"/>
              </w:rPr>
              <w:t xml:space="preserve">Najniższa </w:t>
            </w:r>
            <w:r w:rsidRPr="00462E32">
              <w:rPr>
                <w:b/>
                <w:bCs/>
                <w:i/>
                <w:sz w:val="22"/>
                <w:szCs w:val="22"/>
              </w:rPr>
              <w:t xml:space="preserve">cena </w:t>
            </w:r>
            <w:r w:rsidRPr="00462E32">
              <w:rPr>
                <w:b/>
                <w:bCs/>
                <w:sz w:val="22"/>
                <w:szCs w:val="22"/>
              </w:rPr>
              <w:t xml:space="preserve">brutto                                        </w:t>
            </w:r>
            <w:r w:rsidR="001F4631" w:rsidRPr="00462E32">
              <w:rPr>
                <w:b/>
                <w:bCs/>
                <w:sz w:val="22"/>
                <w:szCs w:val="22"/>
              </w:rPr>
              <w:t>spośród złożonych ofert</w:t>
            </w:r>
            <w:r w:rsidR="0067774E" w:rsidRPr="00462E32">
              <w:rPr>
                <w:b/>
                <w:bCs/>
                <w:sz w:val="22"/>
                <w:szCs w:val="22"/>
              </w:rPr>
              <w:t xml:space="preserve"> niepodlegających odrzuceniu </w:t>
            </w:r>
          </w:p>
        </w:tc>
        <w:tc>
          <w:tcPr>
            <w:tcW w:w="396" w:type="dxa"/>
            <w:vMerge w:val="restart"/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sz w:val="22"/>
                <w:szCs w:val="22"/>
              </w:rPr>
            </w:pPr>
            <w:r w:rsidRPr="00462E32">
              <w:rPr>
                <w:b/>
                <w:sz w:val="22"/>
                <w:szCs w:val="22"/>
                <w:vertAlign w:val="subscript"/>
              </w:rPr>
              <w:t>*</w:t>
            </w:r>
            <w:r w:rsidRPr="00462E32">
              <w:rPr>
                <w:b/>
                <w:sz w:val="22"/>
                <w:szCs w:val="22"/>
              </w:rPr>
              <w:t xml:space="preserve">     </w:t>
            </w:r>
          </w:p>
        </w:tc>
        <w:tc>
          <w:tcPr>
            <w:tcW w:w="2580" w:type="dxa"/>
            <w:vMerge w:val="restart"/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sz w:val="22"/>
                <w:szCs w:val="22"/>
              </w:rPr>
            </w:pPr>
            <w:r w:rsidRPr="00462E32">
              <w:rPr>
                <w:b/>
                <w:i/>
                <w:sz w:val="22"/>
                <w:szCs w:val="22"/>
              </w:rPr>
              <w:t>sześćdziesiąt</w:t>
            </w:r>
            <w:r w:rsidR="007759AE" w:rsidRPr="00462E32">
              <w:rPr>
                <w:b/>
                <w:sz w:val="22"/>
                <w:szCs w:val="22"/>
              </w:rPr>
              <w:t xml:space="preserve"> [60</w:t>
            </w:r>
            <w:r w:rsidR="003A26F3">
              <w:rPr>
                <w:b/>
                <w:sz w:val="22"/>
                <w:szCs w:val="22"/>
              </w:rPr>
              <w:t>,00</w:t>
            </w:r>
            <w:r w:rsidRPr="00462E32">
              <w:rPr>
                <w:b/>
                <w:sz w:val="22"/>
                <w:szCs w:val="22"/>
              </w:rPr>
              <w:t>] punktów</w:t>
            </w:r>
          </w:p>
        </w:tc>
      </w:tr>
      <w:tr w:rsidR="006970BE" w:rsidRPr="00462E32" w:rsidTr="0049253D">
        <w:trPr>
          <w:trHeight w:val="340"/>
        </w:trPr>
        <w:tc>
          <w:tcPr>
            <w:tcW w:w="1134" w:type="dxa"/>
            <w:vMerge/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83" w:type="dxa"/>
            <w:vMerge/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11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bCs/>
                <w:sz w:val="22"/>
                <w:szCs w:val="22"/>
              </w:rPr>
            </w:pPr>
            <w:r w:rsidRPr="00462E32">
              <w:rPr>
                <w:b/>
                <w:bCs/>
                <w:i/>
                <w:sz w:val="22"/>
                <w:szCs w:val="22"/>
              </w:rPr>
              <w:t>Cena</w:t>
            </w:r>
            <w:r w:rsidRPr="00462E32">
              <w:rPr>
                <w:b/>
                <w:bCs/>
                <w:sz w:val="22"/>
                <w:szCs w:val="22"/>
              </w:rPr>
              <w:t xml:space="preserve"> badanej oferty brutto</w:t>
            </w:r>
          </w:p>
        </w:tc>
        <w:tc>
          <w:tcPr>
            <w:tcW w:w="396" w:type="dxa"/>
            <w:vMerge/>
            <w:shd w:val="clear" w:color="auto" w:fill="auto"/>
            <w:vAlign w:val="center"/>
          </w:tcPr>
          <w:p w:rsidR="006970BE" w:rsidRPr="00462E32" w:rsidRDefault="006970BE" w:rsidP="00462E32">
            <w:pPr>
              <w:jc w:val="center"/>
              <w:rPr>
                <w:b/>
                <w:sz w:val="22"/>
                <w:szCs w:val="22"/>
                <w:vertAlign w:val="subscript"/>
              </w:rPr>
            </w:pPr>
          </w:p>
        </w:tc>
        <w:tc>
          <w:tcPr>
            <w:tcW w:w="2580" w:type="dxa"/>
            <w:vMerge/>
            <w:shd w:val="clear" w:color="auto" w:fill="auto"/>
            <w:vAlign w:val="center"/>
          </w:tcPr>
          <w:p w:rsidR="006970BE" w:rsidRPr="00462E32" w:rsidRDefault="006970BE" w:rsidP="00462E32">
            <w:pPr>
              <w:rPr>
                <w:b/>
                <w:sz w:val="22"/>
                <w:szCs w:val="22"/>
              </w:rPr>
            </w:pPr>
          </w:p>
        </w:tc>
      </w:tr>
    </w:tbl>
    <w:p w:rsidR="006970BE" w:rsidRPr="00984A62" w:rsidRDefault="006970BE" w:rsidP="00462E32">
      <w:pPr>
        <w:ind w:left="709"/>
        <w:jc w:val="both"/>
        <w:rPr>
          <w:bCs/>
          <w:sz w:val="18"/>
          <w:szCs w:val="22"/>
        </w:rPr>
      </w:pPr>
    </w:p>
    <w:p w:rsidR="00125868" w:rsidRPr="00125868" w:rsidRDefault="00125868" w:rsidP="00777B75">
      <w:pPr>
        <w:numPr>
          <w:ilvl w:val="0"/>
          <w:numId w:val="34"/>
        </w:numPr>
        <w:ind w:left="2268" w:hanging="720"/>
        <w:jc w:val="both"/>
        <w:rPr>
          <w:b/>
          <w:bCs/>
          <w:i/>
          <w:sz w:val="22"/>
          <w:szCs w:val="22"/>
        </w:rPr>
      </w:pPr>
      <w:r w:rsidRPr="00125868">
        <w:rPr>
          <w:bCs/>
          <w:sz w:val="22"/>
          <w:szCs w:val="22"/>
        </w:rPr>
        <w:t xml:space="preserve">Podstawą oceny przez Zamawiającego w kryterium oceny ofert „Cena” będzie wartość wskazana przez Wykonawcę w ofercie w pozycji: </w:t>
      </w:r>
      <w:r w:rsidRPr="00125868">
        <w:rPr>
          <w:b/>
          <w:bCs/>
          <w:i/>
          <w:sz w:val="22"/>
          <w:szCs w:val="22"/>
        </w:rPr>
        <w:t>suma cen jednostkowych złotych brutto (przeniesione ze specyfikacji cenowej z pozycji RAZEM wartość brutto)</w:t>
      </w:r>
      <w:r w:rsidRPr="00125868">
        <w:rPr>
          <w:bCs/>
          <w:sz w:val="22"/>
          <w:szCs w:val="22"/>
        </w:rPr>
        <w:t>.</w:t>
      </w:r>
    </w:p>
    <w:p w:rsidR="00125868" w:rsidRPr="00125868" w:rsidRDefault="00125868" w:rsidP="00125868">
      <w:pPr>
        <w:jc w:val="both"/>
        <w:rPr>
          <w:bCs/>
          <w:sz w:val="18"/>
          <w:szCs w:val="22"/>
        </w:rPr>
      </w:pPr>
    </w:p>
    <w:p w:rsidR="00125868" w:rsidRPr="00125868" w:rsidRDefault="00125868" w:rsidP="00777B75">
      <w:pPr>
        <w:numPr>
          <w:ilvl w:val="0"/>
          <w:numId w:val="34"/>
        </w:numPr>
        <w:ind w:left="2268" w:hanging="720"/>
        <w:jc w:val="both"/>
        <w:rPr>
          <w:bCs/>
          <w:sz w:val="22"/>
          <w:szCs w:val="22"/>
        </w:rPr>
      </w:pPr>
      <w:r w:rsidRPr="00125868">
        <w:rPr>
          <w:bCs/>
          <w:sz w:val="22"/>
          <w:szCs w:val="22"/>
        </w:rPr>
        <w:t>Nieokreślenie w ofercie ceny skutkować będzie odrzuceniem oferty Wykonawcy z przedmiotowego postępowania na podstawie art. 226 ust. 1 pkt 5 ustawy.</w:t>
      </w:r>
    </w:p>
    <w:p w:rsidR="00125868" w:rsidRPr="00125868" w:rsidRDefault="00125868" w:rsidP="00125868">
      <w:pPr>
        <w:jc w:val="both"/>
        <w:rPr>
          <w:bCs/>
          <w:sz w:val="18"/>
          <w:szCs w:val="22"/>
        </w:rPr>
      </w:pPr>
    </w:p>
    <w:p w:rsidR="006970BE" w:rsidRPr="00462E32" w:rsidRDefault="00125868" w:rsidP="00777B75">
      <w:pPr>
        <w:numPr>
          <w:ilvl w:val="0"/>
          <w:numId w:val="34"/>
        </w:numPr>
        <w:ind w:left="2268" w:hanging="720"/>
        <w:jc w:val="both"/>
        <w:rPr>
          <w:b/>
          <w:bCs/>
          <w:i/>
          <w:iCs/>
          <w:sz w:val="22"/>
          <w:szCs w:val="22"/>
        </w:rPr>
      </w:pPr>
      <w:r w:rsidRPr="00125868">
        <w:rPr>
          <w:bCs/>
          <w:sz w:val="22"/>
          <w:szCs w:val="22"/>
        </w:rPr>
        <w:t xml:space="preserve">Maksymalna liczba punktów, jaką Wykonawca może otrzymać w kryterium oceny ofert „Cena” wynosi </w:t>
      </w:r>
      <w:r w:rsidRPr="00125868">
        <w:rPr>
          <w:b/>
          <w:bCs/>
          <w:i/>
          <w:sz w:val="22"/>
          <w:szCs w:val="22"/>
        </w:rPr>
        <w:t xml:space="preserve">sześćdziesiąt </w:t>
      </w:r>
      <w:r w:rsidRPr="00125868">
        <w:rPr>
          <w:b/>
          <w:bCs/>
          <w:sz w:val="22"/>
          <w:szCs w:val="22"/>
        </w:rPr>
        <w:t>[60,00] punktów</w:t>
      </w:r>
    </w:p>
    <w:p w:rsidR="00D466E3" w:rsidRDefault="00D466E3" w:rsidP="00D466E3">
      <w:pPr>
        <w:tabs>
          <w:tab w:val="left" w:pos="0"/>
        </w:tabs>
        <w:rPr>
          <w:b/>
          <w:sz w:val="22"/>
          <w:szCs w:val="22"/>
          <w:u w:val="single"/>
        </w:rPr>
      </w:pPr>
    </w:p>
    <w:p w:rsidR="00AD74C9" w:rsidRPr="00AA00B5" w:rsidRDefault="00AD74C9" w:rsidP="00777B75">
      <w:pPr>
        <w:numPr>
          <w:ilvl w:val="0"/>
          <w:numId w:val="32"/>
        </w:numPr>
        <w:shd w:val="clear" w:color="auto" w:fill="F2F2F2"/>
        <w:ind w:left="1276" w:hanging="283"/>
        <w:jc w:val="both"/>
        <w:rPr>
          <w:bCs/>
          <w:color w:val="000000"/>
          <w:sz w:val="22"/>
          <w:szCs w:val="22"/>
        </w:rPr>
      </w:pPr>
    </w:p>
    <w:p w:rsidR="00AD74C9" w:rsidRPr="00FD1DC0" w:rsidRDefault="00AD74C9" w:rsidP="00AD74C9">
      <w:pPr>
        <w:shd w:val="clear" w:color="auto" w:fill="F2F2F2"/>
        <w:ind w:left="993"/>
        <w:jc w:val="both"/>
        <w:rPr>
          <w:b/>
          <w:sz w:val="22"/>
          <w:szCs w:val="22"/>
        </w:rPr>
      </w:pPr>
      <w:r w:rsidRPr="004E6492">
        <w:rPr>
          <w:sz w:val="22"/>
          <w:szCs w:val="22"/>
        </w:rPr>
        <w:t xml:space="preserve">Wzór do klasyfikacji ofert w kryterium </w:t>
      </w:r>
      <w:r w:rsidR="00125868">
        <w:rPr>
          <w:b/>
          <w:sz w:val="22"/>
          <w:szCs w:val="22"/>
        </w:rPr>
        <w:t xml:space="preserve">Termin dostawy sukcesywnych </w:t>
      </w:r>
      <w:r w:rsidR="00125868">
        <w:rPr>
          <w:b/>
          <w:i/>
          <w:sz w:val="22"/>
          <w:szCs w:val="22"/>
        </w:rPr>
        <w:t>Zamówień</w:t>
      </w:r>
      <w:r w:rsidRPr="00AA00B5">
        <w:rPr>
          <w:color w:val="000000"/>
          <w:spacing w:val="-4"/>
          <w:sz w:val="22"/>
          <w:szCs w:val="22"/>
        </w:rPr>
        <w:t>:</w:t>
      </w:r>
    </w:p>
    <w:p w:rsidR="00AD74C9" w:rsidRPr="004B513C" w:rsidRDefault="00AD74C9" w:rsidP="00AD74C9">
      <w:pPr>
        <w:shd w:val="clear" w:color="auto" w:fill="FFFFFF"/>
        <w:tabs>
          <w:tab w:val="left" w:pos="0"/>
        </w:tabs>
        <w:jc w:val="both"/>
        <w:rPr>
          <w:bCs/>
          <w:sz w:val="12"/>
          <w:szCs w:val="12"/>
        </w:rPr>
      </w:pPr>
    </w:p>
    <w:tbl>
      <w:tblPr>
        <w:tblW w:w="8448" w:type="dxa"/>
        <w:tblInd w:w="1866" w:type="dxa"/>
        <w:tblLook w:val="04A0" w:firstRow="1" w:lastRow="0" w:firstColumn="1" w:lastColumn="0" w:noHBand="0" w:noVBand="1"/>
      </w:tblPr>
      <w:tblGrid>
        <w:gridCol w:w="1049"/>
        <w:gridCol w:w="510"/>
        <w:gridCol w:w="4356"/>
        <w:gridCol w:w="393"/>
        <w:gridCol w:w="2140"/>
      </w:tblGrid>
      <w:tr w:rsidR="00AD74C9" w:rsidRPr="00AA2BA6" w:rsidTr="00EA6A62">
        <w:trPr>
          <w:trHeight w:val="646"/>
        </w:trPr>
        <w:tc>
          <w:tcPr>
            <w:tcW w:w="1049" w:type="dxa"/>
            <w:vMerge w:val="restart"/>
            <w:shd w:val="clear" w:color="auto" w:fill="auto"/>
            <w:vAlign w:val="center"/>
          </w:tcPr>
          <w:p w:rsidR="00AD74C9" w:rsidRPr="00AA2BA6" w:rsidRDefault="00AD74C9" w:rsidP="00EA6A62">
            <w:pPr>
              <w:jc w:val="center"/>
              <w:rPr>
                <w:b/>
                <w:sz w:val="22"/>
                <w:szCs w:val="22"/>
              </w:rPr>
            </w:pPr>
            <w:r w:rsidRPr="00AA2BA6">
              <w:rPr>
                <w:b/>
                <w:bCs/>
                <w:sz w:val="22"/>
                <w:szCs w:val="22"/>
              </w:rPr>
              <w:t>Liczba  punktów</w:t>
            </w:r>
          </w:p>
        </w:tc>
        <w:tc>
          <w:tcPr>
            <w:tcW w:w="510" w:type="dxa"/>
            <w:vMerge w:val="restart"/>
            <w:shd w:val="clear" w:color="auto" w:fill="auto"/>
            <w:vAlign w:val="center"/>
          </w:tcPr>
          <w:p w:rsidR="00AD74C9" w:rsidRPr="00AA2BA6" w:rsidRDefault="00AD74C9" w:rsidP="00EA6A62">
            <w:pPr>
              <w:jc w:val="center"/>
              <w:rPr>
                <w:b/>
                <w:sz w:val="22"/>
                <w:szCs w:val="22"/>
              </w:rPr>
            </w:pPr>
            <w:r w:rsidRPr="00AA2BA6">
              <w:rPr>
                <w:b/>
                <w:sz w:val="22"/>
                <w:szCs w:val="22"/>
              </w:rPr>
              <w:t>=</w:t>
            </w:r>
          </w:p>
        </w:tc>
        <w:tc>
          <w:tcPr>
            <w:tcW w:w="43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25868" w:rsidRPr="00586923" w:rsidRDefault="00125868" w:rsidP="00125868">
            <w:pPr>
              <w:jc w:val="center"/>
              <w:rPr>
                <w:b/>
                <w:bCs/>
                <w:sz w:val="22"/>
                <w:szCs w:val="22"/>
              </w:rPr>
            </w:pPr>
            <w:r w:rsidRPr="00586923">
              <w:rPr>
                <w:b/>
                <w:bCs/>
                <w:sz w:val="22"/>
                <w:szCs w:val="22"/>
              </w:rPr>
              <w:t>Naj</w:t>
            </w:r>
            <w:r>
              <w:rPr>
                <w:b/>
                <w:bCs/>
                <w:sz w:val="22"/>
                <w:szCs w:val="22"/>
              </w:rPr>
              <w:t>krótszy</w:t>
            </w:r>
            <w:r w:rsidRPr="00586923">
              <w:rPr>
                <w:b/>
                <w:bCs/>
                <w:sz w:val="22"/>
                <w:szCs w:val="22"/>
              </w:rPr>
              <w:t xml:space="preserve"> oferowany</w:t>
            </w:r>
          </w:p>
          <w:p w:rsidR="00AD74C9" w:rsidRPr="00E16D69" w:rsidRDefault="00125868" w:rsidP="001258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Termin dostawy sukcesywnych </w:t>
            </w:r>
            <w:r>
              <w:rPr>
                <w:b/>
                <w:i/>
                <w:sz w:val="22"/>
                <w:szCs w:val="22"/>
              </w:rPr>
              <w:t>Zamówień</w:t>
            </w:r>
            <w:r w:rsidRPr="00586923">
              <w:rPr>
                <w:b/>
                <w:sz w:val="22"/>
                <w:szCs w:val="22"/>
              </w:rPr>
              <w:t xml:space="preserve"> </w:t>
            </w:r>
            <w:r w:rsidRPr="00586923">
              <w:rPr>
                <w:b/>
                <w:bCs/>
                <w:sz w:val="22"/>
                <w:szCs w:val="22"/>
              </w:rPr>
              <w:t>spośród ofert niepodlegających odrzuceniu</w:t>
            </w:r>
          </w:p>
        </w:tc>
        <w:tc>
          <w:tcPr>
            <w:tcW w:w="393" w:type="dxa"/>
            <w:vMerge w:val="restart"/>
            <w:shd w:val="clear" w:color="auto" w:fill="auto"/>
            <w:vAlign w:val="center"/>
          </w:tcPr>
          <w:p w:rsidR="00AD74C9" w:rsidRPr="00AA2BA6" w:rsidRDefault="00AD74C9" w:rsidP="00EA6A62">
            <w:pPr>
              <w:jc w:val="center"/>
              <w:rPr>
                <w:b/>
                <w:sz w:val="28"/>
                <w:szCs w:val="28"/>
              </w:rPr>
            </w:pPr>
            <w:r w:rsidRPr="00AA2BA6">
              <w:rPr>
                <w:b/>
                <w:sz w:val="28"/>
                <w:szCs w:val="28"/>
                <w:vertAlign w:val="subscript"/>
              </w:rPr>
              <w:t>*</w:t>
            </w:r>
            <w:r w:rsidRPr="00AA2BA6">
              <w:rPr>
                <w:b/>
                <w:sz w:val="28"/>
                <w:szCs w:val="28"/>
              </w:rPr>
              <w:t xml:space="preserve">     </w:t>
            </w:r>
          </w:p>
        </w:tc>
        <w:tc>
          <w:tcPr>
            <w:tcW w:w="2140" w:type="dxa"/>
            <w:vMerge w:val="restart"/>
            <w:shd w:val="clear" w:color="auto" w:fill="auto"/>
            <w:vAlign w:val="center"/>
          </w:tcPr>
          <w:p w:rsidR="00AD74C9" w:rsidRPr="00AA2BA6" w:rsidRDefault="00AD74C9" w:rsidP="00EA6A62">
            <w:pPr>
              <w:rPr>
                <w:b/>
                <w:sz w:val="22"/>
                <w:szCs w:val="22"/>
              </w:rPr>
            </w:pPr>
            <w:r>
              <w:rPr>
                <w:b/>
                <w:bCs/>
                <w:i/>
                <w:sz w:val="22"/>
                <w:szCs w:val="22"/>
              </w:rPr>
              <w:t>czterdzieści</w:t>
            </w:r>
            <w:r w:rsidRPr="00AA2BA6">
              <w:rPr>
                <w:b/>
                <w:bCs/>
                <w:i/>
                <w:sz w:val="22"/>
                <w:szCs w:val="22"/>
              </w:rPr>
              <w:t xml:space="preserve"> </w:t>
            </w:r>
            <w:r w:rsidRPr="00AA2BA6">
              <w:rPr>
                <w:b/>
                <w:bCs/>
                <w:sz w:val="22"/>
                <w:szCs w:val="22"/>
              </w:rPr>
              <w:t>[</w:t>
            </w:r>
            <w:r>
              <w:rPr>
                <w:b/>
                <w:bCs/>
                <w:sz w:val="22"/>
                <w:szCs w:val="22"/>
              </w:rPr>
              <w:t>4</w:t>
            </w:r>
            <w:r w:rsidRPr="00AA2BA6">
              <w:rPr>
                <w:b/>
                <w:bCs/>
                <w:sz w:val="22"/>
                <w:szCs w:val="22"/>
              </w:rPr>
              <w:t>0,00]</w:t>
            </w:r>
            <w:r w:rsidRPr="00AA2BA6">
              <w:rPr>
                <w:b/>
                <w:bCs/>
                <w:i/>
                <w:sz w:val="22"/>
                <w:szCs w:val="22"/>
              </w:rPr>
              <w:t xml:space="preserve"> </w:t>
            </w:r>
            <w:r w:rsidRPr="00AA2BA6">
              <w:rPr>
                <w:b/>
                <w:sz w:val="22"/>
                <w:szCs w:val="22"/>
              </w:rPr>
              <w:t>punktów</w:t>
            </w:r>
          </w:p>
        </w:tc>
      </w:tr>
      <w:tr w:rsidR="00AD74C9" w:rsidRPr="00AA2BA6" w:rsidTr="00EA6A62">
        <w:trPr>
          <w:trHeight w:val="501"/>
        </w:trPr>
        <w:tc>
          <w:tcPr>
            <w:tcW w:w="1049" w:type="dxa"/>
            <w:vMerge/>
            <w:shd w:val="clear" w:color="auto" w:fill="auto"/>
            <w:vAlign w:val="center"/>
          </w:tcPr>
          <w:p w:rsidR="00AD74C9" w:rsidRPr="00AA2BA6" w:rsidRDefault="00AD74C9" w:rsidP="00EA6A62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510" w:type="dxa"/>
            <w:vMerge/>
            <w:shd w:val="clear" w:color="auto" w:fill="auto"/>
            <w:vAlign w:val="center"/>
          </w:tcPr>
          <w:p w:rsidR="00AD74C9" w:rsidRPr="00AA2BA6" w:rsidRDefault="00AD74C9" w:rsidP="00EA6A62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435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AD74C9" w:rsidRPr="00E16D69" w:rsidRDefault="00125868" w:rsidP="00EA6A62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Termin dostawy sukcesywnych </w:t>
            </w:r>
            <w:r>
              <w:rPr>
                <w:b/>
                <w:i/>
                <w:sz w:val="22"/>
                <w:szCs w:val="22"/>
              </w:rPr>
              <w:t>Zamówień</w:t>
            </w:r>
            <w:r w:rsidRPr="00586923">
              <w:rPr>
                <w:b/>
                <w:bCs/>
                <w:sz w:val="22"/>
                <w:szCs w:val="22"/>
              </w:rPr>
              <w:br/>
              <w:t xml:space="preserve"> badanej oferty</w:t>
            </w:r>
          </w:p>
        </w:tc>
        <w:tc>
          <w:tcPr>
            <w:tcW w:w="393" w:type="dxa"/>
            <w:vMerge/>
            <w:shd w:val="clear" w:color="auto" w:fill="auto"/>
            <w:vAlign w:val="center"/>
          </w:tcPr>
          <w:p w:rsidR="00AD74C9" w:rsidRPr="00AA2BA6" w:rsidRDefault="00AD74C9" w:rsidP="00EA6A62">
            <w:pPr>
              <w:jc w:val="center"/>
              <w:rPr>
                <w:b/>
                <w:sz w:val="22"/>
                <w:szCs w:val="22"/>
                <w:vertAlign w:val="subscript"/>
              </w:rPr>
            </w:pPr>
          </w:p>
        </w:tc>
        <w:tc>
          <w:tcPr>
            <w:tcW w:w="2140" w:type="dxa"/>
            <w:vMerge/>
            <w:shd w:val="clear" w:color="auto" w:fill="auto"/>
            <w:vAlign w:val="center"/>
          </w:tcPr>
          <w:p w:rsidR="00AD74C9" w:rsidRPr="00AA2BA6" w:rsidRDefault="00AD74C9" w:rsidP="00EA6A62">
            <w:pPr>
              <w:rPr>
                <w:b/>
                <w:sz w:val="22"/>
                <w:szCs w:val="22"/>
              </w:rPr>
            </w:pPr>
          </w:p>
        </w:tc>
      </w:tr>
    </w:tbl>
    <w:p w:rsidR="00125868" w:rsidRPr="00125868" w:rsidRDefault="00125868" w:rsidP="00125868">
      <w:pPr>
        <w:rPr>
          <w:sz w:val="18"/>
          <w:szCs w:val="22"/>
        </w:rPr>
      </w:pPr>
    </w:p>
    <w:p w:rsidR="00125868" w:rsidRPr="00125868" w:rsidRDefault="00125868" w:rsidP="00777B75">
      <w:pPr>
        <w:numPr>
          <w:ilvl w:val="0"/>
          <w:numId w:val="34"/>
        </w:numPr>
        <w:ind w:left="2268" w:hanging="720"/>
        <w:jc w:val="both"/>
        <w:rPr>
          <w:bCs/>
          <w:sz w:val="22"/>
          <w:szCs w:val="22"/>
        </w:rPr>
      </w:pPr>
      <w:r w:rsidRPr="00125868">
        <w:rPr>
          <w:bCs/>
          <w:sz w:val="22"/>
          <w:szCs w:val="22"/>
        </w:rPr>
        <w:t xml:space="preserve">Maksymalna liczba punktów, jaką Wykonawca może otrzymać w kryterium oceny ofert </w:t>
      </w:r>
      <w:r w:rsidRPr="00125868">
        <w:rPr>
          <w:i/>
          <w:sz w:val="22"/>
          <w:szCs w:val="22"/>
        </w:rPr>
        <w:t>Termin dostawy sukcesywnych Zamówień</w:t>
      </w:r>
      <w:r w:rsidRPr="00125868">
        <w:rPr>
          <w:bCs/>
          <w:sz w:val="22"/>
          <w:szCs w:val="22"/>
        </w:rPr>
        <w:t xml:space="preserve"> wynosi </w:t>
      </w:r>
      <w:r w:rsidRPr="00125868">
        <w:rPr>
          <w:b/>
          <w:bCs/>
          <w:i/>
          <w:sz w:val="22"/>
          <w:szCs w:val="22"/>
        </w:rPr>
        <w:t xml:space="preserve">czterdzieści </w:t>
      </w:r>
      <w:r w:rsidRPr="00125868">
        <w:rPr>
          <w:b/>
          <w:bCs/>
          <w:sz w:val="22"/>
          <w:szCs w:val="22"/>
        </w:rPr>
        <w:t>[40,00] punktów</w:t>
      </w:r>
      <w:r w:rsidRPr="00125868">
        <w:rPr>
          <w:bCs/>
          <w:sz w:val="22"/>
          <w:szCs w:val="22"/>
        </w:rPr>
        <w:t>.</w:t>
      </w:r>
    </w:p>
    <w:p w:rsidR="00125868" w:rsidRPr="00125868" w:rsidRDefault="00125868" w:rsidP="00125868">
      <w:pPr>
        <w:jc w:val="both"/>
        <w:rPr>
          <w:bCs/>
          <w:sz w:val="18"/>
          <w:szCs w:val="22"/>
        </w:rPr>
      </w:pPr>
    </w:p>
    <w:p w:rsidR="00125868" w:rsidRPr="00125868" w:rsidRDefault="00125868" w:rsidP="00777B75">
      <w:pPr>
        <w:numPr>
          <w:ilvl w:val="0"/>
          <w:numId w:val="34"/>
        </w:numPr>
        <w:ind w:left="2268" w:hanging="720"/>
        <w:jc w:val="both"/>
        <w:rPr>
          <w:bCs/>
          <w:sz w:val="22"/>
          <w:szCs w:val="22"/>
        </w:rPr>
      </w:pPr>
      <w:r w:rsidRPr="00125868">
        <w:rPr>
          <w:bCs/>
          <w:sz w:val="22"/>
          <w:szCs w:val="22"/>
        </w:rPr>
        <w:t xml:space="preserve">Wykonawca zobowiązany jest wskazać w ofercie </w:t>
      </w:r>
      <w:r w:rsidRPr="00125868">
        <w:rPr>
          <w:i/>
          <w:sz w:val="22"/>
          <w:szCs w:val="22"/>
        </w:rPr>
        <w:t>Termin dostawy sukcesywnych Zamówień</w:t>
      </w:r>
      <w:r w:rsidRPr="00125868">
        <w:rPr>
          <w:bCs/>
          <w:sz w:val="22"/>
          <w:szCs w:val="22"/>
        </w:rPr>
        <w:t xml:space="preserve"> określony w „</w:t>
      </w:r>
      <w:r w:rsidRPr="00125868">
        <w:rPr>
          <w:bCs/>
          <w:sz w:val="22"/>
          <w:szCs w:val="22"/>
          <w:u w:val="double"/>
        </w:rPr>
        <w:t>liczbie</w:t>
      </w:r>
      <w:r w:rsidRPr="00125868">
        <w:rPr>
          <w:bCs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>dni roboczych</w:t>
      </w:r>
      <w:r w:rsidRPr="00125868">
        <w:rPr>
          <w:bCs/>
          <w:sz w:val="22"/>
          <w:szCs w:val="22"/>
        </w:rPr>
        <w:t xml:space="preserve">”; </w:t>
      </w:r>
      <w:r w:rsidRPr="00125868">
        <w:rPr>
          <w:bCs/>
          <w:sz w:val="22"/>
          <w:szCs w:val="22"/>
          <w:u w:val="single"/>
        </w:rPr>
        <w:t>nie krótszy</w:t>
      </w:r>
      <w:r>
        <w:rPr>
          <w:bCs/>
          <w:sz w:val="22"/>
          <w:szCs w:val="22"/>
        </w:rPr>
        <w:t xml:space="preserve"> niż </w:t>
      </w:r>
      <w:r w:rsidRPr="00125868">
        <w:rPr>
          <w:b/>
          <w:bCs/>
          <w:i/>
          <w:sz w:val="22"/>
          <w:szCs w:val="22"/>
        </w:rPr>
        <w:t>dwa</w:t>
      </w:r>
      <w:r>
        <w:rPr>
          <w:bCs/>
          <w:i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>[ 2 ] dni robocze</w:t>
      </w:r>
      <w:r w:rsidRPr="00777B75">
        <w:rPr>
          <w:bCs/>
          <w:sz w:val="22"/>
          <w:szCs w:val="22"/>
        </w:rPr>
        <w:t xml:space="preserve"> </w:t>
      </w:r>
      <w:r w:rsidR="00777B75" w:rsidRPr="00777B75">
        <w:rPr>
          <w:bCs/>
          <w:sz w:val="22"/>
          <w:szCs w:val="22"/>
        </w:rPr>
        <w:t xml:space="preserve">i </w:t>
      </w:r>
      <w:r w:rsidR="00777B75" w:rsidRPr="00777B75">
        <w:rPr>
          <w:bCs/>
          <w:sz w:val="22"/>
          <w:szCs w:val="22"/>
          <w:u w:val="single"/>
        </w:rPr>
        <w:t>nie</w:t>
      </w:r>
      <w:r w:rsidR="00777B75" w:rsidRPr="00777B75">
        <w:rPr>
          <w:bCs/>
          <w:i/>
          <w:sz w:val="22"/>
          <w:szCs w:val="22"/>
          <w:u w:val="single"/>
        </w:rPr>
        <w:t xml:space="preserve"> </w:t>
      </w:r>
      <w:r w:rsidRPr="00777B75">
        <w:rPr>
          <w:bCs/>
          <w:sz w:val="22"/>
          <w:szCs w:val="22"/>
          <w:u w:val="single"/>
        </w:rPr>
        <w:t>dłuższy</w:t>
      </w:r>
      <w:r w:rsidRPr="00125868">
        <w:rPr>
          <w:bCs/>
          <w:sz w:val="22"/>
          <w:szCs w:val="22"/>
        </w:rPr>
        <w:t xml:space="preserve"> niż </w:t>
      </w:r>
      <w:r>
        <w:rPr>
          <w:b/>
          <w:bCs/>
          <w:i/>
          <w:sz w:val="22"/>
          <w:szCs w:val="22"/>
        </w:rPr>
        <w:t>czternaście</w:t>
      </w:r>
      <w:r w:rsidRPr="00125868">
        <w:rPr>
          <w:b/>
          <w:bCs/>
          <w:i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>[</w:t>
      </w:r>
      <w:r>
        <w:rPr>
          <w:b/>
          <w:bCs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 xml:space="preserve">4 </w:t>
      </w:r>
      <w:r w:rsidRPr="00125868">
        <w:rPr>
          <w:b/>
          <w:bCs/>
          <w:sz w:val="22"/>
          <w:szCs w:val="22"/>
        </w:rPr>
        <w:t>] dni roboczych</w:t>
      </w:r>
      <w:r w:rsidRPr="00125868">
        <w:rPr>
          <w:bCs/>
          <w:sz w:val="22"/>
          <w:szCs w:val="22"/>
        </w:rPr>
        <w:t>.</w:t>
      </w:r>
    </w:p>
    <w:p w:rsidR="00125868" w:rsidRPr="00125868" w:rsidRDefault="00125868" w:rsidP="00125868">
      <w:pPr>
        <w:jc w:val="both"/>
        <w:rPr>
          <w:bCs/>
          <w:sz w:val="18"/>
          <w:szCs w:val="22"/>
        </w:rPr>
      </w:pPr>
    </w:p>
    <w:p w:rsidR="00125868" w:rsidRDefault="00125868" w:rsidP="00777B75">
      <w:pPr>
        <w:numPr>
          <w:ilvl w:val="0"/>
          <w:numId w:val="34"/>
        </w:numPr>
        <w:ind w:left="2268" w:hanging="720"/>
        <w:jc w:val="both"/>
        <w:rPr>
          <w:bCs/>
          <w:sz w:val="22"/>
          <w:szCs w:val="22"/>
        </w:rPr>
      </w:pPr>
      <w:r w:rsidRPr="00125868">
        <w:rPr>
          <w:bCs/>
          <w:sz w:val="22"/>
          <w:szCs w:val="22"/>
        </w:rPr>
        <w:t xml:space="preserve">Nie dopuszcza się określenia </w:t>
      </w:r>
      <w:r w:rsidRPr="00125868">
        <w:rPr>
          <w:i/>
          <w:sz w:val="22"/>
          <w:szCs w:val="22"/>
        </w:rPr>
        <w:t>Terminu dostawy sukcesywnych Zamówień</w:t>
      </w:r>
      <w:r w:rsidRPr="00125868">
        <w:rPr>
          <w:bCs/>
          <w:sz w:val="22"/>
          <w:szCs w:val="22"/>
        </w:rPr>
        <w:t xml:space="preserve"> poprzez sformułowania np.: „tydzień”. Nie dopuszcza się także określenia </w:t>
      </w:r>
      <w:r w:rsidRPr="00125868">
        <w:rPr>
          <w:i/>
          <w:sz w:val="22"/>
          <w:szCs w:val="22"/>
        </w:rPr>
        <w:t>Terminu dostawy sukcesywnych Zamówień</w:t>
      </w:r>
      <w:r w:rsidRPr="00125868">
        <w:rPr>
          <w:bCs/>
          <w:sz w:val="22"/>
          <w:szCs w:val="22"/>
        </w:rPr>
        <w:t xml:space="preserve"> poprzez sformułowania określające </w:t>
      </w:r>
      <w:r w:rsidRPr="00125868">
        <w:rPr>
          <w:i/>
          <w:sz w:val="22"/>
          <w:szCs w:val="22"/>
        </w:rPr>
        <w:t>Termin dostawy sukcesywnych Zamówień</w:t>
      </w:r>
      <w:r w:rsidRPr="00125868">
        <w:rPr>
          <w:bCs/>
          <w:sz w:val="22"/>
          <w:szCs w:val="22"/>
        </w:rPr>
        <w:t xml:space="preserve"> w niepełnej liczbie dni roboczych, np. „2,5 dnia roboczego”, lub w zakresie dni roboczych, np.: „2-5 dni roboczych” lub poprzez sformułowania nieprecyzyjne/niejednoznaczne, np.: „do 7 dni roboczych”. </w:t>
      </w:r>
    </w:p>
    <w:p w:rsidR="00125868" w:rsidRPr="00125868" w:rsidRDefault="00125868" w:rsidP="00125868">
      <w:pPr>
        <w:jc w:val="both"/>
        <w:rPr>
          <w:bCs/>
          <w:sz w:val="18"/>
          <w:szCs w:val="22"/>
        </w:rPr>
      </w:pPr>
    </w:p>
    <w:p w:rsidR="00125868" w:rsidRPr="00125868" w:rsidRDefault="00125868" w:rsidP="00777B75">
      <w:pPr>
        <w:numPr>
          <w:ilvl w:val="0"/>
          <w:numId w:val="34"/>
        </w:numPr>
        <w:ind w:left="2268" w:hanging="720"/>
        <w:jc w:val="both"/>
        <w:rPr>
          <w:bCs/>
          <w:sz w:val="22"/>
          <w:szCs w:val="22"/>
        </w:rPr>
      </w:pPr>
      <w:r w:rsidRPr="00125868">
        <w:rPr>
          <w:bCs/>
          <w:sz w:val="22"/>
          <w:szCs w:val="22"/>
        </w:rPr>
        <w:t xml:space="preserve">Zamawiający nie dopuszcza określenia w ofercie </w:t>
      </w:r>
      <w:r w:rsidRPr="00125868">
        <w:rPr>
          <w:i/>
          <w:sz w:val="22"/>
          <w:szCs w:val="22"/>
        </w:rPr>
        <w:t xml:space="preserve">Terminu dostawy sukcesywnych Zamówień </w:t>
      </w:r>
      <w:r w:rsidRPr="00125868">
        <w:rPr>
          <w:sz w:val="22"/>
          <w:szCs w:val="22"/>
        </w:rPr>
        <w:t>w sposób niejednoznaczny oraz w licznie „0 dni roboczych”.</w:t>
      </w:r>
    </w:p>
    <w:p w:rsidR="00125868" w:rsidRPr="00125868" w:rsidRDefault="00125868" w:rsidP="00125868">
      <w:pPr>
        <w:jc w:val="both"/>
        <w:rPr>
          <w:bCs/>
          <w:sz w:val="18"/>
          <w:szCs w:val="22"/>
        </w:rPr>
      </w:pPr>
    </w:p>
    <w:p w:rsidR="00125868" w:rsidRDefault="00125868" w:rsidP="00777B75">
      <w:pPr>
        <w:numPr>
          <w:ilvl w:val="0"/>
          <w:numId w:val="34"/>
        </w:numPr>
        <w:ind w:left="2268" w:hanging="720"/>
        <w:jc w:val="both"/>
        <w:rPr>
          <w:i/>
          <w:sz w:val="22"/>
          <w:szCs w:val="22"/>
        </w:rPr>
      </w:pPr>
      <w:r w:rsidRPr="00125868">
        <w:rPr>
          <w:sz w:val="22"/>
          <w:szCs w:val="22"/>
        </w:rPr>
        <w:lastRenderedPageBreak/>
        <w:t xml:space="preserve">Nieokreślenie w ofercie </w:t>
      </w:r>
      <w:r w:rsidRPr="00125868">
        <w:rPr>
          <w:i/>
          <w:sz w:val="22"/>
          <w:szCs w:val="22"/>
        </w:rPr>
        <w:t>Terminu dostawy sukcesywnych Zamówień</w:t>
      </w:r>
      <w:r w:rsidRPr="00125868">
        <w:rPr>
          <w:sz w:val="22"/>
          <w:szCs w:val="22"/>
        </w:rPr>
        <w:t xml:space="preserve"> skutkować będzie uznaniem przez Zamawiającego, iż Wykonawca zaoferował maksymalny </w:t>
      </w:r>
      <w:r w:rsidRPr="00125868">
        <w:rPr>
          <w:i/>
          <w:sz w:val="22"/>
          <w:szCs w:val="22"/>
        </w:rPr>
        <w:t>Termin dostawy sukcesywnych Zamówień</w:t>
      </w:r>
      <w:r w:rsidRPr="00125868">
        <w:rPr>
          <w:sz w:val="22"/>
          <w:szCs w:val="22"/>
        </w:rPr>
        <w:t xml:space="preserve">, tj.: </w:t>
      </w:r>
      <w:r w:rsidRPr="00125868">
        <w:rPr>
          <w:b/>
          <w:bCs/>
          <w:i/>
          <w:sz w:val="22"/>
          <w:szCs w:val="22"/>
        </w:rPr>
        <w:t>czternaście</w:t>
      </w:r>
      <w:r w:rsidRPr="00125868">
        <w:rPr>
          <w:bCs/>
          <w:i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>[</w:t>
      </w:r>
      <w:r>
        <w:rPr>
          <w:b/>
          <w:bCs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>1</w:t>
      </w:r>
      <w:r>
        <w:rPr>
          <w:b/>
          <w:bCs/>
          <w:sz w:val="22"/>
          <w:szCs w:val="22"/>
        </w:rPr>
        <w:t xml:space="preserve">4 </w:t>
      </w:r>
      <w:r w:rsidRPr="00125868">
        <w:rPr>
          <w:b/>
          <w:bCs/>
          <w:sz w:val="22"/>
          <w:szCs w:val="22"/>
        </w:rPr>
        <w:t>]</w:t>
      </w:r>
      <w:r w:rsidRPr="00125868">
        <w:rPr>
          <w:bCs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>dni roboczych</w:t>
      </w:r>
      <w:r w:rsidRPr="00125868">
        <w:rPr>
          <w:sz w:val="22"/>
          <w:szCs w:val="22"/>
        </w:rPr>
        <w:t>; a co za tym idzie:</w:t>
      </w:r>
      <w:r>
        <w:rPr>
          <w:i/>
          <w:sz w:val="22"/>
          <w:szCs w:val="22"/>
        </w:rPr>
        <w:t xml:space="preserve"> </w:t>
      </w:r>
    </w:p>
    <w:p w:rsidR="00125868" w:rsidRPr="00125868" w:rsidRDefault="00125868" w:rsidP="00125868">
      <w:pPr>
        <w:pStyle w:val="Akapitzlist"/>
        <w:rPr>
          <w:sz w:val="18"/>
          <w:szCs w:val="22"/>
        </w:rPr>
      </w:pPr>
    </w:p>
    <w:p w:rsidR="00125868" w:rsidRPr="00125868" w:rsidRDefault="00125868" w:rsidP="00777B75">
      <w:pPr>
        <w:numPr>
          <w:ilvl w:val="0"/>
          <w:numId w:val="34"/>
        </w:numPr>
        <w:ind w:left="2835" w:hanging="578"/>
        <w:jc w:val="both"/>
        <w:rPr>
          <w:i/>
          <w:sz w:val="22"/>
          <w:szCs w:val="22"/>
        </w:rPr>
      </w:pPr>
      <w:r w:rsidRPr="00125868">
        <w:rPr>
          <w:sz w:val="22"/>
          <w:szCs w:val="22"/>
        </w:rPr>
        <w:t xml:space="preserve">otrzymaniem przez ofertę Wykonawcy liczby punktów w ramach kryterium oceny ofert </w:t>
      </w:r>
      <w:r w:rsidRPr="00125868">
        <w:rPr>
          <w:i/>
          <w:sz w:val="22"/>
          <w:szCs w:val="22"/>
        </w:rPr>
        <w:t>Termin dostawy sukcesywnych Zamówień</w:t>
      </w:r>
      <w:r w:rsidRPr="00125868">
        <w:rPr>
          <w:sz w:val="22"/>
          <w:szCs w:val="22"/>
        </w:rPr>
        <w:t xml:space="preserve">  zgodnie z zastosowaniem wzoru określonego w Rozdziale I pkt. 19.2.2 SWZ odpowiednio do </w:t>
      </w:r>
      <w:r w:rsidRPr="00125868">
        <w:rPr>
          <w:b/>
          <w:bCs/>
          <w:i/>
          <w:sz w:val="22"/>
          <w:szCs w:val="22"/>
        </w:rPr>
        <w:t xml:space="preserve">czternastu </w:t>
      </w:r>
      <w:r w:rsidRPr="00125868">
        <w:rPr>
          <w:b/>
          <w:bCs/>
          <w:sz w:val="22"/>
          <w:szCs w:val="22"/>
        </w:rPr>
        <w:t>[ 14 ] dni roboczych</w:t>
      </w:r>
    </w:p>
    <w:p w:rsidR="00125868" w:rsidRPr="00125868" w:rsidRDefault="00125868" w:rsidP="00777B75">
      <w:pPr>
        <w:numPr>
          <w:ilvl w:val="0"/>
          <w:numId w:val="34"/>
        </w:numPr>
        <w:ind w:left="2835" w:hanging="578"/>
        <w:jc w:val="both"/>
        <w:rPr>
          <w:i/>
          <w:sz w:val="22"/>
          <w:szCs w:val="22"/>
        </w:rPr>
      </w:pPr>
      <w:r w:rsidRPr="00125868">
        <w:rPr>
          <w:sz w:val="22"/>
          <w:szCs w:val="22"/>
        </w:rPr>
        <w:t xml:space="preserve">wskazaniem liczby </w:t>
      </w:r>
      <w:r w:rsidRPr="00125868">
        <w:rPr>
          <w:b/>
          <w:bCs/>
          <w:i/>
          <w:sz w:val="22"/>
          <w:szCs w:val="22"/>
        </w:rPr>
        <w:t xml:space="preserve">czternastu </w:t>
      </w:r>
      <w:r w:rsidRPr="00125868">
        <w:rPr>
          <w:b/>
          <w:bCs/>
          <w:sz w:val="22"/>
          <w:szCs w:val="22"/>
        </w:rPr>
        <w:t>[ 14 ] dni roboczych</w:t>
      </w:r>
      <w:r w:rsidRPr="00125868">
        <w:rPr>
          <w:sz w:val="22"/>
          <w:szCs w:val="22"/>
        </w:rPr>
        <w:t xml:space="preserve"> w treści umowy w przypadku wyboru oferty Wykonawcy jako najkorzystniejszej.</w:t>
      </w:r>
    </w:p>
    <w:p w:rsidR="00125868" w:rsidRPr="00125868" w:rsidRDefault="00125868" w:rsidP="00125868">
      <w:pPr>
        <w:ind w:left="2268"/>
        <w:jc w:val="both"/>
        <w:rPr>
          <w:i/>
          <w:sz w:val="18"/>
          <w:szCs w:val="22"/>
        </w:rPr>
      </w:pPr>
    </w:p>
    <w:p w:rsidR="00777B75" w:rsidRDefault="00125868" w:rsidP="00777B75">
      <w:pPr>
        <w:numPr>
          <w:ilvl w:val="0"/>
          <w:numId w:val="34"/>
        </w:numPr>
        <w:ind w:left="2268" w:hanging="720"/>
        <w:jc w:val="both"/>
        <w:rPr>
          <w:i/>
          <w:sz w:val="22"/>
          <w:szCs w:val="22"/>
        </w:rPr>
      </w:pPr>
      <w:r w:rsidRPr="00125868">
        <w:rPr>
          <w:sz w:val="22"/>
          <w:szCs w:val="22"/>
        </w:rPr>
        <w:t xml:space="preserve">Wskazanie </w:t>
      </w:r>
      <w:r>
        <w:rPr>
          <w:sz w:val="22"/>
          <w:szCs w:val="22"/>
        </w:rPr>
        <w:t>krótszego</w:t>
      </w:r>
      <w:r w:rsidRPr="00125868">
        <w:rPr>
          <w:sz w:val="22"/>
          <w:szCs w:val="22"/>
        </w:rPr>
        <w:t xml:space="preserve"> </w:t>
      </w:r>
      <w:r w:rsidRPr="00125868">
        <w:rPr>
          <w:i/>
          <w:sz w:val="22"/>
          <w:szCs w:val="22"/>
        </w:rPr>
        <w:t>Terminu dostawy sukcesywnych Zamówień</w:t>
      </w:r>
      <w:r w:rsidRPr="00125868">
        <w:rPr>
          <w:sz w:val="22"/>
          <w:szCs w:val="22"/>
        </w:rPr>
        <w:t xml:space="preserve">  </w:t>
      </w:r>
      <w:r w:rsidRPr="00125868">
        <w:rPr>
          <w:bCs/>
          <w:sz w:val="22"/>
          <w:szCs w:val="22"/>
        </w:rPr>
        <w:t xml:space="preserve">niż </w:t>
      </w:r>
      <w:r>
        <w:rPr>
          <w:b/>
          <w:bCs/>
          <w:i/>
          <w:sz w:val="22"/>
          <w:szCs w:val="22"/>
        </w:rPr>
        <w:t xml:space="preserve">dwa </w:t>
      </w:r>
      <w:r w:rsidRPr="00125868">
        <w:rPr>
          <w:b/>
          <w:bCs/>
          <w:i/>
          <w:sz w:val="22"/>
          <w:szCs w:val="22"/>
        </w:rPr>
        <w:t xml:space="preserve">[ </w:t>
      </w:r>
      <w:r>
        <w:rPr>
          <w:b/>
          <w:bCs/>
          <w:i/>
          <w:sz w:val="22"/>
          <w:szCs w:val="22"/>
        </w:rPr>
        <w:t>2</w:t>
      </w:r>
      <w:r w:rsidRPr="00125868">
        <w:rPr>
          <w:b/>
          <w:bCs/>
          <w:i/>
          <w:sz w:val="22"/>
          <w:szCs w:val="22"/>
        </w:rPr>
        <w:t xml:space="preserve"> ] dni roboczych</w:t>
      </w:r>
      <w:r w:rsidRPr="00125868">
        <w:rPr>
          <w:bCs/>
          <w:i/>
          <w:sz w:val="22"/>
          <w:szCs w:val="22"/>
        </w:rPr>
        <w:t xml:space="preserve"> </w:t>
      </w:r>
      <w:r w:rsidRPr="00125868">
        <w:rPr>
          <w:sz w:val="22"/>
          <w:szCs w:val="22"/>
        </w:rPr>
        <w:t xml:space="preserve">skutkować będzie </w:t>
      </w:r>
      <w:r>
        <w:rPr>
          <w:sz w:val="22"/>
          <w:szCs w:val="22"/>
        </w:rPr>
        <w:t xml:space="preserve">uznaniem przez Zamawiającego, iż </w:t>
      </w:r>
      <w:r w:rsidR="00777B75" w:rsidRPr="008A5B48">
        <w:rPr>
          <w:sz w:val="22"/>
          <w:szCs w:val="22"/>
        </w:rPr>
        <w:t xml:space="preserve">Wykonawca zaoferował </w:t>
      </w:r>
      <w:r w:rsidR="00777B75" w:rsidRPr="0043000A">
        <w:rPr>
          <w:b/>
          <w:sz w:val="22"/>
          <w:szCs w:val="22"/>
          <w:u w:val="single"/>
        </w:rPr>
        <w:t xml:space="preserve">minimalny termin </w:t>
      </w:r>
      <w:r w:rsidR="00777B75">
        <w:rPr>
          <w:b/>
          <w:sz w:val="22"/>
          <w:szCs w:val="22"/>
          <w:u w:val="single"/>
        </w:rPr>
        <w:t>realizacji</w:t>
      </w:r>
      <w:r w:rsidR="00777B75" w:rsidRPr="0043000A">
        <w:rPr>
          <w:b/>
          <w:sz w:val="22"/>
          <w:szCs w:val="22"/>
          <w:u w:val="single"/>
        </w:rPr>
        <w:t xml:space="preserve"> zamówienia</w:t>
      </w:r>
      <w:r w:rsidR="00777B75" w:rsidRPr="00125868">
        <w:rPr>
          <w:sz w:val="22"/>
          <w:szCs w:val="22"/>
        </w:rPr>
        <w:t xml:space="preserve">, tj.: </w:t>
      </w:r>
      <w:r w:rsidR="00777B75">
        <w:rPr>
          <w:b/>
          <w:bCs/>
          <w:i/>
          <w:sz w:val="22"/>
          <w:szCs w:val="22"/>
        </w:rPr>
        <w:t>dwa</w:t>
      </w:r>
      <w:r w:rsidR="00777B75" w:rsidRPr="00125868">
        <w:rPr>
          <w:bCs/>
          <w:i/>
          <w:sz w:val="22"/>
          <w:szCs w:val="22"/>
        </w:rPr>
        <w:t xml:space="preserve"> </w:t>
      </w:r>
      <w:r w:rsidR="00777B75" w:rsidRPr="00125868">
        <w:rPr>
          <w:b/>
          <w:bCs/>
          <w:sz w:val="22"/>
          <w:szCs w:val="22"/>
        </w:rPr>
        <w:t>[</w:t>
      </w:r>
      <w:r w:rsidR="00777B75">
        <w:rPr>
          <w:b/>
          <w:bCs/>
          <w:sz w:val="22"/>
          <w:szCs w:val="22"/>
        </w:rPr>
        <w:t xml:space="preserve"> 2 </w:t>
      </w:r>
      <w:r w:rsidR="00777B75" w:rsidRPr="00125868">
        <w:rPr>
          <w:b/>
          <w:bCs/>
          <w:sz w:val="22"/>
          <w:szCs w:val="22"/>
        </w:rPr>
        <w:t>]</w:t>
      </w:r>
      <w:r w:rsidR="00777B75" w:rsidRPr="00125868">
        <w:rPr>
          <w:bCs/>
          <w:sz w:val="22"/>
          <w:szCs w:val="22"/>
        </w:rPr>
        <w:t xml:space="preserve"> </w:t>
      </w:r>
      <w:r w:rsidR="00777B75" w:rsidRPr="00125868">
        <w:rPr>
          <w:b/>
          <w:bCs/>
          <w:sz w:val="22"/>
          <w:szCs w:val="22"/>
        </w:rPr>
        <w:t>dni robocz</w:t>
      </w:r>
      <w:r w:rsidR="00777B75">
        <w:rPr>
          <w:b/>
          <w:bCs/>
          <w:sz w:val="22"/>
          <w:szCs w:val="22"/>
        </w:rPr>
        <w:t>e</w:t>
      </w:r>
      <w:r w:rsidR="00777B75" w:rsidRPr="00125868">
        <w:rPr>
          <w:sz w:val="22"/>
          <w:szCs w:val="22"/>
        </w:rPr>
        <w:t>; a co za tym idzie:</w:t>
      </w:r>
      <w:r w:rsidR="00777B75">
        <w:rPr>
          <w:i/>
          <w:sz w:val="22"/>
          <w:szCs w:val="22"/>
        </w:rPr>
        <w:t xml:space="preserve"> </w:t>
      </w:r>
    </w:p>
    <w:p w:rsidR="00777B75" w:rsidRPr="00125868" w:rsidRDefault="00777B75" w:rsidP="00777B75">
      <w:pPr>
        <w:pStyle w:val="Akapitzlist"/>
        <w:rPr>
          <w:sz w:val="18"/>
          <w:szCs w:val="22"/>
        </w:rPr>
      </w:pPr>
    </w:p>
    <w:p w:rsidR="00777B75" w:rsidRPr="00125868" w:rsidRDefault="00777B75" w:rsidP="00777B75">
      <w:pPr>
        <w:numPr>
          <w:ilvl w:val="0"/>
          <w:numId w:val="34"/>
        </w:numPr>
        <w:ind w:left="2835" w:hanging="578"/>
        <w:jc w:val="both"/>
        <w:rPr>
          <w:i/>
          <w:sz w:val="22"/>
          <w:szCs w:val="22"/>
        </w:rPr>
      </w:pPr>
      <w:r w:rsidRPr="00125868">
        <w:rPr>
          <w:sz w:val="22"/>
          <w:szCs w:val="22"/>
        </w:rPr>
        <w:t xml:space="preserve">otrzymaniem przez ofertę Wykonawcy liczby punktów w ramach kryterium oceny ofert </w:t>
      </w:r>
      <w:r w:rsidRPr="00125868">
        <w:rPr>
          <w:i/>
          <w:sz w:val="22"/>
          <w:szCs w:val="22"/>
        </w:rPr>
        <w:t>Termin dostawy sukcesywnych Zamówień</w:t>
      </w:r>
      <w:r w:rsidRPr="00125868">
        <w:rPr>
          <w:sz w:val="22"/>
          <w:szCs w:val="22"/>
        </w:rPr>
        <w:t xml:space="preserve">  zgodnie z zastosowaniem wzoru określonego w Rozdziale I pkt. 19.2.2 SWZ odpowiednio do </w:t>
      </w:r>
      <w:r>
        <w:rPr>
          <w:b/>
          <w:bCs/>
          <w:i/>
          <w:sz w:val="22"/>
          <w:szCs w:val="22"/>
        </w:rPr>
        <w:t xml:space="preserve">dwóch </w:t>
      </w:r>
      <w:r w:rsidRPr="00125868">
        <w:rPr>
          <w:b/>
          <w:bCs/>
          <w:sz w:val="22"/>
          <w:szCs w:val="22"/>
        </w:rPr>
        <w:t xml:space="preserve">[ </w:t>
      </w:r>
      <w:r>
        <w:rPr>
          <w:b/>
          <w:bCs/>
          <w:sz w:val="22"/>
          <w:szCs w:val="22"/>
        </w:rPr>
        <w:t>2</w:t>
      </w:r>
      <w:r w:rsidRPr="00125868">
        <w:rPr>
          <w:b/>
          <w:bCs/>
          <w:sz w:val="22"/>
          <w:szCs w:val="22"/>
        </w:rPr>
        <w:t xml:space="preserve"> ] dni roboczych</w:t>
      </w:r>
    </w:p>
    <w:p w:rsidR="00777B75" w:rsidRPr="00125868" w:rsidRDefault="00777B75" w:rsidP="00777B75">
      <w:pPr>
        <w:numPr>
          <w:ilvl w:val="0"/>
          <w:numId w:val="34"/>
        </w:numPr>
        <w:ind w:left="2835" w:hanging="578"/>
        <w:jc w:val="both"/>
        <w:rPr>
          <w:i/>
          <w:sz w:val="22"/>
          <w:szCs w:val="22"/>
        </w:rPr>
      </w:pPr>
      <w:r w:rsidRPr="00125868">
        <w:rPr>
          <w:sz w:val="22"/>
          <w:szCs w:val="22"/>
        </w:rPr>
        <w:t xml:space="preserve">wskazaniem liczby </w:t>
      </w:r>
      <w:r>
        <w:rPr>
          <w:b/>
          <w:bCs/>
          <w:i/>
          <w:sz w:val="22"/>
          <w:szCs w:val="22"/>
        </w:rPr>
        <w:t>dwóch</w:t>
      </w:r>
      <w:r w:rsidRPr="00777B75">
        <w:rPr>
          <w:b/>
          <w:bCs/>
          <w:sz w:val="22"/>
          <w:szCs w:val="22"/>
        </w:rPr>
        <w:t xml:space="preserve"> </w:t>
      </w:r>
      <w:r w:rsidRPr="00125868">
        <w:rPr>
          <w:b/>
          <w:bCs/>
          <w:sz w:val="22"/>
          <w:szCs w:val="22"/>
        </w:rPr>
        <w:t xml:space="preserve">[ </w:t>
      </w:r>
      <w:r>
        <w:rPr>
          <w:b/>
          <w:bCs/>
          <w:sz w:val="22"/>
          <w:szCs w:val="22"/>
        </w:rPr>
        <w:t>2</w:t>
      </w:r>
      <w:r w:rsidRPr="00125868">
        <w:rPr>
          <w:b/>
          <w:bCs/>
          <w:sz w:val="22"/>
          <w:szCs w:val="22"/>
        </w:rPr>
        <w:t xml:space="preserve"> ] dni roboczych</w:t>
      </w:r>
      <w:r w:rsidRPr="00125868">
        <w:rPr>
          <w:sz w:val="22"/>
          <w:szCs w:val="22"/>
        </w:rPr>
        <w:t xml:space="preserve"> w treści umowy</w:t>
      </w:r>
      <w:r>
        <w:rPr>
          <w:sz w:val="22"/>
          <w:szCs w:val="22"/>
        </w:rPr>
        <w:t xml:space="preserve"> </w:t>
      </w:r>
      <w:r w:rsidRPr="00125868">
        <w:rPr>
          <w:sz w:val="22"/>
          <w:szCs w:val="22"/>
        </w:rPr>
        <w:t>w przypadku wyboru oferty Wykonawcy jako najkorzystniejszej.</w:t>
      </w:r>
    </w:p>
    <w:p w:rsidR="00125868" w:rsidRPr="00777B75" w:rsidRDefault="00125868" w:rsidP="00777B75">
      <w:pPr>
        <w:jc w:val="both"/>
        <w:rPr>
          <w:sz w:val="22"/>
          <w:szCs w:val="22"/>
        </w:rPr>
      </w:pPr>
    </w:p>
    <w:p w:rsidR="00125868" w:rsidRPr="00125868" w:rsidRDefault="00125868" w:rsidP="00777B75">
      <w:pPr>
        <w:numPr>
          <w:ilvl w:val="0"/>
          <w:numId w:val="34"/>
        </w:numPr>
        <w:ind w:left="2268" w:hanging="720"/>
        <w:jc w:val="both"/>
        <w:rPr>
          <w:i/>
          <w:sz w:val="22"/>
          <w:szCs w:val="22"/>
        </w:rPr>
      </w:pPr>
      <w:r w:rsidRPr="00125868">
        <w:rPr>
          <w:sz w:val="22"/>
          <w:szCs w:val="22"/>
        </w:rPr>
        <w:t xml:space="preserve">Wskazanie dłuższego </w:t>
      </w:r>
      <w:r w:rsidRPr="00125868">
        <w:rPr>
          <w:i/>
          <w:sz w:val="22"/>
          <w:szCs w:val="22"/>
        </w:rPr>
        <w:t>Terminu dostawy sukcesywnych Zamówień</w:t>
      </w:r>
      <w:r w:rsidRPr="00125868">
        <w:rPr>
          <w:sz w:val="22"/>
          <w:szCs w:val="22"/>
        </w:rPr>
        <w:t xml:space="preserve">  </w:t>
      </w:r>
      <w:r w:rsidRPr="00125868">
        <w:rPr>
          <w:bCs/>
          <w:sz w:val="22"/>
          <w:szCs w:val="22"/>
        </w:rPr>
        <w:t xml:space="preserve">niż </w:t>
      </w:r>
      <w:r w:rsidRPr="00125868">
        <w:rPr>
          <w:b/>
          <w:bCs/>
          <w:i/>
          <w:sz w:val="22"/>
          <w:szCs w:val="22"/>
        </w:rPr>
        <w:t>czternaście [ 14 ] dni roboczych</w:t>
      </w:r>
      <w:r w:rsidRPr="00125868">
        <w:rPr>
          <w:bCs/>
          <w:i/>
          <w:sz w:val="22"/>
          <w:szCs w:val="22"/>
        </w:rPr>
        <w:t xml:space="preserve"> </w:t>
      </w:r>
      <w:r w:rsidRPr="00125868">
        <w:rPr>
          <w:sz w:val="22"/>
          <w:szCs w:val="22"/>
        </w:rPr>
        <w:t xml:space="preserve">skutkować będzie odrzuceniem oferty Wykonawcy z przedmiotowego postępowania na podstawie </w:t>
      </w:r>
      <w:r w:rsidRPr="00125868">
        <w:rPr>
          <w:bCs/>
          <w:sz w:val="22"/>
          <w:szCs w:val="22"/>
        </w:rPr>
        <w:t xml:space="preserve">art. 226 ust. 1 pkt 5 </w:t>
      </w:r>
      <w:r w:rsidRPr="00125868">
        <w:rPr>
          <w:sz w:val="22"/>
          <w:szCs w:val="22"/>
        </w:rPr>
        <w:t>ustawy.</w:t>
      </w:r>
    </w:p>
    <w:p w:rsidR="00C83A17" w:rsidRPr="00125868" w:rsidRDefault="00C83A17" w:rsidP="00935CE6">
      <w:pPr>
        <w:ind w:left="709"/>
        <w:jc w:val="both"/>
        <w:rPr>
          <w:sz w:val="18"/>
          <w:szCs w:val="22"/>
        </w:rPr>
      </w:pPr>
    </w:p>
    <w:p w:rsidR="00883889" w:rsidRPr="00462E32" w:rsidRDefault="00883889" w:rsidP="00462E32">
      <w:pPr>
        <w:numPr>
          <w:ilvl w:val="0"/>
          <w:numId w:val="5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>Punktacja według powyższych kryteriów wyliczana zostanie według równania:</w:t>
      </w:r>
    </w:p>
    <w:p w:rsidR="00AD74C9" w:rsidRDefault="00AD74C9" w:rsidP="00AD74C9">
      <w:pPr>
        <w:ind w:left="709"/>
        <w:jc w:val="both"/>
        <w:rPr>
          <w:sz w:val="22"/>
          <w:szCs w:val="22"/>
        </w:rPr>
      </w:pPr>
    </w:p>
    <w:tbl>
      <w:tblPr>
        <w:tblW w:w="8795" w:type="dxa"/>
        <w:tblInd w:w="1418" w:type="dxa"/>
        <w:shd w:val="clear" w:color="auto" w:fill="FFFFFF"/>
        <w:tblLook w:val="04A0" w:firstRow="1" w:lastRow="0" w:firstColumn="1" w:lastColumn="0" w:noHBand="0" w:noVBand="1"/>
      </w:tblPr>
      <w:tblGrid>
        <w:gridCol w:w="709"/>
        <w:gridCol w:w="425"/>
        <w:gridCol w:w="1843"/>
        <w:gridCol w:w="1275"/>
        <w:gridCol w:w="4543"/>
      </w:tblGrid>
      <w:tr w:rsidR="00AD74C9" w:rsidRPr="00645606" w:rsidTr="00793B25">
        <w:trPr>
          <w:trHeight w:val="368"/>
        </w:trPr>
        <w:tc>
          <w:tcPr>
            <w:tcW w:w="709" w:type="dxa"/>
            <w:shd w:val="clear" w:color="auto" w:fill="DEEAF6"/>
            <w:vAlign w:val="center"/>
          </w:tcPr>
          <w:p w:rsidR="00AD74C9" w:rsidRPr="00645606" w:rsidRDefault="00AD74C9" w:rsidP="00EA6A62">
            <w:pPr>
              <w:jc w:val="center"/>
              <w:rPr>
                <w:b/>
                <w:sz w:val="22"/>
                <w:szCs w:val="22"/>
              </w:rPr>
            </w:pPr>
            <w:proofErr w:type="spellStart"/>
            <w:r w:rsidRPr="00645606">
              <w:rPr>
                <w:b/>
                <w:sz w:val="22"/>
                <w:szCs w:val="22"/>
              </w:rPr>
              <w:t>P</w:t>
            </w:r>
            <w:r w:rsidRPr="00645606">
              <w:rPr>
                <w:b/>
                <w:sz w:val="22"/>
                <w:szCs w:val="22"/>
                <w:vertAlign w:val="subscript"/>
              </w:rPr>
              <w:t>bo</w:t>
            </w:r>
            <w:proofErr w:type="spellEnd"/>
          </w:p>
        </w:tc>
        <w:tc>
          <w:tcPr>
            <w:tcW w:w="425" w:type="dxa"/>
            <w:shd w:val="clear" w:color="auto" w:fill="DEEAF6"/>
            <w:vAlign w:val="center"/>
          </w:tcPr>
          <w:p w:rsidR="00AD74C9" w:rsidRPr="00645606" w:rsidRDefault="00AD74C9" w:rsidP="00EA6A62">
            <w:pPr>
              <w:ind w:left="-76"/>
              <w:jc w:val="center"/>
              <w:rPr>
                <w:b/>
                <w:sz w:val="22"/>
                <w:szCs w:val="22"/>
              </w:rPr>
            </w:pPr>
            <w:r w:rsidRPr="00645606">
              <w:rPr>
                <w:b/>
                <w:sz w:val="22"/>
                <w:szCs w:val="22"/>
              </w:rPr>
              <w:t>=</w:t>
            </w:r>
          </w:p>
        </w:tc>
        <w:tc>
          <w:tcPr>
            <w:tcW w:w="1843" w:type="dxa"/>
            <w:shd w:val="clear" w:color="auto" w:fill="DEEAF6"/>
            <w:vAlign w:val="center"/>
          </w:tcPr>
          <w:p w:rsidR="00AD74C9" w:rsidRPr="00645606" w:rsidRDefault="00AD74C9" w:rsidP="00EA6A62">
            <w:pPr>
              <w:jc w:val="center"/>
              <w:rPr>
                <w:b/>
                <w:sz w:val="22"/>
                <w:szCs w:val="22"/>
              </w:rPr>
            </w:pPr>
            <w:r w:rsidRPr="00645606">
              <w:rPr>
                <w:sz w:val="22"/>
                <w:szCs w:val="22"/>
              </w:rPr>
              <w:t xml:space="preserve">Liczba punktów </w:t>
            </w:r>
            <w:r w:rsidRPr="00645606">
              <w:rPr>
                <w:sz w:val="22"/>
                <w:szCs w:val="22"/>
              </w:rPr>
              <w:br/>
              <w:t>w kryterium</w:t>
            </w:r>
            <w:r w:rsidRPr="00645606">
              <w:rPr>
                <w:b/>
                <w:sz w:val="22"/>
                <w:szCs w:val="22"/>
              </w:rPr>
              <w:t xml:space="preserve"> Cena</w:t>
            </w:r>
          </w:p>
        </w:tc>
        <w:tc>
          <w:tcPr>
            <w:tcW w:w="1275" w:type="dxa"/>
            <w:shd w:val="clear" w:color="auto" w:fill="DEEAF6"/>
            <w:vAlign w:val="center"/>
          </w:tcPr>
          <w:p w:rsidR="00AD74C9" w:rsidRPr="00645606" w:rsidRDefault="00AD74C9" w:rsidP="00EA6A62">
            <w:pPr>
              <w:ind w:left="8" w:firstLine="25"/>
              <w:jc w:val="center"/>
              <w:rPr>
                <w:b/>
                <w:sz w:val="22"/>
                <w:szCs w:val="22"/>
              </w:rPr>
            </w:pPr>
            <w:r w:rsidRPr="00645606">
              <w:rPr>
                <w:b/>
                <w:sz w:val="22"/>
                <w:szCs w:val="22"/>
              </w:rPr>
              <w:t>+</w:t>
            </w:r>
          </w:p>
        </w:tc>
        <w:tc>
          <w:tcPr>
            <w:tcW w:w="4543" w:type="dxa"/>
            <w:shd w:val="clear" w:color="auto" w:fill="DEEAF6"/>
            <w:vAlign w:val="center"/>
          </w:tcPr>
          <w:p w:rsidR="00AD74C9" w:rsidRPr="00645606" w:rsidRDefault="00AD74C9" w:rsidP="00EA6A62">
            <w:pPr>
              <w:jc w:val="center"/>
              <w:rPr>
                <w:sz w:val="22"/>
                <w:szCs w:val="22"/>
              </w:rPr>
            </w:pPr>
            <w:r w:rsidRPr="00645606">
              <w:rPr>
                <w:sz w:val="22"/>
                <w:szCs w:val="22"/>
              </w:rPr>
              <w:t>Liczba punktów w kryterium</w:t>
            </w:r>
          </w:p>
          <w:p w:rsidR="00AD74C9" w:rsidRPr="00645606" w:rsidRDefault="00AD74C9" w:rsidP="00EA6A62">
            <w:pPr>
              <w:ind w:left="8" w:hanging="7"/>
              <w:jc w:val="center"/>
              <w:rPr>
                <w:b/>
                <w:sz w:val="22"/>
                <w:szCs w:val="22"/>
              </w:rPr>
            </w:pPr>
            <w:r w:rsidRPr="00645606">
              <w:rPr>
                <w:b/>
                <w:sz w:val="22"/>
                <w:szCs w:val="22"/>
              </w:rPr>
              <w:t xml:space="preserve">Termin </w:t>
            </w:r>
            <w:r>
              <w:rPr>
                <w:b/>
                <w:sz w:val="22"/>
                <w:szCs w:val="22"/>
              </w:rPr>
              <w:t>realizacji</w:t>
            </w:r>
            <w:r w:rsidRPr="00645606">
              <w:rPr>
                <w:b/>
                <w:sz w:val="22"/>
                <w:szCs w:val="22"/>
              </w:rPr>
              <w:t xml:space="preserve"> przedmiotu zamówienia</w:t>
            </w:r>
          </w:p>
        </w:tc>
      </w:tr>
    </w:tbl>
    <w:p w:rsidR="00AD74C9" w:rsidRDefault="00AD74C9" w:rsidP="00B536CC">
      <w:pPr>
        <w:ind w:left="1418" w:hanging="14"/>
        <w:jc w:val="both"/>
        <w:rPr>
          <w:b/>
          <w:sz w:val="22"/>
          <w:szCs w:val="22"/>
        </w:rPr>
      </w:pPr>
    </w:p>
    <w:p w:rsidR="00B536CC" w:rsidRPr="00645606" w:rsidRDefault="00B536CC" w:rsidP="00B536CC">
      <w:pPr>
        <w:ind w:left="1418" w:hanging="14"/>
        <w:jc w:val="both"/>
        <w:rPr>
          <w:b/>
          <w:sz w:val="22"/>
          <w:szCs w:val="22"/>
        </w:rPr>
      </w:pPr>
      <w:proofErr w:type="spellStart"/>
      <w:r w:rsidRPr="00645606">
        <w:rPr>
          <w:b/>
          <w:sz w:val="22"/>
          <w:szCs w:val="22"/>
        </w:rPr>
        <w:t>P</w:t>
      </w:r>
      <w:r w:rsidRPr="00645606">
        <w:rPr>
          <w:b/>
          <w:sz w:val="22"/>
          <w:szCs w:val="22"/>
          <w:vertAlign w:val="subscript"/>
        </w:rPr>
        <w:t>bo</w:t>
      </w:r>
      <w:proofErr w:type="spellEnd"/>
      <w:r w:rsidRPr="00645606">
        <w:rPr>
          <w:b/>
          <w:sz w:val="22"/>
          <w:szCs w:val="22"/>
        </w:rPr>
        <w:t xml:space="preserve"> – punktacja badanej oferty </w:t>
      </w:r>
    </w:p>
    <w:p w:rsidR="002D6540" w:rsidRPr="00462E32" w:rsidRDefault="002D6540" w:rsidP="00462E32">
      <w:pPr>
        <w:jc w:val="both"/>
        <w:rPr>
          <w:sz w:val="22"/>
          <w:szCs w:val="22"/>
        </w:rPr>
      </w:pPr>
    </w:p>
    <w:p w:rsidR="00A85E51" w:rsidRPr="00462E32" w:rsidRDefault="00A52E3A" w:rsidP="00462E32">
      <w:pPr>
        <w:numPr>
          <w:ilvl w:val="0"/>
          <w:numId w:val="5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Maksymalna liczba punktów, jaką Wykonawca może otrzymać wynosi </w:t>
      </w:r>
      <w:r w:rsidRPr="00462E32">
        <w:rPr>
          <w:b/>
          <w:i/>
          <w:sz w:val="22"/>
          <w:szCs w:val="22"/>
        </w:rPr>
        <w:t>sto</w:t>
      </w:r>
      <w:r w:rsidRPr="00462E32">
        <w:rPr>
          <w:sz w:val="22"/>
          <w:szCs w:val="22"/>
        </w:rPr>
        <w:t xml:space="preserve"> </w:t>
      </w:r>
      <w:r w:rsidRPr="00462E32">
        <w:rPr>
          <w:b/>
          <w:sz w:val="22"/>
          <w:szCs w:val="22"/>
        </w:rPr>
        <w:t>[</w:t>
      </w:r>
      <w:r w:rsidR="00210207">
        <w:rPr>
          <w:b/>
          <w:sz w:val="22"/>
          <w:szCs w:val="22"/>
        </w:rPr>
        <w:t>100</w:t>
      </w:r>
      <w:r w:rsidRPr="00462E32">
        <w:rPr>
          <w:b/>
          <w:sz w:val="22"/>
          <w:szCs w:val="22"/>
        </w:rPr>
        <w:t>] punktów</w:t>
      </w:r>
      <w:r w:rsidR="003357BE" w:rsidRPr="00462E32">
        <w:rPr>
          <w:sz w:val="22"/>
          <w:szCs w:val="22"/>
        </w:rPr>
        <w:t>.</w:t>
      </w:r>
    </w:p>
    <w:p w:rsidR="00967E6D" w:rsidRPr="00462E32" w:rsidRDefault="00967E6D" w:rsidP="00462E32">
      <w:pPr>
        <w:numPr>
          <w:ilvl w:val="0"/>
          <w:numId w:val="5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 </w:t>
      </w:r>
      <w:r w:rsidRPr="00462E32">
        <w:rPr>
          <w:b/>
          <w:sz w:val="22"/>
          <w:szCs w:val="22"/>
        </w:rPr>
        <w:t>najwyżej ocenioną</w:t>
      </w:r>
      <w:r w:rsidRPr="00462E32">
        <w:rPr>
          <w:sz w:val="22"/>
          <w:szCs w:val="22"/>
        </w:rPr>
        <w:t xml:space="preserve"> zostanie uznana oferta, która otrzyma najwyższą liczbę punktów w wyniku zastosowania </w:t>
      </w:r>
      <w:r w:rsidR="004E3887" w:rsidRPr="00462E32">
        <w:rPr>
          <w:sz w:val="22"/>
          <w:szCs w:val="22"/>
        </w:rPr>
        <w:t>równania</w:t>
      </w:r>
      <w:r w:rsidRPr="00462E32">
        <w:rPr>
          <w:sz w:val="22"/>
          <w:szCs w:val="22"/>
        </w:rPr>
        <w:t xml:space="preserve"> przedstawionego w </w:t>
      </w:r>
      <w:r w:rsidRPr="00462E32">
        <w:rPr>
          <w:b/>
          <w:sz w:val="22"/>
          <w:szCs w:val="22"/>
        </w:rPr>
        <w:t>pkt. 1</w:t>
      </w:r>
      <w:r w:rsidR="0079463D" w:rsidRPr="00462E32">
        <w:rPr>
          <w:b/>
          <w:sz w:val="22"/>
          <w:szCs w:val="22"/>
        </w:rPr>
        <w:t>9</w:t>
      </w:r>
      <w:r w:rsidRPr="00462E32">
        <w:rPr>
          <w:b/>
          <w:sz w:val="22"/>
          <w:szCs w:val="22"/>
        </w:rPr>
        <w:t>.</w:t>
      </w:r>
      <w:r w:rsidR="000C5307" w:rsidRPr="00462E32">
        <w:rPr>
          <w:b/>
          <w:sz w:val="22"/>
          <w:szCs w:val="22"/>
        </w:rPr>
        <w:t>3</w:t>
      </w:r>
      <w:r w:rsidRPr="00462E32">
        <w:rPr>
          <w:b/>
          <w:sz w:val="22"/>
          <w:szCs w:val="22"/>
        </w:rPr>
        <w:t xml:space="preserve"> </w:t>
      </w:r>
      <w:r w:rsidR="006E7EE1" w:rsidRPr="00462E32">
        <w:rPr>
          <w:b/>
          <w:sz w:val="22"/>
          <w:szCs w:val="22"/>
        </w:rPr>
        <w:t>SWZ</w:t>
      </w:r>
      <w:r w:rsidR="000C5307" w:rsidRPr="00462E32">
        <w:rPr>
          <w:sz w:val="22"/>
          <w:szCs w:val="22"/>
        </w:rPr>
        <w:t xml:space="preserve"> </w:t>
      </w:r>
      <w:r w:rsidR="00AD74C9" w:rsidRPr="00462E32">
        <w:rPr>
          <w:sz w:val="22"/>
          <w:szCs w:val="22"/>
        </w:rPr>
        <w:t xml:space="preserve">(odpowiednio do części) </w:t>
      </w:r>
      <w:r w:rsidRPr="00462E32">
        <w:rPr>
          <w:sz w:val="22"/>
          <w:szCs w:val="22"/>
        </w:rPr>
        <w:t xml:space="preserve">oraz </w:t>
      </w:r>
      <w:r w:rsidR="002C08CD" w:rsidRPr="00462E32">
        <w:rPr>
          <w:sz w:val="22"/>
          <w:szCs w:val="22"/>
        </w:rPr>
        <w:t xml:space="preserve">odpowiadająca okolicznościom, </w:t>
      </w:r>
      <w:r w:rsidR="00932C0D" w:rsidRPr="00462E32">
        <w:rPr>
          <w:sz w:val="22"/>
          <w:szCs w:val="22"/>
        </w:rPr>
        <w:t xml:space="preserve">o </w:t>
      </w:r>
      <w:r w:rsidRPr="00462E32">
        <w:rPr>
          <w:sz w:val="22"/>
          <w:szCs w:val="22"/>
        </w:rPr>
        <w:t xml:space="preserve">których mowa w art. </w:t>
      </w:r>
      <w:r w:rsidR="00102BCD" w:rsidRPr="00462E32">
        <w:rPr>
          <w:sz w:val="22"/>
          <w:szCs w:val="22"/>
        </w:rPr>
        <w:t>57</w:t>
      </w:r>
      <w:r w:rsidRPr="00462E32">
        <w:rPr>
          <w:sz w:val="22"/>
          <w:szCs w:val="22"/>
        </w:rPr>
        <w:t xml:space="preserve"> ustawy (zweryfikowanych na podstawie wstępnych oświadczeń dostarczonych wraz z ofertą).</w:t>
      </w:r>
    </w:p>
    <w:p w:rsidR="00967E6D" w:rsidRPr="00462E32" w:rsidRDefault="00967E6D" w:rsidP="00462E32">
      <w:pPr>
        <w:numPr>
          <w:ilvl w:val="0"/>
          <w:numId w:val="5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>Wszystkie obliczenia będą dokonywane z dokładnością do dwóch miejsc po przecinku.</w:t>
      </w:r>
    </w:p>
    <w:p w:rsidR="00967E6D" w:rsidRPr="00462E32" w:rsidRDefault="00967E6D" w:rsidP="00462E32">
      <w:pPr>
        <w:numPr>
          <w:ilvl w:val="0"/>
          <w:numId w:val="5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 </w:t>
      </w:r>
      <w:r w:rsidRPr="00462E32">
        <w:rPr>
          <w:b/>
          <w:sz w:val="22"/>
          <w:szCs w:val="22"/>
        </w:rPr>
        <w:t>najkorzystniejszą ofertę</w:t>
      </w:r>
      <w:r w:rsidRPr="00462E32">
        <w:rPr>
          <w:sz w:val="22"/>
          <w:szCs w:val="22"/>
        </w:rPr>
        <w:t xml:space="preserve"> zostanie uznana oferta, która została złożona przez Wykonawcę niepodlegającego wykluczeniu, która jest najwyżej oceniona i nie podlega odrzuceniu oraz spełnia wymagania Zamawiającego określone w </w:t>
      </w:r>
      <w:r w:rsidR="006E7EE1" w:rsidRPr="00462E32">
        <w:rPr>
          <w:sz w:val="22"/>
          <w:szCs w:val="22"/>
        </w:rPr>
        <w:t>SWZ</w:t>
      </w:r>
      <w:r w:rsidRPr="00462E32">
        <w:rPr>
          <w:sz w:val="22"/>
          <w:szCs w:val="22"/>
        </w:rPr>
        <w:t>.</w:t>
      </w:r>
    </w:p>
    <w:p w:rsidR="00A56977" w:rsidRPr="00462E32" w:rsidRDefault="00A56977" w:rsidP="00462E32">
      <w:pPr>
        <w:ind w:left="709"/>
        <w:jc w:val="both"/>
        <w:rPr>
          <w:sz w:val="22"/>
          <w:szCs w:val="22"/>
        </w:rPr>
      </w:pPr>
    </w:p>
    <w:p w:rsidR="00DB6369" w:rsidRPr="00462E32" w:rsidRDefault="00DB6369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 xml:space="preserve">Informacje o czynnościach dokonywanych po wyborze najkorzystniejszej oferty, w celu zawarcia umowy w sprawie zamówienia publicznego 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Wykonawca, którego oferta zostanie uznana za najkorzystniejszą, ma obowiązek zawarcia umowy, zgodnie z postanowieniami określonymi w projekcie umowy stanowiącym </w:t>
      </w:r>
      <w:r w:rsidR="00C72F1C">
        <w:rPr>
          <w:b/>
          <w:sz w:val="22"/>
          <w:szCs w:val="22"/>
        </w:rPr>
        <w:t xml:space="preserve">załącznik nr </w:t>
      </w:r>
      <w:r w:rsidR="00976EF2">
        <w:rPr>
          <w:b/>
          <w:sz w:val="22"/>
          <w:szCs w:val="22"/>
        </w:rPr>
        <w:t>3</w:t>
      </w:r>
      <w:r w:rsidRPr="00462E32">
        <w:rPr>
          <w:b/>
          <w:sz w:val="22"/>
          <w:szCs w:val="22"/>
        </w:rPr>
        <w:t xml:space="preserve"> </w:t>
      </w:r>
      <w:r w:rsidR="00C72F1C">
        <w:rPr>
          <w:b/>
          <w:sz w:val="22"/>
          <w:szCs w:val="22"/>
        </w:rPr>
        <w:t xml:space="preserve">(w odniesieniu do części nr </w:t>
      </w:r>
      <w:r w:rsidR="00180B14">
        <w:rPr>
          <w:b/>
          <w:sz w:val="22"/>
          <w:szCs w:val="22"/>
        </w:rPr>
        <w:t>1</w:t>
      </w:r>
      <w:r w:rsidR="00C72F1C">
        <w:rPr>
          <w:b/>
          <w:sz w:val="22"/>
          <w:szCs w:val="22"/>
        </w:rPr>
        <w:t xml:space="preserve"> – nr </w:t>
      </w:r>
      <w:r w:rsidR="00793B25">
        <w:rPr>
          <w:b/>
          <w:sz w:val="22"/>
          <w:szCs w:val="22"/>
        </w:rPr>
        <w:t>2</w:t>
      </w:r>
      <w:r w:rsidR="00C72F1C">
        <w:rPr>
          <w:b/>
          <w:sz w:val="22"/>
          <w:szCs w:val="22"/>
        </w:rPr>
        <w:t xml:space="preserve">) </w:t>
      </w:r>
      <w:r w:rsidRPr="00462E32">
        <w:rPr>
          <w:b/>
          <w:sz w:val="22"/>
          <w:szCs w:val="22"/>
        </w:rPr>
        <w:t xml:space="preserve">do SWZ </w:t>
      </w:r>
      <w:r w:rsidRPr="00462E32">
        <w:rPr>
          <w:sz w:val="22"/>
          <w:szCs w:val="22"/>
        </w:rPr>
        <w:t xml:space="preserve">oraz na warunkach podanych w swojej ofercie, tożsamych z SWZ, w terminie określonym przez Zamawiającego. </w:t>
      </w:r>
      <w:r w:rsidRPr="00462E32">
        <w:rPr>
          <w:bCs/>
          <w:sz w:val="22"/>
          <w:szCs w:val="22"/>
        </w:rPr>
        <w:t>Zgodnie z art. 432 ustawy, umowa wymaga pod rygorem nieważności zachowania formy pisemnej, chyba że przepisy odrębne wymagają formy szczególnej.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Termin zawarcia umowy zostanie wyznaczony przez Zamawiającego, niezwłocznie po dokonaniu wyboru najkorzystniejszej oferty (zgodnie z art. 308 ust. 2-3 ustawy). Miejscem zawarcia umowy będzie siedziba Zamawiającego – </w:t>
      </w:r>
      <w:r w:rsidRPr="00462E32">
        <w:rPr>
          <w:sz w:val="22"/>
          <w:szCs w:val="22"/>
          <w:u w:val="single"/>
        </w:rPr>
        <w:t xml:space="preserve">dotyczy umów zawieranych w </w:t>
      </w:r>
      <w:r w:rsidRPr="00462E32">
        <w:rPr>
          <w:b/>
          <w:sz w:val="22"/>
          <w:szCs w:val="22"/>
          <w:u w:val="single"/>
        </w:rPr>
        <w:t>formie tradycyjnej (papierowej)</w:t>
      </w:r>
      <w:r w:rsidRPr="00462E32">
        <w:rPr>
          <w:sz w:val="22"/>
          <w:szCs w:val="22"/>
        </w:rPr>
        <w:t>.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</w:rPr>
      </w:pPr>
      <w:r w:rsidRPr="00462E32">
        <w:rPr>
          <w:color w:val="000000"/>
          <w:sz w:val="22"/>
          <w:szCs w:val="22"/>
        </w:rPr>
        <w:t>W przypadku braku możliwości stawiennictwa Wykonawcy</w:t>
      </w:r>
      <w:r w:rsidRPr="00462E32">
        <w:rPr>
          <w:sz w:val="22"/>
          <w:szCs w:val="22"/>
        </w:rPr>
        <w:t xml:space="preserve">, którego oferta zostanie uznana </w:t>
      </w:r>
      <w:r w:rsidRPr="00462E32">
        <w:rPr>
          <w:sz w:val="22"/>
          <w:szCs w:val="22"/>
        </w:rPr>
        <w:br/>
        <w:t>za najkorzystniejszą,</w:t>
      </w:r>
      <w:r w:rsidRPr="00462E32">
        <w:rPr>
          <w:color w:val="000000"/>
          <w:sz w:val="22"/>
          <w:szCs w:val="22"/>
        </w:rPr>
        <w:t xml:space="preserve"> w wyznaczonym przez Zamawiającego terminie i miejscu, na wniosek Wykonawcy umowa (podpisana ze strony Zamawiającego) może zostać przesłana Wykonawcy za pośrednictwem poczty tradycyjnej, a Zamawiający może dodatkowo za pośrednictwem poczty elektronicznej przesłać Wykonawcy skan umowy podpisanej ze strony Zamawiającego. Wówczas data zawarcia umowy pozostanie </w:t>
      </w:r>
      <w:r w:rsidRPr="00462E32">
        <w:rPr>
          <w:color w:val="000000"/>
          <w:sz w:val="22"/>
          <w:szCs w:val="22"/>
        </w:rPr>
        <w:lastRenderedPageBreak/>
        <w:t xml:space="preserve">niezmieniona, zgodna z terminem zawarcia umowy wyznaczonym przez Zamawiającego (zgodnie z </w:t>
      </w:r>
      <w:r w:rsidRPr="00462E32">
        <w:rPr>
          <w:b/>
          <w:color w:val="000000"/>
          <w:sz w:val="22"/>
          <w:szCs w:val="22"/>
        </w:rPr>
        <w:t>pkt. 20.2 SWZ</w:t>
      </w:r>
      <w:r w:rsidRPr="00462E32">
        <w:rPr>
          <w:color w:val="000000"/>
          <w:sz w:val="22"/>
          <w:szCs w:val="22"/>
        </w:rPr>
        <w:t xml:space="preserve">). 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</w:rPr>
      </w:pPr>
      <w:r w:rsidRPr="00462E32">
        <w:rPr>
          <w:color w:val="000000"/>
          <w:sz w:val="22"/>
          <w:szCs w:val="22"/>
        </w:rPr>
        <w:t xml:space="preserve">W przypadku niestawiennictwa Wykonawcy, </w:t>
      </w:r>
      <w:r w:rsidRPr="00462E32">
        <w:rPr>
          <w:sz w:val="22"/>
          <w:szCs w:val="22"/>
        </w:rPr>
        <w:t>którego oferta zostanie uznana za najkorzystniejszą,</w:t>
      </w:r>
      <w:r w:rsidRPr="00462E32">
        <w:rPr>
          <w:color w:val="000000"/>
          <w:sz w:val="22"/>
          <w:szCs w:val="22"/>
        </w:rPr>
        <w:t xml:space="preserve"> </w:t>
      </w:r>
      <w:r w:rsidRPr="00462E32">
        <w:rPr>
          <w:color w:val="000000"/>
          <w:sz w:val="22"/>
          <w:szCs w:val="22"/>
        </w:rPr>
        <w:br/>
        <w:t xml:space="preserve">w wyznaczonym przez Zamawiającego terminie i miejscu (wyznaczonym zgodnie z </w:t>
      </w:r>
      <w:r w:rsidRPr="00462E32">
        <w:rPr>
          <w:b/>
          <w:color w:val="000000"/>
          <w:sz w:val="22"/>
          <w:szCs w:val="22"/>
        </w:rPr>
        <w:t>pkt. 20.2 SWZ</w:t>
      </w:r>
      <w:r w:rsidRPr="00462E32">
        <w:rPr>
          <w:color w:val="000000"/>
          <w:sz w:val="22"/>
          <w:szCs w:val="22"/>
        </w:rPr>
        <w:t xml:space="preserve">) lub </w:t>
      </w:r>
      <w:r w:rsidRPr="00462E32">
        <w:rPr>
          <w:color w:val="000000"/>
          <w:sz w:val="22"/>
          <w:szCs w:val="22"/>
        </w:rPr>
        <w:br/>
        <w:t xml:space="preserve">w przypadku braku złożenia przez Wykonawcę do Zamawiającego wniosku w sprawie przesłania umowy za pośrednictwem poczty tradycyjnej; w </w:t>
      </w:r>
      <w:r w:rsidRPr="00462E32">
        <w:rPr>
          <w:sz w:val="22"/>
          <w:szCs w:val="22"/>
        </w:rPr>
        <w:t xml:space="preserve">terminie </w:t>
      </w:r>
      <w:r w:rsidRPr="00462E32">
        <w:rPr>
          <w:i/>
          <w:sz w:val="22"/>
          <w:szCs w:val="22"/>
        </w:rPr>
        <w:t xml:space="preserve">czterech </w:t>
      </w:r>
      <w:r w:rsidRPr="00462E32">
        <w:rPr>
          <w:sz w:val="22"/>
          <w:szCs w:val="22"/>
        </w:rPr>
        <w:t>[4] dni</w:t>
      </w:r>
      <w:r w:rsidRPr="00462E32">
        <w:rPr>
          <w:color w:val="000000"/>
          <w:sz w:val="22"/>
          <w:szCs w:val="22"/>
        </w:rPr>
        <w:t xml:space="preserve"> od wyznaczonego (zgodnie z </w:t>
      </w:r>
      <w:r w:rsidRPr="00462E32">
        <w:rPr>
          <w:b/>
          <w:color w:val="000000"/>
          <w:sz w:val="22"/>
          <w:szCs w:val="22"/>
        </w:rPr>
        <w:t>pkt. 20.2 SWZ</w:t>
      </w:r>
      <w:r w:rsidRPr="00462E32">
        <w:rPr>
          <w:color w:val="000000"/>
          <w:sz w:val="22"/>
          <w:szCs w:val="22"/>
        </w:rPr>
        <w:t xml:space="preserve">) terminu zawarcia umowy, Zamawiający może uznać, że </w:t>
      </w:r>
      <w:r w:rsidRPr="00462E32">
        <w:rPr>
          <w:sz w:val="22"/>
          <w:szCs w:val="22"/>
        </w:rPr>
        <w:t>Wykonawca uchyla się od zawarcia umowy w sprawie zamówienia publicznego.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Wykonawca zobowiązany jest zwrócić Zamawiającemu umowę (przesłaną zgodnie z </w:t>
      </w:r>
      <w:r w:rsidRPr="00462E32">
        <w:rPr>
          <w:b/>
          <w:sz w:val="22"/>
          <w:szCs w:val="22"/>
        </w:rPr>
        <w:t>pkt. 20.3 SWZ</w:t>
      </w:r>
      <w:r w:rsidRPr="00462E32">
        <w:rPr>
          <w:sz w:val="22"/>
          <w:szCs w:val="22"/>
        </w:rPr>
        <w:t xml:space="preserve">), która została mu przekazana w sposób określony w </w:t>
      </w:r>
      <w:r w:rsidRPr="00462E32">
        <w:rPr>
          <w:b/>
          <w:sz w:val="22"/>
          <w:szCs w:val="22"/>
        </w:rPr>
        <w:t>pkt. 20.3 SWZ</w:t>
      </w:r>
      <w:r w:rsidRPr="00462E32">
        <w:rPr>
          <w:sz w:val="22"/>
          <w:szCs w:val="22"/>
        </w:rPr>
        <w:t xml:space="preserve">, w terminie </w:t>
      </w:r>
      <w:r w:rsidRPr="00462E32">
        <w:rPr>
          <w:i/>
          <w:sz w:val="22"/>
          <w:szCs w:val="22"/>
        </w:rPr>
        <w:t xml:space="preserve">siedmiu </w:t>
      </w:r>
      <w:r w:rsidRPr="00462E32">
        <w:rPr>
          <w:sz w:val="22"/>
          <w:szCs w:val="22"/>
        </w:rPr>
        <w:t>[7] dni od daty jej odbioru. W przeciwnym wypadku Zamawiający może uznać, że Wykonawca uchyla się od zawarcia umowy w sprawie zamówienia publicznego.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  <w:lang w:eastAsia="pl-PL"/>
        </w:rPr>
      </w:pPr>
      <w:r w:rsidRPr="00462E32">
        <w:rPr>
          <w:bCs/>
          <w:sz w:val="22"/>
          <w:szCs w:val="22"/>
        </w:rPr>
        <w:t xml:space="preserve">Zamawiający zastrzega </w:t>
      </w:r>
      <w:r w:rsidRPr="00462E32">
        <w:rPr>
          <w:b/>
          <w:bCs/>
          <w:sz w:val="22"/>
          <w:szCs w:val="22"/>
        </w:rPr>
        <w:t>możliwość zawarcia umowy w formie elektronicznej</w:t>
      </w:r>
      <w:r w:rsidRPr="00462E32">
        <w:rPr>
          <w:bCs/>
          <w:sz w:val="22"/>
          <w:szCs w:val="22"/>
        </w:rPr>
        <w:t xml:space="preserve"> w ślad za dyspozycją przepisu art. 78</w:t>
      </w:r>
      <w:r w:rsidRPr="00462E32">
        <w:rPr>
          <w:bCs/>
          <w:sz w:val="22"/>
          <w:szCs w:val="22"/>
          <w:vertAlign w:val="superscript"/>
        </w:rPr>
        <w:t>1</w:t>
      </w:r>
      <w:r w:rsidRPr="00462E32">
        <w:rPr>
          <w:bCs/>
          <w:sz w:val="22"/>
          <w:szCs w:val="22"/>
        </w:rPr>
        <w:t xml:space="preserve"> § 2 ustawy Kodeks Cywilny. 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  <w:lang w:eastAsia="pl-PL"/>
        </w:rPr>
      </w:pPr>
      <w:r w:rsidRPr="00462E32">
        <w:rPr>
          <w:bCs/>
          <w:sz w:val="22"/>
          <w:szCs w:val="22"/>
        </w:rPr>
        <w:t xml:space="preserve">W przypadku, o którym mowa w </w:t>
      </w:r>
      <w:r w:rsidRPr="00462E32">
        <w:rPr>
          <w:b/>
          <w:bCs/>
          <w:sz w:val="22"/>
          <w:szCs w:val="22"/>
        </w:rPr>
        <w:t>pkt. 20.6 SWZ</w:t>
      </w:r>
      <w:r w:rsidRPr="00462E32">
        <w:rPr>
          <w:bCs/>
          <w:sz w:val="22"/>
          <w:szCs w:val="22"/>
        </w:rPr>
        <w:t xml:space="preserve"> d</w:t>
      </w:r>
      <w:r w:rsidRPr="00462E32">
        <w:rPr>
          <w:sz w:val="22"/>
          <w:szCs w:val="22"/>
        </w:rPr>
        <w:t>atę zawarcia umowy stanowi dzień (data) przesłania Wykonawcy, za pośrednictwem środków porozumiewania się na odległość, umowy podpisanej przez Zamawiającego.</w:t>
      </w:r>
    </w:p>
    <w:p w:rsidR="00AA2BA6" w:rsidRPr="0035225F" w:rsidRDefault="00AA2BA6" w:rsidP="00AA2BA6">
      <w:pPr>
        <w:numPr>
          <w:ilvl w:val="0"/>
          <w:numId w:val="12"/>
        </w:numPr>
        <w:ind w:left="709" w:hanging="709"/>
        <w:jc w:val="both"/>
        <w:rPr>
          <w:sz w:val="22"/>
          <w:szCs w:val="22"/>
          <w:lang w:eastAsia="pl-PL"/>
        </w:rPr>
      </w:pPr>
      <w:r w:rsidRPr="0035225F">
        <w:rPr>
          <w:sz w:val="22"/>
          <w:szCs w:val="22"/>
          <w:lang w:eastAsia="pl-PL"/>
        </w:rPr>
        <w:t>W przypadku wyboru oferty jednego Wykonawcy jako najkorzystniejszej w więcej niż jednej części niniejszego postępowania, zostaną zawarte odrębne umowy odpowiednio do każdej z części postępowania, w której oferta Wykonawcy została wybrana jako najkorzystniejsza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</w:rPr>
      </w:pPr>
      <w:r w:rsidRPr="00462E32">
        <w:rPr>
          <w:b/>
          <w:sz w:val="22"/>
          <w:szCs w:val="22"/>
          <w:shd w:val="clear" w:color="auto" w:fill="D9D9D9"/>
        </w:rPr>
        <w:t>Wykonawca, którego oferta zostanie uznana za najkorzystniejszą, przed podpisaniem umowy zobowiązany będzie do dostarczenia Zamawiającemu</w:t>
      </w:r>
      <w:r w:rsidRPr="00462E32">
        <w:rPr>
          <w:sz w:val="22"/>
          <w:szCs w:val="22"/>
        </w:rPr>
        <w:t>:</w:t>
      </w:r>
      <w:r w:rsidRPr="00462E32">
        <w:rPr>
          <w:color w:val="000000"/>
          <w:sz w:val="22"/>
          <w:szCs w:val="22"/>
        </w:rPr>
        <w:t xml:space="preserve"> </w:t>
      </w:r>
    </w:p>
    <w:p w:rsidR="00DB6369" w:rsidRPr="00D235F4" w:rsidRDefault="00DB6369" w:rsidP="00777B75">
      <w:pPr>
        <w:pStyle w:val="Akapitzlist"/>
        <w:numPr>
          <w:ilvl w:val="0"/>
          <w:numId w:val="35"/>
        </w:numPr>
        <w:ind w:left="1418" w:hanging="709"/>
        <w:jc w:val="both"/>
        <w:rPr>
          <w:sz w:val="22"/>
          <w:szCs w:val="22"/>
        </w:rPr>
      </w:pPr>
      <w:r w:rsidRPr="00D235F4">
        <w:rPr>
          <w:b/>
          <w:i/>
          <w:sz w:val="22"/>
          <w:szCs w:val="22"/>
        </w:rPr>
        <w:t>Pełnomocnictwa* dla osoby/osób podpisującej umowę</w:t>
      </w:r>
      <w:r w:rsidRPr="00D235F4">
        <w:rPr>
          <w:sz w:val="22"/>
          <w:szCs w:val="22"/>
        </w:rPr>
        <w:t xml:space="preserve"> </w:t>
      </w:r>
      <w:r w:rsidRPr="00D235F4">
        <w:rPr>
          <w:i/>
          <w:sz w:val="22"/>
          <w:szCs w:val="22"/>
        </w:rPr>
        <w:t xml:space="preserve">(jeśli uprawnienie tej/tych osób/osoby nie wynika z dokumentów dostarczonych Zamawiającemu w trakcie postępowania). </w:t>
      </w:r>
    </w:p>
    <w:p w:rsidR="00DB6369" w:rsidRPr="00462E32" w:rsidRDefault="00DB6369" w:rsidP="00777B75">
      <w:pPr>
        <w:pStyle w:val="Akapitzlist"/>
        <w:numPr>
          <w:ilvl w:val="0"/>
          <w:numId w:val="35"/>
        </w:numPr>
        <w:ind w:left="1418" w:hanging="709"/>
        <w:jc w:val="both"/>
        <w:rPr>
          <w:sz w:val="22"/>
          <w:szCs w:val="22"/>
          <w:lang w:eastAsia="pl-PL"/>
        </w:rPr>
      </w:pPr>
      <w:r w:rsidRPr="00462E32">
        <w:rPr>
          <w:b/>
          <w:i/>
          <w:sz w:val="22"/>
          <w:szCs w:val="22"/>
        </w:rPr>
        <w:t xml:space="preserve">Kopii umowy regulującej współpracę Wykonawców ubiegających się wspólnie </w:t>
      </w:r>
      <w:r w:rsidRPr="00462E32">
        <w:rPr>
          <w:b/>
          <w:i/>
          <w:sz w:val="22"/>
          <w:szCs w:val="22"/>
        </w:rPr>
        <w:br/>
        <w:t>o udzielenie zamówienia</w:t>
      </w:r>
      <w:r w:rsidRPr="00462E32">
        <w:rPr>
          <w:sz w:val="22"/>
          <w:szCs w:val="22"/>
        </w:rPr>
        <w:t xml:space="preserve"> </w:t>
      </w:r>
      <w:r w:rsidRPr="00462E32">
        <w:rPr>
          <w:i/>
          <w:sz w:val="22"/>
          <w:szCs w:val="22"/>
        </w:rPr>
        <w:t>(jeśli jako najkorzystniejszą ofertę wybrano ofertę Wykonawców ubiegających się wspólnie o udzielenie zamówienia, Zamawiający przed zawarciem umowy zastrzega sobie możliwość żądania przedłożenia takiej umowy)</w:t>
      </w:r>
      <w:r w:rsidRPr="00462E32">
        <w:rPr>
          <w:sz w:val="22"/>
          <w:szCs w:val="22"/>
        </w:rPr>
        <w:t xml:space="preserve">. </w:t>
      </w:r>
      <w:r w:rsidRPr="00462E32">
        <w:rPr>
          <w:sz w:val="22"/>
          <w:szCs w:val="22"/>
          <w:lang w:eastAsia="pl-PL"/>
        </w:rPr>
        <w:t xml:space="preserve">W przypadku braku przedłożenia dokumentów wymienionych w pkt. </w:t>
      </w:r>
      <w:r w:rsidRPr="00462E32">
        <w:rPr>
          <w:b/>
          <w:sz w:val="22"/>
          <w:szCs w:val="22"/>
          <w:lang w:eastAsia="pl-PL"/>
        </w:rPr>
        <w:t>20.</w:t>
      </w:r>
      <w:r w:rsidR="00AA2BA6">
        <w:rPr>
          <w:b/>
          <w:sz w:val="22"/>
          <w:szCs w:val="22"/>
          <w:lang w:eastAsia="pl-PL"/>
        </w:rPr>
        <w:t>9</w:t>
      </w:r>
      <w:r w:rsidRPr="00462E32">
        <w:rPr>
          <w:b/>
          <w:sz w:val="22"/>
          <w:szCs w:val="22"/>
          <w:lang w:eastAsia="pl-PL"/>
        </w:rPr>
        <w:t xml:space="preserve"> SWZ</w:t>
      </w:r>
      <w:r w:rsidRPr="00462E32">
        <w:rPr>
          <w:sz w:val="22"/>
          <w:szCs w:val="22"/>
          <w:lang w:eastAsia="pl-PL"/>
        </w:rPr>
        <w:t xml:space="preserve">, przed zawarciem umowy, lub jeżeli ich treść nie będzie zgodna z dokumentami zamówienia, zostanie to zakwalifikowane </w:t>
      </w:r>
      <w:r w:rsidRPr="00462E32">
        <w:rPr>
          <w:sz w:val="22"/>
          <w:szCs w:val="22"/>
        </w:rPr>
        <w:t>przez Zamawiającego jako odmowa podpisania umowy z winy Wykonawcy (</w:t>
      </w:r>
      <w:r w:rsidRPr="00462E32">
        <w:rPr>
          <w:sz w:val="22"/>
          <w:szCs w:val="22"/>
          <w:lang w:eastAsia="pl-PL"/>
        </w:rPr>
        <w:t>uchylenie się od zawarcia umowy</w:t>
      </w:r>
      <w:r w:rsidRPr="00462E32">
        <w:rPr>
          <w:sz w:val="22"/>
          <w:szCs w:val="22"/>
        </w:rPr>
        <w:t>).</w:t>
      </w:r>
    </w:p>
    <w:p w:rsidR="00DB6369" w:rsidRPr="00462E32" w:rsidRDefault="00DB6369" w:rsidP="00462E32">
      <w:pPr>
        <w:numPr>
          <w:ilvl w:val="0"/>
          <w:numId w:val="12"/>
        </w:numPr>
        <w:ind w:left="709" w:hanging="709"/>
        <w:jc w:val="both"/>
        <w:rPr>
          <w:sz w:val="22"/>
          <w:szCs w:val="22"/>
        </w:rPr>
      </w:pPr>
      <w:r w:rsidRPr="00462E32">
        <w:rPr>
          <w:bCs/>
          <w:sz w:val="22"/>
          <w:szCs w:val="22"/>
        </w:rPr>
        <w:t>Jeżeli</w:t>
      </w:r>
      <w:r w:rsidRPr="00462E32">
        <w:rPr>
          <w:sz w:val="22"/>
          <w:szCs w:val="22"/>
          <w:lang w:eastAsia="pl-PL"/>
        </w:rPr>
        <w:t xml:space="preserve"> wykonawca, którego oferta została wybrana jako najkorzystniejsza, </w:t>
      </w:r>
      <w:bookmarkStart w:id="9" w:name="highlightHit_14"/>
      <w:bookmarkEnd w:id="9"/>
      <w:r w:rsidRPr="00462E32">
        <w:rPr>
          <w:sz w:val="22"/>
          <w:szCs w:val="22"/>
          <w:lang w:eastAsia="pl-PL"/>
        </w:rPr>
        <w:t xml:space="preserve">uchyla się od zawarcia umowy </w:t>
      </w:r>
      <w:r w:rsidRPr="00462E32">
        <w:rPr>
          <w:sz w:val="22"/>
          <w:szCs w:val="22"/>
          <w:lang w:eastAsia="pl-PL"/>
        </w:rPr>
        <w:br/>
        <w:t xml:space="preserve">w sprawie zamówienia publicznego lub nie wnosi wymaganego zabezpieczenia należytego wykonania umowy, Zamawiający może dokonać ponownego badania i oceny ofert spośród ofert pozostałych </w:t>
      </w:r>
      <w:r w:rsidRPr="00462E32">
        <w:rPr>
          <w:sz w:val="22"/>
          <w:szCs w:val="22"/>
          <w:lang w:eastAsia="pl-PL"/>
        </w:rPr>
        <w:br/>
        <w:t xml:space="preserve">w postępowaniu wykonawców oraz wybrać najkorzystniejszą ofertę albo unieważnić postępowanie. </w:t>
      </w:r>
    </w:p>
    <w:p w:rsidR="00160618" w:rsidRPr="00462E32" w:rsidRDefault="00160618" w:rsidP="00462E32">
      <w:pPr>
        <w:ind w:left="709"/>
        <w:jc w:val="both"/>
        <w:rPr>
          <w:sz w:val="22"/>
          <w:szCs w:val="22"/>
        </w:rPr>
      </w:pPr>
    </w:p>
    <w:p w:rsidR="00A10A21" w:rsidRPr="00462E32" w:rsidRDefault="00A10A2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Wymagania dotyczące zabezpieczenia należytego wykonania umowy</w:t>
      </w:r>
    </w:p>
    <w:p w:rsidR="001D492C" w:rsidRPr="00462E32" w:rsidRDefault="00180C8B" w:rsidP="00462E32">
      <w:pPr>
        <w:ind w:left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>Nie dotyczy</w:t>
      </w:r>
    </w:p>
    <w:p w:rsidR="00224F4E" w:rsidRPr="00462E32" w:rsidRDefault="00224F4E" w:rsidP="00462E32">
      <w:pPr>
        <w:ind w:left="709"/>
        <w:jc w:val="both"/>
        <w:rPr>
          <w:sz w:val="22"/>
          <w:szCs w:val="22"/>
        </w:rPr>
      </w:pPr>
    </w:p>
    <w:p w:rsidR="00D356CA" w:rsidRPr="00462E32" w:rsidRDefault="00D356CA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Projektowane postanowienia umowy w sprawie zamówienia publicznego, które zostaną wprowadzone do treści tej umowy</w:t>
      </w:r>
    </w:p>
    <w:p w:rsidR="009B5BED" w:rsidRPr="00462E32" w:rsidRDefault="00A56977" w:rsidP="00462E32">
      <w:pPr>
        <w:ind w:left="720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 xml:space="preserve">Projekt umowy, w tym </w:t>
      </w:r>
      <w:r w:rsidR="00D356CA" w:rsidRPr="00462E32">
        <w:rPr>
          <w:bCs/>
          <w:sz w:val="22"/>
          <w:szCs w:val="22"/>
        </w:rPr>
        <w:t xml:space="preserve">ewentualne </w:t>
      </w:r>
      <w:r w:rsidRPr="00462E32">
        <w:rPr>
          <w:bCs/>
          <w:sz w:val="22"/>
          <w:szCs w:val="22"/>
        </w:rPr>
        <w:t>treści dotyczące zmian do umowy, stanowi</w:t>
      </w:r>
      <w:r w:rsidR="003A7A53">
        <w:rPr>
          <w:bCs/>
          <w:sz w:val="22"/>
          <w:szCs w:val="22"/>
        </w:rPr>
        <w:t>:</w:t>
      </w:r>
      <w:r w:rsidR="003A7A53">
        <w:rPr>
          <w:b/>
          <w:sz w:val="22"/>
          <w:szCs w:val="22"/>
        </w:rPr>
        <w:t xml:space="preserve"> </w:t>
      </w:r>
      <w:r w:rsidR="00793B25" w:rsidRPr="00586923">
        <w:rPr>
          <w:b/>
          <w:sz w:val="22"/>
          <w:szCs w:val="22"/>
        </w:rPr>
        <w:t xml:space="preserve">załącznik nr 3 do SWZ (Projekt umowy – odpowiednio do części </w:t>
      </w:r>
      <w:r w:rsidR="00793B25">
        <w:rPr>
          <w:b/>
          <w:sz w:val="22"/>
          <w:szCs w:val="22"/>
        </w:rPr>
        <w:t xml:space="preserve">nr </w:t>
      </w:r>
      <w:r w:rsidR="00793B25" w:rsidRPr="00586923">
        <w:rPr>
          <w:b/>
          <w:sz w:val="22"/>
          <w:szCs w:val="22"/>
        </w:rPr>
        <w:t>1</w:t>
      </w:r>
      <w:r w:rsidR="00793B25">
        <w:rPr>
          <w:b/>
          <w:sz w:val="22"/>
          <w:szCs w:val="22"/>
        </w:rPr>
        <w:t xml:space="preserve"> – nr 2</w:t>
      </w:r>
      <w:r w:rsidR="00793B25" w:rsidRPr="00586923">
        <w:rPr>
          <w:b/>
          <w:sz w:val="22"/>
          <w:szCs w:val="22"/>
        </w:rPr>
        <w:t>)</w:t>
      </w:r>
      <w:r w:rsidR="00793B25" w:rsidRPr="00586923">
        <w:rPr>
          <w:bCs/>
          <w:sz w:val="22"/>
          <w:szCs w:val="22"/>
        </w:rPr>
        <w:t>.</w:t>
      </w:r>
    </w:p>
    <w:p w:rsidR="00A10A21" w:rsidRPr="00462E32" w:rsidRDefault="00A10A21" w:rsidP="00462E32">
      <w:pPr>
        <w:jc w:val="both"/>
        <w:rPr>
          <w:sz w:val="22"/>
          <w:szCs w:val="22"/>
        </w:rPr>
      </w:pPr>
    </w:p>
    <w:p w:rsidR="00A10A21" w:rsidRPr="00462E32" w:rsidRDefault="00A10A2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 xml:space="preserve">Pouczenie o środkach ochrony prawnej przysługujących </w:t>
      </w:r>
      <w:r w:rsidR="001B1CB8" w:rsidRPr="00462E32">
        <w:rPr>
          <w:b/>
          <w:bCs/>
          <w:sz w:val="22"/>
          <w:szCs w:val="22"/>
        </w:rPr>
        <w:t xml:space="preserve">Wykonawcy </w:t>
      </w:r>
    </w:p>
    <w:p w:rsidR="00830B95" w:rsidRPr="00462E32" w:rsidRDefault="0051302A" w:rsidP="00462E32">
      <w:pPr>
        <w:numPr>
          <w:ilvl w:val="0"/>
          <w:numId w:val="20"/>
        </w:numPr>
        <w:ind w:left="709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color w:val="000000"/>
          <w:sz w:val="22"/>
          <w:szCs w:val="22"/>
        </w:rPr>
        <w:t>Środki ochrony prawnej przysługują̨ Wykonawcy, jeżeli ma lub miał interes w uzyskaniu zamówienia oraz poniósł lub może ponieść́ szkodę̨ w wyniku naruszenia przez Zamawiającego przepisów ustawy.</w:t>
      </w:r>
    </w:p>
    <w:p w:rsidR="00830B95" w:rsidRPr="00462E32" w:rsidRDefault="0051302A" w:rsidP="00462E32">
      <w:pPr>
        <w:numPr>
          <w:ilvl w:val="0"/>
          <w:numId w:val="20"/>
        </w:numPr>
        <w:ind w:left="709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color w:val="000000"/>
          <w:sz w:val="22"/>
          <w:szCs w:val="22"/>
        </w:rPr>
        <w:t>Odwołanie przysługuje na:</w:t>
      </w:r>
    </w:p>
    <w:p w:rsidR="00830B95" w:rsidRPr="00462E32" w:rsidRDefault="0051302A" w:rsidP="00462E32">
      <w:pPr>
        <w:numPr>
          <w:ilvl w:val="0"/>
          <w:numId w:val="21"/>
        </w:numPr>
        <w:ind w:left="1418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color w:val="000000"/>
          <w:sz w:val="22"/>
          <w:szCs w:val="22"/>
        </w:rPr>
        <w:t xml:space="preserve">niezgodną z przepisami ustawy </w:t>
      </w:r>
      <w:r w:rsidR="00830B95" w:rsidRPr="00462E32">
        <w:rPr>
          <w:rFonts w:eastAsia="Arial Unicode MS"/>
          <w:color w:val="000000"/>
          <w:sz w:val="22"/>
          <w:szCs w:val="22"/>
        </w:rPr>
        <w:t>czynność</w:t>
      </w:r>
      <w:r w:rsidRPr="00462E32">
        <w:rPr>
          <w:rFonts w:eastAsia="Arial Unicode MS"/>
          <w:color w:val="000000"/>
          <w:sz w:val="22"/>
          <w:szCs w:val="22"/>
        </w:rPr>
        <w:t xml:space="preserve">́ </w:t>
      </w:r>
      <w:r w:rsidR="00830B95" w:rsidRPr="00462E32">
        <w:rPr>
          <w:rFonts w:eastAsia="Arial Unicode MS"/>
          <w:color w:val="000000"/>
          <w:sz w:val="22"/>
          <w:szCs w:val="22"/>
        </w:rPr>
        <w:t>Zamawiającego</w:t>
      </w:r>
      <w:r w:rsidRPr="00462E32">
        <w:rPr>
          <w:rFonts w:eastAsia="Arial Unicode MS"/>
          <w:color w:val="000000"/>
          <w:sz w:val="22"/>
          <w:szCs w:val="22"/>
        </w:rPr>
        <w:t xml:space="preserve">, </w:t>
      </w:r>
      <w:r w:rsidR="00830B95" w:rsidRPr="00462E32">
        <w:rPr>
          <w:rFonts w:eastAsia="Arial Unicode MS"/>
          <w:color w:val="000000"/>
          <w:sz w:val="22"/>
          <w:szCs w:val="22"/>
        </w:rPr>
        <w:t>podjętą</w:t>
      </w:r>
      <w:r w:rsidRPr="00462E32">
        <w:rPr>
          <w:rFonts w:eastAsia="Arial Unicode MS"/>
          <w:color w:val="000000"/>
          <w:sz w:val="22"/>
          <w:szCs w:val="22"/>
        </w:rPr>
        <w:t xml:space="preserve">̨ w </w:t>
      </w:r>
      <w:r w:rsidR="00830B95" w:rsidRPr="00462E32">
        <w:rPr>
          <w:rFonts w:eastAsia="Arial Unicode MS"/>
          <w:color w:val="000000"/>
          <w:sz w:val="22"/>
          <w:szCs w:val="22"/>
        </w:rPr>
        <w:t>postepowa</w:t>
      </w:r>
      <w:r w:rsidRPr="00462E32">
        <w:rPr>
          <w:rFonts w:eastAsia="Arial Unicode MS"/>
          <w:color w:val="000000"/>
          <w:sz w:val="22"/>
          <w:szCs w:val="22"/>
        </w:rPr>
        <w:t xml:space="preserve">niu o udzielenie </w:t>
      </w:r>
      <w:r w:rsidR="00830B95" w:rsidRPr="00462E32">
        <w:rPr>
          <w:rFonts w:eastAsia="Arial Unicode MS"/>
          <w:color w:val="000000"/>
          <w:sz w:val="22"/>
          <w:szCs w:val="22"/>
        </w:rPr>
        <w:t>zamówienia</w:t>
      </w:r>
      <w:r w:rsidRPr="00462E32">
        <w:rPr>
          <w:rFonts w:eastAsia="Arial Unicode MS"/>
          <w:color w:val="000000"/>
          <w:sz w:val="22"/>
          <w:szCs w:val="22"/>
        </w:rPr>
        <w:t>, w tym na projektowane postanowienie umowy;</w:t>
      </w:r>
    </w:p>
    <w:p w:rsidR="0051302A" w:rsidRPr="00462E32" w:rsidRDefault="0051302A" w:rsidP="00462E32">
      <w:pPr>
        <w:numPr>
          <w:ilvl w:val="0"/>
          <w:numId w:val="21"/>
        </w:numPr>
        <w:ind w:left="1418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color w:val="000000"/>
          <w:sz w:val="22"/>
          <w:szCs w:val="22"/>
        </w:rPr>
        <w:t xml:space="preserve">zaniechanie </w:t>
      </w:r>
      <w:r w:rsidR="00830B95" w:rsidRPr="00462E32">
        <w:rPr>
          <w:rFonts w:eastAsia="Arial Unicode MS"/>
          <w:color w:val="000000"/>
          <w:sz w:val="22"/>
          <w:szCs w:val="22"/>
        </w:rPr>
        <w:t>czynności w postępowaniu o udzielenie zamówienia, do której Zamawiający</w:t>
      </w:r>
      <w:r w:rsidRPr="00462E32">
        <w:rPr>
          <w:rFonts w:eastAsia="Arial Unicode MS"/>
          <w:color w:val="000000"/>
          <w:sz w:val="22"/>
          <w:szCs w:val="22"/>
        </w:rPr>
        <w:t xml:space="preserve"> b</w:t>
      </w:r>
      <w:r w:rsidR="00830B95" w:rsidRPr="00462E32">
        <w:rPr>
          <w:rFonts w:eastAsia="Arial Unicode MS"/>
          <w:color w:val="000000"/>
          <w:sz w:val="22"/>
          <w:szCs w:val="22"/>
        </w:rPr>
        <w:t>ył zobowiązany</w:t>
      </w:r>
      <w:r w:rsidRPr="00462E32">
        <w:rPr>
          <w:rFonts w:eastAsia="Arial Unicode MS"/>
          <w:color w:val="000000"/>
          <w:sz w:val="22"/>
          <w:szCs w:val="22"/>
        </w:rPr>
        <w:t xml:space="preserve"> na podstawie ustawy.</w:t>
      </w:r>
    </w:p>
    <w:p w:rsidR="00830B95" w:rsidRPr="00462E32" w:rsidRDefault="0051302A" w:rsidP="00462E32">
      <w:pPr>
        <w:numPr>
          <w:ilvl w:val="0"/>
          <w:numId w:val="20"/>
        </w:numPr>
        <w:ind w:left="709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color w:val="000000"/>
          <w:sz w:val="22"/>
          <w:szCs w:val="22"/>
        </w:rPr>
        <w:t xml:space="preserve">Odwołanie wnosi </w:t>
      </w:r>
      <w:r w:rsidR="00830B95" w:rsidRPr="00462E32">
        <w:rPr>
          <w:rFonts w:eastAsia="Arial Unicode MS"/>
          <w:color w:val="000000"/>
          <w:sz w:val="22"/>
          <w:szCs w:val="22"/>
        </w:rPr>
        <w:t>się</w:t>
      </w:r>
      <w:r w:rsidRPr="00462E32">
        <w:rPr>
          <w:rFonts w:eastAsia="Arial Unicode MS"/>
          <w:color w:val="000000"/>
          <w:sz w:val="22"/>
          <w:szCs w:val="22"/>
        </w:rPr>
        <w:t>̨ do Prezesa Krajowej Izby Odwoławczej w formie pisemnej albo w formie elektronicznej albo w postaci elektronicznej opatrzone podpisem zaufanym.</w:t>
      </w:r>
    </w:p>
    <w:p w:rsidR="00830B95" w:rsidRPr="00462E32" w:rsidRDefault="0051302A" w:rsidP="00462E32">
      <w:pPr>
        <w:numPr>
          <w:ilvl w:val="0"/>
          <w:numId w:val="20"/>
        </w:numPr>
        <w:ind w:left="709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color w:val="000000"/>
          <w:sz w:val="22"/>
          <w:szCs w:val="22"/>
        </w:rPr>
        <w:t xml:space="preserve">Na orzeczenie Krajowej Izby Odwoławczej oraz postanowienie Prezesa Krajowej Izby Odwoławczej, </w:t>
      </w:r>
      <w:r w:rsidR="00830B95" w:rsidRPr="00462E32">
        <w:rPr>
          <w:rFonts w:eastAsia="Arial Unicode MS"/>
          <w:color w:val="000000"/>
          <w:sz w:val="22"/>
          <w:szCs w:val="22"/>
        </w:rPr>
        <w:br/>
      </w:r>
      <w:r w:rsidRPr="00462E32">
        <w:rPr>
          <w:rFonts w:eastAsia="Arial Unicode MS"/>
          <w:color w:val="000000"/>
          <w:sz w:val="22"/>
          <w:szCs w:val="22"/>
        </w:rPr>
        <w:t xml:space="preserve">o </w:t>
      </w:r>
      <w:r w:rsidR="00830B95" w:rsidRPr="00462E32">
        <w:rPr>
          <w:rFonts w:eastAsia="Arial Unicode MS"/>
          <w:color w:val="000000"/>
          <w:sz w:val="22"/>
          <w:szCs w:val="22"/>
        </w:rPr>
        <w:t>którym</w:t>
      </w:r>
      <w:r w:rsidRPr="00462E32">
        <w:rPr>
          <w:rFonts w:eastAsia="Arial Unicode MS"/>
          <w:color w:val="000000"/>
          <w:sz w:val="22"/>
          <w:szCs w:val="22"/>
        </w:rPr>
        <w:t xml:space="preserve"> mowa w art. 519 ust</w:t>
      </w:r>
      <w:r w:rsidR="00830B95" w:rsidRPr="00462E32">
        <w:rPr>
          <w:rFonts w:eastAsia="Arial Unicode MS"/>
          <w:color w:val="000000"/>
          <w:sz w:val="22"/>
          <w:szCs w:val="22"/>
        </w:rPr>
        <w:t>. 1 ustawy, stronom oraz uczestni</w:t>
      </w:r>
      <w:r w:rsidRPr="00462E32">
        <w:rPr>
          <w:rFonts w:eastAsia="Arial Unicode MS"/>
          <w:color w:val="000000"/>
          <w:sz w:val="22"/>
          <w:szCs w:val="22"/>
        </w:rPr>
        <w:t xml:space="preserve">kom </w:t>
      </w:r>
      <w:r w:rsidR="00830B95" w:rsidRPr="00462E32">
        <w:rPr>
          <w:rFonts w:eastAsia="Arial Unicode MS"/>
          <w:color w:val="000000"/>
          <w:sz w:val="22"/>
          <w:szCs w:val="22"/>
        </w:rPr>
        <w:t>postepowania</w:t>
      </w:r>
      <w:r w:rsidRPr="00462E32">
        <w:rPr>
          <w:rFonts w:eastAsia="Arial Unicode MS"/>
          <w:color w:val="000000"/>
          <w:sz w:val="22"/>
          <w:szCs w:val="22"/>
        </w:rPr>
        <w:t xml:space="preserve"> odwoławczego przysługuje skarga do </w:t>
      </w:r>
      <w:r w:rsidR="00830B95" w:rsidRPr="00462E32">
        <w:rPr>
          <w:rFonts w:eastAsia="Arial Unicode MS"/>
          <w:color w:val="000000"/>
          <w:sz w:val="22"/>
          <w:szCs w:val="22"/>
        </w:rPr>
        <w:t>sadu</w:t>
      </w:r>
      <w:r w:rsidRPr="00462E32">
        <w:rPr>
          <w:rFonts w:eastAsia="Arial Unicode MS"/>
          <w:color w:val="000000"/>
          <w:sz w:val="22"/>
          <w:szCs w:val="22"/>
        </w:rPr>
        <w:t xml:space="preserve">. </w:t>
      </w:r>
      <w:r w:rsidR="00830B95" w:rsidRPr="00462E32">
        <w:rPr>
          <w:rFonts w:eastAsia="Arial Unicode MS"/>
          <w:color w:val="000000"/>
          <w:sz w:val="22"/>
          <w:szCs w:val="22"/>
        </w:rPr>
        <w:t>Skargę</w:t>
      </w:r>
      <w:r w:rsidRPr="00462E32">
        <w:rPr>
          <w:rFonts w:eastAsia="Arial Unicode MS"/>
          <w:color w:val="000000"/>
          <w:sz w:val="22"/>
          <w:szCs w:val="22"/>
        </w:rPr>
        <w:t xml:space="preserve">̨ wnosi </w:t>
      </w:r>
      <w:r w:rsidR="00830B95" w:rsidRPr="00462E32">
        <w:rPr>
          <w:rFonts w:eastAsia="Arial Unicode MS"/>
          <w:color w:val="000000"/>
          <w:sz w:val="22"/>
          <w:szCs w:val="22"/>
        </w:rPr>
        <w:t>się</w:t>
      </w:r>
      <w:r w:rsidRPr="00462E32">
        <w:rPr>
          <w:rFonts w:eastAsia="Arial Unicode MS"/>
          <w:color w:val="000000"/>
          <w:sz w:val="22"/>
          <w:szCs w:val="22"/>
        </w:rPr>
        <w:t xml:space="preserve">̨ do </w:t>
      </w:r>
      <w:r w:rsidR="00830B95" w:rsidRPr="00462E32">
        <w:rPr>
          <w:rFonts w:eastAsia="Arial Unicode MS"/>
          <w:color w:val="000000"/>
          <w:sz w:val="22"/>
          <w:szCs w:val="22"/>
        </w:rPr>
        <w:t>Sądu</w:t>
      </w:r>
      <w:r w:rsidRPr="00462E32">
        <w:rPr>
          <w:rFonts w:eastAsia="Arial Unicode MS"/>
          <w:color w:val="000000"/>
          <w:sz w:val="22"/>
          <w:szCs w:val="22"/>
        </w:rPr>
        <w:t xml:space="preserve"> </w:t>
      </w:r>
      <w:r w:rsidR="00830B95" w:rsidRPr="00462E32">
        <w:rPr>
          <w:rFonts w:eastAsia="Arial Unicode MS"/>
          <w:color w:val="000000"/>
          <w:sz w:val="22"/>
          <w:szCs w:val="22"/>
        </w:rPr>
        <w:t>Okręgowego</w:t>
      </w:r>
      <w:r w:rsidRPr="00462E32">
        <w:rPr>
          <w:rFonts w:eastAsia="Arial Unicode MS"/>
          <w:color w:val="000000"/>
          <w:sz w:val="22"/>
          <w:szCs w:val="22"/>
        </w:rPr>
        <w:t xml:space="preserve"> w Warszawie za </w:t>
      </w:r>
      <w:r w:rsidR="00830B95" w:rsidRPr="00462E32">
        <w:rPr>
          <w:rFonts w:eastAsia="Arial Unicode MS"/>
          <w:color w:val="000000"/>
          <w:sz w:val="22"/>
          <w:szCs w:val="22"/>
        </w:rPr>
        <w:t>pośrednictwem</w:t>
      </w:r>
      <w:r w:rsidRPr="00462E32">
        <w:rPr>
          <w:rFonts w:eastAsia="Arial Unicode MS"/>
          <w:color w:val="000000"/>
          <w:sz w:val="22"/>
          <w:szCs w:val="22"/>
        </w:rPr>
        <w:t xml:space="preserve"> Prezesa Krajowej Izby </w:t>
      </w:r>
      <w:r w:rsidR="00830B95" w:rsidRPr="00462E32">
        <w:rPr>
          <w:rFonts w:eastAsia="Arial Unicode MS"/>
          <w:color w:val="000000"/>
          <w:sz w:val="22"/>
          <w:szCs w:val="22"/>
        </w:rPr>
        <w:t>Od</w:t>
      </w:r>
      <w:r w:rsidRPr="00462E32">
        <w:rPr>
          <w:rFonts w:eastAsia="Arial Unicode MS"/>
          <w:color w:val="000000"/>
          <w:sz w:val="22"/>
          <w:szCs w:val="22"/>
        </w:rPr>
        <w:t>woławczej.</w:t>
      </w:r>
    </w:p>
    <w:p w:rsidR="005D71D1" w:rsidRPr="00462E32" w:rsidRDefault="0051302A" w:rsidP="00462E32">
      <w:pPr>
        <w:numPr>
          <w:ilvl w:val="0"/>
          <w:numId w:val="20"/>
        </w:numPr>
        <w:ind w:left="709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color w:val="000000"/>
          <w:sz w:val="22"/>
          <w:szCs w:val="22"/>
        </w:rPr>
        <w:lastRenderedPageBreak/>
        <w:t xml:space="preserve">Szczegółowe informacje dotyczące środków ochrony prawnej określone są w Dziale </w:t>
      </w:r>
      <w:r w:rsidR="00830B95" w:rsidRPr="00462E32">
        <w:rPr>
          <w:rFonts w:eastAsia="Arial Unicode MS"/>
          <w:color w:val="000000"/>
          <w:sz w:val="22"/>
          <w:szCs w:val="22"/>
        </w:rPr>
        <w:t>IX „Środki ochrony prawnej” ustawy</w:t>
      </w:r>
      <w:r w:rsidR="004F665B" w:rsidRPr="00462E32">
        <w:rPr>
          <w:rFonts w:eastAsia="Arial Unicode MS"/>
          <w:color w:val="000000"/>
          <w:sz w:val="22"/>
          <w:szCs w:val="22"/>
        </w:rPr>
        <w:t>.</w:t>
      </w:r>
    </w:p>
    <w:p w:rsidR="00563B03" w:rsidRPr="00462E32" w:rsidRDefault="00563B03" w:rsidP="00462E32">
      <w:pPr>
        <w:ind w:left="709"/>
        <w:rPr>
          <w:rFonts w:eastAsia="Arial Unicode MS"/>
          <w:color w:val="000000"/>
          <w:sz w:val="22"/>
          <w:szCs w:val="22"/>
        </w:rPr>
      </w:pPr>
    </w:p>
    <w:p w:rsidR="005D71D1" w:rsidRPr="00462E32" w:rsidRDefault="005D71D1" w:rsidP="00462E32">
      <w:pPr>
        <w:numPr>
          <w:ilvl w:val="0"/>
          <w:numId w:val="11"/>
        </w:numPr>
        <w:shd w:val="clear" w:color="auto" w:fill="BDD6EE"/>
        <w:ind w:left="709" w:hanging="709"/>
        <w:jc w:val="both"/>
        <w:rPr>
          <w:rFonts w:eastAsia="Arial Unicode MS"/>
          <w:color w:val="000000"/>
          <w:sz w:val="22"/>
          <w:szCs w:val="22"/>
        </w:rPr>
      </w:pPr>
      <w:r w:rsidRPr="00462E32">
        <w:rPr>
          <w:rFonts w:eastAsia="Arial Unicode MS"/>
          <w:b/>
          <w:color w:val="000000"/>
          <w:sz w:val="22"/>
          <w:szCs w:val="22"/>
        </w:rPr>
        <w:t xml:space="preserve">Klauzula informacyjna z art. 13 RODO do zastosowania przez zamawiających w celu związanym </w:t>
      </w:r>
      <w:r w:rsidRPr="00462E32">
        <w:rPr>
          <w:rFonts w:eastAsia="Arial Unicode MS"/>
          <w:b/>
          <w:color w:val="000000"/>
          <w:sz w:val="22"/>
          <w:szCs w:val="22"/>
        </w:rPr>
        <w:br/>
        <w:t>z postępowaniem o udzielenie zamówienia publicznego</w:t>
      </w:r>
    </w:p>
    <w:p w:rsidR="005012FD" w:rsidRPr="00462E32" w:rsidRDefault="005012FD" w:rsidP="00462E32">
      <w:pPr>
        <w:ind w:left="709"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Zgodnie z art. 13 ust. 1 i 2 </w:t>
      </w:r>
      <w:r w:rsidRPr="00462E32">
        <w:rPr>
          <w:sz w:val="22"/>
          <w:szCs w:val="22"/>
        </w:rPr>
        <w:t xml:space="preserve">rozporządzenia Parlamentu Europejskiego i Rady (UE) 2016/679 z dnia </w:t>
      </w:r>
      <w:r w:rsidRPr="00462E32">
        <w:rPr>
          <w:sz w:val="22"/>
          <w:szCs w:val="22"/>
        </w:rPr>
        <w:br/>
        <w:t xml:space="preserve">27 kwietnia 2016 r. w sprawie ochrony osób fizycznych w związku z przetwarzaniem danych osobowych </w:t>
      </w:r>
      <w:r w:rsidRPr="00462E32">
        <w:rPr>
          <w:sz w:val="22"/>
          <w:szCs w:val="22"/>
        </w:rPr>
        <w:br/>
        <w:t xml:space="preserve">i w sprawie swobodnego przepływu takich danych oraz uchylenia dyrektywy 95/46/WE (ogólne rozporządzenie o ochronie danych) (Dz. Urz. UE L 119 z 04.05.2016, str. 1), </w:t>
      </w:r>
      <w:r w:rsidRPr="00462E32">
        <w:rPr>
          <w:sz w:val="22"/>
          <w:szCs w:val="22"/>
          <w:lang w:eastAsia="pl-PL"/>
        </w:rPr>
        <w:t xml:space="preserve">dalej „RODO”, Zamawiający informuje, że: 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Administratorem Państwa danych osobowych jest </w:t>
      </w:r>
      <w:r w:rsidRPr="00462E32">
        <w:rPr>
          <w:rFonts w:eastAsia="SimSun"/>
          <w:i/>
          <w:sz w:val="22"/>
          <w:szCs w:val="22"/>
        </w:rPr>
        <w:t>Uniwersytet Opolski</w:t>
      </w:r>
      <w:r w:rsidRPr="00462E32">
        <w:rPr>
          <w:i/>
          <w:sz w:val="22"/>
          <w:szCs w:val="22"/>
        </w:rPr>
        <w:t>, Pl. Kopernika 11A, 45-040 Opole</w:t>
      </w:r>
      <w:r w:rsidRPr="00462E32">
        <w:rPr>
          <w:sz w:val="22"/>
          <w:szCs w:val="22"/>
        </w:rPr>
        <w:t>.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Inspektorem ochrony danych osobowych w </w:t>
      </w:r>
      <w:r w:rsidRPr="00462E32">
        <w:rPr>
          <w:i/>
          <w:sz w:val="22"/>
          <w:szCs w:val="22"/>
          <w:lang w:eastAsia="pl-PL"/>
        </w:rPr>
        <w:t>Uniwersytecie Opolskim</w:t>
      </w:r>
      <w:r w:rsidRPr="00462E32">
        <w:rPr>
          <w:sz w:val="22"/>
          <w:szCs w:val="22"/>
          <w:lang w:eastAsia="pl-PL"/>
        </w:rPr>
        <w:t xml:space="preserve"> jest Pan </w:t>
      </w:r>
      <w:r w:rsidRPr="00462E32">
        <w:rPr>
          <w:bCs/>
          <w:i/>
          <w:sz w:val="22"/>
          <w:szCs w:val="22"/>
          <w:lang w:eastAsia="pl-PL"/>
        </w:rPr>
        <w:t xml:space="preserve">Jacek </w:t>
      </w:r>
      <w:proofErr w:type="spellStart"/>
      <w:r w:rsidRPr="00462E32">
        <w:rPr>
          <w:bCs/>
          <w:i/>
          <w:sz w:val="22"/>
          <w:szCs w:val="22"/>
          <w:lang w:eastAsia="pl-PL"/>
        </w:rPr>
        <w:t>Najgebauer</w:t>
      </w:r>
      <w:proofErr w:type="spellEnd"/>
      <w:r w:rsidRPr="00462E32">
        <w:rPr>
          <w:bCs/>
          <w:i/>
          <w:sz w:val="22"/>
          <w:szCs w:val="22"/>
          <w:lang w:eastAsia="pl-PL"/>
        </w:rPr>
        <w:t xml:space="preserve">, </w:t>
      </w:r>
      <w:r w:rsidRPr="00462E32">
        <w:rPr>
          <w:bCs/>
          <w:i/>
          <w:sz w:val="22"/>
          <w:szCs w:val="22"/>
          <w:lang w:eastAsia="pl-PL"/>
        </w:rPr>
        <w:br/>
      </w:r>
      <w:r w:rsidRPr="00462E32">
        <w:rPr>
          <w:bCs/>
          <w:sz w:val="22"/>
          <w:szCs w:val="22"/>
          <w:lang w:eastAsia="pl-PL"/>
        </w:rPr>
        <w:t>tel.</w:t>
      </w:r>
      <w:r w:rsidRPr="00462E32">
        <w:rPr>
          <w:bCs/>
          <w:i/>
          <w:sz w:val="22"/>
          <w:szCs w:val="22"/>
          <w:lang w:eastAsia="pl-PL"/>
        </w:rPr>
        <w:t xml:space="preserve"> 77 452 7099, </w:t>
      </w:r>
      <w:r w:rsidRPr="00462E32">
        <w:rPr>
          <w:bCs/>
          <w:sz w:val="22"/>
          <w:szCs w:val="22"/>
          <w:lang w:eastAsia="pl-PL"/>
        </w:rPr>
        <w:t xml:space="preserve">e-mail: </w:t>
      </w:r>
      <w:r w:rsidRPr="00462E32">
        <w:rPr>
          <w:bCs/>
          <w:i/>
          <w:sz w:val="22"/>
          <w:szCs w:val="22"/>
          <w:lang w:eastAsia="pl-PL"/>
        </w:rPr>
        <w:t>iod@uni.opole.pl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Państwa dane osobowe przetwarzane będą na podstawie art. 6 ust. 1 lit. c</w:t>
      </w:r>
      <w:r w:rsidRPr="00462E32">
        <w:rPr>
          <w:i/>
          <w:sz w:val="22"/>
          <w:szCs w:val="22"/>
          <w:lang w:eastAsia="pl-PL"/>
        </w:rPr>
        <w:t xml:space="preserve"> </w:t>
      </w:r>
      <w:r w:rsidRPr="00462E32">
        <w:rPr>
          <w:sz w:val="22"/>
          <w:szCs w:val="22"/>
          <w:lang w:eastAsia="pl-PL"/>
        </w:rPr>
        <w:t xml:space="preserve">RODO – co oznacza, że przetwarzanie jest niezbędne do wypełnienia obowiązku prawnego ciążącego na administratorze, </w:t>
      </w:r>
      <w:r w:rsidRPr="00462E32">
        <w:rPr>
          <w:sz w:val="22"/>
          <w:szCs w:val="22"/>
          <w:lang w:eastAsia="pl-PL"/>
        </w:rPr>
        <w:br/>
        <w:t xml:space="preserve">w celu </w:t>
      </w:r>
      <w:r w:rsidRPr="00462E32">
        <w:rPr>
          <w:sz w:val="22"/>
          <w:szCs w:val="22"/>
        </w:rPr>
        <w:t xml:space="preserve">związanym z postępowaniem o udzielenie zamówienia publicznego nr </w:t>
      </w:r>
      <w:r w:rsidR="003B351B" w:rsidRPr="00462E32">
        <w:rPr>
          <w:b/>
          <w:color w:val="000000"/>
          <w:sz w:val="22"/>
          <w:szCs w:val="22"/>
        </w:rPr>
        <w:t>D/</w:t>
      </w:r>
      <w:r w:rsidR="00FD0646">
        <w:rPr>
          <w:b/>
          <w:color w:val="000000"/>
          <w:sz w:val="22"/>
          <w:szCs w:val="22"/>
        </w:rPr>
        <w:t>56</w:t>
      </w:r>
      <w:r w:rsidR="003B351B" w:rsidRPr="00462E32">
        <w:rPr>
          <w:b/>
          <w:color w:val="000000"/>
          <w:sz w:val="22"/>
          <w:szCs w:val="22"/>
        </w:rPr>
        <w:t>/202</w:t>
      </w:r>
      <w:r w:rsidR="00C5105E">
        <w:rPr>
          <w:b/>
          <w:color w:val="000000"/>
          <w:sz w:val="22"/>
          <w:szCs w:val="22"/>
        </w:rPr>
        <w:t>3</w:t>
      </w:r>
      <w:r w:rsidR="00EB5347" w:rsidRPr="00462E32">
        <w:rPr>
          <w:b/>
          <w:color w:val="000000"/>
          <w:sz w:val="22"/>
          <w:szCs w:val="22"/>
        </w:rPr>
        <w:t xml:space="preserve"> </w:t>
      </w:r>
      <w:r w:rsidRPr="00462E32">
        <w:rPr>
          <w:sz w:val="22"/>
          <w:szCs w:val="22"/>
        </w:rPr>
        <w:t xml:space="preserve">prowadzonym </w:t>
      </w:r>
      <w:r w:rsidRPr="00462E32">
        <w:rPr>
          <w:sz w:val="22"/>
          <w:szCs w:val="22"/>
          <w:u w:val="single"/>
        </w:rPr>
        <w:t xml:space="preserve">w trybie wskazanym w </w:t>
      </w:r>
      <w:r w:rsidR="00D829A1" w:rsidRPr="00462E32">
        <w:rPr>
          <w:sz w:val="22"/>
          <w:szCs w:val="22"/>
          <w:u w:val="single"/>
        </w:rPr>
        <w:t xml:space="preserve">pkt. 2.1 </w:t>
      </w:r>
      <w:r w:rsidRPr="00462E32">
        <w:rPr>
          <w:sz w:val="22"/>
          <w:szCs w:val="22"/>
          <w:u w:val="single"/>
        </w:rPr>
        <w:t>SWZ</w:t>
      </w:r>
      <w:r w:rsidRPr="00462E32">
        <w:rPr>
          <w:sz w:val="22"/>
          <w:szCs w:val="22"/>
        </w:rPr>
        <w:t>.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Odbiorcami Państwa danych osobowych będą osoby lub podmioty, którym udostępniona zostanie dokumentacja postępowania w oparciu o art. 18-19 ustawy.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Państwa dane osobowe będą przechowywane, zgodnie z art. 78 ust. 1 ustawy, przez okres 4 lat od dnia zakończenia postępowania o udzielenie zamówienia, a jeżeli czas trwania umowy przekracza 4 lata, okres przechowywania obejmuje cały czas trwania umowy.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Obowiązek podania przez Państwa danych osobowych bezpośrednio Pani/Pana dotyczących jest wymogiem ustawowym określonym w przepisach ustawy, związanym z udziałem w postępowaniu </w:t>
      </w:r>
      <w:r w:rsidRPr="00462E32">
        <w:rPr>
          <w:sz w:val="22"/>
          <w:szCs w:val="22"/>
          <w:lang w:eastAsia="pl-PL"/>
        </w:rPr>
        <w:br/>
        <w:t>o udzielenie zamówienia publicznego; konsekwencje niepodania określonych danych wynikają z ustawy.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W odniesieniu do Państwa danych osobowych decyzje nie będą podejmowane w sposób zautomatyzowany.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Posiadają Państwo:</w:t>
      </w:r>
    </w:p>
    <w:p w:rsidR="005012FD" w:rsidRPr="00462E32" w:rsidRDefault="005012FD" w:rsidP="00462E32">
      <w:pPr>
        <w:pStyle w:val="Akapitzlist"/>
        <w:numPr>
          <w:ilvl w:val="0"/>
          <w:numId w:val="8"/>
        </w:numPr>
        <w:ind w:left="1701" w:hanging="284"/>
        <w:contextualSpacing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na podstawie art. 15 RODO prawo dostępu do danych osobowych Państwa dotyczących;</w:t>
      </w:r>
    </w:p>
    <w:p w:rsidR="005012FD" w:rsidRPr="00462E32" w:rsidRDefault="005012FD" w:rsidP="00462E32">
      <w:pPr>
        <w:pStyle w:val="Akapitzlist"/>
        <w:numPr>
          <w:ilvl w:val="0"/>
          <w:numId w:val="8"/>
        </w:numPr>
        <w:ind w:left="1701" w:hanging="284"/>
        <w:contextualSpacing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na podstawie art. 16 RODO prawo do sprostowania Państwa danych osobowych</w:t>
      </w:r>
      <w:r w:rsidRPr="00462E32">
        <w:rPr>
          <w:rStyle w:val="Odwoanieprzypisudolnego"/>
          <w:sz w:val="22"/>
          <w:szCs w:val="22"/>
        </w:rPr>
        <w:footnoteReference w:id="5"/>
      </w:r>
      <w:r w:rsidRPr="00462E32">
        <w:rPr>
          <w:sz w:val="22"/>
          <w:szCs w:val="22"/>
          <w:lang w:eastAsia="pl-PL"/>
        </w:rPr>
        <w:t>;</w:t>
      </w:r>
    </w:p>
    <w:p w:rsidR="005012FD" w:rsidRPr="00462E32" w:rsidRDefault="005012FD" w:rsidP="00462E32">
      <w:pPr>
        <w:pStyle w:val="Akapitzlist"/>
        <w:numPr>
          <w:ilvl w:val="0"/>
          <w:numId w:val="8"/>
        </w:numPr>
        <w:ind w:left="1701" w:hanging="284"/>
        <w:contextualSpacing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na podstawie art. 18 RODO prawo żądania od administratora ograniczenia przetwarzania danych osobowych z zastrzeżeniem przypadków, o których mowa w art. 18 ust. 2 RODO</w:t>
      </w:r>
      <w:r w:rsidRPr="00462E32">
        <w:rPr>
          <w:rStyle w:val="Odwoanieprzypisudolnego"/>
          <w:sz w:val="22"/>
          <w:szCs w:val="22"/>
        </w:rPr>
        <w:footnoteReference w:id="6"/>
      </w:r>
      <w:r w:rsidRPr="00462E32">
        <w:rPr>
          <w:sz w:val="22"/>
          <w:szCs w:val="22"/>
          <w:lang w:eastAsia="pl-PL"/>
        </w:rPr>
        <w:t xml:space="preserve">;  </w:t>
      </w:r>
    </w:p>
    <w:p w:rsidR="005012FD" w:rsidRPr="00462E32" w:rsidRDefault="005012FD" w:rsidP="00462E32">
      <w:pPr>
        <w:pStyle w:val="Akapitzlist"/>
        <w:numPr>
          <w:ilvl w:val="0"/>
          <w:numId w:val="8"/>
        </w:numPr>
        <w:ind w:left="1701" w:hanging="284"/>
        <w:contextualSpacing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prawo do wniesienia skargi do Prezesa Urzędu Ochrony Danych Osobowych, gdy uznacie Państwo, że przetwarzanie danych osobowych Państwa dotyczących narusza przepisy RODO.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Nie przysługuje Państwu:</w:t>
      </w:r>
    </w:p>
    <w:p w:rsidR="005012FD" w:rsidRPr="00462E32" w:rsidRDefault="005012FD" w:rsidP="00462E32">
      <w:pPr>
        <w:pStyle w:val="Akapitzlist"/>
        <w:numPr>
          <w:ilvl w:val="0"/>
          <w:numId w:val="9"/>
        </w:numPr>
        <w:ind w:left="1701" w:hanging="284"/>
        <w:contextualSpacing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w związku z art. 17 ust. 3 lit. b, d lub e RODO prawo do usunięcia danych osobowych;</w:t>
      </w:r>
    </w:p>
    <w:p w:rsidR="005012FD" w:rsidRPr="00462E32" w:rsidRDefault="005012FD" w:rsidP="00462E32">
      <w:pPr>
        <w:pStyle w:val="Akapitzlist"/>
        <w:numPr>
          <w:ilvl w:val="0"/>
          <w:numId w:val="9"/>
        </w:numPr>
        <w:ind w:left="1701" w:hanging="284"/>
        <w:contextualSpacing/>
        <w:jc w:val="both"/>
        <w:rPr>
          <w:i/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>prawo do przenoszenia danych osobowych, o którym mowa w art. 20 RODO;</w:t>
      </w:r>
    </w:p>
    <w:p w:rsidR="005012FD" w:rsidRPr="00462E32" w:rsidRDefault="005012FD" w:rsidP="00462E32">
      <w:pPr>
        <w:pStyle w:val="Akapitzlist"/>
        <w:numPr>
          <w:ilvl w:val="0"/>
          <w:numId w:val="9"/>
        </w:numPr>
        <w:ind w:left="1701" w:hanging="284"/>
        <w:contextualSpacing/>
        <w:jc w:val="both"/>
        <w:rPr>
          <w:sz w:val="22"/>
          <w:szCs w:val="22"/>
          <w:lang w:eastAsia="pl-PL"/>
        </w:rPr>
      </w:pPr>
      <w:r w:rsidRPr="00462E32">
        <w:rPr>
          <w:b/>
          <w:sz w:val="22"/>
          <w:szCs w:val="22"/>
          <w:lang w:eastAsia="pl-PL"/>
        </w:rPr>
        <w:t xml:space="preserve">na podstawie art. 21 RODO prawo sprzeciwu, wobec przetwarzania danych osobowych, gdyż podstawą prawną przetwarzania Państwa danych osobowych jest art. 6 ust. 1 lit. c </w:t>
      </w:r>
      <w:r w:rsidRPr="00462E32">
        <w:rPr>
          <w:sz w:val="22"/>
          <w:szCs w:val="22"/>
          <w:lang w:eastAsia="pl-PL"/>
        </w:rPr>
        <w:t xml:space="preserve">RODO. </w:t>
      </w:r>
    </w:p>
    <w:p w:rsidR="005012FD" w:rsidRPr="00462E32" w:rsidRDefault="005012FD" w:rsidP="00462E32">
      <w:pPr>
        <w:numPr>
          <w:ilvl w:val="0"/>
          <w:numId w:val="10"/>
        </w:numPr>
        <w:shd w:val="clear" w:color="auto" w:fill="FFFFFF"/>
        <w:ind w:left="1418" w:hanging="720"/>
        <w:jc w:val="both"/>
        <w:rPr>
          <w:b/>
          <w:sz w:val="22"/>
          <w:szCs w:val="22"/>
          <w:lang w:eastAsia="pl-PL"/>
        </w:rPr>
      </w:pPr>
      <w:r w:rsidRPr="00462E32">
        <w:rPr>
          <w:b/>
          <w:sz w:val="22"/>
          <w:szCs w:val="22"/>
          <w:shd w:val="clear" w:color="auto" w:fill="DEEAF6"/>
          <w:lang w:eastAsia="pl-PL"/>
        </w:rPr>
        <w:t>Informacja o ograniczeniach, o których mowa w art. 19 ust. 2 i 3 ustawy</w:t>
      </w:r>
    </w:p>
    <w:p w:rsidR="005012FD" w:rsidRPr="00462E32" w:rsidRDefault="005012FD" w:rsidP="00462E32">
      <w:pPr>
        <w:shd w:val="clear" w:color="auto" w:fill="FFFFFF"/>
        <w:ind w:left="1418"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Zgodnie z art. 19 ust. 4 ustawy Zamawiający informuje o ograniczeniach, o których mowa </w:t>
      </w:r>
      <w:r w:rsidR="00B94363" w:rsidRPr="00462E32">
        <w:rPr>
          <w:sz w:val="22"/>
          <w:szCs w:val="22"/>
          <w:lang w:eastAsia="pl-PL"/>
        </w:rPr>
        <w:br/>
      </w:r>
      <w:r w:rsidRPr="00462E32">
        <w:rPr>
          <w:sz w:val="22"/>
          <w:szCs w:val="22"/>
          <w:lang w:eastAsia="pl-PL"/>
        </w:rPr>
        <w:t xml:space="preserve">w art. 19 ust. 2 i 3 ustawy: </w:t>
      </w:r>
    </w:p>
    <w:p w:rsidR="005012FD" w:rsidRPr="00462E32" w:rsidRDefault="005012FD" w:rsidP="00462E32">
      <w:pPr>
        <w:pStyle w:val="Akapitzlist"/>
        <w:numPr>
          <w:ilvl w:val="0"/>
          <w:numId w:val="9"/>
        </w:numPr>
        <w:ind w:left="1701" w:hanging="284"/>
        <w:contextualSpacing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Zgodnie z art. 19 ust. 3 ustawy skorzystanie przez osobę, której dane osobowe dotyczą, </w:t>
      </w:r>
      <w:r w:rsidR="00B94363" w:rsidRPr="00462E32">
        <w:rPr>
          <w:sz w:val="22"/>
          <w:szCs w:val="22"/>
          <w:lang w:eastAsia="pl-PL"/>
        </w:rPr>
        <w:br/>
      </w:r>
      <w:r w:rsidRPr="00462E32">
        <w:rPr>
          <w:sz w:val="22"/>
          <w:szCs w:val="22"/>
          <w:lang w:eastAsia="pl-PL"/>
        </w:rPr>
        <w:t>z uprawnienia do sprostowania lub uzupełnienia, o którym mowa w art. 16 RODO, nie może skutkować zmianą wyniku postępowania o udzielenie zamówienia ani zmianą postanowień umowy w sprawie zamówienia publicznego w zakresie niezgodnym z ustawą.</w:t>
      </w:r>
    </w:p>
    <w:p w:rsidR="005012FD" w:rsidRPr="00462E32" w:rsidRDefault="005012FD" w:rsidP="00462E32">
      <w:pPr>
        <w:pStyle w:val="Akapitzlist"/>
        <w:numPr>
          <w:ilvl w:val="0"/>
          <w:numId w:val="9"/>
        </w:numPr>
        <w:ind w:left="1701" w:hanging="284"/>
        <w:contextualSpacing/>
        <w:jc w:val="both"/>
        <w:rPr>
          <w:sz w:val="22"/>
          <w:szCs w:val="22"/>
          <w:lang w:eastAsia="pl-PL"/>
        </w:rPr>
      </w:pPr>
      <w:r w:rsidRPr="00462E32">
        <w:rPr>
          <w:sz w:val="22"/>
          <w:szCs w:val="22"/>
          <w:lang w:eastAsia="pl-PL"/>
        </w:rPr>
        <w:t xml:space="preserve">Na mocy art. 19 ust. 3 ustawy wystąpienie z żądaniem ograniczenia przetwarzania danych osobowych, o którym mowa w art. 18 ust. 1 RODO, nie ogranicza przetwarzania danych osobowych do czasu zakończenia tego postępowania. </w:t>
      </w:r>
    </w:p>
    <w:p w:rsidR="0079463D" w:rsidRPr="00462E32" w:rsidRDefault="0079463D" w:rsidP="00462E32">
      <w:pPr>
        <w:pStyle w:val="Akapitzlist1"/>
        <w:ind w:left="1701"/>
        <w:jc w:val="both"/>
        <w:rPr>
          <w:b/>
          <w:i/>
          <w:sz w:val="22"/>
          <w:szCs w:val="22"/>
          <w:lang w:eastAsia="pl-PL"/>
        </w:rPr>
      </w:pPr>
    </w:p>
    <w:p w:rsidR="00F5255D" w:rsidRPr="00462E32" w:rsidRDefault="00920BD6" w:rsidP="00462E32">
      <w:pPr>
        <w:jc w:val="center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lastRenderedPageBreak/>
        <w:t>Rozdział</w:t>
      </w:r>
      <w:r w:rsidR="00F5255D" w:rsidRPr="00462E32">
        <w:rPr>
          <w:b/>
          <w:bCs/>
          <w:sz w:val="22"/>
          <w:szCs w:val="22"/>
        </w:rPr>
        <w:t xml:space="preserve"> II</w:t>
      </w:r>
    </w:p>
    <w:p w:rsidR="00F5255D" w:rsidRPr="00462E32" w:rsidRDefault="00F5255D" w:rsidP="00462E32">
      <w:pPr>
        <w:jc w:val="center"/>
        <w:rPr>
          <w:b/>
          <w:bCs/>
          <w:sz w:val="22"/>
          <w:szCs w:val="22"/>
          <w:u w:val="single"/>
        </w:rPr>
      </w:pPr>
      <w:r w:rsidRPr="00462E32">
        <w:rPr>
          <w:b/>
          <w:bCs/>
          <w:sz w:val="22"/>
          <w:szCs w:val="22"/>
          <w:u w:val="single"/>
        </w:rPr>
        <w:t xml:space="preserve">DODATKOWE POSTANOWIENIA </w:t>
      </w:r>
      <w:r w:rsidR="006E7EE1" w:rsidRPr="00462E32">
        <w:rPr>
          <w:b/>
          <w:bCs/>
          <w:sz w:val="22"/>
          <w:szCs w:val="22"/>
          <w:u w:val="single"/>
        </w:rPr>
        <w:t>SWZ</w:t>
      </w:r>
    </w:p>
    <w:p w:rsidR="001B1CB8" w:rsidRPr="00462E32" w:rsidRDefault="001B1CB8" w:rsidP="00462E32">
      <w:pPr>
        <w:jc w:val="center"/>
        <w:rPr>
          <w:b/>
          <w:bCs/>
          <w:sz w:val="22"/>
          <w:szCs w:val="22"/>
          <w:u w:val="single"/>
        </w:rPr>
      </w:pPr>
    </w:p>
    <w:p w:rsidR="00361FAA" w:rsidRPr="00462E32" w:rsidRDefault="00361FAA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iCs/>
          <w:sz w:val="22"/>
          <w:szCs w:val="22"/>
        </w:rPr>
      </w:pPr>
      <w:r w:rsidRPr="00462E32">
        <w:rPr>
          <w:b/>
          <w:bCs/>
          <w:iCs/>
          <w:sz w:val="22"/>
          <w:szCs w:val="22"/>
        </w:rPr>
        <w:t xml:space="preserve">Liczba części zamówienia, na którą Wykonawca może złożyć ofertę lub maksymalną liczbę części, </w:t>
      </w:r>
      <w:r w:rsidR="00E60D5B" w:rsidRPr="00462E32">
        <w:rPr>
          <w:b/>
          <w:bCs/>
          <w:iCs/>
          <w:sz w:val="22"/>
          <w:szCs w:val="22"/>
        </w:rPr>
        <w:br/>
      </w:r>
      <w:r w:rsidRPr="00462E32">
        <w:rPr>
          <w:b/>
          <w:bCs/>
          <w:iCs/>
          <w:sz w:val="22"/>
          <w:szCs w:val="22"/>
        </w:rPr>
        <w:t>na które zamówienie może zostać udzielone temu samemu wykonawcy, oraz kryteria lub zasady, mające zastosowanie do ustalenia, które części zamówienia zostaną udzielone jednemu wykonawcy, w przypadku wyboru jego oferty w większej niż maksymalna liczbie części;</w:t>
      </w:r>
    </w:p>
    <w:p w:rsidR="00361FAA" w:rsidRPr="00462E32" w:rsidRDefault="00976EF2" w:rsidP="00462E32">
      <w:pPr>
        <w:ind w:left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Zamawiający </w:t>
      </w:r>
      <w:r w:rsidRPr="00462E32">
        <w:rPr>
          <w:b/>
          <w:sz w:val="22"/>
          <w:szCs w:val="22"/>
          <w:u w:val="single"/>
        </w:rPr>
        <w:t>dopuszcza</w:t>
      </w:r>
      <w:r w:rsidRPr="00462E32">
        <w:rPr>
          <w:sz w:val="22"/>
          <w:szCs w:val="22"/>
        </w:rPr>
        <w:t xml:space="preserve"> możliwość składania ofert częściowych, odpowiednio do zakresu określonego </w:t>
      </w:r>
      <w:r w:rsidRPr="00462E32">
        <w:rPr>
          <w:sz w:val="22"/>
          <w:szCs w:val="22"/>
        </w:rPr>
        <w:br/>
        <w:t>w Rozdziale I pkt. 3 SWZ</w:t>
      </w:r>
      <w:r w:rsidR="000C5307" w:rsidRPr="00462E32">
        <w:rPr>
          <w:sz w:val="22"/>
          <w:szCs w:val="22"/>
        </w:rPr>
        <w:t>.</w:t>
      </w:r>
    </w:p>
    <w:p w:rsidR="007536C9" w:rsidRPr="00462E32" w:rsidRDefault="007536C9" w:rsidP="00462E32">
      <w:pPr>
        <w:ind w:left="709"/>
        <w:jc w:val="both"/>
        <w:rPr>
          <w:sz w:val="22"/>
          <w:szCs w:val="22"/>
        </w:rPr>
      </w:pPr>
    </w:p>
    <w:p w:rsidR="00A56977" w:rsidRPr="00462E32" w:rsidRDefault="00361FAA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  <w:shd w:val="clear" w:color="auto" w:fill="BDD6EE"/>
        </w:rPr>
        <w:t>I</w:t>
      </w:r>
      <w:r w:rsidRPr="00462E32">
        <w:rPr>
          <w:b/>
          <w:sz w:val="22"/>
          <w:szCs w:val="22"/>
          <w:lang w:eastAsia="pl-PL"/>
        </w:rPr>
        <w:t>nformacje dotyczące ofert wariantowych, w tym informacje o sposobie przedstawiania ofert wariantowych oraz minimalne warunki, jakim muszą odpowiadać oferty wariantowe, jeżeli zamawiający wymaga lub dopuszcza ich składanie</w:t>
      </w:r>
    </w:p>
    <w:p w:rsidR="00A56977" w:rsidRPr="00462E32" w:rsidRDefault="00A56977" w:rsidP="00462E32">
      <w:pPr>
        <w:ind w:left="709"/>
        <w:rPr>
          <w:sz w:val="22"/>
          <w:szCs w:val="22"/>
        </w:rPr>
      </w:pPr>
      <w:r w:rsidRPr="00462E32">
        <w:rPr>
          <w:sz w:val="22"/>
          <w:szCs w:val="22"/>
        </w:rPr>
        <w:t xml:space="preserve">Zamawiający </w:t>
      </w:r>
      <w:r w:rsidRPr="00462E32">
        <w:rPr>
          <w:b/>
          <w:sz w:val="22"/>
          <w:szCs w:val="22"/>
          <w:u w:val="single"/>
        </w:rPr>
        <w:t>nie dopuszcza</w:t>
      </w:r>
      <w:r w:rsidRPr="00462E32">
        <w:rPr>
          <w:sz w:val="22"/>
          <w:szCs w:val="22"/>
        </w:rPr>
        <w:t xml:space="preserve"> składania ofert wariantowych.</w:t>
      </w:r>
    </w:p>
    <w:p w:rsidR="00AF2F09" w:rsidRPr="00462E32" w:rsidRDefault="00AF2F09" w:rsidP="00462E32">
      <w:pPr>
        <w:ind w:left="709"/>
        <w:rPr>
          <w:b/>
          <w:sz w:val="22"/>
          <w:szCs w:val="22"/>
        </w:rPr>
      </w:pPr>
    </w:p>
    <w:p w:rsidR="00A56977" w:rsidRPr="00462E32" w:rsidRDefault="00AF2F09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Wymagania w zakresie zatrudnienia osób, o których mowa w art. 96 ust. 2 pkt 2 ustawy</w:t>
      </w:r>
    </w:p>
    <w:p w:rsidR="00AF2F09" w:rsidRPr="00462E32" w:rsidRDefault="00AF2F09" w:rsidP="00462E32">
      <w:pPr>
        <w:ind w:left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Zamawiający </w:t>
      </w:r>
      <w:r w:rsidRPr="00462E32">
        <w:rPr>
          <w:b/>
          <w:sz w:val="22"/>
          <w:szCs w:val="22"/>
          <w:u w:val="single"/>
        </w:rPr>
        <w:t>nie wymaga</w:t>
      </w:r>
      <w:r w:rsidRPr="00462E32">
        <w:rPr>
          <w:sz w:val="22"/>
          <w:szCs w:val="22"/>
        </w:rPr>
        <w:t xml:space="preserve"> zatrudnienia osób, o których mowa w art. 96 ust. 2 pkt 2 ustawy</w:t>
      </w:r>
    </w:p>
    <w:p w:rsidR="00AF2F09" w:rsidRPr="00462E32" w:rsidRDefault="00AF2F09" w:rsidP="00462E32">
      <w:pPr>
        <w:tabs>
          <w:tab w:val="left" w:pos="426"/>
        </w:tabs>
        <w:jc w:val="both"/>
        <w:rPr>
          <w:sz w:val="22"/>
          <w:szCs w:val="22"/>
        </w:rPr>
      </w:pPr>
    </w:p>
    <w:p w:rsidR="00AF2F09" w:rsidRPr="00462E32" w:rsidRDefault="00AF2F09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Informacje o zastrzeżeniu możliwości ubiegania się o udzielenie zamówienia wyłącznie przez wykonawców, o których mowa w art. 94 ustawy</w:t>
      </w:r>
    </w:p>
    <w:p w:rsidR="00AF2F09" w:rsidRPr="00462E32" w:rsidRDefault="00AF2F09" w:rsidP="00462E32">
      <w:pPr>
        <w:ind w:left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>Zamawiający nie zastrzega możliwości ubiegania się o udzielenie zamówienia wyłącznie przez Wykonawców, o których mowa w art. 94 ustawy</w:t>
      </w:r>
    </w:p>
    <w:p w:rsidR="00AF2F09" w:rsidRPr="00462E32" w:rsidRDefault="00AF2F09" w:rsidP="00462E32">
      <w:pPr>
        <w:tabs>
          <w:tab w:val="left" w:pos="426"/>
        </w:tabs>
        <w:jc w:val="both"/>
        <w:rPr>
          <w:sz w:val="22"/>
          <w:szCs w:val="22"/>
        </w:rPr>
      </w:pPr>
    </w:p>
    <w:p w:rsidR="00A477E1" w:rsidRPr="00462E32" w:rsidRDefault="00A477E1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 xml:space="preserve">Informacja o przewidywanych  zamówieniach, o których mowa w </w:t>
      </w:r>
      <w:r w:rsidR="00121908" w:rsidRPr="00462E32">
        <w:rPr>
          <w:b/>
          <w:bCs/>
          <w:sz w:val="22"/>
          <w:szCs w:val="22"/>
        </w:rPr>
        <w:t>art. 214 ust. 1 pkt 7 i 8</w:t>
      </w:r>
      <w:r w:rsidRPr="00462E32">
        <w:rPr>
          <w:b/>
          <w:bCs/>
          <w:sz w:val="22"/>
          <w:szCs w:val="22"/>
        </w:rPr>
        <w:t xml:space="preserve"> ustawy:</w:t>
      </w:r>
    </w:p>
    <w:p w:rsidR="00A477E1" w:rsidRPr="00462E32" w:rsidRDefault="00A477E1" w:rsidP="00462E32">
      <w:pPr>
        <w:ind w:firstLine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Zamawiający </w:t>
      </w:r>
      <w:r w:rsidRPr="00462E32">
        <w:rPr>
          <w:b/>
          <w:sz w:val="22"/>
          <w:szCs w:val="22"/>
          <w:u w:val="single"/>
        </w:rPr>
        <w:t>nie przewiduje</w:t>
      </w:r>
      <w:r w:rsidRPr="00462E32">
        <w:rPr>
          <w:b/>
          <w:sz w:val="22"/>
          <w:szCs w:val="22"/>
        </w:rPr>
        <w:t xml:space="preserve"> </w:t>
      </w:r>
      <w:r w:rsidRPr="00462E32">
        <w:rPr>
          <w:sz w:val="22"/>
          <w:szCs w:val="22"/>
        </w:rPr>
        <w:t xml:space="preserve">udzielania zamówień , o których mowa w </w:t>
      </w:r>
      <w:r w:rsidR="00121908" w:rsidRPr="00462E32">
        <w:rPr>
          <w:sz w:val="22"/>
          <w:szCs w:val="22"/>
        </w:rPr>
        <w:t>art. 214 ust. 1 pkt 7 i 8</w:t>
      </w:r>
      <w:r w:rsidRPr="00462E32">
        <w:rPr>
          <w:sz w:val="22"/>
          <w:szCs w:val="22"/>
        </w:rPr>
        <w:t xml:space="preserve"> ustawy.</w:t>
      </w:r>
    </w:p>
    <w:p w:rsidR="00121908" w:rsidRPr="00462E32" w:rsidRDefault="00121908" w:rsidP="00462E32">
      <w:pPr>
        <w:ind w:firstLine="709"/>
        <w:jc w:val="both"/>
        <w:rPr>
          <w:sz w:val="22"/>
          <w:szCs w:val="22"/>
        </w:rPr>
      </w:pPr>
    </w:p>
    <w:p w:rsidR="00121908" w:rsidRPr="00462E32" w:rsidRDefault="00121908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Informacje dotyczące przeprowadzenia przez Wykonawcę wizji lokalnej lub sprawdzenia przez niego dokumentów niezbędnych do realizacji zamówienia, o których mowa w art. 131 ust. 2 ustawy, jeżeli Zamawiający przewiduje możliwość albo wymaga złożenia oferty po odbyciu wizji lokalnej lub sprawdzeniu tych dokumentów</w:t>
      </w:r>
    </w:p>
    <w:p w:rsidR="00121908" w:rsidRPr="00462E32" w:rsidRDefault="00121908" w:rsidP="00462E32">
      <w:pPr>
        <w:ind w:left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 xml:space="preserve">Zamawiający </w:t>
      </w:r>
      <w:r w:rsidRPr="00462E32">
        <w:rPr>
          <w:b/>
          <w:sz w:val="22"/>
          <w:szCs w:val="22"/>
        </w:rPr>
        <w:t>nie przewiduje</w:t>
      </w:r>
      <w:r w:rsidRPr="00462E32">
        <w:rPr>
          <w:sz w:val="22"/>
          <w:szCs w:val="22"/>
        </w:rPr>
        <w:t xml:space="preserve"> przeprowadzenia przez Wykonawcę </w:t>
      </w:r>
      <w:r w:rsidRPr="00462E32">
        <w:rPr>
          <w:b/>
          <w:sz w:val="22"/>
          <w:szCs w:val="22"/>
        </w:rPr>
        <w:t>wizji lokalnej lub sprawdzenia</w:t>
      </w:r>
      <w:r w:rsidRPr="00462E32">
        <w:rPr>
          <w:sz w:val="22"/>
          <w:szCs w:val="22"/>
        </w:rPr>
        <w:t xml:space="preserve"> przez niego dokumentów niezbędnych do realizacji zamówienia, o których mowa w art. 131 ust. 2 ustawy.</w:t>
      </w:r>
    </w:p>
    <w:p w:rsidR="00A477E1" w:rsidRPr="00462E32" w:rsidRDefault="00A477E1" w:rsidP="00462E32">
      <w:pPr>
        <w:tabs>
          <w:tab w:val="left" w:pos="426"/>
        </w:tabs>
        <w:jc w:val="both"/>
        <w:rPr>
          <w:sz w:val="22"/>
          <w:szCs w:val="22"/>
        </w:rPr>
      </w:pPr>
    </w:p>
    <w:p w:rsidR="00121908" w:rsidRPr="00462E32" w:rsidRDefault="00121908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Informacje dotyczące walut obcych, w jakich mogą być prowadzone rozliczenia między zamawiającym a wykonawcą</w:t>
      </w:r>
    </w:p>
    <w:p w:rsidR="00121908" w:rsidRPr="00462E32" w:rsidRDefault="00121908" w:rsidP="00462E32">
      <w:pPr>
        <w:pStyle w:val="Tekstpodstawowy"/>
        <w:shd w:val="clear" w:color="auto" w:fill="FFFFFF"/>
        <w:spacing w:after="0"/>
        <w:ind w:left="709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>Rozliczenia między Zamawiającym a Wykonawcą będą prowadzone w złotych polskich (PLN).</w:t>
      </w:r>
    </w:p>
    <w:p w:rsidR="00121908" w:rsidRPr="00462E32" w:rsidRDefault="00121908" w:rsidP="00462E32">
      <w:pPr>
        <w:tabs>
          <w:tab w:val="left" w:pos="426"/>
        </w:tabs>
        <w:jc w:val="both"/>
        <w:rPr>
          <w:sz w:val="22"/>
          <w:szCs w:val="22"/>
        </w:rPr>
      </w:pPr>
    </w:p>
    <w:p w:rsidR="00022518" w:rsidRPr="00462E32" w:rsidRDefault="00E60D5B" w:rsidP="00462E32">
      <w:pPr>
        <w:numPr>
          <w:ilvl w:val="0"/>
          <w:numId w:val="6"/>
        </w:numPr>
        <w:shd w:val="clear" w:color="auto" w:fill="C6D9F1"/>
        <w:ind w:left="709" w:hanging="709"/>
        <w:jc w:val="both"/>
        <w:rPr>
          <w:b/>
          <w:bCs/>
          <w:iCs/>
          <w:sz w:val="22"/>
          <w:szCs w:val="22"/>
        </w:rPr>
      </w:pPr>
      <w:r w:rsidRPr="00462E32">
        <w:rPr>
          <w:b/>
          <w:bCs/>
          <w:iCs/>
          <w:sz w:val="22"/>
          <w:szCs w:val="22"/>
        </w:rPr>
        <w:t>Liczba Wykonawców, z którymi Zamawiający zawrze umowę ramową</w:t>
      </w:r>
    </w:p>
    <w:p w:rsidR="00A56977" w:rsidRPr="00462E32" w:rsidRDefault="00E60D5B" w:rsidP="00462E32">
      <w:pPr>
        <w:ind w:left="709"/>
        <w:jc w:val="both"/>
        <w:rPr>
          <w:sz w:val="22"/>
          <w:szCs w:val="22"/>
        </w:rPr>
      </w:pPr>
      <w:r w:rsidRPr="00462E32">
        <w:rPr>
          <w:sz w:val="22"/>
          <w:szCs w:val="22"/>
        </w:rPr>
        <w:t>Zamawiający nie przewiduje zawarcia umowy ramowej</w:t>
      </w:r>
    </w:p>
    <w:p w:rsidR="00E60D5B" w:rsidRPr="00462E32" w:rsidRDefault="00E60D5B" w:rsidP="00462E32">
      <w:pPr>
        <w:ind w:left="709"/>
        <w:jc w:val="both"/>
        <w:rPr>
          <w:sz w:val="22"/>
          <w:szCs w:val="22"/>
        </w:rPr>
      </w:pPr>
    </w:p>
    <w:p w:rsidR="00A56977" w:rsidRPr="00462E32" w:rsidRDefault="00E60D5B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Informacje o przewidywanym wyborze najkorzystniejszej oferty z zastosowaniem aukcji elektronicznej wraz z informacjami, o których mowa w art. 230 ustawy</w:t>
      </w:r>
    </w:p>
    <w:p w:rsidR="00A56977" w:rsidRPr="00462E32" w:rsidRDefault="00E60D5B" w:rsidP="00462E32">
      <w:pPr>
        <w:ind w:left="709"/>
        <w:jc w:val="both"/>
        <w:rPr>
          <w:b/>
          <w:sz w:val="22"/>
          <w:szCs w:val="22"/>
        </w:rPr>
      </w:pPr>
      <w:r w:rsidRPr="00462E32">
        <w:rPr>
          <w:bCs/>
          <w:sz w:val="22"/>
          <w:szCs w:val="22"/>
        </w:rPr>
        <w:t>Zamawiający nie przewiduje aukcji elektronicznej</w:t>
      </w:r>
      <w:r w:rsidR="00A56977" w:rsidRPr="00462E32">
        <w:rPr>
          <w:bCs/>
          <w:sz w:val="22"/>
          <w:szCs w:val="22"/>
        </w:rPr>
        <w:t>.</w:t>
      </w:r>
    </w:p>
    <w:p w:rsidR="00A56977" w:rsidRPr="00462E32" w:rsidRDefault="00A56977" w:rsidP="00462E32">
      <w:pPr>
        <w:tabs>
          <w:tab w:val="left" w:pos="426"/>
        </w:tabs>
        <w:jc w:val="both"/>
        <w:rPr>
          <w:bCs/>
          <w:sz w:val="22"/>
          <w:szCs w:val="22"/>
        </w:rPr>
      </w:pPr>
    </w:p>
    <w:p w:rsidR="00A56977" w:rsidRPr="00462E32" w:rsidRDefault="00121908" w:rsidP="00462E32">
      <w:pPr>
        <w:numPr>
          <w:ilvl w:val="0"/>
          <w:numId w:val="6"/>
        </w:numPr>
        <w:shd w:val="clear" w:color="auto" w:fill="BDD6EE"/>
        <w:ind w:left="709" w:hanging="709"/>
        <w:rPr>
          <w:b/>
          <w:sz w:val="22"/>
          <w:szCs w:val="22"/>
        </w:rPr>
      </w:pPr>
      <w:r w:rsidRPr="00462E32">
        <w:rPr>
          <w:b/>
          <w:sz w:val="22"/>
          <w:szCs w:val="22"/>
        </w:rPr>
        <w:t>Informacje dotyczące w</w:t>
      </w:r>
      <w:r w:rsidR="00A56977" w:rsidRPr="00462E32">
        <w:rPr>
          <w:b/>
          <w:sz w:val="22"/>
          <w:szCs w:val="22"/>
        </w:rPr>
        <w:t>ysokoś</w:t>
      </w:r>
      <w:r w:rsidRPr="00462E32">
        <w:rPr>
          <w:b/>
          <w:sz w:val="22"/>
          <w:szCs w:val="22"/>
        </w:rPr>
        <w:t>ci</w:t>
      </w:r>
      <w:r w:rsidR="00A56977" w:rsidRPr="00462E32">
        <w:rPr>
          <w:b/>
          <w:sz w:val="22"/>
          <w:szCs w:val="22"/>
        </w:rPr>
        <w:t xml:space="preserve"> zwrotu kosztów </w:t>
      </w:r>
      <w:r w:rsidRPr="00462E32">
        <w:rPr>
          <w:b/>
          <w:sz w:val="22"/>
          <w:szCs w:val="22"/>
        </w:rPr>
        <w:t xml:space="preserve">udziału w </w:t>
      </w:r>
      <w:r w:rsidR="00A56977" w:rsidRPr="00462E32">
        <w:rPr>
          <w:b/>
          <w:sz w:val="22"/>
          <w:szCs w:val="22"/>
        </w:rPr>
        <w:t>postępowani</w:t>
      </w:r>
      <w:r w:rsidRPr="00462E32">
        <w:rPr>
          <w:b/>
          <w:sz w:val="22"/>
          <w:szCs w:val="22"/>
        </w:rPr>
        <w:t>u</w:t>
      </w:r>
    </w:p>
    <w:p w:rsidR="00A56977" w:rsidRPr="00462E32" w:rsidRDefault="00A56977" w:rsidP="00462E32">
      <w:pPr>
        <w:ind w:left="709"/>
        <w:jc w:val="both"/>
        <w:rPr>
          <w:b/>
          <w:sz w:val="22"/>
          <w:szCs w:val="22"/>
        </w:rPr>
      </w:pPr>
      <w:r w:rsidRPr="00462E32">
        <w:rPr>
          <w:bCs/>
          <w:sz w:val="22"/>
          <w:szCs w:val="22"/>
        </w:rPr>
        <w:t>Zamawiający nie przewiduje zwrotu kosztów</w:t>
      </w:r>
      <w:r w:rsidR="00121908" w:rsidRPr="00462E32">
        <w:rPr>
          <w:bCs/>
          <w:sz w:val="22"/>
          <w:szCs w:val="22"/>
        </w:rPr>
        <w:t xml:space="preserve"> udziału w postępowaniu</w:t>
      </w:r>
      <w:r w:rsidRPr="00462E32">
        <w:rPr>
          <w:bCs/>
          <w:sz w:val="22"/>
          <w:szCs w:val="22"/>
        </w:rPr>
        <w:t>.</w:t>
      </w:r>
    </w:p>
    <w:p w:rsidR="00A56977" w:rsidRPr="00462E32" w:rsidRDefault="00A56977" w:rsidP="00462E32">
      <w:pPr>
        <w:pStyle w:val="Tekstpodstawowy31"/>
        <w:spacing w:line="240" w:lineRule="auto"/>
        <w:rPr>
          <w:rFonts w:ascii="Times New Roman" w:hAnsi="Times New Roman" w:cs="Times New Roman"/>
          <w:bCs/>
          <w:sz w:val="22"/>
          <w:szCs w:val="22"/>
        </w:rPr>
      </w:pPr>
    </w:p>
    <w:p w:rsidR="00A56977" w:rsidRPr="00462E32" w:rsidRDefault="00121908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Informacje dotyczące o</w:t>
      </w:r>
      <w:r w:rsidR="00A56977" w:rsidRPr="00462E32">
        <w:rPr>
          <w:b/>
          <w:bCs/>
          <w:sz w:val="22"/>
          <w:szCs w:val="22"/>
        </w:rPr>
        <w:t>bowiąz</w:t>
      </w:r>
      <w:r w:rsidRPr="00462E32">
        <w:rPr>
          <w:b/>
          <w:bCs/>
          <w:sz w:val="22"/>
          <w:szCs w:val="22"/>
        </w:rPr>
        <w:t>ku</w:t>
      </w:r>
      <w:r w:rsidR="00A56977" w:rsidRPr="00462E32">
        <w:rPr>
          <w:b/>
          <w:bCs/>
          <w:sz w:val="22"/>
          <w:szCs w:val="22"/>
        </w:rPr>
        <w:t xml:space="preserve"> osobistego wykonania przez Wykonawcę kluczowych </w:t>
      </w:r>
      <w:r w:rsidR="00E60D5B" w:rsidRPr="00462E32">
        <w:rPr>
          <w:b/>
          <w:bCs/>
          <w:sz w:val="22"/>
          <w:szCs w:val="22"/>
        </w:rPr>
        <w:t>zadań</w:t>
      </w:r>
      <w:r w:rsidR="00A56977" w:rsidRPr="00462E32">
        <w:rPr>
          <w:b/>
          <w:bCs/>
          <w:sz w:val="22"/>
          <w:szCs w:val="22"/>
        </w:rPr>
        <w:t xml:space="preserve"> zamówienia</w:t>
      </w:r>
    </w:p>
    <w:p w:rsidR="00A56977" w:rsidRPr="00462E32" w:rsidRDefault="00A56977" w:rsidP="00462E32">
      <w:pPr>
        <w:ind w:left="709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 xml:space="preserve">Zamawiający nie przewiduje obowiązku osobistego wykonania przez Wykonawcę kluczowych </w:t>
      </w:r>
      <w:r w:rsidR="00E60D5B" w:rsidRPr="00462E32">
        <w:rPr>
          <w:bCs/>
          <w:sz w:val="22"/>
          <w:szCs w:val="22"/>
        </w:rPr>
        <w:t>zadań</w:t>
      </w:r>
      <w:r w:rsidRPr="00462E32">
        <w:rPr>
          <w:bCs/>
          <w:sz w:val="22"/>
          <w:szCs w:val="22"/>
        </w:rPr>
        <w:t xml:space="preserve"> zamówienia.</w:t>
      </w:r>
    </w:p>
    <w:p w:rsidR="00A56977" w:rsidRPr="00462E32" w:rsidRDefault="00A56977" w:rsidP="00462E32">
      <w:pPr>
        <w:ind w:left="709"/>
        <w:jc w:val="both"/>
        <w:rPr>
          <w:bCs/>
          <w:sz w:val="22"/>
          <w:szCs w:val="22"/>
        </w:rPr>
      </w:pPr>
    </w:p>
    <w:p w:rsidR="00A56977" w:rsidRPr="00462E32" w:rsidRDefault="00E60D5B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Cs/>
          <w:sz w:val="22"/>
          <w:szCs w:val="22"/>
        </w:rPr>
      </w:pPr>
      <w:r w:rsidRPr="00462E32">
        <w:rPr>
          <w:b/>
          <w:sz w:val="22"/>
          <w:szCs w:val="22"/>
          <w:lang w:eastAsia="pl-PL"/>
        </w:rPr>
        <w:t>Złożenie ofert w postaci katalogów elektronicznych lub dołączenia katalogów elektronicznych do oferty</w:t>
      </w:r>
      <w:r w:rsidR="007536C9" w:rsidRPr="00462E32">
        <w:rPr>
          <w:b/>
          <w:strike/>
          <w:sz w:val="22"/>
          <w:szCs w:val="22"/>
          <w:lang w:eastAsia="pl-PL"/>
        </w:rPr>
        <w:t xml:space="preserve"> </w:t>
      </w:r>
      <w:r w:rsidRPr="00462E32">
        <w:rPr>
          <w:b/>
          <w:sz w:val="22"/>
          <w:szCs w:val="22"/>
          <w:lang w:eastAsia="pl-PL"/>
        </w:rPr>
        <w:t xml:space="preserve"> </w:t>
      </w:r>
    </w:p>
    <w:p w:rsidR="00E60D5B" w:rsidRPr="007E57CD" w:rsidRDefault="00E60D5B" w:rsidP="007E57CD">
      <w:pPr>
        <w:ind w:left="709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>Zamawiający nie przewiduje możliwości złożenia ofert w postaci katalogów elektronicznych lub dołączenia katalogów elektronicznych do oferty</w:t>
      </w:r>
    </w:p>
    <w:p w:rsidR="00734D8F" w:rsidRPr="00462E32" w:rsidRDefault="00734D8F" w:rsidP="00462E32">
      <w:pPr>
        <w:ind w:left="709"/>
        <w:rPr>
          <w:b/>
          <w:bCs/>
          <w:sz w:val="22"/>
          <w:szCs w:val="22"/>
        </w:rPr>
      </w:pPr>
    </w:p>
    <w:p w:rsidR="00A56977" w:rsidRPr="00462E32" w:rsidRDefault="00A56977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  <w:lang w:eastAsia="pl-PL"/>
        </w:rPr>
        <w:t>Kwota środków, którą Zamawiający zamierza przeznaczyć na sfinansowanie przedmiotowego zamówienia</w:t>
      </w:r>
    </w:p>
    <w:p w:rsidR="00FD0646" w:rsidRPr="00B91CBF" w:rsidRDefault="00FD0646" w:rsidP="00FD0646">
      <w:pPr>
        <w:ind w:left="720"/>
        <w:jc w:val="both"/>
        <w:rPr>
          <w:bCs/>
          <w:sz w:val="22"/>
          <w:szCs w:val="22"/>
        </w:rPr>
      </w:pPr>
      <w:r w:rsidRPr="00FD0646">
        <w:rPr>
          <w:bCs/>
          <w:sz w:val="22"/>
          <w:szCs w:val="22"/>
        </w:rPr>
        <w:lastRenderedPageBreak/>
        <w:t xml:space="preserve">Zamawiający </w:t>
      </w:r>
      <w:r w:rsidRPr="00FD0646">
        <w:rPr>
          <w:b/>
          <w:bCs/>
          <w:sz w:val="22"/>
          <w:szCs w:val="22"/>
          <w:u w:val="single"/>
        </w:rPr>
        <w:t>podał kwotę środków</w:t>
      </w:r>
      <w:r w:rsidRPr="00FD0646">
        <w:rPr>
          <w:bCs/>
          <w:sz w:val="22"/>
          <w:szCs w:val="22"/>
        </w:rPr>
        <w:t>, jaką zamierza przeznaczyć na sfinansowanie przedmiotowego zamówienia w Rozdziale I pkt. 18.12. – 18.13. SWZ.</w:t>
      </w:r>
    </w:p>
    <w:p w:rsidR="00F1793D" w:rsidRPr="00462E32" w:rsidRDefault="00F1793D" w:rsidP="00462E32">
      <w:pPr>
        <w:pStyle w:val="Akapitzlist"/>
        <w:ind w:left="0"/>
        <w:rPr>
          <w:bCs/>
          <w:sz w:val="22"/>
          <w:szCs w:val="22"/>
        </w:rPr>
      </w:pPr>
    </w:p>
    <w:p w:rsidR="00F1793D" w:rsidRPr="00462E32" w:rsidRDefault="00F1793D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  <w:lang w:eastAsia="pl-PL"/>
        </w:rPr>
      </w:pPr>
      <w:r w:rsidRPr="00462E32">
        <w:rPr>
          <w:b/>
          <w:bCs/>
          <w:sz w:val="22"/>
          <w:szCs w:val="22"/>
          <w:lang w:eastAsia="pl-PL"/>
        </w:rPr>
        <w:t>Powody niedokonania podziału zamówienia na części, zgodnie z art. 91 ust. 2 ustawy</w:t>
      </w:r>
    </w:p>
    <w:p w:rsidR="00F0762D" w:rsidRPr="00F07773" w:rsidRDefault="007C175D" w:rsidP="00462E32">
      <w:pPr>
        <w:pStyle w:val="Zwykytekst"/>
        <w:ind w:left="709"/>
        <w:jc w:val="both"/>
        <w:rPr>
          <w:rFonts w:ascii="Times New Roman" w:hAnsi="Times New Roman"/>
          <w:sz w:val="22"/>
          <w:szCs w:val="22"/>
          <w:lang w:val="pl-PL"/>
        </w:rPr>
      </w:pPr>
      <w:r w:rsidRPr="007C175D">
        <w:rPr>
          <w:rFonts w:ascii="Times New Roman" w:hAnsi="Times New Roman"/>
          <w:sz w:val="22"/>
          <w:szCs w:val="22"/>
          <w:lang w:val="pl-PL"/>
        </w:rPr>
        <w:t>Nie dotyczy</w:t>
      </w:r>
      <w:r w:rsidR="00F07773" w:rsidRPr="00F07773">
        <w:rPr>
          <w:rFonts w:ascii="Times New Roman" w:hAnsi="Times New Roman"/>
          <w:sz w:val="22"/>
          <w:szCs w:val="22"/>
          <w:lang w:val="pl-PL"/>
        </w:rPr>
        <w:t>.</w:t>
      </w:r>
    </w:p>
    <w:p w:rsidR="00F0762D" w:rsidRPr="00462E32" w:rsidRDefault="00F0762D" w:rsidP="00462E32">
      <w:pPr>
        <w:rPr>
          <w:b/>
          <w:bCs/>
          <w:sz w:val="22"/>
          <w:szCs w:val="22"/>
        </w:rPr>
      </w:pPr>
    </w:p>
    <w:p w:rsidR="00F1793D" w:rsidRPr="00462E32" w:rsidRDefault="00F1793D" w:rsidP="00462E32">
      <w:pPr>
        <w:numPr>
          <w:ilvl w:val="0"/>
          <w:numId w:val="6"/>
        </w:numPr>
        <w:shd w:val="clear" w:color="auto" w:fill="BDD6EE"/>
        <w:ind w:left="709" w:hanging="709"/>
        <w:jc w:val="both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>Informacje dodatkowe</w:t>
      </w:r>
    </w:p>
    <w:p w:rsidR="00F1793D" w:rsidRPr="00462E32" w:rsidRDefault="00F1793D" w:rsidP="00D13CB6">
      <w:pPr>
        <w:numPr>
          <w:ilvl w:val="0"/>
          <w:numId w:val="24"/>
        </w:numPr>
        <w:ind w:left="709" w:hanging="709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>Jeżeli Zamawiający w treści przedmiotowej SWZ przed wskazaniem konkretnego punktu SWZ nie określił odpowiedniego Rozdziału SWZ wówczas właściwym dla wskazanego przez Zamawiającego punktu SWZ jest Rozdział I niniejszej SWZ.</w:t>
      </w:r>
    </w:p>
    <w:p w:rsidR="008410B5" w:rsidRDefault="00F1793D" w:rsidP="00D13CB6">
      <w:pPr>
        <w:numPr>
          <w:ilvl w:val="0"/>
          <w:numId w:val="24"/>
        </w:numPr>
        <w:ind w:left="709" w:hanging="709"/>
        <w:jc w:val="both"/>
        <w:rPr>
          <w:bCs/>
          <w:sz w:val="22"/>
          <w:szCs w:val="22"/>
        </w:rPr>
      </w:pPr>
      <w:r w:rsidRPr="00462E32">
        <w:rPr>
          <w:bCs/>
          <w:sz w:val="22"/>
          <w:szCs w:val="22"/>
        </w:rPr>
        <w:t>Słowne dookreślenia treści określonych liczbowo w niniejszej SWZ mają charakter pomocniczy.</w:t>
      </w:r>
    </w:p>
    <w:p w:rsidR="00CD59BB" w:rsidRPr="00D7135A" w:rsidRDefault="00CD59BB" w:rsidP="00CD59BB">
      <w:pPr>
        <w:numPr>
          <w:ilvl w:val="0"/>
          <w:numId w:val="24"/>
        </w:numPr>
        <w:ind w:left="709" w:hanging="709"/>
        <w:jc w:val="both"/>
        <w:rPr>
          <w:bCs/>
          <w:sz w:val="22"/>
          <w:szCs w:val="22"/>
        </w:rPr>
      </w:pPr>
      <w:r w:rsidRPr="00FB744B">
        <w:rPr>
          <w:color w:val="000000"/>
          <w:sz w:val="22"/>
          <w:szCs w:val="22"/>
        </w:rPr>
        <w:t xml:space="preserve">Przedmiotowe </w:t>
      </w:r>
      <w:r w:rsidRPr="00D7135A">
        <w:rPr>
          <w:bCs/>
          <w:sz w:val="22"/>
          <w:szCs w:val="22"/>
        </w:rPr>
        <w:t>zamówienie, w części może być finansowane ze źródeł pochodzących z: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Wdrożenie Programu Rozwojowego w oparciu o Wieloprofilowe Centrum Symulacji Medycznej Uniwersytetu Opolskiego projekt nr POWR.05.03.00-00-0003/18.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„Mobilność studentów i pracowników instytucji szkolnictwa wyższego”, nr umowy 2021-1-PL01-KA131-HED-000010073, nr projektu: 21-06-001.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„Mobilność studentów i pracowników instytucji szkolnictwa wyższego”, nr umowy 2022-1-PL01-KA131-HED-000058261, nr projektu: 22-06-002.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„Mobilność studentów i pracowników instytucji szkolnictwa wyższego”, nr umowy 2023-1-PL01-KA131-HED-000123139.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„Mobilność edukacyjna osób – ERASMUS+ (mobilność studentów i pracowników z państwami trzecimi niestowarzyszonymi z Programem), nr umowy: 2022-1-PL01-KA171-HED-000073644, nr projektu: 22-06-005.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</w:rPr>
        <w:t xml:space="preserve">Partnerstwa w zakresie współpracy – sektor szkolnictwa wyższego; projekt pn. </w:t>
      </w:r>
      <w:proofErr w:type="spellStart"/>
      <w:r w:rsidRPr="00CD59BB">
        <w:rPr>
          <w:i/>
          <w:sz w:val="22"/>
          <w:szCs w:val="22"/>
          <w:lang w:val="en-US"/>
        </w:rPr>
        <w:t>ReThink</w:t>
      </w:r>
      <w:proofErr w:type="spellEnd"/>
      <w:r w:rsidRPr="00CD59BB">
        <w:rPr>
          <w:i/>
          <w:sz w:val="22"/>
          <w:szCs w:val="22"/>
          <w:lang w:val="en-US"/>
        </w:rPr>
        <w:t xml:space="preserve"> Finance –       integrating paradigms and digital technologies into financial teaching and literacy, nr </w:t>
      </w:r>
      <w:proofErr w:type="spellStart"/>
      <w:r w:rsidRPr="00CD59BB">
        <w:rPr>
          <w:i/>
          <w:sz w:val="22"/>
          <w:szCs w:val="22"/>
          <w:lang w:val="en-US"/>
        </w:rPr>
        <w:t>umowy</w:t>
      </w:r>
      <w:proofErr w:type="spellEnd"/>
      <w:r w:rsidRPr="00CD59BB">
        <w:rPr>
          <w:i/>
          <w:sz w:val="22"/>
          <w:szCs w:val="22"/>
          <w:lang w:val="en-US"/>
        </w:rPr>
        <w:t xml:space="preserve">: 2021-1-RO01-KA220-HED-000029551,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>: 22-06-001.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proofErr w:type="spellStart"/>
      <w:r w:rsidRPr="00CD59BB">
        <w:rPr>
          <w:i/>
          <w:sz w:val="22"/>
          <w:szCs w:val="22"/>
          <w:lang w:val="en-US"/>
        </w:rPr>
        <w:t>Partnerstwa</w:t>
      </w:r>
      <w:proofErr w:type="spellEnd"/>
      <w:r w:rsidRPr="00CD59BB">
        <w:rPr>
          <w:i/>
          <w:sz w:val="22"/>
          <w:szCs w:val="22"/>
          <w:lang w:val="en-US"/>
        </w:rPr>
        <w:t xml:space="preserve"> w </w:t>
      </w:r>
      <w:proofErr w:type="spellStart"/>
      <w:r w:rsidRPr="00CD59BB">
        <w:rPr>
          <w:i/>
          <w:sz w:val="22"/>
          <w:szCs w:val="22"/>
          <w:lang w:val="en-US"/>
        </w:rPr>
        <w:t>zakresie</w:t>
      </w:r>
      <w:proofErr w:type="spellEnd"/>
      <w:r w:rsidRPr="00CD59BB">
        <w:rPr>
          <w:i/>
          <w:sz w:val="22"/>
          <w:szCs w:val="22"/>
          <w:lang w:val="en-US"/>
        </w:rPr>
        <w:t xml:space="preserve"> </w:t>
      </w:r>
      <w:proofErr w:type="spellStart"/>
      <w:r w:rsidRPr="00CD59BB">
        <w:rPr>
          <w:i/>
          <w:sz w:val="22"/>
          <w:szCs w:val="22"/>
          <w:lang w:val="en-US"/>
        </w:rPr>
        <w:t>współpracy</w:t>
      </w:r>
      <w:proofErr w:type="spellEnd"/>
      <w:r w:rsidRPr="00CD59BB">
        <w:rPr>
          <w:i/>
          <w:sz w:val="22"/>
          <w:szCs w:val="22"/>
          <w:lang w:val="en-US"/>
        </w:rPr>
        <w:t xml:space="preserve">: “A European Collaborative and Innovative Partnership to Promote Physical Activity for Patients with Chronic Respiratory Conditions”, nr </w:t>
      </w:r>
      <w:proofErr w:type="spellStart"/>
      <w:r w:rsidRPr="00CD59BB">
        <w:rPr>
          <w:i/>
          <w:sz w:val="22"/>
          <w:szCs w:val="22"/>
          <w:lang w:val="en-US"/>
        </w:rPr>
        <w:t>umowy</w:t>
      </w:r>
      <w:proofErr w:type="spellEnd"/>
      <w:r w:rsidRPr="00CD59BB">
        <w:rPr>
          <w:i/>
          <w:sz w:val="22"/>
          <w:szCs w:val="22"/>
          <w:lang w:val="en-US"/>
        </w:rPr>
        <w:t xml:space="preserve">: 2022-1-PL01-KA220-HED-000089283,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>: 22-06-004.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  <w:lang w:val="en-US"/>
        </w:rPr>
        <w:t>FORTHEM - Fostering outreach within European regions, transnational higher education and mobility.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  <w:lang w:val="en-US"/>
        </w:rPr>
        <w:t xml:space="preserve">FIT FORTHEM Fostering Institutional Transformation of R&amp;I Policies in European Universities NUMBER — 101017248 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Uniwersytet Opolski uczelnia (bardzo!) dostępna, POWR.03.05.00-00-A013/20 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Kształcenie Dla Rozwoju sektor A Usług dla biznesu w Opolu, POWR.03.01.00-00-O025/19-00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proofErr w:type="spellStart"/>
      <w:r w:rsidRPr="00CD59BB">
        <w:rPr>
          <w:i/>
          <w:sz w:val="22"/>
          <w:szCs w:val="22"/>
          <w:lang w:val="en-US"/>
        </w:rPr>
        <w:t>EUROfusion</w:t>
      </w:r>
      <w:proofErr w:type="spellEnd"/>
      <w:r w:rsidRPr="00CD59BB">
        <w:rPr>
          <w:i/>
          <w:sz w:val="22"/>
          <w:szCs w:val="22"/>
          <w:lang w:val="en-US"/>
        </w:rPr>
        <w:t xml:space="preserve"> (EURATOM) Grant Agreement number:5225/HEU-EUROATOM/2022/2 — Implementation of activities described in the Roadmap to Fusion during Horizon 2020 through a Joint </w:t>
      </w:r>
      <w:proofErr w:type="spellStart"/>
      <w:r w:rsidRPr="00CD59BB">
        <w:rPr>
          <w:i/>
          <w:sz w:val="22"/>
          <w:szCs w:val="22"/>
          <w:lang w:val="en-US"/>
        </w:rPr>
        <w:t>programme</w:t>
      </w:r>
      <w:proofErr w:type="spellEnd"/>
      <w:r w:rsidRPr="00CD59BB">
        <w:rPr>
          <w:i/>
          <w:sz w:val="22"/>
          <w:szCs w:val="22"/>
          <w:lang w:val="en-US"/>
        </w:rPr>
        <w:t xml:space="preserve"> of the members of the </w:t>
      </w:r>
      <w:proofErr w:type="spellStart"/>
      <w:r w:rsidRPr="00CD59BB">
        <w:rPr>
          <w:i/>
          <w:sz w:val="22"/>
          <w:szCs w:val="22"/>
          <w:lang w:val="en-US"/>
        </w:rPr>
        <w:t>EUROfusion</w:t>
      </w:r>
      <w:proofErr w:type="spellEnd"/>
      <w:r w:rsidRPr="00CD59BB">
        <w:rPr>
          <w:i/>
          <w:sz w:val="22"/>
          <w:szCs w:val="22"/>
          <w:lang w:val="en-US"/>
        </w:rPr>
        <w:t xml:space="preserve"> consortium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 xml:space="preserve"> 21-37-003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"Problem tożsamości jaźni w perspektywie tezy o względności pojęciowej"- NCN umowa nr Umowa 2017/25/N/HS1/00672 nr projektu 18-32-003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„Zorganizowane grupy interesów jako "brakujące ogniwo" w kreowaniu polityk w wybranych krajach postkomunistycznych” NCN umowa nr UMO - 2016/23/G/HS5/01001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„Profilowanie fosforowe jako metoda oceny rozwoju organizmów w warunkach stresu fizjologicznego- diagnostyka </w:t>
      </w:r>
      <w:proofErr w:type="spellStart"/>
      <w:r w:rsidRPr="00CD59BB">
        <w:rPr>
          <w:i/>
          <w:sz w:val="22"/>
          <w:szCs w:val="22"/>
        </w:rPr>
        <w:t>fosforomiczna</w:t>
      </w:r>
      <w:proofErr w:type="spellEnd"/>
      <w:r w:rsidRPr="00CD59BB">
        <w:rPr>
          <w:i/>
          <w:sz w:val="22"/>
          <w:szCs w:val="22"/>
        </w:rPr>
        <w:t>” NCN umowa nr UMO - 2017/27/B/NZ4/00698 nr projektu 18-32-004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„Projektowanie nowych metod sprzęgania krzyżowego z udziałem metali powszechnie występujących w przyrodzie - efektywna droga do zrównoważonej syntezy” NCN umowa nr UMO-2019/35/D/ST4/00806  nr projektu 20-32-002 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"Cykl konferencji związanych z obchodami 800-lecia Uniwersytetu w Padwie"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 xml:space="preserve"> Umowa nr DNK/SP/469472/2020 nr projektu 20-35-002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  <w:lang w:val="en-US"/>
        </w:rPr>
        <w:t xml:space="preserve">„Smart human oriented platform for connected factories” Horizon 2020 </w:t>
      </w:r>
      <w:proofErr w:type="spellStart"/>
      <w:r w:rsidRPr="00CD59BB">
        <w:rPr>
          <w:i/>
          <w:sz w:val="22"/>
          <w:szCs w:val="22"/>
          <w:lang w:val="en-US"/>
        </w:rPr>
        <w:t>umowa</w:t>
      </w:r>
      <w:proofErr w:type="spellEnd"/>
      <w:r w:rsidRPr="00CD59BB">
        <w:rPr>
          <w:i/>
          <w:sz w:val="22"/>
          <w:szCs w:val="22"/>
          <w:lang w:val="en-US"/>
        </w:rPr>
        <w:t xml:space="preserve"> nr AMD-873087-4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 xml:space="preserve"> 20-37-001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"Pedagogia tolerancji. Podążając za Karolem Wojtyłą" </w:t>
      </w:r>
      <w:proofErr w:type="spellStart"/>
      <w:r w:rsidRPr="00CD59BB">
        <w:rPr>
          <w:i/>
          <w:sz w:val="22"/>
          <w:szCs w:val="22"/>
        </w:rPr>
        <w:t>MNiSW</w:t>
      </w:r>
      <w:proofErr w:type="spellEnd"/>
      <w:r w:rsidRPr="00CD59BB">
        <w:rPr>
          <w:i/>
          <w:sz w:val="22"/>
          <w:szCs w:val="22"/>
        </w:rPr>
        <w:t xml:space="preserve"> Umowa nr SONP/SP/461712/2020 nr projektu 20-35-002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  <w:lang w:val="en-US"/>
        </w:rPr>
        <w:t xml:space="preserve">"LEIA-HF: </w:t>
      </w:r>
      <w:proofErr w:type="spellStart"/>
      <w:r w:rsidRPr="00CD59BB">
        <w:rPr>
          <w:i/>
          <w:sz w:val="22"/>
          <w:szCs w:val="22"/>
          <w:lang w:val="en-US"/>
        </w:rPr>
        <w:t>Levosimendan</w:t>
      </w:r>
      <w:proofErr w:type="spellEnd"/>
      <w:r w:rsidRPr="00CD59BB">
        <w:rPr>
          <w:i/>
          <w:sz w:val="22"/>
          <w:szCs w:val="22"/>
          <w:lang w:val="en-US"/>
        </w:rPr>
        <w:t xml:space="preserve"> In Ambulatory Heart Failure Patients" ABM </w:t>
      </w:r>
      <w:proofErr w:type="spellStart"/>
      <w:r w:rsidRPr="00CD59BB">
        <w:rPr>
          <w:i/>
          <w:sz w:val="22"/>
          <w:szCs w:val="22"/>
          <w:lang w:val="en-US"/>
        </w:rPr>
        <w:t>Umowa</w:t>
      </w:r>
      <w:proofErr w:type="spellEnd"/>
      <w:r w:rsidRPr="00CD59BB">
        <w:rPr>
          <w:i/>
          <w:sz w:val="22"/>
          <w:szCs w:val="22"/>
          <w:lang w:val="en-US"/>
        </w:rPr>
        <w:t xml:space="preserve"> nr 2019/ABM/01/00017-00 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 xml:space="preserve"> 20-29-001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"Oddziaływanie jonów żelaza z białkiem szoku cieplnego B1" NCN Umowa nr UMO-2018/31/D/ST4/02574 nr projektu 19-32-007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 „Paleozoiczne stawonogi z eratyków gdyńskich wybrzeży klifowych” </w:t>
      </w:r>
      <w:proofErr w:type="spellStart"/>
      <w:r w:rsidRPr="00CD59BB">
        <w:rPr>
          <w:i/>
          <w:sz w:val="22"/>
          <w:szCs w:val="22"/>
        </w:rPr>
        <w:t>MNiSW</w:t>
      </w:r>
      <w:proofErr w:type="spellEnd"/>
      <w:r w:rsidRPr="00CD59BB">
        <w:rPr>
          <w:i/>
          <w:sz w:val="22"/>
          <w:szCs w:val="22"/>
        </w:rPr>
        <w:t xml:space="preserve"> Umowa nr 0001/DIA/2020/49 nr projektu 20-35-005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lastRenderedPageBreak/>
        <w:t xml:space="preserve">Wpływ parametrów środowiskowych oraz zmienność biologiczna </w:t>
      </w:r>
      <w:proofErr w:type="spellStart"/>
      <w:r w:rsidRPr="00CD59BB">
        <w:rPr>
          <w:i/>
          <w:sz w:val="22"/>
          <w:szCs w:val="22"/>
        </w:rPr>
        <w:t>Pleurotus</w:t>
      </w:r>
      <w:proofErr w:type="spellEnd"/>
      <w:r w:rsidRPr="00CD59BB">
        <w:rPr>
          <w:i/>
          <w:sz w:val="22"/>
          <w:szCs w:val="22"/>
        </w:rPr>
        <w:t xml:space="preserve"> </w:t>
      </w:r>
      <w:proofErr w:type="spellStart"/>
      <w:r w:rsidRPr="00CD59BB">
        <w:rPr>
          <w:i/>
          <w:sz w:val="22"/>
          <w:szCs w:val="22"/>
        </w:rPr>
        <w:t>ostreatus</w:t>
      </w:r>
      <w:proofErr w:type="spellEnd"/>
      <w:r w:rsidRPr="00CD59BB">
        <w:rPr>
          <w:i/>
          <w:sz w:val="22"/>
          <w:szCs w:val="22"/>
        </w:rPr>
        <w:t xml:space="preserve"> w zakresie działania nicieniobójczego na </w:t>
      </w:r>
      <w:proofErr w:type="spellStart"/>
      <w:r w:rsidRPr="00CD59BB">
        <w:rPr>
          <w:i/>
          <w:sz w:val="22"/>
          <w:szCs w:val="22"/>
        </w:rPr>
        <w:t>Heterodera</w:t>
      </w:r>
      <w:proofErr w:type="spellEnd"/>
      <w:r w:rsidRPr="00CD59BB">
        <w:rPr>
          <w:i/>
          <w:sz w:val="22"/>
          <w:szCs w:val="22"/>
        </w:rPr>
        <w:t xml:space="preserve"> </w:t>
      </w:r>
      <w:proofErr w:type="spellStart"/>
      <w:r w:rsidRPr="00CD59BB">
        <w:rPr>
          <w:i/>
          <w:sz w:val="22"/>
          <w:szCs w:val="22"/>
        </w:rPr>
        <w:t>schachtii</w:t>
      </w:r>
      <w:proofErr w:type="spellEnd"/>
      <w:r w:rsidRPr="00CD59BB">
        <w:rPr>
          <w:i/>
          <w:sz w:val="22"/>
          <w:szCs w:val="22"/>
        </w:rPr>
        <w:t xml:space="preserve"> </w:t>
      </w:r>
      <w:proofErr w:type="spellStart"/>
      <w:r w:rsidRPr="00CD59BB">
        <w:rPr>
          <w:i/>
          <w:sz w:val="22"/>
          <w:szCs w:val="22"/>
        </w:rPr>
        <w:t>MRiRW</w:t>
      </w:r>
      <w:proofErr w:type="spellEnd"/>
      <w:r w:rsidRPr="00CD59BB">
        <w:rPr>
          <w:i/>
          <w:sz w:val="22"/>
          <w:szCs w:val="22"/>
        </w:rPr>
        <w:t>, umowa KS.zb.802.8.2021.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System oceniający i monitorujący poziom </w:t>
      </w:r>
      <w:proofErr w:type="spellStart"/>
      <w:r w:rsidRPr="00CD59BB">
        <w:rPr>
          <w:i/>
          <w:sz w:val="22"/>
          <w:szCs w:val="22"/>
        </w:rPr>
        <w:t>cyberbezpieczeństwa</w:t>
      </w:r>
      <w:proofErr w:type="spellEnd"/>
      <w:r w:rsidRPr="00CD59BB">
        <w:rPr>
          <w:i/>
          <w:sz w:val="22"/>
          <w:szCs w:val="22"/>
        </w:rPr>
        <w:t xml:space="preserve"> urządzeń </w:t>
      </w:r>
      <w:proofErr w:type="spellStart"/>
      <w:r w:rsidRPr="00CD59BB">
        <w:rPr>
          <w:i/>
          <w:sz w:val="22"/>
          <w:szCs w:val="22"/>
        </w:rPr>
        <w:t>loE</w:t>
      </w:r>
      <w:proofErr w:type="spellEnd"/>
      <w:r w:rsidRPr="00CD59BB">
        <w:rPr>
          <w:i/>
          <w:sz w:val="22"/>
          <w:szCs w:val="22"/>
        </w:rPr>
        <w:t>/</w:t>
      </w:r>
      <w:proofErr w:type="spellStart"/>
      <w:r w:rsidRPr="00CD59BB">
        <w:rPr>
          <w:i/>
          <w:sz w:val="22"/>
          <w:szCs w:val="22"/>
        </w:rPr>
        <w:t>loT</w:t>
      </w:r>
      <w:proofErr w:type="spellEnd"/>
      <w:r w:rsidRPr="00CD59BB">
        <w:rPr>
          <w:i/>
          <w:sz w:val="22"/>
          <w:szCs w:val="22"/>
        </w:rPr>
        <w:t xml:space="preserve"> obywateli Rzeczpospolitej Polskiej (CYBER EVA). Umowa nr: CYBERSECIDENT/489912/IV/NCBR/2021.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"Termodynamika oddziaływań </w:t>
      </w:r>
      <w:proofErr w:type="spellStart"/>
      <w:r w:rsidRPr="00CD59BB">
        <w:rPr>
          <w:i/>
          <w:sz w:val="22"/>
          <w:szCs w:val="22"/>
        </w:rPr>
        <w:t>betakoronawirusów</w:t>
      </w:r>
      <w:proofErr w:type="spellEnd"/>
      <w:r w:rsidRPr="00CD59BB">
        <w:rPr>
          <w:i/>
          <w:sz w:val="22"/>
          <w:szCs w:val="22"/>
        </w:rPr>
        <w:t xml:space="preserve"> z receptorami komórek ludzkich" NCN Umowa nr UMO-2020/37/B/NZ6/01476 nr projektu 21-32-001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"Analiza współpracy transgranicznej w państwach Grupy Wyszehradzkiej (V4)" NCN Umowa nr UMO-2020/37/B/HS5/02445 nr projektu 21-32-002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„Determinanty i dynamika zróżnicowanej integracji w (post) </w:t>
      </w:r>
      <w:proofErr w:type="spellStart"/>
      <w:r w:rsidRPr="00CD59BB">
        <w:rPr>
          <w:i/>
          <w:sz w:val="22"/>
          <w:szCs w:val="22"/>
        </w:rPr>
        <w:t>Brexitowej</w:t>
      </w:r>
      <w:proofErr w:type="spellEnd"/>
      <w:r w:rsidRPr="00CD59BB">
        <w:rPr>
          <w:i/>
          <w:sz w:val="22"/>
          <w:szCs w:val="22"/>
        </w:rPr>
        <w:t xml:space="preserve"> Europie” NCN Umowa nr UMO-2020/37/B/HS5/00230 nr projektu 21-32-003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Wpływ parametrów środowiskowych oraz zmienność biologiczna </w:t>
      </w:r>
      <w:proofErr w:type="spellStart"/>
      <w:r w:rsidRPr="00CD59BB">
        <w:rPr>
          <w:i/>
          <w:sz w:val="22"/>
          <w:szCs w:val="22"/>
        </w:rPr>
        <w:t>Pleurotus</w:t>
      </w:r>
      <w:proofErr w:type="spellEnd"/>
      <w:r w:rsidRPr="00CD59BB">
        <w:rPr>
          <w:i/>
          <w:sz w:val="22"/>
          <w:szCs w:val="22"/>
        </w:rPr>
        <w:t xml:space="preserve"> </w:t>
      </w:r>
      <w:proofErr w:type="spellStart"/>
      <w:r w:rsidRPr="00CD59BB">
        <w:rPr>
          <w:i/>
          <w:sz w:val="22"/>
          <w:szCs w:val="22"/>
        </w:rPr>
        <w:t>ostreatus</w:t>
      </w:r>
      <w:proofErr w:type="spellEnd"/>
      <w:r w:rsidRPr="00CD59BB">
        <w:rPr>
          <w:i/>
          <w:sz w:val="22"/>
          <w:szCs w:val="22"/>
        </w:rPr>
        <w:t xml:space="preserve"> w zakresie działania nicieniobójczego na </w:t>
      </w:r>
      <w:proofErr w:type="spellStart"/>
      <w:r w:rsidRPr="00CD59BB">
        <w:rPr>
          <w:i/>
          <w:sz w:val="22"/>
          <w:szCs w:val="22"/>
        </w:rPr>
        <w:t>Heterodera</w:t>
      </w:r>
      <w:proofErr w:type="spellEnd"/>
      <w:r w:rsidRPr="00CD59BB">
        <w:rPr>
          <w:i/>
          <w:sz w:val="22"/>
          <w:szCs w:val="22"/>
        </w:rPr>
        <w:t xml:space="preserve"> </w:t>
      </w:r>
      <w:proofErr w:type="spellStart"/>
      <w:r w:rsidRPr="00CD59BB">
        <w:rPr>
          <w:i/>
          <w:sz w:val="22"/>
          <w:szCs w:val="22"/>
        </w:rPr>
        <w:t>schachtii</w:t>
      </w:r>
      <w:proofErr w:type="spellEnd"/>
      <w:r w:rsidRPr="00CD59BB">
        <w:rPr>
          <w:i/>
          <w:sz w:val="22"/>
          <w:szCs w:val="22"/>
        </w:rPr>
        <w:t>, nr projektu 21-35-002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  <w:lang w:val="en-US"/>
        </w:rPr>
        <w:t xml:space="preserve">Smart Human Oriented Platform for Connected Factories, </w:t>
      </w:r>
      <w:proofErr w:type="spellStart"/>
      <w:r w:rsidRPr="00CD59BB">
        <w:rPr>
          <w:i/>
          <w:sz w:val="22"/>
          <w:szCs w:val="22"/>
          <w:lang w:val="en-US"/>
        </w:rPr>
        <w:t>umowa</w:t>
      </w:r>
      <w:proofErr w:type="spellEnd"/>
      <w:r w:rsidRPr="00CD59BB">
        <w:rPr>
          <w:i/>
          <w:sz w:val="22"/>
          <w:szCs w:val="22"/>
          <w:lang w:val="en-US"/>
        </w:rPr>
        <w:t xml:space="preserve"> nr 873087 — SHOP4CF,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 xml:space="preserve"> 20-37-001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Wsparcie współpracy Uniwersytetu Opolskiego z uczelniami ukraińskimi w ramach sojuszu FORTHEM- NAWA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Konferencja naukowa: Chrześcijański Orient: nieodkryte dziedzictwo ludzkości-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 xml:space="preserve"> Doskonała Nauka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Czarne metale pokryte receptorami powierzchniowymi jako materiały sensoryczne o wysokiej zdolności wykrywania gazów akronim: BLACKSENS – NCBR umowa nr V4-JAPAN/2/13/BLACKSENS/2022, nr projektu 22-31-001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Różnice międzypłciowe w czynnikach kształtujących satysfakcję seksualną i poczucie atrakcyjności osób starszych. NCN ,DEC-2022/06/X/HS6/01086, nr projektu: 22.32.005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Aspekty prawne wykorzystania punktacji społecznej oraz sztucznej inteligencji w procesie świadczenia usług publicznych, NCN, DEC-2022/06/X/HS5/01089, nr projektu: 22.32.006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ß-</w:t>
      </w:r>
      <w:proofErr w:type="spellStart"/>
      <w:r w:rsidRPr="00CD59BB">
        <w:rPr>
          <w:i/>
          <w:sz w:val="22"/>
          <w:szCs w:val="22"/>
        </w:rPr>
        <w:t>Bromodehydropeptydy</w:t>
      </w:r>
      <w:proofErr w:type="spellEnd"/>
      <w:r w:rsidRPr="00CD59BB">
        <w:rPr>
          <w:i/>
          <w:sz w:val="22"/>
          <w:szCs w:val="22"/>
        </w:rPr>
        <w:t xml:space="preserve"> jako prekursory do otrzymywania zszytych peptydów., NCN, DEC-2022/06/X/ST4/01568, nr projektu 22.32.007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Projekt na finansowanie czasopisma </w:t>
      </w:r>
      <w:proofErr w:type="spellStart"/>
      <w:r w:rsidRPr="00CD59BB">
        <w:rPr>
          <w:i/>
          <w:sz w:val="22"/>
          <w:szCs w:val="22"/>
        </w:rPr>
        <w:t>pt</w:t>
      </w:r>
      <w:proofErr w:type="spellEnd"/>
      <w:r w:rsidRPr="00CD59BB">
        <w:rPr>
          <w:i/>
          <w:sz w:val="22"/>
          <w:szCs w:val="22"/>
        </w:rPr>
        <w:t xml:space="preserve"> "Studia </w:t>
      </w:r>
      <w:proofErr w:type="spellStart"/>
      <w:r w:rsidRPr="00CD59BB">
        <w:rPr>
          <w:i/>
          <w:sz w:val="22"/>
          <w:szCs w:val="22"/>
        </w:rPr>
        <w:t>Oecumenica</w:t>
      </w:r>
      <w:proofErr w:type="spellEnd"/>
      <w:r w:rsidRPr="00CD59BB">
        <w:rPr>
          <w:i/>
          <w:sz w:val="22"/>
          <w:szCs w:val="22"/>
        </w:rPr>
        <w:t>" RCN/SP/0354/2021/1, nr projektu 22.35.004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Projekt na finansowanie czasopisma pt. „Opolskie studia administracyjno-prawne” RCN/SP/0248/2021/1, nr projektu 22.35.005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Projekt na finansowanie czasopisma pt. „Stylistyka” RCN/SP/0249/2021/1, nr projektu 22.35.006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</w:rPr>
        <w:t xml:space="preserve">Projekt na finansowanie czasopisma pt. </w:t>
      </w:r>
      <w:r w:rsidRPr="00CD59BB">
        <w:rPr>
          <w:i/>
          <w:sz w:val="22"/>
          <w:szCs w:val="22"/>
          <w:lang w:val="en-US"/>
        </w:rPr>
        <w:t xml:space="preserve">„Border and Regional Studies” RCN/SP/0295/2021/1,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 xml:space="preserve"> 22.35.007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Projekt na finansowanie czasopisma pt. „Studia Teologiczno-Historyczne Śląska Opolskiego” RCN/SP/0529/2021/1, nr projektu 22.35.008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Projekt na finansowanie czasopisma pt. „Family Forum” RCN/SP/0076/2021/1, nr projektu 22.35.009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„Okrzemki epifityczne porastające </w:t>
      </w:r>
      <w:proofErr w:type="spellStart"/>
      <w:r w:rsidRPr="00CD59BB">
        <w:rPr>
          <w:i/>
          <w:sz w:val="22"/>
          <w:szCs w:val="22"/>
        </w:rPr>
        <w:t>makroglony</w:t>
      </w:r>
      <w:proofErr w:type="spellEnd"/>
      <w:r w:rsidRPr="00CD59BB">
        <w:rPr>
          <w:i/>
          <w:sz w:val="22"/>
          <w:szCs w:val="22"/>
        </w:rPr>
        <w:t xml:space="preserve"> słodkowodne jako źródło krzemu przyswajalnego dla roślin obszarów zurbanizowanych”, NCN Umowa nr UMO-2021/41/B/NZ9/02584, nr projektu: 22-32-001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„Wysokowymiarowy rachunek prawdopodobieństwa: asymptotyczne i nieasymptotyczne własności widm macierzy losowych” NCN umowa nr UMO-2018/31/B/ST1/03937 nr projektu 19-32-002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„Wyzwania dla automatycznego wnioskowania w rozstrzygalnych fragmentach logiki pierwszego rzędu: drzewa, porządki i liczebniki” NCN Umowa nr UMO-2018/31/B/ST6/03662 nr projektu 19-32-003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„Prawne formy zarządzania dziedzictwem kulturowym w Europie w perspektywie </w:t>
      </w:r>
      <w:proofErr w:type="spellStart"/>
      <w:r w:rsidRPr="00CD59BB">
        <w:rPr>
          <w:i/>
          <w:sz w:val="22"/>
          <w:szCs w:val="22"/>
        </w:rPr>
        <w:t>prawnoporównawczej</w:t>
      </w:r>
      <w:proofErr w:type="spellEnd"/>
      <w:r w:rsidRPr="00CD59BB">
        <w:rPr>
          <w:i/>
          <w:sz w:val="22"/>
          <w:szCs w:val="22"/>
        </w:rPr>
        <w:t>” NCN Umowa nr UMO-2019/35/B/HS5/02084 nr projektu 20-32-001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Wpływ powojennych przesiedleń ludności na polsko-czeską współpracę transgraniczną. Umowa nr UMO-2021/43/I/HS5/02529, nr projektu: 22-32-004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  <w:lang w:val="en-US"/>
        </w:rPr>
        <w:t xml:space="preserve">School education in the era of pandemic and post-pandemic in Poland, the Czech Republic and Slovakia- </w:t>
      </w:r>
      <w:proofErr w:type="spellStart"/>
      <w:r w:rsidRPr="00CD59BB">
        <w:rPr>
          <w:i/>
          <w:sz w:val="22"/>
          <w:szCs w:val="22"/>
          <w:lang w:val="en-US"/>
        </w:rPr>
        <w:t>Visegrad</w:t>
      </w:r>
      <w:proofErr w:type="spellEnd"/>
      <w:r w:rsidRPr="00CD59BB">
        <w:rPr>
          <w:i/>
          <w:sz w:val="22"/>
          <w:szCs w:val="22"/>
          <w:lang w:val="en-US"/>
        </w:rPr>
        <w:t xml:space="preserve"> Fund, </w:t>
      </w:r>
      <w:proofErr w:type="spellStart"/>
      <w:r w:rsidRPr="00CD59BB">
        <w:rPr>
          <w:i/>
          <w:sz w:val="22"/>
          <w:szCs w:val="22"/>
          <w:lang w:val="en-US"/>
        </w:rPr>
        <w:t>Umowa</w:t>
      </w:r>
      <w:proofErr w:type="spellEnd"/>
      <w:r w:rsidRPr="00CD59BB">
        <w:rPr>
          <w:i/>
          <w:sz w:val="22"/>
          <w:szCs w:val="22"/>
          <w:lang w:val="en-US"/>
        </w:rPr>
        <w:t xml:space="preserve"> nr 22210036,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>: 22-33-001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Projakościowa ewaluacja nauk prawnych,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 xml:space="preserve"> ,Umowa nr </w:t>
      </w:r>
      <w:proofErr w:type="spellStart"/>
      <w:r w:rsidRPr="00CD59BB">
        <w:rPr>
          <w:i/>
          <w:sz w:val="22"/>
          <w:szCs w:val="22"/>
        </w:rPr>
        <w:t>NdS</w:t>
      </w:r>
      <w:proofErr w:type="spellEnd"/>
      <w:r w:rsidRPr="00CD59BB">
        <w:rPr>
          <w:i/>
          <w:sz w:val="22"/>
          <w:szCs w:val="22"/>
        </w:rPr>
        <w:t>/529966/2021/2021, nr projektu: 22-35-001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20 Opolski Festiwal Nauki,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>, Umowa nr SONP/SP/550677/2022, nr projektu: 22-35-010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  <w:lang w:val="en-US"/>
        </w:rPr>
      </w:pPr>
      <w:r w:rsidRPr="00CD59BB">
        <w:rPr>
          <w:i/>
          <w:sz w:val="22"/>
          <w:szCs w:val="22"/>
          <w:lang w:val="en-US"/>
        </w:rPr>
        <w:t xml:space="preserve">Ukrainian refugees in Central Europe and the Balkans- lessons learned and policy recommendations, </w:t>
      </w:r>
      <w:proofErr w:type="spellStart"/>
      <w:r w:rsidRPr="00CD59BB">
        <w:rPr>
          <w:i/>
          <w:sz w:val="22"/>
          <w:szCs w:val="22"/>
          <w:lang w:val="en-US"/>
        </w:rPr>
        <w:t>Visegrad</w:t>
      </w:r>
      <w:proofErr w:type="spellEnd"/>
      <w:r w:rsidRPr="00CD59BB">
        <w:rPr>
          <w:i/>
          <w:sz w:val="22"/>
          <w:szCs w:val="22"/>
          <w:lang w:val="en-US"/>
        </w:rPr>
        <w:t xml:space="preserve"> Fund, </w:t>
      </w:r>
      <w:proofErr w:type="spellStart"/>
      <w:r w:rsidRPr="00CD59BB">
        <w:rPr>
          <w:i/>
          <w:sz w:val="22"/>
          <w:szCs w:val="22"/>
          <w:lang w:val="en-US"/>
        </w:rPr>
        <w:t>Umowa</w:t>
      </w:r>
      <w:proofErr w:type="spellEnd"/>
      <w:r w:rsidRPr="00CD59BB">
        <w:rPr>
          <w:i/>
          <w:sz w:val="22"/>
          <w:szCs w:val="22"/>
          <w:lang w:val="en-US"/>
        </w:rPr>
        <w:t xml:space="preserve"> nr 22310070, nr </w:t>
      </w:r>
      <w:proofErr w:type="spellStart"/>
      <w:r w:rsidRPr="00CD59BB">
        <w:rPr>
          <w:i/>
          <w:sz w:val="22"/>
          <w:szCs w:val="22"/>
          <w:lang w:val="en-US"/>
        </w:rPr>
        <w:t>projektu</w:t>
      </w:r>
      <w:proofErr w:type="spellEnd"/>
      <w:r w:rsidRPr="00CD59BB">
        <w:rPr>
          <w:i/>
          <w:sz w:val="22"/>
          <w:szCs w:val="22"/>
          <w:lang w:val="en-US"/>
        </w:rPr>
        <w:t>: 23-33-002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Doskonałość dydaktyczna uczelni,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 xml:space="preserve">, umowa nr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>/2022/DIR/2847, nr projektu: 22-35-002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Otwarty Uniwersytet Opolski - budowanie potencjału w zakresie umiędzynarodowienia, NAWA, Umowa nr PPI/WTP/2022/1/00176/U/00001, nr projektu: 23-07-002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lastRenderedPageBreak/>
        <w:t xml:space="preserve">Wsparcie konferencji naukowej: "Nowoczesne trendy badawcze w naukach biomedycznych: holistyczne ujęcie opieki zdrowotnej",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 xml:space="preserve"> </w:t>
      </w:r>
      <w:proofErr w:type="spellStart"/>
      <w:r w:rsidRPr="00CD59BB">
        <w:rPr>
          <w:i/>
          <w:sz w:val="22"/>
          <w:szCs w:val="22"/>
        </w:rPr>
        <w:t>Doskonala</w:t>
      </w:r>
      <w:proofErr w:type="spellEnd"/>
      <w:r w:rsidRPr="00CD59BB">
        <w:rPr>
          <w:i/>
          <w:sz w:val="22"/>
          <w:szCs w:val="22"/>
        </w:rPr>
        <w:t xml:space="preserve"> Nauka II, umowa nr KONF/SP/0195/2023/01, nr projektu: 23-35-002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Wsparcie konferencji naukowej: "XXIII Międzynarodowa i Ogólnopolska Konferencja Naukowa pt. Onomastyka kulturowa",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 xml:space="preserve"> Doskonała Nauka II, umowa nr KONF/SP/0193/2023/01, nr projektu: 23-35-003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proofErr w:type="spellStart"/>
      <w:r w:rsidRPr="00CD59BB">
        <w:rPr>
          <w:i/>
          <w:sz w:val="22"/>
          <w:szCs w:val="22"/>
        </w:rPr>
        <w:t>Sublingualis</w:t>
      </w:r>
      <w:proofErr w:type="spellEnd"/>
      <w:r w:rsidRPr="00CD59BB">
        <w:rPr>
          <w:i/>
          <w:sz w:val="22"/>
          <w:szCs w:val="22"/>
        </w:rPr>
        <w:t xml:space="preserve">. Problemy i poetyki dyskursu medycznego w literaturze polskiej po roku 1989, </w:t>
      </w:r>
      <w:proofErr w:type="spellStart"/>
      <w:r w:rsidRPr="00CD59BB">
        <w:rPr>
          <w:i/>
          <w:sz w:val="22"/>
          <w:szCs w:val="22"/>
        </w:rPr>
        <w:t>MEiN</w:t>
      </w:r>
      <w:proofErr w:type="spellEnd"/>
      <w:r w:rsidRPr="00CD59BB">
        <w:rPr>
          <w:i/>
          <w:sz w:val="22"/>
          <w:szCs w:val="22"/>
        </w:rPr>
        <w:t xml:space="preserve"> Doskonała Nauka II, nr umowy MONOG/SP/0187/2023/01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Małe granty: UO na styku kultur- wielokulturowość w przestrzeni akademickiej, nr umowy: DEP.SSP.3037.19.2023.JK, nr projektu: 23-04-006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 xml:space="preserve">Małe granty: Obóz adaptacyjny </w:t>
      </w:r>
      <w:proofErr w:type="spellStart"/>
      <w:r w:rsidRPr="00CD59BB">
        <w:rPr>
          <w:i/>
          <w:sz w:val="22"/>
          <w:szCs w:val="22"/>
        </w:rPr>
        <w:t>WNoPiKS</w:t>
      </w:r>
      <w:proofErr w:type="spellEnd"/>
      <w:r w:rsidRPr="00CD59BB">
        <w:rPr>
          <w:i/>
          <w:sz w:val="22"/>
          <w:szCs w:val="22"/>
        </w:rPr>
        <w:t>, nr umowy: DEP.SSP.3037.19.2023.JK, nr projektu: 23-04-007</w:t>
      </w:r>
    </w:p>
    <w:p w:rsidR="00CD59BB" w:rsidRPr="00CD59BB" w:rsidRDefault="00CD59BB" w:rsidP="00CD59BB">
      <w:pPr>
        <w:numPr>
          <w:ilvl w:val="0"/>
          <w:numId w:val="39"/>
        </w:numPr>
        <w:suppressAutoHyphens w:val="0"/>
        <w:overflowPunct w:val="0"/>
        <w:autoSpaceDE w:val="0"/>
        <w:ind w:left="993" w:hanging="284"/>
        <w:jc w:val="both"/>
        <w:rPr>
          <w:i/>
          <w:sz w:val="22"/>
          <w:szCs w:val="22"/>
        </w:rPr>
      </w:pPr>
      <w:r w:rsidRPr="00CD59BB">
        <w:rPr>
          <w:i/>
          <w:sz w:val="22"/>
          <w:szCs w:val="22"/>
        </w:rPr>
        <w:t>Małe granty: Wydarzenia kulturalne w ramach XXIII Międzynarodowej i Ogólnopolskiej Konferencji Onomastycznej, nr umowy: DEP.SSP.3037.19.2023.JK, nr projektu: 23-04-008</w:t>
      </w:r>
    </w:p>
    <w:p w:rsidR="00CD59BB" w:rsidRPr="00EA6A62" w:rsidRDefault="00CD59BB" w:rsidP="00CD59BB">
      <w:pPr>
        <w:jc w:val="both"/>
        <w:rPr>
          <w:sz w:val="22"/>
          <w:szCs w:val="22"/>
        </w:rPr>
      </w:pPr>
    </w:p>
    <w:p w:rsidR="00F1793D" w:rsidRPr="00462E32" w:rsidRDefault="00F1793D" w:rsidP="00462E32">
      <w:pPr>
        <w:jc w:val="center"/>
        <w:rPr>
          <w:b/>
          <w:bCs/>
          <w:sz w:val="22"/>
          <w:szCs w:val="22"/>
        </w:rPr>
      </w:pPr>
    </w:p>
    <w:p w:rsidR="006F1AE0" w:rsidRPr="00462E32" w:rsidRDefault="00920BD6" w:rsidP="00462E32">
      <w:pPr>
        <w:jc w:val="center"/>
        <w:rPr>
          <w:b/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 xml:space="preserve">Rozdział </w:t>
      </w:r>
      <w:r w:rsidR="00A0791C" w:rsidRPr="00462E32">
        <w:rPr>
          <w:b/>
          <w:bCs/>
          <w:sz w:val="22"/>
          <w:szCs w:val="22"/>
        </w:rPr>
        <w:t>I</w:t>
      </w:r>
      <w:r w:rsidR="00313292" w:rsidRPr="00462E32">
        <w:rPr>
          <w:b/>
          <w:bCs/>
          <w:sz w:val="22"/>
          <w:szCs w:val="22"/>
        </w:rPr>
        <w:t>II</w:t>
      </w:r>
    </w:p>
    <w:p w:rsidR="007D4ACD" w:rsidRPr="00462E32" w:rsidRDefault="006F1AE0" w:rsidP="00462E32">
      <w:pPr>
        <w:jc w:val="center"/>
        <w:rPr>
          <w:b/>
          <w:bCs/>
          <w:sz w:val="22"/>
          <w:szCs w:val="22"/>
          <w:u w:val="single"/>
        </w:rPr>
      </w:pPr>
      <w:r w:rsidRPr="00462E32">
        <w:rPr>
          <w:b/>
          <w:bCs/>
          <w:sz w:val="22"/>
          <w:szCs w:val="22"/>
          <w:u w:val="single"/>
        </w:rPr>
        <w:t xml:space="preserve">ZAŁĄCZNIKI DO </w:t>
      </w:r>
      <w:r w:rsidR="006E7EE1" w:rsidRPr="00462E32">
        <w:rPr>
          <w:b/>
          <w:bCs/>
          <w:sz w:val="22"/>
          <w:szCs w:val="22"/>
          <w:u w:val="single"/>
        </w:rPr>
        <w:t>SWZ</w:t>
      </w:r>
    </w:p>
    <w:p w:rsidR="00E67F21" w:rsidRPr="00462E32" w:rsidRDefault="00E67F21" w:rsidP="00462E32">
      <w:pPr>
        <w:rPr>
          <w:rStyle w:val="Styl11pt0"/>
        </w:rPr>
      </w:pPr>
      <w:r w:rsidRPr="00462E32">
        <w:rPr>
          <w:rStyle w:val="Styl11pt0"/>
          <w:b/>
        </w:rPr>
        <w:t>Załącznik nr 1</w:t>
      </w:r>
      <w:r w:rsidRPr="00462E32">
        <w:rPr>
          <w:rStyle w:val="Styl11pt0"/>
        </w:rPr>
        <w:t xml:space="preserve"> – </w:t>
      </w:r>
      <w:r w:rsidR="00B91CBF">
        <w:rPr>
          <w:rStyle w:val="Styl11pt0"/>
        </w:rPr>
        <w:tab/>
      </w:r>
      <w:r w:rsidRPr="00462E32">
        <w:rPr>
          <w:rStyle w:val="Styl11pt0"/>
        </w:rPr>
        <w:t>Formularz ofertowy</w:t>
      </w:r>
    </w:p>
    <w:p w:rsidR="00FC6C8D" w:rsidRDefault="00FC6C8D" w:rsidP="008B0891">
      <w:pPr>
        <w:ind w:right="33"/>
        <w:contextualSpacing/>
        <w:jc w:val="both"/>
        <w:rPr>
          <w:rFonts w:eastAsia="Calibri"/>
          <w:b/>
          <w:bCs/>
          <w:sz w:val="22"/>
          <w:szCs w:val="22"/>
          <w:lang w:eastAsia="pl-PL"/>
        </w:rPr>
      </w:pPr>
      <w:r w:rsidRPr="00462E32">
        <w:rPr>
          <w:rFonts w:eastAsia="Calibri"/>
          <w:b/>
          <w:bCs/>
          <w:sz w:val="22"/>
          <w:szCs w:val="22"/>
          <w:lang w:eastAsia="pl-PL"/>
        </w:rPr>
        <w:t>Załącznik nr 1</w:t>
      </w:r>
      <w:r>
        <w:rPr>
          <w:rFonts w:eastAsia="Calibri"/>
          <w:b/>
          <w:bCs/>
          <w:sz w:val="22"/>
          <w:szCs w:val="22"/>
          <w:lang w:eastAsia="pl-PL"/>
        </w:rPr>
        <w:t>.1.</w:t>
      </w:r>
      <w:r w:rsidRPr="00462E32">
        <w:rPr>
          <w:rFonts w:eastAsia="Calibri"/>
          <w:bCs/>
          <w:sz w:val="22"/>
          <w:szCs w:val="22"/>
          <w:lang w:eastAsia="pl-PL"/>
        </w:rPr>
        <w:t xml:space="preserve"> </w:t>
      </w:r>
      <w:r>
        <w:rPr>
          <w:rFonts w:eastAsia="Calibri"/>
          <w:bCs/>
          <w:sz w:val="22"/>
          <w:szCs w:val="22"/>
          <w:lang w:eastAsia="pl-PL"/>
        </w:rPr>
        <w:t xml:space="preserve">– </w:t>
      </w:r>
      <w:r>
        <w:rPr>
          <w:rFonts w:eastAsia="Calibri"/>
          <w:bCs/>
          <w:sz w:val="22"/>
          <w:szCs w:val="22"/>
          <w:lang w:eastAsia="pl-PL"/>
        </w:rPr>
        <w:tab/>
      </w:r>
      <w:r w:rsidRPr="00462E32">
        <w:rPr>
          <w:rStyle w:val="Styl11pt0"/>
        </w:rPr>
        <w:t>Opis przedmiotu zamówienia</w:t>
      </w:r>
      <w:r>
        <w:rPr>
          <w:rStyle w:val="Styl11pt0"/>
        </w:rPr>
        <w:t xml:space="preserve"> – specyfikacja cenowa – dotyczy części nr 1</w:t>
      </w:r>
    </w:p>
    <w:p w:rsidR="00FC6C8D" w:rsidRDefault="00FC6C8D" w:rsidP="008B0891">
      <w:pPr>
        <w:ind w:right="33"/>
        <w:contextualSpacing/>
        <w:jc w:val="both"/>
        <w:rPr>
          <w:rFonts w:eastAsia="Calibri"/>
          <w:b/>
          <w:bCs/>
          <w:sz w:val="22"/>
          <w:szCs w:val="22"/>
          <w:lang w:eastAsia="pl-PL"/>
        </w:rPr>
      </w:pPr>
      <w:r w:rsidRPr="00462E32">
        <w:rPr>
          <w:rFonts w:eastAsia="Calibri"/>
          <w:b/>
          <w:bCs/>
          <w:sz w:val="22"/>
          <w:szCs w:val="22"/>
          <w:lang w:eastAsia="pl-PL"/>
        </w:rPr>
        <w:t>Załącznik nr 1</w:t>
      </w:r>
      <w:r>
        <w:rPr>
          <w:rFonts w:eastAsia="Calibri"/>
          <w:b/>
          <w:bCs/>
          <w:sz w:val="22"/>
          <w:szCs w:val="22"/>
          <w:lang w:eastAsia="pl-PL"/>
        </w:rPr>
        <w:t>.2.</w:t>
      </w:r>
      <w:r w:rsidRPr="00462E32">
        <w:rPr>
          <w:rFonts w:eastAsia="Calibri"/>
          <w:bCs/>
          <w:sz w:val="22"/>
          <w:szCs w:val="22"/>
          <w:lang w:eastAsia="pl-PL"/>
        </w:rPr>
        <w:t xml:space="preserve"> </w:t>
      </w:r>
      <w:r>
        <w:rPr>
          <w:rFonts w:eastAsia="Calibri"/>
          <w:bCs/>
          <w:sz w:val="22"/>
          <w:szCs w:val="22"/>
          <w:lang w:eastAsia="pl-PL"/>
        </w:rPr>
        <w:t xml:space="preserve">– </w:t>
      </w:r>
      <w:r>
        <w:rPr>
          <w:rFonts w:eastAsia="Calibri"/>
          <w:bCs/>
          <w:sz w:val="22"/>
          <w:szCs w:val="22"/>
          <w:lang w:eastAsia="pl-PL"/>
        </w:rPr>
        <w:tab/>
      </w:r>
      <w:r w:rsidRPr="00462E32">
        <w:rPr>
          <w:rStyle w:val="Styl11pt0"/>
        </w:rPr>
        <w:t>Opis przedmiotu zamówienia</w:t>
      </w:r>
      <w:r>
        <w:rPr>
          <w:rStyle w:val="Styl11pt0"/>
        </w:rPr>
        <w:t xml:space="preserve"> – specyfikacja cenowa – dotyczy części nr 2</w:t>
      </w:r>
    </w:p>
    <w:p w:rsidR="00966E4E" w:rsidRPr="00462E32" w:rsidRDefault="00966E4E" w:rsidP="00462E32">
      <w:pPr>
        <w:shd w:val="clear" w:color="auto" w:fill="FFFFFF"/>
        <w:jc w:val="both"/>
        <w:rPr>
          <w:rStyle w:val="Styl11pt0"/>
        </w:rPr>
      </w:pPr>
      <w:r w:rsidRPr="00462E32">
        <w:rPr>
          <w:rStyle w:val="Styl11pt0"/>
          <w:b/>
        </w:rPr>
        <w:t>Załącznik nr 2</w:t>
      </w:r>
      <w:r w:rsidRPr="00462E32">
        <w:rPr>
          <w:rStyle w:val="Styl11pt0"/>
        </w:rPr>
        <w:t xml:space="preserve"> – </w:t>
      </w:r>
      <w:r w:rsidR="00B91CBF">
        <w:rPr>
          <w:rStyle w:val="Styl11pt0"/>
        </w:rPr>
        <w:tab/>
      </w:r>
      <w:r w:rsidRPr="00462E32">
        <w:rPr>
          <w:rStyle w:val="Styl11pt0"/>
        </w:rPr>
        <w:t xml:space="preserve">Oświadczenie </w:t>
      </w:r>
      <w:r w:rsidRPr="00462E32">
        <w:rPr>
          <w:bCs/>
          <w:sz w:val="22"/>
          <w:szCs w:val="22"/>
        </w:rPr>
        <w:t xml:space="preserve">o niepodleganiu wykluczeniu </w:t>
      </w:r>
    </w:p>
    <w:p w:rsidR="003A7A53" w:rsidRPr="00462E32" w:rsidRDefault="003A7A53" w:rsidP="003A7A53">
      <w:pPr>
        <w:jc w:val="both"/>
        <w:rPr>
          <w:bCs/>
          <w:sz w:val="22"/>
          <w:szCs w:val="22"/>
        </w:rPr>
      </w:pPr>
      <w:r w:rsidRPr="00462E32">
        <w:rPr>
          <w:b/>
          <w:bCs/>
          <w:sz w:val="22"/>
          <w:szCs w:val="22"/>
        </w:rPr>
        <w:t xml:space="preserve">Załącznik nr 3 </w:t>
      </w:r>
      <w:r w:rsidRPr="00462E32">
        <w:rPr>
          <w:bCs/>
          <w:sz w:val="22"/>
          <w:szCs w:val="22"/>
        </w:rPr>
        <w:t xml:space="preserve">– </w:t>
      </w:r>
      <w:r>
        <w:rPr>
          <w:bCs/>
          <w:sz w:val="22"/>
          <w:szCs w:val="22"/>
        </w:rPr>
        <w:tab/>
      </w:r>
      <w:r w:rsidRPr="00462E32">
        <w:rPr>
          <w:bCs/>
          <w:sz w:val="22"/>
          <w:szCs w:val="22"/>
        </w:rPr>
        <w:t xml:space="preserve">Projekt umowy </w:t>
      </w:r>
      <w:r>
        <w:rPr>
          <w:bCs/>
          <w:sz w:val="22"/>
          <w:szCs w:val="22"/>
        </w:rPr>
        <w:t xml:space="preserve">(w odniesieniu do części nr </w:t>
      </w:r>
      <w:r w:rsidR="00FC6C8D">
        <w:rPr>
          <w:bCs/>
          <w:sz w:val="22"/>
          <w:szCs w:val="22"/>
        </w:rPr>
        <w:t>1</w:t>
      </w:r>
      <w:r>
        <w:rPr>
          <w:bCs/>
          <w:sz w:val="22"/>
          <w:szCs w:val="22"/>
        </w:rPr>
        <w:t xml:space="preserve"> </w:t>
      </w:r>
      <w:r w:rsidR="008B0891">
        <w:rPr>
          <w:bCs/>
          <w:sz w:val="22"/>
          <w:szCs w:val="22"/>
        </w:rPr>
        <w:t xml:space="preserve">– </w:t>
      </w:r>
      <w:r>
        <w:rPr>
          <w:bCs/>
          <w:sz w:val="22"/>
          <w:szCs w:val="22"/>
        </w:rPr>
        <w:t>nr</w:t>
      </w:r>
      <w:r w:rsidR="00CD59BB">
        <w:rPr>
          <w:bCs/>
          <w:sz w:val="22"/>
          <w:szCs w:val="22"/>
        </w:rPr>
        <w:t>2</w:t>
      </w:r>
      <w:r>
        <w:rPr>
          <w:bCs/>
          <w:sz w:val="22"/>
          <w:szCs w:val="22"/>
        </w:rPr>
        <w:t>)</w:t>
      </w:r>
    </w:p>
    <w:p w:rsidR="00A05C4B" w:rsidRPr="00462E32" w:rsidRDefault="00A05C4B" w:rsidP="00462E32">
      <w:pPr>
        <w:jc w:val="both"/>
        <w:rPr>
          <w:bCs/>
          <w:sz w:val="22"/>
          <w:szCs w:val="22"/>
        </w:rPr>
      </w:pPr>
    </w:p>
    <w:sectPr w:rsidR="00A05C4B" w:rsidRPr="00462E32" w:rsidSect="000F723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notePr>
        <w:pos w:val="beneathText"/>
      </w:footnotePr>
      <w:pgSz w:w="11905" w:h="16837"/>
      <w:pgMar w:top="993" w:right="848" w:bottom="851" w:left="851" w:header="426" w:footer="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15CBF" w:rsidRDefault="00E15CBF">
      <w:r>
        <w:separator/>
      </w:r>
    </w:p>
  </w:endnote>
  <w:endnote w:type="continuationSeparator" w:id="0">
    <w:p w:rsidR="00E15CBF" w:rsidRDefault="00E15C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EE"/>
    <w:family w:val="roman"/>
    <w:pitch w:val="variable"/>
  </w:font>
  <w:font w:name="Droid Sans Fallback">
    <w:altName w:val="Segoe UI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5CBF" w:rsidRDefault="00E15CBF" w:rsidP="00454B38">
    <w:pPr>
      <w:pStyle w:val="Stopka"/>
      <w:framePr w:wrap="around" w:vAnchor="text" w:hAnchor="margin" w:xAlign="outside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10</w:t>
    </w:r>
    <w:r>
      <w:rPr>
        <w:rStyle w:val="Numerstrony"/>
      </w:rPr>
      <w:fldChar w:fldCharType="end"/>
    </w:r>
  </w:p>
  <w:p w:rsidR="00E15CBF" w:rsidRDefault="00E15CBF" w:rsidP="00454B38">
    <w:pPr>
      <w:pStyle w:val="Stopka"/>
      <w:ind w:right="360" w:firstLine="360"/>
    </w:pPr>
    <w:r>
      <w:rPr>
        <w:noProof/>
        <w:lang w:val="pl-PL" w:eastAsia="pl-PL"/>
      </w:rPr>
      <mc:AlternateContent>
        <mc:Choice Requires="wps">
          <w:drawing>
            <wp:anchor distT="0" distB="0" distL="0" distR="0" simplePos="0" relativeHeight="251657216" behindDoc="0" locked="0" layoutInCell="1" allowOverlap="1">
              <wp:simplePos x="0" y="0"/>
              <wp:positionH relativeFrom="page">
                <wp:posOffset>6686550</wp:posOffset>
              </wp:positionH>
              <wp:positionV relativeFrom="paragraph">
                <wp:posOffset>635</wp:posOffset>
              </wp:positionV>
              <wp:extent cx="75565" cy="173990"/>
              <wp:effectExtent l="0" t="635" r="635" b="6350"/>
              <wp:wrapSquare wrapText="largest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565" cy="17399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15CBF" w:rsidRPr="006F383D" w:rsidRDefault="00E15CBF" w:rsidP="00454B38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526.5pt;margin-top:.05pt;width:5.95pt;height:13.7pt;z-index: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" stroked="f">
              <v:fill opacity="0"/>
              <v:textbox inset="0,0,0,0">
                <w:txbxContent>
                  <w:p w:rsidR="00E15CBF" w:rsidRPr="006F383D" w:rsidRDefault="00E15CBF" w:rsidP="00454B38"/>
                </w:txbxContent>
              </v:textbox>
              <w10:wrap type="square" side="largest" anchorx="page"/>
            </v:shape>
          </w:pict>
        </mc:Fallback>
      </mc:AlternateContent>
    </w:r>
    <w:r>
      <w:rPr>
        <w:noProof/>
        <w:lang w:val="pl-PL" w:eastAsia="pl-PL"/>
      </w:rPr>
      <mc:AlternateContent>
        <mc:Choice Requires="wps">
          <w:drawing>
            <wp:anchor distT="0" distB="0" distL="0" distR="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74295" cy="172720"/>
              <wp:effectExtent l="0" t="635" r="1905" b="7620"/>
              <wp:wrapSquare wrapText="largest"/>
              <wp:docPr id="3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95" cy="17272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15CBF" w:rsidRDefault="00E15CBF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27" type="#_x0000_t202" style="position:absolute;left:0;text-align:left;margin-left:0;margin-top:.05pt;width:5.85pt;height:13.6pt;z-index:251658240;visibility:visible;mso-wrap-style:square;mso-width-percent:0;mso-height-percent:0;mso-wrap-distance-left:0;mso-wrap-distance-top:0;mso-wrap-distance-right:0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" stroked="f">
              <v:fill opacity="0"/>
              <v:textbox inset="0,0,0,0">
                <w:txbxContent>
                  <w:p w:rsidR="00E15CBF" w:rsidRDefault="00E15CBF"/>
                </w:txbxContent>
              </v:textbox>
              <w10:wrap type="square" side="largest" anchorx="margin"/>
            </v:shape>
          </w:pict>
        </mc:Fallback>
      </mc:AlternateContent>
    </w:r>
  </w:p>
  <w:p w:rsidR="00E15CBF" w:rsidRDefault="00E15CB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5CBF" w:rsidRPr="00E472B0" w:rsidRDefault="00E15CBF">
    <w:pPr>
      <w:pStyle w:val="Stopka"/>
      <w:jc w:val="right"/>
      <w:rPr>
        <w:sz w:val="16"/>
        <w:szCs w:val="16"/>
      </w:rPr>
    </w:pPr>
    <w:r w:rsidRPr="00E472B0">
      <w:rPr>
        <w:sz w:val="16"/>
        <w:szCs w:val="16"/>
      </w:rPr>
      <w:t xml:space="preserve">Strona </w:t>
    </w:r>
    <w:r w:rsidRPr="00E472B0">
      <w:rPr>
        <w:b/>
        <w:sz w:val="16"/>
        <w:szCs w:val="16"/>
      </w:rPr>
      <w:fldChar w:fldCharType="begin"/>
    </w:r>
    <w:r w:rsidRPr="00E472B0">
      <w:rPr>
        <w:b/>
        <w:sz w:val="16"/>
        <w:szCs w:val="16"/>
      </w:rPr>
      <w:instrText>PAGE</w:instrText>
    </w:r>
    <w:r w:rsidRPr="00E472B0">
      <w:rPr>
        <w:b/>
        <w:sz w:val="16"/>
        <w:szCs w:val="16"/>
      </w:rPr>
      <w:fldChar w:fldCharType="separate"/>
    </w:r>
    <w:r>
      <w:rPr>
        <w:b/>
        <w:noProof/>
        <w:sz w:val="16"/>
        <w:szCs w:val="16"/>
      </w:rPr>
      <w:t>15</w:t>
    </w:r>
    <w:r w:rsidRPr="00E472B0">
      <w:rPr>
        <w:b/>
        <w:sz w:val="16"/>
        <w:szCs w:val="16"/>
      </w:rPr>
      <w:fldChar w:fldCharType="end"/>
    </w:r>
    <w:r w:rsidRPr="00E472B0">
      <w:rPr>
        <w:sz w:val="16"/>
        <w:szCs w:val="16"/>
      </w:rPr>
      <w:t xml:space="preserve"> z </w:t>
    </w:r>
    <w:r w:rsidRPr="00E472B0">
      <w:rPr>
        <w:b/>
        <w:sz w:val="16"/>
        <w:szCs w:val="16"/>
      </w:rPr>
      <w:fldChar w:fldCharType="begin"/>
    </w:r>
    <w:r w:rsidRPr="00E472B0">
      <w:rPr>
        <w:b/>
        <w:sz w:val="16"/>
        <w:szCs w:val="16"/>
      </w:rPr>
      <w:instrText>NUMPAGES</w:instrText>
    </w:r>
    <w:r w:rsidRPr="00E472B0">
      <w:rPr>
        <w:b/>
        <w:sz w:val="16"/>
        <w:szCs w:val="16"/>
      </w:rPr>
      <w:fldChar w:fldCharType="separate"/>
    </w:r>
    <w:r>
      <w:rPr>
        <w:b/>
        <w:noProof/>
        <w:sz w:val="16"/>
        <w:szCs w:val="16"/>
      </w:rPr>
      <w:t>15</w:t>
    </w:r>
    <w:r w:rsidRPr="00E472B0">
      <w:rPr>
        <w:b/>
        <w:sz w:val="16"/>
        <w:szCs w:val="16"/>
      </w:rPr>
      <w:fldChar w:fldCharType="end"/>
    </w:r>
  </w:p>
  <w:p w:rsidR="00E15CBF" w:rsidRPr="00E472B0" w:rsidRDefault="00E15CBF">
    <w:pPr>
      <w:pStyle w:val="Stopka"/>
      <w:jc w:val="right"/>
      <w:rPr>
        <w:sz w:val="16"/>
        <w:szCs w:val="16"/>
      </w:rPr>
    </w:pPr>
  </w:p>
  <w:p w:rsidR="00E15CBF" w:rsidRDefault="00E15CB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15CBF" w:rsidRDefault="00E15CBF">
      <w:r>
        <w:separator/>
      </w:r>
    </w:p>
  </w:footnote>
  <w:footnote w:type="continuationSeparator" w:id="0">
    <w:p w:rsidR="00E15CBF" w:rsidRDefault="00E15CBF">
      <w:r>
        <w:continuationSeparator/>
      </w:r>
    </w:p>
  </w:footnote>
  <w:footnote w:id="1">
    <w:p w:rsidR="00E15CBF" w:rsidRPr="00CD59BB" w:rsidRDefault="00E15CBF" w:rsidP="00A07174">
      <w:pPr>
        <w:pStyle w:val="Tekstprzypisudolnego"/>
        <w:jc w:val="both"/>
        <w:rPr>
          <w:sz w:val="18"/>
          <w:lang w:val="pl-PL"/>
        </w:rPr>
      </w:pPr>
      <w:r w:rsidRPr="00CD59BB">
        <w:rPr>
          <w:rStyle w:val="Odwoanieprzypisudolnego"/>
          <w:sz w:val="18"/>
        </w:rPr>
        <w:footnoteRef/>
      </w:r>
      <w:r w:rsidRPr="00CD59BB">
        <w:rPr>
          <w:sz w:val="18"/>
        </w:rPr>
        <w:t xml:space="preserve"> </w:t>
      </w:r>
      <w:r w:rsidRPr="00CD59BB">
        <w:rPr>
          <w:sz w:val="18"/>
          <w:lang w:bidi="pl-PL"/>
        </w:rPr>
        <w:t>Wykonawca może zostać́ wykluczony przez Zamawiającego na każdym etapie postepowania o udzielenie zamówienia</w:t>
      </w:r>
      <w:r w:rsidRPr="00CD59BB">
        <w:rPr>
          <w:sz w:val="18"/>
          <w:lang w:val="pl-PL" w:bidi="pl-PL"/>
        </w:rPr>
        <w:t>.</w:t>
      </w:r>
    </w:p>
  </w:footnote>
  <w:footnote w:id="2">
    <w:p w:rsidR="00E15CBF" w:rsidRPr="00CD59BB" w:rsidRDefault="00E15CBF" w:rsidP="004174C4">
      <w:pPr>
        <w:jc w:val="both"/>
        <w:rPr>
          <w:bCs/>
          <w:i/>
          <w:sz w:val="18"/>
          <w:szCs w:val="20"/>
        </w:rPr>
      </w:pPr>
      <w:r w:rsidRPr="00CD59BB">
        <w:rPr>
          <w:rStyle w:val="Odwoanieprzypisudolnego"/>
          <w:sz w:val="18"/>
          <w:szCs w:val="20"/>
        </w:rPr>
        <w:footnoteRef/>
      </w:r>
      <w:r w:rsidRPr="00CD59BB">
        <w:rPr>
          <w:sz w:val="18"/>
          <w:szCs w:val="20"/>
        </w:rPr>
        <w:t xml:space="preserve"> </w:t>
      </w:r>
      <w:r w:rsidRPr="00CD59BB">
        <w:rPr>
          <w:bCs/>
          <w:i/>
          <w:sz w:val="18"/>
          <w:szCs w:val="20"/>
        </w:rPr>
        <w:t>Wykonawca nie jest zobowiązany do złożenia odpisu lub informacji z KRS, CEiDG lub innego właściwego rejestru, jeżeli Zamawiający może je uzyskać za pomocą bezpłatnych i ogólnodostępnych baz danych, o ile wykonawca wskazał dane umożliwiające dostęp do tych dokumentów – dotyczy także Wykonawcy wspólnie ubiegającego się o zamówienie.</w:t>
      </w:r>
    </w:p>
    <w:p w:rsidR="00E15CBF" w:rsidRPr="0009743A" w:rsidRDefault="00E15CBF" w:rsidP="004174C4">
      <w:pPr>
        <w:jc w:val="both"/>
        <w:rPr>
          <w:bCs/>
          <w:i/>
          <w:sz w:val="20"/>
          <w:szCs w:val="20"/>
        </w:rPr>
      </w:pPr>
      <w:r w:rsidRPr="00CD59BB">
        <w:rPr>
          <w:bCs/>
          <w:i/>
          <w:sz w:val="18"/>
          <w:szCs w:val="20"/>
        </w:rPr>
        <w:t>W przypadku wskazania przez wykonawcę dostępności odpisu lub informacji z KRS, CEiDG lub innego właściwego rejestru, pod określonymi adresami internetowymi ogólnodostępnych i bezpłatnych baz danych, zamawiający może żądać od wykonawcy przedstawienia tłumaczenia na język polski pobranych samodzielnie przez zamawiającego tych podmiotowych środków dowodowych lub dokumentów.</w:t>
      </w:r>
    </w:p>
  </w:footnote>
  <w:footnote w:id="3">
    <w:p w:rsidR="00E15CBF" w:rsidRPr="00A07174" w:rsidRDefault="00E15CBF" w:rsidP="00A07174">
      <w:pPr>
        <w:ind w:left="136" w:right="900"/>
        <w:jc w:val="both"/>
        <w:rPr>
          <w:sz w:val="18"/>
          <w:szCs w:val="20"/>
        </w:rPr>
      </w:pPr>
      <w:r w:rsidRPr="00A07174">
        <w:rPr>
          <w:rStyle w:val="Odwoanieprzypisudolnego"/>
          <w:sz w:val="18"/>
          <w:szCs w:val="20"/>
        </w:rPr>
        <w:footnoteRef/>
      </w:r>
      <w:r w:rsidRPr="00A07174">
        <w:rPr>
          <w:sz w:val="18"/>
          <w:szCs w:val="20"/>
        </w:rPr>
        <w:t xml:space="preserve"> t.j. wyrażonego przy użyciu wyrazów, cyfr lub innych znaków pisarskich, które można odczytać i powielić.</w:t>
      </w:r>
    </w:p>
  </w:footnote>
  <w:footnote w:id="4">
    <w:p w:rsidR="00E15CBF" w:rsidRPr="006F3489" w:rsidRDefault="00E15CBF" w:rsidP="00DB6369">
      <w:pPr>
        <w:pStyle w:val="Tekstprzypisudolnego"/>
        <w:shd w:val="clear" w:color="auto" w:fill="FFFFFF"/>
        <w:jc w:val="both"/>
        <w:rPr>
          <w:sz w:val="18"/>
          <w:szCs w:val="18"/>
        </w:rPr>
      </w:pPr>
      <w:r w:rsidRPr="006F3489">
        <w:rPr>
          <w:rStyle w:val="Odwoanieprzypisudolnego"/>
          <w:sz w:val="18"/>
          <w:szCs w:val="18"/>
        </w:rPr>
        <w:footnoteRef/>
      </w:r>
      <w:r w:rsidRPr="006F3489">
        <w:rPr>
          <w:sz w:val="18"/>
          <w:szCs w:val="18"/>
        </w:rPr>
        <w:t xml:space="preserve">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poufności.</w:t>
      </w:r>
    </w:p>
  </w:footnote>
  <w:footnote w:id="5">
    <w:p w:rsidR="00E15CBF" w:rsidRPr="00A07174" w:rsidRDefault="00E15CBF" w:rsidP="005012FD">
      <w:pPr>
        <w:pStyle w:val="Tekstprzypisudolnego"/>
        <w:jc w:val="both"/>
        <w:rPr>
          <w:sz w:val="18"/>
        </w:rPr>
      </w:pPr>
      <w:r w:rsidRPr="00A07174">
        <w:rPr>
          <w:rStyle w:val="Odwoanieprzypisudolnego"/>
          <w:sz w:val="18"/>
        </w:rPr>
        <w:footnoteRef/>
      </w:r>
      <w:r w:rsidRPr="00A07174">
        <w:rPr>
          <w:sz w:val="18"/>
        </w:rPr>
        <w:t xml:space="preserve"> Wyjaśnienie: skorzystanie z prawa do sprostowania nie może skutkować zmianą wyniku postępowania o udzielenie zamówienia publicznego ani zmianą postanowień umowy w zakresie niezgodnym z ustawą oraz nie może naruszać integralności protokołu oraz jego załączników.</w:t>
      </w:r>
    </w:p>
  </w:footnote>
  <w:footnote w:id="6">
    <w:p w:rsidR="00E15CBF" w:rsidRPr="00A07174" w:rsidRDefault="00E15CBF" w:rsidP="005012FD">
      <w:pPr>
        <w:pStyle w:val="Tekstprzypisudolnego"/>
        <w:jc w:val="both"/>
        <w:rPr>
          <w:sz w:val="18"/>
        </w:rPr>
      </w:pPr>
      <w:r w:rsidRPr="00A07174">
        <w:rPr>
          <w:rStyle w:val="Odwoanieprzypisudolnego"/>
          <w:sz w:val="18"/>
        </w:rPr>
        <w:footnoteRef/>
      </w:r>
      <w:r w:rsidRPr="00A07174">
        <w:rPr>
          <w:sz w:val="18"/>
        </w:rPr>
        <w:t xml:space="preserve"> Wyjaśnienie: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5CBF" w:rsidRDefault="00E15CBF">
    <w:pPr>
      <w:pStyle w:val="Nagwek10"/>
      <w:rPr>
        <w:sz w:val="22"/>
      </w:rPr>
    </w:pPr>
    <w:r>
      <w:rPr>
        <w:sz w:val="22"/>
      </w:rPr>
      <w:t>KPA 9/2008</w:t>
    </w:r>
  </w:p>
  <w:p w:rsidR="00E15CBF" w:rsidRPr="002439B6" w:rsidRDefault="00E15CBF" w:rsidP="002439B6">
    <w:pPr>
      <w:pStyle w:val="Tekstpodstawowy"/>
    </w:pPr>
  </w:p>
  <w:p w:rsidR="00E15CBF" w:rsidRDefault="00E15CBF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5CBF" w:rsidRPr="009652CC" w:rsidRDefault="00E15CBF" w:rsidP="00383057">
    <w:pPr>
      <w:pStyle w:val="Nagwek10"/>
      <w:rPr>
        <w:b/>
        <w:sz w:val="20"/>
        <w:szCs w:val="22"/>
      </w:rPr>
    </w:pPr>
    <w:r w:rsidRPr="009652CC">
      <w:rPr>
        <w:b/>
        <w:sz w:val="20"/>
        <w:szCs w:val="22"/>
      </w:rPr>
      <w:t xml:space="preserve">Sygnatura </w:t>
    </w:r>
    <w:r w:rsidRPr="00665562">
      <w:rPr>
        <w:b/>
        <w:sz w:val="20"/>
        <w:szCs w:val="22"/>
      </w:rPr>
      <w:t xml:space="preserve">postępowania: </w:t>
    </w:r>
    <w:r>
      <w:rPr>
        <w:b/>
        <w:sz w:val="20"/>
        <w:szCs w:val="22"/>
      </w:rPr>
      <w:t>D/56/2023</w:t>
    </w:r>
  </w:p>
  <w:p w:rsidR="00E15CBF" w:rsidRDefault="00E15CBF" w:rsidP="00CC21B5">
    <w:pPr>
      <w:pStyle w:val="Tekstpodstawowy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15CBF" w:rsidRDefault="00E15CBF" w:rsidP="00AB19D1">
    <w:pPr>
      <w:jc w:val="center"/>
      <w:rPr>
        <w:b/>
        <w:color w:val="000000"/>
        <w:shd w:val="clear" w:color="auto" w:fill="FFFFFF"/>
        <w:lang w:eastAsia="pl-PL"/>
      </w:rPr>
    </w:pPr>
    <w:r>
      <w:rPr>
        <w:i/>
        <w:noProof/>
        <w:color w:val="000000"/>
        <w:sz w:val="22"/>
        <w:szCs w:val="22"/>
        <w:lang w:eastAsia="pl-PL"/>
      </w:rPr>
      <w:drawing>
        <wp:anchor distT="0" distB="0" distL="114300" distR="114300" simplePos="0" relativeHeight="251665408" behindDoc="0" locked="0" layoutInCell="1" allowOverlap="1" wp14:anchorId="6800E5B2" wp14:editId="0578C5E5">
          <wp:simplePos x="0" y="0"/>
          <wp:positionH relativeFrom="margin">
            <wp:posOffset>-219075</wp:posOffset>
          </wp:positionH>
          <wp:positionV relativeFrom="paragraph">
            <wp:posOffset>170815</wp:posOffset>
          </wp:positionV>
          <wp:extent cx="1380490" cy="386080"/>
          <wp:effectExtent l="0" t="0" r="0" b="0"/>
          <wp:wrapSquare wrapText="bothSides"/>
          <wp:docPr id="31" name="Obraz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0490" cy="386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054C88B5" wp14:editId="6425492A">
          <wp:extent cx="1303655" cy="431800"/>
          <wp:effectExtent l="0" t="0" r="0" b="6350"/>
          <wp:docPr id="32" name="Obraz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3" t="-189" r="-63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1303655" cy="431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0574C00E" wp14:editId="6AF88CDC">
          <wp:extent cx="1791800" cy="285750"/>
          <wp:effectExtent l="0" t="0" r="0" b="0"/>
          <wp:docPr id="33" name="Obraz 33" descr="C:\Users\User\AppData\Local\Microsoft\Windows\INetCache\Content.MSO\E6B01769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ser\AppData\Local\Microsoft\Windows\INetCache\Content.MSO\E6B01769.tmp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5541" cy="3086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15CBF" w:rsidRDefault="00E15CBF" w:rsidP="00AB19D1">
    <w:pPr>
      <w:rPr>
        <w:b/>
        <w:color w:val="000000"/>
        <w:shd w:val="clear" w:color="auto" w:fill="FFFFFF"/>
        <w:lang w:eastAsia="pl-PL"/>
      </w:rPr>
    </w:pPr>
  </w:p>
  <w:p w:rsidR="00E15CBF" w:rsidRDefault="00E15CBF" w:rsidP="00AB19D1">
    <w:pPr>
      <w:jc w:val="center"/>
    </w:pP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5C40C177" wp14:editId="3B4AE1A6">
          <wp:extent cx="1494155" cy="685800"/>
          <wp:effectExtent l="0" t="0" r="0" b="0"/>
          <wp:docPr id="34" name="Obraz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43" t="-95" r="-43" b="-95"/>
                  <a:stretch>
                    <a:fillRect/>
                  </a:stretch>
                </pic:blipFill>
                <pic:spPr bwMode="auto">
                  <a:xfrm>
                    <a:off x="0" y="0"/>
                    <a:ext cx="1494155" cy="685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42BF7AF7" wp14:editId="46DD3184">
          <wp:extent cx="1417955" cy="622300"/>
          <wp:effectExtent l="0" t="0" r="0" b="6350"/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" t="-14" r="-6" b="-14"/>
                  <a:stretch>
                    <a:fillRect/>
                  </a:stretch>
                </pic:blipFill>
                <pic:spPr bwMode="auto">
                  <a:xfrm>
                    <a:off x="0" y="0"/>
                    <a:ext cx="1417955" cy="6223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</w:t>
    </w:r>
    <w:r>
      <w:rPr>
        <w:rFonts w:cs="Arial"/>
        <w:noProof/>
        <w:sz w:val="18"/>
        <w:szCs w:val="18"/>
        <w:lang w:eastAsia="pl-PL"/>
      </w:rPr>
      <w:drawing>
        <wp:inline distT="0" distB="0" distL="0" distR="0" wp14:anchorId="2EC1825A" wp14:editId="50B271AA">
          <wp:extent cx="1202055" cy="655955"/>
          <wp:effectExtent l="0" t="0" r="0" b="0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8" t="-14" r="-8" b="-14"/>
                  <a:stretch>
                    <a:fillRect/>
                  </a:stretch>
                </pic:blipFill>
                <pic:spPr bwMode="auto">
                  <a:xfrm>
                    <a:off x="0" y="0"/>
                    <a:ext cx="1202055" cy="6559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  <w:r>
      <w:rPr>
        <w:b/>
        <w:noProof/>
        <w:color w:val="000000"/>
        <w:shd w:val="clear" w:color="auto" w:fill="FFFFFF"/>
        <w:lang w:eastAsia="pl-PL"/>
      </w:rPr>
      <w:drawing>
        <wp:inline distT="0" distB="0" distL="0" distR="0" wp14:anchorId="68BF5EB9" wp14:editId="10A1C27D">
          <wp:extent cx="1731645" cy="516255"/>
          <wp:effectExtent l="0" t="0" r="1905" b="0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95" r="-27" b="-95"/>
                  <a:stretch>
                    <a:fillRect/>
                  </a:stretch>
                </pic:blipFill>
                <pic:spPr bwMode="auto">
                  <a:xfrm>
                    <a:off x="0" y="0"/>
                    <a:ext cx="1731645" cy="5162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28AF02BD" wp14:editId="5D08D185">
          <wp:extent cx="1630045" cy="528955"/>
          <wp:effectExtent l="0" t="0" r="8255" b="4445"/>
          <wp:docPr id="38" name="Obraz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" t="-17" r="-5" b="-17"/>
                  <a:stretch>
                    <a:fillRect/>
                  </a:stretch>
                </pic:blipFill>
                <pic:spPr bwMode="auto">
                  <a:xfrm>
                    <a:off x="0" y="0"/>
                    <a:ext cx="1630045" cy="5289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cs="Arial"/>
        <w:noProof/>
        <w:sz w:val="18"/>
        <w:szCs w:val="18"/>
        <w:lang w:eastAsia="pl-PL"/>
      </w:rPr>
      <w:drawing>
        <wp:inline distT="0" distB="0" distL="0" distR="0" wp14:anchorId="365AB262" wp14:editId="507A35FD">
          <wp:extent cx="1710055" cy="558800"/>
          <wp:effectExtent l="0" t="0" r="4445" b="0"/>
          <wp:docPr id="39" name="Obraz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84" r="-27" b="-84"/>
                  <a:stretch>
                    <a:fillRect/>
                  </a:stretch>
                </pic:blipFill>
                <pic:spPr bwMode="auto">
                  <a:xfrm>
                    <a:off x="0" y="0"/>
                    <a:ext cx="1710055" cy="558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  <w:r>
      <w:t xml:space="preserve">    </w:t>
    </w:r>
    <w:r>
      <w:rPr>
        <w:noProof/>
        <w:lang w:eastAsia="pl-PL"/>
      </w:rPr>
      <w:drawing>
        <wp:inline distT="0" distB="0" distL="0" distR="0" wp14:anchorId="7B760352" wp14:editId="796A6DE0">
          <wp:extent cx="1270000" cy="690245"/>
          <wp:effectExtent l="0" t="0" r="6350" b="0"/>
          <wp:docPr id="40" name="Obraz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6" t="-47" r="-26" b="-47"/>
                  <a:stretch>
                    <a:fillRect/>
                  </a:stretch>
                </pic:blipFill>
                <pic:spPr bwMode="auto">
                  <a:xfrm>
                    <a:off x="0" y="0"/>
                    <a:ext cx="1270000" cy="69024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sz w:val="22"/>
        <w:szCs w:val="22"/>
        <w:lang w:eastAsia="pl-PL"/>
      </w:rPr>
      <w:drawing>
        <wp:inline distT="0" distB="0" distL="0" distR="0" wp14:anchorId="03062BC8" wp14:editId="1ECA3F72">
          <wp:extent cx="1414145" cy="630555"/>
          <wp:effectExtent l="0" t="0" r="0" b="0"/>
          <wp:docPr id="41" name="Obraz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328" b="10118"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6305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sz w:val="22"/>
        <w:szCs w:val="22"/>
      </w:rPr>
      <w:t xml:space="preserve"> </w:t>
    </w:r>
  </w:p>
  <w:p w:rsidR="00E15CBF" w:rsidRDefault="00E15CBF" w:rsidP="00AB19D1">
    <w:pPr>
      <w:jc w:val="center"/>
    </w:pPr>
    <w:r w:rsidRPr="006B2593"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4FF0BD33" wp14:editId="619734A0">
          <wp:simplePos x="0" y="0"/>
          <wp:positionH relativeFrom="margin">
            <wp:align>left</wp:align>
          </wp:positionH>
          <wp:positionV relativeFrom="paragraph">
            <wp:posOffset>164465</wp:posOffset>
          </wp:positionV>
          <wp:extent cx="1304925" cy="597838"/>
          <wp:effectExtent l="0" t="0" r="0" b="0"/>
          <wp:wrapNone/>
          <wp:docPr id="42" name="Obraz 42" descr="C:\Users\katarzyna.koryzma\Nextcloud\BNiOP\ZRRP\ProjektyBNiOP\22.33.001 E. Konieczna Fundusz Wyszehradzki\loga\visegrad_fund_logo_blue_800px-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atarzyna.koryzma\Nextcloud\BNiOP\ZRRP\ProjektyBNiOP\22.33.001 E. Konieczna Fundusz Wyszehradzki\loga\visegrad_fund_logo_blue_800px-1.jpg"/>
                  <pic:cNvPicPr>
                    <a:picLocks noChangeAspect="1" noChangeArrowheads="1"/>
                  </pic:cNvPicPr>
                </pic:nvPicPr>
                <pic:blipFill>
                  <a:blip r:embed="rId1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4925" cy="5978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l-PL"/>
      </w:rPr>
      <w:t xml:space="preserve">                                  </w:t>
    </w:r>
    <w:r>
      <w:rPr>
        <w:noProof/>
        <w:lang w:eastAsia="pl-PL"/>
      </w:rPr>
      <w:drawing>
        <wp:inline distT="0" distB="0" distL="0" distR="0" wp14:anchorId="00CADBEF" wp14:editId="01641254">
          <wp:extent cx="1350645" cy="478155"/>
          <wp:effectExtent l="0" t="0" r="1905" b="0"/>
          <wp:docPr id="43" name="Obraz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" t="-20" r="-6" b="-20"/>
                  <a:stretch>
                    <a:fillRect/>
                  </a:stretch>
                </pic:blipFill>
                <pic:spPr bwMode="auto">
                  <a:xfrm>
                    <a:off x="0" y="0"/>
                    <a:ext cx="1350645" cy="4781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   </w:t>
    </w:r>
    <w:r>
      <w:rPr>
        <w:noProof/>
        <w:lang w:eastAsia="pl-PL"/>
      </w:rPr>
      <w:drawing>
        <wp:inline distT="0" distB="0" distL="0" distR="0" wp14:anchorId="771FE453" wp14:editId="1D873841">
          <wp:extent cx="495067" cy="575220"/>
          <wp:effectExtent l="0" t="0" r="635" b="0"/>
          <wp:docPr id="44" name="Obraz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ERB-OPOLSKIE-RGB(1).jpg"/>
                  <pic:cNvPicPr/>
                </pic:nvPicPr>
                <pic:blipFill>
                  <a:blip r:embed="rId1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1951" cy="58321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eastAsia="pl-PL"/>
      </w:rPr>
      <w:t xml:space="preserve">    </w:t>
    </w:r>
    <w:r>
      <w:rPr>
        <w:noProof/>
        <w:lang w:eastAsia="pl-PL"/>
      </w:rPr>
      <w:drawing>
        <wp:inline distT="0" distB="0" distL="0" distR="0" wp14:anchorId="6785D6B9" wp14:editId="148B717E">
          <wp:extent cx="771525" cy="771525"/>
          <wp:effectExtent l="0" t="0" r="0" b="0"/>
          <wp:docPr id="45" name="Obraz 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</w:t>
    </w:r>
    <w:r>
      <w:rPr>
        <w:noProof/>
        <w:lang w:eastAsia="pl-PL"/>
      </w:rPr>
      <w:drawing>
        <wp:inline distT="0" distB="0" distL="0" distR="0" wp14:anchorId="448DB308" wp14:editId="0B1A25F5">
          <wp:extent cx="914400" cy="469900"/>
          <wp:effectExtent l="0" t="0" r="0" b="6350"/>
          <wp:docPr id="46" name="Obraz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63" t="-122" r="-63" b="-122"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4699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eastAsia="pl-PL"/>
      </w:rPr>
      <w:t xml:space="preserve">      </w:t>
    </w:r>
  </w:p>
  <w:p w:rsidR="00E15CBF" w:rsidRDefault="00E15CBF" w:rsidP="00AB19D1">
    <w:pPr>
      <w:tabs>
        <w:tab w:val="center" w:pos="4536"/>
        <w:tab w:val="right" w:pos="9781"/>
        <w:tab w:val="right" w:pos="10206"/>
      </w:tabs>
      <w:jc w:val="center"/>
      <w:rPr>
        <w:lang w:eastAsia="pl-PL"/>
      </w:rPr>
    </w:pPr>
    <w:r w:rsidRPr="000650A5">
      <w:rPr>
        <w:b/>
        <w:noProof/>
        <w:sz w:val="22"/>
        <w:szCs w:val="22"/>
        <w:lang w:eastAsia="pl-PL"/>
      </w:rPr>
      <w:drawing>
        <wp:anchor distT="0" distB="0" distL="114300" distR="114300" simplePos="0" relativeHeight="251660288" behindDoc="0" locked="0" layoutInCell="1" allowOverlap="1" wp14:anchorId="052ED8A3" wp14:editId="71399444">
          <wp:simplePos x="0" y="0"/>
          <wp:positionH relativeFrom="column">
            <wp:posOffset>280233</wp:posOffset>
          </wp:positionH>
          <wp:positionV relativeFrom="paragraph">
            <wp:posOffset>139115</wp:posOffset>
          </wp:positionV>
          <wp:extent cx="815340" cy="812165"/>
          <wp:effectExtent l="0" t="0" r="3810" b="6985"/>
          <wp:wrapSquare wrapText="bothSides"/>
          <wp:docPr id="47" name="Obraz 47" descr="C:\Users\przybylakj\Desktop\Grafiki i loga\Ministerstwo_Rolnictwa_i_Rozwoju_Ws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przybylakj\Desktop\Grafiki i loga\Ministerstwo_Rolnictwa_i_Rozwoju_Wsi.svg.png"/>
                  <pic:cNvPicPr>
                    <a:picLocks noChangeAspect="1" noChangeArrowheads="1"/>
                  </pic:cNvPicPr>
                </pic:nvPicPr>
                <pic:blipFill>
                  <a:blip r:embed="rId1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5340" cy="812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E15CBF" w:rsidRDefault="00E15CBF" w:rsidP="00AB19D1">
    <w:pPr>
      <w:tabs>
        <w:tab w:val="center" w:pos="4536"/>
        <w:tab w:val="right" w:pos="9781"/>
        <w:tab w:val="right" w:pos="10206"/>
      </w:tabs>
      <w:jc w:val="center"/>
      <w:rPr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48F9F79A" wp14:editId="389CB560">
          <wp:simplePos x="0" y="0"/>
          <wp:positionH relativeFrom="margin">
            <wp:align>left</wp:align>
          </wp:positionH>
          <wp:positionV relativeFrom="margin">
            <wp:posOffset>-1813939</wp:posOffset>
          </wp:positionV>
          <wp:extent cx="1856105" cy="389255"/>
          <wp:effectExtent l="0" t="0" r="0" b="0"/>
          <wp:wrapSquare wrapText="bothSides"/>
          <wp:docPr id="48" name="Obraz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N Co-Funded by the EU_POS.png"/>
                  <pic:cNvPicPr/>
                </pic:nvPicPr>
                <pic:blipFill>
                  <a:blip r:embed="rId1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6105" cy="3892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6EE6E2F6" wp14:editId="2A9DF553">
          <wp:simplePos x="0" y="0"/>
          <wp:positionH relativeFrom="margin">
            <wp:posOffset>1366594</wp:posOffset>
          </wp:positionH>
          <wp:positionV relativeFrom="margin">
            <wp:posOffset>-3161170</wp:posOffset>
          </wp:positionV>
          <wp:extent cx="866775" cy="796290"/>
          <wp:effectExtent l="0" t="0" r="9525" b="3810"/>
          <wp:wrapSquare wrapText="bothSides"/>
          <wp:docPr id="49" name="Obraz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" name="rethink finance logo white bg.jpg"/>
                  <pic:cNvPicPr/>
                </pic:nvPicPr>
                <pic:blipFill>
                  <a:blip r:embed="rId19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6775" cy="7962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08D931AB" wp14:editId="0F532FA9">
          <wp:extent cx="1466850" cy="593333"/>
          <wp:effectExtent l="0" t="0" r="0" b="0"/>
          <wp:docPr id="50" name="Obraz 50" descr="https://www.gov.pl/img/units/mein/05_znak_uproszczony_kolor_biale_tl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https://www.gov.pl/img/units/mein/05_znak_uproszczony_kolor_biale_tlo.png"/>
                  <pic:cNvPicPr>
                    <a:picLocks noChangeAspect="1" noChangeArrowheads="1"/>
                  </pic:cNvPicPr>
                </pic:nvPicPr>
                <pic:blipFill>
                  <a:blip r:embed="rId2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985" cy="6111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drawing>
        <wp:inline distT="0" distB="0" distL="0" distR="0" wp14:anchorId="05582543" wp14:editId="219A3E07">
          <wp:extent cx="1210945" cy="685800"/>
          <wp:effectExtent l="0" t="0" r="8255" b="0"/>
          <wp:docPr id="51" name="Obraz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2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2" t="-92" r="-52" b="-92"/>
                  <a:stretch>
                    <a:fillRect/>
                  </a:stretch>
                </pic:blipFill>
                <pic:spPr bwMode="auto">
                  <a:xfrm>
                    <a:off x="0" y="0"/>
                    <a:ext cx="1210945" cy="6858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sz w:val="22"/>
        <w:szCs w:val="22"/>
        <w:lang w:eastAsia="pl-PL"/>
      </w:rPr>
      <w:drawing>
        <wp:inline distT="0" distB="0" distL="0" distR="0" wp14:anchorId="354A5F58" wp14:editId="013893C8">
          <wp:extent cx="1294431" cy="579755"/>
          <wp:effectExtent l="0" t="0" r="1270" b="0"/>
          <wp:docPr id="52" name="Obraz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/>
                  <pic:cNvPicPr>
                    <a:picLocks noChangeAspect="1" noChangeArrowheads="1"/>
                  </pic:cNvPicPr>
                </pic:nvPicPr>
                <pic:blipFill>
                  <a:blip r:embed="rId2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294431" cy="57975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sz w:val="22"/>
        <w:szCs w:val="22"/>
        <w:lang w:eastAsia="pl-PL"/>
      </w:rPr>
      <w:drawing>
        <wp:inline distT="0" distB="0" distL="0" distR="0" wp14:anchorId="728A06D7" wp14:editId="3435663C">
          <wp:extent cx="1600200" cy="571500"/>
          <wp:effectExtent l="0" t="0" r="0" b="0"/>
          <wp:docPr id="53" name="Obraz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2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8" t="-24" r="-8" b="-24"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5715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:rsidR="00E15CBF" w:rsidRDefault="00E15CBF" w:rsidP="00AB19D1">
    <w:pPr>
      <w:tabs>
        <w:tab w:val="center" w:pos="4536"/>
        <w:tab w:val="right" w:pos="9781"/>
        <w:tab w:val="right" w:pos="10206"/>
      </w:tabs>
      <w:jc w:val="right"/>
    </w:pPr>
    <w:r>
      <w:rPr>
        <w:b/>
        <w:sz w:val="22"/>
        <w:szCs w:val="22"/>
      </w:rPr>
      <w:t xml:space="preserve">            </w:t>
    </w:r>
    <w:r w:rsidRPr="001A3890">
      <w:rPr>
        <w:noProof/>
        <w:lang w:eastAsia="pl-PL"/>
      </w:rPr>
      <w:drawing>
        <wp:inline distT="0" distB="0" distL="0" distR="0" wp14:anchorId="7F9FE209" wp14:editId="33AF7618">
          <wp:extent cx="4119586" cy="256540"/>
          <wp:effectExtent l="0" t="0" r="0" b="0"/>
          <wp:docPr id="54" name="Obraz 54" descr="https://ncn.gov.pl/sites/default/files/obrazki/logo/logo-pozio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s://ncn.gov.pl/sites/default/files/obrazki/logo/logo-poziom.png"/>
                  <pic:cNvPicPr>
                    <a:picLocks noChangeAspect="1" noChangeArrowheads="1"/>
                  </pic:cNvPicPr>
                </pic:nvPicPr>
                <pic:blipFill>
                  <a:blip r:embed="rId2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74215" cy="2723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15CBF" w:rsidRDefault="00E15CBF" w:rsidP="00AB19D1">
    <w:pPr>
      <w:jc w:val="right"/>
    </w:pPr>
    <w:r>
      <w:rPr>
        <w:noProof/>
        <w:lang w:eastAsia="pl-PL"/>
      </w:rPr>
      <w:drawing>
        <wp:anchor distT="0" distB="0" distL="114300" distR="114300" simplePos="0" relativeHeight="251663360" behindDoc="0" locked="0" layoutInCell="1" allowOverlap="1" wp14:anchorId="6D525640" wp14:editId="0AC3C5CC">
          <wp:simplePos x="0" y="0"/>
          <wp:positionH relativeFrom="margin">
            <wp:align>left</wp:align>
          </wp:positionH>
          <wp:positionV relativeFrom="page">
            <wp:posOffset>4713008</wp:posOffset>
          </wp:positionV>
          <wp:extent cx="2000250" cy="356870"/>
          <wp:effectExtent l="0" t="0" r="0" b="5080"/>
          <wp:wrapSquare wrapText="bothSides"/>
          <wp:docPr id="55" name="Obraz 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PL Współfinansowane przez Unię Europejską_POS.png"/>
                  <pic:cNvPicPr/>
                </pic:nvPicPr>
                <pic:blipFill>
                  <a:blip r:embed="rId2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0250" cy="3568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1387CFFF" wp14:editId="5C43158B">
          <wp:extent cx="3175000" cy="279400"/>
          <wp:effectExtent l="0" t="0" r="6350" b="6350"/>
          <wp:docPr id="56" name="Obraz 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2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7" t="-317" r="-27" b="-317"/>
                  <a:stretch>
                    <a:fillRect/>
                  </a:stretch>
                </pic:blipFill>
                <pic:spPr bwMode="auto">
                  <a:xfrm>
                    <a:off x="0" y="0"/>
                    <a:ext cx="3175000" cy="27940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</w:t>
    </w:r>
  </w:p>
  <w:p w:rsidR="00E15CBF" w:rsidRDefault="00E15CBF" w:rsidP="00AB19D1">
    <w:pPr>
      <w:tabs>
        <w:tab w:val="center" w:pos="4536"/>
        <w:tab w:val="right" w:pos="9072"/>
      </w:tabs>
      <w:suppressAutoHyphens w:val="0"/>
      <w:jc w:val="right"/>
      <w:rPr>
        <w:noProof/>
        <w:lang w:eastAsia="pl-PL"/>
      </w:rPr>
    </w:pPr>
    <w:r w:rsidRPr="00124635">
      <w:rPr>
        <w:noProof/>
        <w:sz w:val="32"/>
        <w:szCs w:val="32"/>
        <w:lang w:eastAsia="pl-PL"/>
      </w:rPr>
      <w:drawing>
        <wp:anchor distT="0" distB="0" distL="114300" distR="114300" simplePos="0" relativeHeight="251666432" behindDoc="0" locked="0" layoutInCell="1" allowOverlap="1" wp14:anchorId="149E6046" wp14:editId="1AE00AB0">
          <wp:simplePos x="0" y="0"/>
          <wp:positionH relativeFrom="margin">
            <wp:align>center</wp:align>
          </wp:positionH>
          <wp:positionV relativeFrom="paragraph">
            <wp:posOffset>46355</wp:posOffset>
          </wp:positionV>
          <wp:extent cx="1660525" cy="614680"/>
          <wp:effectExtent l="0" t="0" r="0" b="0"/>
          <wp:wrapNone/>
          <wp:docPr id="57" name="Obraz 57" descr="LogoUO light napis p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 descr="LogoUO light napis pl"/>
                  <pic:cNvPicPr>
                    <a:picLocks noChangeAspect="1" noChangeArrowheads="1"/>
                  </pic:cNvPicPr>
                </pic:nvPicPr>
                <pic:blipFill>
                  <a:blip r:embed="rId2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0525" cy="6146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E15CBF" w:rsidRDefault="00E15CBF" w:rsidP="00AB19D1">
    <w:pPr>
      <w:tabs>
        <w:tab w:val="center" w:pos="4536"/>
        <w:tab w:val="right" w:pos="9072"/>
      </w:tabs>
      <w:suppressAutoHyphens w:val="0"/>
      <w:jc w:val="center"/>
      <w:rPr>
        <w:noProof/>
        <w:lang w:eastAsia="pl-PL"/>
      </w:rPr>
    </w:pPr>
  </w:p>
  <w:p w:rsidR="00E15CBF" w:rsidRDefault="00E15CBF" w:rsidP="00D27563">
    <w:pPr>
      <w:widowControl w:val="0"/>
      <w:tabs>
        <w:tab w:val="center" w:pos="4536"/>
        <w:tab w:val="right" w:pos="9072"/>
      </w:tabs>
      <w:jc w:val="center"/>
      <w:rPr>
        <w:sz w:val="32"/>
        <w:szCs w:val="32"/>
        <w:lang w:val="x-none"/>
      </w:rPr>
    </w:pPr>
  </w:p>
  <w:p w:rsidR="00E15CBF" w:rsidRPr="00D27563" w:rsidRDefault="00E15CBF" w:rsidP="00D27563">
    <w:pPr>
      <w:widowControl w:val="0"/>
      <w:tabs>
        <w:tab w:val="center" w:pos="4536"/>
        <w:tab w:val="right" w:pos="9072"/>
      </w:tabs>
      <w:jc w:val="center"/>
      <w:rPr>
        <w:sz w:val="32"/>
        <w:szCs w:val="32"/>
        <w:lang w:val="x-non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7896987E"/>
    <w:name w:val="WW8Num2"/>
    <w:lvl w:ilvl="0">
      <w:start w:val="2"/>
      <w:numFmt w:val="decimal"/>
      <w:lvlText w:val="%1."/>
      <w:lvlJc w:val="left"/>
      <w:pPr>
        <w:tabs>
          <w:tab w:val="num" w:pos="1277"/>
        </w:tabs>
        <w:ind w:left="1277" w:hanging="284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1900"/>
        </w:tabs>
        <w:ind w:left="1900" w:hanging="907"/>
      </w:pPr>
      <w:rPr>
        <w:rFonts w:ascii="Times New Roman" w:hAnsi="Times New Roman"/>
        <w:b/>
        <w:i w:val="0"/>
        <w:sz w:val="22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1639"/>
        </w:tabs>
        <w:ind w:left="1639" w:hanging="504"/>
      </w:pPr>
      <w:rPr>
        <w:rFonts w:ascii="Times New Roman" w:hAnsi="Times New Roman"/>
        <w:b w:val="0"/>
        <w:i w:val="0"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721"/>
        </w:tabs>
        <w:ind w:left="2721" w:hanging="648"/>
      </w:pPr>
    </w:lvl>
    <w:lvl w:ilvl="4">
      <w:start w:val="1"/>
      <w:numFmt w:val="decimal"/>
      <w:lvlText w:val="%1.%2.%3.%4.%5."/>
      <w:lvlJc w:val="left"/>
      <w:pPr>
        <w:tabs>
          <w:tab w:val="num" w:pos="3225"/>
        </w:tabs>
        <w:ind w:left="3225" w:hanging="792"/>
      </w:pPr>
    </w:lvl>
    <w:lvl w:ilvl="5">
      <w:start w:val="1"/>
      <w:numFmt w:val="decimal"/>
      <w:lvlText w:val="%1.%2.%3.%4.%5.%6."/>
      <w:lvlJc w:val="left"/>
      <w:pPr>
        <w:tabs>
          <w:tab w:val="num" w:pos="3729"/>
        </w:tabs>
        <w:ind w:left="3729" w:hanging="936"/>
      </w:pPr>
    </w:lvl>
    <w:lvl w:ilvl="6">
      <w:start w:val="1"/>
      <w:numFmt w:val="decimal"/>
      <w:lvlText w:val="%1.%2.%3.%4.%5.%6.%7."/>
      <w:lvlJc w:val="left"/>
      <w:pPr>
        <w:tabs>
          <w:tab w:val="num" w:pos="4233"/>
        </w:tabs>
        <w:ind w:left="4233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737"/>
        </w:tabs>
        <w:ind w:left="4737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313"/>
        </w:tabs>
        <w:ind w:left="5313" w:hanging="1440"/>
      </w:pPr>
    </w:lvl>
  </w:abstractNum>
  <w:abstractNum w:abstractNumId="1" w15:restartNumberingAfterBreak="0">
    <w:nsid w:val="00000003"/>
    <w:multiLevelType w:val="singleLevel"/>
    <w:tmpl w:val="6FD23CDA"/>
    <w:name w:val="WW8Num3"/>
    <w:lvl w:ilvl="0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b/>
      </w:rPr>
    </w:lvl>
  </w:abstractNum>
  <w:abstractNum w:abstractNumId="2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"/>
      <w:lvlJc w:val="left"/>
      <w:pPr>
        <w:tabs>
          <w:tab w:val="num" w:pos="928"/>
        </w:tabs>
        <w:ind w:left="928" w:hanging="360"/>
      </w:pPr>
      <w:rPr>
        <w:rFonts w:ascii="Symbol" w:hAnsi="Symbol"/>
        <w:b w:val="0"/>
        <w:i w:val="0"/>
      </w:rPr>
    </w:lvl>
  </w:abstractNum>
  <w:abstractNum w:abstractNumId="3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cs="Times New Roman"/>
        <w:i w:val="0"/>
      </w:rPr>
    </w:lvl>
  </w:abstractNum>
  <w:abstractNum w:abstractNumId="4" w15:restartNumberingAfterBreak="0">
    <w:nsid w:val="00000008"/>
    <w:multiLevelType w:val="multilevel"/>
    <w:tmpl w:val="00000008"/>
    <w:name w:val="WW8Num10"/>
    <w:lvl w:ilvl="0">
      <w:start w:val="14"/>
      <w:numFmt w:val="decimal"/>
      <w:lvlText w:val="%1"/>
      <w:lvlJc w:val="left"/>
      <w:pPr>
        <w:tabs>
          <w:tab w:val="num" w:pos="390"/>
        </w:tabs>
        <w:ind w:left="390" w:hanging="390"/>
      </w:pPr>
    </w:lvl>
    <w:lvl w:ilvl="1">
      <w:start w:val="1"/>
      <w:numFmt w:val="decimal"/>
      <w:lvlText w:val="%1.%2"/>
      <w:lvlJc w:val="left"/>
      <w:pPr>
        <w:tabs>
          <w:tab w:val="num" w:pos="390"/>
        </w:tabs>
        <w:ind w:left="390" w:hanging="39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color w:val="000000"/>
        <w:sz w:val="22"/>
        <w:szCs w:val="22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</w:lvl>
  </w:abstractNum>
  <w:abstractNum w:abstractNumId="5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"/>
      <w:lvlJc w:val="left"/>
      <w:pPr>
        <w:tabs>
          <w:tab w:val="num" w:pos="1004"/>
        </w:tabs>
        <w:ind w:left="1004" w:hanging="360"/>
      </w:pPr>
      <w:rPr>
        <w:rFonts w:ascii="Symbol" w:hAnsi="Symbol"/>
        <w:color w:val="auto"/>
      </w:rPr>
    </w:lvl>
  </w:abstractNum>
  <w:abstractNum w:abstractNumId="6" w15:restartNumberingAfterBreak="0">
    <w:nsid w:val="0000000D"/>
    <w:multiLevelType w:val="multilevel"/>
    <w:tmpl w:val="687E485C"/>
    <w:name w:val="WW8Num13"/>
    <w:lvl w:ilvl="0">
      <w:start w:val="18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Symbol" w:hAnsi="Symbol"/>
      </w:rPr>
    </w:lvl>
    <w:lvl w:ilvl="1">
      <w:start w:val="1"/>
      <w:numFmt w:val="decimal"/>
      <w:lvlText w:val="%1.%2."/>
      <w:lvlJc w:val="left"/>
      <w:pPr>
        <w:tabs>
          <w:tab w:val="num" w:pos="1049"/>
        </w:tabs>
        <w:ind w:left="1049" w:hanging="907"/>
      </w:pPr>
      <w:rPr>
        <w:rFonts w:ascii="Times New Roman" w:hAnsi="Times New Roman" w:cs="Times New Roman" w:hint="default"/>
        <w:b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Wingdings" w:hAnsi="Wingdings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7" w15:restartNumberingAfterBreak="0">
    <w:nsid w:val="0000000F"/>
    <w:multiLevelType w:val="multilevel"/>
    <w:tmpl w:val="880CC6B0"/>
    <w:name w:val="WW8Num15"/>
    <w:lvl w:ilvl="0">
      <w:start w:val="13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12.%2."/>
      <w:lvlJc w:val="left"/>
      <w:pPr>
        <w:tabs>
          <w:tab w:val="num" w:pos="907"/>
        </w:tabs>
        <w:ind w:left="907" w:hanging="907"/>
      </w:pPr>
      <w:rPr>
        <w:rFonts w:ascii="Times New Roman" w:hAnsi="Times New Roman" w:cs="Times New Roman" w:hint="default"/>
        <w:b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Wingdings" w:hAnsi="Wingdings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00000010"/>
    <w:multiLevelType w:val="multilevel"/>
    <w:tmpl w:val="9C88A41C"/>
    <w:name w:val="WW8Num16"/>
    <w:lvl w:ilvl="0">
      <w:start w:val="3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>
      <w:start w:val="4"/>
      <w:numFmt w:val="decimal"/>
      <w:lvlText w:val="%1.%2."/>
      <w:lvlJc w:val="left"/>
      <w:pPr>
        <w:tabs>
          <w:tab w:val="num" w:pos="1475"/>
        </w:tabs>
        <w:ind w:left="1475" w:hanging="907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Wingdings" w:hAnsi="Wingdings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9" w15:restartNumberingAfterBreak="0">
    <w:nsid w:val="00000011"/>
    <w:multiLevelType w:val="multilevel"/>
    <w:tmpl w:val="236A1B52"/>
    <w:name w:val="WW8Num17"/>
    <w:lvl w:ilvl="0">
      <w:start w:val="6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Symbol" w:hAnsi="Symbol"/>
      </w:rPr>
    </w:lvl>
    <w:lvl w:ilvl="1">
      <w:start w:val="4"/>
      <w:numFmt w:val="decimal"/>
      <w:lvlText w:val="%1.%2."/>
      <w:lvlJc w:val="left"/>
      <w:pPr>
        <w:tabs>
          <w:tab w:val="num" w:pos="907"/>
        </w:tabs>
        <w:ind w:left="907" w:hanging="907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Wingdings" w:hAnsi="Wingdings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0" w15:restartNumberingAfterBreak="0">
    <w:nsid w:val="00000012"/>
    <w:multiLevelType w:val="multilevel"/>
    <w:tmpl w:val="2070ED42"/>
    <w:name w:val="WW8Num18"/>
    <w:lvl w:ilvl="0">
      <w:start w:val="16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1617"/>
        </w:tabs>
        <w:ind w:left="1617" w:hanging="907"/>
      </w:pPr>
      <w:rPr>
        <w:rFonts w:ascii="Times New Roman" w:hAnsi="Times New Roman"/>
        <w:b/>
        <w:i w:val="0"/>
        <w:sz w:val="22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Times New Roman" w:eastAsia="Times New Roman" w:hAnsi="Times New Roman" w:cs="Times New Roman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1" w15:restartNumberingAfterBreak="0">
    <w:nsid w:val="00000013"/>
    <w:multiLevelType w:val="multilevel"/>
    <w:tmpl w:val="00000013"/>
    <w:name w:val="WW8Num19"/>
    <w:lvl w:ilvl="0">
      <w:start w:val="3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Times New Roman" w:hAnsi="Times New Roman"/>
        <w:b/>
        <w:i w:val="0"/>
        <w:sz w:val="24"/>
      </w:rPr>
    </w:lvl>
    <w:lvl w:ilvl="1">
      <w:start w:val="2"/>
      <w:numFmt w:val="decimal"/>
      <w:lvlText w:val="%1.%2."/>
      <w:lvlJc w:val="left"/>
      <w:pPr>
        <w:tabs>
          <w:tab w:val="num" w:pos="907"/>
        </w:tabs>
        <w:ind w:left="907" w:hanging="907"/>
      </w:pPr>
      <w:rPr>
        <w:rFonts w:ascii="Times New Roman" w:eastAsia="Times New Roman" w:hAnsi="Times New Roman" w:cs="Times New Roman"/>
        <w:i w:val="0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Times New Roman" w:eastAsia="Times New Roman" w:hAnsi="Times New Roman" w:cs="Times New Roman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2" w15:restartNumberingAfterBreak="0">
    <w:nsid w:val="00000014"/>
    <w:multiLevelType w:val="multilevel"/>
    <w:tmpl w:val="5A26BBF6"/>
    <w:name w:val="WW8Num20"/>
    <w:lvl w:ilvl="0">
      <w:start w:val="5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475"/>
        </w:tabs>
        <w:ind w:left="1475" w:hanging="907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Wingdings" w:hAnsi="Wingdings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3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"/>
      <w:lvlJc w:val="left"/>
      <w:pPr>
        <w:tabs>
          <w:tab w:val="num" w:pos="2620"/>
        </w:tabs>
        <w:ind w:left="262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2347"/>
        </w:tabs>
        <w:ind w:left="2347" w:hanging="360"/>
      </w:pPr>
      <w:rPr>
        <w:rFonts w:ascii="Symbol" w:hAnsi="Symbol" w:cs="Times New Roman"/>
      </w:rPr>
    </w:lvl>
    <w:lvl w:ilvl="2">
      <w:start w:val="1"/>
      <w:numFmt w:val="bullet"/>
      <w:lvlText w:val=""/>
      <w:lvlJc w:val="left"/>
      <w:pPr>
        <w:tabs>
          <w:tab w:val="num" w:pos="3067"/>
        </w:tabs>
        <w:ind w:left="306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/>
      </w:rPr>
    </w:lvl>
  </w:abstractNum>
  <w:abstractNum w:abstractNumId="14" w15:restartNumberingAfterBreak="0">
    <w:nsid w:val="00000017"/>
    <w:multiLevelType w:val="multilevel"/>
    <w:tmpl w:val="8154D0A0"/>
    <w:name w:val="WW8Num23"/>
    <w:lvl w:ilvl="0">
      <w:start w:val="6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/>
      </w:rPr>
    </w:lvl>
    <w:lvl w:ilvl="1">
      <w:start w:val="3"/>
      <w:numFmt w:val="decimal"/>
      <w:lvlText w:val="%1.%2."/>
      <w:lvlJc w:val="left"/>
      <w:pPr>
        <w:tabs>
          <w:tab w:val="num" w:pos="907"/>
        </w:tabs>
        <w:ind w:left="907" w:hanging="907"/>
      </w:pPr>
      <w:rPr>
        <w:rFonts w:ascii="Times New Roman" w:hAnsi="Times New Roman"/>
        <w:b/>
        <w:i w:val="0"/>
        <w:sz w:val="22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Times New Roman" w:eastAsia="Times New Roman" w:hAnsi="Times New Roman" w:cs="Times New Roman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5" w15:restartNumberingAfterBreak="0">
    <w:nsid w:val="0000001B"/>
    <w:multiLevelType w:val="multilevel"/>
    <w:tmpl w:val="28D4C8A8"/>
    <w:name w:val="WW8Num27"/>
    <w:lvl w:ilvl="0">
      <w:start w:val="10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 w:val="0"/>
        <w:sz w:val="22"/>
        <w:szCs w:val="22"/>
      </w:rPr>
    </w:lvl>
    <w:lvl w:ilvl="1">
      <w:start w:val="1"/>
      <w:numFmt w:val="decimal"/>
      <w:lvlText w:val="9.%2."/>
      <w:lvlJc w:val="left"/>
      <w:pPr>
        <w:tabs>
          <w:tab w:val="num" w:pos="907"/>
        </w:tabs>
        <w:ind w:left="907" w:hanging="907"/>
      </w:pPr>
      <w:rPr>
        <w:rFonts w:ascii="Times New Roman" w:hAnsi="Times New Roman" w:hint="default"/>
        <w:b/>
        <w:i w:val="0"/>
        <w:sz w:val="24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Times New Roman" w:eastAsia="Times New Roman" w:hAnsi="Times New Roman" w:cs="Times New Roman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6" w15:restartNumberingAfterBreak="0">
    <w:nsid w:val="0000001C"/>
    <w:multiLevelType w:val="multilevel"/>
    <w:tmpl w:val="762C0030"/>
    <w:name w:val="WW8Num28"/>
    <w:lvl w:ilvl="0">
      <w:start w:val="7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Times New Roman" w:hAnsi="Times New Roman"/>
        <w:b/>
        <w:i w:val="0"/>
        <w:sz w:val="24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907" w:hanging="907"/>
      </w:pPr>
      <w:rPr>
        <w:rFonts w:ascii="Times New Roman" w:hAnsi="Times New Roman"/>
        <w:b/>
        <w:i w:val="0"/>
        <w:sz w:val="22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Times New Roman" w:eastAsia="Times New Roman" w:hAnsi="Times New Roman" w:cs="Times New Roman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7" w15:restartNumberingAfterBreak="0">
    <w:nsid w:val="0000001D"/>
    <w:multiLevelType w:val="multilevel"/>
    <w:tmpl w:val="5CDAA3C4"/>
    <w:name w:val="WW8Num29"/>
    <w:lvl w:ilvl="0">
      <w:start w:val="1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 w:val="0"/>
        <w:sz w:val="22"/>
        <w:szCs w:val="22"/>
      </w:rPr>
    </w:lvl>
    <w:lvl w:ilvl="1">
      <w:start w:val="1"/>
      <w:numFmt w:val="decimal"/>
      <w:lvlText w:val="10.%2."/>
      <w:lvlJc w:val="left"/>
      <w:pPr>
        <w:tabs>
          <w:tab w:val="num" w:pos="907"/>
        </w:tabs>
        <w:ind w:left="907" w:hanging="907"/>
      </w:pPr>
      <w:rPr>
        <w:rFonts w:ascii="Times New Roman" w:hAnsi="Times New Roman" w:hint="default"/>
        <w:b/>
        <w:i w:val="0"/>
        <w:sz w:val="22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Times New Roman" w:eastAsia="Times New Roman" w:hAnsi="Times New Roman" w:cs="Times New Roman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8" w15:restartNumberingAfterBreak="0">
    <w:nsid w:val="0000001E"/>
    <w:multiLevelType w:val="multilevel"/>
    <w:tmpl w:val="C4101B52"/>
    <w:name w:val="WW8Num30"/>
    <w:lvl w:ilvl="0">
      <w:start w:val="4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Symbol" w:hAnsi="Symbol"/>
      </w:rPr>
    </w:lvl>
    <w:lvl w:ilvl="1">
      <w:start w:val="1"/>
      <w:numFmt w:val="decimal"/>
      <w:lvlText w:val="%1.%2."/>
      <w:lvlJc w:val="left"/>
      <w:pPr>
        <w:tabs>
          <w:tab w:val="num" w:pos="907"/>
        </w:tabs>
        <w:ind w:left="907" w:hanging="907"/>
      </w:pPr>
      <w:rPr>
        <w:rFonts w:ascii="Times New Roman" w:hAnsi="Times New Roman"/>
        <w:b/>
        <w:i w:val="0"/>
        <w:sz w:val="22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Wingdings" w:hAnsi="Wingdings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9" w15:restartNumberingAfterBreak="0">
    <w:nsid w:val="0000001F"/>
    <w:multiLevelType w:val="singleLevel"/>
    <w:tmpl w:val="0000001F"/>
    <w:name w:val="WW8Num31"/>
    <w:lvl w:ilvl="0">
      <w:start w:val="7"/>
      <w:numFmt w:val="none"/>
      <w:suff w:val="nothing"/>
      <w:lvlText w:val="5.1.1.2."/>
      <w:lvlJc w:val="left"/>
      <w:pPr>
        <w:tabs>
          <w:tab w:val="num" w:pos="2685"/>
        </w:tabs>
        <w:ind w:left="2685" w:hanging="705"/>
      </w:pPr>
      <w:rPr>
        <w:rFonts w:ascii="Times New Roman" w:hAnsi="Times New Roman" w:cs="Times New Roman"/>
      </w:rPr>
    </w:lvl>
  </w:abstractNum>
  <w:abstractNum w:abstractNumId="20" w15:restartNumberingAfterBreak="0">
    <w:nsid w:val="00000020"/>
    <w:multiLevelType w:val="multilevel"/>
    <w:tmpl w:val="88747212"/>
    <w:name w:val="WW8Num32"/>
    <w:lvl w:ilvl="0">
      <w:start w:val="15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  <w:b w:val="0"/>
        <w:i w:val="0"/>
      </w:rPr>
    </w:lvl>
    <w:lvl w:ilvl="1">
      <w:start w:val="1"/>
      <w:numFmt w:val="decimal"/>
      <w:lvlText w:val="14.%2."/>
      <w:lvlJc w:val="left"/>
      <w:pPr>
        <w:tabs>
          <w:tab w:val="num" w:pos="907"/>
        </w:tabs>
        <w:ind w:left="907" w:hanging="907"/>
      </w:pPr>
      <w:rPr>
        <w:rFonts w:ascii="Times New Roman" w:hAnsi="Times New Roman" w:hint="default"/>
        <w:b/>
        <w:i w:val="0"/>
        <w:sz w:val="22"/>
        <w:szCs w:val="22"/>
        <w:u w:val="none"/>
      </w:rPr>
    </w:lvl>
    <w:lvl w:ilvl="2">
      <w:start w:val="1"/>
      <w:numFmt w:val="decimal"/>
      <w:lvlText w:val="%3."/>
      <w:lvlJc w:val="left"/>
      <w:pPr>
        <w:tabs>
          <w:tab w:val="num" w:pos="646"/>
        </w:tabs>
        <w:ind w:left="646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1" w15:restartNumberingAfterBreak="0">
    <w:nsid w:val="00000023"/>
    <w:multiLevelType w:val="multilevel"/>
    <w:tmpl w:val="2E144206"/>
    <w:name w:val="WW8Num35"/>
    <w:lvl w:ilvl="0">
      <w:start w:val="6"/>
      <w:numFmt w:val="decimal"/>
      <w:lvlText w:val="%1.3.1."/>
      <w:lvlJc w:val="left"/>
      <w:pPr>
        <w:tabs>
          <w:tab w:val="num" w:pos="555"/>
        </w:tabs>
        <w:ind w:left="555" w:hanging="555"/>
      </w:pPr>
      <w:rPr>
        <w:b/>
        <w:i w:val="0"/>
        <w:sz w:val="22"/>
        <w:szCs w:val="22"/>
      </w:rPr>
    </w:lvl>
    <w:lvl w:ilvl="1">
      <w:start w:val="1"/>
      <w:numFmt w:val="decimal"/>
      <w:lvlText w:val="6.%2."/>
      <w:lvlJc w:val="left"/>
      <w:pPr>
        <w:tabs>
          <w:tab w:val="num" w:pos="980"/>
        </w:tabs>
        <w:ind w:left="980" w:hanging="555"/>
      </w:pPr>
    </w:lvl>
    <w:lvl w:ilvl="2">
      <w:start w:val="2"/>
      <w:numFmt w:val="decimal"/>
      <w:lvlText w:val="6.1.%3."/>
      <w:lvlJc w:val="left"/>
      <w:pPr>
        <w:tabs>
          <w:tab w:val="num" w:pos="1570"/>
        </w:tabs>
        <w:ind w:left="1570" w:hanging="720"/>
      </w:pPr>
    </w:lvl>
    <w:lvl w:ilvl="3">
      <w:start w:val="2"/>
      <w:numFmt w:val="decimal"/>
      <w:lvlText w:val="6.1.%4."/>
      <w:lvlJc w:val="left"/>
      <w:pPr>
        <w:tabs>
          <w:tab w:val="num" w:pos="1995"/>
        </w:tabs>
        <w:ind w:left="1995" w:hanging="720"/>
      </w:pPr>
    </w:lvl>
    <w:lvl w:ilvl="4">
      <w:start w:val="1"/>
      <w:numFmt w:val="decimal"/>
      <w:lvlText w:val="%1.%2.%3.%4.%5."/>
      <w:lvlJc w:val="left"/>
      <w:pPr>
        <w:tabs>
          <w:tab w:val="num" w:pos="2780"/>
        </w:tabs>
        <w:ind w:left="2780" w:hanging="1080"/>
      </w:pPr>
    </w:lvl>
    <w:lvl w:ilvl="5">
      <w:start w:val="1"/>
      <w:numFmt w:val="decimal"/>
      <w:lvlText w:val="%1.%2.%3.%4.%5.%6."/>
      <w:lvlJc w:val="left"/>
      <w:pPr>
        <w:tabs>
          <w:tab w:val="num" w:pos="3205"/>
        </w:tabs>
        <w:ind w:left="320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0"/>
        </w:tabs>
        <w:ind w:left="399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15"/>
        </w:tabs>
        <w:ind w:left="4415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0"/>
        </w:tabs>
        <w:ind w:left="5200" w:hanging="1800"/>
      </w:pPr>
    </w:lvl>
  </w:abstractNum>
  <w:abstractNum w:abstractNumId="22" w15:restartNumberingAfterBreak="0">
    <w:nsid w:val="00000027"/>
    <w:multiLevelType w:val="multilevel"/>
    <w:tmpl w:val="00000027"/>
    <w:name w:val="WW8Num39"/>
    <w:lvl w:ilvl="0">
      <w:start w:val="8"/>
      <w:numFmt w:val="decimal"/>
      <w:lvlText w:val="%1."/>
      <w:lvlJc w:val="left"/>
      <w:pPr>
        <w:tabs>
          <w:tab w:val="num" w:pos="555"/>
        </w:tabs>
        <w:ind w:left="555" w:hanging="555"/>
      </w:pPr>
    </w:lvl>
    <w:lvl w:ilvl="1">
      <w:start w:val="1"/>
      <w:numFmt w:val="decimal"/>
      <w:lvlText w:val="6.%2."/>
      <w:lvlJc w:val="left"/>
      <w:pPr>
        <w:tabs>
          <w:tab w:val="num" w:pos="980"/>
        </w:tabs>
        <w:ind w:left="980" w:hanging="555"/>
      </w:pPr>
    </w:lvl>
    <w:lvl w:ilvl="2">
      <w:start w:val="1"/>
      <w:numFmt w:val="decimal"/>
      <w:lvlText w:val="6.%3."/>
      <w:lvlJc w:val="left"/>
      <w:pPr>
        <w:tabs>
          <w:tab w:val="num" w:pos="1570"/>
        </w:tabs>
        <w:ind w:left="1570" w:hanging="720"/>
      </w:pPr>
      <w:rPr>
        <w:b w:val="0"/>
        <w:sz w:val="22"/>
        <w:szCs w:val="22"/>
      </w:rPr>
    </w:lvl>
    <w:lvl w:ilvl="3">
      <w:start w:val="1"/>
      <w:numFmt w:val="decimal"/>
      <w:lvlText w:val="6.%2.%3.%4."/>
      <w:lvlJc w:val="left"/>
      <w:pPr>
        <w:tabs>
          <w:tab w:val="num" w:pos="1995"/>
        </w:tabs>
        <w:ind w:left="1995" w:hanging="720"/>
      </w:pPr>
    </w:lvl>
    <w:lvl w:ilvl="4">
      <w:start w:val="1"/>
      <w:numFmt w:val="decimal"/>
      <w:lvlText w:val="%1.%2.%3.%4.%5."/>
      <w:lvlJc w:val="left"/>
      <w:pPr>
        <w:tabs>
          <w:tab w:val="num" w:pos="2780"/>
        </w:tabs>
        <w:ind w:left="2780" w:hanging="1080"/>
      </w:pPr>
    </w:lvl>
    <w:lvl w:ilvl="5">
      <w:start w:val="1"/>
      <w:numFmt w:val="decimal"/>
      <w:lvlText w:val="%1.%2.%3.%4.%5.%6."/>
      <w:lvlJc w:val="left"/>
      <w:pPr>
        <w:tabs>
          <w:tab w:val="num" w:pos="3205"/>
        </w:tabs>
        <w:ind w:left="320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0"/>
        </w:tabs>
        <w:ind w:left="399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15"/>
        </w:tabs>
        <w:ind w:left="4415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0"/>
        </w:tabs>
        <w:ind w:left="5200" w:hanging="1800"/>
      </w:pPr>
    </w:lvl>
  </w:abstractNum>
  <w:abstractNum w:abstractNumId="23" w15:restartNumberingAfterBreak="0">
    <w:nsid w:val="003D4C09"/>
    <w:multiLevelType w:val="multilevel"/>
    <w:tmpl w:val="2FA4031C"/>
    <w:lvl w:ilvl="0">
      <w:start w:val="1"/>
      <w:numFmt w:val="decimal"/>
      <w:lvlText w:val="%1."/>
      <w:lvlJc w:val="left"/>
      <w:pPr>
        <w:ind w:left="1920" w:hanging="36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24" w15:restartNumberingAfterBreak="0">
    <w:nsid w:val="0044640E"/>
    <w:multiLevelType w:val="hybridMultilevel"/>
    <w:tmpl w:val="13AE647A"/>
    <w:lvl w:ilvl="0" w:tplc="F4C6EF12">
      <w:start w:val="1"/>
      <w:numFmt w:val="decimal"/>
      <w:lvlText w:val="Ad. 19.2.%1."/>
      <w:lvlJc w:val="left"/>
      <w:pPr>
        <w:ind w:left="142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05216155"/>
    <w:multiLevelType w:val="hybridMultilevel"/>
    <w:tmpl w:val="6BEE2816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0A0229A4"/>
    <w:multiLevelType w:val="hybridMultilevel"/>
    <w:tmpl w:val="804EBFE0"/>
    <w:lvl w:ilvl="0" w:tplc="61F2ECF2">
      <w:start w:val="1"/>
      <w:numFmt w:val="decimal"/>
      <w:lvlText w:val="4.%1."/>
      <w:lvlJc w:val="left"/>
      <w:pPr>
        <w:ind w:left="1429" w:hanging="360"/>
      </w:pPr>
      <w:rPr>
        <w:rFonts w:hint="default"/>
        <w:b w:val="0"/>
        <w:i w:val="0"/>
        <w:strike w:val="0"/>
        <w:color w:val="000000"/>
        <w:sz w:val="22"/>
      </w:r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 w15:restartNumberingAfterBreak="0">
    <w:nsid w:val="0E533BC2"/>
    <w:multiLevelType w:val="hybridMultilevel"/>
    <w:tmpl w:val="BC5247F4"/>
    <w:lvl w:ilvl="0" w:tplc="EEA029EC">
      <w:start w:val="1"/>
      <w:numFmt w:val="decimal"/>
      <w:lvlText w:val="17.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FE61522"/>
    <w:multiLevelType w:val="hybridMultilevel"/>
    <w:tmpl w:val="FEF45C98"/>
    <w:lvl w:ilvl="0" w:tplc="6EBED25E">
      <w:start w:val="1"/>
      <w:numFmt w:val="decimal"/>
      <w:lvlText w:val="17.2.4.%1."/>
      <w:lvlJc w:val="left"/>
      <w:pPr>
        <w:ind w:left="3230" w:hanging="252"/>
      </w:pPr>
      <w:rPr>
        <w:rFonts w:ascii="Times New Roman" w:hAnsi="Times New Roman" w:cs="Trebuchet MS" w:hint="default"/>
        <w:spacing w:val="-2"/>
        <w:w w:val="10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6EBED25E">
      <w:start w:val="1"/>
      <w:numFmt w:val="decimal"/>
      <w:lvlText w:val="17.2.4.%3."/>
      <w:lvlJc w:val="left"/>
      <w:pPr>
        <w:ind w:left="2160" w:hanging="180"/>
      </w:pPr>
      <w:rPr>
        <w:rFonts w:ascii="Times New Roman" w:hAnsi="Times New Roman" w:cs="Trebuchet MS" w:hint="default"/>
        <w:spacing w:val="-2"/>
        <w:w w:val="100"/>
        <w:sz w:val="22"/>
        <w:szCs w:val="24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13380384"/>
    <w:multiLevelType w:val="hybridMultilevel"/>
    <w:tmpl w:val="4FB40F38"/>
    <w:lvl w:ilvl="0" w:tplc="E90E744E">
      <w:start w:val="1"/>
      <w:numFmt w:val="decimal"/>
      <w:lvlText w:val="17.2.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3418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73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45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178" w:hanging="360"/>
      </w:pPr>
      <w:rPr>
        <w:rFonts w:ascii="Wingdings" w:hAnsi="Wingdings" w:hint="default"/>
      </w:rPr>
    </w:lvl>
  </w:abstractNum>
  <w:abstractNum w:abstractNumId="31" w15:restartNumberingAfterBreak="0">
    <w:nsid w:val="20E111DC"/>
    <w:multiLevelType w:val="multilevel"/>
    <w:tmpl w:val="B5784F58"/>
    <w:lvl w:ilvl="0">
      <w:start w:val="16"/>
      <w:numFmt w:val="decimal"/>
      <w:lvlText w:val="%1."/>
      <w:lvlJc w:val="left"/>
      <w:pPr>
        <w:ind w:left="765" w:hanging="765"/>
      </w:pPr>
      <w:rPr>
        <w:rFonts w:hint="default"/>
        <w:b/>
      </w:rPr>
    </w:lvl>
    <w:lvl w:ilvl="1">
      <w:start w:val="17"/>
      <w:numFmt w:val="decimal"/>
      <w:lvlText w:val="%1.%2."/>
      <w:lvlJc w:val="left"/>
      <w:pPr>
        <w:ind w:left="1545" w:hanging="765"/>
      </w:pPr>
      <w:rPr>
        <w:rFonts w:hint="default"/>
      </w:rPr>
    </w:lvl>
    <w:lvl w:ilvl="2">
      <w:start w:val="1"/>
      <w:numFmt w:val="decimal"/>
      <w:lvlText w:val="16.13.%3."/>
      <w:lvlJc w:val="left"/>
      <w:pPr>
        <w:ind w:left="2325" w:hanging="765"/>
      </w:pPr>
      <w:rPr>
        <w:rFonts w:hint="default"/>
        <w:b w:val="0"/>
        <w:spacing w:val="-2"/>
        <w:w w:val="1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105" w:hanging="765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40" w:hanging="1800"/>
      </w:pPr>
      <w:rPr>
        <w:rFonts w:hint="default"/>
      </w:rPr>
    </w:lvl>
  </w:abstractNum>
  <w:abstractNum w:abstractNumId="32" w15:restartNumberingAfterBreak="0">
    <w:nsid w:val="224913F7"/>
    <w:multiLevelType w:val="multilevel"/>
    <w:tmpl w:val="F6D613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20.%2."/>
      <w:lvlJc w:val="left"/>
      <w:pPr>
        <w:ind w:left="927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33" w15:restartNumberingAfterBreak="0">
    <w:nsid w:val="2C270F03"/>
    <w:multiLevelType w:val="hybridMultilevel"/>
    <w:tmpl w:val="84926A0C"/>
    <w:lvl w:ilvl="0" w:tplc="5706038C">
      <w:start w:val="1"/>
      <w:numFmt w:val="decimal"/>
      <w:lvlText w:val="5.1.%1."/>
      <w:lvlJc w:val="left"/>
      <w:pPr>
        <w:ind w:left="2138" w:hanging="360"/>
      </w:pPr>
      <w:rPr>
        <w:rFonts w:hint="default"/>
        <w:sz w:val="22"/>
        <w:szCs w:val="19"/>
      </w:rPr>
    </w:lvl>
    <w:lvl w:ilvl="1" w:tplc="E6C49ECC">
      <w:start w:val="1"/>
      <w:numFmt w:val="decimal"/>
      <w:lvlText w:val="5.1.%2.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DAF40AF"/>
    <w:multiLevelType w:val="hybridMultilevel"/>
    <w:tmpl w:val="2E780BBE"/>
    <w:lvl w:ilvl="0" w:tplc="FA58CA46">
      <w:start w:val="1"/>
      <w:numFmt w:val="decimal"/>
      <w:lvlText w:val="7.%1."/>
      <w:lvlJc w:val="left"/>
      <w:pPr>
        <w:ind w:left="720" w:hanging="360"/>
      </w:pPr>
      <w:rPr>
        <w:rFonts w:hint="default"/>
        <w:b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2132E20"/>
    <w:multiLevelType w:val="hybridMultilevel"/>
    <w:tmpl w:val="8176F188"/>
    <w:lvl w:ilvl="0" w:tplc="3B4E7BD2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32CB4A9E"/>
    <w:multiLevelType w:val="hybridMultilevel"/>
    <w:tmpl w:val="B0F8C064"/>
    <w:lvl w:ilvl="0" w:tplc="467ED17E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8" w15:restartNumberingAfterBreak="0">
    <w:nsid w:val="340856D4"/>
    <w:multiLevelType w:val="hybridMultilevel"/>
    <w:tmpl w:val="9C26F656"/>
    <w:lvl w:ilvl="0" w:tplc="E03AA1E2">
      <w:start w:val="1"/>
      <w:numFmt w:val="decimal"/>
      <w:lvlText w:val="3.2.%1."/>
      <w:lvlJc w:val="left"/>
      <w:pPr>
        <w:ind w:left="1429" w:hanging="360"/>
      </w:pPr>
      <w:rPr>
        <w:b w:val="0"/>
        <w:color w:val="auto"/>
        <w:sz w:val="22"/>
      </w:r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39" w15:restartNumberingAfterBreak="0">
    <w:nsid w:val="371E3C1D"/>
    <w:multiLevelType w:val="hybridMultilevel"/>
    <w:tmpl w:val="C07AC00A"/>
    <w:lvl w:ilvl="0" w:tplc="9FB0940E">
      <w:start w:val="1"/>
      <w:numFmt w:val="decimal"/>
      <w:lvlText w:val="20.9.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84F5CFB"/>
    <w:multiLevelType w:val="hybridMultilevel"/>
    <w:tmpl w:val="2A4AE048"/>
    <w:lvl w:ilvl="0" w:tplc="B2B8E04C">
      <w:start w:val="1"/>
      <w:numFmt w:val="decimal"/>
      <w:lvlText w:val="19.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9EF3592"/>
    <w:multiLevelType w:val="multilevel"/>
    <w:tmpl w:val="0415001F"/>
    <w:styleLink w:val="111111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42" w15:restartNumberingAfterBreak="0">
    <w:nsid w:val="3F4275E5"/>
    <w:multiLevelType w:val="hybridMultilevel"/>
    <w:tmpl w:val="3B4C43FE"/>
    <w:lvl w:ilvl="0" w:tplc="9F621B58">
      <w:start w:val="1"/>
      <w:numFmt w:val="decimal"/>
      <w:lvlText w:val="2.%1."/>
      <w:lvlJc w:val="left"/>
      <w:pPr>
        <w:ind w:left="142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69D3A34"/>
    <w:multiLevelType w:val="multilevel"/>
    <w:tmpl w:val="FB7EA250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b/>
        <w:i w:val="0"/>
        <w:color w:val="auto"/>
      </w:rPr>
    </w:lvl>
    <w:lvl w:ilvl="1">
      <w:start w:val="8"/>
      <w:numFmt w:val="decimal"/>
      <w:lvlText w:val="%1.%2."/>
      <w:lvlJc w:val="left"/>
      <w:pPr>
        <w:ind w:left="1178" w:hanging="540"/>
      </w:pPr>
      <w:rPr>
        <w:rFonts w:hint="default"/>
        <w:b w:val="0"/>
        <w:color w:val="auto"/>
      </w:rPr>
    </w:lvl>
    <w:lvl w:ilvl="2">
      <w:start w:val="3"/>
      <w:numFmt w:val="decimal"/>
      <w:lvlText w:val="3.10.%3."/>
      <w:lvlJc w:val="left"/>
      <w:pPr>
        <w:ind w:left="1996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634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632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427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5268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906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904" w:hanging="1800"/>
      </w:pPr>
      <w:rPr>
        <w:rFonts w:hint="default"/>
        <w:b w:val="0"/>
      </w:rPr>
    </w:lvl>
  </w:abstractNum>
  <w:abstractNum w:abstractNumId="44" w15:restartNumberingAfterBreak="0">
    <w:nsid w:val="4B786D64"/>
    <w:multiLevelType w:val="hybridMultilevel"/>
    <w:tmpl w:val="FEE43606"/>
    <w:lvl w:ilvl="0" w:tplc="1766270E">
      <w:start w:val="1"/>
      <w:numFmt w:val="decimal"/>
      <w:lvlText w:val="5.2.%1."/>
      <w:lvlJc w:val="left"/>
      <w:pPr>
        <w:ind w:left="1440" w:hanging="360"/>
      </w:pPr>
      <w:rPr>
        <w:rFonts w:hint="default"/>
      </w:rPr>
    </w:lvl>
    <w:lvl w:ilvl="1" w:tplc="D34EEB06">
      <w:start w:val="1"/>
      <w:numFmt w:val="decimal"/>
      <w:lvlText w:val="5.2.%2."/>
      <w:lvlJc w:val="left"/>
      <w:pPr>
        <w:ind w:left="1440" w:hanging="360"/>
      </w:pPr>
      <w:rPr>
        <w:rFonts w:hint="default"/>
        <w:sz w:val="22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FBD5BF9"/>
    <w:multiLevelType w:val="hybridMultilevel"/>
    <w:tmpl w:val="26A86EFE"/>
    <w:lvl w:ilvl="0" w:tplc="CAC0E3EA">
      <w:start w:val="1"/>
      <w:numFmt w:val="decimal"/>
      <w:lvlText w:val="19.2.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39B305C"/>
    <w:multiLevelType w:val="hybridMultilevel"/>
    <w:tmpl w:val="C824B2DA"/>
    <w:lvl w:ilvl="0" w:tplc="08E6DB7C">
      <w:start w:val="1"/>
      <w:numFmt w:val="decimal"/>
      <w:lvlText w:val="12.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6BA779B"/>
    <w:multiLevelType w:val="hybridMultilevel"/>
    <w:tmpl w:val="5A88A2C4"/>
    <w:lvl w:ilvl="0" w:tplc="425E9B0C">
      <w:start w:val="1"/>
      <w:numFmt w:val="decimal"/>
      <w:lvlText w:val="6.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7023431"/>
    <w:multiLevelType w:val="hybridMultilevel"/>
    <w:tmpl w:val="B4DE1D46"/>
    <w:lvl w:ilvl="0" w:tplc="3B4E7BD2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9" w15:restartNumberingAfterBreak="0">
    <w:nsid w:val="57B63396"/>
    <w:multiLevelType w:val="hybridMultilevel"/>
    <w:tmpl w:val="12887158"/>
    <w:lvl w:ilvl="0" w:tplc="A8CC101E">
      <w:start w:val="1"/>
      <w:numFmt w:val="decimal"/>
      <w:lvlText w:val="20.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F72621E"/>
    <w:multiLevelType w:val="hybridMultilevel"/>
    <w:tmpl w:val="E29AC240"/>
    <w:lvl w:ilvl="0" w:tplc="A82060C4">
      <w:start w:val="1"/>
      <w:numFmt w:val="decimal"/>
      <w:lvlText w:val="16.%1."/>
      <w:lvlJc w:val="left"/>
      <w:pPr>
        <w:ind w:left="720" w:hanging="360"/>
      </w:pPr>
      <w:rPr>
        <w:rFonts w:hint="default"/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1BD55AB"/>
    <w:multiLevelType w:val="hybridMultilevel"/>
    <w:tmpl w:val="F6B2C384"/>
    <w:lvl w:ilvl="0" w:tplc="78586A00">
      <w:start w:val="1"/>
      <w:numFmt w:val="decimal"/>
      <w:lvlText w:val="17.1.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6AC1A33"/>
    <w:multiLevelType w:val="hybridMultilevel"/>
    <w:tmpl w:val="7E6EB258"/>
    <w:lvl w:ilvl="0" w:tplc="E7485410">
      <w:start w:val="1"/>
      <w:numFmt w:val="decimal"/>
      <w:lvlText w:val="18.%1."/>
      <w:lvlJc w:val="left"/>
      <w:pPr>
        <w:ind w:left="644" w:hanging="360"/>
      </w:pPr>
      <w:rPr>
        <w:rFonts w:hint="default"/>
        <w:b w:val="0"/>
        <w:i w:val="0"/>
        <w:color w:val="000000"/>
      </w:rPr>
    </w:lvl>
    <w:lvl w:ilvl="1" w:tplc="BCBCEC7E">
      <w:start w:val="1"/>
      <w:numFmt w:val="decimal"/>
      <w:lvlText w:val="19.%2."/>
      <w:lvlJc w:val="left"/>
      <w:pPr>
        <w:ind w:left="1440" w:hanging="360"/>
      </w:pPr>
      <w:rPr>
        <w:rFonts w:hint="default"/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66B322F9"/>
    <w:multiLevelType w:val="hybridMultilevel"/>
    <w:tmpl w:val="079652DA"/>
    <w:lvl w:ilvl="0" w:tplc="256615E2">
      <w:start w:val="1"/>
      <w:numFmt w:val="decimal"/>
      <w:lvlText w:val="13.%1."/>
      <w:lvlJc w:val="left"/>
      <w:pPr>
        <w:ind w:left="1429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4" w15:restartNumberingAfterBreak="0">
    <w:nsid w:val="6A5F1C2C"/>
    <w:multiLevelType w:val="hybridMultilevel"/>
    <w:tmpl w:val="B270E432"/>
    <w:lvl w:ilvl="0" w:tplc="7F36E292">
      <w:start w:val="1"/>
      <w:numFmt w:val="decimal"/>
      <w:lvlText w:val="24.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E3242E1"/>
    <w:multiLevelType w:val="hybridMultilevel"/>
    <w:tmpl w:val="8D24FFF0"/>
    <w:lvl w:ilvl="0" w:tplc="0178947A">
      <w:start w:val="1"/>
      <w:numFmt w:val="decimal"/>
      <w:lvlText w:val="23.2.%1."/>
      <w:lvlJc w:val="left"/>
      <w:pPr>
        <w:ind w:left="1429" w:hanging="360"/>
      </w:pPr>
      <w:rPr>
        <w:rFonts w:hint="default"/>
        <w:sz w:val="22"/>
        <w:szCs w:val="19"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6" w15:restartNumberingAfterBreak="0">
    <w:nsid w:val="6E7E2C86"/>
    <w:multiLevelType w:val="hybridMultilevel"/>
    <w:tmpl w:val="2F7E5428"/>
    <w:lvl w:ilvl="0" w:tplc="FE2ED4F6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2E51D75"/>
    <w:multiLevelType w:val="hybridMultilevel"/>
    <w:tmpl w:val="640489CE"/>
    <w:lvl w:ilvl="0" w:tplc="8C26FE32">
      <w:start w:val="1"/>
      <w:numFmt w:val="decimal"/>
      <w:lvlText w:val="15.%1."/>
      <w:lvlJc w:val="left"/>
      <w:pPr>
        <w:ind w:left="388" w:hanging="252"/>
      </w:pPr>
      <w:rPr>
        <w:rFonts w:ascii="Times New Roman" w:eastAsia="Trebuchet MS" w:hAnsi="Times New Roman" w:cs="Times New Roman" w:hint="default"/>
        <w:spacing w:val="-2"/>
        <w:w w:val="10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73E26CAD"/>
    <w:multiLevelType w:val="hybridMultilevel"/>
    <w:tmpl w:val="EF7288E8"/>
    <w:lvl w:ilvl="0" w:tplc="8844201A">
      <w:start w:val="1"/>
      <w:numFmt w:val="decimal"/>
      <w:lvlText w:val="13.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6F976AF"/>
    <w:multiLevelType w:val="multilevel"/>
    <w:tmpl w:val="9ECED15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  <w:b w:val="0"/>
        <w:color w:val="auto"/>
        <w:sz w:val="22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60" w15:restartNumberingAfterBreak="0">
    <w:nsid w:val="782B522A"/>
    <w:multiLevelType w:val="hybridMultilevel"/>
    <w:tmpl w:val="6360E106"/>
    <w:lvl w:ilvl="0" w:tplc="0E60E798">
      <w:start w:val="1"/>
      <w:numFmt w:val="decimal"/>
      <w:lvlText w:val="23.%1."/>
      <w:lvlJc w:val="left"/>
      <w:pPr>
        <w:ind w:left="1429" w:hanging="360"/>
      </w:pPr>
      <w:rPr>
        <w:rFonts w:hint="default"/>
        <w:sz w:val="22"/>
        <w:szCs w:val="19"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1" w15:restartNumberingAfterBreak="0">
    <w:nsid w:val="7E364095"/>
    <w:multiLevelType w:val="hybridMultilevel"/>
    <w:tmpl w:val="B4FEED3A"/>
    <w:lvl w:ilvl="0" w:tplc="003A3328">
      <w:start w:val="1"/>
      <w:numFmt w:val="decimal"/>
      <w:lvlText w:val="15.%1."/>
      <w:lvlJc w:val="left"/>
      <w:pPr>
        <w:ind w:left="142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1"/>
  </w:num>
  <w:num w:numId="2">
    <w:abstractNumId w:val="32"/>
  </w:num>
  <w:num w:numId="3">
    <w:abstractNumId w:val="56"/>
  </w:num>
  <w:num w:numId="4">
    <w:abstractNumId w:val="34"/>
  </w:num>
  <w:num w:numId="5">
    <w:abstractNumId w:val="40"/>
  </w:num>
  <w:num w:numId="6">
    <w:abstractNumId w:val="23"/>
  </w:num>
  <w:num w:numId="7">
    <w:abstractNumId w:val="53"/>
  </w:num>
  <w:num w:numId="8">
    <w:abstractNumId w:val="30"/>
  </w:num>
  <w:num w:numId="9">
    <w:abstractNumId w:val="37"/>
  </w:num>
  <w:num w:numId="10">
    <w:abstractNumId w:val="54"/>
  </w:num>
  <w:num w:numId="11">
    <w:abstractNumId w:val="43"/>
  </w:num>
  <w:num w:numId="12">
    <w:abstractNumId w:val="49"/>
  </w:num>
  <w:num w:numId="13">
    <w:abstractNumId w:val="59"/>
  </w:num>
  <w:num w:numId="14">
    <w:abstractNumId w:val="45"/>
  </w:num>
  <w:num w:numId="15">
    <w:abstractNumId w:val="52"/>
  </w:num>
  <w:num w:numId="16">
    <w:abstractNumId w:val="31"/>
  </w:num>
  <w:num w:numId="17">
    <w:abstractNumId w:val="57"/>
  </w:num>
  <w:num w:numId="18">
    <w:abstractNumId w:val="28"/>
  </w:num>
  <w:num w:numId="19">
    <w:abstractNumId w:val="42"/>
  </w:num>
  <w:num w:numId="20">
    <w:abstractNumId w:val="60"/>
  </w:num>
  <w:num w:numId="21">
    <w:abstractNumId w:val="55"/>
  </w:num>
  <w:num w:numId="22">
    <w:abstractNumId w:val="33"/>
  </w:num>
  <w:num w:numId="23">
    <w:abstractNumId w:val="44"/>
  </w:num>
  <w:num w:numId="24">
    <w:abstractNumId w:val="61"/>
  </w:num>
  <w:num w:numId="25">
    <w:abstractNumId w:val="26"/>
  </w:num>
  <w:num w:numId="26">
    <w:abstractNumId w:val="47"/>
  </w:num>
  <w:num w:numId="27">
    <w:abstractNumId w:val="46"/>
  </w:num>
  <w:num w:numId="28">
    <w:abstractNumId w:val="50"/>
  </w:num>
  <w:num w:numId="29">
    <w:abstractNumId w:val="27"/>
  </w:num>
  <w:num w:numId="30">
    <w:abstractNumId w:val="51"/>
  </w:num>
  <w:num w:numId="31">
    <w:abstractNumId w:val="29"/>
  </w:num>
  <w:num w:numId="32">
    <w:abstractNumId w:val="24"/>
  </w:num>
  <w:num w:numId="33">
    <w:abstractNumId w:val="58"/>
  </w:num>
  <w:num w:numId="34">
    <w:abstractNumId w:val="36"/>
  </w:num>
  <w:num w:numId="35">
    <w:abstractNumId w:val="39"/>
  </w:num>
  <w:num w:numId="36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5"/>
  </w:num>
  <w:num w:numId="38">
    <w:abstractNumId w:val="48"/>
  </w:num>
  <w:num w:numId="39">
    <w:abstractNumId w:val="2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8673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3E4E"/>
    <w:rsid w:val="00000B86"/>
    <w:rsid w:val="00000DE5"/>
    <w:rsid w:val="00001885"/>
    <w:rsid w:val="00001EBB"/>
    <w:rsid w:val="00002DF1"/>
    <w:rsid w:val="00003CF4"/>
    <w:rsid w:val="0000458F"/>
    <w:rsid w:val="000046B8"/>
    <w:rsid w:val="000048DD"/>
    <w:rsid w:val="000056F9"/>
    <w:rsid w:val="000065F2"/>
    <w:rsid w:val="00007028"/>
    <w:rsid w:val="00010799"/>
    <w:rsid w:val="00011A38"/>
    <w:rsid w:val="0001268C"/>
    <w:rsid w:val="000126A1"/>
    <w:rsid w:val="00013342"/>
    <w:rsid w:val="00014DB8"/>
    <w:rsid w:val="00015E82"/>
    <w:rsid w:val="000167A2"/>
    <w:rsid w:val="00017045"/>
    <w:rsid w:val="0001715F"/>
    <w:rsid w:val="00017206"/>
    <w:rsid w:val="00017A6C"/>
    <w:rsid w:val="000203B7"/>
    <w:rsid w:val="0002093B"/>
    <w:rsid w:val="000224E6"/>
    <w:rsid w:val="00022518"/>
    <w:rsid w:val="00022CBC"/>
    <w:rsid w:val="00023117"/>
    <w:rsid w:val="00023B49"/>
    <w:rsid w:val="0002415A"/>
    <w:rsid w:val="00024AE7"/>
    <w:rsid w:val="00025E8E"/>
    <w:rsid w:val="00026042"/>
    <w:rsid w:val="000261C0"/>
    <w:rsid w:val="00026BA7"/>
    <w:rsid w:val="00030145"/>
    <w:rsid w:val="00030281"/>
    <w:rsid w:val="00031474"/>
    <w:rsid w:val="00031BB6"/>
    <w:rsid w:val="00032531"/>
    <w:rsid w:val="0003368B"/>
    <w:rsid w:val="00033734"/>
    <w:rsid w:val="00033CE6"/>
    <w:rsid w:val="000345D5"/>
    <w:rsid w:val="000348AE"/>
    <w:rsid w:val="0003573A"/>
    <w:rsid w:val="00035B49"/>
    <w:rsid w:val="00035B6F"/>
    <w:rsid w:val="00036888"/>
    <w:rsid w:val="00036BD4"/>
    <w:rsid w:val="00036F04"/>
    <w:rsid w:val="00037C01"/>
    <w:rsid w:val="00040485"/>
    <w:rsid w:val="000409A7"/>
    <w:rsid w:val="00041756"/>
    <w:rsid w:val="000417ED"/>
    <w:rsid w:val="00041A91"/>
    <w:rsid w:val="00042156"/>
    <w:rsid w:val="00043344"/>
    <w:rsid w:val="000444E4"/>
    <w:rsid w:val="00044962"/>
    <w:rsid w:val="00044D65"/>
    <w:rsid w:val="00045480"/>
    <w:rsid w:val="000473E9"/>
    <w:rsid w:val="00050132"/>
    <w:rsid w:val="00050357"/>
    <w:rsid w:val="0005069A"/>
    <w:rsid w:val="00050AF1"/>
    <w:rsid w:val="00051027"/>
    <w:rsid w:val="000516E6"/>
    <w:rsid w:val="0005178B"/>
    <w:rsid w:val="00052BA8"/>
    <w:rsid w:val="000531A1"/>
    <w:rsid w:val="00053AF8"/>
    <w:rsid w:val="00053B5F"/>
    <w:rsid w:val="00055D9A"/>
    <w:rsid w:val="000565B5"/>
    <w:rsid w:val="00056759"/>
    <w:rsid w:val="0005677F"/>
    <w:rsid w:val="000601A0"/>
    <w:rsid w:val="00060D69"/>
    <w:rsid w:val="0006311E"/>
    <w:rsid w:val="000635D7"/>
    <w:rsid w:val="00063A40"/>
    <w:rsid w:val="00063F3E"/>
    <w:rsid w:val="00064C84"/>
    <w:rsid w:val="00064FDE"/>
    <w:rsid w:val="0006534D"/>
    <w:rsid w:val="0006595B"/>
    <w:rsid w:val="00065BBA"/>
    <w:rsid w:val="00065E06"/>
    <w:rsid w:val="00066778"/>
    <w:rsid w:val="00066B09"/>
    <w:rsid w:val="00066D38"/>
    <w:rsid w:val="00070CCA"/>
    <w:rsid w:val="00070F29"/>
    <w:rsid w:val="00071292"/>
    <w:rsid w:val="00071E02"/>
    <w:rsid w:val="00072365"/>
    <w:rsid w:val="000724D7"/>
    <w:rsid w:val="00072542"/>
    <w:rsid w:val="0007286E"/>
    <w:rsid w:val="0007346A"/>
    <w:rsid w:val="00073B02"/>
    <w:rsid w:val="00073BBE"/>
    <w:rsid w:val="0007487E"/>
    <w:rsid w:val="00074BE1"/>
    <w:rsid w:val="00075022"/>
    <w:rsid w:val="00075147"/>
    <w:rsid w:val="000753A5"/>
    <w:rsid w:val="0007662E"/>
    <w:rsid w:val="000767B5"/>
    <w:rsid w:val="00077688"/>
    <w:rsid w:val="00077CF2"/>
    <w:rsid w:val="00080205"/>
    <w:rsid w:val="00080E58"/>
    <w:rsid w:val="00080E86"/>
    <w:rsid w:val="00081835"/>
    <w:rsid w:val="00082123"/>
    <w:rsid w:val="00082364"/>
    <w:rsid w:val="00083220"/>
    <w:rsid w:val="0008362A"/>
    <w:rsid w:val="00083D72"/>
    <w:rsid w:val="00083E26"/>
    <w:rsid w:val="00084111"/>
    <w:rsid w:val="0008472F"/>
    <w:rsid w:val="00085596"/>
    <w:rsid w:val="0008672D"/>
    <w:rsid w:val="00086D18"/>
    <w:rsid w:val="000873CE"/>
    <w:rsid w:val="00090368"/>
    <w:rsid w:val="00090450"/>
    <w:rsid w:val="0009137F"/>
    <w:rsid w:val="000915DB"/>
    <w:rsid w:val="00091F65"/>
    <w:rsid w:val="0009252D"/>
    <w:rsid w:val="00092954"/>
    <w:rsid w:val="000936EC"/>
    <w:rsid w:val="00093FC4"/>
    <w:rsid w:val="000940B6"/>
    <w:rsid w:val="0009454F"/>
    <w:rsid w:val="00094653"/>
    <w:rsid w:val="000947F7"/>
    <w:rsid w:val="00094C71"/>
    <w:rsid w:val="000950DA"/>
    <w:rsid w:val="00096421"/>
    <w:rsid w:val="00096DE8"/>
    <w:rsid w:val="00096E76"/>
    <w:rsid w:val="00096E78"/>
    <w:rsid w:val="0009775F"/>
    <w:rsid w:val="000979B1"/>
    <w:rsid w:val="000A035E"/>
    <w:rsid w:val="000A194C"/>
    <w:rsid w:val="000A2E5B"/>
    <w:rsid w:val="000A3095"/>
    <w:rsid w:val="000A3DA0"/>
    <w:rsid w:val="000A426C"/>
    <w:rsid w:val="000A44C3"/>
    <w:rsid w:val="000A46C8"/>
    <w:rsid w:val="000A5B40"/>
    <w:rsid w:val="000A5F83"/>
    <w:rsid w:val="000A6D0B"/>
    <w:rsid w:val="000A6EF3"/>
    <w:rsid w:val="000A6EF7"/>
    <w:rsid w:val="000A6F48"/>
    <w:rsid w:val="000A7B40"/>
    <w:rsid w:val="000B058D"/>
    <w:rsid w:val="000B0D4E"/>
    <w:rsid w:val="000B146F"/>
    <w:rsid w:val="000B155F"/>
    <w:rsid w:val="000B1F64"/>
    <w:rsid w:val="000B206D"/>
    <w:rsid w:val="000B24E9"/>
    <w:rsid w:val="000B260C"/>
    <w:rsid w:val="000B2D67"/>
    <w:rsid w:val="000B2F7D"/>
    <w:rsid w:val="000B2FA3"/>
    <w:rsid w:val="000B3D48"/>
    <w:rsid w:val="000B4BDA"/>
    <w:rsid w:val="000B51AC"/>
    <w:rsid w:val="000B5399"/>
    <w:rsid w:val="000B72BF"/>
    <w:rsid w:val="000B78B6"/>
    <w:rsid w:val="000B796B"/>
    <w:rsid w:val="000B7B02"/>
    <w:rsid w:val="000C00CD"/>
    <w:rsid w:val="000C0372"/>
    <w:rsid w:val="000C0DDD"/>
    <w:rsid w:val="000C0E06"/>
    <w:rsid w:val="000C1FFE"/>
    <w:rsid w:val="000C2112"/>
    <w:rsid w:val="000C266D"/>
    <w:rsid w:val="000C2738"/>
    <w:rsid w:val="000C2DE0"/>
    <w:rsid w:val="000C39C9"/>
    <w:rsid w:val="000C3AD7"/>
    <w:rsid w:val="000C43CB"/>
    <w:rsid w:val="000C5307"/>
    <w:rsid w:val="000C57D1"/>
    <w:rsid w:val="000C6287"/>
    <w:rsid w:val="000C661E"/>
    <w:rsid w:val="000C665A"/>
    <w:rsid w:val="000C7199"/>
    <w:rsid w:val="000C7489"/>
    <w:rsid w:val="000D0EF6"/>
    <w:rsid w:val="000D3151"/>
    <w:rsid w:val="000D33D9"/>
    <w:rsid w:val="000D373A"/>
    <w:rsid w:val="000D39E6"/>
    <w:rsid w:val="000D4704"/>
    <w:rsid w:val="000D493F"/>
    <w:rsid w:val="000D4DBA"/>
    <w:rsid w:val="000D5A40"/>
    <w:rsid w:val="000D5B94"/>
    <w:rsid w:val="000D672C"/>
    <w:rsid w:val="000D6802"/>
    <w:rsid w:val="000D6845"/>
    <w:rsid w:val="000D6991"/>
    <w:rsid w:val="000D7817"/>
    <w:rsid w:val="000D7B73"/>
    <w:rsid w:val="000E028C"/>
    <w:rsid w:val="000E0343"/>
    <w:rsid w:val="000E03DD"/>
    <w:rsid w:val="000E0A40"/>
    <w:rsid w:val="000E0BBF"/>
    <w:rsid w:val="000E0E8F"/>
    <w:rsid w:val="000E1AC5"/>
    <w:rsid w:val="000E3526"/>
    <w:rsid w:val="000E362A"/>
    <w:rsid w:val="000E46D7"/>
    <w:rsid w:val="000E481B"/>
    <w:rsid w:val="000E5DE0"/>
    <w:rsid w:val="000E680C"/>
    <w:rsid w:val="000E754F"/>
    <w:rsid w:val="000E77DB"/>
    <w:rsid w:val="000E7874"/>
    <w:rsid w:val="000E7998"/>
    <w:rsid w:val="000F0D64"/>
    <w:rsid w:val="000F116F"/>
    <w:rsid w:val="000F1FDE"/>
    <w:rsid w:val="000F243D"/>
    <w:rsid w:val="000F2872"/>
    <w:rsid w:val="000F2D41"/>
    <w:rsid w:val="000F326D"/>
    <w:rsid w:val="000F5091"/>
    <w:rsid w:val="000F51F4"/>
    <w:rsid w:val="000F5589"/>
    <w:rsid w:val="000F644B"/>
    <w:rsid w:val="000F6F15"/>
    <w:rsid w:val="000F723C"/>
    <w:rsid w:val="000F744E"/>
    <w:rsid w:val="000F7A6B"/>
    <w:rsid w:val="001007C0"/>
    <w:rsid w:val="00100E22"/>
    <w:rsid w:val="00102008"/>
    <w:rsid w:val="00102038"/>
    <w:rsid w:val="0010262B"/>
    <w:rsid w:val="001029F1"/>
    <w:rsid w:val="00102BCD"/>
    <w:rsid w:val="00102ECF"/>
    <w:rsid w:val="00102F00"/>
    <w:rsid w:val="00103551"/>
    <w:rsid w:val="001037B9"/>
    <w:rsid w:val="00104412"/>
    <w:rsid w:val="00104A02"/>
    <w:rsid w:val="00104AF5"/>
    <w:rsid w:val="00104D2C"/>
    <w:rsid w:val="00105029"/>
    <w:rsid w:val="00105289"/>
    <w:rsid w:val="001052F4"/>
    <w:rsid w:val="0010570A"/>
    <w:rsid w:val="00106521"/>
    <w:rsid w:val="00106D70"/>
    <w:rsid w:val="00106E87"/>
    <w:rsid w:val="00107D72"/>
    <w:rsid w:val="0011042B"/>
    <w:rsid w:val="001108AF"/>
    <w:rsid w:val="00110F55"/>
    <w:rsid w:val="00112C1E"/>
    <w:rsid w:val="00112FDF"/>
    <w:rsid w:val="00113C62"/>
    <w:rsid w:val="00113EE9"/>
    <w:rsid w:val="00115437"/>
    <w:rsid w:val="00115878"/>
    <w:rsid w:val="001163CA"/>
    <w:rsid w:val="001164C3"/>
    <w:rsid w:val="0011665D"/>
    <w:rsid w:val="00116C68"/>
    <w:rsid w:val="00116E9C"/>
    <w:rsid w:val="00117044"/>
    <w:rsid w:val="001179F5"/>
    <w:rsid w:val="0012011E"/>
    <w:rsid w:val="001201C0"/>
    <w:rsid w:val="00120542"/>
    <w:rsid w:val="001208CB"/>
    <w:rsid w:val="00120BF4"/>
    <w:rsid w:val="00121908"/>
    <w:rsid w:val="00121B96"/>
    <w:rsid w:val="00121FB9"/>
    <w:rsid w:val="00122008"/>
    <w:rsid w:val="00122070"/>
    <w:rsid w:val="001227F1"/>
    <w:rsid w:val="00123443"/>
    <w:rsid w:val="001234FB"/>
    <w:rsid w:val="00124635"/>
    <w:rsid w:val="0012573D"/>
    <w:rsid w:val="00125868"/>
    <w:rsid w:val="00126E4B"/>
    <w:rsid w:val="001273EC"/>
    <w:rsid w:val="00127631"/>
    <w:rsid w:val="00127E05"/>
    <w:rsid w:val="00130148"/>
    <w:rsid w:val="00130E8C"/>
    <w:rsid w:val="001314F9"/>
    <w:rsid w:val="00131FC3"/>
    <w:rsid w:val="00132317"/>
    <w:rsid w:val="00132DF1"/>
    <w:rsid w:val="00133159"/>
    <w:rsid w:val="00133D1F"/>
    <w:rsid w:val="00134D12"/>
    <w:rsid w:val="001362A3"/>
    <w:rsid w:val="00136953"/>
    <w:rsid w:val="001374B2"/>
    <w:rsid w:val="001405E3"/>
    <w:rsid w:val="00140AFE"/>
    <w:rsid w:val="00141139"/>
    <w:rsid w:val="0014244E"/>
    <w:rsid w:val="00142B5E"/>
    <w:rsid w:val="00142D33"/>
    <w:rsid w:val="0014301F"/>
    <w:rsid w:val="00144650"/>
    <w:rsid w:val="001451A3"/>
    <w:rsid w:val="00145247"/>
    <w:rsid w:val="001455F4"/>
    <w:rsid w:val="0014612A"/>
    <w:rsid w:val="001463B9"/>
    <w:rsid w:val="001468A6"/>
    <w:rsid w:val="00146DD4"/>
    <w:rsid w:val="00147161"/>
    <w:rsid w:val="001474A7"/>
    <w:rsid w:val="00150017"/>
    <w:rsid w:val="001509D5"/>
    <w:rsid w:val="00150B64"/>
    <w:rsid w:val="00151009"/>
    <w:rsid w:val="00151288"/>
    <w:rsid w:val="00151360"/>
    <w:rsid w:val="00151EC6"/>
    <w:rsid w:val="00152015"/>
    <w:rsid w:val="00152F95"/>
    <w:rsid w:val="0015323D"/>
    <w:rsid w:val="0015348B"/>
    <w:rsid w:val="001536F3"/>
    <w:rsid w:val="0015423D"/>
    <w:rsid w:val="001542E2"/>
    <w:rsid w:val="00154BA6"/>
    <w:rsid w:val="001550B9"/>
    <w:rsid w:val="0015516A"/>
    <w:rsid w:val="00155C69"/>
    <w:rsid w:val="0015658A"/>
    <w:rsid w:val="001570AF"/>
    <w:rsid w:val="00157D9E"/>
    <w:rsid w:val="00157DCF"/>
    <w:rsid w:val="00157EDF"/>
    <w:rsid w:val="00160618"/>
    <w:rsid w:val="00160F40"/>
    <w:rsid w:val="00161B0D"/>
    <w:rsid w:val="00162C41"/>
    <w:rsid w:val="00163A8A"/>
    <w:rsid w:val="00163AA9"/>
    <w:rsid w:val="001649C5"/>
    <w:rsid w:val="00165434"/>
    <w:rsid w:val="00165786"/>
    <w:rsid w:val="001662BD"/>
    <w:rsid w:val="0016690F"/>
    <w:rsid w:val="00166CA5"/>
    <w:rsid w:val="001673E8"/>
    <w:rsid w:val="00167897"/>
    <w:rsid w:val="00170120"/>
    <w:rsid w:val="0017023E"/>
    <w:rsid w:val="00170269"/>
    <w:rsid w:val="00170999"/>
    <w:rsid w:val="00170F48"/>
    <w:rsid w:val="00171F80"/>
    <w:rsid w:val="00172699"/>
    <w:rsid w:val="0017375E"/>
    <w:rsid w:val="00173777"/>
    <w:rsid w:val="00173C56"/>
    <w:rsid w:val="0017458C"/>
    <w:rsid w:val="0017522A"/>
    <w:rsid w:val="00175779"/>
    <w:rsid w:val="001766C0"/>
    <w:rsid w:val="001766FC"/>
    <w:rsid w:val="0017680C"/>
    <w:rsid w:val="00177146"/>
    <w:rsid w:val="00177C5E"/>
    <w:rsid w:val="00177E35"/>
    <w:rsid w:val="00177F6B"/>
    <w:rsid w:val="00180793"/>
    <w:rsid w:val="00180B14"/>
    <w:rsid w:val="00180C8B"/>
    <w:rsid w:val="0018153C"/>
    <w:rsid w:val="00181E98"/>
    <w:rsid w:val="00182CF5"/>
    <w:rsid w:val="0018394A"/>
    <w:rsid w:val="001839DD"/>
    <w:rsid w:val="00183E03"/>
    <w:rsid w:val="00183EEE"/>
    <w:rsid w:val="001843F1"/>
    <w:rsid w:val="0018496D"/>
    <w:rsid w:val="001851A5"/>
    <w:rsid w:val="001857C4"/>
    <w:rsid w:val="00185A57"/>
    <w:rsid w:val="00185DD6"/>
    <w:rsid w:val="00185F50"/>
    <w:rsid w:val="001868C7"/>
    <w:rsid w:val="0018716C"/>
    <w:rsid w:val="001903AF"/>
    <w:rsid w:val="001907A7"/>
    <w:rsid w:val="00190AF7"/>
    <w:rsid w:val="001921C1"/>
    <w:rsid w:val="00192E18"/>
    <w:rsid w:val="0019343A"/>
    <w:rsid w:val="00193517"/>
    <w:rsid w:val="001940A9"/>
    <w:rsid w:val="00194A41"/>
    <w:rsid w:val="0019679C"/>
    <w:rsid w:val="001967AB"/>
    <w:rsid w:val="00196A1B"/>
    <w:rsid w:val="00196C06"/>
    <w:rsid w:val="00196C62"/>
    <w:rsid w:val="00197B15"/>
    <w:rsid w:val="00197D19"/>
    <w:rsid w:val="001A0F1E"/>
    <w:rsid w:val="001A176A"/>
    <w:rsid w:val="001A1C9A"/>
    <w:rsid w:val="001A2296"/>
    <w:rsid w:val="001A23C7"/>
    <w:rsid w:val="001A2955"/>
    <w:rsid w:val="001A2B41"/>
    <w:rsid w:val="001A3B81"/>
    <w:rsid w:val="001A3DEA"/>
    <w:rsid w:val="001A42C6"/>
    <w:rsid w:val="001A48D1"/>
    <w:rsid w:val="001A4B67"/>
    <w:rsid w:val="001A5D77"/>
    <w:rsid w:val="001A5E40"/>
    <w:rsid w:val="001A657E"/>
    <w:rsid w:val="001A69DC"/>
    <w:rsid w:val="001A6E0E"/>
    <w:rsid w:val="001A7136"/>
    <w:rsid w:val="001B01FB"/>
    <w:rsid w:val="001B145B"/>
    <w:rsid w:val="001B1CB8"/>
    <w:rsid w:val="001B1F7E"/>
    <w:rsid w:val="001B2C76"/>
    <w:rsid w:val="001B2D11"/>
    <w:rsid w:val="001B3577"/>
    <w:rsid w:val="001B38EA"/>
    <w:rsid w:val="001B4D0E"/>
    <w:rsid w:val="001B590E"/>
    <w:rsid w:val="001B5A55"/>
    <w:rsid w:val="001B7AFD"/>
    <w:rsid w:val="001B7B7A"/>
    <w:rsid w:val="001C00E3"/>
    <w:rsid w:val="001C022D"/>
    <w:rsid w:val="001C0F95"/>
    <w:rsid w:val="001C1975"/>
    <w:rsid w:val="001C1994"/>
    <w:rsid w:val="001C19F2"/>
    <w:rsid w:val="001C231B"/>
    <w:rsid w:val="001C25F9"/>
    <w:rsid w:val="001C275B"/>
    <w:rsid w:val="001C3A73"/>
    <w:rsid w:val="001C3CFD"/>
    <w:rsid w:val="001C6A1C"/>
    <w:rsid w:val="001C78A9"/>
    <w:rsid w:val="001D1138"/>
    <w:rsid w:val="001D17AE"/>
    <w:rsid w:val="001D1F6C"/>
    <w:rsid w:val="001D2C83"/>
    <w:rsid w:val="001D3299"/>
    <w:rsid w:val="001D426E"/>
    <w:rsid w:val="001D492C"/>
    <w:rsid w:val="001D503B"/>
    <w:rsid w:val="001D5CD5"/>
    <w:rsid w:val="001D61FE"/>
    <w:rsid w:val="001D637E"/>
    <w:rsid w:val="001D64A9"/>
    <w:rsid w:val="001D749E"/>
    <w:rsid w:val="001E084C"/>
    <w:rsid w:val="001E08A9"/>
    <w:rsid w:val="001E1774"/>
    <w:rsid w:val="001E2163"/>
    <w:rsid w:val="001E3312"/>
    <w:rsid w:val="001E339C"/>
    <w:rsid w:val="001E3D02"/>
    <w:rsid w:val="001E40D2"/>
    <w:rsid w:val="001E41BC"/>
    <w:rsid w:val="001E42C8"/>
    <w:rsid w:val="001E4A02"/>
    <w:rsid w:val="001E548E"/>
    <w:rsid w:val="001E5B29"/>
    <w:rsid w:val="001E5B6F"/>
    <w:rsid w:val="001E62A4"/>
    <w:rsid w:val="001E62C0"/>
    <w:rsid w:val="001E6E48"/>
    <w:rsid w:val="001E6F0A"/>
    <w:rsid w:val="001E6F3E"/>
    <w:rsid w:val="001E7668"/>
    <w:rsid w:val="001E794A"/>
    <w:rsid w:val="001E7D4B"/>
    <w:rsid w:val="001F0E3E"/>
    <w:rsid w:val="001F2A54"/>
    <w:rsid w:val="001F4631"/>
    <w:rsid w:val="001F4E43"/>
    <w:rsid w:val="001F51DB"/>
    <w:rsid w:val="001F51E5"/>
    <w:rsid w:val="001F52C6"/>
    <w:rsid w:val="001F5C10"/>
    <w:rsid w:val="001F5ECC"/>
    <w:rsid w:val="001F75C7"/>
    <w:rsid w:val="001F7934"/>
    <w:rsid w:val="001F7A27"/>
    <w:rsid w:val="00200620"/>
    <w:rsid w:val="002009F3"/>
    <w:rsid w:val="00200E4B"/>
    <w:rsid w:val="002019A5"/>
    <w:rsid w:val="00201D15"/>
    <w:rsid w:val="00202017"/>
    <w:rsid w:val="002022CE"/>
    <w:rsid w:val="00202558"/>
    <w:rsid w:val="00202694"/>
    <w:rsid w:val="0020272A"/>
    <w:rsid w:val="00202769"/>
    <w:rsid w:val="00202EC3"/>
    <w:rsid w:val="0020309B"/>
    <w:rsid w:val="00203DA7"/>
    <w:rsid w:val="00204274"/>
    <w:rsid w:val="00204506"/>
    <w:rsid w:val="002046C3"/>
    <w:rsid w:val="00204A4A"/>
    <w:rsid w:val="00204AF8"/>
    <w:rsid w:val="00204C43"/>
    <w:rsid w:val="00204C44"/>
    <w:rsid w:val="00205A56"/>
    <w:rsid w:val="00205F41"/>
    <w:rsid w:val="002063AE"/>
    <w:rsid w:val="00207552"/>
    <w:rsid w:val="002079EA"/>
    <w:rsid w:val="00207AFC"/>
    <w:rsid w:val="00210207"/>
    <w:rsid w:val="00210490"/>
    <w:rsid w:val="00210B4B"/>
    <w:rsid w:val="00211067"/>
    <w:rsid w:val="00212185"/>
    <w:rsid w:val="002125C7"/>
    <w:rsid w:val="0021272B"/>
    <w:rsid w:val="002132DD"/>
    <w:rsid w:val="00213413"/>
    <w:rsid w:val="0021342C"/>
    <w:rsid w:val="00213B2D"/>
    <w:rsid w:val="00213E77"/>
    <w:rsid w:val="0021548B"/>
    <w:rsid w:val="00215D1F"/>
    <w:rsid w:val="00215EAC"/>
    <w:rsid w:val="00216D98"/>
    <w:rsid w:val="00217774"/>
    <w:rsid w:val="00217B3F"/>
    <w:rsid w:val="00220DF8"/>
    <w:rsid w:val="002210D1"/>
    <w:rsid w:val="00221388"/>
    <w:rsid w:val="0022185C"/>
    <w:rsid w:val="002231DE"/>
    <w:rsid w:val="002235FD"/>
    <w:rsid w:val="00224399"/>
    <w:rsid w:val="00224584"/>
    <w:rsid w:val="00224F4E"/>
    <w:rsid w:val="00225188"/>
    <w:rsid w:val="002251F5"/>
    <w:rsid w:val="00225298"/>
    <w:rsid w:val="002256CF"/>
    <w:rsid w:val="00225DFD"/>
    <w:rsid w:val="0022608C"/>
    <w:rsid w:val="00226533"/>
    <w:rsid w:val="002274A7"/>
    <w:rsid w:val="00227CE1"/>
    <w:rsid w:val="0023068B"/>
    <w:rsid w:val="002307F6"/>
    <w:rsid w:val="00230C68"/>
    <w:rsid w:val="00230E12"/>
    <w:rsid w:val="00230F22"/>
    <w:rsid w:val="00231087"/>
    <w:rsid w:val="00231898"/>
    <w:rsid w:val="00231B6A"/>
    <w:rsid w:val="00232286"/>
    <w:rsid w:val="0023243E"/>
    <w:rsid w:val="002326B1"/>
    <w:rsid w:val="00232904"/>
    <w:rsid w:val="002330F3"/>
    <w:rsid w:val="0023331B"/>
    <w:rsid w:val="00233CB4"/>
    <w:rsid w:val="002344BE"/>
    <w:rsid w:val="002347E0"/>
    <w:rsid w:val="00234F27"/>
    <w:rsid w:val="00234FCA"/>
    <w:rsid w:val="00235917"/>
    <w:rsid w:val="00235B6E"/>
    <w:rsid w:val="0023633E"/>
    <w:rsid w:val="00236F89"/>
    <w:rsid w:val="00237068"/>
    <w:rsid w:val="00237617"/>
    <w:rsid w:val="0024057B"/>
    <w:rsid w:val="00241EE6"/>
    <w:rsid w:val="0024231A"/>
    <w:rsid w:val="0024237C"/>
    <w:rsid w:val="00242553"/>
    <w:rsid w:val="00242580"/>
    <w:rsid w:val="00243201"/>
    <w:rsid w:val="002436BA"/>
    <w:rsid w:val="002439B6"/>
    <w:rsid w:val="00244419"/>
    <w:rsid w:val="0024568E"/>
    <w:rsid w:val="00245DE7"/>
    <w:rsid w:val="00246958"/>
    <w:rsid w:val="00246B3D"/>
    <w:rsid w:val="00246C13"/>
    <w:rsid w:val="002471A5"/>
    <w:rsid w:val="002479AB"/>
    <w:rsid w:val="002505DB"/>
    <w:rsid w:val="00250A84"/>
    <w:rsid w:val="0025277A"/>
    <w:rsid w:val="00252A7C"/>
    <w:rsid w:val="00253482"/>
    <w:rsid w:val="00253543"/>
    <w:rsid w:val="0025464C"/>
    <w:rsid w:val="00254F01"/>
    <w:rsid w:val="00255969"/>
    <w:rsid w:val="00255CFD"/>
    <w:rsid w:val="00256977"/>
    <w:rsid w:val="002569D9"/>
    <w:rsid w:val="00256C89"/>
    <w:rsid w:val="00256E31"/>
    <w:rsid w:val="00257368"/>
    <w:rsid w:val="00260274"/>
    <w:rsid w:val="00260499"/>
    <w:rsid w:val="00260605"/>
    <w:rsid w:val="002616A7"/>
    <w:rsid w:val="00261D08"/>
    <w:rsid w:val="00261FAB"/>
    <w:rsid w:val="002621E3"/>
    <w:rsid w:val="00262A5E"/>
    <w:rsid w:val="00262A99"/>
    <w:rsid w:val="00262E4B"/>
    <w:rsid w:val="00263D0D"/>
    <w:rsid w:val="00263F02"/>
    <w:rsid w:val="00263F1F"/>
    <w:rsid w:val="00263F83"/>
    <w:rsid w:val="0026415D"/>
    <w:rsid w:val="002641E4"/>
    <w:rsid w:val="00265C9E"/>
    <w:rsid w:val="0026728B"/>
    <w:rsid w:val="00267C09"/>
    <w:rsid w:val="00267CC3"/>
    <w:rsid w:val="00267F6F"/>
    <w:rsid w:val="0027019F"/>
    <w:rsid w:val="002703EC"/>
    <w:rsid w:val="00270479"/>
    <w:rsid w:val="002709B5"/>
    <w:rsid w:val="00270D3E"/>
    <w:rsid w:val="00272024"/>
    <w:rsid w:val="002721B3"/>
    <w:rsid w:val="00272678"/>
    <w:rsid w:val="0027331D"/>
    <w:rsid w:val="0027382F"/>
    <w:rsid w:val="00273D47"/>
    <w:rsid w:val="002744D9"/>
    <w:rsid w:val="00275116"/>
    <w:rsid w:val="00275DC9"/>
    <w:rsid w:val="00276D2C"/>
    <w:rsid w:val="002824AE"/>
    <w:rsid w:val="002826A3"/>
    <w:rsid w:val="00283740"/>
    <w:rsid w:val="002842A8"/>
    <w:rsid w:val="00285154"/>
    <w:rsid w:val="00285342"/>
    <w:rsid w:val="00285491"/>
    <w:rsid w:val="0028556B"/>
    <w:rsid w:val="00286009"/>
    <w:rsid w:val="002861E3"/>
    <w:rsid w:val="00286BB5"/>
    <w:rsid w:val="00287C8D"/>
    <w:rsid w:val="00287EB3"/>
    <w:rsid w:val="00290729"/>
    <w:rsid w:val="00290960"/>
    <w:rsid w:val="00290F71"/>
    <w:rsid w:val="00291B44"/>
    <w:rsid w:val="00291E94"/>
    <w:rsid w:val="00291FB9"/>
    <w:rsid w:val="002922C3"/>
    <w:rsid w:val="002935B2"/>
    <w:rsid w:val="002936CC"/>
    <w:rsid w:val="00294126"/>
    <w:rsid w:val="00295543"/>
    <w:rsid w:val="00295856"/>
    <w:rsid w:val="00295C2A"/>
    <w:rsid w:val="0029645E"/>
    <w:rsid w:val="002966E4"/>
    <w:rsid w:val="00296898"/>
    <w:rsid w:val="0029690A"/>
    <w:rsid w:val="00297D86"/>
    <w:rsid w:val="00297E70"/>
    <w:rsid w:val="002A0095"/>
    <w:rsid w:val="002A13FD"/>
    <w:rsid w:val="002A1B2E"/>
    <w:rsid w:val="002A28D7"/>
    <w:rsid w:val="002A2D5B"/>
    <w:rsid w:val="002A3950"/>
    <w:rsid w:val="002A39A3"/>
    <w:rsid w:val="002A4B63"/>
    <w:rsid w:val="002A5CEE"/>
    <w:rsid w:val="002A6553"/>
    <w:rsid w:val="002A69CA"/>
    <w:rsid w:val="002A6D9F"/>
    <w:rsid w:val="002A7100"/>
    <w:rsid w:val="002A7B12"/>
    <w:rsid w:val="002B11A1"/>
    <w:rsid w:val="002B1BC2"/>
    <w:rsid w:val="002B36E2"/>
    <w:rsid w:val="002B3A9F"/>
    <w:rsid w:val="002B46DE"/>
    <w:rsid w:val="002B47FA"/>
    <w:rsid w:val="002B50BD"/>
    <w:rsid w:val="002B5730"/>
    <w:rsid w:val="002B6A0B"/>
    <w:rsid w:val="002B6E37"/>
    <w:rsid w:val="002B7686"/>
    <w:rsid w:val="002C0030"/>
    <w:rsid w:val="002C05EC"/>
    <w:rsid w:val="002C08CD"/>
    <w:rsid w:val="002C1053"/>
    <w:rsid w:val="002C2287"/>
    <w:rsid w:val="002C24AE"/>
    <w:rsid w:val="002C2712"/>
    <w:rsid w:val="002C3FC4"/>
    <w:rsid w:val="002C49BA"/>
    <w:rsid w:val="002C4EB5"/>
    <w:rsid w:val="002C54F0"/>
    <w:rsid w:val="002C5A66"/>
    <w:rsid w:val="002C5F08"/>
    <w:rsid w:val="002C6594"/>
    <w:rsid w:val="002C6A20"/>
    <w:rsid w:val="002C7296"/>
    <w:rsid w:val="002C7522"/>
    <w:rsid w:val="002C7CF0"/>
    <w:rsid w:val="002C7F94"/>
    <w:rsid w:val="002D04C3"/>
    <w:rsid w:val="002D096C"/>
    <w:rsid w:val="002D10E3"/>
    <w:rsid w:val="002D13F7"/>
    <w:rsid w:val="002D1F38"/>
    <w:rsid w:val="002D36E5"/>
    <w:rsid w:val="002D371C"/>
    <w:rsid w:val="002D3768"/>
    <w:rsid w:val="002D42A8"/>
    <w:rsid w:val="002D42B9"/>
    <w:rsid w:val="002D4B3A"/>
    <w:rsid w:val="002D57D5"/>
    <w:rsid w:val="002D60E5"/>
    <w:rsid w:val="002D62CD"/>
    <w:rsid w:val="002D64DC"/>
    <w:rsid w:val="002D6540"/>
    <w:rsid w:val="002D6872"/>
    <w:rsid w:val="002D6E14"/>
    <w:rsid w:val="002D7027"/>
    <w:rsid w:val="002D7B6A"/>
    <w:rsid w:val="002D7B91"/>
    <w:rsid w:val="002E019E"/>
    <w:rsid w:val="002E0BC0"/>
    <w:rsid w:val="002E0F54"/>
    <w:rsid w:val="002E1A1B"/>
    <w:rsid w:val="002E2360"/>
    <w:rsid w:val="002E2BBE"/>
    <w:rsid w:val="002E4119"/>
    <w:rsid w:val="002E4E3B"/>
    <w:rsid w:val="002E518B"/>
    <w:rsid w:val="002E53CA"/>
    <w:rsid w:val="002E574F"/>
    <w:rsid w:val="002E5876"/>
    <w:rsid w:val="002E5898"/>
    <w:rsid w:val="002E67E0"/>
    <w:rsid w:val="002E6A7A"/>
    <w:rsid w:val="002E7520"/>
    <w:rsid w:val="002E763F"/>
    <w:rsid w:val="002E797F"/>
    <w:rsid w:val="002E7B9F"/>
    <w:rsid w:val="002F03F2"/>
    <w:rsid w:val="002F0AB9"/>
    <w:rsid w:val="002F1140"/>
    <w:rsid w:val="002F3AE4"/>
    <w:rsid w:val="002F3BB4"/>
    <w:rsid w:val="002F429C"/>
    <w:rsid w:val="002F4424"/>
    <w:rsid w:val="002F44CD"/>
    <w:rsid w:val="002F4B40"/>
    <w:rsid w:val="002F561C"/>
    <w:rsid w:val="002F5C6B"/>
    <w:rsid w:val="002F63FC"/>
    <w:rsid w:val="002F64A6"/>
    <w:rsid w:val="002F64DA"/>
    <w:rsid w:val="002F66BD"/>
    <w:rsid w:val="002F7119"/>
    <w:rsid w:val="002F76FD"/>
    <w:rsid w:val="002F7B74"/>
    <w:rsid w:val="00300290"/>
    <w:rsid w:val="00301AD3"/>
    <w:rsid w:val="00301DF1"/>
    <w:rsid w:val="00302744"/>
    <w:rsid w:val="003030E8"/>
    <w:rsid w:val="003036ED"/>
    <w:rsid w:val="0030378A"/>
    <w:rsid w:val="00303A8A"/>
    <w:rsid w:val="00304AD6"/>
    <w:rsid w:val="003054F5"/>
    <w:rsid w:val="00305B15"/>
    <w:rsid w:val="00306355"/>
    <w:rsid w:val="00306490"/>
    <w:rsid w:val="00306CE7"/>
    <w:rsid w:val="00306F44"/>
    <w:rsid w:val="00307C2F"/>
    <w:rsid w:val="003102B1"/>
    <w:rsid w:val="00311333"/>
    <w:rsid w:val="003119D5"/>
    <w:rsid w:val="00312169"/>
    <w:rsid w:val="003122CF"/>
    <w:rsid w:val="00312DD5"/>
    <w:rsid w:val="003131C2"/>
    <w:rsid w:val="00313292"/>
    <w:rsid w:val="00313372"/>
    <w:rsid w:val="00313CA7"/>
    <w:rsid w:val="00313D70"/>
    <w:rsid w:val="00313E16"/>
    <w:rsid w:val="003147C8"/>
    <w:rsid w:val="00314D46"/>
    <w:rsid w:val="00314F04"/>
    <w:rsid w:val="0031502D"/>
    <w:rsid w:val="00315039"/>
    <w:rsid w:val="0031556A"/>
    <w:rsid w:val="00315C17"/>
    <w:rsid w:val="0031602E"/>
    <w:rsid w:val="0031705D"/>
    <w:rsid w:val="00320351"/>
    <w:rsid w:val="00320411"/>
    <w:rsid w:val="00320578"/>
    <w:rsid w:val="00320E42"/>
    <w:rsid w:val="00320FFA"/>
    <w:rsid w:val="003213A9"/>
    <w:rsid w:val="0032151C"/>
    <w:rsid w:val="00321A53"/>
    <w:rsid w:val="0032273A"/>
    <w:rsid w:val="00322D59"/>
    <w:rsid w:val="0032477C"/>
    <w:rsid w:val="00324A8D"/>
    <w:rsid w:val="00325542"/>
    <w:rsid w:val="00325605"/>
    <w:rsid w:val="00325ECD"/>
    <w:rsid w:val="003265C7"/>
    <w:rsid w:val="00326865"/>
    <w:rsid w:val="0032688D"/>
    <w:rsid w:val="00326B2F"/>
    <w:rsid w:val="00326F44"/>
    <w:rsid w:val="00327227"/>
    <w:rsid w:val="003277C4"/>
    <w:rsid w:val="003305C9"/>
    <w:rsid w:val="003309DB"/>
    <w:rsid w:val="00331828"/>
    <w:rsid w:val="00331A0C"/>
    <w:rsid w:val="0033286B"/>
    <w:rsid w:val="00332BF1"/>
    <w:rsid w:val="00332BF2"/>
    <w:rsid w:val="00332DE5"/>
    <w:rsid w:val="00332F69"/>
    <w:rsid w:val="003333B7"/>
    <w:rsid w:val="003336D6"/>
    <w:rsid w:val="00333FC3"/>
    <w:rsid w:val="00334878"/>
    <w:rsid w:val="00334F10"/>
    <w:rsid w:val="00334F2D"/>
    <w:rsid w:val="00335574"/>
    <w:rsid w:val="003357BE"/>
    <w:rsid w:val="00335806"/>
    <w:rsid w:val="003361C7"/>
    <w:rsid w:val="003365B5"/>
    <w:rsid w:val="00337BAA"/>
    <w:rsid w:val="00340576"/>
    <w:rsid w:val="003407F3"/>
    <w:rsid w:val="00340B61"/>
    <w:rsid w:val="00340DBB"/>
    <w:rsid w:val="003411A6"/>
    <w:rsid w:val="003419F9"/>
    <w:rsid w:val="0034269A"/>
    <w:rsid w:val="00344456"/>
    <w:rsid w:val="00346826"/>
    <w:rsid w:val="00346C49"/>
    <w:rsid w:val="003477E3"/>
    <w:rsid w:val="00350186"/>
    <w:rsid w:val="00350743"/>
    <w:rsid w:val="003510A6"/>
    <w:rsid w:val="003521F2"/>
    <w:rsid w:val="003522BF"/>
    <w:rsid w:val="0035256A"/>
    <w:rsid w:val="003525CF"/>
    <w:rsid w:val="003529D0"/>
    <w:rsid w:val="00352F6B"/>
    <w:rsid w:val="00353729"/>
    <w:rsid w:val="00353AC7"/>
    <w:rsid w:val="00353D9D"/>
    <w:rsid w:val="003544D3"/>
    <w:rsid w:val="0035570C"/>
    <w:rsid w:val="0035617C"/>
    <w:rsid w:val="00356204"/>
    <w:rsid w:val="00356AD8"/>
    <w:rsid w:val="003573C6"/>
    <w:rsid w:val="00357F96"/>
    <w:rsid w:val="0036083B"/>
    <w:rsid w:val="00360DE7"/>
    <w:rsid w:val="00360E64"/>
    <w:rsid w:val="00360F80"/>
    <w:rsid w:val="003614F8"/>
    <w:rsid w:val="00361FAA"/>
    <w:rsid w:val="0036222B"/>
    <w:rsid w:val="00362698"/>
    <w:rsid w:val="00362E08"/>
    <w:rsid w:val="00363418"/>
    <w:rsid w:val="00363BFE"/>
    <w:rsid w:val="00363E6E"/>
    <w:rsid w:val="00364078"/>
    <w:rsid w:val="003641C5"/>
    <w:rsid w:val="003643DC"/>
    <w:rsid w:val="00364E14"/>
    <w:rsid w:val="00365E92"/>
    <w:rsid w:val="00366021"/>
    <w:rsid w:val="00366B2D"/>
    <w:rsid w:val="00367092"/>
    <w:rsid w:val="003673E3"/>
    <w:rsid w:val="003676D8"/>
    <w:rsid w:val="00367778"/>
    <w:rsid w:val="003677B2"/>
    <w:rsid w:val="003678EE"/>
    <w:rsid w:val="00367A7C"/>
    <w:rsid w:val="0037003E"/>
    <w:rsid w:val="00371C60"/>
    <w:rsid w:val="00372F19"/>
    <w:rsid w:val="003731B5"/>
    <w:rsid w:val="0037331F"/>
    <w:rsid w:val="00373DBB"/>
    <w:rsid w:val="0037411B"/>
    <w:rsid w:val="00374980"/>
    <w:rsid w:val="003752EB"/>
    <w:rsid w:val="00375A79"/>
    <w:rsid w:val="00375BB2"/>
    <w:rsid w:val="00375BB6"/>
    <w:rsid w:val="0037604C"/>
    <w:rsid w:val="00376401"/>
    <w:rsid w:val="00376F23"/>
    <w:rsid w:val="0037715B"/>
    <w:rsid w:val="00377CB0"/>
    <w:rsid w:val="0038006D"/>
    <w:rsid w:val="0038161C"/>
    <w:rsid w:val="00381B2F"/>
    <w:rsid w:val="00381BF3"/>
    <w:rsid w:val="0038214E"/>
    <w:rsid w:val="00382393"/>
    <w:rsid w:val="0038256B"/>
    <w:rsid w:val="00382732"/>
    <w:rsid w:val="00382779"/>
    <w:rsid w:val="003827AC"/>
    <w:rsid w:val="003829F4"/>
    <w:rsid w:val="00383057"/>
    <w:rsid w:val="00383FD7"/>
    <w:rsid w:val="00384633"/>
    <w:rsid w:val="0038485A"/>
    <w:rsid w:val="00385EED"/>
    <w:rsid w:val="003860F3"/>
    <w:rsid w:val="00386A3C"/>
    <w:rsid w:val="00387AD0"/>
    <w:rsid w:val="00387D81"/>
    <w:rsid w:val="0039010C"/>
    <w:rsid w:val="00390435"/>
    <w:rsid w:val="00390AED"/>
    <w:rsid w:val="00391117"/>
    <w:rsid w:val="0039121A"/>
    <w:rsid w:val="00391704"/>
    <w:rsid w:val="00391D13"/>
    <w:rsid w:val="00391D6A"/>
    <w:rsid w:val="00391E7A"/>
    <w:rsid w:val="0039205F"/>
    <w:rsid w:val="003920F4"/>
    <w:rsid w:val="0039260F"/>
    <w:rsid w:val="00392C5D"/>
    <w:rsid w:val="00393792"/>
    <w:rsid w:val="0039459D"/>
    <w:rsid w:val="003948CE"/>
    <w:rsid w:val="00395098"/>
    <w:rsid w:val="00395B6C"/>
    <w:rsid w:val="00395B95"/>
    <w:rsid w:val="003967FA"/>
    <w:rsid w:val="00396EAB"/>
    <w:rsid w:val="00397332"/>
    <w:rsid w:val="0039795B"/>
    <w:rsid w:val="003A102B"/>
    <w:rsid w:val="003A1269"/>
    <w:rsid w:val="003A13BD"/>
    <w:rsid w:val="003A151B"/>
    <w:rsid w:val="003A16F8"/>
    <w:rsid w:val="003A1E68"/>
    <w:rsid w:val="003A1FA2"/>
    <w:rsid w:val="003A26F3"/>
    <w:rsid w:val="003A39FA"/>
    <w:rsid w:val="003A3CBD"/>
    <w:rsid w:val="003A4C6E"/>
    <w:rsid w:val="003A4CDD"/>
    <w:rsid w:val="003A5021"/>
    <w:rsid w:val="003A583F"/>
    <w:rsid w:val="003A5E13"/>
    <w:rsid w:val="003A6DB4"/>
    <w:rsid w:val="003A73F1"/>
    <w:rsid w:val="003A7A53"/>
    <w:rsid w:val="003A7B78"/>
    <w:rsid w:val="003B0162"/>
    <w:rsid w:val="003B01B5"/>
    <w:rsid w:val="003B072F"/>
    <w:rsid w:val="003B12E9"/>
    <w:rsid w:val="003B2B15"/>
    <w:rsid w:val="003B2D45"/>
    <w:rsid w:val="003B351B"/>
    <w:rsid w:val="003B3952"/>
    <w:rsid w:val="003B4279"/>
    <w:rsid w:val="003B4369"/>
    <w:rsid w:val="003B4583"/>
    <w:rsid w:val="003B4650"/>
    <w:rsid w:val="003B4A46"/>
    <w:rsid w:val="003B4DFC"/>
    <w:rsid w:val="003B4E21"/>
    <w:rsid w:val="003B55DB"/>
    <w:rsid w:val="003B58BC"/>
    <w:rsid w:val="003B6AA0"/>
    <w:rsid w:val="003B7401"/>
    <w:rsid w:val="003B77E6"/>
    <w:rsid w:val="003B78A8"/>
    <w:rsid w:val="003B7FC4"/>
    <w:rsid w:val="003C2335"/>
    <w:rsid w:val="003C267E"/>
    <w:rsid w:val="003C27EA"/>
    <w:rsid w:val="003C28BA"/>
    <w:rsid w:val="003C2C33"/>
    <w:rsid w:val="003C35B3"/>
    <w:rsid w:val="003C36A9"/>
    <w:rsid w:val="003C45FF"/>
    <w:rsid w:val="003C49D0"/>
    <w:rsid w:val="003C53C4"/>
    <w:rsid w:val="003C56BF"/>
    <w:rsid w:val="003C624F"/>
    <w:rsid w:val="003C6722"/>
    <w:rsid w:val="003C71CE"/>
    <w:rsid w:val="003C75E1"/>
    <w:rsid w:val="003C7C19"/>
    <w:rsid w:val="003C7C9D"/>
    <w:rsid w:val="003D0108"/>
    <w:rsid w:val="003D03A0"/>
    <w:rsid w:val="003D0EF3"/>
    <w:rsid w:val="003D14D3"/>
    <w:rsid w:val="003D1EEE"/>
    <w:rsid w:val="003D1FD2"/>
    <w:rsid w:val="003D2CD2"/>
    <w:rsid w:val="003D3AE2"/>
    <w:rsid w:val="003D3B5F"/>
    <w:rsid w:val="003D3E06"/>
    <w:rsid w:val="003D48F7"/>
    <w:rsid w:val="003D5158"/>
    <w:rsid w:val="003D5A1E"/>
    <w:rsid w:val="003D6A99"/>
    <w:rsid w:val="003E031C"/>
    <w:rsid w:val="003E07D0"/>
    <w:rsid w:val="003E2363"/>
    <w:rsid w:val="003E33E8"/>
    <w:rsid w:val="003E3AD7"/>
    <w:rsid w:val="003E4846"/>
    <w:rsid w:val="003E5C1C"/>
    <w:rsid w:val="003E5C3A"/>
    <w:rsid w:val="003E5D60"/>
    <w:rsid w:val="003E601A"/>
    <w:rsid w:val="003E6BD2"/>
    <w:rsid w:val="003E6E56"/>
    <w:rsid w:val="003E73DE"/>
    <w:rsid w:val="003E7507"/>
    <w:rsid w:val="003E752E"/>
    <w:rsid w:val="003F0943"/>
    <w:rsid w:val="003F279E"/>
    <w:rsid w:val="003F29E4"/>
    <w:rsid w:val="003F371E"/>
    <w:rsid w:val="003F425E"/>
    <w:rsid w:val="003F4C06"/>
    <w:rsid w:val="003F60E6"/>
    <w:rsid w:val="003F6263"/>
    <w:rsid w:val="003F6553"/>
    <w:rsid w:val="003F6C14"/>
    <w:rsid w:val="00400836"/>
    <w:rsid w:val="00400986"/>
    <w:rsid w:val="004009AB"/>
    <w:rsid w:val="00400B72"/>
    <w:rsid w:val="004011DB"/>
    <w:rsid w:val="00401B0F"/>
    <w:rsid w:val="00401F2C"/>
    <w:rsid w:val="00402099"/>
    <w:rsid w:val="00402B63"/>
    <w:rsid w:val="00402D53"/>
    <w:rsid w:val="00403583"/>
    <w:rsid w:val="00404288"/>
    <w:rsid w:val="004043ED"/>
    <w:rsid w:val="004048DE"/>
    <w:rsid w:val="004060BE"/>
    <w:rsid w:val="004064E2"/>
    <w:rsid w:val="0040672A"/>
    <w:rsid w:val="00406A2E"/>
    <w:rsid w:val="00406BD5"/>
    <w:rsid w:val="004070F9"/>
    <w:rsid w:val="00407407"/>
    <w:rsid w:val="0040752E"/>
    <w:rsid w:val="00410437"/>
    <w:rsid w:val="004105D3"/>
    <w:rsid w:val="004108D3"/>
    <w:rsid w:val="00410EB4"/>
    <w:rsid w:val="00411915"/>
    <w:rsid w:val="00411BE7"/>
    <w:rsid w:val="00411DA9"/>
    <w:rsid w:val="00411E43"/>
    <w:rsid w:val="00412455"/>
    <w:rsid w:val="00412735"/>
    <w:rsid w:val="0041287A"/>
    <w:rsid w:val="004128AF"/>
    <w:rsid w:val="0041372F"/>
    <w:rsid w:val="004147C8"/>
    <w:rsid w:val="004147D3"/>
    <w:rsid w:val="00414E26"/>
    <w:rsid w:val="00414ED8"/>
    <w:rsid w:val="00415F9C"/>
    <w:rsid w:val="0041603E"/>
    <w:rsid w:val="004174C4"/>
    <w:rsid w:val="00417CCA"/>
    <w:rsid w:val="00417DB9"/>
    <w:rsid w:val="004216B7"/>
    <w:rsid w:val="00421828"/>
    <w:rsid w:val="00423642"/>
    <w:rsid w:val="00424A50"/>
    <w:rsid w:val="00425064"/>
    <w:rsid w:val="004251DF"/>
    <w:rsid w:val="004254BB"/>
    <w:rsid w:val="004261EF"/>
    <w:rsid w:val="00426241"/>
    <w:rsid w:val="0042725C"/>
    <w:rsid w:val="0042748D"/>
    <w:rsid w:val="004274FD"/>
    <w:rsid w:val="00430396"/>
    <w:rsid w:val="00430402"/>
    <w:rsid w:val="00431269"/>
    <w:rsid w:val="00431785"/>
    <w:rsid w:val="00431946"/>
    <w:rsid w:val="00432772"/>
    <w:rsid w:val="0043402A"/>
    <w:rsid w:val="004340BA"/>
    <w:rsid w:val="00434A83"/>
    <w:rsid w:val="00434B43"/>
    <w:rsid w:val="004407B3"/>
    <w:rsid w:val="004408A1"/>
    <w:rsid w:val="00440AE8"/>
    <w:rsid w:val="00440C25"/>
    <w:rsid w:val="004418A4"/>
    <w:rsid w:val="00442076"/>
    <w:rsid w:val="00442F17"/>
    <w:rsid w:val="00443280"/>
    <w:rsid w:val="00443CAB"/>
    <w:rsid w:val="00444158"/>
    <w:rsid w:val="00445732"/>
    <w:rsid w:val="00445BD7"/>
    <w:rsid w:val="00446273"/>
    <w:rsid w:val="004467A7"/>
    <w:rsid w:val="004469B9"/>
    <w:rsid w:val="00446CAE"/>
    <w:rsid w:val="00446F6C"/>
    <w:rsid w:val="004508B7"/>
    <w:rsid w:val="004514B7"/>
    <w:rsid w:val="004515A1"/>
    <w:rsid w:val="004537FF"/>
    <w:rsid w:val="00454143"/>
    <w:rsid w:val="00454466"/>
    <w:rsid w:val="00454B38"/>
    <w:rsid w:val="00454BB6"/>
    <w:rsid w:val="004558DC"/>
    <w:rsid w:val="00456B2A"/>
    <w:rsid w:val="00456BAE"/>
    <w:rsid w:val="004570DC"/>
    <w:rsid w:val="0046025B"/>
    <w:rsid w:val="0046076D"/>
    <w:rsid w:val="00462E32"/>
    <w:rsid w:val="00463052"/>
    <w:rsid w:val="00463554"/>
    <w:rsid w:val="00465037"/>
    <w:rsid w:val="004653A0"/>
    <w:rsid w:val="004660D8"/>
    <w:rsid w:val="00466678"/>
    <w:rsid w:val="00467126"/>
    <w:rsid w:val="004673DB"/>
    <w:rsid w:val="00467B45"/>
    <w:rsid w:val="00467BD4"/>
    <w:rsid w:val="00467FF4"/>
    <w:rsid w:val="004702DF"/>
    <w:rsid w:val="00470912"/>
    <w:rsid w:val="0047110D"/>
    <w:rsid w:val="004723DA"/>
    <w:rsid w:val="0047245B"/>
    <w:rsid w:val="0047359E"/>
    <w:rsid w:val="00473E04"/>
    <w:rsid w:val="004752AE"/>
    <w:rsid w:val="00475932"/>
    <w:rsid w:val="00475BC9"/>
    <w:rsid w:val="00475DF5"/>
    <w:rsid w:val="0047605E"/>
    <w:rsid w:val="00476120"/>
    <w:rsid w:val="00476E7F"/>
    <w:rsid w:val="004775A5"/>
    <w:rsid w:val="004804B3"/>
    <w:rsid w:val="00480872"/>
    <w:rsid w:val="00481311"/>
    <w:rsid w:val="00481C19"/>
    <w:rsid w:val="00481DA4"/>
    <w:rsid w:val="00481E66"/>
    <w:rsid w:val="00482387"/>
    <w:rsid w:val="0048368B"/>
    <w:rsid w:val="004836B2"/>
    <w:rsid w:val="0048403E"/>
    <w:rsid w:val="004842EE"/>
    <w:rsid w:val="00484533"/>
    <w:rsid w:val="00484A27"/>
    <w:rsid w:val="00485131"/>
    <w:rsid w:val="00485BAE"/>
    <w:rsid w:val="00485D56"/>
    <w:rsid w:val="00485DA3"/>
    <w:rsid w:val="004865FC"/>
    <w:rsid w:val="004871F2"/>
    <w:rsid w:val="00487909"/>
    <w:rsid w:val="00487DBC"/>
    <w:rsid w:val="004909F5"/>
    <w:rsid w:val="0049205C"/>
    <w:rsid w:val="004921E0"/>
    <w:rsid w:val="0049253D"/>
    <w:rsid w:val="0049320C"/>
    <w:rsid w:val="00494301"/>
    <w:rsid w:val="0049459B"/>
    <w:rsid w:val="00495495"/>
    <w:rsid w:val="00496ADD"/>
    <w:rsid w:val="00497158"/>
    <w:rsid w:val="00497265"/>
    <w:rsid w:val="00497929"/>
    <w:rsid w:val="004A01B7"/>
    <w:rsid w:val="004A0969"/>
    <w:rsid w:val="004A0A36"/>
    <w:rsid w:val="004A2877"/>
    <w:rsid w:val="004A3928"/>
    <w:rsid w:val="004A4DA3"/>
    <w:rsid w:val="004A527A"/>
    <w:rsid w:val="004A6310"/>
    <w:rsid w:val="004A6958"/>
    <w:rsid w:val="004A6AC2"/>
    <w:rsid w:val="004A6C0F"/>
    <w:rsid w:val="004A6D98"/>
    <w:rsid w:val="004A7511"/>
    <w:rsid w:val="004A768B"/>
    <w:rsid w:val="004B08EE"/>
    <w:rsid w:val="004B0C47"/>
    <w:rsid w:val="004B2539"/>
    <w:rsid w:val="004B2D03"/>
    <w:rsid w:val="004B3073"/>
    <w:rsid w:val="004B3263"/>
    <w:rsid w:val="004B3421"/>
    <w:rsid w:val="004B3980"/>
    <w:rsid w:val="004B3A36"/>
    <w:rsid w:val="004B4159"/>
    <w:rsid w:val="004B463D"/>
    <w:rsid w:val="004B6109"/>
    <w:rsid w:val="004B62F1"/>
    <w:rsid w:val="004B6B6E"/>
    <w:rsid w:val="004B7B9B"/>
    <w:rsid w:val="004B7D73"/>
    <w:rsid w:val="004B7E69"/>
    <w:rsid w:val="004C086F"/>
    <w:rsid w:val="004C09C7"/>
    <w:rsid w:val="004C170E"/>
    <w:rsid w:val="004C1FF1"/>
    <w:rsid w:val="004C2396"/>
    <w:rsid w:val="004C243C"/>
    <w:rsid w:val="004C2BC1"/>
    <w:rsid w:val="004C38FF"/>
    <w:rsid w:val="004C3A8C"/>
    <w:rsid w:val="004C3ED2"/>
    <w:rsid w:val="004C41AA"/>
    <w:rsid w:val="004C425F"/>
    <w:rsid w:val="004C45B8"/>
    <w:rsid w:val="004C4854"/>
    <w:rsid w:val="004C4D75"/>
    <w:rsid w:val="004C7C28"/>
    <w:rsid w:val="004C7FD1"/>
    <w:rsid w:val="004D0220"/>
    <w:rsid w:val="004D24D4"/>
    <w:rsid w:val="004D3960"/>
    <w:rsid w:val="004D4690"/>
    <w:rsid w:val="004D5ADD"/>
    <w:rsid w:val="004D5CA9"/>
    <w:rsid w:val="004D61CE"/>
    <w:rsid w:val="004D62A6"/>
    <w:rsid w:val="004D6694"/>
    <w:rsid w:val="004D7072"/>
    <w:rsid w:val="004D708F"/>
    <w:rsid w:val="004D75E5"/>
    <w:rsid w:val="004D7704"/>
    <w:rsid w:val="004E0D3B"/>
    <w:rsid w:val="004E0D46"/>
    <w:rsid w:val="004E0EE5"/>
    <w:rsid w:val="004E1153"/>
    <w:rsid w:val="004E1268"/>
    <w:rsid w:val="004E168A"/>
    <w:rsid w:val="004E17A4"/>
    <w:rsid w:val="004E19E2"/>
    <w:rsid w:val="004E1CE5"/>
    <w:rsid w:val="004E27D9"/>
    <w:rsid w:val="004E29C7"/>
    <w:rsid w:val="004E2A24"/>
    <w:rsid w:val="004E2DF9"/>
    <w:rsid w:val="004E3254"/>
    <w:rsid w:val="004E338F"/>
    <w:rsid w:val="004E3400"/>
    <w:rsid w:val="004E3887"/>
    <w:rsid w:val="004E3A93"/>
    <w:rsid w:val="004E48CF"/>
    <w:rsid w:val="004E53F5"/>
    <w:rsid w:val="004E5B39"/>
    <w:rsid w:val="004E620A"/>
    <w:rsid w:val="004E63E3"/>
    <w:rsid w:val="004E6BE9"/>
    <w:rsid w:val="004E72EC"/>
    <w:rsid w:val="004E76F0"/>
    <w:rsid w:val="004E7CEA"/>
    <w:rsid w:val="004F029B"/>
    <w:rsid w:val="004F14DE"/>
    <w:rsid w:val="004F188E"/>
    <w:rsid w:val="004F1C73"/>
    <w:rsid w:val="004F2859"/>
    <w:rsid w:val="004F3159"/>
    <w:rsid w:val="004F3196"/>
    <w:rsid w:val="004F3766"/>
    <w:rsid w:val="004F4D94"/>
    <w:rsid w:val="004F4E78"/>
    <w:rsid w:val="004F502F"/>
    <w:rsid w:val="004F5602"/>
    <w:rsid w:val="004F5713"/>
    <w:rsid w:val="004F5984"/>
    <w:rsid w:val="004F5D05"/>
    <w:rsid w:val="004F6385"/>
    <w:rsid w:val="004F665B"/>
    <w:rsid w:val="004F685A"/>
    <w:rsid w:val="004F7253"/>
    <w:rsid w:val="004F7668"/>
    <w:rsid w:val="00500916"/>
    <w:rsid w:val="005012FD"/>
    <w:rsid w:val="00501323"/>
    <w:rsid w:val="00501F87"/>
    <w:rsid w:val="00502930"/>
    <w:rsid w:val="00502F0A"/>
    <w:rsid w:val="005031D9"/>
    <w:rsid w:val="0050354A"/>
    <w:rsid w:val="005037FF"/>
    <w:rsid w:val="00503F45"/>
    <w:rsid w:val="0050487D"/>
    <w:rsid w:val="00504BFF"/>
    <w:rsid w:val="00505086"/>
    <w:rsid w:val="0050696C"/>
    <w:rsid w:val="005104C6"/>
    <w:rsid w:val="00510725"/>
    <w:rsid w:val="00510D84"/>
    <w:rsid w:val="00511200"/>
    <w:rsid w:val="00511C8C"/>
    <w:rsid w:val="00511C9A"/>
    <w:rsid w:val="00511D49"/>
    <w:rsid w:val="00511FFD"/>
    <w:rsid w:val="005120CA"/>
    <w:rsid w:val="005127B1"/>
    <w:rsid w:val="0051302A"/>
    <w:rsid w:val="005132A4"/>
    <w:rsid w:val="005136B5"/>
    <w:rsid w:val="0051377E"/>
    <w:rsid w:val="00513DAF"/>
    <w:rsid w:val="00513F07"/>
    <w:rsid w:val="005141C3"/>
    <w:rsid w:val="00514238"/>
    <w:rsid w:val="00514D2D"/>
    <w:rsid w:val="005155FE"/>
    <w:rsid w:val="00515860"/>
    <w:rsid w:val="00515B0A"/>
    <w:rsid w:val="00515DC3"/>
    <w:rsid w:val="00517434"/>
    <w:rsid w:val="0051749D"/>
    <w:rsid w:val="005174F5"/>
    <w:rsid w:val="00517B2D"/>
    <w:rsid w:val="00517D1A"/>
    <w:rsid w:val="00517EFE"/>
    <w:rsid w:val="00520EF5"/>
    <w:rsid w:val="00521C7F"/>
    <w:rsid w:val="0052217B"/>
    <w:rsid w:val="00522495"/>
    <w:rsid w:val="005224F1"/>
    <w:rsid w:val="00522554"/>
    <w:rsid w:val="005229CF"/>
    <w:rsid w:val="00522FFC"/>
    <w:rsid w:val="005232A9"/>
    <w:rsid w:val="00524C8C"/>
    <w:rsid w:val="005251A3"/>
    <w:rsid w:val="005252D5"/>
    <w:rsid w:val="00525687"/>
    <w:rsid w:val="005256B6"/>
    <w:rsid w:val="00525F3A"/>
    <w:rsid w:val="005266B5"/>
    <w:rsid w:val="00526DF3"/>
    <w:rsid w:val="00527084"/>
    <w:rsid w:val="00527989"/>
    <w:rsid w:val="00527BD5"/>
    <w:rsid w:val="00527EB8"/>
    <w:rsid w:val="0053093E"/>
    <w:rsid w:val="00530BC1"/>
    <w:rsid w:val="00530C42"/>
    <w:rsid w:val="00530D29"/>
    <w:rsid w:val="005324CB"/>
    <w:rsid w:val="005333C6"/>
    <w:rsid w:val="005338A6"/>
    <w:rsid w:val="005339B2"/>
    <w:rsid w:val="005339FE"/>
    <w:rsid w:val="00533C2E"/>
    <w:rsid w:val="0053443B"/>
    <w:rsid w:val="0053680D"/>
    <w:rsid w:val="0053710B"/>
    <w:rsid w:val="00537A3F"/>
    <w:rsid w:val="00540110"/>
    <w:rsid w:val="00540421"/>
    <w:rsid w:val="0054054C"/>
    <w:rsid w:val="00540997"/>
    <w:rsid w:val="00540D0B"/>
    <w:rsid w:val="00541605"/>
    <w:rsid w:val="005416A8"/>
    <w:rsid w:val="005419F5"/>
    <w:rsid w:val="00542030"/>
    <w:rsid w:val="0054319B"/>
    <w:rsid w:val="00543389"/>
    <w:rsid w:val="00543A4F"/>
    <w:rsid w:val="00543DC9"/>
    <w:rsid w:val="005440A4"/>
    <w:rsid w:val="00545577"/>
    <w:rsid w:val="00545905"/>
    <w:rsid w:val="00545E7E"/>
    <w:rsid w:val="005467EE"/>
    <w:rsid w:val="00546EE8"/>
    <w:rsid w:val="005471E8"/>
    <w:rsid w:val="0054738B"/>
    <w:rsid w:val="005479AC"/>
    <w:rsid w:val="00547AC1"/>
    <w:rsid w:val="00550A7B"/>
    <w:rsid w:val="005517F8"/>
    <w:rsid w:val="00551CE0"/>
    <w:rsid w:val="00552040"/>
    <w:rsid w:val="00552633"/>
    <w:rsid w:val="005528FF"/>
    <w:rsid w:val="00552FF4"/>
    <w:rsid w:val="00553245"/>
    <w:rsid w:val="00553D7F"/>
    <w:rsid w:val="0055424B"/>
    <w:rsid w:val="00554AE5"/>
    <w:rsid w:val="00555455"/>
    <w:rsid w:val="00555A74"/>
    <w:rsid w:val="00555B4A"/>
    <w:rsid w:val="00555F4C"/>
    <w:rsid w:val="00556BB8"/>
    <w:rsid w:val="00556D76"/>
    <w:rsid w:val="00556E0A"/>
    <w:rsid w:val="0055701D"/>
    <w:rsid w:val="005574E3"/>
    <w:rsid w:val="00557516"/>
    <w:rsid w:val="00557CF7"/>
    <w:rsid w:val="00557E4E"/>
    <w:rsid w:val="00557F74"/>
    <w:rsid w:val="00557FBD"/>
    <w:rsid w:val="00560290"/>
    <w:rsid w:val="00560D00"/>
    <w:rsid w:val="00560F69"/>
    <w:rsid w:val="00561709"/>
    <w:rsid w:val="005623B6"/>
    <w:rsid w:val="00562B2C"/>
    <w:rsid w:val="00563392"/>
    <w:rsid w:val="005638FA"/>
    <w:rsid w:val="00563B03"/>
    <w:rsid w:val="0056475D"/>
    <w:rsid w:val="00564788"/>
    <w:rsid w:val="005647F2"/>
    <w:rsid w:val="00564C34"/>
    <w:rsid w:val="00565442"/>
    <w:rsid w:val="00566652"/>
    <w:rsid w:val="00566657"/>
    <w:rsid w:val="00567BC4"/>
    <w:rsid w:val="005701C9"/>
    <w:rsid w:val="0057026F"/>
    <w:rsid w:val="005707C8"/>
    <w:rsid w:val="00570D17"/>
    <w:rsid w:val="00571EF8"/>
    <w:rsid w:val="00572293"/>
    <w:rsid w:val="00572433"/>
    <w:rsid w:val="0057336F"/>
    <w:rsid w:val="00574073"/>
    <w:rsid w:val="0057563B"/>
    <w:rsid w:val="00575B8A"/>
    <w:rsid w:val="0057719E"/>
    <w:rsid w:val="005779D0"/>
    <w:rsid w:val="00580074"/>
    <w:rsid w:val="00581DA5"/>
    <w:rsid w:val="00581F77"/>
    <w:rsid w:val="005825C7"/>
    <w:rsid w:val="0058292F"/>
    <w:rsid w:val="0058329B"/>
    <w:rsid w:val="00583A7B"/>
    <w:rsid w:val="00583BDC"/>
    <w:rsid w:val="0058488F"/>
    <w:rsid w:val="00584E52"/>
    <w:rsid w:val="005854A6"/>
    <w:rsid w:val="00585EB2"/>
    <w:rsid w:val="0058615D"/>
    <w:rsid w:val="00586C04"/>
    <w:rsid w:val="00586EA1"/>
    <w:rsid w:val="00587B8A"/>
    <w:rsid w:val="00587D80"/>
    <w:rsid w:val="0059012B"/>
    <w:rsid w:val="00590383"/>
    <w:rsid w:val="005911C5"/>
    <w:rsid w:val="00591DD6"/>
    <w:rsid w:val="005934B3"/>
    <w:rsid w:val="00594420"/>
    <w:rsid w:val="005950D8"/>
    <w:rsid w:val="00595963"/>
    <w:rsid w:val="0059620D"/>
    <w:rsid w:val="00597580"/>
    <w:rsid w:val="00597E7C"/>
    <w:rsid w:val="00597F14"/>
    <w:rsid w:val="005A0A3F"/>
    <w:rsid w:val="005A0A48"/>
    <w:rsid w:val="005A0FD9"/>
    <w:rsid w:val="005A1CCF"/>
    <w:rsid w:val="005A2A08"/>
    <w:rsid w:val="005A2E70"/>
    <w:rsid w:val="005A31E0"/>
    <w:rsid w:val="005A35E9"/>
    <w:rsid w:val="005A3C3E"/>
    <w:rsid w:val="005A427F"/>
    <w:rsid w:val="005A505C"/>
    <w:rsid w:val="005A6217"/>
    <w:rsid w:val="005B0DE8"/>
    <w:rsid w:val="005B20DF"/>
    <w:rsid w:val="005B250C"/>
    <w:rsid w:val="005B3765"/>
    <w:rsid w:val="005B3986"/>
    <w:rsid w:val="005B4050"/>
    <w:rsid w:val="005B5C7E"/>
    <w:rsid w:val="005B5F2D"/>
    <w:rsid w:val="005B65DC"/>
    <w:rsid w:val="005B70B7"/>
    <w:rsid w:val="005B76C0"/>
    <w:rsid w:val="005B7860"/>
    <w:rsid w:val="005B794C"/>
    <w:rsid w:val="005C0364"/>
    <w:rsid w:val="005C1130"/>
    <w:rsid w:val="005C136E"/>
    <w:rsid w:val="005C16B9"/>
    <w:rsid w:val="005C1759"/>
    <w:rsid w:val="005C1F2C"/>
    <w:rsid w:val="005C31FA"/>
    <w:rsid w:val="005C391F"/>
    <w:rsid w:val="005C3D71"/>
    <w:rsid w:val="005C3E04"/>
    <w:rsid w:val="005C3E4E"/>
    <w:rsid w:val="005C4375"/>
    <w:rsid w:val="005C54AD"/>
    <w:rsid w:val="005C580C"/>
    <w:rsid w:val="005C5C7C"/>
    <w:rsid w:val="005C755A"/>
    <w:rsid w:val="005C7CD7"/>
    <w:rsid w:val="005D008C"/>
    <w:rsid w:val="005D06EF"/>
    <w:rsid w:val="005D0E43"/>
    <w:rsid w:val="005D1504"/>
    <w:rsid w:val="005D1810"/>
    <w:rsid w:val="005D279E"/>
    <w:rsid w:val="005D2D92"/>
    <w:rsid w:val="005D30F2"/>
    <w:rsid w:val="005D3F1B"/>
    <w:rsid w:val="005D48BE"/>
    <w:rsid w:val="005D5618"/>
    <w:rsid w:val="005D6137"/>
    <w:rsid w:val="005D6DF5"/>
    <w:rsid w:val="005D71D1"/>
    <w:rsid w:val="005D76E1"/>
    <w:rsid w:val="005E048E"/>
    <w:rsid w:val="005E0B3E"/>
    <w:rsid w:val="005E1374"/>
    <w:rsid w:val="005E139C"/>
    <w:rsid w:val="005E15A0"/>
    <w:rsid w:val="005E192A"/>
    <w:rsid w:val="005E230E"/>
    <w:rsid w:val="005E2479"/>
    <w:rsid w:val="005E281F"/>
    <w:rsid w:val="005E2D85"/>
    <w:rsid w:val="005E388C"/>
    <w:rsid w:val="005E4776"/>
    <w:rsid w:val="005E4922"/>
    <w:rsid w:val="005E499D"/>
    <w:rsid w:val="005E5103"/>
    <w:rsid w:val="005E5ED0"/>
    <w:rsid w:val="005E5F82"/>
    <w:rsid w:val="005E61D3"/>
    <w:rsid w:val="005E6246"/>
    <w:rsid w:val="005E64A6"/>
    <w:rsid w:val="005E6F94"/>
    <w:rsid w:val="005E71FC"/>
    <w:rsid w:val="005E7C1E"/>
    <w:rsid w:val="005F085A"/>
    <w:rsid w:val="005F0F7F"/>
    <w:rsid w:val="005F136E"/>
    <w:rsid w:val="005F1E6E"/>
    <w:rsid w:val="005F3248"/>
    <w:rsid w:val="005F326D"/>
    <w:rsid w:val="005F3346"/>
    <w:rsid w:val="005F34DE"/>
    <w:rsid w:val="005F484D"/>
    <w:rsid w:val="005F6458"/>
    <w:rsid w:val="005F69AC"/>
    <w:rsid w:val="005F781B"/>
    <w:rsid w:val="00600587"/>
    <w:rsid w:val="00600CF6"/>
    <w:rsid w:val="00600F03"/>
    <w:rsid w:val="00600F9C"/>
    <w:rsid w:val="00601677"/>
    <w:rsid w:val="0060182C"/>
    <w:rsid w:val="006019B4"/>
    <w:rsid w:val="0060222F"/>
    <w:rsid w:val="006028B6"/>
    <w:rsid w:val="00602BAA"/>
    <w:rsid w:val="006030C6"/>
    <w:rsid w:val="0060380F"/>
    <w:rsid w:val="006038B9"/>
    <w:rsid w:val="006038CA"/>
    <w:rsid w:val="00603A48"/>
    <w:rsid w:val="0060430C"/>
    <w:rsid w:val="006043A0"/>
    <w:rsid w:val="0060511D"/>
    <w:rsid w:val="006051C2"/>
    <w:rsid w:val="006057ED"/>
    <w:rsid w:val="00605C11"/>
    <w:rsid w:val="00605ED2"/>
    <w:rsid w:val="00606078"/>
    <w:rsid w:val="00606311"/>
    <w:rsid w:val="006065DB"/>
    <w:rsid w:val="00607184"/>
    <w:rsid w:val="006071AA"/>
    <w:rsid w:val="00607255"/>
    <w:rsid w:val="00607E87"/>
    <w:rsid w:val="00610BA5"/>
    <w:rsid w:val="0061203D"/>
    <w:rsid w:val="0061237D"/>
    <w:rsid w:val="00612A62"/>
    <w:rsid w:val="00612B5B"/>
    <w:rsid w:val="00612F9B"/>
    <w:rsid w:val="0061334C"/>
    <w:rsid w:val="00613CD8"/>
    <w:rsid w:val="006146E1"/>
    <w:rsid w:val="006147AA"/>
    <w:rsid w:val="00614986"/>
    <w:rsid w:val="00614CFF"/>
    <w:rsid w:val="006154C0"/>
    <w:rsid w:val="006156AF"/>
    <w:rsid w:val="006158D2"/>
    <w:rsid w:val="006161ED"/>
    <w:rsid w:val="00616330"/>
    <w:rsid w:val="006178A4"/>
    <w:rsid w:val="0061797D"/>
    <w:rsid w:val="006200CC"/>
    <w:rsid w:val="00620536"/>
    <w:rsid w:val="00620B94"/>
    <w:rsid w:val="00620BE8"/>
    <w:rsid w:val="00621CDE"/>
    <w:rsid w:val="00622268"/>
    <w:rsid w:val="006223BD"/>
    <w:rsid w:val="0062293B"/>
    <w:rsid w:val="00622940"/>
    <w:rsid w:val="00622F33"/>
    <w:rsid w:val="00623FBC"/>
    <w:rsid w:val="006245DE"/>
    <w:rsid w:val="00624A38"/>
    <w:rsid w:val="00624D2D"/>
    <w:rsid w:val="006252CC"/>
    <w:rsid w:val="00625512"/>
    <w:rsid w:val="00625A59"/>
    <w:rsid w:val="006262E8"/>
    <w:rsid w:val="00626776"/>
    <w:rsid w:val="006268CF"/>
    <w:rsid w:val="00627A0E"/>
    <w:rsid w:val="00627C5C"/>
    <w:rsid w:val="00630B46"/>
    <w:rsid w:val="00630BCA"/>
    <w:rsid w:val="00630D49"/>
    <w:rsid w:val="00630EF8"/>
    <w:rsid w:val="0063105E"/>
    <w:rsid w:val="006313C0"/>
    <w:rsid w:val="00631475"/>
    <w:rsid w:val="00632B63"/>
    <w:rsid w:val="00632C0A"/>
    <w:rsid w:val="00634057"/>
    <w:rsid w:val="00634DAA"/>
    <w:rsid w:val="00634F47"/>
    <w:rsid w:val="0063514B"/>
    <w:rsid w:val="006355DD"/>
    <w:rsid w:val="00635CBC"/>
    <w:rsid w:val="0063782B"/>
    <w:rsid w:val="00637E8C"/>
    <w:rsid w:val="006409D9"/>
    <w:rsid w:val="00640B87"/>
    <w:rsid w:val="0064338A"/>
    <w:rsid w:val="0064344D"/>
    <w:rsid w:val="00644A72"/>
    <w:rsid w:val="00644F24"/>
    <w:rsid w:val="0064500A"/>
    <w:rsid w:val="00645352"/>
    <w:rsid w:val="006474DA"/>
    <w:rsid w:val="00647D2A"/>
    <w:rsid w:val="00647DFA"/>
    <w:rsid w:val="00650040"/>
    <w:rsid w:val="0065141B"/>
    <w:rsid w:val="00651D3B"/>
    <w:rsid w:val="00651F6A"/>
    <w:rsid w:val="006527C6"/>
    <w:rsid w:val="00652C89"/>
    <w:rsid w:val="00653062"/>
    <w:rsid w:val="006535A2"/>
    <w:rsid w:val="00653CA5"/>
    <w:rsid w:val="00653E3B"/>
    <w:rsid w:val="006544C1"/>
    <w:rsid w:val="0065457B"/>
    <w:rsid w:val="006566D7"/>
    <w:rsid w:val="00656863"/>
    <w:rsid w:val="00656CE5"/>
    <w:rsid w:val="00656E41"/>
    <w:rsid w:val="00660155"/>
    <w:rsid w:val="00661161"/>
    <w:rsid w:val="00661831"/>
    <w:rsid w:val="00661D23"/>
    <w:rsid w:val="00661D7A"/>
    <w:rsid w:val="0066200D"/>
    <w:rsid w:val="00662C1A"/>
    <w:rsid w:val="0066300D"/>
    <w:rsid w:val="00663EE0"/>
    <w:rsid w:val="006646F0"/>
    <w:rsid w:val="00664A10"/>
    <w:rsid w:val="00664AC1"/>
    <w:rsid w:val="00664E2E"/>
    <w:rsid w:val="00665248"/>
    <w:rsid w:val="00665562"/>
    <w:rsid w:val="0066598C"/>
    <w:rsid w:val="00665BBA"/>
    <w:rsid w:val="00665E9A"/>
    <w:rsid w:val="00666263"/>
    <w:rsid w:val="00666BD3"/>
    <w:rsid w:val="006673E6"/>
    <w:rsid w:val="0066750D"/>
    <w:rsid w:val="00667767"/>
    <w:rsid w:val="00667BF9"/>
    <w:rsid w:val="00670070"/>
    <w:rsid w:val="00670779"/>
    <w:rsid w:val="00671498"/>
    <w:rsid w:val="00671A85"/>
    <w:rsid w:val="00672F85"/>
    <w:rsid w:val="00673BF0"/>
    <w:rsid w:val="006741BA"/>
    <w:rsid w:val="006767EE"/>
    <w:rsid w:val="00676F30"/>
    <w:rsid w:val="00677650"/>
    <w:rsid w:val="0067770F"/>
    <w:rsid w:val="0067774E"/>
    <w:rsid w:val="006779DE"/>
    <w:rsid w:val="0068001C"/>
    <w:rsid w:val="0068024D"/>
    <w:rsid w:val="00680987"/>
    <w:rsid w:val="00681164"/>
    <w:rsid w:val="0068137E"/>
    <w:rsid w:val="006822D4"/>
    <w:rsid w:val="00682A8F"/>
    <w:rsid w:val="00683D6D"/>
    <w:rsid w:val="006843FE"/>
    <w:rsid w:val="00685332"/>
    <w:rsid w:val="006865CD"/>
    <w:rsid w:val="0068680F"/>
    <w:rsid w:val="00686DDA"/>
    <w:rsid w:val="0068709D"/>
    <w:rsid w:val="006871AF"/>
    <w:rsid w:val="00687504"/>
    <w:rsid w:val="00687D48"/>
    <w:rsid w:val="00687E38"/>
    <w:rsid w:val="00691321"/>
    <w:rsid w:val="006921C1"/>
    <w:rsid w:val="006923D1"/>
    <w:rsid w:val="006926F8"/>
    <w:rsid w:val="0069270B"/>
    <w:rsid w:val="00692808"/>
    <w:rsid w:val="00692E07"/>
    <w:rsid w:val="006936AE"/>
    <w:rsid w:val="00695146"/>
    <w:rsid w:val="00695FC9"/>
    <w:rsid w:val="00696A84"/>
    <w:rsid w:val="00696AB9"/>
    <w:rsid w:val="00696F0C"/>
    <w:rsid w:val="006970BE"/>
    <w:rsid w:val="006973D9"/>
    <w:rsid w:val="00697D9D"/>
    <w:rsid w:val="006A0F98"/>
    <w:rsid w:val="006A18B1"/>
    <w:rsid w:val="006A1AFF"/>
    <w:rsid w:val="006A1E1D"/>
    <w:rsid w:val="006A2CFC"/>
    <w:rsid w:val="006A390D"/>
    <w:rsid w:val="006A3EB3"/>
    <w:rsid w:val="006A4C50"/>
    <w:rsid w:val="006A637B"/>
    <w:rsid w:val="006A690F"/>
    <w:rsid w:val="006A69C3"/>
    <w:rsid w:val="006A6A28"/>
    <w:rsid w:val="006A6F0F"/>
    <w:rsid w:val="006A7014"/>
    <w:rsid w:val="006A7B53"/>
    <w:rsid w:val="006B0995"/>
    <w:rsid w:val="006B1451"/>
    <w:rsid w:val="006B1559"/>
    <w:rsid w:val="006B3540"/>
    <w:rsid w:val="006B3C75"/>
    <w:rsid w:val="006B4F21"/>
    <w:rsid w:val="006B6DF3"/>
    <w:rsid w:val="006B6DF6"/>
    <w:rsid w:val="006B7D24"/>
    <w:rsid w:val="006C0634"/>
    <w:rsid w:val="006C1620"/>
    <w:rsid w:val="006C1674"/>
    <w:rsid w:val="006C2181"/>
    <w:rsid w:val="006C2645"/>
    <w:rsid w:val="006C26DA"/>
    <w:rsid w:val="006C276E"/>
    <w:rsid w:val="006C2CA6"/>
    <w:rsid w:val="006C36BC"/>
    <w:rsid w:val="006C3C49"/>
    <w:rsid w:val="006C3E83"/>
    <w:rsid w:val="006C3F3A"/>
    <w:rsid w:val="006C41B4"/>
    <w:rsid w:val="006C50A1"/>
    <w:rsid w:val="006C5731"/>
    <w:rsid w:val="006C65B1"/>
    <w:rsid w:val="006C7270"/>
    <w:rsid w:val="006C7F9C"/>
    <w:rsid w:val="006D08B7"/>
    <w:rsid w:val="006D1CE0"/>
    <w:rsid w:val="006D20EB"/>
    <w:rsid w:val="006D35EC"/>
    <w:rsid w:val="006D405B"/>
    <w:rsid w:val="006D4E05"/>
    <w:rsid w:val="006D5168"/>
    <w:rsid w:val="006D5250"/>
    <w:rsid w:val="006D620E"/>
    <w:rsid w:val="006D6ECE"/>
    <w:rsid w:val="006E0B0C"/>
    <w:rsid w:val="006E0E2A"/>
    <w:rsid w:val="006E1BDC"/>
    <w:rsid w:val="006E27BA"/>
    <w:rsid w:val="006E3590"/>
    <w:rsid w:val="006E3CE0"/>
    <w:rsid w:val="006E3F70"/>
    <w:rsid w:val="006E4669"/>
    <w:rsid w:val="006E483C"/>
    <w:rsid w:val="006E5AEC"/>
    <w:rsid w:val="006E659B"/>
    <w:rsid w:val="006E6FB3"/>
    <w:rsid w:val="006E70AC"/>
    <w:rsid w:val="006E7EE1"/>
    <w:rsid w:val="006F1AE0"/>
    <w:rsid w:val="006F1EA5"/>
    <w:rsid w:val="006F2026"/>
    <w:rsid w:val="006F2377"/>
    <w:rsid w:val="006F270D"/>
    <w:rsid w:val="006F2A87"/>
    <w:rsid w:val="006F2D34"/>
    <w:rsid w:val="006F2E91"/>
    <w:rsid w:val="006F376F"/>
    <w:rsid w:val="006F3867"/>
    <w:rsid w:val="006F3B04"/>
    <w:rsid w:val="006F3F41"/>
    <w:rsid w:val="006F3FE6"/>
    <w:rsid w:val="006F47B5"/>
    <w:rsid w:val="006F4B0C"/>
    <w:rsid w:val="006F4D9D"/>
    <w:rsid w:val="006F5141"/>
    <w:rsid w:val="006F5E53"/>
    <w:rsid w:val="006F5FD0"/>
    <w:rsid w:val="006F7976"/>
    <w:rsid w:val="00700703"/>
    <w:rsid w:val="00700941"/>
    <w:rsid w:val="00702255"/>
    <w:rsid w:val="007025A3"/>
    <w:rsid w:val="007027EF"/>
    <w:rsid w:val="00703FC0"/>
    <w:rsid w:val="00704496"/>
    <w:rsid w:val="007050C4"/>
    <w:rsid w:val="0070551D"/>
    <w:rsid w:val="0070564B"/>
    <w:rsid w:val="00705782"/>
    <w:rsid w:val="007060F9"/>
    <w:rsid w:val="0070611A"/>
    <w:rsid w:val="007061B8"/>
    <w:rsid w:val="007068CB"/>
    <w:rsid w:val="00706B63"/>
    <w:rsid w:val="00707573"/>
    <w:rsid w:val="00707CC5"/>
    <w:rsid w:val="00707D79"/>
    <w:rsid w:val="00707E62"/>
    <w:rsid w:val="00707F6B"/>
    <w:rsid w:val="00707FEC"/>
    <w:rsid w:val="00710B23"/>
    <w:rsid w:val="00711CA8"/>
    <w:rsid w:val="00711DBC"/>
    <w:rsid w:val="00712038"/>
    <w:rsid w:val="00712DE9"/>
    <w:rsid w:val="0071352E"/>
    <w:rsid w:val="00714899"/>
    <w:rsid w:val="007158B1"/>
    <w:rsid w:val="00716899"/>
    <w:rsid w:val="0071783E"/>
    <w:rsid w:val="00720808"/>
    <w:rsid w:val="00720C8E"/>
    <w:rsid w:val="00720FEA"/>
    <w:rsid w:val="00721259"/>
    <w:rsid w:val="00721548"/>
    <w:rsid w:val="0072327E"/>
    <w:rsid w:val="00723AD7"/>
    <w:rsid w:val="0072431B"/>
    <w:rsid w:val="00724972"/>
    <w:rsid w:val="00724C1B"/>
    <w:rsid w:val="00725D60"/>
    <w:rsid w:val="00725FAA"/>
    <w:rsid w:val="00727FCA"/>
    <w:rsid w:val="00730478"/>
    <w:rsid w:val="00730B3B"/>
    <w:rsid w:val="00732229"/>
    <w:rsid w:val="00732433"/>
    <w:rsid w:val="007327EC"/>
    <w:rsid w:val="007329CC"/>
    <w:rsid w:val="00732B9F"/>
    <w:rsid w:val="00732DE7"/>
    <w:rsid w:val="00733741"/>
    <w:rsid w:val="00734489"/>
    <w:rsid w:val="00734BD0"/>
    <w:rsid w:val="00734D8F"/>
    <w:rsid w:val="00734F7B"/>
    <w:rsid w:val="00735120"/>
    <w:rsid w:val="00735171"/>
    <w:rsid w:val="0073549A"/>
    <w:rsid w:val="00735849"/>
    <w:rsid w:val="00735BFD"/>
    <w:rsid w:val="00736162"/>
    <w:rsid w:val="007363AE"/>
    <w:rsid w:val="00736A0F"/>
    <w:rsid w:val="00736A29"/>
    <w:rsid w:val="00736B88"/>
    <w:rsid w:val="0073750A"/>
    <w:rsid w:val="007377A5"/>
    <w:rsid w:val="007401C8"/>
    <w:rsid w:val="00740F84"/>
    <w:rsid w:val="00741188"/>
    <w:rsid w:val="007414EC"/>
    <w:rsid w:val="00741DF3"/>
    <w:rsid w:val="007420AE"/>
    <w:rsid w:val="00742143"/>
    <w:rsid w:val="00742E5B"/>
    <w:rsid w:val="007438E4"/>
    <w:rsid w:val="00743CA3"/>
    <w:rsid w:val="007444B5"/>
    <w:rsid w:val="00744FCC"/>
    <w:rsid w:val="00745551"/>
    <w:rsid w:val="0074579C"/>
    <w:rsid w:val="00745815"/>
    <w:rsid w:val="007459C2"/>
    <w:rsid w:val="00745E83"/>
    <w:rsid w:val="007464BF"/>
    <w:rsid w:val="00746B32"/>
    <w:rsid w:val="007472E7"/>
    <w:rsid w:val="00747C45"/>
    <w:rsid w:val="00750198"/>
    <w:rsid w:val="007504BB"/>
    <w:rsid w:val="00751692"/>
    <w:rsid w:val="007519AF"/>
    <w:rsid w:val="00752265"/>
    <w:rsid w:val="007523C4"/>
    <w:rsid w:val="0075242A"/>
    <w:rsid w:val="00752D90"/>
    <w:rsid w:val="00752F5D"/>
    <w:rsid w:val="00752FB5"/>
    <w:rsid w:val="007530ED"/>
    <w:rsid w:val="007531B9"/>
    <w:rsid w:val="007536C9"/>
    <w:rsid w:val="00753736"/>
    <w:rsid w:val="007537D5"/>
    <w:rsid w:val="0075485F"/>
    <w:rsid w:val="00754C03"/>
    <w:rsid w:val="00755468"/>
    <w:rsid w:val="0075597F"/>
    <w:rsid w:val="00755991"/>
    <w:rsid w:val="00755F83"/>
    <w:rsid w:val="00756A8D"/>
    <w:rsid w:val="00756B37"/>
    <w:rsid w:val="00756E64"/>
    <w:rsid w:val="00757536"/>
    <w:rsid w:val="0075774E"/>
    <w:rsid w:val="00760663"/>
    <w:rsid w:val="00760A29"/>
    <w:rsid w:val="00760A4B"/>
    <w:rsid w:val="007618E8"/>
    <w:rsid w:val="00761E82"/>
    <w:rsid w:val="00761FE3"/>
    <w:rsid w:val="00762312"/>
    <w:rsid w:val="007623AE"/>
    <w:rsid w:val="0076245B"/>
    <w:rsid w:val="007626BC"/>
    <w:rsid w:val="00762888"/>
    <w:rsid w:val="00762A4B"/>
    <w:rsid w:val="00762D28"/>
    <w:rsid w:val="007632B3"/>
    <w:rsid w:val="007634A9"/>
    <w:rsid w:val="00763B62"/>
    <w:rsid w:val="007658D4"/>
    <w:rsid w:val="00765B35"/>
    <w:rsid w:val="0076695E"/>
    <w:rsid w:val="007669EE"/>
    <w:rsid w:val="00766A4E"/>
    <w:rsid w:val="00766DEE"/>
    <w:rsid w:val="00767013"/>
    <w:rsid w:val="00771105"/>
    <w:rsid w:val="00771D98"/>
    <w:rsid w:val="007720E7"/>
    <w:rsid w:val="00772B32"/>
    <w:rsid w:val="00773031"/>
    <w:rsid w:val="007740B2"/>
    <w:rsid w:val="00774572"/>
    <w:rsid w:val="00774A4A"/>
    <w:rsid w:val="0077554B"/>
    <w:rsid w:val="007759AE"/>
    <w:rsid w:val="00775BFD"/>
    <w:rsid w:val="007763F2"/>
    <w:rsid w:val="00777AD3"/>
    <w:rsid w:val="00777B75"/>
    <w:rsid w:val="00780299"/>
    <w:rsid w:val="007804BC"/>
    <w:rsid w:val="007806FD"/>
    <w:rsid w:val="00780ED4"/>
    <w:rsid w:val="00781972"/>
    <w:rsid w:val="00781B8A"/>
    <w:rsid w:val="00781ECD"/>
    <w:rsid w:val="00782129"/>
    <w:rsid w:val="00782F6D"/>
    <w:rsid w:val="007832A2"/>
    <w:rsid w:val="00783647"/>
    <w:rsid w:val="0078365D"/>
    <w:rsid w:val="00783ABA"/>
    <w:rsid w:val="00785CFE"/>
    <w:rsid w:val="00785F74"/>
    <w:rsid w:val="00786410"/>
    <w:rsid w:val="007865C2"/>
    <w:rsid w:val="0078724D"/>
    <w:rsid w:val="00787284"/>
    <w:rsid w:val="00787343"/>
    <w:rsid w:val="00790B77"/>
    <w:rsid w:val="00792246"/>
    <w:rsid w:val="00792558"/>
    <w:rsid w:val="0079279F"/>
    <w:rsid w:val="00792991"/>
    <w:rsid w:val="00792F7E"/>
    <w:rsid w:val="00793B25"/>
    <w:rsid w:val="0079463D"/>
    <w:rsid w:val="0079480F"/>
    <w:rsid w:val="00795231"/>
    <w:rsid w:val="00795503"/>
    <w:rsid w:val="00795D72"/>
    <w:rsid w:val="00795F4A"/>
    <w:rsid w:val="0079683A"/>
    <w:rsid w:val="00796B1D"/>
    <w:rsid w:val="007970B4"/>
    <w:rsid w:val="00797350"/>
    <w:rsid w:val="00797B04"/>
    <w:rsid w:val="007A0706"/>
    <w:rsid w:val="007A07AD"/>
    <w:rsid w:val="007A0DAD"/>
    <w:rsid w:val="007A1095"/>
    <w:rsid w:val="007A1268"/>
    <w:rsid w:val="007A14A1"/>
    <w:rsid w:val="007A14B9"/>
    <w:rsid w:val="007A158E"/>
    <w:rsid w:val="007A252D"/>
    <w:rsid w:val="007A29B6"/>
    <w:rsid w:val="007A307E"/>
    <w:rsid w:val="007A4701"/>
    <w:rsid w:val="007A5071"/>
    <w:rsid w:val="007A566E"/>
    <w:rsid w:val="007A5F78"/>
    <w:rsid w:val="007A62E2"/>
    <w:rsid w:val="007A7388"/>
    <w:rsid w:val="007A7423"/>
    <w:rsid w:val="007B00CA"/>
    <w:rsid w:val="007B11A2"/>
    <w:rsid w:val="007B2A6D"/>
    <w:rsid w:val="007B35B4"/>
    <w:rsid w:val="007B4148"/>
    <w:rsid w:val="007B458B"/>
    <w:rsid w:val="007B4CCA"/>
    <w:rsid w:val="007B652F"/>
    <w:rsid w:val="007B6B4B"/>
    <w:rsid w:val="007C175D"/>
    <w:rsid w:val="007C19C2"/>
    <w:rsid w:val="007C1E5A"/>
    <w:rsid w:val="007C2736"/>
    <w:rsid w:val="007C3A81"/>
    <w:rsid w:val="007C3C07"/>
    <w:rsid w:val="007C3DD9"/>
    <w:rsid w:val="007C3E1F"/>
    <w:rsid w:val="007C446D"/>
    <w:rsid w:val="007C468C"/>
    <w:rsid w:val="007C47EF"/>
    <w:rsid w:val="007C5B44"/>
    <w:rsid w:val="007C609D"/>
    <w:rsid w:val="007C7308"/>
    <w:rsid w:val="007C7314"/>
    <w:rsid w:val="007C74A9"/>
    <w:rsid w:val="007D057A"/>
    <w:rsid w:val="007D0DA0"/>
    <w:rsid w:val="007D1F29"/>
    <w:rsid w:val="007D20F8"/>
    <w:rsid w:val="007D21F5"/>
    <w:rsid w:val="007D2538"/>
    <w:rsid w:val="007D2D0F"/>
    <w:rsid w:val="007D2DAF"/>
    <w:rsid w:val="007D353C"/>
    <w:rsid w:val="007D376F"/>
    <w:rsid w:val="007D3CE1"/>
    <w:rsid w:val="007D4ACD"/>
    <w:rsid w:val="007D5375"/>
    <w:rsid w:val="007D573B"/>
    <w:rsid w:val="007D6364"/>
    <w:rsid w:val="007D678C"/>
    <w:rsid w:val="007D6F05"/>
    <w:rsid w:val="007D70CB"/>
    <w:rsid w:val="007D7703"/>
    <w:rsid w:val="007D7F7D"/>
    <w:rsid w:val="007E0050"/>
    <w:rsid w:val="007E0430"/>
    <w:rsid w:val="007E0895"/>
    <w:rsid w:val="007E12B7"/>
    <w:rsid w:val="007E1717"/>
    <w:rsid w:val="007E1736"/>
    <w:rsid w:val="007E2154"/>
    <w:rsid w:val="007E30FF"/>
    <w:rsid w:val="007E31EE"/>
    <w:rsid w:val="007E407A"/>
    <w:rsid w:val="007E46FE"/>
    <w:rsid w:val="007E4BA6"/>
    <w:rsid w:val="007E5456"/>
    <w:rsid w:val="007E5489"/>
    <w:rsid w:val="007E57CD"/>
    <w:rsid w:val="007E6B9D"/>
    <w:rsid w:val="007E701B"/>
    <w:rsid w:val="007E708B"/>
    <w:rsid w:val="007E7537"/>
    <w:rsid w:val="007E77E2"/>
    <w:rsid w:val="007E7EDE"/>
    <w:rsid w:val="007F104E"/>
    <w:rsid w:val="007F11AB"/>
    <w:rsid w:val="007F211F"/>
    <w:rsid w:val="007F262B"/>
    <w:rsid w:val="007F277D"/>
    <w:rsid w:val="007F304B"/>
    <w:rsid w:val="007F31F6"/>
    <w:rsid w:val="007F46E1"/>
    <w:rsid w:val="007F5944"/>
    <w:rsid w:val="007F606F"/>
    <w:rsid w:val="007F656C"/>
    <w:rsid w:val="007F78FF"/>
    <w:rsid w:val="008001F9"/>
    <w:rsid w:val="00800DBC"/>
    <w:rsid w:val="00800F3F"/>
    <w:rsid w:val="00801E1F"/>
    <w:rsid w:val="0080235A"/>
    <w:rsid w:val="00802B54"/>
    <w:rsid w:val="00803C5F"/>
    <w:rsid w:val="008042FB"/>
    <w:rsid w:val="00804A13"/>
    <w:rsid w:val="008058A3"/>
    <w:rsid w:val="0080721A"/>
    <w:rsid w:val="00807752"/>
    <w:rsid w:val="00807DF3"/>
    <w:rsid w:val="008105C3"/>
    <w:rsid w:val="0081144C"/>
    <w:rsid w:val="00811F0C"/>
    <w:rsid w:val="00812156"/>
    <w:rsid w:val="008121F0"/>
    <w:rsid w:val="008123EE"/>
    <w:rsid w:val="0081247A"/>
    <w:rsid w:val="00812636"/>
    <w:rsid w:val="00812DB4"/>
    <w:rsid w:val="00812E26"/>
    <w:rsid w:val="00813381"/>
    <w:rsid w:val="0081339C"/>
    <w:rsid w:val="00813917"/>
    <w:rsid w:val="00813C2A"/>
    <w:rsid w:val="008142B7"/>
    <w:rsid w:val="0081441C"/>
    <w:rsid w:val="008148FE"/>
    <w:rsid w:val="00815016"/>
    <w:rsid w:val="008175A4"/>
    <w:rsid w:val="00817C8A"/>
    <w:rsid w:val="00817D82"/>
    <w:rsid w:val="008206AE"/>
    <w:rsid w:val="00821113"/>
    <w:rsid w:val="00821382"/>
    <w:rsid w:val="00821624"/>
    <w:rsid w:val="00821F95"/>
    <w:rsid w:val="0082296D"/>
    <w:rsid w:val="00823AD2"/>
    <w:rsid w:val="00823F7E"/>
    <w:rsid w:val="00825F36"/>
    <w:rsid w:val="008266A9"/>
    <w:rsid w:val="008269C6"/>
    <w:rsid w:val="00826EAC"/>
    <w:rsid w:val="008278EA"/>
    <w:rsid w:val="008303E8"/>
    <w:rsid w:val="00830846"/>
    <w:rsid w:val="00830B95"/>
    <w:rsid w:val="008314C8"/>
    <w:rsid w:val="008318BF"/>
    <w:rsid w:val="00831B4A"/>
    <w:rsid w:val="00831D24"/>
    <w:rsid w:val="00831FA8"/>
    <w:rsid w:val="00832A8B"/>
    <w:rsid w:val="00832CAC"/>
    <w:rsid w:val="008349FC"/>
    <w:rsid w:val="00834F34"/>
    <w:rsid w:val="008353BF"/>
    <w:rsid w:val="00835854"/>
    <w:rsid w:val="008367A8"/>
    <w:rsid w:val="00836C58"/>
    <w:rsid w:val="00836E3F"/>
    <w:rsid w:val="00840048"/>
    <w:rsid w:val="00840658"/>
    <w:rsid w:val="0084098C"/>
    <w:rsid w:val="00840EC6"/>
    <w:rsid w:val="008410B5"/>
    <w:rsid w:val="008411FD"/>
    <w:rsid w:val="0084121E"/>
    <w:rsid w:val="0084150A"/>
    <w:rsid w:val="00841587"/>
    <w:rsid w:val="008421BF"/>
    <w:rsid w:val="00842B62"/>
    <w:rsid w:val="00843C9B"/>
    <w:rsid w:val="00843F2E"/>
    <w:rsid w:val="00844231"/>
    <w:rsid w:val="00844945"/>
    <w:rsid w:val="008454E8"/>
    <w:rsid w:val="008457FB"/>
    <w:rsid w:val="00845CA8"/>
    <w:rsid w:val="00845D0D"/>
    <w:rsid w:val="00845DAF"/>
    <w:rsid w:val="00845ED0"/>
    <w:rsid w:val="00846CEA"/>
    <w:rsid w:val="00847ABB"/>
    <w:rsid w:val="00850319"/>
    <w:rsid w:val="0085042C"/>
    <w:rsid w:val="008509D3"/>
    <w:rsid w:val="00851C58"/>
    <w:rsid w:val="00852769"/>
    <w:rsid w:val="008531A6"/>
    <w:rsid w:val="008534DA"/>
    <w:rsid w:val="008536E6"/>
    <w:rsid w:val="008540FF"/>
    <w:rsid w:val="00854555"/>
    <w:rsid w:val="0085478B"/>
    <w:rsid w:val="00855B66"/>
    <w:rsid w:val="00855E4B"/>
    <w:rsid w:val="0085642B"/>
    <w:rsid w:val="00856930"/>
    <w:rsid w:val="00856E54"/>
    <w:rsid w:val="00857699"/>
    <w:rsid w:val="00857DDE"/>
    <w:rsid w:val="00861311"/>
    <w:rsid w:val="008626D9"/>
    <w:rsid w:val="00862781"/>
    <w:rsid w:val="00862954"/>
    <w:rsid w:val="00862DBB"/>
    <w:rsid w:val="0086318E"/>
    <w:rsid w:val="008636DE"/>
    <w:rsid w:val="008638CE"/>
    <w:rsid w:val="00864B98"/>
    <w:rsid w:val="008659BF"/>
    <w:rsid w:val="00866D03"/>
    <w:rsid w:val="00870214"/>
    <w:rsid w:val="008710E1"/>
    <w:rsid w:val="0087182D"/>
    <w:rsid w:val="00871895"/>
    <w:rsid w:val="00871A60"/>
    <w:rsid w:val="00871E9C"/>
    <w:rsid w:val="00872CEC"/>
    <w:rsid w:val="00872D4F"/>
    <w:rsid w:val="008730B5"/>
    <w:rsid w:val="008730D3"/>
    <w:rsid w:val="0087324C"/>
    <w:rsid w:val="00873341"/>
    <w:rsid w:val="0087337D"/>
    <w:rsid w:val="008738E0"/>
    <w:rsid w:val="00873A1D"/>
    <w:rsid w:val="008740DA"/>
    <w:rsid w:val="0087425E"/>
    <w:rsid w:val="00874A5D"/>
    <w:rsid w:val="008768F2"/>
    <w:rsid w:val="00876C03"/>
    <w:rsid w:val="00876C05"/>
    <w:rsid w:val="0087784F"/>
    <w:rsid w:val="008778A4"/>
    <w:rsid w:val="00877D48"/>
    <w:rsid w:val="00880999"/>
    <w:rsid w:val="00880B2A"/>
    <w:rsid w:val="0088101B"/>
    <w:rsid w:val="008810CB"/>
    <w:rsid w:val="0088138D"/>
    <w:rsid w:val="00881536"/>
    <w:rsid w:val="00882A33"/>
    <w:rsid w:val="00883244"/>
    <w:rsid w:val="0088337E"/>
    <w:rsid w:val="00883889"/>
    <w:rsid w:val="00885656"/>
    <w:rsid w:val="00885C1D"/>
    <w:rsid w:val="00885EC9"/>
    <w:rsid w:val="008861F8"/>
    <w:rsid w:val="00886B3E"/>
    <w:rsid w:val="00887D1C"/>
    <w:rsid w:val="00890487"/>
    <w:rsid w:val="0089068F"/>
    <w:rsid w:val="0089079B"/>
    <w:rsid w:val="00891562"/>
    <w:rsid w:val="0089177F"/>
    <w:rsid w:val="00891F4C"/>
    <w:rsid w:val="008928D4"/>
    <w:rsid w:val="00892C4C"/>
    <w:rsid w:val="00893838"/>
    <w:rsid w:val="0089566F"/>
    <w:rsid w:val="00896A94"/>
    <w:rsid w:val="008977ED"/>
    <w:rsid w:val="008A0DAF"/>
    <w:rsid w:val="008A10BA"/>
    <w:rsid w:val="008A141C"/>
    <w:rsid w:val="008A16E8"/>
    <w:rsid w:val="008A19A5"/>
    <w:rsid w:val="008A1A1C"/>
    <w:rsid w:val="008A2E02"/>
    <w:rsid w:val="008A404D"/>
    <w:rsid w:val="008A4E06"/>
    <w:rsid w:val="008A4FD0"/>
    <w:rsid w:val="008A5259"/>
    <w:rsid w:val="008A5F44"/>
    <w:rsid w:val="008A5FF7"/>
    <w:rsid w:val="008A75C8"/>
    <w:rsid w:val="008B0891"/>
    <w:rsid w:val="008B0E02"/>
    <w:rsid w:val="008B126E"/>
    <w:rsid w:val="008B13DB"/>
    <w:rsid w:val="008B2BFA"/>
    <w:rsid w:val="008B2D51"/>
    <w:rsid w:val="008B3895"/>
    <w:rsid w:val="008B3FFA"/>
    <w:rsid w:val="008B472F"/>
    <w:rsid w:val="008B4867"/>
    <w:rsid w:val="008B4F54"/>
    <w:rsid w:val="008B564A"/>
    <w:rsid w:val="008B56C6"/>
    <w:rsid w:val="008B5991"/>
    <w:rsid w:val="008B5D2D"/>
    <w:rsid w:val="008B6152"/>
    <w:rsid w:val="008B6F40"/>
    <w:rsid w:val="008B7190"/>
    <w:rsid w:val="008B7CBD"/>
    <w:rsid w:val="008C0650"/>
    <w:rsid w:val="008C0DCE"/>
    <w:rsid w:val="008C10E4"/>
    <w:rsid w:val="008C1A41"/>
    <w:rsid w:val="008C31DF"/>
    <w:rsid w:val="008C371E"/>
    <w:rsid w:val="008C4190"/>
    <w:rsid w:val="008C4457"/>
    <w:rsid w:val="008C4741"/>
    <w:rsid w:val="008C550A"/>
    <w:rsid w:val="008C5DB6"/>
    <w:rsid w:val="008C6E95"/>
    <w:rsid w:val="008C7A02"/>
    <w:rsid w:val="008C7F25"/>
    <w:rsid w:val="008D05C3"/>
    <w:rsid w:val="008D1B03"/>
    <w:rsid w:val="008D2496"/>
    <w:rsid w:val="008D407C"/>
    <w:rsid w:val="008D413F"/>
    <w:rsid w:val="008D4FBC"/>
    <w:rsid w:val="008D5230"/>
    <w:rsid w:val="008D6161"/>
    <w:rsid w:val="008D618F"/>
    <w:rsid w:val="008D678C"/>
    <w:rsid w:val="008D6A17"/>
    <w:rsid w:val="008D6B61"/>
    <w:rsid w:val="008D6DF9"/>
    <w:rsid w:val="008D717A"/>
    <w:rsid w:val="008D7F51"/>
    <w:rsid w:val="008E002F"/>
    <w:rsid w:val="008E02D6"/>
    <w:rsid w:val="008E166E"/>
    <w:rsid w:val="008E172A"/>
    <w:rsid w:val="008E1877"/>
    <w:rsid w:val="008E1E91"/>
    <w:rsid w:val="008E221A"/>
    <w:rsid w:val="008E246E"/>
    <w:rsid w:val="008E29C9"/>
    <w:rsid w:val="008E2FB0"/>
    <w:rsid w:val="008E356F"/>
    <w:rsid w:val="008E3BBB"/>
    <w:rsid w:val="008E4039"/>
    <w:rsid w:val="008E4468"/>
    <w:rsid w:val="008E4796"/>
    <w:rsid w:val="008E5500"/>
    <w:rsid w:val="008E5602"/>
    <w:rsid w:val="008E572A"/>
    <w:rsid w:val="008E5881"/>
    <w:rsid w:val="008E5B03"/>
    <w:rsid w:val="008E669A"/>
    <w:rsid w:val="008E74ED"/>
    <w:rsid w:val="008E781D"/>
    <w:rsid w:val="008E7A38"/>
    <w:rsid w:val="008F0496"/>
    <w:rsid w:val="008F0AD7"/>
    <w:rsid w:val="008F0C74"/>
    <w:rsid w:val="008F1366"/>
    <w:rsid w:val="008F171E"/>
    <w:rsid w:val="008F17B0"/>
    <w:rsid w:val="008F1F0B"/>
    <w:rsid w:val="008F2A17"/>
    <w:rsid w:val="008F374D"/>
    <w:rsid w:val="008F38FA"/>
    <w:rsid w:val="008F47B1"/>
    <w:rsid w:val="008F4B6B"/>
    <w:rsid w:val="008F5129"/>
    <w:rsid w:val="008F5B96"/>
    <w:rsid w:val="008F5D1E"/>
    <w:rsid w:val="008F6438"/>
    <w:rsid w:val="008F67AF"/>
    <w:rsid w:val="008F69F9"/>
    <w:rsid w:val="008F743D"/>
    <w:rsid w:val="008F7773"/>
    <w:rsid w:val="009002C0"/>
    <w:rsid w:val="009021DC"/>
    <w:rsid w:val="009028D1"/>
    <w:rsid w:val="00903AB0"/>
    <w:rsid w:val="00904D1B"/>
    <w:rsid w:val="00905703"/>
    <w:rsid w:val="00906010"/>
    <w:rsid w:val="00907644"/>
    <w:rsid w:val="00907AB8"/>
    <w:rsid w:val="00910596"/>
    <w:rsid w:val="00910628"/>
    <w:rsid w:val="0091064A"/>
    <w:rsid w:val="00910F4A"/>
    <w:rsid w:val="00911E66"/>
    <w:rsid w:val="00912FB0"/>
    <w:rsid w:val="00913F47"/>
    <w:rsid w:val="00914AAE"/>
    <w:rsid w:val="00914DE4"/>
    <w:rsid w:val="00914EB3"/>
    <w:rsid w:val="009164C1"/>
    <w:rsid w:val="00916673"/>
    <w:rsid w:val="00917C43"/>
    <w:rsid w:val="00917D4B"/>
    <w:rsid w:val="00917D8A"/>
    <w:rsid w:val="00920A3A"/>
    <w:rsid w:val="00920BD6"/>
    <w:rsid w:val="00921AAE"/>
    <w:rsid w:val="0092205D"/>
    <w:rsid w:val="009224D9"/>
    <w:rsid w:val="00922CE1"/>
    <w:rsid w:val="0092339A"/>
    <w:rsid w:val="009233B4"/>
    <w:rsid w:val="00923C35"/>
    <w:rsid w:val="0092434A"/>
    <w:rsid w:val="0092466F"/>
    <w:rsid w:val="00924A18"/>
    <w:rsid w:val="00925817"/>
    <w:rsid w:val="00925B75"/>
    <w:rsid w:val="00926195"/>
    <w:rsid w:val="009261BE"/>
    <w:rsid w:val="00927120"/>
    <w:rsid w:val="0092793D"/>
    <w:rsid w:val="0093065A"/>
    <w:rsid w:val="00931B8B"/>
    <w:rsid w:val="00932143"/>
    <w:rsid w:val="00932BDC"/>
    <w:rsid w:val="00932C0D"/>
    <w:rsid w:val="00932D89"/>
    <w:rsid w:val="00932E37"/>
    <w:rsid w:val="00933164"/>
    <w:rsid w:val="009339DE"/>
    <w:rsid w:val="00933FC1"/>
    <w:rsid w:val="0093458A"/>
    <w:rsid w:val="00934EE3"/>
    <w:rsid w:val="009356F5"/>
    <w:rsid w:val="00935CE6"/>
    <w:rsid w:val="00935D5C"/>
    <w:rsid w:val="009362F8"/>
    <w:rsid w:val="00936933"/>
    <w:rsid w:val="0093695D"/>
    <w:rsid w:val="00937259"/>
    <w:rsid w:val="00937665"/>
    <w:rsid w:val="00937AC9"/>
    <w:rsid w:val="00941F72"/>
    <w:rsid w:val="00943531"/>
    <w:rsid w:val="009444E6"/>
    <w:rsid w:val="00944697"/>
    <w:rsid w:val="0094529F"/>
    <w:rsid w:val="0094533C"/>
    <w:rsid w:val="00945999"/>
    <w:rsid w:val="00945C8C"/>
    <w:rsid w:val="00945D72"/>
    <w:rsid w:val="00946046"/>
    <w:rsid w:val="009475D0"/>
    <w:rsid w:val="009476B1"/>
    <w:rsid w:val="009500DD"/>
    <w:rsid w:val="00950346"/>
    <w:rsid w:val="009505AE"/>
    <w:rsid w:val="009509AD"/>
    <w:rsid w:val="00950F57"/>
    <w:rsid w:val="00951394"/>
    <w:rsid w:val="009526C2"/>
    <w:rsid w:val="00952883"/>
    <w:rsid w:val="00953BF0"/>
    <w:rsid w:val="009540C2"/>
    <w:rsid w:val="0095411F"/>
    <w:rsid w:val="00954BDF"/>
    <w:rsid w:val="00956B31"/>
    <w:rsid w:val="00956B47"/>
    <w:rsid w:val="009572AA"/>
    <w:rsid w:val="0095733E"/>
    <w:rsid w:val="0096017F"/>
    <w:rsid w:val="009606F7"/>
    <w:rsid w:val="00961859"/>
    <w:rsid w:val="0096271C"/>
    <w:rsid w:val="009629DB"/>
    <w:rsid w:val="0096344F"/>
    <w:rsid w:val="00963667"/>
    <w:rsid w:val="009638EF"/>
    <w:rsid w:val="0096429E"/>
    <w:rsid w:val="0096450A"/>
    <w:rsid w:val="00964FC5"/>
    <w:rsid w:val="009652CC"/>
    <w:rsid w:val="0096683D"/>
    <w:rsid w:val="00966AD3"/>
    <w:rsid w:val="00966C23"/>
    <w:rsid w:val="00966E4E"/>
    <w:rsid w:val="00967BC1"/>
    <w:rsid w:val="00967E6D"/>
    <w:rsid w:val="00967EB0"/>
    <w:rsid w:val="0097016D"/>
    <w:rsid w:val="00971D64"/>
    <w:rsid w:val="00971F83"/>
    <w:rsid w:val="009737B2"/>
    <w:rsid w:val="00974255"/>
    <w:rsid w:val="00974318"/>
    <w:rsid w:val="00976EF2"/>
    <w:rsid w:val="0097777E"/>
    <w:rsid w:val="0097784A"/>
    <w:rsid w:val="00977BBD"/>
    <w:rsid w:val="009800DF"/>
    <w:rsid w:val="00980AA5"/>
    <w:rsid w:val="00980CBF"/>
    <w:rsid w:val="00980EC8"/>
    <w:rsid w:val="00981AAD"/>
    <w:rsid w:val="00981C05"/>
    <w:rsid w:val="009822CD"/>
    <w:rsid w:val="009824FF"/>
    <w:rsid w:val="00982605"/>
    <w:rsid w:val="00984A62"/>
    <w:rsid w:val="009851BC"/>
    <w:rsid w:val="00985255"/>
    <w:rsid w:val="00985384"/>
    <w:rsid w:val="009854FB"/>
    <w:rsid w:val="00986095"/>
    <w:rsid w:val="00986169"/>
    <w:rsid w:val="00986679"/>
    <w:rsid w:val="00987B54"/>
    <w:rsid w:val="0099011E"/>
    <w:rsid w:val="009901B8"/>
    <w:rsid w:val="009902F5"/>
    <w:rsid w:val="009909B9"/>
    <w:rsid w:val="00991F4D"/>
    <w:rsid w:val="0099298D"/>
    <w:rsid w:val="00992B3D"/>
    <w:rsid w:val="00993425"/>
    <w:rsid w:val="00993A93"/>
    <w:rsid w:val="00993EFA"/>
    <w:rsid w:val="00994123"/>
    <w:rsid w:val="0099438C"/>
    <w:rsid w:val="009949A5"/>
    <w:rsid w:val="00996086"/>
    <w:rsid w:val="00997373"/>
    <w:rsid w:val="0099751A"/>
    <w:rsid w:val="00997832"/>
    <w:rsid w:val="009979F3"/>
    <w:rsid w:val="009A05AA"/>
    <w:rsid w:val="009A24CB"/>
    <w:rsid w:val="009A286B"/>
    <w:rsid w:val="009A30D8"/>
    <w:rsid w:val="009A3FB4"/>
    <w:rsid w:val="009A4553"/>
    <w:rsid w:val="009A462B"/>
    <w:rsid w:val="009A48A3"/>
    <w:rsid w:val="009A538C"/>
    <w:rsid w:val="009A60B0"/>
    <w:rsid w:val="009A6F55"/>
    <w:rsid w:val="009A709C"/>
    <w:rsid w:val="009B0886"/>
    <w:rsid w:val="009B16BA"/>
    <w:rsid w:val="009B3AEE"/>
    <w:rsid w:val="009B43DA"/>
    <w:rsid w:val="009B471A"/>
    <w:rsid w:val="009B4738"/>
    <w:rsid w:val="009B4E0D"/>
    <w:rsid w:val="009B5BED"/>
    <w:rsid w:val="009B6564"/>
    <w:rsid w:val="009B786B"/>
    <w:rsid w:val="009B78FA"/>
    <w:rsid w:val="009B7C20"/>
    <w:rsid w:val="009B7FCF"/>
    <w:rsid w:val="009C062A"/>
    <w:rsid w:val="009C0F9F"/>
    <w:rsid w:val="009C12FA"/>
    <w:rsid w:val="009C2134"/>
    <w:rsid w:val="009C2369"/>
    <w:rsid w:val="009C254E"/>
    <w:rsid w:val="009C2883"/>
    <w:rsid w:val="009C2CE0"/>
    <w:rsid w:val="009C34EF"/>
    <w:rsid w:val="009C3EA1"/>
    <w:rsid w:val="009C400B"/>
    <w:rsid w:val="009C46C1"/>
    <w:rsid w:val="009C5897"/>
    <w:rsid w:val="009C5BBB"/>
    <w:rsid w:val="009C61E6"/>
    <w:rsid w:val="009C624B"/>
    <w:rsid w:val="009C62CB"/>
    <w:rsid w:val="009C631B"/>
    <w:rsid w:val="009C6A5D"/>
    <w:rsid w:val="009C6D29"/>
    <w:rsid w:val="009C7329"/>
    <w:rsid w:val="009C78C0"/>
    <w:rsid w:val="009D030E"/>
    <w:rsid w:val="009D181C"/>
    <w:rsid w:val="009D2582"/>
    <w:rsid w:val="009D2D8B"/>
    <w:rsid w:val="009D3289"/>
    <w:rsid w:val="009D41E4"/>
    <w:rsid w:val="009D539F"/>
    <w:rsid w:val="009D556D"/>
    <w:rsid w:val="009D58F8"/>
    <w:rsid w:val="009D5FEE"/>
    <w:rsid w:val="009D6017"/>
    <w:rsid w:val="009D68D8"/>
    <w:rsid w:val="009D77C3"/>
    <w:rsid w:val="009D7807"/>
    <w:rsid w:val="009D783B"/>
    <w:rsid w:val="009D7F46"/>
    <w:rsid w:val="009E0711"/>
    <w:rsid w:val="009E18ED"/>
    <w:rsid w:val="009E25E9"/>
    <w:rsid w:val="009E295C"/>
    <w:rsid w:val="009E2C40"/>
    <w:rsid w:val="009E2EC2"/>
    <w:rsid w:val="009E303E"/>
    <w:rsid w:val="009E3107"/>
    <w:rsid w:val="009E3DA0"/>
    <w:rsid w:val="009E3E0F"/>
    <w:rsid w:val="009E3EB7"/>
    <w:rsid w:val="009E40AF"/>
    <w:rsid w:val="009E410C"/>
    <w:rsid w:val="009E4241"/>
    <w:rsid w:val="009E4554"/>
    <w:rsid w:val="009E45A6"/>
    <w:rsid w:val="009E494B"/>
    <w:rsid w:val="009E4B05"/>
    <w:rsid w:val="009E5E56"/>
    <w:rsid w:val="009E6789"/>
    <w:rsid w:val="009E7C03"/>
    <w:rsid w:val="009F0014"/>
    <w:rsid w:val="009F04A5"/>
    <w:rsid w:val="009F1290"/>
    <w:rsid w:val="009F1772"/>
    <w:rsid w:val="009F2903"/>
    <w:rsid w:val="009F29B0"/>
    <w:rsid w:val="009F37B3"/>
    <w:rsid w:val="009F4E8C"/>
    <w:rsid w:val="009F5056"/>
    <w:rsid w:val="009F6154"/>
    <w:rsid w:val="009F6E5D"/>
    <w:rsid w:val="009F6FFD"/>
    <w:rsid w:val="009F7ECF"/>
    <w:rsid w:val="00A00524"/>
    <w:rsid w:val="00A0052C"/>
    <w:rsid w:val="00A0198D"/>
    <w:rsid w:val="00A02D0F"/>
    <w:rsid w:val="00A03070"/>
    <w:rsid w:val="00A03AB9"/>
    <w:rsid w:val="00A03CD4"/>
    <w:rsid w:val="00A04711"/>
    <w:rsid w:val="00A048C3"/>
    <w:rsid w:val="00A04CFC"/>
    <w:rsid w:val="00A05C4B"/>
    <w:rsid w:val="00A05EAE"/>
    <w:rsid w:val="00A05FC3"/>
    <w:rsid w:val="00A06368"/>
    <w:rsid w:val="00A065E2"/>
    <w:rsid w:val="00A06736"/>
    <w:rsid w:val="00A07174"/>
    <w:rsid w:val="00A07272"/>
    <w:rsid w:val="00A07411"/>
    <w:rsid w:val="00A076B6"/>
    <w:rsid w:val="00A0791C"/>
    <w:rsid w:val="00A07ADC"/>
    <w:rsid w:val="00A07B84"/>
    <w:rsid w:val="00A108CC"/>
    <w:rsid w:val="00A1096D"/>
    <w:rsid w:val="00A10A21"/>
    <w:rsid w:val="00A10A80"/>
    <w:rsid w:val="00A10EA1"/>
    <w:rsid w:val="00A10F66"/>
    <w:rsid w:val="00A11056"/>
    <w:rsid w:val="00A11274"/>
    <w:rsid w:val="00A1162A"/>
    <w:rsid w:val="00A1169F"/>
    <w:rsid w:val="00A11E4D"/>
    <w:rsid w:val="00A1223F"/>
    <w:rsid w:val="00A12FE4"/>
    <w:rsid w:val="00A13933"/>
    <w:rsid w:val="00A13A63"/>
    <w:rsid w:val="00A145DE"/>
    <w:rsid w:val="00A14720"/>
    <w:rsid w:val="00A150E1"/>
    <w:rsid w:val="00A155EF"/>
    <w:rsid w:val="00A160B3"/>
    <w:rsid w:val="00A16228"/>
    <w:rsid w:val="00A163F7"/>
    <w:rsid w:val="00A16680"/>
    <w:rsid w:val="00A1758C"/>
    <w:rsid w:val="00A17D1A"/>
    <w:rsid w:val="00A20996"/>
    <w:rsid w:val="00A21392"/>
    <w:rsid w:val="00A21DE0"/>
    <w:rsid w:val="00A233E4"/>
    <w:rsid w:val="00A23E34"/>
    <w:rsid w:val="00A2427F"/>
    <w:rsid w:val="00A25CF2"/>
    <w:rsid w:val="00A26B76"/>
    <w:rsid w:val="00A272D0"/>
    <w:rsid w:val="00A276E1"/>
    <w:rsid w:val="00A3072B"/>
    <w:rsid w:val="00A32644"/>
    <w:rsid w:val="00A32B13"/>
    <w:rsid w:val="00A32C22"/>
    <w:rsid w:val="00A32D6F"/>
    <w:rsid w:val="00A3328C"/>
    <w:rsid w:val="00A34CE4"/>
    <w:rsid w:val="00A35240"/>
    <w:rsid w:val="00A360AE"/>
    <w:rsid w:val="00A36E03"/>
    <w:rsid w:val="00A37318"/>
    <w:rsid w:val="00A37ACA"/>
    <w:rsid w:val="00A400B3"/>
    <w:rsid w:val="00A40F74"/>
    <w:rsid w:val="00A40F8A"/>
    <w:rsid w:val="00A4137D"/>
    <w:rsid w:val="00A41436"/>
    <w:rsid w:val="00A41562"/>
    <w:rsid w:val="00A41623"/>
    <w:rsid w:val="00A41F0C"/>
    <w:rsid w:val="00A4232E"/>
    <w:rsid w:val="00A431B4"/>
    <w:rsid w:val="00A43AE8"/>
    <w:rsid w:val="00A43FB9"/>
    <w:rsid w:val="00A44007"/>
    <w:rsid w:val="00A44859"/>
    <w:rsid w:val="00A44D9C"/>
    <w:rsid w:val="00A45744"/>
    <w:rsid w:val="00A457E0"/>
    <w:rsid w:val="00A45850"/>
    <w:rsid w:val="00A46CF2"/>
    <w:rsid w:val="00A46D6B"/>
    <w:rsid w:val="00A46E9A"/>
    <w:rsid w:val="00A46F3D"/>
    <w:rsid w:val="00A475A6"/>
    <w:rsid w:val="00A477E1"/>
    <w:rsid w:val="00A47ABE"/>
    <w:rsid w:val="00A47BE4"/>
    <w:rsid w:val="00A50656"/>
    <w:rsid w:val="00A5065B"/>
    <w:rsid w:val="00A512B4"/>
    <w:rsid w:val="00A518AC"/>
    <w:rsid w:val="00A52128"/>
    <w:rsid w:val="00A52CCF"/>
    <w:rsid w:val="00A52D8D"/>
    <w:rsid w:val="00A52E3A"/>
    <w:rsid w:val="00A52F34"/>
    <w:rsid w:val="00A53053"/>
    <w:rsid w:val="00A53ABE"/>
    <w:rsid w:val="00A54202"/>
    <w:rsid w:val="00A54EB4"/>
    <w:rsid w:val="00A553BB"/>
    <w:rsid w:val="00A5597B"/>
    <w:rsid w:val="00A560FF"/>
    <w:rsid w:val="00A56977"/>
    <w:rsid w:val="00A574DD"/>
    <w:rsid w:val="00A57894"/>
    <w:rsid w:val="00A57FFE"/>
    <w:rsid w:val="00A60617"/>
    <w:rsid w:val="00A6270A"/>
    <w:rsid w:val="00A62F59"/>
    <w:rsid w:val="00A6301B"/>
    <w:rsid w:val="00A63511"/>
    <w:rsid w:val="00A64EE9"/>
    <w:rsid w:val="00A65EB9"/>
    <w:rsid w:val="00A65F77"/>
    <w:rsid w:val="00A66467"/>
    <w:rsid w:val="00A666F3"/>
    <w:rsid w:val="00A6698D"/>
    <w:rsid w:val="00A66BAE"/>
    <w:rsid w:val="00A66BFC"/>
    <w:rsid w:val="00A67101"/>
    <w:rsid w:val="00A67853"/>
    <w:rsid w:val="00A67B03"/>
    <w:rsid w:val="00A70702"/>
    <w:rsid w:val="00A70ACE"/>
    <w:rsid w:val="00A70D4C"/>
    <w:rsid w:val="00A70E28"/>
    <w:rsid w:val="00A717BB"/>
    <w:rsid w:val="00A72C17"/>
    <w:rsid w:val="00A73718"/>
    <w:rsid w:val="00A737B5"/>
    <w:rsid w:val="00A74A12"/>
    <w:rsid w:val="00A74D15"/>
    <w:rsid w:val="00A762F9"/>
    <w:rsid w:val="00A81206"/>
    <w:rsid w:val="00A820B2"/>
    <w:rsid w:val="00A824E8"/>
    <w:rsid w:val="00A82DA3"/>
    <w:rsid w:val="00A83129"/>
    <w:rsid w:val="00A83130"/>
    <w:rsid w:val="00A8320D"/>
    <w:rsid w:val="00A83796"/>
    <w:rsid w:val="00A84D79"/>
    <w:rsid w:val="00A84F27"/>
    <w:rsid w:val="00A85D65"/>
    <w:rsid w:val="00A85E51"/>
    <w:rsid w:val="00A85F94"/>
    <w:rsid w:val="00A863C6"/>
    <w:rsid w:val="00A86751"/>
    <w:rsid w:val="00A87006"/>
    <w:rsid w:val="00A87821"/>
    <w:rsid w:val="00A9056B"/>
    <w:rsid w:val="00A90781"/>
    <w:rsid w:val="00A9110A"/>
    <w:rsid w:val="00A91607"/>
    <w:rsid w:val="00A920ED"/>
    <w:rsid w:val="00A93898"/>
    <w:rsid w:val="00A93F77"/>
    <w:rsid w:val="00A94CFF"/>
    <w:rsid w:val="00A94DF9"/>
    <w:rsid w:val="00A95AF0"/>
    <w:rsid w:val="00A964A2"/>
    <w:rsid w:val="00A964C4"/>
    <w:rsid w:val="00A96AA7"/>
    <w:rsid w:val="00A97116"/>
    <w:rsid w:val="00A97D4E"/>
    <w:rsid w:val="00A97EE8"/>
    <w:rsid w:val="00AA0003"/>
    <w:rsid w:val="00AA00B5"/>
    <w:rsid w:val="00AA0B9E"/>
    <w:rsid w:val="00AA0C5C"/>
    <w:rsid w:val="00AA10A9"/>
    <w:rsid w:val="00AA1A10"/>
    <w:rsid w:val="00AA1E46"/>
    <w:rsid w:val="00AA21E6"/>
    <w:rsid w:val="00AA2B4F"/>
    <w:rsid w:val="00AA2BA6"/>
    <w:rsid w:val="00AA3597"/>
    <w:rsid w:val="00AA4F68"/>
    <w:rsid w:val="00AA5066"/>
    <w:rsid w:val="00AA65D6"/>
    <w:rsid w:val="00AA6CCF"/>
    <w:rsid w:val="00AA71A8"/>
    <w:rsid w:val="00AA7D7C"/>
    <w:rsid w:val="00AB08C1"/>
    <w:rsid w:val="00AB0BEB"/>
    <w:rsid w:val="00AB0C14"/>
    <w:rsid w:val="00AB19D1"/>
    <w:rsid w:val="00AB258C"/>
    <w:rsid w:val="00AB2737"/>
    <w:rsid w:val="00AB3989"/>
    <w:rsid w:val="00AB3BAF"/>
    <w:rsid w:val="00AB4091"/>
    <w:rsid w:val="00AB41FA"/>
    <w:rsid w:val="00AB54D0"/>
    <w:rsid w:val="00AB57FF"/>
    <w:rsid w:val="00AB5904"/>
    <w:rsid w:val="00AB5AD8"/>
    <w:rsid w:val="00AB6212"/>
    <w:rsid w:val="00AB6C18"/>
    <w:rsid w:val="00AB6EDE"/>
    <w:rsid w:val="00AB76F4"/>
    <w:rsid w:val="00AC07C0"/>
    <w:rsid w:val="00AC0DD9"/>
    <w:rsid w:val="00AC0F5C"/>
    <w:rsid w:val="00AC1AD9"/>
    <w:rsid w:val="00AC321D"/>
    <w:rsid w:val="00AC367E"/>
    <w:rsid w:val="00AC3851"/>
    <w:rsid w:val="00AC3940"/>
    <w:rsid w:val="00AC3953"/>
    <w:rsid w:val="00AC3A15"/>
    <w:rsid w:val="00AC3F82"/>
    <w:rsid w:val="00AC446B"/>
    <w:rsid w:val="00AC44C4"/>
    <w:rsid w:val="00AC4B5D"/>
    <w:rsid w:val="00AC4E7D"/>
    <w:rsid w:val="00AC5E55"/>
    <w:rsid w:val="00AC5F98"/>
    <w:rsid w:val="00AC609D"/>
    <w:rsid w:val="00AC6150"/>
    <w:rsid w:val="00AC6286"/>
    <w:rsid w:val="00AC64D1"/>
    <w:rsid w:val="00AC7640"/>
    <w:rsid w:val="00AC77D3"/>
    <w:rsid w:val="00AC7A5E"/>
    <w:rsid w:val="00AD096D"/>
    <w:rsid w:val="00AD0B28"/>
    <w:rsid w:val="00AD0F82"/>
    <w:rsid w:val="00AD1A81"/>
    <w:rsid w:val="00AD1BF5"/>
    <w:rsid w:val="00AD2D1A"/>
    <w:rsid w:val="00AD2F0D"/>
    <w:rsid w:val="00AD32B0"/>
    <w:rsid w:val="00AD3C8F"/>
    <w:rsid w:val="00AD3DA5"/>
    <w:rsid w:val="00AD4558"/>
    <w:rsid w:val="00AD456C"/>
    <w:rsid w:val="00AD4606"/>
    <w:rsid w:val="00AD4892"/>
    <w:rsid w:val="00AD4CAA"/>
    <w:rsid w:val="00AD4E2D"/>
    <w:rsid w:val="00AD5958"/>
    <w:rsid w:val="00AD5E46"/>
    <w:rsid w:val="00AD5FA4"/>
    <w:rsid w:val="00AD64E9"/>
    <w:rsid w:val="00AD652F"/>
    <w:rsid w:val="00AD7048"/>
    <w:rsid w:val="00AD74C9"/>
    <w:rsid w:val="00AD79E9"/>
    <w:rsid w:val="00AD7BBE"/>
    <w:rsid w:val="00AD7C09"/>
    <w:rsid w:val="00AD7CAA"/>
    <w:rsid w:val="00AD7E89"/>
    <w:rsid w:val="00AD7F6C"/>
    <w:rsid w:val="00AE0A6D"/>
    <w:rsid w:val="00AE1B52"/>
    <w:rsid w:val="00AE20B5"/>
    <w:rsid w:val="00AE2971"/>
    <w:rsid w:val="00AE2FF1"/>
    <w:rsid w:val="00AE30B1"/>
    <w:rsid w:val="00AE3496"/>
    <w:rsid w:val="00AE36DB"/>
    <w:rsid w:val="00AE3957"/>
    <w:rsid w:val="00AE39CF"/>
    <w:rsid w:val="00AE3D58"/>
    <w:rsid w:val="00AE47D2"/>
    <w:rsid w:val="00AE4919"/>
    <w:rsid w:val="00AE4F81"/>
    <w:rsid w:val="00AE6047"/>
    <w:rsid w:val="00AE675A"/>
    <w:rsid w:val="00AE6EF4"/>
    <w:rsid w:val="00AE726C"/>
    <w:rsid w:val="00AE7444"/>
    <w:rsid w:val="00AE7494"/>
    <w:rsid w:val="00AE7524"/>
    <w:rsid w:val="00AE75EA"/>
    <w:rsid w:val="00AF10A9"/>
    <w:rsid w:val="00AF1335"/>
    <w:rsid w:val="00AF2186"/>
    <w:rsid w:val="00AF2956"/>
    <w:rsid w:val="00AF2B59"/>
    <w:rsid w:val="00AF2F09"/>
    <w:rsid w:val="00AF344C"/>
    <w:rsid w:val="00AF3A31"/>
    <w:rsid w:val="00AF46AB"/>
    <w:rsid w:val="00AF4972"/>
    <w:rsid w:val="00AF4B06"/>
    <w:rsid w:val="00AF4B84"/>
    <w:rsid w:val="00AF513E"/>
    <w:rsid w:val="00AF5166"/>
    <w:rsid w:val="00AF53B1"/>
    <w:rsid w:val="00AF5551"/>
    <w:rsid w:val="00AF58F8"/>
    <w:rsid w:val="00AF5CA5"/>
    <w:rsid w:val="00AF6158"/>
    <w:rsid w:val="00AF7220"/>
    <w:rsid w:val="00B01908"/>
    <w:rsid w:val="00B01941"/>
    <w:rsid w:val="00B01D59"/>
    <w:rsid w:val="00B0290B"/>
    <w:rsid w:val="00B02DD5"/>
    <w:rsid w:val="00B03750"/>
    <w:rsid w:val="00B03CEB"/>
    <w:rsid w:val="00B05244"/>
    <w:rsid w:val="00B05BDE"/>
    <w:rsid w:val="00B06751"/>
    <w:rsid w:val="00B06999"/>
    <w:rsid w:val="00B06FCC"/>
    <w:rsid w:val="00B0779B"/>
    <w:rsid w:val="00B10451"/>
    <w:rsid w:val="00B10C67"/>
    <w:rsid w:val="00B10D4F"/>
    <w:rsid w:val="00B113A3"/>
    <w:rsid w:val="00B119C0"/>
    <w:rsid w:val="00B11A4D"/>
    <w:rsid w:val="00B1224F"/>
    <w:rsid w:val="00B124CE"/>
    <w:rsid w:val="00B12859"/>
    <w:rsid w:val="00B1304B"/>
    <w:rsid w:val="00B130D1"/>
    <w:rsid w:val="00B14FF0"/>
    <w:rsid w:val="00B152D9"/>
    <w:rsid w:val="00B15A4B"/>
    <w:rsid w:val="00B15E0C"/>
    <w:rsid w:val="00B15E42"/>
    <w:rsid w:val="00B1710E"/>
    <w:rsid w:val="00B17E2D"/>
    <w:rsid w:val="00B205F3"/>
    <w:rsid w:val="00B207F0"/>
    <w:rsid w:val="00B20C01"/>
    <w:rsid w:val="00B210BA"/>
    <w:rsid w:val="00B212F3"/>
    <w:rsid w:val="00B2295A"/>
    <w:rsid w:val="00B22D36"/>
    <w:rsid w:val="00B23151"/>
    <w:rsid w:val="00B235BE"/>
    <w:rsid w:val="00B2381E"/>
    <w:rsid w:val="00B23C45"/>
    <w:rsid w:val="00B2403F"/>
    <w:rsid w:val="00B24048"/>
    <w:rsid w:val="00B2405F"/>
    <w:rsid w:val="00B24B4B"/>
    <w:rsid w:val="00B25DFC"/>
    <w:rsid w:val="00B26488"/>
    <w:rsid w:val="00B26FD8"/>
    <w:rsid w:val="00B27F1B"/>
    <w:rsid w:val="00B30691"/>
    <w:rsid w:val="00B31ED5"/>
    <w:rsid w:val="00B32452"/>
    <w:rsid w:val="00B327CC"/>
    <w:rsid w:val="00B32827"/>
    <w:rsid w:val="00B32851"/>
    <w:rsid w:val="00B32E02"/>
    <w:rsid w:val="00B332E7"/>
    <w:rsid w:val="00B33EA0"/>
    <w:rsid w:val="00B354EA"/>
    <w:rsid w:val="00B36937"/>
    <w:rsid w:val="00B375F4"/>
    <w:rsid w:val="00B3770D"/>
    <w:rsid w:val="00B37900"/>
    <w:rsid w:val="00B4151B"/>
    <w:rsid w:val="00B41856"/>
    <w:rsid w:val="00B41CBA"/>
    <w:rsid w:val="00B431C6"/>
    <w:rsid w:val="00B43889"/>
    <w:rsid w:val="00B447A3"/>
    <w:rsid w:val="00B4778D"/>
    <w:rsid w:val="00B50034"/>
    <w:rsid w:val="00B5041A"/>
    <w:rsid w:val="00B504B3"/>
    <w:rsid w:val="00B50FBB"/>
    <w:rsid w:val="00B52004"/>
    <w:rsid w:val="00B5201C"/>
    <w:rsid w:val="00B52988"/>
    <w:rsid w:val="00B533F0"/>
    <w:rsid w:val="00B536CC"/>
    <w:rsid w:val="00B54556"/>
    <w:rsid w:val="00B54635"/>
    <w:rsid w:val="00B54740"/>
    <w:rsid w:val="00B54CC3"/>
    <w:rsid w:val="00B555F9"/>
    <w:rsid w:val="00B56365"/>
    <w:rsid w:val="00B56886"/>
    <w:rsid w:val="00B57085"/>
    <w:rsid w:val="00B57D0F"/>
    <w:rsid w:val="00B60650"/>
    <w:rsid w:val="00B6080E"/>
    <w:rsid w:val="00B60A91"/>
    <w:rsid w:val="00B6108D"/>
    <w:rsid w:val="00B61628"/>
    <w:rsid w:val="00B616DE"/>
    <w:rsid w:val="00B61E0D"/>
    <w:rsid w:val="00B6265B"/>
    <w:rsid w:val="00B628DB"/>
    <w:rsid w:val="00B6351C"/>
    <w:rsid w:val="00B63819"/>
    <w:rsid w:val="00B63D54"/>
    <w:rsid w:val="00B64BA8"/>
    <w:rsid w:val="00B6509C"/>
    <w:rsid w:val="00B652FA"/>
    <w:rsid w:val="00B654DE"/>
    <w:rsid w:val="00B656E9"/>
    <w:rsid w:val="00B65AFB"/>
    <w:rsid w:val="00B66680"/>
    <w:rsid w:val="00B67356"/>
    <w:rsid w:val="00B67B55"/>
    <w:rsid w:val="00B704B3"/>
    <w:rsid w:val="00B706E5"/>
    <w:rsid w:val="00B70945"/>
    <w:rsid w:val="00B7094C"/>
    <w:rsid w:val="00B70F2A"/>
    <w:rsid w:val="00B71C18"/>
    <w:rsid w:val="00B722BF"/>
    <w:rsid w:val="00B72F58"/>
    <w:rsid w:val="00B7326D"/>
    <w:rsid w:val="00B746F0"/>
    <w:rsid w:val="00B7480A"/>
    <w:rsid w:val="00B748FE"/>
    <w:rsid w:val="00B74EB5"/>
    <w:rsid w:val="00B758DF"/>
    <w:rsid w:val="00B761FD"/>
    <w:rsid w:val="00B763E3"/>
    <w:rsid w:val="00B76B2A"/>
    <w:rsid w:val="00B8031D"/>
    <w:rsid w:val="00B80691"/>
    <w:rsid w:val="00B81EB0"/>
    <w:rsid w:val="00B821FE"/>
    <w:rsid w:val="00B83477"/>
    <w:rsid w:val="00B839C5"/>
    <w:rsid w:val="00B83A2C"/>
    <w:rsid w:val="00B83CFD"/>
    <w:rsid w:val="00B83DE2"/>
    <w:rsid w:val="00B84230"/>
    <w:rsid w:val="00B85E42"/>
    <w:rsid w:val="00B8659B"/>
    <w:rsid w:val="00B866F4"/>
    <w:rsid w:val="00B86ABD"/>
    <w:rsid w:val="00B86D16"/>
    <w:rsid w:val="00B87220"/>
    <w:rsid w:val="00B87B24"/>
    <w:rsid w:val="00B87F24"/>
    <w:rsid w:val="00B912FD"/>
    <w:rsid w:val="00B91344"/>
    <w:rsid w:val="00B91CBF"/>
    <w:rsid w:val="00B921A7"/>
    <w:rsid w:val="00B922D5"/>
    <w:rsid w:val="00B929D9"/>
    <w:rsid w:val="00B929E4"/>
    <w:rsid w:val="00B92CF7"/>
    <w:rsid w:val="00B92FA8"/>
    <w:rsid w:val="00B94363"/>
    <w:rsid w:val="00B94905"/>
    <w:rsid w:val="00B95C33"/>
    <w:rsid w:val="00B960C5"/>
    <w:rsid w:val="00B97882"/>
    <w:rsid w:val="00B979A4"/>
    <w:rsid w:val="00BA012C"/>
    <w:rsid w:val="00BA098D"/>
    <w:rsid w:val="00BA15EF"/>
    <w:rsid w:val="00BA207F"/>
    <w:rsid w:val="00BA231E"/>
    <w:rsid w:val="00BA3442"/>
    <w:rsid w:val="00BA3D91"/>
    <w:rsid w:val="00BA3D9D"/>
    <w:rsid w:val="00BA3FE3"/>
    <w:rsid w:val="00BA434B"/>
    <w:rsid w:val="00BA469C"/>
    <w:rsid w:val="00BA478E"/>
    <w:rsid w:val="00BA4D73"/>
    <w:rsid w:val="00BA5514"/>
    <w:rsid w:val="00BA5FB3"/>
    <w:rsid w:val="00BA6311"/>
    <w:rsid w:val="00BA69F9"/>
    <w:rsid w:val="00BA71F0"/>
    <w:rsid w:val="00BA7C3C"/>
    <w:rsid w:val="00BB0DD1"/>
    <w:rsid w:val="00BB1373"/>
    <w:rsid w:val="00BB1433"/>
    <w:rsid w:val="00BB1492"/>
    <w:rsid w:val="00BB157C"/>
    <w:rsid w:val="00BB15B6"/>
    <w:rsid w:val="00BB1C24"/>
    <w:rsid w:val="00BB2C57"/>
    <w:rsid w:val="00BB3B43"/>
    <w:rsid w:val="00BB42F4"/>
    <w:rsid w:val="00BB503E"/>
    <w:rsid w:val="00BB5DC9"/>
    <w:rsid w:val="00BB5F04"/>
    <w:rsid w:val="00BB619B"/>
    <w:rsid w:val="00BB6247"/>
    <w:rsid w:val="00BB6E67"/>
    <w:rsid w:val="00BB7313"/>
    <w:rsid w:val="00BB7626"/>
    <w:rsid w:val="00BB7D39"/>
    <w:rsid w:val="00BC0093"/>
    <w:rsid w:val="00BC0593"/>
    <w:rsid w:val="00BC07FA"/>
    <w:rsid w:val="00BC0E66"/>
    <w:rsid w:val="00BC1756"/>
    <w:rsid w:val="00BC1BDA"/>
    <w:rsid w:val="00BC1FEE"/>
    <w:rsid w:val="00BC27BF"/>
    <w:rsid w:val="00BC2D64"/>
    <w:rsid w:val="00BC3BA7"/>
    <w:rsid w:val="00BC3BAA"/>
    <w:rsid w:val="00BC3E7C"/>
    <w:rsid w:val="00BC4AA2"/>
    <w:rsid w:val="00BC4BC6"/>
    <w:rsid w:val="00BC4FEA"/>
    <w:rsid w:val="00BC51B2"/>
    <w:rsid w:val="00BC5A74"/>
    <w:rsid w:val="00BC62F3"/>
    <w:rsid w:val="00BC66E8"/>
    <w:rsid w:val="00BC6816"/>
    <w:rsid w:val="00BC7D07"/>
    <w:rsid w:val="00BD025B"/>
    <w:rsid w:val="00BD1DE3"/>
    <w:rsid w:val="00BD216B"/>
    <w:rsid w:val="00BD241B"/>
    <w:rsid w:val="00BD2752"/>
    <w:rsid w:val="00BD283B"/>
    <w:rsid w:val="00BD2EA9"/>
    <w:rsid w:val="00BD5C98"/>
    <w:rsid w:val="00BD66AE"/>
    <w:rsid w:val="00BD7056"/>
    <w:rsid w:val="00BD71A1"/>
    <w:rsid w:val="00BD7750"/>
    <w:rsid w:val="00BD7E85"/>
    <w:rsid w:val="00BE0A58"/>
    <w:rsid w:val="00BE2999"/>
    <w:rsid w:val="00BE2AE4"/>
    <w:rsid w:val="00BE2F4D"/>
    <w:rsid w:val="00BE3F0D"/>
    <w:rsid w:val="00BE501D"/>
    <w:rsid w:val="00BE5257"/>
    <w:rsid w:val="00BE5821"/>
    <w:rsid w:val="00BE5872"/>
    <w:rsid w:val="00BE63C0"/>
    <w:rsid w:val="00BE659C"/>
    <w:rsid w:val="00BE6B5A"/>
    <w:rsid w:val="00BE6FF9"/>
    <w:rsid w:val="00BE704A"/>
    <w:rsid w:val="00BE7635"/>
    <w:rsid w:val="00BE77E0"/>
    <w:rsid w:val="00BE7F73"/>
    <w:rsid w:val="00BF0140"/>
    <w:rsid w:val="00BF0B8D"/>
    <w:rsid w:val="00BF300E"/>
    <w:rsid w:val="00BF321F"/>
    <w:rsid w:val="00BF3725"/>
    <w:rsid w:val="00BF4DF2"/>
    <w:rsid w:val="00BF4E64"/>
    <w:rsid w:val="00BF6573"/>
    <w:rsid w:val="00BF6868"/>
    <w:rsid w:val="00BF6AAF"/>
    <w:rsid w:val="00BF719C"/>
    <w:rsid w:val="00BF7453"/>
    <w:rsid w:val="00C00616"/>
    <w:rsid w:val="00C00B76"/>
    <w:rsid w:val="00C016A3"/>
    <w:rsid w:val="00C02F30"/>
    <w:rsid w:val="00C02F4E"/>
    <w:rsid w:val="00C03795"/>
    <w:rsid w:val="00C03A98"/>
    <w:rsid w:val="00C03B84"/>
    <w:rsid w:val="00C03F41"/>
    <w:rsid w:val="00C0401D"/>
    <w:rsid w:val="00C04DC3"/>
    <w:rsid w:val="00C04E6B"/>
    <w:rsid w:val="00C06616"/>
    <w:rsid w:val="00C069BD"/>
    <w:rsid w:val="00C0775A"/>
    <w:rsid w:val="00C10FE8"/>
    <w:rsid w:val="00C128CE"/>
    <w:rsid w:val="00C129E0"/>
    <w:rsid w:val="00C129FA"/>
    <w:rsid w:val="00C13010"/>
    <w:rsid w:val="00C1306F"/>
    <w:rsid w:val="00C13BFF"/>
    <w:rsid w:val="00C14098"/>
    <w:rsid w:val="00C14582"/>
    <w:rsid w:val="00C152C4"/>
    <w:rsid w:val="00C15CE6"/>
    <w:rsid w:val="00C16166"/>
    <w:rsid w:val="00C16287"/>
    <w:rsid w:val="00C1745A"/>
    <w:rsid w:val="00C17A67"/>
    <w:rsid w:val="00C2047A"/>
    <w:rsid w:val="00C20E1E"/>
    <w:rsid w:val="00C20FC6"/>
    <w:rsid w:val="00C21B5E"/>
    <w:rsid w:val="00C22389"/>
    <w:rsid w:val="00C22D10"/>
    <w:rsid w:val="00C24688"/>
    <w:rsid w:val="00C24C64"/>
    <w:rsid w:val="00C250B8"/>
    <w:rsid w:val="00C25AAB"/>
    <w:rsid w:val="00C260F7"/>
    <w:rsid w:val="00C26CCB"/>
    <w:rsid w:val="00C270E0"/>
    <w:rsid w:val="00C27DFA"/>
    <w:rsid w:val="00C303FE"/>
    <w:rsid w:val="00C30ADC"/>
    <w:rsid w:val="00C30FA5"/>
    <w:rsid w:val="00C31519"/>
    <w:rsid w:val="00C318EA"/>
    <w:rsid w:val="00C31F48"/>
    <w:rsid w:val="00C31FF1"/>
    <w:rsid w:val="00C32483"/>
    <w:rsid w:val="00C339AD"/>
    <w:rsid w:val="00C34BF8"/>
    <w:rsid w:val="00C374ED"/>
    <w:rsid w:val="00C37B29"/>
    <w:rsid w:val="00C37BA8"/>
    <w:rsid w:val="00C37BE0"/>
    <w:rsid w:val="00C40298"/>
    <w:rsid w:val="00C40ED2"/>
    <w:rsid w:val="00C41413"/>
    <w:rsid w:val="00C41DFB"/>
    <w:rsid w:val="00C42AB7"/>
    <w:rsid w:val="00C445E4"/>
    <w:rsid w:val="00C44E90"/>
    <w:rsid w:val="00C44FBC"/>
    <w:rsid w:val="00C45213"/>
    <w:rsid w:val="00C45A90"/>
    <w:rsid w:val="00C45C5D"/>
    <w:rsid w:val="00C461FE"/>
    <w:rsid w:val="00C46F2E"/>
    <w:rsid w:val="00C47534"/>
    <w:rsid w:val="00C47B56"/>
    <w:rsid w:val="00C47C65"/>
    <w:rsid w:val="00C50090"/>
    <w:rsid w:val="00C502E4"/>
    <w:rsid w:val="00C50B74"/>
    <w:rsid w:val="00C50EC3"/>
    <w:rsid w:val="00C5105E"/>
    <w:rsid w:val="00C517B8"/>
    <w:rsid w:val="00C51C8F"/>
    <w:rsid w:val="00C52DE7"/>
    <w:rsid w:val="00C54A1C"/>
    <w:rsid w:val="00C54AF0"/>
    <w:rsid w:val="00C54B56"/>
    <w:rsid w:val="00C5566B"/>
    <w:rsid w:val="00C55B2D"/>
    <w:rsid w:val="00C566B4"/>
    <w:rsid w:val="00C5681A"/>
    <w:rsid w:val="00C56D85"/>
    <w:rsid w:val="00C5710F"/>
    <w:rsid w:val="00C57C2B"/>
    <w:rsid w:val="00C60982"/>
    <w:rsid w:val="00C60E58"/>
    <w:rsid w:val="00C62495"/>
    <w:rsid w:val="00C633D5"/>
    <w:rsid w:val="00C63727"/>
    <w:rsid w:val="00C63868"/>
    <w:rsid w:val="00C63EBF"/>
    <w:rsid w:val="00C65352"/>
    <w:rsid w:val="00C66291"/>
    <w:rsid w:val="00C66CBB"/>
    <w:rsid w:val="00C70B3D"/>
    <w:rsid w:val="00C70F1B"/>
    <w:rsid w:val="00C72854"/>
    <w:rsid w:val="00C72F1C"/>
    <w:rsid w:val="00C72FBF"/>
    <w:rsid w:val="00C734EB"/>
    <w:rsid w:val="00C736D3"/>
    <w:rsid w:val="00C736D5"/>
    <w:rsid w:val="00C75A16"/>
    <w:rsid w:val="00C76CAF"/>
    <w:rsid w:val="00C76D29"/>
    <w:rsid w:val="00C7730A"/>
    <w:rsid w:val="00C809DC"/>
    <w:rsid w:val="00C80D6F"/>
    <w:rsid w:val="00C81030"/>
    <w:rsid w:val="00C81212"/>
    <w:rsid w:val="00C82BD3"/>
    <w:rsid w:val="00C82C0C"/>
    <w:rsid w:val="00C83136"/>
    <w:rsid w:val="00C83A17"/>
    <w:rsid w:val="00C84CA7"/>
    <w:rsid w:val="00C85271"/>
    <w:rsid w:val="00C85B68"/>
    <w:rsid w:val="00C868ED"/>
    <w:rsid w:val="00C86A91"/>
    <w:rsid w:val="00C86B31"/>
    <w:rsid w:val="00C8718E"/>
    <w:rsid w:val="00C872E1"/>
    <w:rsid w:val="00C90584"/>
    <w:rsid w:val="00C90A06"/>
    <w:rsid w:val="00C90DEC"/>
    <w:rsid w:val="00C9250B"/>
    <w:rsid w:val="00C925EB"/>
    <w:rsid w:val="00C928FE"/>
    <w:rsid w:val="00C92ADC"/>
    <w:rsid w:val="00C93C1B"/>
    <w:rsid w:val="00C9499D"/>
    <w:rsid w:val="00C961F3"/>
    <w:rsid w:val="00C96362"/>
    <w:rsid w:val="00C97249"/>
    <w:rsid w:val="00CA0600"/>
    <w:rsid w:val="00CA0711"/>
    <w:rsid w:val="00CA2945"/>
    <w:rsid w:val="00CA2AC7"/>
    <w:rsid w:val="00CA33E7"/>
    <w:rsid w:val="00CA3626"/>
    <w:rsid w:val="00CA3627"/>
    <w:rsid w:val="00CA3BAE"/>
    <w:rsid w:val="00CA3F5A"/>
    <w:rsid w:val="00CA427A"/>
    <w:rsid w:val="00CA459C"/>
    <w:rsid w:val="00CA5820"/>
    <w:rsid w:val="00CA671E"/>
    <w:rsid w:val="00CA6DA0"/>
    <w:rsid w:val="00CA729C"/>
    <w:rsid w:val="00CB0346"/>
    <w:rsid w:val="00CB0457"/>
    <w:rsid w:val="00CB08C2"/>
    <w:rsid w:val="00CB0929"/>
    <w:rsid w:val="00CB15BA"/>
    <w:rsid w:val="00CB1FA6"/>
    <w:rsid w:val="00CB25BD"/>
    <w:rsid w:val="00CB295B"/>
    <w:rsid w:val="00CB396C"/>
    <w:rsid w:val="00CB49D4"/>
    <w:rsid w:val="00CB4D5F"/>
    <w:rsid w:val="00CB52D5"/>
    <w:rsid w:val="00CB566C"/>
    <w:rsid w:val="00CB585A"/>
    <w:rsid w:val="00CB61DD"/>
    <w:rsid w:val="00CB668F"/>
    <w:rsid w:val="00CB6DC6"/>
    <w:rsid w:val="00CB6EBC"/>
    <w:rsid w:val="00CB71EC"/>
    <w:rsid w:val="00CC0326"/>
    <w:rsid w:val="00CC0ADA"/>
    <w:rsid w:val="00CC0F4B"/>
    <w:rsid w:val="00CC1270"/>
    <w:rsid w:val="00CC13C3"/>
    <w:rsid w:val="00CC2029"/>
    <w:rsid w:val="00CC20AC"/>
    <w:rsid w:val="00CC21B5"/>
    <w:rsid w:val="00CC2748"/>
    <w:rsid w:val="00CC291D"/>
    <w:rsid w:val="00CC3078"/>
    <w:rsid w:val="00CC407E"/>
    <w:rsid w:val="00CC45EE"/>
    <w:rsid w:val="00CC4A24"/>
    <w:rsid w:val="00CC4B24"/>
    <w:rsid w:val="00CC4DE4"/>
    <w:rsid w:val="00CC6E60"/>
    <w:rsid w:val="00CC71B5"/>
    <w:rsid w:val="00CD0152"/>
    <w:rsid w:val="00CD1809"/>
    <w:rsid w:val="00CD2CD3"/>
    <w:rsid w:val="00CD2E2E"/>
    <w:rsid w:val="00CD2FB9"/>
    <w:rsid w:val="00CD3358"/>
    <w:rsid w:val="00CD38A5"/>
    <w:rsid w:val="00CD514B"/>
    <w:rsid w:val="00CD5849"/>
    <w:rsid w:val="00CD59BB"/>
    <w:rsid w:val="00CD5EAD"/>
    <w:rsid w:val="00CD6076"/>
    <w:rsid w:val="00CD60E8"/>
    <w:rsid w:val="00CD649A"/>
    <w:rsid w:val="00CD6A5A"/>
    <w:rsid w:val="00CD7AF7"/>
    <w:rsid w:val="00CE1361"/>
    <w:rsid w:val="00CE1933"/>
    <w:rsid w:val="00CE20DA"/>
    <w:rsid w:val="00CE2994"/>
    <w:rsid w:val="00CE382D"/>
    <w:rsid w:val="00CE4C9A"/>
    <w:rsid w:val="00CE4CBD"/>
    <w:rsid w:val="00CE4EA8"/>
    <w:rsid w:val="00CE61E5"/>
    <w:rsid w:val="00CE6399"/>
    <w:rsid w:val="00CE7643"/>
    <w:rsid w:val="00CE78BE"/>
    <w:rsid w:val="00CE7974"/>
    <w:rsid w:val="00CF0F79"/>
    <w:rsid w:val="00CF1221"/>
    <w:rsid w:val="00CF1A30"/>
    <w:rsid w:val="00CF1E83"/>
    <w:rsid w:val="00CF2252"/>
    <w:rsid w:val="00CF2459"/>
    <w:rsid w:val="00CF25D4"/>
    <w:rsid w:val="00CF2AA6"/>
    <w:rsid w:val="00CF334F"/>
    <w:rsid w:val="00CF3BC0"/>
    <w:rsid w:val="00CF4C93"/>
    <w:rsid w:val="00CF4CA8"/>
    <w:rsid w:val="00CF5401"/>
    <w:rsid w:val="00CF5464"/>
    <w:rsid w:val="00CF547A"/>
    <w:rsid w:val="00CF5829"/>
    <w:rsid w:val="00CF58D9"/>
    <w:rsid w:val="00CF6FFE"/>
    <w:rsid w:val="00D04227"/>
    <w:rsid w:val="00D0431C"/>
    <w:rsid w:val="00D047F2"/>
    <w:rsid w:val="00D04978"/>
    <w:rsid w:val="00D04C02"/>
    <w:rsid w:val="00D055E8"/>
    <w:rsid w:val="00D06940"/>
    <w:rsid w:val="00D0719B"/>
    <w:rsid w:val="00D0726E"/>
    <w:rsid w:val="00D07A9B"/>
    <w:rsid w:val="00D07D74"/>
    <w:rsid w:val="00D1036A"/>
    <w:rsid w:val="00D10709"/>
    <w:rsid w:val="00D10849"/>
    <w:rsid w:val="00D11A44"/>
    <w:rsid w:val="00D12212"/>
    <w:rsid w:val="00D1294C"/>
    <w:rsid w:val="00D12972"/>
    <w:rsid w:val="00D134F8"/>
    <w:rsid w:val="00D13AC4"/>
    <w:rsid w:val="00D13CB6"/>
    <w:rsid w:val="00D141E5"/>
    <w:rsid w:val="00D1440B"/>
    <w:rsid w:val="00D14A92"/>
    <w:rsid w:val="00D14D98"/>
    <w:rsid w:val="00D16B13"/>
    <w:rsid w:val="00D16B45"/>
    <w:rsid w:val="00D17211"/>
    <w:rsid w:val="00D1752F"/>
    <w:rsid w:val="00D17F4C"/>
    <w:rsid w:val="00D20DAB"/>
    <w:rsid w:val="00D216B2"/>
    <w:rsid w:val="00D22794"/>
    <w:rsid w:val="00D23294"/>
    <w:rsid w:val="00D235F4"/>
    <w:rsid w:val="00D23B93"/>
    <w:rsid w:val="00D23DDD"/>
    <w:rsid w:val="00D24890"/>
    <w:rsid w:val="00D24A3E"/>
    <w:rsid w:val="00D24BFF"/>
    <w:rsid w:val="00D251CC"/>
    <w:rsid w:val="00D26097"/>
    <w:rsid w:val="00D262CC"/>
    <w:rsid w:val="00D26FB2"/>
    <w:rsid w:val="00D27293"/>
    <w:rsid w:val="00D272AD"/>
    <w:rsid w:val="00D27563"/>
    <w:rsid w:val="00D27FD1"/>
    <w:rsid w:val="00D30679"/>
    <w:rsid w:val="00D30B32"/>
    <w:rsid w:val="00D30ED4"/>
    <w:rsid w:val="00D31213"/>
    <w:rsid w:val="00D31624"/>
    <w:rsid w:val="00D316B2"/>
    <w:rsid w:val="00D31D52"/>
    <w:rsid w:val="00D32558"/>
    <w:rsid w:val="00D3275D"/>
    <w:rsid w:val="00D32D73"/>
    <w:rsid w:val="00D334EE"/>
    <w:rsid w:val="00D33BED"/>
    <w:rsid w:val="00D34794"/>
    <w:rsid w:val="00D34CCF"/>
    <w:rsid w:val="00D3567C"/>
    <w:rsid w:val="00D356CA"/>
    <w:rsid w:val="00D35B0E"/>
    <w:rsid w:val="00D36D4C"/>
    <w:rsid w:val="00D37C6E"/>
    <w:rsid w:val="00D37FFC"/>
    <w:rsid w:val="00D40AA0"/>
    <w:rsid w:val="00D40ED3"/>
    <w:rsid w:val="00D40FE7"/>
    <w:rsid w:val="00D41ECB"/>
    <w:rsid w:val="00D420E9"/>
    <w:rsid w:val="00D448B3"/>
    <w:rsid w:val="00D44995"/>
    <w:rsid w:val="00D44F71"/>
    <w:rsid w:val="00D44FC4"/>
    <w:rsid w:val="00D453D5"/>
    <w:rsid w:val="00D458AE"/>
    <w:rsid w:val="00D466E3"/>
    <w:rsid w:val="00D46EA5"/>
    <w:rsid w:val="00D478DA"/>
    <w:rsid w:val="00D47E12"/>
    <w:rsid w:val="00D47E1E"/>
    <w:rsid w:val="00D47F6F"/>
    <w:rsid w:val="00D502A6"/>
    <w:rsid w:val="00D50440"/>
    <w:rsid w:val="00D50AA3"/>
    <w:rsid w:val="00D51BCA"/>
    <w:rsid w:val="00D52088"/>
    <w:rsid w:val="00D521C7"/>
    <w:rsid w:val="00D53C9C"/>
    <w:rsid w:val="00D53D76"/>
    <w:rsid w:val="00D5451F"/>
    <w:rsid w:val="00D54772"/>
    <w:rsid w:val="00D547A0"/>
    <w:rsid w:val="00D54EA3"/>
    <w:rsid w:val="00D554E0"/>
    <w:rsid w:val="00D55871"/>
    <w:rsid w:val="00D5629D"/>
    <w:rsid w:val="00D563FA"/>
    <w:rsid w:val="00D56959"/>
    <w:rsid w:val="00D56AC7"/>
    <w:rsid w:val="00D574E0"/>
    <w:rsid w:val="00D575FB"/>
    <w:rsid w:val="00D60123"/>
    <w:rsid w:val="00D602BD"/>
    <w:rsid w:val="00D603A4"/>
    <w:rsid w:val="00D617C6"/>
    <w:rsid w:val="00D62D9E"/>
    <w:rsid w:val="00D63487"/>
    <w:rsid w:val="00D63EEF"/>
    <w:rsid w:val="00D644BE"/>
    <w:rsid w:val="00D64949"/>
    <w:rsid w:val="00D6533D"/>
    <w:rsid w:val="00D655DE"/>
    <w:rsid w:val="00D6660A"/>
    <w:rsid w:val="00D66BE7"/>
    <w:rsid w:val="00D67754"/>
    <w:rsid w:val="00D67A0C"/>
    <w:rsid w:val="00D67EDC"/>
    <w:rsid w:val="00D70540"/>
    <w:rsid w:val="00D71034"/>
    <w:rsid w:val="00D714B6"/>
    <w:rsid w:val="00D714C9"/>
    <w:rsid w:val="00D71872"/>
    <w:rsid w:val="00D71F2D"/>
    <w:rsid w:val="00D72398"/>
    <w:rsid w:val="00D725D8"/>
    <w:rsid w:val="00D73B7F"/>
    <w:rsid w:val="00D73D98"/>
    <w:rsid w:val="00D74275"/>
    <w:rsid w:val="00D74334"/>
    <w:rsid w:val="00D748A9"/>
    <w:rsid w:val="00D759A7"/>
    <w:rsid w:val="00D75C80"/>
    <w:rsid w:val="00D76483"/>
    <w:rsid w:val="00D76AC8"/>
    <w:rsid w:val="00D7704E"/>
    <w:rsid w:val="00D77B72"/>
    <w:rsid w:val="00D80AB7"/>
    <w:rsid w:val="00D829A1"/>
    <w:rsid w:val="00D8404E"/>
    <w:rsid w:val="00D84516"/>
    <w:rsid w:val="00D84843"/>
    <w:rsid w:val="00D8502D"/>
    <w:rsid w:val="00D85DB2"/>
    <w:rsid w:val="00D85DE9"/>
    <w:rsid w:val="00D85EDD"/>
    <w:rsid w:val="00D864EB"/>
    <w:rsid w:val="00D866A8"/>
    <w:rsid w:val="00D870E0"/>
    <w:rsid w:val="00D876FD"/>
    <w:rsid w:val="00D87929"/>
    <w:rsid w:val="00D87B44"/>
    <w:rsid w:val="00D87CAB"/>
    <w:rsid w:val="00D87E1D"/>
    <w:rsid w:val="00D918CE"/>
    <w:rsid w:val="00D91AE9"/>
    <w:rsid w:val="00D91AEB"/>
    <w:rsid w:val="00D91FB6"/>
    <w:rsid w:val="00D923C9"/>
    <w:rsid w:val="00D924A4"/>
    <w:rsid w:val="00D935EA"/>
    <w:rsid w:val="00D93652"/>
    <w:rsid w:val="00D9393C"/>
    <w:rsid w:val="00D93EAC"/>
    <w:rsid w:val="00D93F18"/>
    <w:rsid w:val="00D94E54"/>
    <w:rsid w:val="00D95F93"/>
    <w:rsid w:val="00D965CB"/>
    <w:rsid w:val="00D97A19"/>
    <w:rsid w:val="00D97FEF"/>
    <w:rsid w:val="00DA05CA"/>
    <w:rsid w:val="00DA0E06"/>
    <w:rsid w:val="00DA0FAB"/>
    <w:rsid w:val="00DA1FDC"/>
    <w:rsid w:val="00DA23A5"/>
    <w:rsid w:val="00DA326E"/>
    <w:rsid w:val="00DA3C87"/>
    <w:rsid w:val="00DA512D"/>
    <w:rsid w:val="00DA51EF"/>
    <w:rsid w:val="00DA5346"/>
    <w:rsid w:val="00DA5F66"/>
    <w:rsid w:val="00DA5F82"/>
    <w:rsid w:val="00DA653A"/>
    <w:rsid w:val="00DA6CE5"/>
    <w:rsid w:val="00DA7EE8"/>
    <w:rsid w:val="00DB0623"/>
    <w:rsid w:val="00DB0632"/>
    <w:rsid w:val="00DB0FA9"/>
    <w:rsid w:val="00DB18D0"/>
    <w:rsid w:val="00DB2438"/>
    <w:rsid w:val="00DB25D0"/>
    <w:rsid w:val="00DB38F2"/>
    <w:rsid w:val="00DB3D8C"/>
    <w:rsid w:val="00DB3E67"/>
    <w:rsid w:val="00DB3ED6"/>
    <w:rsid w:val="00DB4319"/>
    <w:rsid w:val="00DB4D50"/>
    <w:rsid w:val="00DB4E0D"/>
    <w:rsid w:val="00DB4F8D"/>
    <w:rsid w:val="00DB54A6"/>
    <w:rsid w:val="00DB6369"/>
    <w:rsid w:val="00DB6CD0"/>
    <w:rsid w:val="00DB761F"/>
    <w:rsid w:val="00DB7682"/>
    <w:rsid w:val="00DB7ED3"/>
    <w:rsid w:val="00DC06AA"/>
    <w:rsid w:val="00DC0E19"/>
    <w:rsid w:val="00DC145A"/>
    <w:rsid w:val="00DC15CC"/>
    <w:rsid w:val="00DC1B56"/>
    <w:rsid w:val="00DC1F6B"/>
    <w:rsid w:val="00DC3ACA"/>
    <w:rsid w:val="00DC3F35"/>
    <w:rsid w:val="00DC420A"/>
    <w:rsid w:val="00DC42C4"/>
    <w:rsid w:val="00DC49E9"/>
    <w:rsid w:val="00DC5BCF"/>
    <w:rsid w:val="00DC6608"/>
    <w:rsid w:val="00DC68E9"/>
    <w:rsid w:val="00DC7296"/>
    <w:rsid w:val="00DC73D2"/>
    <w:rsid w:val="00DC7411"/>
    <w:rsid w:val="00DD02F9"/>
    <w:rsid w:val="00DD0EC2"/>
    <w:rsid w:val="00DD12AB"/>
    <w:rsid w:val="00DD1312"/>
    <w:rsid w:val="00DD17AC"/>
    <w:rsid w:val="00DD1CFC"/>
    <w:rsid w:val="00DD2648"/>
    <w:rsid w:val="00DD30C1"/>
    <w:rsid w:val="00DD4EB0"/>
    <w:rsid w:val="00DD55E1"/>
    <w:rsid w:val="00DD5784"/>
    <w:rsid w:val="00DD5AE8"/>
    <w:rsid w:val="00DD5D67"/>
    <w:rsid w:val="00DD603B"/>
    <w:rsid w:val="00DD6247"/>
    <w:rsid w:val="00DD64B8"/>
    <w:rsid w:val="00DD7990"/>
    <w:rsid w:val="00DE003B"/>
    <w:rsid w:val="00DE06F4"/>
    <w:rsid w:val="00DE09EA"/>
    <w:rsid w:val="00DE12B0"/>
    <w:rsid w:val="00DE12B9"/>
    <w:rsid w:val="00DE192E"/>
    <w:rsid w:val="00DE1C5C"/>
    <w:rsid w:val="00DE38B5"/>
    <w:rsid w:val="00DE3AEC"/>
    <w:rsid w:val="00DE3AF9"/>
    <w:rsid w:val="00DE4436"/>
    <w:rsid w:val="00DE44E0"/>
    <w:rsid w:val="00DE4528"/>
    <w:rsid w:val="00DE4DD6"/>
    <w:rsid w:val="00DE4EC6"/>
    <w:rsid w:val="00DE51B9"/>
    <w:rsid w:val="00DE5EAA"/>
    <w:rsid w:val="00DE7A9F"/>
    <w:rsid w:val="00DE7B50"/>
    <w:rsid w:val="00DE7C0F"/>
    <w:rsid w:val="00DF00A8"/>
    <w:rsid w:val="00DF033E"/>
    <w:rsid w:val="00DF0A64"/>
    <w:rsid w:val="00DF187C"/>
    <w:rsid w:val="00DF1ABF"/>
    <w:rsid w:val="00DF1C44"/>
    <w:rsid w:val="00DF2A69"/>
    <w:rsid w:val="00DF2AEA"/>
    <w:rsid w:val="00DF39D9"/>
    <w:rsid w:val="00DF39EA"/>
    <w:rsid w:val="00DF3D7C"/>
    <w:rsid w:val="00DF4EC0"/>
    <w:rsid w:val="00DF4F8D"/>
    <w:rsid w:val="00DF5AC2"/>
    <w:rsid w:val="00DF5BAE"/>
    <w:rsid w:val="00DF5E1C"/>
    <w:rsid w:val="00DF607C"/>
    <w:rsid w:val="00DF63A6"/>
    <w:rsid w:val="00DF691A"/>
    <w:rsid w:val="00DF7027"/>
    <w:rsid w:val="00DF788E"/>
    <w:rsid w:val="00DF78DF"/>
    <w:rsid w:val="00DF7D70"/>
    <w:rsid w:val="00E002D1"/>
    <w:rsid w:val="00E00A88"/>
    <w:rsid w:val="00E00C05"/>
    <w:rsid w:val="00E011C6"/>
    <w:rsid w:val="00E01562"/>
    <w:rsid w:val="00E01961"/>
    <w:rsid w:val="00E01E4C"/>
    <w:rsid w:val="00E0283A"/>
    <w:rsid w:val="00E03D25"/>
    <w:rsid w:val="00E03E90"/>
    <w:rsid w:val="00E0404B"/>
    <w:rsid w:val="00E042D6"/>
    <w:rsid w:val="00E04516"/>
    <w:rsid w:val="00E048E7"/>
    <w:rsid w:val="00E051C5"/>
    <w:rsid w:val="00E054B3"/>
    <w:rsid w:val="00E0553F"/>
    <w:rsid w:val="00E05DB8"/>
    <w:rsid w:val="00E06E63"/>
    <w:rsid w:val="00E07415"/>
    <w:rsid w:val="00E07702"/>
    <w:rsid w:val="00E10ACD"/>
    <w:rsid w:val="00E11041"/>
    <w:rsid w:val="00E11D05"/>
    <w:rsid w:val="00E11D1B"/>
    <w:rsid w:val="00E12869"/>
    <w:rsid w:val="00E12E18"/>
    <w:rsid w:val="00E13242"/>
    <w:rsid w:val="00E1358B"/>
    <w:rsid w:val="00E13FE0"/>
    <w:rsid w:val="00E1420A"/>
    <w:rsid w:val="00E14668"/>
    <w:rsid w:val="00E14D32"/>
    <w:rsid w:val="00E152A6"/>
    <w:rsid w:val="00E1568B"/>
    <w:rsid w:val="00E15CBF"/>
    <w:rsid w:val="00E1627B"/>
    <w:rsid w:val="00E16693"/>
    <w:rsid w:val="00E16D69"/>
    <w:rsid w:val="00E16DF1"/>
    <w:rsid w:val="00E172A4"/>
    <w:rsid w:val="00E174A4"/>
    <w:rsid w:val="00E1761F"/>
    <w:rsid w:val="00E17EFB"/>
    <w:rsid w:val="00E20488"/>
    <w:rsid w:val="00E217E4"/>
    <w:rsid w:val="00E21B7A"/>
    <w:rsid w:val="00E22B8A"/>
    <w:rsid w:val="00E22C86"/>
    <w:rsid w:val="00E2512E"/>
    <w:rsid w:val="00E2641C"/>
    <w:rsid w:val="00E26584"/>
    <w:rsid w:val="00E26CA5"/>
    <w:rsid w:val="00E26D3F"/>
    <w:rsid w:val="00E26E4F"/>
    <w:rsid w:val="00E27D50"/>
    <w:rsid w:val="00E30508"/>
    <w:rsid w:val="00E30E26"/>
    <w:rsid w:val="00E3157D"/>
    <w:rsid w:val="00E3227D"/>
    <w:rsid w:val="00E32826"/>
    <w:rsid w:val="00E32F3B"/>
    <w:rsid w:val="00E3358D"/>
    <w:rsid w:val="00E33D6E"/>
    <w:rsid w:val="00E346D5"/>
    <w:rsid w:val="00E3494A"/>
    <w:rsid w:val="00E3539A"/>
    <w:rsid w:val="00E35544"/>
    <w:rsid w:val="00E35951"/>
    <w:rsid w:val="00E35D58"/>
    <w:rsid w:val="00E3635D"/>
    <w:rsid w:val="00E36EF6"/>
    <w:rsid w:val="00E37684"/>
    <w:rsid w:val="00E37A3C"/>
    <w:rsid w:val="00E409FC"/>
    <w:rsid w:val="00E40ABF"/>
    <w:rsid w:val="00E40EEA"/>
    <w:rsid w:val="00E41A45"/>
    <w:rsid w:val="00E41B9B"/>
    <w:rsid w:val="00E41FD4"/>
    <w:rsid w:val="00E42251"/>
    <w:rsid w:val="00E42AF5"/>
    <w:rsid w:val="00E42D9E"/>
    <w:rsid w:val="00E42F7F"/>
    <w:rsid w:val="00E43126"/>
    <w:rsid w:val="00E43259"/>
    <w:rsid w:val="00E434B3"/>
    <w:rsid w:val="00E442A5"/>
    <w:rsid w:val="00E44402"/>
    <w:rsid w:val="00E44809"/>
    <w:rsid w:val="00E450CC"/>
    <w:rsid w:val="00E45122"/>
    <w:rsid w:val="00E451FA"/>
    <w:rsid w:val="00E45DA3"/>
    <w:rsid w:val="00E45F65"/>
    <w:rsid w:val="00E466F6"/>
    <w:rsid w:val="00E46E23"/>
    <w:rsid w:val="00E472B0"/>
    <w:rsid w:val="00E479D8"/>
    <w:rsid w:val="00E47CAC"/>
    <w:rsid w:val="00E47EF9"/>
    <w:rsid w:val="00E47FF7"/>
    <w:rsid w:val="00E5056B"/>
    <w:rsid w:val="00E50599"/>
    <w:rsid w:val="00E50B3E"/>
    <w:rsid w:val="00E50C6E"/>
    <w:rsid w:val="00E5160D"/>
    <w:rsid w:val="00E5278B"/>
    <w:rsid w:val="00E5403D"/>
    <w:rsid w:val="00E54DBA"/>
    <w:rsid w:val="00E5515E"/>
    <w:rsid w:val="00E558F5"/>
    <w:rsid w:val="00E55E86"/>
    <w:rsid w:val="00E56976"/>
    <w:rsid w:val="00E57062"/>
    <w:rsid w:val="00E570EE"/>
    <w:rsid w:val="00E57574"/>
    <w:rsid w:val="00E575BF"/>
    <w:rsid w:val="00E60484"/>
    <w:rsid w:val="00E604DC"/>
    <w:rsid w:val="00E60D5B"/>
    <w:rsid w:val="00E60D5C"/>
    <w:rsid w:val="00E61C54"/>
    <w:rsid w:val="00E630C6"/>
    <w:rsid w:val="00E643D0"/>
    <w:rsid w:val="00E64531"/>
    <w:rsid w:val="00E649ED"/>
    <w:rsid w:val="00E64BCD"/>
    <w:rsid w:val="00E65897"/>
    <w:rsid w:val="00E664EA"/>
    <w:rsid w:val="00E67F21"/>
    <w:rsid w:val="00E67FF9"/>
    <w:rsid w:val="00E70582"/>
    <w:rsid w:val="00E70F8C"/>
    <w:rsid w:val="00E71D64"/>
    <w:rsid w:val="00E720A0"/>
    <w:rsid w:val="00E72FCE"/>
    <w:rsid w:val="00E73003"/>
    <w:rsid w:val="00E73298"/>
    <w:rsid w:val="00E73EBD"/>
    <w:rsid w:val="00E74692"/>
    <w:rsid w:val="00E75281"/>
    <w:rsid w:val="00E76315"/>
    <w:rsid w:val="00E76C43"/>
    <w:rsid w:val="00E773C4"/>
    <w:rsid w:val="00E77AEF"/>
    <w:rsid w:val="00E77D4B"/>
    <w:rsid w:val="00E800E0"/>
    <w:rsid w:val="00E80453"/>
    <w:rsid w:val="00E80E83"/>
    <w:rsid w:val="00E8100F"/>
    <w:rsid w:val="00E810C4"/>
    <w:rsid w:val="00E8131E"/>
    <w:rsid w:val="00E826C4"/>
    <w:rsid w:val="00E836CF"/>
    <w:rsid w:val="00E83780"/>
    <w:rsid w:val="00E84212"/>
    <w:rsid w:val="00E8476E"/>
    <w:rsid w:val="00E84B08"/>
    <w:rsid w:val="00E8563C"/>
    <w:rsid w:val="00E857F3"/>
    <w:rsid w:val="00E85E64"/>
    <w:rsid w:val="00E867C8"/>
    <w:rsid w:val="00E86B14"/>
    <w:rsid w:val="00E87711"/>
    <w:rsid w:val="00E87AF9"/>
    <w:rsid w:val="00E87E2E"/>
    <w:rsid w:val="00E87F51"/>
    <w:rsid w:val="00E87F8A"/>
    <w:rsid w:val="00E90526"/>
    <w:rsid w:val="00E910A7"/>
    <w:rsid w:val="00E91310"/>
    <w:rsid w:val="00E91419"/>
    <w:rsid w:val="00E91563"/>
    <w:rsid w:val="00E9170E"/>
    <w:rsid w:val="00E9171C"/>
    <w:rsid w:val="00E92D6A"/>
    <w:rsid w:val="00E936DF"/>
    <w:rsid w:val="00E93D34"/>
    <w:rsid w:val="00E94019"/>
    <w:rsid w:val="00E94198"/>
    <w:rsid w:val="00E94C1F"/>
    <w:rsid w:val="00E95AA1"/>
    <w:rsid w:val="00E969CB"/>
    <w:rsid w:val="00E96CDD"/>
    <w:rsid w:val="00E96D55"/>
    <w:rsid w:val="00E96E6E"/>
    <w:rsid w:val="00E97DA2"/>
    <w:rsid w:val="00EA0255"/>
    <w:rsid w:val="00EA06EE"/>
    <w:rsid w:val="00EA0CEA"/>
    <w:rsid w:val="00EA22F8"/>
    <w:rsid w:val="00EA238F"/>
    <w:rsid w:val="00EA2530"/>
    <w:rsid w:val="00EA2A79"/>
    <w:rsid w:val="00EA2CB4"/>
    <w:rsid w:val="00EA39A9"/>
    <w:rsid w:val="00EA404D"/>
    <w:rsid w:val="00EA4231"/>
    <w:rsid w:val="00EA5A0E"/>
    <w:rsid w:val="00EA60BF"/>
    <w:rsid w:val="00EA6A62"/>
    <w:rsid w:val="00EA7BBF"/>
    <w:rsid w:val="00EA7F52"/>
    <w:rsid w:val="00EB07F1"/>
    <w:rsid w:val="00EB13A2"/>
    <w:rsid w:val="00EB1D59"/>
    <w:rsid w:val="00EB240E"/>
    <w:rsid w:val="00EB2FA5"/>
    <w:rsid w:val="00EB42CC"/>
    <w:rsid w:val="00EB4A00"/>
    <w:rsid w:val="00EB5347"/>
    <w:rsid w:val="00EC006F"/>
    <w:rsid w:val="00EC00F0"/>
    <w:rsid w:val="00EC02E5"/>
    <w:rsid w:val="00EC094A"/>
    <w:rsid w:val="00EC1633"/>
    <w:rsid w:val="00EC1C0A"/>
    <w:rsid w:val="00EC1EA5"/>
    <w:rsid w:val="00EC39D6"/>
    <w:rsid w:val="00EC3A05"/>
    <w:rsid w:val="00EC468E"/>
    <w:rsid w:val="00EC483F"/>
    <w:rsid w:val="00EC4B61"/>
    <w:rsid w:val="00EC4E2F"/>
    <w:rsid w:val="00EC4EC5"/>
    <w:rsid w:val="00EC4FA5"/>
    <w:rsid w:val="00EC5132"/>
    <w:rsid w:val="00EC54F4"/>
    <w:rsid w:val="00EC57BB"/>
    <w:rsid w:val="00EC5863"/>
    <w:rsid w:val="00EC7BC9"/>
    <w:rsid w:val="00ED1BDF"/>
    <w:rsid w:val="00ED2798"/>
    <w:rsid w:val="00ED309E"/>
    <w:rsid w:val="00ED33DF"/>
    <w:rsid w:val="00ED38F2"/>
    <w:rsid w:val="00ED483C"/>
    <w:rsid w:val="00ED4D2F"/>
    <w:rsid w:val="00ED5484"/>
    <w:rsid w:val="00ED5D0F"/>
    <w:rsid w:val="00ED75B2"/>
    <w:rsid w:val="00ED78C7"/>
    <w:rsid w:val="00EE053F"/>
    <w:rsid w:val="00EE1166"/>
    <w:rsid w:val="00EE1268"/>
    <w:rsid w:val="00EE1A21"/>
    <w:rsid w:val="00EE1C07"/>
    <w:rsid w:val="00EE2083"/>
    <w:rsid w:val="00EE2180"/>
    <w:rsid w:val="00EE2232"/>
    <w:rsid w:val="00EE2913"/>
    <w:rsid w:val="00EE5EE9"/>
    <w:rsid w:val="00EE7072"/>
    <w:rsid w:val="00EE77C4"/>
    <w:rsid w:val="00EF0CB2"/>
    <w:rsid w:val="00EF0FFF"/>
    <w:rsid w:val="00EF16BD"/>
    <w:rsid w:val="00EF1A7F"/>
    <w:rsid w:val="00EF33F4"/>
    <w:rsid w:val="00EF3814"/>
    <w:rsid w:val="00EF3A23"/>
    <w:rsid w:val="00EF4992"/>
    <w:rsid w:val="00EF4BDB"/>
    <w:rsid w:val="00EF4E17"/>
    <w:rsid w:val="00EF51CE"/>
    <w:rsid w:val="00EF54DC"/>
    <w:rsid w:val="00EF565D"/>
    <w:rsid w:val="00EF6370"/>
    <w:rsid w:val="00EF66F6"/>
    <w:rsid w:val="00EF790E"/>
    <w:rsid w:val="00F00D28"/>
    <w:rsid w:val="00F0146A"/>
    <w:rsid w:val="00F01A96"/>
    <w:rsid w:val="00F0205B"/>
    <w:rsid w:val="00F02A60"/>
    <w:rsid w:val="00F03CC4"/>
    <w:rsid w:val="00F0453E"/>
    <w:rsid w:val="00F04662"/>
    <w:rsid w:val="00F04DC8"/>
    <w:rsid w:val="00F0762D"/>
    <w:rsid w:val="00F07773"/>
    <w:rsid w:val="00F1007C"/>
    <w:rsid w:val="00F10C36"/>
    <w:rsid w:val="00F12EBB"/>
    <w:rsid w:val="00F13560"/>
    <w:rsid w:val="00F13708"/>
    <w:rsid w:val="00F137A1"/>
    <w:rsid w:val="00F1492C"/>
    <w:rsid w:val="00F14F7D"/>
    <w:rsid w:val="00F154B0"/>
    <w:rsid w:val="00F157FF"/>
    <w:rsid w:val="00F16371"/>
    <w:rsid w:val="00F1648D"/>
    <w:rsid w:val="00F170CE"/>
    <w:rsid w:val="00F1736F"/>
    <w:rsid w:val="00F176EF"/>
    <w:rsid w:val="00F1793D"/>
    <w:rsid w:val="00F2025B"/>
    <w:rsid w:val="00F202F5"/>
    <w:rsid w:val="00F20EF9"/>
    <w:rsid w:val="00F21032"/>
    <w:rsid w:val="00F213A6"/>
    <w:rsid w:val="00F21572"/>
    <w:rsid w:val="00F21FD2"/>
    <w:rsid w:val="00F225E5"/>
    <w:rsid w:val="00F22D49"/>
    <w:rsid w:val="00F23132"/>
    <w:rsid w:val="00F246B7"/>
    <w:rsid w:val="00F24A21"/>
    <w:rsid w:val="00F24A83"/>
    <w:rsid w:val="00F24B5C"/>
    <w:rsid w:val="00F24F7E"/>
    <w:rsid w:val="00F25C98"/>
    <w:rsid w:val="00F25EE3"/>
    <w:rsid w:val="00F267B2"/>
    <w:rsid w:val="00F268B4"/>
    <w:rsid w:val="00F27037"/>
    <w:rsid w:val="00F27A9C"/>
    <w:rsid w:val="00F27F8E"/>
    <w:rsid w:val="00F302D3"/>
    <w:rsid w:val="00F30423"/>
    <w:rsid w:val="00F313B5"/>
    <w:rsid w:val="00F313DF"/>
    <w:rsid w:val="00F3232C"/>
    <w:rsid w:val="00F32B2E"/>
    <w:rsid w:val="00F332E7"/>
    <w:rsid w:val="00F33541"/>
    <w:rsid w:val="00F3382E"/>
    <w:rsid w:val="00F343D5"/>
    <w:rsid w:val="00F344D3"/>
    <w:rsid w:val="00F345F5"/>
    <w:rsid w:val="00F3488D"/>
    <w:rsid w:val="00F349BA"/>
    <w:rsid w:val="00F34E02"/>
    <w:rsid w:val="00F351F7"/>
    <w:rsid w:val="00F35BD6"/>
    <w:rsid w:val="00F35EAB"/>
    <w:rsid w:val="00F3607E"/>
    <w:rsid w:val="00F366CE"/>
    <w:rsid w:val="00F37760"/>
    <w:rsid w:val="00F37928"/>
    <w:rsid w:val="00F41482"/>
    <w:rsid w:val="00F420E7"/>
    <w:rsid w:val="00F421D2"/>
    <w:rsid w:val="00F422C7"/>
    <w:rsid w:val="00F4305B"/>
    <w:rsid w:val="00F432EC"/>
    <w:rsid w:val="00F43521"/>
    <w:rsid w:val="00F436DB"/>
    <w:rsid w:val="00F445D9"/>
    <w:rsid w:val="00F44C1C"/>
    <w:rsid w:val="00F44D06"/>
    <w:rsid w:val="00F44ED9"/>
    <w:rsid w:val="00F45135"/>
    <w:rsid w:val="00F45715"/>
    <w:rsid w:val="00F4598B"/>
    <w:rsid w:val="00F45D6E"/>
    <w:rsid w:val="00F460E0"/>
    <w:rsid w:val="00F469C6"/>
    <w:rsid w:val="00F475D3"/>
    <w:rsid w:val="00F47724"/>
    <w:rsid w:val="00F5198D"/>
    <w:rsid w:val="00F52206"/>
    <w:rsid w:val="00F5255D"/>
    <w:rsid w:val="00F53AD5"/>
    <w:rsid w:val="00F55A59"/>
    <w:rsid w:val="00F568D5"/>
    <w:rsid w:val="00F573F1"/>
    <w:rsid w:val="00F579C5"/>
    <w:rsid w:val="00F57DA6"/>
    <w:rsid w:val="00F6043F"/>
    <w:rsid w:val="00F60A1B"/>
    <w:rsid w:val="00F615DF"/>
    <w:rsid w:val="00F61F4B"/>
    <w:rsid w:val="00F620ED"/>
    <w:rsid w:val="00F622EE"/>
    <w:rsid w:val="00F630BC"/>
    <w:rsid w:val="00F63123"/>
    <w:rsid w:val="00F632AE"/>
    <w:rsid w:val="00F6398E"/>
    <w:rsid w:val="00F64384"/>
    <w:rsid w:val="00F659BB"/>
    <w:rsid w:val="00F65ACE"/>
    <w:rsid w:val="00F6691C"/>
    <w:rsid w:val="00F6751A"/>
    <w:rsid w:val="00F6760B"/>
    <w:rsid w:val="00F7007E"/>
    <w:rsid w:val="00F7047F"/>
    <w:rsid w:val="00F7051F"/>
    <w:rsid w:val="00F708BC"/>
    <w:rsid w:val="00F71DCB"/>
    <w:rsid w:val="00F734E5"/>
    <w:rsid w:val="00F734EF"/>
    <w:rsid w:val="00F73A02"/>
    <w:rsid w:val="00F74DA2"/>
    <w:rsid w:val="00F753EB"/>
    <w:rsid w:val="00F7607B"/>
    <w:rsid w:val="00F76E83"/>
    <w:rsid w:val="00F77954"/>
    <w:rsid w:val="00F779A5"/>
    <w:rsid w:val="00F8025E"/>
    <w:rsid w:val="00F809F3"/>
    <w:rsid w:val="00F80A5E"/>
    <w:rsid w:val="00F80DDD"/>
    <w:rsid w:val="00F815EC"/>
    <w:rsid w:val="00F8191E"/>
    <w:rsid w:val="00F82142"/>
    <w:rsid w:val="00F83E70"/>
    <w:rsid w:val="00F83F7C"/>
    <w:rsid w:val="00F84430"/>
    <w:rsid w:val="00F846D0"/>
    <w:rsid w:val="00F84D40"/>
    <w:rsid w:val="00F85A35"/>
    <w:rsid w:val="00F85ED7"/>
    <w:rsid w:val="00F8615B"/>
    <w:rsid w:val="00F86E29"/>
    <w:rsid w:val="00F9027F"/>
    <w:rsid w:val="00F90966"/>
    <w:rsid w:val="00F90A86"/>
    <w:rsid w:val="00F90F63"/>
    <w:rsid w:val="00F919FD"/>
    <w:rsid w:val="00F91AE4"/>
    <w:rsid w:val="00F91ECA"/>
    <w:rsid w:val="00F92055"/>
    <w:rsid w:val="00F92688"/>
    <w:rsid w:val="00F92AD8"/>
    <w:rsid w:val="00F92CEE"/>
    <w:rsid w:val="00F92DD7"/>
    <w:rsid w:val="00F93001"/>
    <w:rsid w:val="00F93578"/>
    <w:rsid w:val="00F9380C"/>
    <w:rsid w:val="00F94CCE"/>
    <w:rsid w:val="00F94F7F"/>
    <w:rsid w:val="00F95F27"/>
    <w:rsid w:val="00F96712"/>
    <w:rsid w:val="00F96E27"/>
    <w:rsid w:val="00FA014C"/>
    <w:rsid w:val="00FA025C"/>
    <w:rsid w:val="00FA0314"/>
    <w:rsid w:val="00FA0EF9"/>
    <w:rsid w:val="00FA1415"/>
    <w:rsid w:val="00FA3013"/>
    <w:rsid w:val="00FA34D4"/>
    <w:rsid w:val="00FA3821"/>
    <w:rsid w:val="00FA3C40"/>
    <w:rsid w:val="00FA41DC"/>
    <w:rsid w:val="00FA51A2"/>
    <w:rsid w:val="00FA715B"/>
    <w:rsid w:val="00FB0530"/>
    <w:rsid w:val="00FB1071"/>
    <w:rsid w:val="00FB15B8"/>
    <w:rsid w:val="00FB172B"/>
    <w:rsid w:val="00FB1927"/>
    <w:rsid w:val="00FB1DB2"/>
    <w:rsid w:val="00FB2036"/>
    <w:rsid w:val="00FB38A3"/>
    <w:rsid w:val="00FB58AC"/>
    <w:rsid w:val="00FB5E62"/>
    <w:rsid w:val="00FB6072"/>
    <w:rsid w:val="00FB6761"/>
    <w:rsid w:val="00FB7884"/>
    <w:rsid w:val="00FC0645"/>
    <w:rsid w:val="00FC1E0F"/>
    <w:rsid w:val="00FC2512"/>
    <w:rsid w:val="00FC2B72"/>
    <w:rsid w:val="00FC2C76"/>
    <w:rsid w:val="00FC2CA7"/>
    <w:rsid w:val="00FC30C5"/>
    <w:rsid w:val="00FC35E6"/>
    <w:rsid w:val="00FC3C6B"/>
    <w:rsid w:val="00FC4E10"/>
    <w:rsid w:val="00FC506C"/>
    <w:rsid w:val="00FC528B"/>
    <w:rsid w:val="00FC65BB"/>
    <w:rsid w:val="00FC6C8D"/>
    <w:rsid w:val="00FC6F74"/>
    <w:rsid w:val="00FD0036"/>
    <w:rsid w:val="00FD0646"/>
    <w:rsid w:val="00FD0AD7"/>
    <w:rsid w:val="00FD1DC0"/>
    <w:rsid w:val="00FD2302"/>
    <w:rsid w:val="00FD50FD"/>
    <w:rsid w:val="00FD55A0"/>
    <w:rsid w:val="00FD5837"/>
    <w:rsid w:val="00FD6A8F"/>
    <w:rsid w:val="00FD7D5C"/>
    <w:rsid w:val="00FE0391"/>
    <w:rsid w:val="00FE048A"/>
    <w:rsid w:val="00FE1176"/>
    <w:rsid w:val="00FE1361"/>
    <w:rsid w:val="00FE1559"/>
    <w:rsid w:val="00FE17F7"/>
    <w:rsid w:val="00FE248F"/>
    <w:rsid w:val="00FE253F"/>
    <w:rsid w:val="00FE30DF"/>
    <w:rsid w:val="00FE3741"/>
    <w:rsid w:val="00FE38B1"/>
    <w:rsid w:val="00FE3F34"/>
    <w:rsid w:val="00FE438A"/>
    <w:rsid w:val="00FE5380"/>
    <w:rsid w:val="00FE560D"/>
    <w:rsid w:val="00FE5680"/>
    <w:rsid w:val="00FE5B3C"/>
    <w:rsid w:val="00FE5B68"/>
    <w:rsid w:val="00FE5D5F"/>
    <w:rsid w:val="00FE6A14"/>
    <w:rsid w:val="00FE74BB"/>
    <w:rsid w:val="00FE7566"/>
    <w:rsid w:val="00FF0170"/>
    <w:rsid w:val="00FF08D4"/>
    <w:rsid w:val="00FF1102"/>
    <w:rsid w:val="00FF1A7F"/>
    <w:rsid w:val="00FF28CD"/>
    <w:rsid w:val="00FF2FFA"/>
    <w:rsid w:val="00FF3D0C"/>
    <w:rsid w:val="00FF43C1"/>
    <w:rsid w:val="00FF4440"/>
    <w:rsid w:val="00FF452E"/>
    <w:rsid w:val="00FF502A"/>
    <w:rsid w:val="00FF5A59"/>
    <w:rsid w:val="00FF6CD1"/>
    <w:rsid w:val="00FF6E28"/>
    <w:rsid w:val="00FF6EB7"/>
    <w:rsid w:val="00FF6EC0"/>
    <w:rsid w:val="00FF6FF7"/>
    <w:rsid w:val="00FF7098"/>
    <w:rsid w:val="00FF7375"/>
    <w:rsid w:val="00FF7863"/>
    <w:rsid w:val="00FF7A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07D307EF"/>
  <w15:chartTrackingRefBased/>
  <w15:docId w15:val="{1D462067-502C-469C-87C8-E93F7D84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annotation reference" w:uiPriority="99"/>
    <w:lsdException w:name="Title" w:qFormat="1"/>
    <w:lsdException w:name="Body Text" w:uiPriority="99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Plain Text" w:uiPriority="99"/>
    <w:lsdException w:name="Normal (Web)" w:uiPriority="99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4D5ADD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qFormat/>
    <w:rsid w:val="005C3E4E"/>
    <w:pPr>
      <w:keepNext/>
      <w:tabs>
        <w:tab w:val="num" w:pos="284"/>
        <w:tab w:val="left" w:pos="993"/>
      </w:tabs>
      <w:spacing w:before="360" w:after="360" w:line="500" w:lineRule="atLeast"/>
      <w:ind w:left="284" w:hanging="284"/>
      <w:jc w:val="both"/>
      <w:outlineLvl w:val="0"/>
    </w:pPr>
    <w:rPr>
      <w:b/>
      <w:sz w:val="22"/>
    </w:rPr>
  </w:style>
  <w:style w:type="paragraph" w:styleId="Nagwek2">
    <w:name w:val="heading 2"/>
    <w:basedOn w:val="Normalny"/>
    <w:next w:val="Normalny"/>
    <w:qFormat/>
    <w:rsid w:val="005C3E4E"/>
    <w:pPr>
      <w:keepNext/>
      <w:widowControl w:val="0"/>
      <w:tabs>
        <w:tab w:val="num" w:pos="907"/>
      </w:tabs>
      <w:suppressAutoHyphens w:val="0"/>
      <w:autoSpaceDE w:val="0"/>
      <w:ind w:left="1191" w:hanging="907"/>
      <w:jc w:val="both"/>
      <w:outlineLvl w:val="1"/>
    </w:pPr>
    <w:rPr>
      <w:rFonts w:eastAsia="SimSun"/>
      <w:b/>
      <w:color w:val="000000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76695E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 w:val="x-none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A47BE4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Numerstrony">
    <w:name w:val="page number"/>
    <w:basedOn w:val="Domylnaczcionkaakapitu"/>
    <w:rsid w:val="005C3E4E"/>
  </w:style>
  <w:style w:type="character" w:styleId="Hipercze">
    <w:name w:val="Hyperlink"/>
    <w:uiPriority w:val="99"/>
    <w:rsid w:val="005C3E4E"/>
    <w:rPr>
      <w:color w:val="0000FF"/>
      <w:u w:val="single"/>
    </w:rPr>
  </w:style>
  <w:style w:type="character" w:styleId="Pogrubienie">
    <w:name w:val="Strong"/>
    <w:uiPriority w:val="22"/>
    <w:qFormat/>
    <w:rsid w:val="005C3E4E"/>
    <w:rPr>
      <w:b/>
    </w:rPr>
  </w:style>
  <w:style w:type="paragraph" w:styleId="Tekstpodstawowy">
    <w:name w:val="Body Text"/>
    <w:basedOn w:val="Normalny"/>
    <w:link w:val="TekstpodstawowyZnak"/>
    <w:uiPriority w:val="99"/>
    <w:rsid w:val="005C3E4E"/>
    <w:pPr>
      <w:spacing w:after="120"/>
    </w:pPr>
    <w:rPr>
      <w:lang w:val="x-none"/>
    </w:rPr>
  </w:style>
  <w:style w:type="paragraph" w:customStyle="1" w:styleId="Nagwek10">
    <w:name w:val="Nagłówek1"/>
    <w:basedOn w:val="Normalny"/>
    <w:next w:val="Tekstpodstawowy"/>
    <w:uiPriority w:val="99"/>
    <w:rsid w:val="005C3E4E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C3E4E"/>
    <w:pPr>
      <w:tabs>
        <w:tab w:val="center" w:pos="4536"/>
        <w:tab w:val="right" w:pos="9072"/>
      </w:tabs>
    </w:pPr>
    <w:rPr>
      <w:lang w:val="x-none"/>
    </w:rPr>
  </w:style>
  <w:style w:type="paragraph" w:customStyle="1" w:styleId="Tekstpodstawowywcity21">
    <w:name w:val="Tekst podstawowy wcięty 21"/>
    <w:basedOn w:val="Normalny"/>
    <w:rsid w:val="005C3E4E"/>
    <w:pPr>
      <w:suppressAutoHyphens w:val="0"/>
      <w:spacing w:after="120"/>
      <w:ind w:firstLine="540"/>
    </w:pPr>
    <w:rPr>
      <w:b/>
      <w:sz w:val="20"/>
    </w:rPr>
  </w:style>
  <w:style w:type="paragraph" w:styleId="Spistreci1">
    <w:name w:val="toc 1"/>
    <w:basedOn w:val="Normalny"/>
    <w:next w:val="Normalny"/>
    <w:semiHidden/>
    <w:rsid w:val="005C3E4E"/>
    <w:pPr>
      <w:tabs>
        <w:tab w:val="left" w:pos="480"/>
        <w:tab w:val="right" w:pos="9629"/>
      </w:tabs>
      <w:spacing w:before="120" w:after="120"/>
    </w:pPr>
    <w:rPr>
      <w:b/>
      <w:bCs/>
      <w:caps/>
      <w:sz w:val="22"/>
      <w:szCs w:val="22"/>
    </w:rPr>
  </w:style>
  <w:style w:type="paragraph" w:styleId="Tekstpodstawowywcity">
    <w:name w:val="Body Text Indent"/>
    <w:basedOn w:val="Normalny"/>
    <w:rsid w:val="005C3E4E"/>
    <w:pPr>
      <w:ind w:left="709"/>
    </w:pPr>
  </w:style>
  <w:style w:type="paragraph" w:customStyle="1" w:styleId="Tekstpodstawowy21">
    <w:name w:val="Tekst podstawowy 21"/>
    <w:basedOn w:val="Normalny"/>
    <w:rsid w:val="005C3E4E"/>
    <w:pPr>
      <w:spacing w:line="360" w:lineRule="auto"/>
    </w:pPr>
    <w:rPr>
      <w:sz w:val="22"/>
    </w:rPr>
  </w:style>
  <w:style w:type="paragraph" w:customStyle="1" w:styleId="ZnakZnak1">
    <w:name w:val="Znak Znak1"/>
    <w:basedOn w:val="Normalny"/>
    <w:rsid w:val="00086D18"/>
    <w:pPr>
      <w:suppressAutoHyphens w:val="0"/>
    </w:pPr>
    <w:rPr>
      <w:rFonts w:ascii="Arial" w:hAnsi="Arial" w:cs="Arial"/>
      <w:lang w:eastAsia="pl-PL"/>
    </w:rPr>
  </w:style>
  <w:style w:type="paragraph" w:customStyle="1" w:styleId="ZnakZnakZnakZnak">
    <w:name w:val="Znak Znak Znak Znak"/>
    <w:basedOn w:val="Normalny"/>
    <w:rsid w:val="00913F47"/>
    <w:pPr>
      <w:suppressAutoHyphens w:val="0"/>
    </w:pPr>
    <w:rPr>
      <w:lang w:eastAsia="pl-PL"/>
    </w:rPr>
  </w:style>
  <w:style w:type="paragraph" w:customStyle="1" w:styleId="Default">
    <w:name w:val="Default"/>
    <w:rsid w:val="002479A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kstdymka">
    <w:name w:val="Balloon Text"/>
    <w:basedOn w:val="Normalny"/>
    <w:link w:val="TekstdymkaZnak"/>
    <w:rsid w:val="00273D47"/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rsid w:val="00273D47"/>
    <w:rPr>
      <w:rFonts w:ascii="Tahoma" w:hAnsi="Tahoma" w:cs="Tahoma"/>
      <w:sz w:val="16"/>
      <w:szCs w:val="16"/>
      <w:lang w:eastAsia="ar-SA"/>
    </w:rPr>
  </w:style>
  <w:style w:type="character" w:customStyle="1" w:styleId="tw4winTerm">
    <w:name w:val="tw4winTerm"/>
    <w:rsid w:val="00066D38"/>
    <w:rPr>
      <w:color w:val="0000FF"/>
    </w:rPr>
  </w:style>
  <w:style w:type="character" w:customStyle="1" w:styleId="FontStyle54">
    <w:name w:val="Font Style54"/>
    <w:rsid w:val="00F96712"/>
    <w:rPr>
      <w:rFonts w:ascii="Times New Roman" w:hAnsi="Times New Roman" w:cs="Times New Roman"/>
      <w:i/>
      <w:iCs/>
      <w:sz w:val="22"/>
      <w:szCs w:val="22"/>
    </w:rPr>
  </w:style>
  <w:style w:type="paragraph" w:customStyle="1" w:styleId="Akapitzlist1">
    <w:name w:val="Akapit z listą1"/>
    <w:aliases w:val="List Paragraph,List Paragraph1,L1,Numerowanie,Akapit z listą5"/>
    <w:basedOn w:val="Normalny"/>
    <w:link w:val="AkapitzlistZnak"/>
    <w:uiPriority w:val="34"/>
    <w:qFormat/>
    <w:rsid w:val="0011665D"/>
    <w:pPr>
      <w:ind w:left="720"/>
      <w:contextualSpacing/>
    </w:pPr>
    <w:rPr>
      <w:lang w:val="x-none"/>
    </w:rPr>
  </w:style>
  <w:style w:type="character" w:customStyle="1" w:styleId="StopkaZnak">
    <w:name w:val="Stopka Znak"/>
    <w:link w:val="Stopka"/>
    <w:uiPriority w:val="99"/>
    <w:rsid w:val="00E83780"/>
    <w:rPr>
      <w:sz w:val="24"/>
      <w:szCs w:val="24"/>
      <w:lang w:eastAsia="ar-SA"/>
    </w:rPr>
  </w:style>
  <w:style w:type="paragraph" w:customStyle="1" w:styleId="Tekstpodstawowy31">
    <w:name w:val="Tekst podstawowy 31"/>
    <w:basedOn w:val="Normalny"/>
    <w:rsid w:val="00B5041A"/>
    <w:pPr>
      <w:spacing w:line="360" w:lineRule="auto"/>
      <w:jc w:val="both"/>
    </w:pPr>
    <w:rPr>
      <w:rFonts w:ascii="Arial" w:hAnsi="Arial" w:cs="Arial"/>
      <w:sz w:val="20"/>
      <w:szCs w:val="20"/>
    </w:rPr>
  </w:style>
  <w:style w:type="paragraph" w:customStyle="1" w:styleId="Style35">
    <w:name w:val="Style35"/>
    <w:basedOn w:val="Normalny"/>
    <w:rsid w:val="009509AD"/>
    <w:pPr>
      <w:widowControl w:val="0"/>
      <w:suppressAutoHyphens w:val="0"/>
      <w:autoSpaceDE w:val="0"/>
      <w:autoSpaceDN w:val="0"/>
      <w:adjustRightInd w:val="0"/>
      <w:spacing w:line="276" w:lineRule="exact"/>
      <w:ind w:hanging="346"/>
      <w:jc w:val="both"/>
    </w:pPr>
    <w:rPr>
      <w:lang w:eastAsia="pl-PL"/>
    </w:rPr>
  </w:style>
  <w:style w:type="paragraph" w:customStyle="1" w:styleId="Tekstpodstawowy22">
    <w:name w:val="Tekst podstawowy 22"/>
    <w:basedOn w:val="Normalny"/>
    <w:rsid w:val="009509AD"/>
    <w:pPr>
      <w:spacing w:after="120" w:line="480" w:lineRule="auto"/>
    </w:pPr>
    <w:rPr>
      <w:sz w:val="20"/>
      <w:szCs w:val="20"/>
    </w:rPr>
  </w:style>
  <w:style w:type="character" w:customStyle="1" w:styleId="FontStyle58">
    <w:name w:val="Font Style58"/>
    <w:rsid w:val="004F3766"/>
    <w:rPr>
      <w:rFonts w:ascii="Times New Roman" w:hAnsi="Times New Roman" w:cs="Times New Roman"/>
      <w:sz w:val="22"/>
      <w:szCs w:val="22"/>
    </w:rPr>
  </w:style>
  <w:style w:type="character" w:styleId="Tekstzastpczy">
    <w:name w:val="Placeholder Text"/>
    <w:uiPriority w:val="99"/>
    <w:semiHidden/>
    <w:rsid w:val="004F3766"/>
    <w:rPr>
      <w:color w:val="808080"/>
    </w:rPr>
  </w:style>
  <w:style w:type="paragraph" w:styleId="Nagwek">
    <w:name w:val="header"/>
    <w:aliases w:val="Znak,Znak + Wyjustowany,Przed:  3 pt,Po:  7,2 pt,Interlinia:  Wi... Znak Znak Znak Znak, Znak,Interlinia:  Wi..."/>
    <w:basedOn w:val="Normalny"/>
    <w:link w:val="NagwekZnak"/>
    <w:uiPriority w:val="99"/>
    <w:rsid w:val="00A10A21"/>
    <w:pPr>
      <w:tabs>
        <w:tab w:val="center" w:pos="4536"/>
        <w:tab w:val="right" w:pos="9072"/>
      </w:tabs>
    </w:pPr>
    <w:rPr>
      <w:sz w:val="20"/>
      <w:szCs w:val="20"/>
      <w:lang w:val="x-none"/>
    </w:rPr>
  </w:style>
  <w:style w:type="character" w:customStyle="1" w:styleId="NagwekZnak">
    <w:name w:val="Nagłówek Znak"/>
    <w:aliases w:val="Znak Znak,Znak + Wyjustowany Znak,Przed:  3 pt Znak,Po:  7 Znak,2 pt Znak,Interlinia:  Wi... Znak Znak Znak Znak Znak, Znak Znak,Interlinia:  Wi... Znak"/>
    <w:link w:val="Nagwek"/>
    <w:uiPriority w:val="99"/>
    <w:rsid w:val="00A10A21"/>
    <w:rPr>
      <w:lang w:eastAsia="ar-SA"/>
    </w:rPr>
  </w:style>
  <w:style w:type="character" w:customStyle="1" w:styleId="FontStyle60">
    <w:name w:val="Font Style60"/>
    <w:rsid w:val="00383FD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3">
    <w:name w:val="Style3"/>
    <w:basedOn w:val="Normalny"/>
    <w:rsid w:val="00383FD7"/>
    <w:pPr>
      <w:widowControl w:val="0"/>
      <w:suppressAutoHyphens w:val="0"/>
      <w:autoSpaceDE w:val="0"/>
      <w:autoSpaceDN w:val="0"/>
      <w:adjustRightInd w:val="0"/>
      <w:spacing w:line="278" w:lineRule="exact"/>
      <w:ind w:hanging="278"/>
      <w:jc w:val="both"/>
    </w:pPr>
    <w:rPr>
      <w:lang w:eastAsia="pl-PL"/>
    </w:rPr>
  </w:style>
  <w:style w:type="paragraph" w:customStyle="1" w:styleId="Style4">
    <w:name w:val="Style4"/>
    <w:basedOn w:val="Normalny"/>
    <w:rsid w:val="00383FD7"/>
    <w:pPr>
      <w:widowControl w:val="0"/>
      <w:suppressAutoHyphens w:val="0"/>
      <w:autoSpaceDE w:val="0"/>
      <w:autoSpaceDN w:val="0"/>
      <w:adjustRightInd w:val="0"/>
      <w:spacing w:line="278" w:lineRule="exact"/>
      <w:ind w:hanging="278"/>
      <w:jc w:val="both"/>
    </w:pPr>
    <w:rPr>
      <w:lang w:eastAsia="pl-PL"/>
    </w:rPr>
  </w:style>
  <w:style w:type="paragraph" w:customStyle="1" w:styleId="Style12">
    <w:name w:val="Style12"/>
    <w:basedOn w:val="Normalny"/>
    <w:rsid w:val="00383FD7"/>
    <w:pPr>
      <w:widowControl w:val="0"/>
      <w:suppressAutoHyphens w:val="0"/>
      <w:autoSpaceDE w:val="0"/>
      <w:autoSpaceDN w:val="0"/>
      <w:adjustRightInd w:val="0"/>
      <w:spacing w:line="274" w:lineRule="exact"/>
      <w:ind w:hanging="341"/>
      <w:jc w:val="both"/>
    </w:pPr>
    <w:rPr>
      <w:lang w:eastAsia="pl-PL"/>
    </w:rPr>
  </w:style>
  <w:style w:type="character" w:customStyle="1" w:styleId="FontStyle20">
    <w:name w:val="Font Style20"/>
    <w:rsid w:val="009B7C20"/>
    <w:rPr>
      <w:rFonts w:ascii="Arial" w:hAnsi="Arial" w:cs="Arial"/>
      <w:sz w:val="18"/>
      <w:szCs w:val="18"/>
    </w:rPr>
  </w:style>
  <w:style w:type="character" w:customStyle="1" w:styleId="st">
    <w:name w:val="st"/>
    <w:basedOn w:val="Domylnaczcionkaakapitu"/>
    <w:rsid w:val="009339DE"/>
  </w:style>
  <w:style w:type="character" w:customStyle="1" w:styleId="styl11pt">
    <w:name w:val="styl11pt"/>
    <w:basedOn w:val="Domylnaczcionkaakapitu"/>
    <w:rsid w:val="00203DA7"/>
  </w:style>
  <w:style w:type="numbering" w:styleId="111111">
    <w:name w:val="Outline List 2"/>
    <w:aliases w:val="3 / 3.1 / 3.1.1"/>
    <w:basedOn w:val="Bezlisty"/>
    <w:rsid w:val="00C52DE7"/>
    <w:pPr>
      <w:numPr>
        <w:numId w:val="1"/>
      </w:numPr>
    </w:pPr>
  </w:style>
  <w:style w:type="character" w:customStyle="1" w:styleId="text2">
    <w:name w:val="text2"/>
    <w:basedOn w:val="Domylnaczcionkaakapitu"/>
    <w:rsid w:val="00412735"/>
  </w:style>
  <w:style w:type="character" w:customStyle="1" w:styleId="TekstpodstawowyZnak">
    <w:name w:val="Tekst podstawowy Znak"/>
    <w:link w:val="Tekstpodstawowy"/>
    <w:uiPriority w:val="99"/>
    <w:rsid w:val="00651D3B"/>
    <w:rPr>
      <w:sz w:val="24"/>
      <w:szCs w:val="24"/>
      <w:lang w:eastAsia="ar-SA"/>
    </w:rPr>
  </w:style>
  <w:style w:type="character" w:customStyle="1" w:styleId="Styl11pt0">
    <w:name w:val="Styl 11 pt"/>
    <w:uiPriority w:val="99"/>
    <w:rsid w:val="00BB6247"/>
    <w:rPr>
      <w:rFonts w:ascii="Times New Roman" w:hAnsi="Times New Roman" w:cs="Times New Roman"/>
      <w:sz w:val="22"/>
      <w:szCs w:val="22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B458B"/>
    <w:pPr>
      <w:pBdr>
        <w:top w:val="single" w:sz="4" w:space="10" w:color="5B9BD5"/>
        <w:bottom w:val="single" w:sz="4" w:space="10" w:color="5B9BD5"/>
      </w:pBdr>
      <w:spacing w:before="360" w:after="360"/>
      <w:ind w:left="864" w:right="864"/>
      <w:jc w:val="center"/>
    </w:pPr>
    <w:rPr>
      <w:i/>
      <w:iCs/>
      <w:color w:val="5B9BD5"/>
      <w:lang w:val="x-none"/>
    </w:rPr>
  </w:style>
  <w:style w:type="character" w:customStyle="1" w:styleId="CytatintensywnyZnak">
    <w:name w:val="Cytat intensywny Znak"/>
    <w:link w:val="Cytatintensywny"/>
    <w:uiPriority w:val="30"/>
    <w:rsid w:val="007B458B"/>
    <w:rPr>
      <w:i/>
      <w:iCs/>
      <w:color w:val="5B9BD5"/>
      <w:sz w:val="24"/>
      <w:szCs w:val="24"/>
      <w:lang w:val="x-none" w:eastAsia="ar-SA"/>
    </w:rPr>
  </w:style>
  <w:style w:type="table" w:styleId="Tabela-Siatka">
    <w:name w:val="Table Grid"/>
    <w:basedOn w:val="Standardowy"/>
    <w:rsid w:val="005D61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1C19F2"/>
    <w:pPr>
      <w:widowControl w:val="0"/>
      <w:suppressLineNumbers/>
    </w:pPr>
    <w:rPr>
      <w:rFonts w:ascii="Liberation Serif" w:eastAsia="Droid Sans Fallback" w:hAnsi="Liberation Serif" w:cs="FreeSans"/>
      <w:kern w:val="1"/>
      <w:lang w:eastAsia="zh-CN" w:bidi="hi-IN"/>
    </w:rPr>
  </w:style>
  <w:style w:type="paragraph" w:styleId="Tekstprzypisukocowego">
    <w:name w:val="endnote text"/>
    <w:basedOn w:val="Normalny"/>
    <w:link w:val="TekstprzypisukocowegoZnak"/>
    <w:rsid w:val="00966AD3"/>
    <w:rPr>
      <w:sz w:val="20"/>
      <w:szCs w:val="20"/>
      <w:lang w:val="x-none"/>
    </w:rPr>
  </w:style>
  <w:style w:type="character" w:customStyle="1" w:styleId="TekstprzypisukocowegoZnak">
    <w:name w:val="Tekst przypisu końcowego Znak"/>
    <w:link w:val="Tekstprzypisukocowego"/>
    <w:rsid w:val="00966AD3"/>
    <w:rPr>
      <w:lang w:eastAsia="ar-SA"/>
    </w:rPr>
  </w:style>
  <w:style w:type="character" w:styleId="Odwoanieprzypisukocowego">
    <w:name w:val="endnote reference"/>
    <w:rsid w:val="00966AD3"/>
    <w:rPr>
      <w:vertAlign w:val="superscript"/>
    </w:rPr>
  </w:style>
  <w:style w:type="character" w:styleId="Odwoaniedokomentarza">
    <w:name w:val="annotation reference"/>
    <w:uiPriority w:val="99"/>
    <w:rsid w:val="0046305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463052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rsid w:val="00463052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463052"/>
    <w:rPr>
      <w:b/>
      <w:bCs/>
    </w:rPr>
  </w:style>
  <w:style w:type="character" w:customStyle="1" w:styleId="TematkomentarzaZnak">
    <w:name w:val="Temat komentarza Znak"/>
    <w:link w:val="Tematkomentarza"/>
    <w:rsid w:val="00463052"/>
    <w:rPr>
      <w:b/>
      <w:bCs/>
      <w:lang w:eastAsia="ar-SA"/>
    </w:rPr>
  </w:style>
  <w:style w:type="paragraph" w:styleId="Poprawka">
    <w:name w:val="Revision"/>
    <w:hidden/>
    <w:uiPriority w:val="99"/>
    <w:semiHidden/>
    <w:rsid w:val="001868C7"/>
    <w:rPr>
      <w:sz w:val="24"/>
      <w:szCs w:val="24"/>
      <w:lang w:eastAsia="ar-SA"/>
    </w:rPr>
  </w:style>
  <w:style w:type="paragraph" w:customStyle="1" w:styleId="BodyText21">
    <w:name w:val="Body Text 21"/>
    <w:basedOn w:val="Normalny"/>
    <w:rsid w:val="004E27D9"/>
    <w:pPr>
      <w:widowControl w:val="0"/>
      <w:suppressAutoHyphens w:val="0"/>
      <w:autoSpaceDE w:val="0"/>
      <w:autoSpaceDN w:val="0"/>
    </w:pPr>
    <w:rPr>
      <w:lang w:eastAsia="pl-PL"/>
    </w:rPr>
  </w:style>
  <w:style w:type="paragraph" w:styleId="Tekstprzypisudolnego">
    <w:name w:val="footnote text"/>
    <w:basedOn w:val="Normalny"/>
    <w:link w:val="TekstprzypisudolnegoZnak"/>
    <w:rsid w:val="00807752"/>
    <w:rPr>
      <w:sz w:val="20"/>
      <w:szCs w:val="20"/>
      <w:lang w:val="x-none"/>
    </w:rPr>
  </w:style>
  <w:style w:type="character" w:customStyle="1" w:styleId="TekstprzypisudolnegoZnak">
    <w:name w:val="Tekst przypisu dolnego Znak"/>
    <w:link w:val="Tekstprzypisudolnego"/>
    <w:rsid w:val="00807752"/>
    <w:rPr>
      <w:lang w:eastAsia="ar-SA"/>
    </w:rPr>
  </w:style>
  <w:style w:type="character" w:styleId="Odwoanieprzypisudolnego">
    <w:name w:val="footnote reference"/>
    <w:rsid w:val="00807752"/>
    <w:rPr>
      <w:vertAlign w:val="superscript"/>
    </w:rPr>
  </w:style>
  <w:style w:type="character" w:styleId="UyteHipercze">
    <w:name w:val="FollowedHyperlink"/>
    <w:rsid w:val="00C14582"/>
    <w:rPr>
      <w:color w:val="800080"/>
      <w:u w:val="single"/>
    </w:rPr>
  </w:style>
  <w:style w:type="character" w:customStyle="1" w:styleId="AkapitzlistZnak">
    <w:name w:val="Akapit z listą Znak"/>
    <w:aliases w:val="List Paragraph Znak,List Paragraph1 Znak,L1 Znak,Numerowanie Znak,Akapit z listą5 Znak"/>
    <w:link w:val="Akapitzlist1"/>
    <w:uiPriority w:val="99"/>
    <w:locked/>
    <w:rsid w:val="00D30679"/>
    <w:rPr>
      <w:sz w:val="24"/>
      <w:szCs w:val="24"/>
      <w:lang w:eastAsia="ar-SA"/>
    </w:rPr>
  </w:style>
  <w:style w:type="paragraph" w:styleId="Zwykytekst">
    <w:name w:val="Plain Text"/>
    <w:basedOn w:val="Normalny"/>
    <w:link w:val="ZwykytekstZnak"/>
    <w:uiPriority w:val="99"/>
    <w:rsid w:val="001A657E"/>
    <w:rPr>
      <w:rFonts w:ascii="Courier New" w:hAnsi="Courier New"/>
      <w:sz w:val="20"/>
      <w:szCs w:val="20"/>
      <w:lang w:val="x-none"/>
    </w:rPr>
  </w:style>
  <w:style w:type="character" w:customStyle="1" w:styleId="ZwykytekstZnak">
    <w:name w:val="Zwykły tekst Znak"/>
    <w:link w:val="Zwykytekst"/>
    <w:uiPriority w:val="99"/>
    <w:rsid w:val="001A657E"/>
    <w:rPr>
      <w:rFonts w:ascii="Courier New" w:hAnsi="Courier New" w:cs="Courier New"/>
      <w:lang w:eastAsia="ar-SA"/>
    </w:rPr>
  </w:style>
  <w:style w:type="character" w:customStyle="1" w:styleId="Nagwek3Znak">
    <w:name w:val="Nagłówek 3 Znak"/>
    <w:link w:val="Nagwek3"/>
    <w:semiHidden/>
    <w:rsid w:val="0076695E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paragraph" w:styleId="Akapitzlist">
    <w:name w:val="List Paragraph"/>
    <w:basedOn w:val="Normalny"/>
    <w:uiPriority w:val="34"/>
    <w:qFormat/>
    <w:rsid w:val="00883244"/>
    <w:pPr>
      <w:ind w:left="708"/>
    </w:pPr>
  </w:style>
  <w:style w:type="character" w:customStyle="1" w:styleId="Nierozpoznanawzmianka1">
    <w:name w:val="Nierozpoznana wzmianka1"/>
    <w:uiPriority w:val="99"/>
    <w:semiHidden/>
    <w:unhideWhenUsed/>
    <w:rsid w:val="00FA025C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442076"/>
    <w:rPr>
      <w:i/>
      <w:iCs/>
    </w:rPr>
  </w:style>
  <w:style w:type="character" w:customStyle="1" w:styleId="highlight">
    <w:name w:val="highlight"/>
    <w:rsid w:val="005E71FC"/>
  </w:style>
  <w:style w:type="character" w:customStyle="1" w:styleId="footnote">
    <w:name w:val="footnote"/>
    <w:rsid w:val="00932143"/>
  </w:style>
  <w:style w:type="character" w:customStyle="1" w:styleId="articletitle">
    <w:name w:val="articletitle"/>
    <w:rsid w:val="00115878"/>
  </w:style>
  <w:style w:type="character" w:customStyle="1" w:styleId="Nagwek4Znak">
    <w:name w:val="Nagłówek 4 Znak"/>
    <w:link w:val="Nagwek4"/>
    <w:semiHidden/>
    <w:rsid w:val="00A47BE4"/>
    <w:rPr>
      <w:rFonts w:ascii="Calibri" w:eastAsia="Times New Roman" w:hAnsi="Calibri" w:cs="Times New Roman"/>
      <w:b/>
      <w:bCs/>
      <w:sz w:val="28"/>
      <w:szCs w:val="28"/>
      <w:lang w:eastAsia="ar-SA"/>
    </w:rPr>
  </w:style>
  <w:style w:type="paragraph" w:styleId="Bezodstpw">
    <w:name w:val="No Spacing"/>
    <w:uiPriority w:val="99"/>
    <w:qFormat/>
    <w:rsid w:val="00C736D3"/>
    <w:rPr>
      <w:rFonts w:ascii="Calibri" w:eastAsia="Calibri" w:hAnsi="Calibri"/>
      <w:sz w:val="22"/>
      <w:szCs w:val="22"/>
    </w:rPr>
  </w:style>
  <w:style w:type="paragraph" w:styleId="NormalnyWeb">
    <w:name w:val="Normal (Web)"/>
    <w:basedOn w:val="Normalny"/>
    <w:uiPriority w:val="99"/>
    <w:unhideWhenUsed/>
    <w:rsid w:val="00F60A1B"/>
    <w:pPr>
      <w:suppressAutoHyphens w:val="0"/>
      <w:spacing w:before="100" w:beforeAutospacing="1" w:after="100" w:afterAutospacing="1"/>
    </w:pPr>
    <w:rPr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D2CD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81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612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05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1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216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82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5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97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0798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738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669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60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0151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5090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855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0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86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7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35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1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62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122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9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3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5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3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66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0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040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45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53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87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3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81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2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96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61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681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6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970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99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08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1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803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6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1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7575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96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03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580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732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0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60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596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68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1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58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5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9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13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68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81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9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2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79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648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8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71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1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77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59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69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56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81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452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8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3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6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183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485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8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95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34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747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339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103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77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9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39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01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143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80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05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79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76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051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19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72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52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2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146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641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0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80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61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26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1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458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428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8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88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46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808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41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55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9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7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46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13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2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651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82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3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15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278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21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2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163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37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1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17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4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78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8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17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2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68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93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236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2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85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3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9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643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76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9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4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91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7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35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07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04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011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37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12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45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00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62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86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53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10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08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9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9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115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40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0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89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7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06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4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86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85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55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83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16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77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63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805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308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979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33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0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31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25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60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51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8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651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72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60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02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49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88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43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28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1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7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0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7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191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933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77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970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506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40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0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1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84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2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500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49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0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69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79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4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786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87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5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0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8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80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473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957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6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02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04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57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1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310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3307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877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739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799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36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94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45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0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9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75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06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8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39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64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23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41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93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25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0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65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0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7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9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0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9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7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9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10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036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0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068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2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39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99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92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80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08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176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48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55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43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1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707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64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62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219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57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94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02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796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825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5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92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9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39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1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0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14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34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8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93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70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573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074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725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4417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4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067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660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97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87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536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15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19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2316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92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8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333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84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143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6417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24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872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097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0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95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527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24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981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339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113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440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09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315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60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323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0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632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66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375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9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916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046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805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78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8970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37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690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1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101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330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8999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29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861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8874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10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transakcja/799614" TargetMode="Externa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cwk@platformazakupowa.p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mailto:zamowienia@uni.opole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zamowienia@uni.opole.pl" TargetMode="External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13" Type="http://schemas.openxmlformats.org/officeDocument/2006/relationships/image" Target="media/image13.jpeg"/><Relationship Id="rId18" Type="http://schemas.openxmlformats.org/officeDocument/2006/relationships/image" Target="media/image18.png"/><Relationship Id="rId26" Type="http://schemas.openxmlformats.org/officeDocument/2006/relationships/image" Target="media/image26.png"/><Relationship Id="rId3" Type="http://schemas.openxmlformats.org/officeDocument/2006/relationships/image" Target="media/image3.png"/><Relationship Id="rId21" Type="http://schemas.openxmlformats.org/officeDocument/2006/relationships/image" Target="media/image21.png"/><Relationship Id="rId7" Type="http://schemas.openxmlformats.org/officeDocument/2006/relationships/image" Target="media/image7.jpeg"/><Relationship Id="rId12" Type="http://schemas.openxmlformats.org/officeDocument/2006/relationships/image" Target="media/image12.jpeg"/><Relationship Id="rId17" Type="http://schemas.openxmlformats.org/officeDocument/2006/relationships/image" Target="media/image17.png"/><Relationship Id="rId25" Type="http://schemas.openxmlformats.org/officeDocument/2006/relationships/image" Target="media/image25.png"/><Relationship Id="rId2" Type="http://schemas.openxmlformats.org/officeDocument/2006/relationships/image" Target="media/image2.jpeg"/><Relationship Id="rId16" Type="http://schemas.openxmlformats.org/officeDocument/2006/relationships/image" Target="media/image16.png"/><Relationship Id="rId20" Type="http://schemas.openxmlformats.org/officeDocument/2006/relationships/image" Target="media/image20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11" Type="http://schemas.openxmlformats.org/officeDocument/2006/relationships/image" Target="media/image11.png"/><Relationship Id="rId24" Type="http://schemas.openxmlformats.org/officeDocument/2006/relationships/image" Target="media/image24.png"/><Relationship Id="rId5" Type="http://schemas.openxmlformats.org/officeDocument/2006/relationships/image" Target="media/image5.jpeg"/><Relationship Id="rId15" Type="http://schemas.openxmlformats.org/officeDocument/2006/relationships/image" Target="media/image15.png"/><Relationship Id="rId23" Type="http://schemas.openxmlformats.org/officeDocument/2006/relationships/image" Target="media/image23.jpeg"/><Relationship Id="rId10" Type="http://schemas.openxmlformats.org/officeDocument/2006/relationships/image" Target="media/image10.png"/><Relationship Id="rId19" Type="http://schemas.openxmlformats.org/officeDocument/2006/relationships/image" Target="media/image19.jpeg"/><Relationship Id="rId4" Type="http://schemas.openxmlformats.org/officeDocument/2006/relationships/image" Target="media/image4.jpeg"/><Relationship Id="rId9" Type="http://schemas.openxmlformats.org/officeDocument/2006/relationships/image" Target="media/image9.jpeg"/><Relationship Id="rId14" Type="http://schemas.openxmlformats.org/officeDocument/2006/relationships/image" Target="media/image14.jpeg"/><Relationship Id="rId22" Type="http://schemas.openxmlformats.org/officeDocument/2006/relationships/image" Target="media/image22.jpg"/><Relationship Id="rId27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15DA9F-A6B7-466F-9577-10850F84B3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2652</TotalTime>
  <Pages>17</Pages>
  <Words>7255</Words>
  <Characters>47286</Characters>
  <Application>Microsoft Office Word</Application>
  <DocSecurity>0</DocSecurity>
  <Lines>394</Lines>
  <Paragraphs>108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</vt:lpstr>
    </vt:vector>
  </TitlesOfParts>
  <Company/>
  <LinksUpToDate>false</LinksUpToDate>
  <CharactersWithSpaces>54433</CharactersWithSpaces>
  <SharedDoc>false</SharedDoc>
  <HLinks>
    <vt:vector size="18" baseType="variant">
      <vt:variant>
        <vt:i4>6553695</vt:i4>
      </vt:variant>
      <vt:variant>
        <vt:i4>6</vt:i4>
      </vt:variant>
      <vt:variant>
        <vt:i4>0</vt:i4>
      </vt:variant>
      <vt:variant>
        <vt:i4>5</vt:i4>
      </vt:variant>
      <vt:variant>
        <vt:lpwstr>mailto:cwk@platformazakupowa.pl</vt:lpwstr>
      </vt:variant>
      <vt:variant>
        <vt:lpwstr/>
      </vt:variant>
      <vt:variant>
        <vt:i4>5242923</vt:i4>
      </vt:variant>
      <vt:variant>
        <vt:i4>3</vt:i4>
      </vt:variant>
      <vt:variant>
        <vt:i4>0</vt:i4>
      </vt:variant>
      <vt:variant>
        <vt:i4>5</vt:i4>
      </vt:variant>
      <vt:variant>
        <vt:lpwstr>mailto:zamowienia@uni.opole.pl</vt:lpwstr>
      </vt:variant>
      <vt:variant>
        <vt:lpwstr/>
      </vt:variant>
      <vt:variant>
        <vt:i4>2228262</vt:i4>
      </vt:variant>
      <vt:variant>
        <vt:i4>0</vt:i4>
      </vt:variant>
      <vt:variant>
        <vt:i4>0</vt:i4>
      </vt:variant>
      <vt:variant>
        <vt:i4>5</vt:i4>
      </vt:variant>
      <vt:variant>
        <vt:lpwstr>https://platformazakupowa.pl/transakcja/667093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</dc:title>
  <dc:subject/>
  <dc:creator>Ewa Korybska</dc:creator>
  <cp:keywords/>
  <cp:lastModifiedBy>Bartosz Komuszyński</cp:lastModifiedBy>
  <cp:revision>120</cp:revision>
  <cp:lastPrinted>2022-08-02T10:57:00Z</cp:lastPrinted>
  <dcterms:created xsi:type="dcterms:W3CDTF">2023-01-10T12:08:00Z</dcterms:created>
  <dcterms:modified xsi:type="dcterms:W3CDTF">2023-07-28T10:26:00Z</dcterms:modified>
</cp:coreProperties>
</file>