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BAA" w14:textId="77777777" w:rsidR="001D5FBC" w:rsidRDefault="001D5FBC" w:rsidP="0047421A"/>
    <w:p w14:paraId="1E35C85E" w14:textId="3E38896E" w:rsidR="0047421A" w:rsidRPr="00C53B60" w:rsidRDefault="0047421A" w:rsidP="00C53B60">
      <w:pPr>
        <w:pStyle w:val="Bezodstpw"/>
        <w:jc w:val="right"/>
        <w:rPr>
          <w:rFonts w:ascii="Times New Roman" w:hAnsi="Times New Roman" w:cs="Times New Roman"/>
        </w:rPr>
      </w:pPr>
      <w:r w:rsidRPr="003334D9">
        <w:rPr>
          <w:rFonts w:ascii="Times New Roman" w:hAnsi="Times New Roman" w:cs="Times New Roman"/>
        </w:rPr>
        <w:t xml:space="preserve">Wągrowiec, dnia </w:t>
      </w:r>
      <w:r w:rsidR="00636267">
        <w:rPr>
          <w:rFonts w:ascii="Times New Roman" w:hAnsi="Times New Roman" w:cs="Times New Roman"/>
        </w:rPr>
        <w:t>16.12</w:t>
      </w:r>
      <w:r w:rsidR="006351CB">
        <w:rPr>
          <w:rFonts w:ascii="Times New Roman" w:hAnsi="Times New Roman" w:cs="Times New Roman"/>
        </w:rPr>
        <w:t>.2022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2AE3ECBF" w14:textId="77777777" w:rsidR="00EB0611" w:rsidRDefault="00EB0611" w:rsidP="0047421A">
      <w:pPr>
        <w:rPr>
          <w:rFonts w:ascii="Times New Roman" w:hAnsi="Times New Roman" w:cs="Times New Roman"/>
        </w:rPr>
      </w:pPr>
    </w:p>
    <w:p w14:paraId="76F731E2" w14:textId="77777777" w:rsidR="009117DB" w:rsidRDefault="009117DB" w:rsidP="0047421A">
      <w:pPr>
        <w:rPr>
          <w:rFonts w:ascii="Times New Roman" w:hAnsi="Times New Roman" w:cs="Times New Roman"/>
        </w:rPr>
      </w:pPr>
    </w:p>
    <w:p w14:paraId="10548F4D" w14:textId="309FA12E" w:rsidR="0047421A" w:rsidRDefault="0047421A" w:rsidP="0047421A">
      <w:pPr>
        <w:rPr>
          <w:rFonts w:ascii="Times New Roman" w:hAnsi="Times New Roman" w:cs="Times New Roman"/>
        </w:rPr>
      </w:pPr>
      <w:r w:rsidRPr="0047421A">
        <w:rPr>
          <w:rFonts w:ascii="Times New Roman" w:hAnsi="Times New Roman" w:cs="Times New Roman"/>
        </w:rPr>
        <w:t>IGP.271.</w:t>
      </w:r>
      <w:r w:rsidR="009117DB">
        <w:rPr>
          <w:rFonts w:ascii="Times New Roman" w:hAnsi="Times New Roman" w:cs="Times New Roman"/>
        </w:rPr>
        <w:t>21</w:t>
      </w:r>
      <w:r w:rsidR="006351CB">
        <w:rPr>
          <w:rFonts w:ascii="Times New Roman" w:hAnsi="Times New Roman" w:cs="Times New Roman"/>
        </w:rPr>
        <w:t>.2022.FZ</w:t>
      </w:r>
    </w:p>
    <w:p w14:paraId="2A9279DD" w14:textId="77777777" w:rsidR="00474B62" w:rsidRDefault="00474B62" w:rsidP="006351CB">
      <w:pPr>
        <w:jc w:val="both"/>
        <w:rPr>
          <w:rFonts w:ascii="Times New Roman" w:hAnsi="Times New Roman" w:cs="Times New Roman"/>
          <w:b/>
          <w:bCs/>
        </w:rPr>
      </w:pPr>
    </w:p>
    <w:p w14:paraId="250A54E0" w14:textId="77777777" w:rsidR="00474B62" w:rsidRDefault="00474B62" w:rsidP="006351CB">
      <w:pPr>
        <w:jc w:val="both"/>
        <w:rPr>
          <w:rFonts w:ascii="Times New Roman" w:hAnsi="Times New Roman" w:cs="Times New Roman"/>
          <w:b/>
          <w:bCs/>
        </w:rPr>
      </w:pPr>
    </w:p>
    <w:p w14:paraId="192E8771" w14:textId="50DA6597" w:rsidR="00474B62" w:rsidRPr="00E562E9" w:rsidRDefault="00474B62" w:rsidP="00474B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</w:t>
      </w:r>
      <w:r w:rsidRPr="00E562E9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3ED74F75" w14:textId="77777777" w:rsidR="00474B62" w:rsidRDefault="00474B62" w:rsidP="006351CB">
      <w:pPr>
        <w:jc w:val="both"/>
        <w:rPr>
          <w:rFonts w:ascii="Times New Roman" w:hAnsi="Times New Roman" w:cs="Times New Roman"/>
          <w:b/>
          <w:bCs/>
        </w:rPr>
      </w:pPr>
    </w:p>
    <w:p w14:paraId="5AFEBDD6" w14:textId="1866E7CD" w:rsidR="0047421A" w:rsidRPr="00AE250C" w:rsidRDefault="00AE250C" w:rsidP="006351CB">
      <w:pPr>
        <w:jc w:val="both"/>
        <w:rPr>
          <w:rFonts w:ascii="Times New Roman" w:hAnsi="Times New Roman" w:cs="Times New Roman"/>
          <w:bCs/>
          <w:u w:val="single"/>
        </w:rPr>
      </w:pPr>
      <w:r w:rsidRPr="00AE250C">
        <w:rPr>
          <w:rFonts w:ascii="Times New Roman" w:hAnsi="Times New Roman" w:cs="Times New Roman"/>
          <w:bCs/>
          <w:u w:val="single"/>
        </w:rPr>
        <w:t>Dotyczy zamówienia</w:t>
      </w:r>
      <w:r w:rsidR="0047421A" w:rsidRPr="00AE250C">
        <w:rPr>
          <w:rFonts w:ascii="Times New Roman" w:hAnsi="Times New Roman" w:cs="Times New Roman"/>
          <w:bCs/>
          <w:u w:val="single"/>
        </w:rPr>
        <w:t xml:space="preserve"> pn.:</w:t>
      </w:r>
      <w:bookmarkStart w:id="0" w:name="_Hlk533073560"/>
      <w:r>
        <w:rPr>
          <w:rFonts w:ascii="Times New Roman" w:hAnsi="Times New Roman" w:cs="Times New Roman"/>
          <w:bCs/>
          <w:u w:val="single"/>
        </w:rPr>
        <w:t xml:space="preserve"> </w:t>
      </w:r>
      <w:bookmarkEnd w:id="0"/>
      <w:r w:rsidR="006351CB">
        <w:rPr>
          <w:rFonts w:ascii="Times New Roman" w:hAnsi="Times New Roman" w:cs="Times New Roman"/>
          <w:bCs/>
          <w:u w:val="single"/>
        </w:rPr>
        <w:t>,,Zakup sprzętu</w:t>
      </w:r>
      <w:r w:rsidR="001B024E">
        <w:rPr>
          <w:rFonts w:ascii="Times New Roman" w:hAnsi="Times New Roman" w:cs="Times New Roman"/>
          <w:bCs/>
          <w:u w:val="single"/>
        </w:rPr>
        <w:t xml:space="preserve"> IT</w:t>
      </w:r>
      <w:r w:rsidR="006351CB">
        <w:rPr>
          <w:rFonts w:ascii="Times New Roman" w:hAnsi="Times New Roman" w:cs="Times New Roman"/>
          <w:bCs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7DD4AC6C" w14:textId="77777777" w:rsidR="005E3293" w:rsidRDefault="005E3293" w:rsidP="005E32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CECE9CA" w14:textId="1509CCE0" w:rsidR="00636267" w:rsidRPr="00E562E9" w:rsidRDefault="00636267" w:rsidP="00636267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bookmarkStart w:id="1" w:name="_Hlk85111343"/>
      <w:r w:rsidRPr="00E562E9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474B62">
        <w:rPr>
          <w:rFonts w:ascii="Times New Roman" w:eastAsia="Calibri" w:hAnsi="Times New Roman" w:cs="Times New Roman"/>
        </w:rPr>
        <w:t>2</w:t>
      </w:r>
      <w:r w:rsidRPr="00E562E9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E562E9">
        <w:rPr>
          <w:rFonts w:ascii="Times New Roman" w:eastAsia="Calibri" w:hAnsi="Times New Roman" w:cs="Times New Roman"/>
        </w:rPr>
        <w:t>Pzp</w:t>
      </w:r>
      <w:proofErr w:type="spellEnd"/>
      <w:r w:rsidRPr="00E562E9">
        <w:rPr>
          <w:rFonts w:ascii="Times New Roman" w:eastAsia="Calibri" w:hAnsi="Times New Roman" w:cs="Times New Roman"/>
        </w:rPr>
        <w:t xml:space="preserve"> Zamawiający </w:t>
      </w:r>
      <w:r w:rsidR="00474B62">
        <w:rPr>
          <w:rFonts w:ascii="Times New Roman" w:eastAsia="Calibri" w:hAnsi="Times New Roman" w:cs="Times New Roman"/>
        </w:rPr>
        <w:t>informuje</w:t>
      </w:r>
      <w:r w:rsidRPr="00E562E9">
        <w:rPr>
          <w:rFonts w:ascii="Times New Roman" w:eastAsia="Calibri" w:hAnsi="Times New Roman" w:cs="Times New Roman"/>
        </w:rPr>
        <w:t>,</w:t>
      </w:r>
      <w:r w:rsidRPr="00E562E9">
        <w:rPr>
          <w:rFonts w:ascii="Times New Roman" w:eastAsia="Calibri" w:hAnsi="Times New Roman" w:cs="Times New Roman"/>
          <w:b/>
        </w:rPr>
        <w:t xml:space="preserve"> </w:t>
      </w:r>
      <w:r w:rsidRPr="00E562E9">
        <w:rPr>
          <w:rFonts w:ascii="Times New Roman" w:eastAsia="Calibri" w:hAnsi="Times New Roman" w:cs="Times New Roman"/>
          <w:bCs/>
        </w:rPr>
        <w:t xml:space="preserve">że </w:t>
      </w:r>
      <w:r w:rsidRPr="00E562E9">
        <w:rPr>
          <w:rFonts w:ascii="Times New Roman" w:eastAsia="Calibri" w:hAnsi="Times New Roman" w:cs="Times New Roman"/>
          <w:b/>
        </w:rPr>
        <w:t>w/w</w:t>
      </w:r>
      <w:r w:rsidRPr="00E562E9">
        <w:rPr>
          <w:rFonts w:ascii="Times New Roman" w:eastAsia="Calibri" w:hAnsi="Times New Roman" w:cs="Times New Roman"/>
          <w:bCs/>
        </w:rPr>
        <w:t xml:space="preserve"> </w:t>
      </w:r>
      <w:r w:rsidRPr="00E562E9">
        <w:rPr>
          <w:rFonts w:ascii="Times New Roman" w:eastAsia="Calibri" w:hAnsi="Times New Roman" w:cs="Times New Roman"/>
          <w:b/>
        </w:rPr>
        <w:t>zamówienia wybrana została Oferta nr 1 złożona przez:</w:t>
      </w:r>
    </w:p>
    <w:p w14:paraId="17D1A38E" w14:textId="77777777" w:rsidR="00636267" w:rsidRDefault="00636267" w:rsidP="006362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REBEL IT</w:t>
      </w:r>
    </w:p>
    <w:p w14:paraId="607C48C3" w14:textId="77777777" w:rsidR="00636267" w:rsidRDefault="00636267" w:rsidP="006362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Magdalena Ostrowska</w:t>
      </w:r>
    </w:p>
    <w:p w14:paraId="1B005A4D" w14:textId="77777777" w:rsidR="00636267" w:rsidRDefault="00636267" w:rsidP="006362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Kopernika 15/3</w:t>
      </w:r>
    </w:p>
    <w:p w14:paraId="7795004E" w14:textId="77777777" w:rsidR="00636267" w:rsidRPr="0047421A" w:rsidRDefault="00636267" w:rsidP="00636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10-512 Olsztyn</w:t>
      </w:r>
    </w:p>
    <w:p w14:paraId="2A39A35A" w14:textId="77777777" w:rsidR="00636267" w:rsidRPr="00E562E9" w:rsidRDefault="00636267" w:rsidP="006362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bookmarkEnd w:id="1"/>
    <w:p w14:paraId="003C86A5" w14:textId="77777777" w:rsidR="00636267" w:rsidRPr="00E562E9" w:rsidRDefault="00636267" w:rsidP="006362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562E9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2D061E57" w14:textId="61057F3F" w:rsidR="00636267" w:rsidRPr="00E562E9" w:rsidRDefault="00636267" w:rsidP="00636267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E562E9">
        <w:rPr>
          <w:rFonts w:ascii="Times New Roman" w:eastAsia="Calibri" w:hAnsi="Times New Roman" w:cs="Times New Roman"/>
        </w:rPr>
        <w:t xml:space="preserve">Wykonawca złożył ofertę w wyznaczonym terminie. W prowadzonym postępowaniu </w:t>
      </w:r>
      <w:r>
        <w:rPr>
          <w:rFonts w:ascii="Times New Roman" w:eastAsia="Calibri" w:hAnsi="Times New Roman" w:cs="Times New Roman"/>
        </w:rPr>
        <w:t>wpłynęła jedna oferta</w:t>
      </w:r>
      <w:r w:rsidRPr="00E562E9">
        <w:rPr>
          <w:rFonts w:ascii="Times New Roman" w:eastAsia="Calibri" w:hAnsi="Times New Roman" w:cs="Times New Roman"/>
        </w:rPr>
        <w:t>. Zamawiający dokonał oceny ofert</w:t>
      </w:r>
      <w:r>
        <w:rPr>
          <w:rFonts w:ascii="Times New Roman" w:eastAsia="Calibri" w:hAnsi="Times New Roman" w:cs="Times New Roman"/>
        </w:rPr>
        <w:t>y</w:t>
      </w:r>
      <w:r w:rsidRPr="00E562E9">
        <w:rPr>
          <w:rFonts w:ascii="Times New Roman" w:eastAsia="Calibri" w:hAnsi="Times New Roman" w:cs="Times New Roman"/>
        </w:rPr>
        <w:t xml:space="preserve"> pod kątem przesłanek </w:t>
      </w:r>
      <w:r>
        <w:rPr>
          <w:rFonts w:ascii="Times New Roman" w:eastAsia="Calibri" w:hAnsi="Times New Roman" w:cs="Times New Roman"/>
        </w:rPr>
        <w:t>jej</w:t>
      </w:r>
      <w:r w:rsidRPr="00E562E9">
        <w:rPr>
          <w:rFonts w:ascii="Times New Roman" w:eastAsia="Calibri" w:hAnsi="Times New Roman" w:cs="Times New Roman"/>
        </w:rPr>
        <w:t xml:space="preserve"> odrzucenia oraz kryteriów oceny opisanych w SWZ. Na wezwanie Zamawiającego zgodnie z art. 22</w:t>
      </w:r>
      <w:r>
        <w:rPr>
          <w:rFonts w:ascii="Times New Roman" w:eastAsia="Calibri" w:hAnsi="Times New Roman" w:cs="Times New Roman"/>
        </w:rPr>
        <w:t>4</w:t>
      </w:r>
      <w:r w:rsidRPr="00E562E9">
        <w:rPr>
          <w:rFonts w:ascii="Times New Roman" w:eastAsia="Calibri" w:hAnsi="Times New Roman" w:cs="Times New Roman"/>
        </w:rPr>
        <w:t xml:space="preserve">  ustawy </w:t>
      </w:r>
      <w:proofErr w:type="spellStart"/>
      <w:r w:rsidRPr="00E562E9">
        <w:rPr>
          <w:rFonts w:ascii="Times New Roman" w:eastAsia="Calibri" w:hAnsi="Times New Roman" w:cs="Times New Roman"/>
        </w:rPr>
        <w:t>Pzp</w:t>
      </w:r>
      <w:proofErr w:type="spellEnd"/>
      <w:r w:rsidRPr="00E562E9">
        <w:rPr>
          <w:rFonts w:ascii="Times New Roman" w:eastAsia="Calibri" w:hAnsi="Times New Roman" w:cs="Times New Roman"/>
        </w:rPr>
        <w:t xml:space="preserve"> Wykonawca </w:t>
      </w:r>
      <w:r>
        <w:rPr>
          <w:rFonts w:ascii="Times New Roman" w:eastAsia="Calibri" w:hAnsi="Times New Roman" w:cs="Times New Roman"/>
        </w:rPr>
        <w:t>złożył wyjaśnienia dotyczące złożonej oferty w zakresie rażąco niskiej cen w odniesieniu do wartości zamówienia powiększonej o należny podatek od towarów i usług, ustalonej przez Zamawiającego przed wszczęciem postępowania. Zamawiający uznał złożone wyjaśnienia</w:t>
      </w:r>
      <w:r w:rsidRPr="00E562E9">
        <w:rPr>
          <w:rFonts w:ascii="Times New Roman" w:eastAsia="Calibri" w:hAnsi="Times New Roman" w:cs="Times New Roman"/>
        </w:rPr>
        <w:t xml:space="preserve">. Zamawiający zgodnie z art. 274 ust. 1 ustawy Prawo zamówień publicznych wezwał Wykonawcę do przedłożenia podmiotowych środków dowodowych. </w:t>
      </w:r>
      <w:r w:rsidRPr="00E562E9">
        <w:rPr>
          <w:rFonts w:ascii="Times New Roman" w:eastAsia="Calibri" w:hAnsi="Times New Roman" w:cs="Times New Roman"/>
          <w:bCs/>
        </w:rPr>
        <w:t xml:space="preserve">Wykonawca przedłożył </w:t>
      </w:r>
      <w:r>
        <w:rPr>
          <w:rFonts w:ascii="Times New Roman" w:eastAsia="Calibri" w:hAnsi="Times New Roman" w:cs="Times New Roman"/>
          <w:bCs/>
        </w:rPr>
        <w:t>wymagane podmiotowe środki dowodowe</w:t>
      </w:r>
      <w:r w:rsidRPr="00E562E9">
        <w:rPr>
          <w:rFonts w:ascii="Times New Roman" w:eastAsia="Calibri" w:hAnsi="Times New Roman" w:cs="Times New Roman"/>
          <w:bCs/>
        </w:rPr>
        <w:t>.</w:t>
      </w:r>
      <w:r w:rsidRPr="00E562E9">
        <w:rPr>
          <w:rFonts w:ascii="Times New Roman" w:eastAsia="Calibri" w:hAnsi="Times New Roman" w:cs="Times New Roman"/>
          <w:b/>
          <w:bCs/>
        </w:rPr>
        <w:t xml:space="preserve"> </w:t>
      </w:r>
      <w:r w:rsidRPr="00E562E9">
        <w:rPr>
          <w:rFonts w:ascii="Times New Roman" w:eastAsia="Calibri" w:hAnsi="Times New Roman" w:cs="Times New Roman"/>
        </w:rPr>
        <w:t xml:space="preserve">Wybrany Wykonawca nie podlega wykluczeniu z postępowania. </w:t>
      </w:r>
      <w:r w:rsidRPr="00E562E9">
        <w:rPr>
          <w:rFonts w:ascii="Times New Roman" w:eastAsia="Times New Roman" w:hAnsi="Times New Roman" w:cs="Times New Roman"/>
        </w:rPr>
        <w:t xml:space="preserve">Oferta Nr 1 złożona przez </w:t>
      </w:r>
      <w:r>
        <w:rPr>
          <w:rFonts w:ascii="Times New Roman" w:eastAsia="Calibri" w:hAnsi="Times New Roman" w:cs="Times New Roman"/>
          <w:b/>
          <w:bCs/>
        </w:rPr>
        <w:t>REBEL IT Magdalena Ostrowska ul. Kopernika 15/3, 10-512 Olsztyn</w:t>
      </w:r>
      <w:r w:rsidRPr="00E562E9">
        <w:rPr>
          <w:rFonts w:ascii="Times New Roman" w:eastAsia="Times New Roman" w:hAnsi="Times New Roman" w:cs="Times New Roman"/>
        </w:rPr>
        <w:t xml:space="preserve"> jest zgodna ze Specyfikacją Warunków Zamówienia i uzyskała największą liczbę punktów w łącznej punktacji: cena i czas realizacji zamówienia.</w:t>
      </w:r>
    </w:p>
    <w:p w14:paraId="5EC6C480" w14:textId="77777777" w:rsidR="00636267" w:rsidRPr="00E562E9" w:rsidRDefault="00636267" w:rsidP="006362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lastRenderedPageBreak/>
        <w:t>Punktacja przyznana ofercie:</w:t>
      </w:r>
    </w:p>
    <w:p w14:paraId="0A6D4303" w14:textId="77777777" w:rsidR="00636267" w:rsidRPr="00E562E9" w:rsidRDefault="00636267" w:rsidP="0063626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1CB07BC5" w14:textId="77777777" w:rsidR="00636267" w:rsidRPr="00E562E9" w:rsidRDefault="00636267" w:rsidP="0063626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Liczba punktów w kryterium ,,Czas realizacji zamówienia” – 40,00</w:t>
      </w:r>
    </w:p>
    <w:p w14:paraId="3988F874" w14:textId="77777777" w:rsidR="00636267" w:rsidRPr="00E562E9" w:rsidRDefault="00636267" w:rsidP="0063626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56B04358" w14:textId="77777777" w:rsidR="00636267" w:rsidRPr="00E562E9" w:rsidRDefault="00636267" w:rsidP="0063626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43147291" w14:textId="77777777" w:rsidR="00636267" w:rsidRPr="00E562E9" w:rsidRDefault="00636267" w:rsidP="0063626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 xml:space="preserve">Informujemy, że </w:t>
      </w:r>
      <w:r>
        <w:rPr>
          <w:rFonts w:ascii="Times New Roman" w:eastAsia="Times New Roman" w:hAnsi="Times New Roman" w:cs="Times New Roman"/>
        </w:rPr>
        <w:t>w postępowaniu nie odrzucono żadnej oferty.</w:t>
      </w:r>
    </w:p>
    <w:p w14:paraId="68EE6A7C" w14:textId="7BC788AC" w:rsidR="00636267" w:rsidRPr="00E562E9" w:rsidRDefault="00636267" w:rsidP="0063626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562E9">
        <w:rPr>
          <w:rFonts w:ascii="Times New Roman" w:eastAsia="Times New Roman" w:hAnsi="Times New Roman" w:cs="Times New Roman"/>
        </w:rPr>
        <w:t xml:space="preserve">Jednocześnie informujemy, że zgodnie z art. 308 </w:t>
      </w:r>
      <w:bookmarkStart w:id="2" w:name="_Hlk84936189"/>
      <w:r w:rsidRPr="00E562E9">
        <w:rPr>
          <w:rFonts w:ascii="Times New Roman" w:eastAsia="Times New Roman" w:hAnsi="Times New Roman" w:cs="Times New Roman"/>
        </w:rPr>
        <w:t xml:space="preserve">ust. </w:t>
      </w:r>
      <w:r>
        <w:rPr>
          <w:rFonts w:ascii="Times New Roman" w:eastAsia="Times New Roman" w:hAnsi="Times New Roman" w:cs="Times New Roman"/>
        </w:rPr>
        <w:t>3</w:t>
      </w:r>
      <w:r w:rsidRPr="00E562E9">
        <w:rPr>
          <w:rFonts w:ascii="Times New Roman" w:eastAsia="Times New Roman" w:hAnsi="Times New Roman" w:cs="Times New Roman"/>
        </w:rPr>
        <w:t xml:space="preserve"> </w:t>
      </w:r>
      <w:bookmarkEnd w:id="2"/>
      <w:r w:rsidRPr="00E562E9">
        <w:rPr>
          <w:rFonts w:ascii="Times New Roman" w:eastAsia="Times New Roman" w:hAnsi="Times New Roman" w:cs="Times New Roman"/>
        </w:rPr>
        <w:t xml:space="preserve">ustawy </w:t>
      </w:r>
      <w:proofErr w:type="spellStart"/>
      <w:r w:rsidRPr="00E562E9">
        <w:rPr>
          <w:rFonts w:ascii="Times New Roman" w:eastAsia="Times New Roman" w:hAnsi="Times New Roman" w:cs="Times New Roman"/>
        </w:rPr>
        <w:t>Pzp</w:t>
      </w:r>
      <w:proofErr w:type="spellEnd"/>
      <w:r w:rsidRPr="00E562E9">
        <w:rPr>
          <w:rFonts w:ascii="Times New Roman" w:eastAsia="Times New Roman" w:hAnsi="Times New Roman" w:cs="Times New Roman"/>
        </w:rPr>
        <w:t xml:space="preserve"> umowa z wybranym Wykonawcą zostanie podpisana po dniu </w:t>
      </w:r>
      <w:r>
        <w:rPr>
          <w:rFonts w:ascii="Times New Roman" w:eastAsia="Times New Roman" w:hAnsi="Times New Roman" w:cs="Times New Roman"/>
          <w:b/>
        </w:rPr>
        <w:t>16.12.</w:t>
      </w:r>
      <w:r w:rsidRPr="00E562E9">
        <w:rPr>
          <w:rFonts w:ascii="Times New Roman" w:eastAsia="Times New Roman" w:hAnsi="Times New Roman" w:cs="Times New Roman"/>
          <w:b/>
        </w:rPr>
        <w:t>2022 r.</w:t>
      </w:r>
    </w:p>
    <w:p w14:paraId="1D7817B4" w14:textId="77777777" w:rsidR="00636267" w:rsidRDefault="00636267" w:rsidP="0063626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3321A27" w14:textId="77777777" w:rsidR="00636267" w:rsidRPr="00360DF2" w:rsidRDefault="00636267" w:rsidP="00636267">
      <w:pPr>
        <w:spacing w:line="360" w:lineRule="auto"/>
        <w:jc w:val="both"/>
        <w:rPr>
          <w:rFonts w:ascii="Times New Roman" w:hAnsi="Times New Roman" w:cs="Times New Roman"/>
        </w:rPr>
      </w:pPr>
    </w:p>
    <w:p w14:paraId="146D4BF8" w14:textId="77777777" w:rsidR="007F06B0" w:rsidRPr="00360DF2" w:rsidRDefault="007F06B0" w:rsidP="00E34E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06B0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13E2" w14:textId="77777777" w:rsidR="00571338" w:rsidRDefault="00571338" w:rsidP="00DC0872">
      <w:r>
        <w:separator/>
      </w:r>
    </w:p>
  </w:endnote>
  <w:endnote w:type="continuationSeparator" w:id="0">
    <w:p w14:paraId="2B27F3CD" w14:textId="77777777" w:rsidR="00571338" w:rsidRDefault="00571338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F124" w14:textId="77777777" w:rsidR="00571338" w:rsidRDefault="00571338" w:rsidP="00DC0872">
      <w:r>
        <w:separator/>
      </w:r>
    </w:p>
  </w:footnote>
  <w:footnote w:type="continuationSeparator" w:id="0">
    <w:p w14:paraId="0639629E" w14:textId="77777777" w:rsidR="00571338" w:rsidRDefault="00571338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A0D6" w14:textId="46D07DF3" w:rsidR="00DC0872" w:rsidRDefault="00EB0611">
    <w:pPr>
      <w:pStyle w:val="Nagwek"/>
    </w:pPr>
    <w:r>
      <w:rPr>
        <w:noProof/>
      </w:rPr>
      <w:drawing>
        <wp:inline distT="0" distB="0" distL="0" distR="0" wp14:anchorId="6BCCD9E3" wp14:editId="72FF4A40">
          <wp:extent cx="575691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872" w:rsidRPr="00E27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9"/>
  </w:num>
  <w:num w:numId="2" w16cid:durableId="1356540199">
    <w:abstractNumId w:val="5"/>
  </w:num>
  <w:num w:numId="3" w16cid:durableId="1407268254">
    <w:abstractNumId w:val="2"/>
  </w:num>
  <w:num w:numId="4" w16cid:durableId="2119450951">
    <w:abstractNumId w:val="8"/>
  </w:num>
  <w:num w:numId="5" w16cid:durableId="1299842697">
    <w:abstractNumId w:val="7"/>
  </w:num>
  <w:num w:numId="6" w16cid:durableId="1353989951">
    <w:abstractNumId w:val="3"/>
  </w:num>
  <w:num w:numId="7" w16cid:durableId="1362709561">
    <w:abstractNumId w:val="6"/>
  </w:num>
  <w:num w:numId="8" w16cid:durableId="449740079">
    <w:abstractNumId w:val="1"/>
  </w:num>
  <w:num w:numId="9" w16cid:durableId="1119059475">
    <w:abstractNumId w:val="4"/>
  </w:num>
  <w:num w:numId="10" w16cid:durableId="11575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46A0E"/>
    <w:rsid w:val="00087CDC"/>
    <w:rsid w:val="00090A56"/>
    <w:rsid w:val="00091F0C"/>
    <w:rsid w:val="00092F7F"/>
    <w:rsid w:val="000C1440"/>
    <w:rsid w:val="000F4F32"/>
    <w:rsid w:val="0017135C"/>
    <w:rsid w:val="001873FE"/>
    <w:rsid w:val="00194A03"/>
    <w:rsid w:val="001B024E"/>
    <w:rsid w:val="001B239E"/>
    <w:rsid w:val="001D3D7A"/>
    <w:rsid w:val="001D5FBC"/>
    <w:rsid w:val="00255886"/>
    <w:rsid w:val="002564F0"/>
    <w:rsid w:val="002A12A4"/>
    <w:rsid w:val="002D2E18"/>
    <w:rsid w:val="002D7D9F"/>
    <w:rsid w:val="00360DF2"/>
    <w:rsid w:val="003A5005"/>
    <w:rsid w:val="003B2480"/>
    <w:rsid w:val="004112C7"/>
    <w:rsid w:val="00416071"/>
    <w:rsid w:val="00417965"/>
    <w:rsid w:val="004332B3"/>
    <w:rsid w:val="00472CB1"/>
    <w:rsid w:val="0047421A"/>
    <w:rsid w:val="00474B62"/>
    <w:rsid w:val="00494961"/>
    <w:rsid w:val="00495889"/>
    <w:rsid w:val="004B251E"/>
    <w:rsid w:val="004C0633"/>
    <w:rsid w:val="004C385F"/>
    <w:rsid w:val="004C63A1"/>
    <w:rsid w:val="00503316"/>
    <w:rsid w:val="00571338"/>
    <w:rsid w:val="00583211"/>
    <w:rsid w:val="00594557"/>
    <w:rsid w:val="005B420F"/>
    <w:rsid w:val="005E3293"/>
    <w:rsid w:val="006003C8"/>
    <w:rsid w:val="00617D7C"/>
    <w:rsid w:val="006312FE"/>
    <w:rsid w:val="006351CB"/>
    <w:rsid w:val="00636267"/>
    <w:rsid w:val="006A795A"/>
    <w:rsid w:val="006B0240"/>
    <w:rsid w:val="006D7E83"/>
    <w:rsid w:val="00725390"/>
    <w:rsid w:val="00753CC7"/>
    <w:rsid w:val="007547F9"/>
    <w:rsid w:val="007558A8"/>
    <w:rsid w:val="00776C5B"/>
    <w:rsid w:val="00792DC6"/>
    <w:rsid w:val="007F06B0"/>
    <w:rsid w:val="008027F2"/>
    <w:rsid w:val="00871BB3"/>
    <w:rsid w:val="008E2CE4"/>
    <w:rsid w:val="009117DB"/>
    <w:rsid w:val="009953EF"/>
    <w:rsid w:val="009E0A53"/>
    <w:rsid w:val="00A4300F"/>
    <w:rsid w:val="00A8444F"/>
    <w:rsid w:val="00AC25AA"/>
    <w:rsid w:val="00AC36B5"/>
    <w:rsid w:val="00AE250C"/>
    <w:rsid w:val="00B1093B"/>
    <w:rsid w:val="00BC5934"/>
    <w:rsid w:val="00BC5EE5"/>
    <w:rsid w:val="00BD2C8E"/>
    <w:rsid w:val="00C42813"/>
    <w:rsid w:val="00C53B60"/>
    <w:rsid w:val="00C53B73"/>
    <w:rsid w:val="00C619BA"/>
    <w:rsid w:val="00CD3387"/>
    <w:rsid w:val="00D27EA9"/>
    <w:rsid w:val="00D5208D"/>
    <w:rsid w:val="00D93F54"/>
    <w:rsid w:val="00D953DE"/>
    <w:rsid w:val="00DC0872"/>
    <w:rsid w:val="00DE7C08"/>
    <w:rsid w:val="00E34ED5"/>
    <w:rsid w:val="00EB0611"/>
    <w:rsid w:val="00F12D2E"/>
    <w:rsid w:val="00F80CDE"/>
    <w:rsid w:val="00F8707B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39</cp:revision>
  <cp:lastPrinted>2022-12-16T12:30:00Z</cp:lastPrinted>
  <dcterms:created xsi:type="dcterms:W3CDTF">2020-12-29T12:08:00Z</dcterms:created>
  <dcterms:modified xsi:type="dcterms:W3CDTF">2022-12-16T12:30:00Z</dcterms:modified>
</cp:coreProperties>
</file>