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266AC5" w:rsidRDefault="00D9442A" w:rsidP="00266AC5">
      <w:pPr>
        <w:widowControl/>
        <w:spacing w:before="40" w:after="40" w:line="276" w:lineRule="auto"/>
        <w:jc w:val="right"/>
        <w:rPr>
          <w:rFonts w:cs="Arial"/>
          <w:b/>
          <w:sz w:val="20"/>
        </w:rPr>
      </w:pPr>
      <w:r w:rsidRPr="00B80EEE">
        <w:rPr>
          <w:rFonts w:cs="Arial"/>
          <w:b/>
          <w:sz w:val="20"/>
        </w:rPr>
        <w:t xml:space="preserve">Załącznik Nr </w:t>
      </w:r>
      <w:r w:rsidR="0053250A">
        <w:rPr>
          <w:rFonts w:cs="Arial"/>
          <w:b/>
          <w:sz w:val="20"/>
        </w:rPr>
        <w:t>6</w:t>
      </w:r>
      <w:bookmarkStart w:id="0" w:name="_GoBack"/>
      <w:bookmarkEnd w:id="0"/>
      <w:r w:rsidR="0029151F">
        <w:rPr>
          <w:rFonts w:cs="Arial"/>
          <w:b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266AC5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>Bydgoszcz,…………………….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>, podwykonawcy)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firstLine="720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zatrudnieni przez: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266AC5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cudzoziemcy realizujący przedmiot zamówienia zostali poinformowani i przeszkoleni </w:t>
      </w:r>
      <w:r w:rsidRPr="00274FCB">
        <w:rPr>
          <w:rFonts w:cs="Arial"/>
          <w:sz w:val="20"/>
        </w:rPr>
        <w:br/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</w:t>
      </w:r>
    </w:p>
    <w:p w:rsidR="00D9442A" w:rsidRPr="000C3B48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0C3B48">
        <w:rPr>
          <w:rFonts w:cs="Arial"/>
          <w:sz w:val="20"/>
        </w:rPr>
        <w:t xml:space="preserve">(podpis i pieczęć dyrektora, kierownika, </w:t>
      </w:r>
      <w:r w:rsidR="000C3B48" w:rsidRPr="000C3B48">
        <w:rPr>
          <w:rFonts w:cs="Arial"/>
          <w:sz w:val="20"/>
        </w:rPr>
        <w:t xml:space="preserve">   </w:t>
      </w:r>
      <w:r w:rsidR="000C3B48" w:rsidRPr="000C3B48">
        <w:rPr>
          <w:rFonts w:cs="Arial"/>
          <w:sz w:val="20"/>
        </w:rPr>
        <w:br/>
        <w:t xml:space="preserve">           </w:t>
      </w:r>
      <w:r w:rsidRPr="000C3B48">
        <w:rPr>
          <w:rFonts w:cs="Arial"/>
          <w:sz w:val="20"/>
        </w:rPr>
        <w:t>szefa, osoby uprawnionej)</w:t>
      </w:r>
    </w:p>
    <w:p w:rsidR="00D9442A" w:rsidRPr="00274FCB" w:rsidRDefault="00D9442A" w:rsidP="00D9442A">
      <w:pPr>
        <w:widowControl/>
        <w:spacing w:before="40" w:after="40" w:line="276" w:lineRule="auto"/>
        <w:ind w:left="4956" w:firstLine="708"/>
        <w:rPr>
          <w:rFonts w:cs="Arial"/>
          <w:sz w:val="20"/>
        </w:rPr>
      </w:pPr>
    </w:p>
    <w:p w:rsidR="00880537" w:rsidRDefault="00880537"/>
    <w:sectPr w:rsidR="00880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2A"/>
    <w:rsid w:val="000850D7"/>
    <w:rsid w:val="000C3B48"/>
    <w:rsid w:val="002067E8"/>
    <w:rsid w:val="00210F1E"/>
    <w:rsid w:val="00266AC5"/>
    <w:rsid w:val="0029151F"/>
    <w:rsid w:val="002E4F64"/>
    <w:rsid w:val="00463ECB"/>
    <w:rsid w:val="0053250A"/>
    <w:rsid w:val="00854B29"/>
    <w:rsid w:val="00880537"/>
    <w:rsid w:val="00B06750"/>
    <w:rsid w:val="00B372A4"/>
    <w:rsid w:val="00B80EEE"/>
    <w:rsid w:val="00BB14B1"/>
    <w:rsid w:val="00BE5A70"/>
    <w:rsid w:val="00C2448B"/>
    <w:rsid w:val="00D9442A"/>
    <w:rsid w:val="00E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535A"/>
  <w15:docId w15:val="{5373E9FB-7545-464E-82E7-077C586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Smorawa Paulina</cp:lastModifiedBy>
  <cp:revision>6</cp:revision>
  <cp:lastPrinted>2018-09-28T08:53:00Z</cp:lastPrinted>
  <dcterms:created xsi:type="dcterms:W3CDTF">2018-09-05T13:08:00Z</dcterms:created>
  <dcterms:modified xsi:type="dcterms:W3CDTF">2019-06-18T08:28:00Z</dcterms:modified>
</cp:coreProperties>
</file>