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b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sz w:val="22"/>
          <w:szCs w:val="22"/>
        </w:rPr>
        <w:t>Załącznik nr 11 do SWZ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eastAsia="Times New Roman" w:cs="Arial" w:ascii="Arial" w:hAnsi="Arial"/>
          <w:b/>
          <w:i w:val="false"/>
          <w:iCs w:val="false"/>
          <w:sz w:val="21"/>
          <w:szCs w:val="21"/>
          <w:lang w:val="pl-PL" w:eastAsia="zh-CN"/>
        </w:rPr>
        <w:t xml:space="preserve">Budowa boiska wielofunkcyjnego przy ul. Jagiellońskiej w Łebie </w:t>
      </w:r>
      <w:r>
        <w:rPr>
          <w:rFonts w:eastAsia="Times New Roman" w:cs="Arial" w:ascii="Arial" w:hAnsi="Arial"/>
          <w:b/>
          <w:bCs/>
          <w:i w:val="false"/>
          <w:iCs w:val="false"/>
          <w:sz w:val="21"/>
          <w:szCs w:val="21"/>
          <w:lang w:val="pl-PL" w:eastAsia="zh-CN"/>
        </w:rPr>
        <w:t>wraz z infrastrukturą towarzyszącą</w:t>
      </w:r>
      <w:r>
        <w:rPr>
          <w:rFonts w:cs="Arial" w:ascii="Arial" w:hAnsi="Arial"/>
          <w:i w:val="false"/>
          <w:iCs w:val="false"/>
          <w:sz w:val="21"/>
          <w:szCs w:val="21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 </w:t>
      </w:r>
      <w:r>
        <w:rPr>
          <w:rFonts w:cs="Arial" w:ascii="Arial" w:hAnsi="Arial"/>
          <w:b/>
          <w:b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000000" w:themeColor="text1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cs="Arial" w:ascii="Arial" w:hAnsi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cs="Arial" w:ascii="Arial" w:hAnsi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>.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7c3d44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7c3d44"/>
    <w:rPr>
      <w:color w:val="0563C1" w:themeColor="hyperlink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LibreOffice/7.5.0.3$Windows_X86_64 LibreOffice_project/c21113d003cd3efa8c53188764377a8272d9d6de</Application>
  <AppVersion>15.0000</AppVersion>
  <Pages>1</Pages>
  <Words>411</Words>
  <Characters>2473</Characters>
  <CharactersWithSpaces>2881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2022-05-06T13:10:00Z</dcterms:created>
  <dc:creator>Remigiusz Stępień</dc:creator>
  <dc:description/>
  <dc:language>pl-PL</dc:language>
  <cp:lastModifiedBy>Marta Pasieka</cp:lastModifiedBy>
  <cp:lastPrinted>2022-05-04T11:03:00Z</cp:lastPrinted>
  <dcterms:modified xsi:type="dcterms:W3CDTF">2023-05-24T10:57:25Z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