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F3FE5" w14:textId="2FF32350" w:rsidR="00517DEA" w:rsidRDefault="00517DEA" w:rsidP="00E135CA">
      <w:pPr>
        <w:tabs>
          <w:tab w:val="left" w:pos="6520"/>
        </w:tabs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  <w:r w:rsidRPr="005A66D5">
        <w:rPr>
          <w:noProof/>
        </w:rPr>
        <w:drawing>
          <wp:inline distT="0" distB="0" distL="0" distR="0" wp14:anchorId="1D9E75ED" wp14:editId="538955E0">
            <wp:extent cx="576072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33D8F" w14:textId="51F6A044" w:rsidR="00E135CA" w:rsidRDefault="00E135CA" w:rsidP="00E135CA">
      <w:pPr>
        <w:tabs>
          <w:tab w:val="left" w:pos="6520"/>
        </w:tabs>
        <w:spacing w:line="0" w:lineRule="atLeast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Golub-Dobrzyń</w:t>
      </w:r>
      <w:proofErr w:type="spellEnd"/>
      <w:r>
        <w:rPr>
          <w:rFonts w:ascii="Times New Roman" w:eastAsia="Times New Roman" w:hAnsi="Times New Roman" w:cs="Times New Roman"/>
          <w:sz w:val="24"/>
        </w:rPr>
        <w:t>, 07.11.2024 r.</w:t>
      </w:r>
    </w:p>
    <w:p w14:paraId="34A7E320" w14:textId="48D149D1" w:rsidR="00E135CA" w:rsidRDefault="00E135CA" w:rsidP="00E135CA">
      <w:pPr>
        <w:tabs>
          <w:tab w:val="left" w:pos="6520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OZ.431.5.10.2024                                                            </w:t>
      </w:r>
    </w:p>
    <w:p w14:paraId="27C10DDB" w14:textId="77777777" w:rsidR="00E135CA" w:rsidRDefault="00E135CA" w:rsidP="00E135CA">
      <w:pPr>
        <w:tabs>
          <w:tab w:val="left" w:pos="6520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</w:p>
    <w:p w14:paraId="34B1B66A" w14:textId="77777777" w:rsidR="00A54638" w:rsidRDefault="00A54638"/>
    <w:p w14:paraId="335084E2" w14:textId="77777777" w:rsidR="00E135CA" w:rsidRPr="00E135CA" w:rsidRDefault="00E135CA" w:rsidP="00E135CA">
      <w:pPr>
        <w:jc w:val="both"/>
        <w:rPr>
          <w:rFonts w:ascii="Times New Roman" w:hAnsi="Times New Roman" w:cs="Times New Roman"/>
        </w:rPr>
      </w:pPr>
    </w:p>
    <w:p w14:paraId="231301CF" w14:textId="20DCAE2D" w:rsidR="00E135CA" w:rsidRDefault="00E135CA" w:rsidP="00E135CA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135CA">
        <w:rPr>
          <w:rFonts w:ascii="Times New Roman" w:hAnsi="Times New Roman" w:cs="Times New Roman"/>
          <w:b/>
          <w:bCs/>
          <w:sz w:val="18"/>
          <w:szCs w:val="18"/>
        </w:rPr>
        <w:t>Dotyczy</w:t>
      </w:r>
      <w:r w:rsidRPr="00E135CA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Z</w:t>
      </w:r>
      <w:r w:rsidRPr="00E135CA">
        <w:rPr>
          <w:rFonts w:ascii="Times New Roman" w:hAnsi="Times New Roman" w:cs="Times New Roman"/>
          <w:i/>
          <w:iCs/>
          <w:sz w:val="18"/>
          <w:szCs w:val="18"/>
        </w:rPr>
        <w:t>akup i dostaw</w:t>
      </w:r>
      <w:r>
        <w:rPr>
          <w:rFonts w:ascii="Times New Roman" w:hAnsi="Times New Roman" w:cs="Times New Roman"/>
          <w:i/>
          <w:iCs/>
          <w:sz w:val="18"/>
          <w:szCs w:val="18"/>
        </w:rPr>
        <w:t>a</w:t>
      </w:r>
      <w:r w:rsidRPr="00E135CA">
        <w:rPr>
          <w:rFonts w:ascii="Times New Roman" w:hAnsi="Times New Roman" w:cs="Times New Roman"/>
          <w:i/>
          <w:iCs/>
          <w:sz w:val="18"/>
          <w:szCs w:val="18"/>
        </w:rPr>
        <w:t xml:space="preserve"> nowości wydawniczych do bibliotek oraz książek będących nagrodami książkowymi dla uczniów w szkołach, dla których organem prowadzącym jest Powiat Golubsko-Dobrzyński, w ramach realizacji Priorytetu 3 „Narodowego Programu Rozwoju Czytelnictwa 2.0 na lata 2021-2025” w roku 2024.</w:t>
      </w:r>
    </w:p>
    <w:p w14:paraId="6032F605" w14:textId="77777777" w:rsidR="00E135CA" w:rsidRDefault="00E135CA" w:rsidP="00E135CA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8C93309" w14:textId="77777777" w:rsidR="00E135CA" w:rsidRDefault="00E135CA" w:rsidP="00E135CA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7AAFE83" w14:textId="77777777" w:rsidR="00E135CA" w:rsidRDefault="00E135CA" w:rsidP="00E135CA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844C090" w14:textId="32EA40F9" w:rsidR="00E135CA" w:rsidRPr="00E135CA" w:rsidRDefault="00E135CA" w:rsidP="00E135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5CA">
        <w:rPr>
          <w:rFonts w:ascii="Times New Roman" w:hAnsi="Times New Roman" w:cs="Times New Roman"/>
          <w:b/>
          <w:bCs/>
          <w:sz w:val="24"/>
          <w:szCs w:val="24"/>
        </w:rPr>
        <w:t>Zawiadomienie o unieważnieniu postępowania</w:t>
      </w:r>
    </w:p>
    <w:p w14:paraId="166F7D2D" w14:textId="77777777" w:rsidR="00E135CA" w:rsidRDefault="00E135CA" w:rsidP="00E135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67DE3AE" w14:textId="77777777" w:rsidR="00E135CA" w:rsidRDefault="00E135CA" w:rsidP="00E135C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6EB368F" w14:textId="77777777" w:rsidR="00517DEA" w:rsidRDefault="00E135CA" w:rsidP="00E135CA">
      <w:pPr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135CA">
        <w:rPr>
          <w:rFonts w:ascii="Times New Roman" w:hAnsi="Times New Roman" w:cs="Times New Roman"/>
          <w:sz w:val="22"/>
          <w:szCs w:val="22"/>
        </w:rPr>
        <w:t xml:space="preserve">Zamawiający unieważnia postępowanie o udzielenie zamówienia publicznego w trybie zapytania ofertowego na zadanie pn. </w:t>
      </w:r>
      <w:r w:rsidRPr="00E135CA">
        <w:rPr>
          <w:rFonts w:ascii="Times New Roman" w:hAnsi="Times New Roman" w:cs="Times New Roman"/>
          <w:i/>
          <w:iCs/>
          <w:sz w:val="22"/>
          <w:szCs w:val="22"/>
        </w:rPr>
        <w:t>„</w:t>
      </w:r>
      <w:r w:rsidRPr="00E135CA">
        <w:rPr>
          <w:rFonts w:ascii="Times New Roman" w:hAnsi="Times New Roman" w:cs="Times New Roman"/>
          <w:i/>
          <w:iCs/>
          <w:sz w:val="22"/>
          <w:szCs w:val="22"/>
        </w:rPr>
        <w:t>Zakup i dostawa nowości wydawniczych do bibliotek oraz książek będących nagrodami książkowymi dla uczniów w szkołach, dla których organem prowadzącym jest Powiat Golubsko-Dobrzyński, w ramach realizacji Priorytetu 3 „Narodowego Programu Rozwoju Czytelnictwa 2.0 na lata 2021-2025” w roku 2024</w:t>
      </w:r>
      <w:r w:rsidRPr="00E135CA">
        <w:rPr>
          <w:rFonts w:ascii="Times New Roman" w:hAnsi="Times New Roman" w:cs="Times New Roman"/>
          <w:i/>
          <w:iCs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B0D13D4" w14:textId="25090AAC" w:rsidR="00E135CA" w:rsidRDefault="00E135CA" w:rsidP="00E135CA">
      <w:pPr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postępowaniu została złożona tylko jedna oferta, której  treść jest niezgodna z zapytaniem ofertowym. Formularz ofertowy wykonawcy jest niezgodny z treścią formularza jaki powinien złożyć w niniejszym postępowaniu.</w:t>
      </w:r>
    </w:p>
    <w:p w14:paraId="1D85AD96" w14:textId="77777777" w:rsidR="00517DEA" w:rsidRDefault="00517DEA" w:rsidP="00E135CA">
      <w:pPr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E40F635" w14:textId="77777777" w:rsidR="00517DEA" w:rsidRDefault="00517DEA" w:rsidP="00E135CA">
      <w:pPr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2329B4B0" w14:textId="120589C6" w:rsidR="00517DEA" w:rsidRPr="00E135CA" w:rsidRDefault="00517DEA" w:rsidP="00E135CA">
      <w:pPr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56AE27" w14:textId="7DB86A7E" w:rsidR="00517DEA" w:rsidRPr="00517DEA" w:rsidRDefault="00517DEA" w:rsidP="00517DEA">
      <w:pPr>
        <w:ind w:firstLine="538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517DEA">
        <w:rPr>
          <w:rFonts w:ascii="Times New Roman" w:hAnsi="Times New Roman" w:cs="Times New Roman"/>
          <w:b/>
          <w:bCs/>
          <w:sz w:val="22"/>
          <w:szCs w:val="22"/>
        </w:rPr>
        <w:t>Zatwierdził</w:t>
      </w:r>
      <w:r w:rsidRPr="00517DE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517DE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517DE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517DE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517DEA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517DEA">
        <w:rPr>
          <w:rFonts w:ascii="Times New Roman" w:hAnsi="Times New Roman" w:cs="Times New Roman"/>
          <w:b/>
          <w:bCs/>
          <w:sz w:val="22"/>
          <w:szCs w:val="22"/>
        </w:rPr>
        <w:t xml:space="preserve">Starosta Golubsko-Dobrzyński </w:t>
      </w:r>
    </w:p>
    <w:p w14:paraId="1D5A99C8" w14:textId="26DA700B" w:rsidR="00E135CA" w:rsidRPr="00E135CA" w:rsidRDefault="00517DEA" w:rsidP="00517DEA">
      <w:pPr>
        <w:ind w:firstLine="538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517DEA">
        <w:rPr>
          <w:rFonts w:ascii="Times New Roman" w:hAnsi="Times New Roman" w:cs="Times New Roman"/>
          <w:b/>
          <w:bCs/>
          <w:sz w:val="22"/>
          <w:szCs w:val="22"/>
        </w:rPr>
        <w:t>Jacek Foksiński</w:t>
      </w:r>
    </w:p>
    <w:sectPr w:rsidR="00E135CA" w:rsidRPr="00E135CA" w:rsidSect="00517DE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CA"/>
    <w:rsid w:val="00517DEA"/>
    <w:rsid w:val="005E4874"/>
    <w:rsid w:val="00A54638"/>
    <w:rsid w:val="00C127F5"/>
    <w:rsid w:val="00E1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CC93"/>
  <w15:chartTrackingRefBased/>
  <w15:docId w15:val="{D57960FC-6F03-4864-8FFC-89298EA6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5CA"/>
    <w:pPr>
      <w:suppressAutoHyphens/>
      <w:autoSpaceDN w:val="0"/>
      <w:spacing w:after="0" w:line="100" w:lineRule="atLeast"/>
    </w:pPr>
    <w:rPr>
      <w:rFonts w:ascii="Calibri" w:eastAsia="Calibri" w:hAnsi="Calibri" w:cs="Arial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6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GD</dc:creator>
  <cp:keywords/>
  <dc:description/>
  <cp:lastModifiedBy>SP GD</cp:lastModifiedBy>
  <cp:revision>1</cp:revision>
  <dcterms:created xsi:type="dcterms:W3CDTF">2024-11-07T07:48:00Z</dcterms:created>
  <dcterms:modified xsi:type="dcterms:W3CDTF">2024-11-07T08:01:00Z</dcterms:modified>
</cp:coreProperties>
</file>