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2CDCA80A" w:rsidR="00F83F3F" w:rsidRPr="008A3C56" w:rsidRDefault="00BF1351" w:rsidP="008A3C56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pacing w:before="120"/>
        <w:jc w:val="center"/>
        <w:rPr>
          <w:rFonts w:ascii="Cambria" w:hAnsi="Cambria"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22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1710</w:t>
      </w:r>
      <w:r w:rsidR="006C3D93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8A3C56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8A3C56" w:rsidRPr="005E0FC7">
        <w:rPr>
          <w:rFonts w:ascii="Cambria" w:hAnsi="Cambria" w:cs="Cambria"/>
          <w:b/>
          <w:sz w:val="21"/>
          <w:szCs w:val="21"/>
        </w:rPr>
        <w:t>„</w:t>
      </w:r>
      <w:bookmarkStart w:id="0" w:name="_Hlk128139596"/>
      <w:r w:rsidR="008A3C56" w:rsidRPr="005E0FC7">
        <w:rPr>
          <w:rFonts w:ascii="Cambria" w:hAnsi="Cambria" w:cs="Cambria"/>
          <w:b/>
          <w:sz w:val="21"/>
          <w:szCs w:val="21"/>
        </w:rPr>
        <w:t>Świadczenie kompleksowej usługi polegającej na odbiorze i zagospodarowaniu odpadów komunalnych z gminnych nieruchomości niezamieszkałych, cmentarzy oraz ze sprzątania miejscowości wraz z zapewnieniem pojemników i kontenerów</w:t>
      </w:r>
      <w:bookmarkEnd w:id="0"/>
      <w:r w:rsidR="008A3C56" w:rsidRPr="005E0FC7">
        <w:rPr>
          <w:rFonts w:ascii="Cambria" w:hAnsi="Cambria" w:cs="Cambria"/>
          <w:b/>
          <w:sz w:val="21"/>
          <w:szCs w:val="21"/>
        </w:rPr>
        <w:t>”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BADD" w14:textId="77777777" w:rsidR="00DD64DB" w:rsidRDefault="00DD64DB">
      <w:r>
        <w:separator/>
      </w:r>
    </w:p>
  </w:endnote>
  <w:endnote w:type="continuationSeparator" w:id="0">
    <w:p w14:paraId="6DBC4316" w14:textId="77777777" w:rsidR="00DD64DB" w:rsidRDefault="00DD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3A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DE81" w14:textId="77777777" w:rsidR="00DD64DB" w:rsidRDefault="00DD64DB">
      <w:r>
        <w:separator/>
      </w:r>
    </w:p>
  </w:footnote>
  <w:footnote w:type="continuationSeparator" w:id="0">
    <w:p w14:paraId="68269D79" w14:textId="77777777" w:rsidR="00DD64DB" w:rsidRDefault="00DD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56110"/>
    <w:rsid w:val="00080BAE"/>
    <w:rsid w:val="00081265"/>
    <w:rsid w:val="000903A3"/>
    <w:rsid w:val="000A449C"/>
    <w:rsid w:val="000E3713"/>
    <w:rsid w:val="001328BE"/>
    <w:rsid w:val="0015257B"/>
    <w:rsid w:val="00170FDC"/>
    <w:rsid w:val="001B7CC3"/>
    <w:rsid w:val="001E762C"/>
    <w:rsid w:val="0020673E"/>
    <w:rsid w:val="00211E0A"/>
    <w:rsid w:val="002506ED"/>
    <w:rsid w:val="00266C70"/>
    <w:rsid w:val="00287835"/>
    <w:rsid w:val="0030304B"/>
    <w:rsid w:val="00353972"/>
    <w:rsid w:val="00397D3C"/>
    <w:rsid w:val="003B52F3"/>
    <w:rsid w:val="003C425B"/>
    <w:rsid w:val="00410343"/>
    <w:rsid w:val="0043300D"/>
    <w:rsid w:val="00480C73"/>
    <w:rsid w:val="00496A88"/>
    <w:rsid w:val="00502BA9"/>
    <w:rsid w:val="005561DE"/>
    <w:rsid w:val="00563312"/>
    <w:rsid w:val="005A527D"/>
    <w:rsid w:val="005E5BFF"/>
    <w:rsid w:val="006373D1"/>
    <w:rsid w:val="006566BA"/>
    <w:rsid w:val="006C3D93"/>
    <w:rsid w:val="006F3486"/>
    <w:rsid w:val="00740EC2"/>
    <w:rsid w:val="007451A8"/>
    <w:rsid w:val="00780A04"/>
    <w:rsid w:val="007825A7"/>
    <w:rsid w:val="00790244"/>
    <w:rsid w:val="007A1337"/>
    <w:rsid w:val="007C6C39"/>
    <w:rsid w:val="008A3C56"/>
    <w:rsid w:val="00957361"/>
    <w:rsid w:val="009D316D"/>
    <w:rsid w:val="009E3014"/>
    <w:rsid w:val="00A41CC3"/>
    <w:rsid w:val="00A505B2"/>
    <w:rsid w:val="00A94999"/>
    <w:rsid w:val="00AB4813"/>
    <w:rsid w:val="00B3503B"/>
    <w:rsid w:val="00BF1351"/>
    <w:rsid w:val="00C33BB1"/>
    <w:rsid w:val="00C7578B"/>
    <w:rsid w:val="00D01CA0"/>
    <w:rsid w:val="00DD64DB"/>
    <w:rsid w:val="00E645C9"/>
    <w:rsid w:val="00E65AFF"/>
    <w:rsid w:val="00E813AE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80D0-3365-4C83-B460-04BEFE4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29</cp:revision>
  <cp:lastPrinted>2021-02-01T10:04:00Z</cp:lastPrinted>
  <dcterms:created xsi:type="dcterms:W3CDTF">2021-05-24T08:25:00Z</dcterms:created>
  <dcterms:modified xsi:type="dcterms:W3CDTF">2023-02-24T13:56:00Z</dcterms:modified>
</cp:coreProperties>
</file>