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AF2" w:rsidRDefault="00484AF2" w:rsidP="00484AF2">
      <w:pPr>
        <w:suppressAutoHyphens w:val="0"/>
        <w:spacing w:after="200" w:line="276" w:lineRule="auto"/>
        <w:jc w:val="right"/>
        <w:rPr>
          <w:rFonts w:ascii="Arial" w:hAnsi="Arial" w:cs="Arial"/>
          <w:b/>
          <w:bCs/>
          <w:sz w:val="24"/>
          <w:szCs w:val="24"/>
        </w:rPr>
      </w:pPr>
      <w:r>
        <w:rPr>
          <w:rFonts w:ascii="Arial" w:hAnsi="Arial" w:cs="Arial"/>
          <w:b/>
          <w:bCs/>
          <w:sz w:val="24"/>
          <w:szCs w:val="24"/>
        </w:rPr>
        <w:t>Załącznik nr 2 do SWZ</w:t>
      </w:r>
    </w:p>
    <w:p w:rsidR="00484AF2" w:rsidRDefault="00484AF2" w:rsidP="00CD2D15">
      <w:pPr>
        <w:suppressAutoHyphens w:val="0"/>
        <w:spacing w:after="200" w:line="276" w:lineRule="auto"/>
        <w:jc w:val="center"/>
        <w:rPr>
          <w:rFonts w:ascii="Arial" w:hAnsi="Arial" w:cs="Arial"/>
          <w:b/>
          <w:bCs/>
          <w:sz w:val="24"/>
          <w:szCs w:val="24"/>
        </w:rPr>
      </w:pPr>
    </w:p>
    <w:p w:rsidR="00484AF2" w:rsidRDefault="00484AF2" w:rsidP="00CD2D15">
      <w:pPr>
        <w:suppressAutoHyphens w:val="0"/>
        <w:spacing w:after="200" w:line="276" w:lineRule="auto"/>
        <w:jc w:val="center"/>
        <w:rPr>
          <w:rFonts w:ascii="Arial" w:hAnsi="Arial" w:cs="Arial"/>
          <w:b/>
          <w:bCs/>
          <w:sz w:val="24"/>
          <w:szCs w:val="24"/>
        </w:rPr>
      </w:pPr>
      <w:r>
        <w:rPr>
          <w:rFonts w:ascii="Arial" w:hAnsi="Arial" w:cs="Arial"/>
          <w:b/>
          <w:bCs/>
          <w:sz w:val="24"/>
          <w:szCs w:val="24"/>
        </w:rPr>
        <w:t>Projekt umowy</w:t>
      </w:r>
      <w:bookmarkStart w:id="0" w:name="_GoBack"/>
      <w:bookmarkEnd w:id="0"/>
    </w:p>
    <w:p w:rsidR="00864E2C" w:rsidRDefault="00864E2C" w:rsidP="00CD2D15">
      <w:pPr>
        <w:suppressAutoHyphens w:val="0"/>
        <w:spacing w:after="200" w:line="276" w:lineRule="auto"/>
        <w:jc w:val="center"/>
        <w:rPr>
          <w:rFonts w:ascii="Arial" w:hAnsi="Arial" w:cs="Arial"/>
          <w:b/>
          <w:bCs/>
          <w:sz w:val="24"/>
          <w:szCs w:val="24"/>
        </w:rPr>
      </w:pPr>
      <w:r w:rsidRPr="00CD2D15">
        <w:rPr>
          <w:rFonts w:ascii="Arial" w:hAnsi="Arial" w:cs="Arial"/>
          <w:b/>
          <w:bCs/>
          <w:sz w:val="24"/>
          <w:szCs w:val="24"/>
        </w:rPr>
        <w:t>UMOWA Nr ………………………</w:t>
      </w:r>
    </w:p>
    <w:p w:rsidR="00CD2D15" w:rsidRPr="00CD2D15" w:rsidRDefault="00CD2D15" w:rsidP="00CD2D15">
      <w:pPr>
        <w:suppressAutoHyphens w:val="0"/>
        <w:spacing w:after="200" w:line="276" w:lineRule="auto"/>
        <w:jc w:val="center"/>
        <w:rPr>
          <w:rFonts w:ascii="Arial" w:eastAsia="Calibri" w:hAnsi="Arial" w:cs="Arial"/>
          <w:b/>
          <w:bCs/>
          <w:sz w:val="24"/>
          <w:szCs w:val="24"/>
          <w:lang w:eastAsia="en-US"/>
        </w:rPr>
      </w:pPr>
    </w:p>
    <w:p w:rsidR="00280904" w:rsidRPr="00280904" w:rsidRDefault="00280904" w:rsidP="00280904">
      <w:pPr>
        <w:widowControl w:val="0"/>
        <w:ind w:right="-2"/>
        <w:jc w:val="both"/>
        <w:rPr>
          <w:rFonts w:ascii="Arial" w:eastAsia="HG Mincho Light J" w:hAnsi="Arial" w:cs="Arial"/>
          <w:sz w:val="24"/>
          <w:lang w:eastAsia="pl-PL"/>
        </w:rPr>
      </w:pPr>
      <w:r w:rsidRPr="00280904">
        <w:rPr>
          <w:rFonts w:ascii="Arial" w:eastAsia="HG Mincho Light J" w:hAnsi="Arial" w:cs="Arial"/>
          <w:sz w:val="24"/>
          <w:lang w:eastAsia="pl-PL"/>
        </w:rPr>
        <w:t xml:space="preserve">zawarta w dniu </w:t>
      </w:r>
      <w:r w:rsidRPr="00280904">
        <w:rPr>
          <w:rFonts w:ascii="Arial" w:eastAsia="HG Mincho Light J" w:hAnsi="Arial" w:cs="Arial"/>
          <w:b/>
          <w:sz w:val="24"/>
          <w:lang w:eastAsia="pl-PL"/>
        </w:rPr>
        <w:t>………………………..</w:t>
      </w:r>
      <w:r w:rsidRPr="00280904">
        <w:rPr>
          <w:rFonts w:ascii="Arial" w:eastAsia="HG Mincho Light J" w:hAnsi="Arial" w:cs="Arial"/>
          <w:sz w:val="24"/>
          <w:lang w:eastAsia="pl-PL"/>
        </w:rPr>
        <w:t xml:space="preserve"> w Bydgoszczy, pomiędzy: </w:t>
      </w:r>
      <w:r w:rsidRPr="00280904">
        <w:rPr>
          <w:rFonts w:ascii="Arial" w:eastAsia="HG Mincho Light J" w:hAnsi="Arial" w:cs="Arial"/>
          <w:b/>
          <w:sz w:val="24"/>
          <w:lang w:eastAsia="pl-PL"/>
        </w:rPr>
        <w:t>Skarbem  Pa</w:t>
      </w:r>
      <w:r w:rsidRPr="00280904">
        <w:rPr>
          <w:rFonts w:ascii="Arial" w:eastAsia="HG Mincho Light J" w:hAnsi="Arial" w:cs="Arial" w:hint="cs"/>
          <w:b/>
          <w:sz w:val="24"/>
          <w:lang w:eastAsia="pl-PL"/>
        </w:rPr>
        <w:t>ń</w:t>
      </w:r>
      <w:r w:rsidRPr="00280904">
        <w:rPr>
          <w:rFonts w:ascii="Arial" w:eastAsia="HG Mincho Light J" w:hAnsi="Arial" w:cs="Arial"/>
          <w:b/>
          <w:sz w:val="24"/>
          <w:lang w:eastAsia="pl-PL"/>
        </w:rPr>
        <w:t>stwa - 11 Wojskowym Oddzia</w:t>
      </w:r>
      <w:r w:rsidRPr="00280904">
        <w:rPr>
          <w:rFonts w:ascii="Arial" w:eastAsia="HG Mincho Light J" w:hAnsi="Arial" w:cs="Arial" w:hint="cs"/>
          <w:b/>
          <w:sz w:val="24"/>
          <w:lang w:eastAsia="pl-PL"/>
        </w:rPr>
        <w:t>ł</w:t>
      </w:r>
      <w:r w:rsidRPr="00280904">
        <w:rPr>
          <w:rFonts w:ascii="Arial" w:eastAsia="HG Mincho Light J" w:hAnsi="Arial" w:cs="Arial"/>
          <w:b/>
          <w:sz w:val="24"/>
          <w:lang w:eastAsia="pl-PL"/>
        </w:rPr>
        <w:t>em Gospodarczym ul. Gda</w:t>
      </w:r>
      <w:r w:rsidRPr="00280904">
        <w:rPr>
          <w:rFonts w:ascii="Arial" w:eastAsia="HG Mincho Light J" w:hAnsi="Arial" w:cs="Arial" w:hint="cs"/>
          <w:b/>
          <w:sz w:val="24"/>
          <w:lang w:eastAsia="pl-PL"/>
        </w:rPr>
        <w:t>ń</w:t>
      </w:r>
      <w:r w:rsidRPr="00280904">
        <w:rPr>
          <w:rFonts w:ascii="Arial" w:eastAsia="HG Mincho Light J" w:hAnsi="Arial" w:cs="Arial"/>
          <w:b/>
          <w:sz w:val="24"/>
          <w:lang w:eastAsia="pl-PL"/>
        </w:rPr>
        <w:t xml:space="preserve">ska 147, 85-915 Bydgoszcz, </w:t>
      </w:r>
      <w:r w:rsidRPr="00280904">
        <w:rPr>
          <w:rFonts w:ascii="Arial" w:eastAsia="HG Mincho Light J" w:hAnsi="Arial" w:cs="Arial"/>
          <w:sz w:val="24"/>
          <w:lang w:eastAsia="pl-PL"/>
        </w:rPr>
        <w:t>zwanym w treści umowy Zamawiającym, reprezentowanym przez:</w:t>
      </w:r>
    </w:p>
    <w:p w:rsidR="00280904" w:rsidRPr="00280904" w:rsidRDefault="00280904" w:rsidP="00280904">
      <w:pPr>
        <w:widowControl w:val="0"/>
        <w:ind w:right="-2"/>
        <w:jc w:val="both"/>
        <w:rPr>
          <w:rFonts w:ascii="Arial" w:eastAsia="HG Mincho Light J" w:hAnsi="Arial" w:cs="Arial"/>
          <w:b/>
          <w:sz w:val="24"/>
          <w:lang w:eastAsia="pl-PL"/>
        </w:rPr>
      </w:pPr>
    </w:p>
    <w:p w:rsidR="00280904" w:rsidRPr="00280904" w:rsidRDefault="00280904" w:rsidP="00280904">
      <w:pPr>
        <w:widowControl w:val="0"/>
        <w:autoSpaceDN w:val="0"/>
        <w:textAlignment w:val="baseline"/>
        <w:rPr>
          <w:rFonts w:ascii="Thorndale" w:eastAsia="Calibri" w:hAnsi="Thorndale"/>
          <w:kern w:val="3"/>
          <w:sz w:val="24"/>
          <w:lang w:eastAsia="zh-CN"/>
        </w:rPr>
      </w:pPr>
      <w:r w:rsidRPr="00280904">
        <w:rPr>
          <w:rFonts w:ascii="Arial" w:eastAsia="Calibri" w:hAnsi="Arial" w:cs="Arial"/>
          <w:b/>
          <w:kern w:val="3"/>
          <w:sz w:val="24"/>
          <w:lang w:eastAsia="zh-CN"/>
        </w:rPr>
        <w:t>KOMENDANTA –  ……………………………….</w:t>
      </w:r>
    </w:p>
    <w:p w:rsidR="00280904" w:rsidRPr="00280904" w:rsidRDefault="00280904" w:rsidP="00280904">
      <w:pPr>
        <w:widowControl w:val="0"/>
        <w:autoSpaceDN w:val="0"/>
        <w:textAlignment w:val="baseline"/>
        <w:rPr>
          <w:rFonts w:ascii="Arial" w:eastAsia="Calibri" w:hAnsi="Arial" w:cs="Arial"/>
          <w:b/>
          <w:kern w:val="3"/>
          <w:sz w:val="24"/>
          <w:lang w:eastAsia="zh-CN"/>
        </w:rPr>
      </w:pPr>
    </w:p>
    <w:p w:rsidR="00280904" w:rsidRPr="00280904" w:rsidRDefault="00280904" w:rsidP="00280904">
      <w:pPr>
        <w:widowControl w:val="0"/>
        <w:autoSpaceDN w:val="0"/>
        <w:ind w:right="-284"/>
        <w:textAlignment w:val="baseline"/>
        <w:rPr>
          <w:rFonts w:ascii="Arial" w:eastAsia="HG Mincho Light J" w:hAnsi="Arial" w:cs="Arial"/>
          <w:kern w:val="3"/>
          <w:sz w:val="24"/>
          <w:lang w:eastAsia="zh-CN"/>
        </w:rPr>
      </w:pPr>
      <w:r w:rsidRPr="00280904">
        <w:rPr>
          <w:rFonts w:ascii="Arial" w:eastAsia="HG Mincho Light J" w:hAnsi="Arial" w:cs="Arial"/>
          <w:kern w:val="3"/>
          <w:sz w:val="24"/>
          <w:lang w:eastAsia="zh-CN"/>
        </w:rPr>
        <w:t>NIP – 967-135-40-89                      REGON - 341260412</w:t>
      </w:r>
    </w:p>
    <w:p w:rsidR="00280904" w:rsidRPr="00280904" w:rsidRDefault="00280904" w:rsidP="00280904">
      <w:pPr>
        <w:widowControl w:val="0"/>
        <w:autoSpaceDN w:val="0"/>
        <w:ind w:right="-284"/>
        <w:textAlignment w:val="baseline"/>
        <w:rPr>
          <w:rFonts w:ascii="Thorndale" w:eastAsia="HG Mincho Light J" w:hAnsi="Thorndale"/>
          <w:kern w:val="3"/>
          <w:sz w:val="24"/>
          <w:lang w:eastAsia="zh-CN"/>
        </w:rPr>
      </w:pPr>
      <w:r w:rsidRPr="00280904">
        <w:rPr>
          <w:rFonts w:ascii="Arial" w:eastAsia="HG Mincho Light J" w:hAnsi="Arial" w:cs="Arial"/>
          <w:kern w:val="3"/>
          <w:sz w:val="24"/>
          <w:lang w:eastAsia="zh-CN"/>
        </w:rPr>
        <w:t xml:space="preserve">zwanym w treści umowy „Zamawiającym”,  </w:t>
      </w:r>
    </w:p>
    <w:p w:rsidR="00280904" w:rsidRPr="00280904" w:rsidRDefault="00280904" w:rsidP="00280904">
      <w:pPr>
        <w:widowControl w:val="0"/>
        <w:autoSpaceDN w:val="0"/>
        <w:ind w:right="-284"/>
        <w:textAlignment w:val="baseline"/>
        <w:rPr>
          <w:rFonts w:ascii="Arial" w:eastAsia="HG Mincho Light J" w:hAnsi="Arial" w:cs="Arial"/>
          <w:color w:val="000000"/>
          <w:kern w:val="3"/>
          <w:sz w:val="24"/>
          <w:lang w:eastAsia="zh-CN"/>
        </w:rPr>
      </w:pPr>
      <w:r w:rsidRPr="00280904">
        <w:rPr>
          <w:rFonts w:ascii="Arial" w:eastAsia="HG Mincho Light J" w:hAnsi="Arial" w:cs="Arial"/>
          <w:color w:val="000000"/>
          <w:kern w:val="3"/>
          <w:sz w:val="24"/>
          <w:lang w:eastAsia="zh-CN"/>
        </w:rPr>
        <w:t>a:</w:t>
      </w:r>
    </w:p>
    <w:p w:rsidR="00280904" w:rsidRPr="00280904" w:rsidRDefault="00280904" w:rsidP="00280904">
      <w:pPr>
        <w:widowControl w:val="0"/>
        <w:autoSpaceDN w:val="0"/>
        <w:jc w:val="both"/>
        <w:textAlignment w:val="baseline"/>
        <w:rPr>
          <w:rFonts w:ascii="Thorndale" w:eastAsia="Calibri" w:hAnsi="Thorndale"/>
          <w:color w:val="000000"/>
          <w:kern w:val="3"/>
          <w:sz w:val="24"/>
          <w:lang w:eastAsia="zh-CN"/>
        </w:rPr>
      </w:pPr>
      <w:r w:rsidRPr="00280904">
        <w:rPr>
          <w:rFonts w:ascii="Arial" w:eastAsia="Calibri" w:hAnsi="Arial" w:cs="Arial"/>
          <w:color w:val="000000"/>
          <w:kern w:val="3"/>
          <w:sz w:val="24"/>
          <w:lang w:eastAsia="zh-CN"/>
        </w:rPr>
        <w:t>firmą:</w:t>
      </w:r>
      <w:r w:rsidRPr="00280904">
        <w:rPr>
          <w:rFonts w:ascii="Arial" w:eastAsia="Calibri" w:hAnsi="Arial" w:cs="Arial"/>
          <w:b/>
          <w:color w:val="000000"/>
          <w:kern w:val="3"/>
          <w:sz w:val="24"/>
          <w:lang w:eastAsia="zh-CN"/>
        </w:rPr>
        <w:t xml:space="preserve"> </w:t>
      </w:r>
    </w:p>
    <w:p w:rsidR="00280904" w:rsidRPr="00280904" w:rsidRDefault="00280904" w:rsidP="00280904">
      <w:pPr>
        <w:widowControl w:val="0"/>
        <w:autoSpaceDN w:val="0"/>
        <w:jc w:val="both"/>
        <w:textAlignment w:val="baseline"/>
        <w:rPr>
          <w:rFonts w:ascii="Arial" w:eastAsia="HG Mincho Light J" w:hAnsi="Arial" w:cs="Arial"/>
          <w:b/>
          <w:color w:val="000000"/>
          <w:kern w:val="3"/>
          <w:sz w:val="24"/>
          <w:lang w:eastAsia="zh-CN"/>
        </w:rPr>
      </w:pPr>
      <w:r w:rsidRPr="00280904">
        <w:rPr>
          <w:rFonts w:ascii="Arial" w:eastAsia="HG Mincho Light J" w:hAnsi="Arial" w:cs="Arial"/>
          <w:b/>
          <w:color w:val="000000"/>
          <w:kern w:val="3"/>
          <w:sz w:val="24"/>
          <w:lang w:eastAsia="zh-CN"/>
        </w:rPr>
        <w:t>…………………………………………………………………………………</w:t>
      </w:r>
      <w:r w:rsidR="003A794F">
        <w:rPr>
          <w:rFonts w:ascii="Arial" w:eastAsia="HG Mincho Light J" w:hAnsi="Arial" w:cs="Arial"/>
          <w:b/>
          <w:color w:val="000000"/>
          <w:kern w:val="3"/>
          <w:sz w:val="24"/>
          <w:lang w:eastAsia="zh-CN"/>
        </w:rPr>
        <w:t>……………</w:t>
      </w:r>
      <w:r w:rsidRPr="00280904">
        <w:rPr>
          <w:rFonts w:ascii="Arial" w:eastAsia="HG Mincho Light J" w:hAnsi="Arial" w:cs="Arial"/>
          <w:b/>
          <w:color w:val="000000"/>
          <w:kern w:val="3"/>
          <w:sz w:val="24"/>
          <w:lang w:eastAsia="zh-CN"/>
        </w:rPr>
        <w:t>…</w:t>
      </w:r>
    </w:p>
    <w:p w:rsidR="00280904" w:rsidRPr="00280904" w:rsidRDefault="00280904" w:rsidP="00280904">
      <w:pPr>
        <w:widowControl w:val="0"/>
        <w:autoSpaceDN w:val="0"/>
        <w:jc w:val="both"/>
        <w:textAlignment w:val="baseline"/>
        <w:rPr>
          <w:rFonts w:ascii="Arial" w:eastAsia="HG Mincho Light J" w:hAnsi="Arial" w:cs="Arial"/>
          <w:b/>
          <w:color w:val="000000"/>
          <w:kern w:val="3"/>
          <w:sz w:val="24"/>
          <w:lang w:eastAsia="zh-CN"/>
        </w:rPr>
      </w:pPr>
    </w:p>
    <w:p w:rsidR="00280904" w:rsidRPr="00280904" w:rsidRDefault="00280904" w:rsidP="00280904">
      <w:pPr>
        <w:widowControl w:val="0"/>
        <w:autoSpaceDN w:val="0"/>
        <w:jc w:val="both"/>
        <w:textAlignment w:val="baseline"/>
        <w:rPr>
          <w:rFonts w:ascii="Thorndale" w:eastAsia="Calibri" w:hAnsi="Thorndale"/>
          <w:color w:val="000000"/>
          <w:kern w:val="3"/>
          <w:sz w:val="24"/>
          <w:lang w:eastAsia="zh-CN"/>
        </w:rPr>
      </w:pPr>
      <w:r w:rsidRPr="00280904">
        <w:rPr>
          <w:rFonts w:ascii="Arial" w:eastAsia="Calibri" w:hAnsi="Arial" w:cs="Arial"/>
          <w:color w:val="000000"/>
          <w:kern w:val="3"/>
          <w:sz w:val="24"/>
          <w:lang w:eastAsia="zh-CN"/>
        </w:rPr>
        <w:t>reprezentowaną przez:</w:t>
      </w:r>
    </w:p>
    <w:p w:rsidR="00661B64" w:rsidRDefault="00661B64" w:rsidP="00661B64">
      <w:pPr>
        <w:widowControl w:val="0"/>
        <w:autoSpaceDN w:val="0"/>
        <w:jc w:val="both"/>
        <w:textAlignment w:val="baseline"/>
        <w:rPr>
          <w:rFonts w:ascii="Arial" w:eastAsia="HG Mincho Light J" w:hAnsi="Arial" w:cs="Arial"/>
          <w:b/>
          <w:color w:val="000000"/>
          <w:kern w:val="3"/>
          <w:sz w:val="24"/>
          <w:lang w:eastAsia="zh-CN"/>
        </w:rPr>
      </w:pPr>
      <w:r w:rsidRPr="00280904">
        <w:rPr>
          <w:rFonts w:ascii="Arial" w:eastAsia="HG Mincho Light J" w:hAnsi="Arial" w:cs="Arial"/>
          <w:b/>
          <w:color w:val="000000"/>
          <w:kern w:val="3"/>
          <w:sz w:val="24"/>
          <w:lang w:eastAsia="zh-CN"/>
        </w:rPr>
        <w:t>……………………………………………………………………</w:t>
      </w:r>
      <w:r w:rsidR="003A794F">
        <w:rPr>
          <w:rFonts w:ascii="Arial" w:eastAsia="HG Mincho Light J" w:hAnsi="Arial" w:cs="Arial"/>
          <w:b/>
          <w:color w:val="000000"/>
          <w:kern w:val="3"/>
          <w:sz w:val="24"/>
          <w:lang w:eastAsia="zh-CN"/>
        </w:rPr>
        <w:t>……………</w:t>
      </w:r>
      <w:r w:rsidRPr="00280904">
        <w:rPr>
          <w:rFonts w:ascii="Arial" w:eastAsia="HG Mincho Light J" w:hAnsi="Arial" w:cs="Arial"/>
          <w:b/>
          <w:color w:val="000000"/>
          <w:kern w:val="3"/>
          <w:sz w:val="24"/>
          <w:lang w:eastAsia="zh-CN"/>
        </w:rPr>
        <w:t>………………</w:t>
      </w:r>
    </w:p>
    <w:p w:rsidR="003A794F" w:rsidRDefault="003A794F" w:rsidP="00661B64">
      <w:pPr>
        <w:widowControl w:val="0"/>
        <w:autoSpaceDN w:val="0"/>
        <w:jc w:val="both"/>
        <w:textAlignment w:val="baseline"/>
        <w:rPr>
          <w:rFonts w:ascii="Arial" w:eastAsia="HG Mincho Light J" w:hAnsi="Arial" w:cs="Arial"/>
          <w:b/>
          <w:color w:val="000000"/>
          <w:kern w:val="3"/>
          <w:sz w:val="24"/>
          <w:lang w:eastAsia="zh-CN"/>
        </w:rPr>
      </w:pPr>
    </w:p>
    <w:p w:rsidR="00661B64" w:rsidRDefault="00661B64" w:rsidP="00661B64">
      <w:pPr>
        <w:widowControl w:val="0"/>
        <w:autoSpaceDN w:val="0"/>
        <w:jc w:val="both"/>
        <w:textAlignment w:val="baseline"/>
        <w:rPr>
          <w:rFonts w:ascii="Arial" w:eastAsia="HG Mincho Light J" w:hAnsi="Arial" w:cs="Arial"/>
          <w:b/>
          <w:color w:val="000000"/>
          <w:kern w:val="3"/>
          <w:sz w:val="24"/>
          <w:lang w:eastAsia="zh-CN"/>
        </w:rPr>
      </w:pPr>
      <w:r>
        <w:rPr>
          <w:rFonts w:ascii="Arial" w:eastAsia="HG Mincho Light J" w:hAnsi="Arial" w:cs="Arial"/>
          <w:b/>
          <w:color w:val="000000"/>
          <w:kern w:val="3"/>
          <w:sz w:val="24"/>
          <w:lang w:eastAsia="zh-CN"/>
        </w:rPr>
        <w:t>………………………</w:t>
      </w:r>
      <w:r w:rsidR="003A794F">
        <w:rPr>
          <w:rFonts w:ascii="Arial" w:eastAsia="HG Mincho Light J" w:hAnsi="Arial" w:cs="Arial"/>
          <w:b/>
          <w:color w:val="000000"/>
          <w:kern w:val="3"/>
          <w:sz w:val="24"/>
          <w:lang w:eastAsia="zh-CN"/>
        </w:rPr>
        <w:t>…………..</w:t>
      </w:r>
      <w:r>
        <w:rPr>
          <w:rFonts w:ascii="Arial" w:eastAsia="HG Mincho Light J" w:hAnsi="Arial" w:cs="Arial"/>
          <w:b/>
          <w:color w:val="000000"/>
          <w:kern w:val="3"/>
          <w:sz w:val="24"/>
          <w:lang w:eastAsia="zh-CN"/>
        </w:rPr>
        <w:t>……………………………………………………………</w:t>
      </w:r>
    </w:p>
    <w:p w:rsidR="00661B64" w:rsidRPr="00280904" w:rsidRDefault="00661B64" w:rsidP="00661B64">
      <w:pPr>
        <w:widowControl w:val="0"/>
        <w:autoSpaceDN w:val="0"/>
        <w:jc w:val="both"/>
        <w:textAlignment w:val="baseline"/>
        <w:rPr>
          <w:rFonts w:ascii="Arial" w:eastAsia="HG Mincho Light J" w:hAnsi="Arial" w:cs="Arial"/>
          <w:b/>
          <w:color w:val="000000"/>
          <w:kern w:val="3"/>
          <w:sz w:val="24"/>
          <w:lang w:eastAsia="zh-CN"/>
        </w:rPr>
      </w:pPr>
    </w:p>
    <w:p w:rsidR="00280904" w:rsidRPr="00280904" w:rsidRDefault="00280904" w:rsidP="00280904">
      <w:pPr>
        <w:widowControl w:val="0"/>
        <w:tabs>
          <w:tab w:val="left" w:pos="3686"/>
        </w:tabs>
        <w:autoSpaceDN w:val="0"/>
        <w:ind w:right="-284"/>
        <w:textAlignment w:val="baseline"/>
        <w:rPr>
          <w:rFonts w:ascii="Liberation Serif" w:eastAsia="SimSun" w:hAnsi="Liberation Serif" w:cs="Mangal" w:hint="eastAsia"/>
          <w:color w:val="000000"/>
          <w:kern w:val="3"/>
          <w:sz w:val="24"/>
          <w:lang w:eastAsia="zh-CN" w:bidi="hi-IN"/>
        </w:rPr>
      </w:pPr>
      <w:r w:rsidRPr="00280904">
        <w:rPr>
          <w:rFonts w:ascii="Arial" w:eastAsia="HG Mincho Light J" w:hAnsi="Arial" w:cs="Arial"/>
          <w:color w:val="000000"/>
          <w:kern w:val="3"/>
          <w:sz w:val="24"/>
          <w:lang w:eastAsia="zh-CN"/>
        </w:rPr>
        <w:t>NIP ……………….</w:t>
      </w:r>
      <w:r w:rsidRPr="00280904">
        <w:rPr>
          <w:rFonts w:ascii="Thorndale" w:eastAsia="HG Mincho Light J" w:hAnsi="Thorndale" w:cs="Calibri"/>
          <w:color w:val="000000"/>
          <w:kern w:val="3"/>
          <w:sz w:val="24"/>
          <w:lang w:eastAsia="zh-CN"/>
        </w:rPr>
        <w:tab/>
      </w:r>
      <w:r w:rsidRPr="00280904">
        <w:rPr>
          <w:rFonts w:ascii="Thorndale" w:eastAsia="HG Mincho Light J" w:hAnsi="Thorndale" w:cs="Calibri"/>
          <w:color w:val="000000"/>
          <w:kern w:val="3"/>
          <w:sz w:val="24"/>
          <w:lang w:eastAsia="zh-CN"/>
        </w:rPr>
        <w:tab/>
      </w:r>
      <w:r w:rsidRPr="00280904">
        <w:rPr>
          <w:rFonts w:ascii="Arial" w:eastAsia="HG Mincho Light J" w:hAnsi="Arial" w:cs="Arial"/>
          <w:color w:val="000000"/>
          <w:kern w:val="3"/>
          <w:sz w:val="24"/>
          <w:lang w:eastAsia="zh-CN"/>
        </w:rPr>
        <w:t xml:space="preserve">REGON </w:t>
      </w:r>
      <w:r w:rsidRPr="00280904">
        <w:rPr>
          <w:rFonts w:ascii="Thorndale" w:eastAsia="HG Mincho Light J" w:hAnsi="Thorndale" w:cs="Calibri"/>
          <w:color w:val="000000"/>
          <w:kern w:val="3"/>
          <w:sz w:val="24"/>
          <w:lang w:eastAsia="zh-CN"/>
        </w:rPr>
        <w:t>…</w:t>
      </w:r>
      <w:r w:rsidRPr="00280904">
        <w:rPr>
          <w:rFonts w:ascii="Arial" w:eastAsia="HG Mincho Light J" w:hAnsi="Arial" w:cs="Arial"/>
          <w:color w:val="000000"/>
          <w:kern w:val="3"/>
          <w:sz w:val="24"/>
          <w:lang w:eastAsia="zh-CN"/>
        </w:rPr>
        <w:t>………………….</w:t>
      </w:r>
    </w:p>
    <w:p w:rsidR="00280904" w:rsidRPr="00280904" w:rsidRDefault="00280904" w:rsidP="00280904">
      <w:pPr>
        <w:widowControl w:val="0"/>
        <w:autoSpaceDN w:val="0"/>
        <w:ind w:right="98"/>
        <w:jc w:val="both"/>
        <w:textAlignment w:val="baseline"/>
        <w:rPr>
          <w:rFonts w:ascii="Arial" w:eastAsia="HG Mincho Light J" w:hAnsi="Arial" w:cs="Arial"/>
          <w:color w:val="000000"/>
          <w:kern w:val="3"/>
          <w:sz w:val="24"/>
          <w:lang w:eastAsia="zh-CN"/>
        </w:rPr>
      </w:pPr>
    </w:p>
    <w:p w:rsidR="00280904" w:rsidRPr="00280904" w:rsidRDefault="00280904" w:rsidP="00280904">
      <w:pPr>
        <w:widowControl w:val="0"/>
        <w:autoSpaceDN w:val="0"/>
        <w:ind w:right="98"/>
        <w:jc w:val="both"/>
        <w:textAlignment w:val="baseline"/>
        <w:rPr>
          <w:rFonts w:ascii="Thorndale" w:eastAsia="HG Mincho Light J" w:hAnsi="Thorndale"/>
          <w:color w:val="000000"/>
          <w:kern w:val="3"/>
          <w:sz w:val="24"/>
          <w:lang w:eastAsia="zh-CN"/>
        </w:rPr>
      </w:pPr>
      <w:r w:rsidRPr="00280904">
        <w:rPr>
          <w:rFonts w:ascii="Arial" w:eastAsia="HG Mincho Light J" w:hAnsi="Arial" w:cs="Arial"/>
          <w:color w:val="000000"/>
          <w:kern w:val="3"/>
          <w:sz w:val="24"/>
          <w:lang w:eastAsia="zh-CN"/>
        </w:rPr>
        <w:t>zwanym w treści umowy „Wykonawcą”,</w:t>
      </w:r>
    </w:p>
    <w:p w:rsidR="00280904" w:rsidRPr="00280904" w:rsidRDefault="00280904" w:rsidP="00280904">
      <w:pPr>
        <w:widowControl w:val="0"/>
        <w:autoSpaceDE w:val="0"/>
        <w:autoSpaceDN w:val="0"/>
        <w:adjustRightInd w:val="0"/>
        <w:ind w:right="-2" w:firstLine="708"/>
        <w:jc w:val="both"/>
        <w:rPr>
          <w:rFonts w:ascii="Arial" w:eastAsia="HG Mincho Light J" w:hAnsi="Arial" w:cs="Arial"/>
          <w:iCs/>
          <w:color w:val="000000"/>
          <w:sz w:val="24"/>
          <w:lang w:eastAsia="pl-PL"/>
        </w:rPr>
      </w:pPr>
    </w:p>
    <w:p w:rsidR="00FE61B5" w:rsidRDefault="00447C32" w:rsidP="00864E2C">
      <w:pPr>
        <w:widowControl w:val="0"/>
        <w:autoSpaceDE w:val="0"/>
        <w:autoSpaceDN w:val="0"/>
        <w:adjustRightInd w:val="0"/>
        <w:jc w:val="both"/>
        <w:rPr>
          <w:rFonts w:ascii="Arial" w:hAnsi="Arial" w:cs="Arial"/>
          <w:sz w:val="24"/>
          <w:szCs w:val="24"/>
          <w:u w:val="single"/>
        </w:rPr>
      </w:pPr>
      <w:r w:rsidRPr="004B7DB9">
        <w:rPr>
          <w:rFonts w:ascii="Arial" w:hAnsi="Arial" w:cs="Arial"/>
          <w:kern w:val="3"/>
          <w:sz w:val="24"/>
          <w:szCs w:val="24"/>
          <w:lang w:eastAsia="zh-CN"/>
        </w:rPr>
        <w:t>Na podstawie przeprowadzonego postępowania o udzielenie zamówienia prowadzonego w trybie podstawowym art. 275 pkt 1</w:t>
      </w:r>
      <w:r w:rsidRPr="004B7DB9">
        <w:rPr>
          <w:rFonts w:ascii="Arial" w:hAnsi="Arial" w:cs="Arial"/>
          <w:bCs/>
          <w:kern w:val="3"/>
          <w:sz w:val="24"/>
          <w:szCs w:val="24"/>
          <w:lang w:eastAsia="zh-CN"/>
        </w:rPr>
        <w:t xml:space="preserve"> Ustawy z dnia 11 września 2019 r. Prawo zamówień publicznych (Dz.U.2021 poz. 1129, z późn. zm.) zwanej dalej „Ustawą PZP”, </w:t>
      </w:r>
      <w:r w:rsidRPr="004B7DB9">
        <w:rPr>
          <w:rFonts w:ascii="Arial" w:hAnsi="Arial" w:cs="Arial"/>
          <w:kern w:val="3"/>
          <w:sz w:val="24"/>
          <w:szCs w:val="24"/>
          <w:lang w:eastAsia="zh-CN"/>
        </w:rPr>
        <w:t>Zamawiający powierza, a Wykonawca przyjmuje do realizacji zamówienie publiczne pod nazwą:</w:t>
      </w:r>
      <w:r w:rsidRPr="004B7DB9">
        <w:rPr>
          <w:rFonts w:ascii="Arial" w:hAnsi="Arial" w:cs="Arial"/>
          <w:kern w:val="3"/>
          <w:lang w:eastAsia="zh-CN"/>
        </w:rPr>
        <w:t xml:space="preserve"> </w:t>
      </w:r>
      <w:r w:rsidRPr="004B7DB9">
        <w:rPr>
          <w:rFonts w:ascii="Arial" w:hAnsi="Arial" w:cs="Arial"/>
          <w:b/>
          <w:kern w:val="3"/>
          <w:szCs w:val="24"/>
          <w:lang w:eastAsia="zh-CN"/>
        </w:rPr>
        <w:t xml:space="preserve"> </w:t>
      </w:r>
      <w:r w:rsidRPr="004B7DB9">
        <w:rPr>
          <w:rFonts w:ascii="Arial" w:eastAsia="HG Mincho Light J" w:hAnsi="Arial" w:cs="Arial" w:hint="cs"/>
          <w:b/>
          <w:color w:val="000000"/>
          <w:kern w:val="3"/>
          <w:sz w:val="24"/>
          <w:lang w:eastAsia="zh-CN"/>
        </w:rPr>
        <w:t>„</w:t>
      </w:r>
      <w:r w:rsidRPr="004B7DB9">
        <w:rPr>
          <w:rFonts w:ascii="Arial" w:eastAsia="HG Mincho Light J" w:hAnsi="Arial" w:cs="Arial"/>
          <w:b/>
          <w:color w:val="000000"/>
          <w:kern w:val="3"/>
          <w:sz w:val="24"/>
          <w:lang w:eastAsia="zh-CN"/>
        </w:rPr>
        <w:t xml:space="preserve">Opracowanie dokumentacji projektowo </w:t>
      </w:r>
      <w:r w:rsidRPr="004B7DB9">
        <w:rPr>
          <w:rFonts w:ascii="Arial" w:eastAsia="HG Mincho Light J" w:hAnsi="Arial" w:cs="Arial" w:hint="cs"/>
          <w:b/>
          <w:color w:val="000000"/>
          <w:kern w:val="3"/>
          <w:sz w:val="24"/>
          <w:lang w:eastAsia="zh-CN"/>
        </w:rPr>
        <w:t>–</w:t>
      </w:r>
      <w:r w:rsidRPr="004B7DB9">
        <w:rPr>
          <w:rFonts w:ascii="Arial" w:eastAsia="HG Mincho Light J" w:hAnsi="Arial" w:cs="Arial"/>
          <w:b/>
          <w:color w:val="000000"/>
          <w:kern w:val="3"/>
          <w:sz w:val="24"/>
          <w:lang w:eastAsia="zh-CN"/>
        </w:rPr>
        <w:t xml:space="preserve"> kosztorysowej na remont  budynku nr 21 oraz element</w:t>
      </w:r>
      <w:r w:rsidRPr="004B7DB9">
        <w:rPr>
          <w:rFonts w:ascii="Arial" w:eastAsia="HG Mincho Light J" w:hAnsi="Arial" w:cs="Arial" w:hint="cs"/>
          <w:b/>
          <w:color w:val="000000"/>
          <w:kern w:val="3"/>
          <w:sz w:val="24"/>
          <w:lang w:eastAsia="zh-CN"/>
        </w:rPr>
        <w:t>ó</w:t>
      </w:r>
      <w:r w:rsidRPr="004B7DB9">
        <w:rPr>
          <w:rFonts w:ascii="Arial" w:eastAsia="HG Mincho Light J" w:hAnsi="Arial" w:cs="Arial"/>
          <w:b/>
          <w:color w:val="000000"/>
          <w:kern w:val="3"/>
          <w:sz w:val="24"/>
          <w:lang w:eastAsia="zh-CN"/>
        </w:rPr>
        <w:t>w uzbrojenia podziemnego z nim zwi</w:t>
      </w:r>
      <w:r w:rsidRPr="004B7DB9">
        <w:rPr>
          <w:rFonts w:ascii="Arial" w:eastAsia="HG Mincho Light J" w:hAnsi="Arial" w:cs="Arial" w:hint="cs"/>
          <w:b/>
          <w:color w:val="000000"/>
          <w:kern w:val="3"/>
          <w:sz w:val="24"/>
          <w:lang w:eastAsia="zh-CN"/>
        </w:rPr>
        <w:t>ą</w:t>
      </w:r>
      <w:r w:rsidRPr="004B7DB9">
        <w:rPr>
          <w:rFonts w:ascii="Arial" w:eastAsia="HG Mincho Light J" w:hAnsi="Arial" w:cs="Arial"/>
          <w:b/>
          <w:color w:val="000000"/>
          <w:kern w:val="3"/>
          <w:sz w:val="24"/>
          <w:lang w:eastAsia="zh-CN"/>
        </w:rPr>
        <w:t>zanego w kompleksie wojskowym przy                                      ul. Szubi</w:t>
      </w:r>
      <w:r w:rsidRPr="004B7DB9">
        <w:rPr>
          <w:rFonts w:ascii="Arial" w:eastAsia="HG Mincho Light J" w:hAnsi="Arial" w:cs="Arial" w:hint="cs"/>
          <w:b/>
          <w:color w:val="000000"/>
          <w:kern w:val="3"/>
          <w:sz w:val="24"/>
          <w:lang w:eastAsia="zh-CN"/>
        </w:rPr>
        <w:t>ń</w:t>
      </w:r>
      <w:r w:rsidRPr="004B7DB9">
        <w:rPr>
          <w:rFonts w:ascii="Arial" w:eastAsia="HG Mincho Light J" w:hAnsi="Arial" w:cs="Arial"/>
          <w:b/>
          <w:color w:val="000000"/>
          <w:kern w:val="3"/>
          <w:sz w:val="24"/>
          <w:lang w:eastAsia="zh-CN"/>
        </w:rPr>
        <w:t>skiej 101 w Bydgoszczy</w:t>
      </w:r>
      <w:r w:rsidRPr="004B7DB9">
        <w:rPr>
          <w:rFonts w:ascii="Arial" w:eastAsia="HG Mincho Light J" w:hAnsi="Arial" w:cs="Arial" w:hint="cs"/>
          <w:b/>
          <w:color w:val="000000"/>
          <w:kern w:val="3"/>
          <w:sz w:val="24"/>
          <w:lang w:eastAsia="zh-CN"/>
        </w:rPr>
        <w:t>”</w:t>
      </w:r>
      <w:r w:rsidRPr="004B7DB9">
        <w:rPr>
          <w:rFonts w:ascii="Arial" w:hAnsi="Arial" w:cs="Arial"/>
          <w:sz w:val="24"/>
          <w:szCs w:val="24"/>
        </w:rPr>
        <w:t xml:space="preserve"> oraz sprawowania nadzoru autorskiego                     w trakcie przyszłych </w:t>
      </w:r>
      <w:r w:rsidR="00932F3D">
        <w:rPr>
          <w:rFonts w:ascii="Arial" w:hAnsi="Arial" w:cs="Arial"/>
          <w:sz w:val="24"/>
          <w:szCs w:val="24"/>
        </w:rPr>
        <w:t>robót</w:t>
      </w:r>
      <w:r w:rsidRPr="004B7DB9">
        <w:rPr>
          <w:rFonts w:ascii="Arial" w:hAnsi="Arial" w:cs="Arial"/>
          <w:sz w:val="24"/>
          <w:szCs w:val="24"/>
        </w:rPr>
        <w:t xml:space="preserve"> wykonywanych w oparciu o </w:t>
      </w:r>
      <w:r>
        <w:rPr>
          <w:rFonts w:ascii="Arial" w:hAnsi="Arial" w:cs="Arial"/>
          <w:sz w:val="24"/>
          <w:szCs w:val="24"/>
        </w:rPr>
        <w:t>opracowaną</w:t>
      </w:r>
      <w:r w:rsidRPr="004B7DB9">
        <w:rPr>
          <w:rFonts w:ascii="Arial" w:hAnsi="Arial" w:cs="Arial"/>
          <w:sz w:val="24"/>
          <w:szCs w:val="24"/>
        </w:rPr>
        <w:t xml:space="preserve"> dokumentację</w:t>
      </w:r>
      <w:r>
        <w:rPr>
          <w:rFonts w:ascii="Arial" w:hAnsi="Arial" w:cs="Arial"/>
          <w:sz w:val="24"/>
          <w:szCs w:val="24"/>
        </w:rPr>
        <w:t xml:space="preserve">, na którą zostaje zawarta umowa o następującej treści: </w:t>
      </w:r>
    </w:p>
    <w:p w:rsidR="00864E2C" w:rsidRPr="003046A2" w:rsidRDefault="00864E2C" w:rsidP="00864E2C">
      <w:pPr>
        <w:widowControl w:val="0"/>
        <w:rPr>
          <w:rFonts w:ascii="Arial" w:hAnsi="Arial" w:cs="Arial"/>
          <w:b/>
          <w:sz w:val="24"/>
          <w:szCs w:val="24"/>
        </w:rPr>
      </w:pPr>
    </w:p>
    <w:p w:rsidR="00864E2C" w:rsidRDefault="00864E2C" w:rsidP="00864E2C">
      <w:pPr>
        <w:widowControl w:val="0"/>
        <w:jc w:val="center"/>
        <w:rPr>
          <w:rFonts w:ascii="Arial" w:hAnsi="Arial" w:cs="Arial"/>
          <w:b/>
          <w:sz w:val="24"/>
          <w:szCs w:val="24"/>
        </w:rPr>
      </w:pPr>
      <w:r w:rsidRPr="00FE61B5">
        <w:rPr>
          <w:rFonts w:ascii="Arial" w:hAnsi="Arial" w:cs="Arial"/>
          <w:b/>
          <w:sz w:val="24"/>
          <w:szCs w:val="24"/>
        </w:rPr>
        <w:t>§ 1</w:t>
      </w:r>
    </w:p>
    <w:p w:rsidR="00447C32" w:rsidRPr="003046A2" w:rsidRDefault="00447C32" w:rsidP="00447C32">
      <w:pPr>
        <w:widowControl w:val="0"/>
        <w:jc w:val="center"/>
        <w:rPr>
          <w:rFonts w:ascii="Arial" w:hAnsi="Arial" w:cs="Arial"/>
          <w:b/>
          <w:sz w:val="24"/>
          <w:szCs w:val="24"/>
        </w:rPr>
      </w:pPr>
      <w:r w:rsidRPr="009747B2">
        <w:rPr>
          <w:rFonts w:ascii="Arial" w:hAnsi="Arial" w:cs="Arial"/>
          <w:b/>
          <w:sz w:val="24"/>
          <w:szCs w:val="24"/>
        </w:rPr>
        <w:t>Postanowienia ogólne</w:t>
      </w:r>
    </w:p>
    <w:p w:rsidR="00205D03" w:rsidRPr="00205D03" w:rsidRDefault="00205D03" w:rsidP="000F168F">
      <w:pPr>
        <w:numPr>
          <w:ilvl w:val="0"/>
          <w:numId w:val="26"/>
        </w:numPr>
        <w:suppressAutoHyphens w:val="0"/>
        <w:jc w:val="both"/>
        <w:rPr>
          <w:rFonts w:ascii="Arial" w:hAnsi="Arial" w:cs="Arial"/>
          <w:bCs/>
          <w:iCs/>
          <w:sz w:val="24"/>
          <w:szCs w:val="24"/>
        </w:rPr>
      </w:pPr>
      <w:r w:rsidRPr="00205D03">
        <w:rPr>
          <w:rFonts w:ascii="Arial" w:hAnsi="Arial" w:cs="Arial"/>
          <w:bCs/>
          <w:iCs/>
          <w:sz w:val="24"/>
          <w:szCs w:val="24"/>
        </w:rPr>
        <w:t xml:space="preserve">Przedmiotem umowy jest wykonanie na rzecz Zamawiającego dokumentacji projektowej  zgodnie z danymi określonymi w SWZ i załącznikach do SWZ oraz </w:t>
      </w:r>
      <w:r w:rsidR="00D02519">
        <w:rPr>
          <w:rFonts w:ascii="Arial" w:hAnsi="Arial" w:cs="Arial"/>
          <w:bCs/>
          <w:iCs/>
          <w:sz w:val="24"/>
          <w:szCs w:val="24"/>
        </w:rPr>
        <w:t xml:space="preserve">szczegółowym </w:t>
      </w:r>
      <w:r w:rsidRPr="00205D03">
        <w:rPr>
          <w:rFonts w:ascii="Arial" w:hAnsi="Arial" w:cs="Arial"/>
          <w:bCs/>
          <w:iCs/>
          <w:sz w:val="24"/>
          <w:szCs w:val="24"/>
        </w:rPr>
        <w:t>opis</w:t>
      </w:r>
      <w:r w:rsidR="00D02519">
        <w:rPr>
          <w:rFonts w:ascii="Arial" w:hAnsi="Arial" w:cs="Arial"/>
          <w:bCs/>
          <w:iCs/>
          <w:sz w:val="24"/>
          <w:szCs w:val="24"/>
        </w:rPr>
        <w:t>em</w:t>
      </w:r>
      <w:r w:rsidRPr="00205D03">
        <w:rPr>
          <w:rFonts w:ascii="Arial" w:hAnsi="Arial" w:cs="Arial"/>
          <w:bCs/>
          <w:iCs/>
          <w:sz w:val="24"/>
          <w:szCs w:val="24"/>
        </w:rPr>
        <w:t xml:space="preserve"> przedmiotu usługi stanowiącym </w:t>
      </w:r>
      <w:r w:rsidRPr="00205D03">
        <w:rPr>
          <w:rFonts w:ascii="Arial" w:hAnsi="Arial" w:cs="Arial"/>
          <w:b/>
          <w:bCs/>
          <w:iCs/>
          <w:sz w:val="24"/>
          <w:szCs w:val="24"/>
        </w:rPr>
        <w:t>załącznik nr 1</w:t>
      </w:r>
      <w:r w:rsidRPr="00205D03">
        <w:rPr>
          <w:rFonts w:ascii="Arial" w:hAnsi="Arial" w:cs="Arial"/>
          <w:bCs/>
          <w:iCs/>
          <w:sz w:val="24"/>
          <w:szCs w:val="24"/>
        </w:rPr>
        <w:t xml:space="preserve"> do umowy. </w:t>
      </w:r>
    </w:p>
    <w:p w:rsidR="00864E2C" w:rsidRPr="002546A8" w:rsidRDefault="00864E2C" w:rsidP="000F168F">
      <w:pPr>
        <w:pStyle w:val="Akapitzlist"/>
        <w:numPr>
          <w:ilvl w:val="0"/>
          <w:numId w:val="26"/>
        </w:numPr>
        <w:jc w:val="both"/>
        <w:rPr>
          <w:rFonts w:ascii="Arial" w:hAnsi="Arial" w:cs="Arial"/>
          <w:noProof/>
          <w:sz w:val="24"/>
          <w:szCs w:val="24"/>
        </w:rPr>
      </w:pPr>
      <w:r w:rsidRPr="003046A2">
        <w:rPr>
          <w:rFonts w:ascii="Arial" w:hAnsi="Arial" w:cs="Arial"/>
          <w:noProof/>
          <w:sz w:val="24"/>
          <w:szCs w:val="24"/>
        </w:rPr>
        <w:t xml:space="preserve">Przedmiot </w:t>
      </w:r>
      <w:r w:rsidR="008F5AA9">
        <w:rPr>
          <w:rFonts w:ascii="Arial" w:hAnsi="Arial" w:cs="Arial"/>
          <w:noProof/>
          <w:sz w:val="24"/>
          <w:szCs w:val="24"/>
        </w:rPr>
        <w:t>umowy</w:t>
      </w:r>
      <w:r w:rsidRPr="003046A2">
        <w:rPr>
          <w:rFonts w:ascii="Arial" w:hAnsi="Arial" w:cs="Arial"/>
          <w:noProof/>
          <w:sz w:val="24"/>
          <w:szCs w:val="24"/>
        </w:rPr>
        <w:t xml:space="preserve"> </w:t>
      </w:r>
      <w:r w:rsidR="002546A8">
        <w:rPr>
          <w:rFonts w:ascii="Arial" w:hAnsi="Arial" w:cs="Arial"/>
          <w:noProof/>
          <w:sz w:val="24"/>
          <w:szCs w:val="24"/>
        </w:rPr>
        <w:t xml:space="preserve">wykonany będzie ze starannościa wymaganą w tego rodzaju działalności oraz z zasadami wiedzy technicznej, obowiązującymi przepisami                    w tym techniczno-budowlanymi, zapewniając spełnienie wymagań podstawowych określonych w art.5 ustawy z dnia 07.07.1994 r. Prawo budowlane </w:t>
      </w:r>
      <w:r w:rsidR="002546A8" w:rsidRPr="002546A8">
        <w:rPr>
          <w:rFonts w:ascii="Arial" w:hAnsi="Arial" w:cs="Arial"/>
          <w:sz w:val="24"/>
          <w:szCs w:val="24"/>
        </w:rPr>
        <w:t>(</w:t>
      </w:r>
      <w:r w:rsidR="002546A8" w:rsidRPr="002546A8">
        <w:rPr>
          <w:rFonts w:ascii="Arial" w:hAnsi="Arial" w:cs="Arial"/>
          <w:bCs/>
          <w:sz w:val="24"/>
          <w:szCs w:val="24"/>
        </w:rPr>
        <w:t>Dz. U. z 2021 r. poz. 2351 z późn. zm.)</w:t>
      </w:r>
      <w:r w:rsidR="002546A8">
        <w:rPr>
          <w:rFonts w:ascii="Arial" w:hAnsi="Arial" w:cs="Arial"/>
          <w:noProof/>
          <w:sz w:val="24"/>
          <w:szCs w:val="24"/>
        </w:rPr>
        <w:t>, a t</w:t>
      </w:r>
      <w:r w:rsidR="005734D1">
        <w:rPr>
          <w:rFonts w:ascii="Arial" w:hAnsi="Arial" w:cs="Arial"/>
          <w:noProof/>
          <w:sz w:val="24"/>
          <w:szCs w:val="24"/>
        </w:rPr>
        <w:t>a</w:t>
      </w:r>
      <w:r w:rsidR="002546A8">
        <w:rPr>
          <w:rFonts w:ascii="Arial" w:hAnsi="Arial" w:cs="Arial"/>
          <w:noProof/>
          <w:sz w:val="24"/>
          <w:szCs w:val="24"/>
        </w:rPr>
        <w:t xml:space="preserve">kże ustaleniami zawartymi w niniejszej </w:t>
      </w:r>
      <w:r w:rsidR="005C2E0F">
        <w:rPr>
          <w:rFonts w:ascii="Arial" w:hAnsi="Arial" w:cs="Arial"/>
          <w:noProof/>
          <w:sz w:val="24"/>
          <w:szCs w:val="24"/>
        </w:rPr>
        <w:t>u</w:t>
      </w:r>
      <w:r w:rsidR="002546A8">
        <w:rPr>
          <w:rFonts w:ascii="Arial" w:hAnsi="Arial" w:cs="Arial"/>
          <w:noProof/>
          <w:sz w:val="24"/>
          <w:szCs w:val="24"/>
        </w:rPr>
        <w:t xml:space="preserve">mowie. </w:t>
      </w:r>
      <w:r w:rsidR="002546A8" w:rsidRPr="002546A8">
        <w:rPr>
          <w:rFonts w:ascii="Arial" w:hAnsi="Arial" w:cs="Arial"/>
          <w:noProof/>
          <w:sz w:val="24"/>
          <w:szCs w:val="24"/>
        </w:rPr>
        <w:t xml:space="preserve"> </w:t>
      </w:r>
    </w:p>
    <w:p w:rsidR="00F45740" w:rsidRPr="00F45740" w:rsidRDefault="00864E2C" w:rsidP="000F168F">
      <w:pPr>
        <w:numPr>
          <w:ilvl w:val="0"/>
          <w:numId w:val="26"/>
        </w:numPr>
        <w:suppressAutoHyphens w:val="0"/>
        <w:jc w:val="both"/>
        <w:rPr>
          <w:rFonts w:ascii="Arial" w:hAnsi="Arial" w:cs="Arial"/>
          <w:noProof/>
          <w:color w:val="FF0000"/>
          <w:sz w:val="24"/>
          <w:szCs w:val="24"/>
        </w:rPr>
      </w:pPr>
      <w:r w:rsidRPr="00F45740">
        <w:rPr>
          <w:rFonts w:ascii="Arial" w:hAnsi="Arial" w:cs="Arial"/>
          <w:noProof/>
          <w:sz w:val="24"/>
          <w:szCs w:val="24"/>
        </w:rPr>
        <w:lastRenderedPageBreak/>
        <w:t>Dokumentacja</w:t>
      </w:r>
      <w:r w:rsidRPr="00F45740">
        <w:rPr>
          <w:rFonts w:ascii="Arial" w:hAnsi="Arial" w:cs="Arial"/>
          <w:sz w:val="24"/>
          <w:szCs w:val="24"/>
        </w:rPr>
        <w:t xml:space="preserve"> będzie stanowiła opis przedmiotu </w:t>
      </w:r>
      <w:r w:rsidR="005C68BF" w:rsidRPr="00F45740">
        <w:rPr>
          <w:rFonts w:ascii="Arial" w:hAnsi="Arial" w:cs="Arial"/>
          <w:sz w:val="24"/>
          <w:szCs w:val="24"/>
        </w:rPr>
        <w:t>umowy</w:t>
      </w:r>
      <w:r w:rsidRPr="00F45740">
        <w:rPr>
          <w:rFonts w:ascii="Arial" w:hAnsi="Arial" w:cs="Arial"/>
          <w:sz w:val="24"/>
          <w:szCs w:val="24"/>
        </w:rPr>
        <w:t xml:space="preserve"> na </w:t>
      </w:r>
      <w:r w:rsidR="00F45740">
        <w:rPr>
          <w:rFonts w:ascii="Arial" w:hAnsi="Arial" w:cs="Arial"/>
          <w:sz w:val="24"/>
          <w:szCs w:val="24"/>
        </w:rPr>
        <w:t xml:space="preserve">przyszłe roboty budowlane. </w:t>
      </w:r>
    </w:p>
    <w:p w:rsidR="0081561C" w:rsidRPr="00F45740" w:rsidRDefault="0081561C" w:rsidP="000F168F">
      <w:pPr>
        <w:numPr>
          <w:ilvl w:val="0"/>
          <w:numId w:val="26"/>
        </w:numPr>
        <w:suppressAutoHyphens w:val="0"/>
        <w:jc w:val="both"/>
        <w:rPr>
          <w:rFonts w:ascii="Arial" w:hAnsi="Arial" w:cs="Arial"/>
          <w:noProof/>
          <w:color w:val="FF0000"/>
          <w:sz w:val="24"/>
          <w:szCs w:val="24"/>
        </w:rPr>
      </w:pPr>
      <w:r w:rsidRPr="00F45740">
        <w:rPr>
          <w:rFonts w:ascii="Arial" w:hAnsi="Arial" w:cs="Arial"/>
          <w:noProof/>
          <w:sz w:val="24"/>
          <w:szCs w:val="24"/>
        </w:rPr>
        <w:t xml:space="preserve">Wykonawca wykona przedmiot </w:t>
      </w:r>
      <w:r w:rsidR="0004369C" w:rsidRPr="00F45740">
        <w:rPr>
          <w:rFonts w:ascii="Arial" w:hAnsi="Arial" w:cs="Arial"/>
          <w:noProof/>
          <w:sz w:val="24"/>
          <w:szCs w:val="24"/>
        </w:rPr>
        <w:t>umowy zgodnie ze złożoną ofertą</w:t>
      </w:r>
      <w:r w:rsidRPr="00F45740">
        <w:rPr>
          <w:rFonts w:ascii="Arial" w:hAnsi="Arial" w:cs="Arial"/>
          <w:noProof/>
          <w:sz w:val="24"/>
          <w:szCs w:val="24"/>
        </w:rPr>
        <w:t>.</w:t>
      </w:r>
    </w:p>
    <w:p w:rsidR="00CD10F9" w:rsidRPr="00CD10F9" w:rsidRDefault="00CD10F9" w:rsidP="000F168F">
      <w:pPr>
        <w:pStyle w:val="Tekstpodstawowy"/>
        <w:widowControl w:val="0"/>
        <w:numPr>
          <w:ilvl w:val="0"/>
          <w:numId w:val="26"/>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Arial" w:hAnsi="Arial" w:cs="Arial"/>
          <w:b w:val="0"/>
          <w:szCs w:val="24"/>
        </w:rPr>
      </w:pPr>
      <w:r w:rsidRPr="00CD10F9">
        <w:rPr>
          <w:rFonts w:ascii="Arial" w:hAnsi="Arial" w:cs="Arial"/>
          <w:b w:val="0"/>
          <w:szCs w:val="24"/>
        </w:rPr>
        <w:t xml:space="preserve">Wykonawca oświadcza, że zapoznał się z obiektem objętym przedmiotem </w:t>
      </w:r>
      <w:r w:rsidR="008F5AA9">
        <w:rPr>
          <w:rFonts w:ascii="Arial" w:hAnsi="Arial" w:cs="Arial"/>
          <w:b w:val="0"/>
          <w:szCs w:val="24"/>
        </w:rPr>
        <w:t>umowy</w:t>
      </w:r>
      <w:r w:rsidRPr="00CD10F9">
        <w:rPr>
          <w:rFonts w:ascii="Arial" w:hAnsi="Arial" w:cs="Arial"/>
          <w:b w:val="0"/>
          <w:szCs w:val="24"/>
        </w:rPr>
        <w:t xml:space="preserve"> oraz zobowiązuje się do wykonania przedmiotu </w:t>
      </w:r>
      <w:r w:rsidR="008F5AA9">
        <w:rPr>
          <w:rFonts w:ascii="Arial" w:hAnsi="Arial" w:cs="Arial"/>
          <w:b w:val="0"/>
          <w:szCs w:val="24"/>
        </w:rPr>
        <w:t>umowy</w:t>
      </w:r>
      <w:r w:rsidRPr="00CD10F9">
        <w:rPr>
          <w:rFonts w:ascii="Arial" w:hAnsi="Arial" w:cs="Arial"/>
          <w:b w:val="0"/>
          <w:szCs w:val="24"/>
        </w:rPr>
        <w:t xml:space="preserve"> zgodnie z obowiązującymi przepisami, a ponadto stwierdza, że nie zachodzą żadne przeszkody techniczne, prawne lub przeszkody innego rodzaju, uniemożliwiające lub utrudniające terminowe wykonanie przedmiotu umowy zgodnie z</w:t>
      </w:r>
      <w:r w:rsidR="008F5AA9">
        <w:rPr>
          <w:rFonts w:ascii="Arial" w:hAnsi="Arial" w:cs="Arial"/>
          <w:b w:val="0"/>
          <w:szCs w:val="24"/>
        </w:rPr>
        <w:t xml:space="preserve"> jej</w:t>
      </w:r>
      <w:r w:rsidRPr="00CD10F9">
        <w:rPr>
          <w:rFonts w:ascii="Arial" w:hAnsi="Arial" w:cs="Arial"/>
          <w:b w:val="0"/>
          <w:szCs w:val="24"/>
        </w:rPr>
        <w:t xml:space="preserve"> treścią.</w:t>
      </w:r>
    </w:p>
    <w:p w:rsidR="00864E2C" w:rsidRPr="003046A2" w:rsidRDefault="00864E2C" w:rsidP="00864E2C">
      <w:pPr>
        <w:jc w:val="center"/>
        <w:rPr>
          <w:rFonts w:ascii="Arial" w:hAnsi="Arial" w:cs="Arial"/>
          <w:b/>
          <w:sz w:val="24"/>
          <w:szCs w:val="24"/>
        </w:rPr>
      </w:pPr>
      <w:r w:rsidRPr="003046A2">
        <w:rPr>
          <w:rFonts w:ascii="Arial" w:hAnsi="Arial" w:cs="Arial"/>
          <w:b/>
          <w:sz w:val="24"/>
          <w:szCs w:val="24"/>
        </w:rPr>
        <w:t>§ 2</w:t>
      </w:r>
    </w:p>
    <w:p w:rsidR="00864E2C" w:rsidRPr="003046A2" w:rsidRDefault="00864E2C" w:rsidP="000F168F">
      <w:pPr>
        <w:widowControl w:val="0"/>
        <w:numPr>
          <w:ilvl w:val="0"/>
          <w:numId w:val="18"/>
        </w:numPr>
        <w:suppressAutoHyphens w:val="0"/>
        <w:jc w:val="both"/>
        <w:rPr>
          <w:rFonts w:ascii="Arial" w:hAnsi="Arial" w:cs="Arial"/>
          <w:sz w:val="24"/>
          <w:szCs w:val="24"/>
        </w:rPr>
      </w:pPr>
      <w:r w:rsidRPr="003046A2">
        <w:rPr>
          <w:rFonts w:ascii="Arial" w:hAnsi="Arial" w:cs="Arial"/>
          <w:sz w:val="24"/>
          <w:szCs w:val="24"/>
        </w:rPr>
        <w:t>Do kierowania pracami związanymi z wykonywaniem obowiązków wynikających</w:t>
      </w:r>
      <w:r w:rsidR="00664AAC" w:rsidRPr="003046A2">
        <w:rPr>
          <w:rFonts w:ascii="Arial" w:hAnsi="Arial" w:cs="Arial"/>
          <w:sz w:val="24"/>
          <w:szCs w:val="24"/>
        </w:rPr>
        <w:t xml:space="preserve">            </w:t>
      </w:r>
      <w:r w:rsidRPr="003046A2">
        <w:rPr>
          <w:rFonts w:ascii="Arial" w:hAnsi="Arial" w:cs="Arial"/>
          <w:sz w:val="24"/>
          <w:szCs w:val="24"/>
        </w:rPr>
        <w:t xml:space="preserve"> z treści niniejszej umowy Zamawiający wyznacza p</w:t>
      </w:r>
      <w:r w:rsidRPr="003046A2">
        <w:rPr>
          <w:rFonts w:ascii="Arial" w:hAnsi="Arial" w:cs="Arial"/>
          <w:noProof/>
          <w:sz w:val="24"/>
          <w:szCs w:val="24"/>
        </w:rPr>
        <w:t>. ………</w:t>
      </w:r>
      <w:r w:rsidR="00664AAC" w:rsidRPr="003046A2">
        <w:rPr>
          <w:rFonts w:ascii="Arial" w:hAnsi="Arial" w:cs="Arial"/>
          <w:noProof/>
          <w:sz w:val="24"/>
          <w:szCs w:val="24"/>
        </w:rPr>
        <w:t>…….</w:t>
      </w:r>
      <w:r w:rsidRPr="003046A2">
        <w:rPr>
          <w:rFonts w:ascii="Arial" w:hAnsi="Arial" w:cs="Arial"/>
          <w:noProof/>
          <w:sz w:val="24"/>
          <w:szCs w:val="24"/>
        </w:rPr>
        <w:t>……..………</w:t>
      </w:r>
      <w:r w:rsidR="0081561C" w:rsidRPr="003046A2">
        <w:rPr>
          <w:rFonts w:ascii="Arial" w:hAnsi="Arial" w:cs="Arial"/>
          <w:noProof/>
          <w:sz w:val="24"/>
          <w:szCs w:val="24"/>
        </w:rPr>
        <w:t>….</w:t>
      </w:r>
      <w:r w:rsidRPr="003046A2">
        <w:rPr>
          <w:rFonts w:ascii="Arial" w:hAnsi="Arial" w:cs="Arial"/>
          <w:noProof/>
          <w:sz w:val="24"/>
          <w:szCs w:val="24"/>
        </w:rPr>
        <w:t xml:space="preserve"> (Kierownik Sekcji </w:t>
      </w:r>
      <w:r w:rsidR="0081561C" w:rsidRPr="003046A2">
        <w:rPr>
          <w:rFonts w:ascii="Arial" w:hAnsi="Arial" w:cs="Arial"/>
          <w:noProof/>
          <w:sz w:val="24"/>
          <w:szCs w:val="24"/>
        </w:rPr>
        <w:t>Technicznego Utrzymania Nieruchomości)</w:t>
      </w:r>
      <w:r w:rsidRPr="003046A2">
        <w:rPr>
          <w:rFonts w:ascii="Arial" w:hAnsi="Arial" w:cs="Arial"/>
          <w:noProof/>
          <w:sz w:val="24"/>
          <w:szCs w:val="24"/>
        </w:rPr>
        <w:t xml:space="preserve">, </w:t>
      </w:r>
      <w:r w:rsidRPr="003046A2">
        <w:rPr>
          <w:rFonts w:ascii="Arial" w:hAnsi="Arial" w:cs="Arial"/>
          <w:noProof/>
          <w:sz w:val="24"/>
          <w:szCs w:val="24"/>
          <w:lang w:val="en-US"/>
        </w:rPr>
        <w:t xml:space="preserve">tel.: </w:t>
      </w:r>
      <w:r w:rsidR="00664AAC" w:rsidRPr="003046A2">
        <w:rPr>
          <w:rFonts w:ascii="Arial" w:hAnsi="Arial" w:cs="Arial"/>
          <w:noProof/>
          <w:sz w:val="24"/>
          <w:szCs w:val="24"/>
          <w:lang w:val="en-US"/>
        </w:rPr>
        <w:t>…</w:t>
      </w:r>
      <w:r w:rsidRPr="003046A2">
        <w:rPr>
          <w:rFonts w:ascii="Arial" w:hAnsi="Arial" w:cs="Arial"/>
          <w:noProof/>
          <w:sz w:val="24"/>
          <w:szCs w:val="24"/>
          <w:lang w:val="en-US"/>
        </w:rPr>
        <w:t xml:space="preserve">……………, </w:t>
      </w:r>
    </w:p>
    <w:p w:rsidR="00864E2C" w:rsidRPr="003046A2" w:rsidRDefault="00864E2C" w:rsidP="000F168F">
      <w:pPr>
        <w:widowControl w:val="0"/>
        <w:numPr>
          <w:ilvl w:val="0"/>
          <w:numId w:val="18"/>
        </w:numPr>
        <w:suppressAutoHyphens w:val="0"/>
        <w:jc w:val="both"/>
        <w:rPr>
          <w:rFonts w:ascii="Arial" w:hAnsi="Arial" w:cs="Arial"/>
          <w:sz w:val="24"/>
          <w:szCs w:val="24"/>
        </w:rPr>
      </w:pPr>
      <w:r w:rsidRPr="003046A2">
        <w:rPr>
          <w:rFonts w:ascii="Arial" w:hAnsi="Arial" w:cs="Arial"/>
          <w:noProof/>
          <w:sz w:val="24"/>
          <w:szCs w:val="24"/>
        </w:rPr>
        <w:t xml:space="preserve">Do wzajemnego współdziałania przy wykonywaniu umowy Zamawiający wyznacza: </w:t>
      </w:r>
    </w:p>
    <w:p w:rsidR="0081561C" w:rsidRPr="003046A2" w:rsidRDefault="00664AAC" w:rsidP="000F168F">
      <w:pPr>
        <w:pStyle w:val="Akapitzlist"/>
        <w:widowControl w:val="0"/>
        <w:numPr>
          <w:ilvl w:val="0"/>
          <w:numId w:val="19"/>
        </w:numPr>
        <w:jc w:val="both"/>
        <w:rPr>
          <w:rFonts w:ascii="Arial" w:hAnsi="Arial" w:cs="Arial"/>
          <w:noProof/>
          <w:sz w:val="24"/>
          <w:szCs w:val="24"/>
        </w:rPr>
      </w:pPr>
      <w:r w:rsidRPr="003046A2">
        <w:rPr>
          <w:rFonts w:ascii="Arial" w:hAnsi="Arial" w:cs="Arial"/>
          <w:noProof/>
          <w:sz w:val="24"/>
          <w:szCs w:val="24"/>
        </w:rPr>
        <w:t>p</w:t>
      </w:r>
      <w:r w:rsidR="0081561C" w:rsidRPr="003046A2">
        <w:rPr>
          <w:rFonts w:ascii="Arial" w:hAnsi="Arial" w:cs="Arial"/>
          <w:noProof/>
          <w:sz w:val="24"/>
          <w:szCs w:val="24"/>
        </w:rPr>
        <w:t xml:space="preserve">. …………………………………………… (Inspektor Nadzoru Inwestorskiego br. budowlanej),  tel. ……………………..…., </w:t>
      </w:r>
    </w:p>
    <w:p w:rsidR="0081561C" w:rsidRPr="003046A2" w:rsidRDefault="00664AAC" w:rsidP="000F168F">
      <w:pPr>
        <w:pStyle w:val="Akapitzlist"/>
        <w:widowControl w:val="0"/>
        <w:numPr>
          <w:ilvl w:val="0"/>
          <w:numId w:val="19"/>
        </w:numPr>
        <w:jc w:val="both"/>
        <w:rPr>
          <w:rFonts w:ascii="Arial" w:hAnsi="Arial" w:cs="Arial"/>
          <w:noProof/>
          <w:sz w:val="24"/>
          <w:szCs w:val="24"/>
        </w:rPr>
      </w:pPr>
      <w:r w:rsidRPr="003046A2">
        <w:rPr>
          <w:rFonts w:ascii="Arial" w:hAnsi="Arial" w:cs="Arial"/>
          <w:noProof/>
          <w:sz w:val="24"/>
          <w:szCs w:val="24"/>
        </w:rPr>
        <w:t>p</w:t>
      </w:r>
      <w:r w:rsidR="0081561C" w:rsidRPr="003046A2">
        <w:rPr>
          <w:rFonts w:ascii="Arial" w:hAnsi="Arial" w:cs="Arial"/>
          <w:noProof/>
          <w:sz w:val="24"/>
          <w:szCs w:val="24"/>
        </w:rPr>
        <w:t xml:space="preserve">. …………………………………………… (Inspektor Nadzoru Inwestorskiego br. sanitarnej), tel. ………………………….., </w:t>
      </w:r>
    </w:p>
    <w:p w:rsidR="0081561C" w:rsidRPr="003046A2" w:rsidRDefault="00664AAC" w:rsidP="000F168F">
      <w:pPr>
        <w:pStyle w:val="Akapitzlist"/>
        <w:widowControl w:val="0"/>
        <w:numPr>
          <w:ilvl w:val="0"/>
          <w:numId w:val="19"/>
        </w:numPr>
        <w:jc w:val="both"/>
        <w:rPr>
          <w:rFonts w:ascii="Arial" w:hAnsi="Arial" w:cs="Arial"/>
          <w:noProof/>
          <w:sz w:val="24"/>
          <w:szCs w:val="24"/>
        </w:rPr>
      </w:pPr>
      <w:r w:rsidRPr="003046A2">
        <w:rPr>
          <w:rFonts w:ascii="Arial" w:hAnsi="Arial" w:cs="Arial"/>
          <w:noProof/>
          <w:sz w:val="24"/>
          <w:szCs w:val="24"/>
        </w:rPr>
        <w:t>p</w:t>
      </w:r>
      <w:r w:rsidR="0081561C" w:rsidRPr="003046A2">
        <w:rPr>
          <w:rFonts w:ascii="Arial" w:hAnsi="Arial" w:cs="Arial"/>
          <w:noProof/>
          <w:sz w:val="24"/>
          <w:szCs w:val="24"/>
        </w:rPr>
        <w:t xml:space="preserve">. …………………………………………..… (Inspektor Nadzoru Inwestorskiego br. elektrycznej), tel. …………………………., </w:t>
      </w:r>
    </w:p>
    <w:p w:rsidR="0081561C" w:rsidRPr="003046A2" w:rsidRDefault="0081561C" w:rsidP="000F168F">
      <w:pPr>
        <w:pStyle w:val="Akapitzlist"/>
        <w:widowControl w:val="0"/>
        <w:numPr>
          <w:ilvl w:val="0"/>
          <w:numId w:val="19"/>
        </w:numPr>
        <w:jc w:val="both"/>
        <w:rPr>
          <w:rFonts w:ascii="Arial" w:hAnsi="Arial" w:cs="Arial"/>
          <w:noProof/>
          <w:sz w:val="24"/>
          <w:szCs w:val="24"/>
        </w:rPr>
      </w:pPr>
      <w:r w:rsidRPr="003046A2">
        <w:rPr>
          <w:rFonts w:ascii="Arial" w:hAnsi="Arial" w:cs="Arial"/>
          <w:noProof/>
          <w:sz w:val="24"/>
          <w:szCs w:val="24"/>
        </w:rPr>
        <w:t>P. …………………………………………..… (Technik d</w:t>
      </w:r>
      <w:r w:rsidR="00664AAC" w:rsidRPr="003046A2">
        <w:rPr>
          <w:rFonts w:ascii="Arial" w:hAnsi="Arial" w:cs="Arial"/>
          <w:noProof/>
          <w:sz w:val="24"/>
          <w:szCs w:val="24"/>
        </w:rPr>
        <w:t>s. Przeciwpożarowych (systemów i</w:t>
      </w:r>
      <w:r w:rsidRPr="003046A2">
        <w:rPr>
          <w:rFonts w:ascii="Arial" w:hAnsi="Arial" w:cs="Arial"/>
          <w:noProof/>
          <w:sz w:val="24"/>
          <w:szCs w:val="24"/>
        </w:rPr>
        <w:t xml:space="preserve">  sygnalizacji pożaru)), tel. …………………………., </w:t>
      </w:r>
    </w:p>
    <w:p w:rsidR="0081561C" w:rsidRPr="0081561C" w:rsidRDefault="0081561C" w:rsidP="000F168F">
      <w:pPr>
        <w:pStyle w:val="Akapitzlist"/>
        <w:numPr>
          <w:ilvl w:val="0"/>
          <w:numId w:val="18"/>
        </w:numPr>
        <w:jc w:val="both"/>
        <w:rPr>
          <w:rFonts w:ascii="Arial" w:hAnsi="Arial" w:cs="Arial"/>
          <w:noProof/>
          <w:sz w:val="24"/>
          <w:szCs w:val="24"/>
        </w:rPr>
      </w:pPr>
      <w:r w:rsidRPr="0081561C">
        <w:rPr>
          <w:rFonts w:ascii="Arial" w:hAnsi="Arial" w:cs="Arial"/>
          <w:noProof/>
          <w:sz w:val="24"/>
          <w:szCs w:val="24"/>
        </w:rPr>
        <w:t xml:space="preserve">Osoby reprezentujące Zamawiającego podejmują </w:t>
      </w:r>
      <w:r w:rsidR="00DD09F6">
        <w:rPr>
          <w:rFonts w:ascii="Arial" w:hAnsi="Arial" w:cs="Arial"/>
          <w:noProof/>
          <w:sz w:val="24"/>
          <w:szCs w:val="24"/>
        </w:rPr>
        <w:t xml:space="preserve">wszystkie </w:t>
      </w:r>
      <w:r w:rsidRPr="0081561C">
        <w:rPr>
          <w:rFonts w:ascii="Arial" w:hAnsi="Arial" w:cs="Arial"/>
          <w:noProof/>
          <w:sz w:val="24"/>
          <w:szCs w:val="24"/>
        </w:rPr>
        <w:t>decyzje</w:t>
      </w:r>
      <w:r w:rsidR="006E4EC7">
        <w:rPr>
          <w:rFonts w:ascii="Arial" w:hAnsi="Arial" w:cs="Arial"/>
          <w:noProof/>
          <w:sz w:val="24"/>
          <w:szCs w:val="24"/>
        </w:rPr>
        <w:t xml:space="preserve"> </w:t>
      </w:r>
      <w:r w:rsidRPr="0081561C">
        <w:rPr>
          <w:rFonts w:ascii="Arial" w:hAnsi="Arial" w:cs="Arial"/>
          <w:noProof/>
          <w:sz w:val="24"/>
          <w:szCs w:val="24"/>
        </w:rPr>
        <w:t>związane</w:t>
      </w:r>
      <w:r w:rsidR="007A2BDA">
        <w:rPr>
          <w:rFonts w:ascii="Arial" w:hAnsi="Arial" w:cs="Arial"/>
          <w:noProof/>
          <w:sz w:val="24"/>
          <w:szCs w:val="24"/>
        </w:rPr>
        <w:t xml:space="preserve">                 </w:t>
      </w:r>
      <w:r w:rsidRPr="0081561C">
        <w:rPr>
          <w:rFonts w:ascii="Arial" w:hAnsi="Arial" w:cs="Arial"/>
          <w:noProof/>
          <w:sz w:val="24"/>
          <w:szCs w:val="24"/>
        </w:rPr>
        <w:t xml:space="preserve"> z wykonywaniem </w:t>
      </w:r>
      <w:r w:rsidR="006E4EC7">
        <w:rPr>
          <w:rFonts w:ascii="Arial" w:hAnsi="Arial" w:cs="Arial"/>
          <w:noProof/>
          <w:sz w:val="24"/>
          <w:szCs w:val="24"/>
        </w:rPr>
        <w:t>przedmiotu umowy</w:t>
      </w:r>
      <w:r w:rsidRPr="0081561C">
        <w:rPr>
          <w:rFonts w:ascii="Arial" w:hAnsi="Arial" w:cs="Arial"/>
          <w:noProof/>
          <w:sz w:val="24"/>
          <w:szCs w:val="24"/>
        </w:rPr>
        <w:t xml:space="preserve">. </w:t>
      </w:r>
    </w:p>
    <w:p w:rsidR="0081561C" w:rsidRPr="0081561C" w:rsidRDefault="0081561C" w:rsidP="0081561C">
      <w:pPr>
        <w:pStyle w:val="Akapitzlist"/>
        <w:widowControl w:val="0"/>
        <w:ind w:left="720"/>
        <w:jc w:val="both"/>
        <w:rPr>
          <w:rFonts w:ascii="Arial" w:hAnsi="Arial" w:cs="Arial"/>
          <w:noProof/>
          <w:color w:val="FF0000"/>
          <w:sz w:val="24"/>
          <w:szCs w:val="24"/>
        </w:rPr>
      </w:pPr>
    </w:p>
    <w:p w:rsidR="00864E2C" w:rsidRPr="003046A2" w:rsidRDefault="00864E2C" w:rsidP="00864E2C">
      <w:pPr>
        <w:jc w:val="center"/>
        <w:rPr>
          <w:rFonts w:ascii="Arial" w:hAnsi="Arial" w:cs="Arial"/>
          <w:b/>
          <w:sz w:val="24"/>
          <w:szCs w:val="24"/>
        </w:rPr>
      </w:pPr>
      <w:r w:rsidRPr="003046A2">
        <w:rPr>
          <w:rFonts w:ascii="Arial" w:hAnsi="Arial" w:cs="Arial"/>
          <w:b/>
          <w:sz w:val="24"/>
          <w:szCs w:val="24"/>
        </w:rPr>
        <w:t>§ 3</w:t>
      </w:r>
    </w:p>
    <w:p w:rsidR="0081561C" w:rsidRPr="003046A2" w:rsidRDefault="007A2BDA" w:rsidP="000F168F">
      <w:pPr>
        <w:widowControl w:val="0"/>
        <w:numPr>
          <w:ilvl w:val="2"/>
          <w:numId w:val="37"/>
        </w:numPr>
        <w:suppressAutoHyphens w:val="0"/>
        <w:ind w:left="426" w:hanging="426"/>
        <w:jc w:val="both"/>
        <w:rPr>
          <w:rFonts w:ascii="Arial" w:hAnsi="Arial" w:cs="Arial"/>
          <w:sz w:val="24"/>
          <w:szCs w:val="24"/>
        </w:rPr>
      </w:pPr>
      <w:r>
        <w:rPr>
          <w:rFonts w:ascii="Arial" w:hAnsi="Arial" w:cs="Arial"/>
          <w:sz w:val="24"/>
          <w:szCs w:val="24"/>
        </w:rPr>
        <w:t>S</w:t>
      </w:r>
      <w:r w:rsidR="00606B5C" w:rsidRPr="00E506E9">
        <w:rPr>
          <w:rFonts w:ascii="Arial" w:hAnsi="Arial" w:cs="Arial"/>
          <w:sz w:val="24"/>
          <w:szCs w:val="24"/>
        </w:rPr>
        <w:t>prawowanie nadzoru autorskiego</w:t>
      </w:r>
      <w:r w:rsidR="00606B5C">
        <w:rPr>
          <w:rFonts w:ascii="Arial" w:hAnsi="Arial" w:cs="Arial"/>
          <w:sz w:val="24"/>
          <w:szCs w:val="24"/>
        </w:rPr>
        <w:t xml:space="preserve"> będzie realizowane</w:t>
      </w:r>
      <w:r w:rsidR="0081561C" w:rsidRPr="003046A2">
        <w:rPr>
          <w:rFonts w:ascii="Arial" w:hAnsi="Arial" w:cs="Arial"/>
          <w:sz w:val="24"/>
          <w:szCs w:val="24"/>
        </w:rPr>
        <w:t xml:space="preserve"> następującymi osobami wskazanymi w ofercie posiadającymi wymagane przepisami uprawnienia</w:t>
      </w:r>
      <w:r w:rsidR="00664AAC" w:rsidRPr="003046A2">
        <w:rPr>
          <w:rFonts w:ascii="Arial" w:hAnsi="Arial" w:cs="Arial"/>
          <w:sz w:val="24"/>
          <w:szCs w:val="24"/>
        </w:rPr>
        <w:t>:</w:t>
      </w:r>
    </w:p>
    <w:p w:rsidR="0081561C" w:rsidRPr="003046A2" w:rsidRDefault="00664AAC" w:rsidP="000F168F">
      <w:pPr>
        <w:widowControl w:val="0"/>
        <w:numPr>
          <w:ilvl w:val="0"/>
          <w:numId w:val="20"/>
        </w:numPr>
        <w:tabs>
          <w:tab w:val="num" w:pos="709"/>
        </w:tabs>
        <w:suppressAutoHyphens w:val="0"/>
        <w:ind w:left="709"/>
        <w:jc w:val="both"/>
        <w:rPr>
          <w:rFonts w:ascii="Arial" w:hAnsi="Arial" w:cs="Arial"/>
          <w:sz w:val="24"/>
          <w:szCs w:val="24"/>
        </w:rPr>
      </w:pPr>
      <w:r w:rsidRPr="003046A2">
        <w:rPr>
          <w:rFonts w:ascii="Arial" w:hAnsi="Arial" w:cs="Arial"/>
          <w:sz w:val="24"/>
          <w:szCs w:val="24"/>
        </w:rPr>
        <w:t>p</w:t>
      </w:r>
      <w:r w:rsidR="0081561C" w:rsidRPr="003046A2">
        <w:rPr>
          <w:rFonts w:ascii="Arial" w:hAnsi="Arial" w:cs="Arial"/>
          <w:sz w:val="24"/>
          <w:szCs w:val="24"/>
        </w:rPr>
        <w:t>…………………….. posiadający uprawnienia budowlane do projektowania</w:t>
      </w:r>
      <w:r w:rsidRPr="003046A2">
        <w:rPr>
          <w:rFonts w:ascii="Arial" w:hAnsi="Arial" w:cs="Arial"/>
          <w:sz w:val="24"/>
          <w:szCs w:val="24"/>
        </w:rPr>
        <w:t xml:space="preserve">                </w:t>
      </w:r>
      <w:r w:rsidR="0081561C" w:rsidRPr="003046A2">
        <w:rPr>
          <w:rFonts w:ascii="Arial" w:hAnsi="Arial" w:cs="Arial"/>
          <w:sz w:val="24"/>
          <w:szCs w:val="24"/>
        </w:rPr>
        <w:t xml:space="preserve"> w specjalności architektonicznej (bez ograniczeń),</w:t>
      </w:r>
    </w:p>
    <w:p w:rsidR="0081561C" w:rsidRPr="003046A2" w:rsidRDefault="00664AAC" w:rsidP="000F168F">
      <w:pPr>
        <w:widowControl w:val="0"/>
        <w:numPr>
          <w:ilvl w:val="0"/>
          <w:numId w:val="20"/>
        </w:numPr>
        <w:tabs>
          <w:tab w:val="num" w:pos="709"/>
        </w:tabs>
        <w:suppressAutoHyphens w:val="0"/>
        <w:ind w:left="709"/>
        <w:jc w:val="both"/>
        <w:rPr>
          <w:rFonts w:ascii="Arial" w:hAnsi="Arial" w:cs="Arial"/>
          <w:sz w:val="24"/>
          <w:szCs w:val="24"/>
        </w:rPr>
      </w:pPr>
      <w:r w:rsidRPr="003046A2">
        <w:rPr>
          <w:rFonts w:ascii="Arial" w:hAnsi="Arial" w:cs="Arial"/>
          <w:sz w:val="24"/>
          <w:szCs w:val="24"/>
        </w:rPr>
        <w:t>p</w:t>
      </w:r>
      <w:r w:rsidR="0081561C" w:rsidRPr="003046A2">
        <w:rPr>
          <w:rFonts w:ascii="Arial" w:hAnsi="Arial" w:cs="Arial"/>
          <w:sz w:val="24"/>
          <w:szCs w:val="24"/>
        </w:rPr>
        <w:t>…………………….. posiadający uprawnienia budowlane do projektowania</w:t>
      </w:r>
      <w:r w:rsidRPr="003046A2">
        <w:rPr>
          <w:rFonts w:ascii="Arial" w:hAnsi="Arial" w:cs="Arial"/>
          <w:sz w:val="24"/>
          <w:szCs w:val="24"/>
        </w:rPr>
        <w:t xml:space="preserve">                </w:t>
      </w:r>
      <w:r w:rsidR="0081561C" w:rsidRPr="003046A2">
        <w:rPr>
          <w:rFonts w:ascii="Arial" w:hAnsi="Arial" w:cs="Arial"/>
          <w:sz w:val="24"/>
          <w:szCs w:val="24"/>
        </w:rPr>
        <w:t xml:space="preserve"> w specjalności konstrukcyjno-budowlanej (bez ograniczeń),</w:t>
      </w:r>
    </w:p>
    <w:p w:rsidR="0081561C" w:rsidRPr="003046A2" w:rsidRDefault="00664AAC" w:rsidP="000F168F">
      <w:pPr>
        <w:widowControl w:val="0"/>
        <w:numPr>
          <w:ilvl w:val="0"/>
          <w:numId w:val="20"/>
        </w:numPr>
        <w:tabs>
          <w:tab w:val="num" w:pos="709"/>
        </w:tabs>
        <w:suppressAutoHyphens w:val="0"/>
        <w:ind w:left="709"/>
        <w:jc w:val="both"/>
        <w:rPr>
          <w:rFonts w:ascii="Arial" w:hAnsi="Arial" w:cs="Arial"/>
          <w:sz w:val="24"/>
          <w:szCs w:val="24"/>
        </w:rPr>
      </w:pPr>
      <w:r w:rsidRPr="003046A2">
        <w:rPr>
          <w:rFonts w:ascii="Arial" w:hAnsi="Arial" w:cs="Arial"/>
          <w:sz w:val="24"/>
          <w:szCs w:val="24"/>
        </w:rPr>
        <w:t>p</w:t>
      </w:r>
      <w:r w:rsidR="0081561C" w:rsidRPr="003046A2">
        <w:rPr>
          <w:rFonts w:ascii="Arial" w:hAnsi="Arial" w:cs="Arial"/>
          <w:sz w:val="24"/>
          <w:szCs w:val="24"/>
        </w:rPr>
        <w:t>…………………….. posiadający uprawnienia budowlane do projektowania</w:t>
      </w:r>
      <w:r w:rsidRPr="003046A2">
        <w:rPr>
          <w:rFonts w:ascii="Arial" w:hAnsi="Arial" w:cs="Arial"/>
          <w:sz w:val="24"/>
          <w:szCs w:val="24"/>
        </w:rPr>
        <w:t xml:space="preserve">                </w:t>
      </w:r>
      <w:r w:rsidR="0081561C" w:rsidRPr="003046A2">
        <w:rPr>
          <w:rFonts w:ascii="Arial" w:hAnsi="Arial" w:cs="Arial"/>
          <w:sz w:val="24"/>
          <w:szCs w:val="24"/>
        </w:rPr>
        <w:t xml:space="preserve"> w specjalności instalacyjnej w zakresie sieci, instalacji i urządzeń elektrycznych i elektroenergetycznych (bez ograniczeń),</w:t>
      </w:r>
    </w:p>
    <w:p w:rsidR="0081561C" w:rsidRPr="003046A2" w:rsidRDefault="00664AAC" w:rsidP="000F168F">
      <w:pPr>
        <w:widowControl w:val="0"/>
        <w:numPr>
          <w:ilvl w:val="0"/>
          <w:numId w:val="20"/>
        </w:numPr>
        <w:tabs>
          <w:tab w:val="num" w:pos="709"/>
        </w:tabs>
        <w:suppressAutoHyphens w:val="0"/>
        <w:ind w:left="709"/>
        <w:jc w:val="both"/>
        <w:rPr>
          <w:rFonts w:ascii="Arial" w:hAnsi="Arial" w:cs="Arial"/>
          <w:sz w:val="24"/>
          <w:szCs w:val="24"/>
        </w:rPr>
      </w:pPr>
      <w:r w:rsidRPr="003046A2">
        <w:rPr>
          <w:rFonts w:ascii="Arial" w:hAnsi="Arial" w:cs="Arial"/>
          <w:sz w:val="24"/>
          <w:szCs w:val="24"/>
        </w:rPr>
        <w:t>p</w:t>
      </w:r>
      <w:r w:rsidR="0081561C" w:rsidRPr="003046A2">
        <w:rPr>
          <w:rFonts w:ascii="Arial" w:hAnsi="Arial" w:cs="Arial"/>
          <w:sz w:val="24"/>
          <w:szCs w:val="24"/>
        </w:rPr>
        <w:t>…………………….. posiadający uprawnienia budowlane do projektowania</w:t>
      </w:r>
      <w:r w:rsidRPr="003046A2">
        <w:rPr>
          <w:rFonts w:ascii="Arial" w:hAnsi="Arial" w:cs="Arial"/>
          <w:sz w:val="24"/>
          <w:szCs w:val="24"/>
        </w:rPr>
        <w:t xml:space="preserve">                </w:t>
      </w:r>
      <w:r w:rsidR="0081561C" w:rsidRPr="003046A2">
        <w:rPr>
          <w:rFonts w:ascii="Arial" w:hAnsi="Arial" w:cs="Arial"/>
          <w:sz w:val="24"/>
          <w:szCs w:val="24"/>
        </w:rPr>
        <w:t xml:space="preserve"> w specjalności instalacyjnej w  zakresie sieci, instalacji i urządzeń cieplnych, wentylacyjnych, gazowych, wodociągowych i kanalizacyjnych (bez ograniczeń),</w:t>
      </w:r>
    </w:p>
    <w:p w:rsidR="0081561C" w:rsidRPr="003046A2" w:rsidRDefault="0081561C" w:rsidP="000F168F">
      <w:pPr>
        <w:widowControl w:val="0"/>
        <w:numPr>
          <w:ilvl w:val="2"/>
          <w:numId w:val="37"/>
        </w:numPr>
        <w:suppressAutoHyphens w:val="0"/>
        <w:ind w:left="426" w:hanging="426"/>
        <w:jc w:val="both"/>
        <w:rPr>
          <w:rFonts w:ascii="Arial" w:hAnsi="Arial" w:cs="Arial"/>
          <w:sz w:val="24"/>
          <w:szCs w:val="24"/>
        </w:rPr>
      </w:pPr>
      <w:r w:rsidRPr="003046A2">
        <w:rPr>
          <w:rFonts w:ascii="Arial" w:hAnsi="Arial" w:cs="Arial"/>
          <w:sz w:val="24"/>
          <w:szCs w:val="24"/>
        </w:rPr>
        <w:t>Projektantem koordynatorem opracowań projektowych</w:t>
      </w:r>
      <w:r w:rsidR="00606B5C" w:rsidRPr="00606B5C">
        <w:rPr>
          <w:rFonts w:ascii="Arial" w:hAnsi="Arial" w:cs="Arial"/>
          <w:sz w:val="24"/>
          <w:szCs w:val="24"/>
        </w:rPr>
        <w:t xml:space="preserve"> </w:t>
      </w:r>
      <w:r w:rsidR="00606B5C" w:rsidRPr="00E506E9">
        <w:rPr>
          <w:rFonts w:ascii="Arial" w:hAnsi="Arial" w:cs="Arial"/>
          <w:sz w:val="24"/>
          <w:szCs w:val="24"/>
        </w:rPr>
        <w:t>oraz kierującym zespołem sprawującym nadzór autorski</w:t>
      </w:r>
      <w:r w:rsidRPr="003046A2">
        <w:rPr>
          <w:rFonts w:ascii="Arial" w:hAnsi="Arial" w:cs="Arial"/>
          <w:sz w:val="24"/>
          <w:szCs w:val="24"/>
        </w:rPr>
        <w:t xml:space="preserve"> </w:t>
      </w:r>
      <w:r w:rsidR="00664AAC" w:rsidRPr="003046A2">
        <w:rPr>
          <w:rFonts w:ascii="Arial" w:hAnsi="Arial" w:cs="Arial"/>
          <w:sz w:val="24"/>
          <w:szCs w:val="24"/>
        </w:rPr>
        <w:t>będzie p</w:t>
      </w:r>
      <w:r w:rsidRPr="003046A2">
        <w:rPr>
          <w:rFonts w:ascii="Arial" w:hAnsi="Arial" w:cs="Arial"/>
          <w:sz w:val="24"/>
          <w:szCs w:val="24"/>
        </w:rPr>
        <w:t xml:space="preserve">. </w:t>
      </w:r>
      <w:r w:rsidR="00664AAC" w:rsidRPr="003046A2">
        <w:rPr>
          <w:rFonts w:ascii="Arial" w:hAnsi="Arial" w:cs="Arial"/>
          <w:sz w:val="24"/>
          <w:szCs w:val="24"/>
        </w:rPr>
        <w:t>………….</w:t>
      </w:r>
      <w:r w:rsidRPr="003046A2">
        <w:rPr>
          <w:rFonts w:ascii="Arial" w:hAnsi="Arial" w:cs="Arial"/>
          <w:sz w:val="24"/>
          <w:szCs w:val="24"/>
        </w:rPr>
        <w:t>………….…………….………., tel. …………</w:t>
      </w:r>
      <w:r w:rsidR="00664AAC" w:rsidRPr="003046A2">
        <w:rPr>
          <w:rFonts w:ascii="Arial" w:hAnsi="Arial" w:cs="Arial"/>
          <w:sz w:val="24"/>
          <w:szCs w:val="24"/>
        </w:rPr>
        <w:t>….</w:t>
      </w:r>
      <w:r w:rsidRPr="003046A2">
        <w:rPr>
          <w:rFonts w:ascii="Arial" w:hAnsi="Arial" w:cs="Arial"/>
          <w:sz w:val="24"/>
          <w:szCs w:val="24"/>
        </w:rPr>
        <w:t>. e-mail ……………</w:t>
      </w:r>
      <w:r w:rsidR="00664AAC" w:rsidRPr="003046A2">
        <w:rPr>
          <w:rFonts w:ascii="Arial" w:hAnsi="Arial" w:cs="Arial"/>
          <w:sz w:val="24"/>
          <w:szCs w:val="24"/>
        </w:rPr>
        <w:t>……</w:t>
      </w:r>
      <w:r w:rsidRPr="003046A2">
        <w:rPr>
          <w:rFonts w:ascii="Arial" w:hAnsi="Arial" w:cs="Arial"/>
          <w:sz w:val="24"/>
          <w:szCs w:val="24"/>
        </w:rPr>
        <w:t>..</w:t>
      </w:r>
    </w:p>
    <w:p w:rsidR="0081561C" w:rsidRPr="003046A2" w:rsidRDefault="0081561C" w:rsidP="000F168F">
      <w:pPr>
        <w:widowControl w:val="0"/>
        <w:numPr>
          <w:ilvl w:val="2"/>
          <w:numId w:val="37"/>
        </w:numPr>
        <w:suppressAutoHyphens w:val="0"/>
        <w:ind w:left="426" w:hanging="426"/>
        <w:jc w:val="both"/>
        <w:rPr>
          <w:rFonts w:ascii="Arial" w:hAnsi="Arial" w:cs="Arial"/>
          <w:sz w:val="24"/>
          <w:szCs w:val="24"/>
        </w:rPr>
      </w:pPr>
      <w:r w:rsidRPr="003046A2">
        <w:rPr>
          <w:rFonts w:ascii="Arial" w:hAnsi="Arial" w:cs="Arial"/>
          <w:sz w:val="24"/>
          <w:szCs w:val="24"/>
        </w:rPr>
        <w:t>Z</w:t>
      </w:r>
      <w:r w:rsidR="00CD07BD" w:rsidRPr="003046A2">
        <w:rPr>
          <w:rFonts w:ascii="Arial" w:hAnsi="Arial" w:cs="Arial"/>
          <w:sz w:val="24"/>
          <w:szCs w:val="24"/>
        </w:rPr>
        <w:t>miany osób wymienionych w ust. 1</w:t>
      </w:r>
      <w:r w:rsidRPr="003046A2">
        <w:rPr>
          <w:rFonts w:ascii="Arial" w:hAnsi="Arial" w:cs="Arial"/>
          <w:sz w:val="24"/>
          <w:szCs w:val="24"/>
        </w:rPr>
        <w:t xml:space="preserve"> i </w:t>
      </w:r>
      <w:r w:rsidR="00CD07BD" w:rsidRPr="003046A2">
        <w:rPr>
          <w:rFonts w:ascii="Arial" w:hAnsi="Arial" w:cs="Arial"/>
          <w:sz w:val="24"/>
          <w:szCs w:val="24"/>
        </w:rPr>
        <w:t>2</w:t>
      </w:r>
      <w:r w:rsidRPr="003046A2">
        <w:rPr>
          <w:rFonts w:ascii="Arial" w:hAnsi="Arial" w:cs="Arial"/>
          <w:sz w:val="24"/>
          <w:szCs w:val="24"/>
        </w:rPr>
        <w:t xml:space="preserve"> mogą nastąpić po złożeniu wniosku</w:t>
      </w:r>
      <w:r w:rsidR="00664AAC" w:rsidRPr="003046A2">
        <w:rPr>
          <w:rFonts w:ascii="Arial" w:hAnsi="Arial" w:cs="Arial"/>
          <w:sz w:val="24"/>
          <w:szCs w:val="24"/>
        </w:rPr>
        <w:t xml:space="preserve">               </w:t>
      </w:r>
      <w:r w:rsidRPr="003046A2">
        <w:rPr>
          <w:rFonts w:ascii="Arial" w:hAnsi="Arial" w:cs="Arial"/>
          <w:sz w:val="24"/>
          <w:szCs w:val="24"/>
        </w:rPr>
        <w:t xml:space="preserve"> z uzasadnieniem, za pisemną zgodą Zamawiającego, poprzez zawarcie aneksu do umowy.</w:t>
      </w:r>
    </w:p>
    <w:p w:rsidR="0081561C" w:rsidRPr="003046A2" w:rsidRDefault="0081561C" w:rsidP="000F168F">
      <w:pPr>
        <w:widowControl w:val="0"/>
        <w:numPr>
          <w:ilvl w:val="2"/>
          <w:numId w:val="37"/>
        </w:numPr>
        <w:suppressAutoHyphens w:val="0"/>
        <w:ind w:left="426" w:hanging="426"/>
        <w:jc w:val="both"/>
        <w:rPr>
          <w:rFonts w:ascii="Arial" w:hAnsi="Arial" w:cs="Arial"/>
          <w:sz w:val="24"/>
          <w:szCs w:val="24"/>
        </w:rPr>
      </w:pPr>
      <w:r w:rsidRPr="003046A2">
        <w:rPr>
          <w:rFonts w:ascii="Arial" w:hAnsi="Arial" w:cs="Arial"/>
          <w:sz w:val="24"/>
          <w:szCs w:val="24"/>
        </w:rPr>
        <w:t>Zmiany osób w in</w:t>
      </w:r>
      <w:r w:rsidR="00CD07BD" w:rsidRPr="003046A2">
        <w:rPr>
          <w:rFonts w:ascii="Arial" w:hAnsi="Arial" w:cs="Arial"/>
          <w:sz w:val="24"/>
          <w:szCs w:val="24"/>
        </w:rPr>
        <w:t>ny sposób niż określono w ust. 3</w:t>
      </w:r>
      <w:r w:rsidRPr="003046A2">
        <w:rPr>
          <w:rFonts w:ascii="Arial" w:hAnsi="Arial" w:cs="Arial"/>
          <w:sz w:val="24"/>
          <w:szCs w:val="24"/>
        </w:rPr>
        <w:t xml:space="preserve"> będą traktowane jako niewywiązanie się Wykonawcy z warunków umowy i będą mogły skutkować odstąpieniem od umowy z winy Wykonawcy. Jednocześnie Zamawiający upoważniony będzie </w:t>
      </w:r>
      <w:r w:rsidR="00D95D6A">
        <w:rPr>
          <w:rFonts w:ascii="Arial" w:hAnsi="Arial" w:cs="Arial"/>
          <w:sz w:val="24"/>
          <w:szCs w:val="24"/>
        </w:rPr>
        <w:t xml:space="preserve">w takim przypadku </w:t>
      </w:r>
      <w:r w:rsidRPr="003046A2">
        <w:rPr>
          <w:rFonts w:ascii="Arial" w:hAnsi="Arial" w:cs="Arial"/>
          <w:sz w:val="24"/>
          <w:szCs w:val="24"/>
        </w:rPr>
        <w:t>do naliczenia kary umownej z tytułu odstąpienia od umowy.</w:t>
      </w:r>
    </w:p>
    <w:p w:rsidR="0081561C" w:rsidRDefault="0081561C" w:rsidP="000F168F">
      <w:pPr>
        <w:widowControl w:val="0"/>
        <w:numPr>
          <w:ilvl w:val="2"/>
          <w:numId w:val="37"/>
        </w:numPr>
        <w:suppressAutoHyphens w:val="0"/>
        <w:ind w:left="426" w:hanging="426"/>
        <w:jc w:val="both"/>
        <w:rPr>
          <w:rFonts w:ascii="Arial" w:hAnsi="Arial" w:cs="Arial"/>
          <w:sz w:val="24"/>
          <w:szCs w:val="24"/>
        </w:rPr>
      </w:pPr>
      <w:r w:rsidRPr="003046A2">
        <w:rPr>
          <w:rFonts w:ascii="Arial" w:hAnsi="Arial" w:cs="Arial"/>
          <w:sz w:val="24"/>
          <w:szCs w:val="24"/>
        </w:rPr>
        <w:t xml:space="preserve">Wykonawca zapewni, aby osoby realizujące umowę posiadały odpowiednie uprawnienia i aktualną przynależność do właściwej izby samorządu zawodowego przez cały okres obowiązywania umowy.   </w:t>
      </w:r>
    </w:p>
    <w:p w:rsidR="00864C6A" w:rsidRPr="003046A2" w:rsidRDefault="00864C6A" w:rsidP="00864C6A">
      <w:pPr>
        <w:widowControl w:val="0"/>
        <w:suppressAutoHyphens w:val="0"/>
        <w:ind w:left="426"/>
        <w:jc w:val="both"/>
        <w:rPr>
          <w:rFonts w:ascii="Arial" w:hAnsi="Arial" w:cs="Arial"/>
          <w:sz w:val="24"/>
          <w:szCs w:val="24"/>
        </w:rPr>
      </w:pPr>
    </w:p>
    <w:p w:rsidR="00864E2C" w:rsidRDefault="00864E2C" w:rsidP="00864E2C">
      <w:pPr>
        <w:widowControl w:val="0"/>
        <w:suppressAutoHyphens w:val="0"/>
        <w:jc w:val="center"/>
        <w:rPr>
          <w:rFonts w:ascii="Arial" w:hAnsi="Arial" w:cs="Arial"/>
          <w:b/>
          <w:sz w:val="24"/>
          <w:szCs w:val="24"/>
        </w:rPr>
      </w:pPr>
      <w:r w:rsidRPr="003046A2">
        <w:rPr>
          <w:rFonts w:ascii="Arial" w:hAnsi="Arial" w:cs="Arial"/>
          <w:b/>
          <w:sz w:val="24"/>
          <w:szCs w:val="24"/>
        </w:rPr>
        <w:t>§ 4</w:t>
      </w:r>
    </w:p>
    <w:p w:rsidR="00764D30" w:rsidRDefault="00764D30" w:rsidP="00764D30">
      <w:pPr>
        <w:widowControl w:val="0"/>
        <w:tabs>
          <w:tab w:val="num" w:pos="1440"/>
        </w:tabs>
        <w:suppressAutoHyphens w:val="0"/>
        <w:jc w:val="center"/>
        <w:rPr>
          <w:rFonts w:ascii="Arial" w:hAnsi="Arial" w:cs="Arial"/>
          <w:b/>
          <w:noProof/>
          <w:sz w:val="24"/>
          <w:szCs w:val="24"/>
        </w:rPr>
      </w:pPr>
      <w:r w:rsidRPr="003046A2">
        <w:rPr>
          <w:rFonts w:ascii="Arial" w:hAnsi="Arial" w:cs="Arial"/>
          <w:b/>
          <w:noProof/>
          <w:sz w:val="24"/>
          <w:szCs w:val="24"/>
        </w:rPr>
        <w:t>Przedmiot umowy, zakres wykonania</w:t>
      </w:r>
    </w:p>
    <w:p w:rsidR="00CD10F9" w:rsidRPr="003046A2" w:rsidRDefault="00CD10F9" w:rsidP="000F168F">
      <w:pPr>
        <w:widowControl w:val="0"/>
        <w:numPr>
          <w:ilvl w:val="0"/>
          <w:numId w:val="21"/>
        </w:numPr>
        <w:tabs>
          <w:tab w:val="num" w:pos="284"/>
        </w:tabs>
        <w:suppressAutoHyphens w:val="0"/>
        <w:ind w:left="284" w:hanging="284"/>
        <w:jc w:val="both"/>
        <w:rPr>
          <w:rFonts w:ascii="Arial" w:hAnsi="Arial" w:cs="Arial"/>
          <w:sz w:val="24"/>
          <w:szCs w:val="24"/>
        </w:rPr>
      </w:pPr>
      <w:r w:rsidRPr="003046A2">
        <w:rPr>
          <w:rFonts w:ascii="Arial" w:hAnsi="Arial" w:cs="Arial"/>
          <w:sz w:val="24"/>
          <w:szCs w:val="24"/>
        </w:rPr>
        <w:t>W</w:t>
      </w:r>
      <w:r w:rsidR="006E4EC7">
        <w:rPr>
          <w:rFonts w:ascii="Arial" w:hAnsi="Arial" w:cs="Arial"/>
          <w:sz w:val="24"/>
          <w:szCs w:val="24"/>
        </w:rPr>
        <w:t>ykonanie</w:t>
      </w:r>
      <w:r w:rsidRPr="003046A2">
        <w:rPr>
          <w:rFonts w:ascii="Arial" w:hAnsi="Arial" w:cs="Arial"/>
          <w:sz w:val="24"/>
          <w:szCs w:val="24"/>
        </w:rPr>
        <w:t xml:space="preserve"> przedmiotu umowy określonego w § 1 ust. 1 </w:t>
      </w:r>
      <w:r w:rsidR="006E4EC7">
        <w:rPr>
          <w:rFonts w:ascii="Arial" w:hAnsi="Arial" w:cs="Arial"/>
          <w:sz w:val="24"/>
          <w:szCs w:val="24"/>
        </w:rPr>
        <w:t>obejmuje</w:t>
      </w:r>
      <w:r w:rsidRPr="003046A2">
        <w:rPr>
          <w:rFonts w:ascii="Arial" w:hAnsi="Arial" w:cs="Arial"/>
          <w:sz w:val="24"/>
          <w:szCs w:val="24"/>
        </w:rPr>
        <w:t xml:space="preserve"> wykonanie opracowań wymienionych ust. 4 na</w:t>
      </w:r>
      <w:r w:rsidR="00664AAC" w:rsidRPr="003046A2">
        <w:rPr>
          <w:rFonts w:ascii="Arial" w:hAnsi="Arial" w:cs="Arial"/>
          <w:sz w:val="24"/>
          <w:szCs w:val="24"/>
        </w:rPr>
        <w:t xml:space="preserve"> zasadach określonych w </w:t>
      </w:r>
      <w:r w:rsidR="0004369C">
        <w:rPr>
          <w:rFonts w:ascii="Arial" w:hAnsi="Arial" w:cs="Arial"/>
          <w:sz w:val="24"/>
          <w:szCs w:val="24"/>
        </w:rPr>
        <w:t>załączniku</w:t>
      </w:r>
      <w:r w:rsidRPr="003046A2">
        <w:rPr>
          <w:rFonts w:ascii="Arial" w:hAnsi="Arial" w:cs="Arial"/>
          <w:sz w:val="24"/>
          <w:szCs w:val="24"/>
        </w:rPr>
        <w:t xml:space="preserve"> nr </w:t>
      </w:r>
      <w:r w:rsidR="00664AAC" w:rsidRPr="003046A2">
        <w:rPr>
          <w:rFonts w:ascii="Arial" w:hAnsi="Arial" w:cs="Arial"/>
          <w:sz w:val="24"/>
          <w:szCs w:val="24"/>
        </w:rPr>
        <w:t>1</w:t>
      </w:r>
      <w:r w:rsidR="00806C4A">
        <w:rPr>
          <w:rFonts w:ascii="Arial" w:hAnsi="Arial" w:cs="Arial"/>
          <w:sz w:val="24"/>
          <w:szCs w:val="24"/>
        </w:rPr>
        <w:t xml:space="preserve">            </w:t>
      </w:r>
      <w:r w:rsidRPr="003046A2">
        <w:rPr>
          <w:rFonts w:ascii="Arial" w:hAnsi="Arial" w:cs="Arial"/>
          <w:sz w:val="24"/>
          <w:szCs w:val="24"/>
        </w:rPr>
        <w:t xml:space="preserve"> - Szczegółow</w:t>
      </w:r>
      <w:r w:rsidR="00D95D6A">
        <w:rPr>
          <w:rFonts w:ascii="Arial" w:hAnsi="Arial" w:cs="Arial"/>
          <w:sz w:val="24"/>
          <w:szCs w:val="24"/>
        </w:rPr>
        <w:t>y</w:t>
      </w:r>
      <w:r w:rsidRPr="003046A2">
        <w:rPr>
          <w:rFonts w:ascii="Arial" w:hAnsi="Arial" w:cs="Arial"/>
          <w:sz w:val="24"/>
          <w:szCs w:val="24"/>
        </w:rPr>
        <w:t xml:space="preserve"> opis przedmiotu </w:t>
      </w:r>
      <w:r w:rsidR="00464574">
        <w:rPr>
          <w:rFonts w:ascii="Arial" w:hAnsi="Arial" w:cs="Arial"/>
          <w:sz w:val="24"/>
          <w:szCs w:val="24"/>
        </w:rPr>
        <w:t>umowy</w:t>
      </w:r>
      <w:r w:rsidRPr="003046A2">
        <w:rPr>
          <w:rFonts w:ascii="Arial" w:hAnsi="Arial" w:cs="Arial"/>
          <w:sz w:val="24"/>
          <w:szCs w:val="24"/>
        </w:rPr>
        <w:t>.</w:t>
      </w:r>
    </w:p>
    <w:p w:rsidR="00CD10F9" w:rsidRPr="003046A2" w:rsidRDefault="00CD10F9" w:rsidP="000F168F">
      <w:pPr>
        <w:widowControl w:val="0"/>
        <w:numPr>
          <w:ilvl w:val="0"/>
          <w:numId w:val="21"/>
        </w:numPr>
        <w:tabs>
          <w:tab w:val="num" w:pos="284"/>
        </w:tabs>
        <w:suppressAutoHyphens w:val="0"/>
        <w:ind w:left="284" w:hanging="284"/>
        <w:jc w:val="both"/>
        <w:rPr>
          <w:rFonts w:ascii="Arial" w:hAnsi="Arial" w:cs="Arial"/>
          <w:sz w:val="24"/>
          <w:szCs w:val="24"/>
        </w:rPr>
      </w:pPr>
      <w:r w:rsidRPr="003046A2">
        <w:rPr>
          <w:rFonts w:ascii="Arial" w:hAnsi="Arial" w:cs="Arial"/>
          <w:sz w:val="24"/>
          <w:szCs w:val="24"/>
        </w:rPr>
        <w:t>Opracowania projektowe będące przedmiotem umowy, wyszczególnione w ust. 4, mają stanowić osobne tomy/teczki dokumentacji.</w:t>
      </w:r>
    </w:p>
    <w:p w:rsidR="00CD10F9" w:rsidRPr="003046A2" w:rsidRDefault="00CD10F9" w:rsidP="000F168F">
      <w:pPr>
        <w:widowControl w:val="0"/>
        <w:numPr>
          <w:ilvl w:val="0"/>
          <w:numId w:val="21"/>
        </w:numPr>
        <w:tabs>
          <w:tab w:val="num" w:pos="284"/>
        </w:tabs>
        <w:suppressAutoHyphens w:val="0"/>
        <w:ind w:left="284" w:hanging="284"/>
        <w:jc w:val="both"/>
        <w:rPr>
          <w:rFonts w:ascii="Arial" w:hAnsi="Arial" w:cs="Arial"/>
          <w:sz w:val="24"/>
          <w:szCs w:val="24"/>
        </w:rPr>
      </w:pPr>
      <w:r w:rsidRPr="003046A2">
        <w:rPr>
          <w:rFonts w:ascii="Arial" w:hAnsi="Arial" w:cs="Arial"/>
          <w:sz w:val="24"/>
          <w:szCs w:val="24"/>
        </w:rPr>
        <w:t xml:space="preserve">Wykonawca zobowiązuje się do zachowania w tajemnicy kosztorysów inwestorskich i nieudostępniania </w:t>
      </w:r>
      <w:r w:rsidR="0004369C">
        <w:rPr>
          <w:rFonts w:ascii="Arial" w:hAnsi="Arial" w:cs="Arial"/>
          <w:sz w:val="24"/>
          <w:szCs w:val="24"/>
        </w:rPr>
        <w:t xml:space="preserve">ich </w:t>
      </w:r>
      <w:r w:rsidRPr="003046A2">
        <w:rPr>
          <w:rFonts w:ascii="Arial" w:hAnsi="Arial" w:cs="Arial"/>
          <w:sz w:val="24"/>
          <w:szCs w:val="24"/>
        </w:rPr>
        <w:t>nikomu poza Zamawiającym.</w:t>
      </w:r>
    </w:p>
    <w:p w:rsidR="00CD10F9" w:rsidRPr="003046A2" w:rsidRDefault="00CD10F9" w:rsidP="000F168F">
      <w:pPr>
        <w:widowControl w:val="0"/>
        <w:numPr>
          <w:ilvl w:val="0"/>
          <w:numId w:val="21"/>
        </w:numPr>
        <w:tabs>
          <w:tab w:val="num" w:pos="284"/>
        </w:tabs>
        <w:suppressAutoHyphens w:val="0"/>
        <w:ind w:left="284" w:hanging="284"/>
        <w:jc w:val="both"/>
        <w:rPr>
          <w:rFonts w:ascii="Arial" w:hAnsi="Arial" w:cs="Arial"/>
          <w:sz w:val="24"/>
          <w:szCs w:val="24"/>
        </w:rPr>
      </w:pPr>
      <w:r w:rsidRPr="003046A2">
        <w:rPr>
          <w:rFonts w:ascii="Arial" w:hAnsi="Arial" w:cs="Arial"/>
          <w:sz w:val="24"/>
          <w:szCs w:val="24"/>
        </w:rPr>
        <w:t>Wykonawca zobowiązany jest dostarczyć dokumentację projektową w wersji papierowej i elektronicznej na płycie CD w ilości:</w:t>
      </w:r>
    </w:p>
    <w:p w:rsidR="00864C6A" w:rsidRDefault="00864C6A" w:rsidP="00864C6A">
      <w:pPr>
        <w:widowControl w:val="0"/>
        <w:suppressAutoHyphens w:val="0"/>
        <w:jc w:val="both"/>
        <w:rPr>
          <w:rFonts w:ascii="Arial" w:hAnsi="Arial" w:cs="Arial"/>
          <w:color w:val="FF0000"/>
          <w:sz w:val="24"/>
          <w:szCs w:val="24"/>
        </w:rPr>
      </w:pPr>
    </w:p>
    <w:p w:rsidR="00CD10F9" w:rsidRPr="003046A2" w:rsidRDefault="00CD10F9" w:rsidP="00864C6A">
      <w:pPr>
        <w:widowControl w:val="0"/>
        <w:suppressAutoHyphens w:val="0"/>
        <w:jc w:val="both"/>
        <w:rPr>
          <w:rFonts w:ascii="Arial" w:hAnsi="Arial" w:cs="Arial"/>
          <w:b/>
          <w:i/>
          <w:sz w:val="24"/>
          <w:szCs w:val="24"/>
          <w:u w:val="single"/>
          <w:lang w:eastAsia="pl-PL"/>
        </w:rPr>
      </w:pPr>
      <w:r w:rsidRPr="003046A2">
        <w:rPr>
          <w:rFonts w:ascii="Arial" w:hAnsi="Arial" w:cs="Arial"/>
          <w:b/>
          <w:i/>
          <w:sz w:val="24"/>
          <w:szCs w:val="24"/>
          <w:u w:val="single"/>
          <w:lang w:eastAsia="pl-PL"/>
        </w:rPr>
        <w:t>dokumentacja projektowa:</w:t>
      </w:r>
    </w:p>
    <w:p w:rsidR="00CD10F9" w:rsidRPr="003046A2" w:rsidRDefault="00CD10F9" w:rsidP="000F168F">
      <w:pPr>
        <w:widowControl w:val="0"/>
        <w:numPr>
          <w:ilvl w:val="0"/>
          <w:numId w:val="34"/>
        </w:numPr>
        <w:suppressAutoHyphens w:val="0"/>
        <w:ind w:left="993" w:hanging="284"/>
        <w:jc w:val="both"/>
        <w:rPr>
          <w:rFonts w:ascii="Arial" w:hAnsi="Arial" w:cs="Arial"/>
          <w:sz w:val="24"/>
          <w:szCs w:val="24"/>
          <w:lang w:eastAsia="pl-PL"/>
        </w:rPr>
      </w:pPr>
      <w:r w:rsidRPr="003046A2">
        <w:rPr>
          <w:rFonts w:ascii="Arial" w:hAnsi="Arial" w:cs="Arial"/>
          <w:sz w:val="24"/>
          <w:szCs w:val="24"/>
          <w:lang w:eastAsia="pl-PL"/>
        </w:rPr>
        <w:t xml:space="preserve">ekspertyza techniczna stanu ochrony przeciwpożarowej </w:t>
      </w:r>
      <w:r w:rsidR="0004369C">
        <w:rPr>
          <w:rFonts w:ascii="Arial" w:hAnsi="Arial" w:cs="Arial"/>
          <w:sz w:val="24"/>
          <w:szCs w:val="24"/>
          <w:lang w:eastAsia="pl-PL"/>
        </w:rPr>
        <w:t>obiektu</w:t>
      </w:r>
      <w:r w:rsidRPr="003046A2">
        <w:rPr>
          <w:rFonts w:ascii="Arial" w:hAnsi="Arial" w:cs="Arial"/>
          <w:sz w:val="24"/>
          <w:szCs w:val="24"/>
          <w:lang w:eastAsia="pl-PL"/>
        </w:rPr>
        <w:t xml:space="preserve">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xml:space="preserve">- 4 egz. </w:t>
      </w:r>
    </w:p>
    <w:p w:rsidR="00CD10F9" w:rsidRPr="00383E4D" w:rsidRDefault="00CD10F9" w:rsidP="000F168F">
      <w:pPr>
        <w:widowControl w:val="0"/>
        <w:numPr>
          <w:ilvl w:val="0"/>
          <w:numId w:val="34"/>
        </w:numPr>
        <w:suppressAutoHyphens w:val="0"/>
        <w:ind w:left="993" w:hanging="284"/>
        <w:jc w:val="both"/>
        <w:rPr>
          <w:rFonts w:ascii="Arial" w:hAnsi="Arial" w:cs="Arial"/>
          <w:b/>
          <w:i/>
          <w:sz w:val="24"/>
          <w:szCs w:val="24"/>
          <w:lang w:eastAsia="pl-PL"/>
        </w:rPr>
      </w:pPr>
      <w:r w:rsidRPr="00383E4D">
        <w:rPr>
          <w:rFonts w:ascii="Arial" w:hAnsi="Arial" w:cs="Arial"/>
          <w:b/>
          <w:i/>
          <w:sz w:val="24"/>
          <w:szCs w:val="24"/>
          <w:lang w:eastAsia="pl-PL"/>
        </w:rPr>
        <w:t xml:space="preserve">projekt budowlany: </w:t>
      </w:r>
    </w:p>
    <w:p w:rsidR="00CD10F9" w:rsidRPr="003046A2" w:rsidRDefault="00CD10F9" w:rsidP="000F168F">
      <w:pPr>
        <w:widowControl w:val="0"/>
        <w:numPr>
          <w:ilvl w:val="0"/>
          <w:numId w:val="40"/>
        </w:numPr>
        <w:suppressAutoHyphens w:val="0"/>
        <w:ind w:left="1276" w:hanging="283"/>
        <w:rPr>
          <w:rFonts w:ascii="Arial" w:hAnsi="Arial" w:cs="Arial"/>
          <w:sz w:val="24"/>
          <w:szCs w:val="24"/>
          <w:lang w:eastAsia="pl-PL"/>
        </w:rPr>
      </w:pPr>
      <w:r w:rsidRPr="003046A2">
        <w:rPr>
          <w:rFonts w:ascii="Arial" w:hAnsi="Arial" w:cs="Arial"/>
          <w:sz w:val="24"/>
          <w:szCs w:val="24"/>
          <w:lang w:eastAsia="pl-PL"/>
        </w:rPr>
        <w:t xml:space="preserve">projekt zagospodarowania działki lub terenu (wraz z mapą do celów projektowych)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- 4 egz.</w:t>
      </w:r>
    </w:p>
    <w:p w:rsidR="00CD10F9" w:rsidRPr="003046A2" w:rsidRDefault="00CD10F9" w:rsidP="000F168F">
      <w:pPr>
        <w:pStyle w:val="Akapitzlist"/>
        <w:widowControl w:val="0"/>
        <w:numPr>
          <w:ilvl w:val="0"/>
          <w:numId w:val="40"/>
        </w:numPr>
        <w:tabs>
          <w:tab w:val="left" w:pos="1276"/>
        </w:tabs>
        <w:ind w:left="1276" w:hanging="283"/>
        <w:rPr>
          <w:rFonts w:ascii="Arial" w:hAnsi="Arial" w:cs="Arial"/>
          <w:sz w:val="24"/>
          <w:szCs w:val="24"/>
        </w:rPr>
      </w:pPr>
      <w:r w:rsidRPr="003046A2">
        <w:rPr>
          <w:rFonts w:ascii="Arial" w:hAnsi="Arial" w:cs="Arial"/>
          <w:sz w:val="24"/>
          <w:szCs w:val="24"/>
        </w:rPr>
        <w:t>projekt architektoniczno</w:t>
      </w:r>
      <w:r w:rsidR="005441C7" w:rsidRPr="003046A2">
        <w:rPr>
          <w:rFonts w:ascii="Arial" w:hAnsi="Arial" w:cs="Arial"/>
          <w:sz w:val="24"/>
          <w:szCs w:val="24"/>
        </w:rPr>
        <w:t xml:space="preserve"> </w:t>
      </w:r>
      <w:r w:rsidRPr="003046A2">
        <w:rPr>
          <w:rFonts w:ascii="Arial" w:hAnsi="Arial" w:cs="Arial"/>
          <w:sz w:val="24"/>
          <w:szCs w:val="24"/>
        </w:rPr>
        <w:t>-</w:t>
      </w:r>
      <w:r w:rsidR="005441C7" w:rsidRPr="003046A2">
        <w:rPr>
          <w:rFonts w:ascii="Arial" w:hAnsi="Arial" w:cs="Arial"/>
          <w:sz w:val="24"/>
          <w:szCs w:val="24"/>
        </w:rPr>
        <w:t xml:space="preserve"> </w:t>
      </w:r>
      <w:r w:rsidRPr="003046A2">
        <w:rPr>
          <w:rFonts w:ascii="Arial" w:hAnsi="Arial" w:cs="Arial"/>
          <w:sz w:val="24"/>
          <w:szCs w:val="24"/>
        </w:rPr>
        <w:t xml:space="preserve">budowlany                                          </w:t>
      </w:r>
      <w:r w:rsidR="005441C7" w:rsidRPr="003046A2">
        <w:rPr>
          <w:rFonts w:ascii="Arial" w:hAnsi="Arial" w:cs="Arial"/>
          <w:sz w:val="24"/>
          <w:szCs w:val="24"/>
        </w:rPr>
        <w:t xml:space="preserve">   </w:t>
      </w:r>
      <w:r w:rsidRPr="003046A2">
        <w:rPr>
          <w:rFonts w:ascii="Arial" w:hAnsi="Arial" w:cs="Arial"/>
          <w:sz w:val="24"/>
          <w:szCs w:val="24"/>
        </w:rPr>
        <w:t xml:space="preserve"> - 4 egz.</w:t>
      </w:r>
    </w:p>
    <w:p w:rsidR="00CD10F9" w:rsidRPr="003046A2" w:rsidRDefault="00CD10F9" w:rsidP="000F168F">
      <w:pPr>
        <w:pStyle w:val="Akapitzlist"/>
        <w:widowControl w:val="0"/>
        <w:numPr>
          <w:ilvl w:val="0"/>
          <w:numId w:val="40"/>
        </w:numPr>
        <w:ind w:left="1276" w:hanging="283"/>
        <w:rPr>
          <w:rFonts w:ascii="Arial" w:hAnsi="Arial" w:cs="Arial"/>
          <w:sz w:val="24"/>
          <w:szCs w:val="24"/>
        </w:rPr>
      </w:pPr>
      <w:r w:rsidRPr="003046A2">
        <w:rPr>
          <w:rFonts w:ascii="Arial" w:hAnsi="Arial" w:cs="Arial"/>
          <w:sz w:val="24"/>
          <w:szCs w:val="24"/>
        </w:rPr>
        <w:t xml:space="preserve">projekt techniczny (wielobranżowy)                                           </w:t>
      </w:r>
      <w:r w:rsidR="005441C7" w:rsidRPr="003046A2">
        <w:rPr>
          <w:rFonts w:ascii="Arial" w:hAnsi="Arial" w:cs="Arial"/>
          <w:sz w:val="24"/>
          <w:szCs w:val="24"/>
        </w:rPr>
        <w:t xml:space="preserve">  </w:t>
      </w:r>
      <w:r w:rsidRPr="003046A2">
        <w:rPr>
          <w:rFonts w:ascii="Arial" w:hAnsi="Arial" w:cs="Arial"/>
          <w:sz w:val="24"/>
          <w:szCs w:val="24"/>
        </w:rPr>
        <w:t xml:space="preserve"> </w:t>
      </w:r>
      <w:r w:rsidR="005441C7" w:rsidRPr="003046A2">
        <w:rPr>
          <w:rFonts w:ascii="Arial" w:hAnsi="Arial" w:cs="Arial"/>
          <w:sz w:val="24"/>
          <w:szCs w:val="24"/>
        </w:rPr>
        <w:t xml:space="preserve">  </w:t>
      </w:r>
      <w:r w:rsidRPr="003046A2">
        <w:rPr>
          <w:rFonts w:ascii="Arial" w:hAnsi="Arial" w:cs="Arial"/>
          <w:sz w:val="24"/>
          <w:szCs w:val="24"/>
        </w:rPr>
        <w:t>- 4 egz.</w:t>
      </w:r>
    </w:p>
    <w:p w:rsidR="00CD10F9" w:rsidRPr="003046A2" w:rsidRDefault="00CD10F9" w:rsidP="000F168F">
      <w:pPr>
        <w:widowControl w:val="0"/>
        <w:numPr>
          <w:ilvl w:val="0"/>
          <w:numId w:val="34"/>
        </w:numPr>
        <w:suppressAutoHyphens w:val="0"/>
        <w:ind w:left="993" w:hanging="284"/>
        <w:jc w:val="both"/>
        <w:rPr>
          <w:rFonts w:ascii="Arial" w:hAnsi="Arial" w:cs="Arial"/>
          <w:sz w:val="24"/>
          <w:szCs w:val="24"/>
          <w:lang w:eastAsia="pl-PL"/>
        </w:rPr>
      </w:pPr>
      <w:r w:rsidRPr="003046A2">
        <w:rPr>
          <w:rFonts w:ascii="Arial" w:hAnsi="Arial" w:cs="Arial"/>
          <w:sz w:val="24"/>
          <w:szCs w:val="24"/>
          <w:lang w:eastAsia="pl-PL"/>
        </w:rPr>
        <w:t xml:space="preserve">informacja BIOZ (Bezpieczeństwo i Ochrona Zdrowia)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xml:space="preserve">- 4 egz. </w:t>
      </w:r>
    </w:p>
    <w:p w:rsidR="00CD10F9" w:rsidRPr="003046A2" w:rsidRDefault="00CD10F9" w:rsidP="000F168F">
      <w:pPr>
        <w:widowControl w:val="0"/>
        <w:numPr>
          <w:ilvl w:val="0"/>
          <w:numId w:val="35"/>
        </w:numPr>
        <w:suppressAutoHyphens w:val="0"/>
        <w:ind w:left="993" w:hanging="284"/>
        <w:rPr>
          <w:rFonts w:ascii="Arial" w:hAnsi="Arial" w:cs="Arial"/>
          <w:sz w:val="24"/>
          <w:szCs w:val="24"/>
          <w:lang w:eastAsia="pl-PL"/>
        </w:rPr>
      </w:pPr>
      <w:r w:rsidRPr="003046A2">
        <w:rPr>
          <w:rFonts w:ascii="Arial" w:hAnsi="Arial" w:cs="Arial"/>
          <w:sz w:val="24"/>
          <w:szCs w:val="24"/>
          <w:lang w:eastAsia="pl-PL"/>
        </w:rPr>
        <w:t>projekt wykonawczy wielobranżowy (osobno dla poszczególnych branż)</w:t>
      </w:r>
      <w:r w:rsidRPr="003046A2">
        <w:rPr>
          <w:rFonts w:ascii="Arial" w:hAnsi="Arial" w:cs="Arial"/>
          <w:sz w:val="24"/>
          <w:szCs w:val="24"/>
          <w:lang w:eastAsia="pl-PL"/>
        </w:rPr>
        <w:tab/>
      </w:r>
      <w:r w:rsidRPr="003046A2">
        <w:rPr>
          <w:rFonts w:ascii="Arial" w:hAnsi="Arial" w:cs="Arial"/>
          <w:sz w:val="24"/>
          <w:szCs w:val="24"/>
          <w:lang w:eastAsia="pl-PL"/>
        </w:rPr>
        <w:tab/>
        <w:t xml:space="preserve">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- 4 egz.</w:t>
      </w:r>
    </w:p>
    <w:p w:rsidR="00CD10F9" w:rsidRPr="003046A2" w:rsidRDefault="00CD10F9" w:rsidP="000F168F">
      <w:pPr>
        <w:widowControl w:val="0"/>
        <w:numPr>
          <w:ilvl w:val="0"/>
          <w:numId w:val="35"/>
        </w:numPr>
        <w:suppressAutoHyphens w:val="0"/>
        <w:ind w:left="993" w:hanging="284"/>
        <w:jc w:val="both"/>
        <w:rPr>
          <w:rFonts w:ascii="Arial" w:hAnsi="Arial" w:cs="Arial"/>
          <w:sz w:val="24"/>
          <w:szCs w:val="24"/>
          <w:lang w:eastAsia="pl-PL"/>
        </w:rPr>
      </w:pPr>
      <w:r w:rsidRPr="003046A2">
        <w:rPr>
          <w:rFonts w:ascii="Arial" w:hAnsi="Arial" w:cs="Arial"/>
          <w:sz w:val="24"/>
          <w:szCs w:val="24"/>
          <w:lang w:eastAsia="pl-PL"/>
        </w:rPr>
        <w:t xml:space="preserve">STWiOR (osobno dla poszczególnych branż)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- 2 egz.</w:t>
      </w:r>
    </w:p>
    <w:p w:rsidR="00CD10F9" w:rsidRPr="003046A2" w:rsidRDefault="00CD10F9" w:rsidP="000F168F">
      <w:pPr>
        <w:widowControl w:val="0"/>
        <w:numPr>
          <w:ilvl w:val="0"/>
          <w:numId w:val="35"/>
        </w:numPr>
        <w:suppressAutoHyphens w:val="0"/>
        <w:ind w:left="993" w:hanging="284"/>
        <w:jc w:val="both"/>
        <w:rPr>
          <w:rFonts w:ascii="Arial" w:hAnsi="Arial" w:cs="Arial"/>
          <w:sz w:val="24"/>
          <w:szCs w:val="24"/>
          <w:lang w:eastAsia="pl-PL"/>
        </w:rPr>
      </w:pPr>
      <w:r w:rsidRPr="003046A2">
        <w:rPr>
          <w:rFonts w:ascii="Arial" w:hAnsi="Arial" w:cs="Arial"/>
          <w:sz w:val="24"/>
          <w:szCs w:val="24"/>
          <w:lang w:eastAsia="pl-PL"/>
        </w:rPr>
        <w:t>szczegółowy kosztorys inwestorski (osobno dla poszczególnych branż)</w:t>
      </w:r>
      <w:r w:rsidRPr="003046A2">
        <w:rPr>
          <w:rFonts w:ascii="Arial" w:hAnsi="Arial" w:cs="Arial"/>
          <w:sz w:val="24"/>
          <w:szCs w:val="24"/>
          <w:lang w:eastAsia="pl-PL"/>
        </w:rPr>
        <w:tab/>
      </w:r>
      <w:r w:rsidRPr="003046A2">
        <w:rPr>
          <w:rFonts w:ascii="Arial" w:hAnsi="Arial" w:cs="Arial"/>
          <w:sz w:val="24"/>
          <w:szCs w:val="24"/>
          <w:lang w:eastAsia="pl-PL"/>
        </w:rPr>
        <w:tab/>
        <w:t xml:space="preserve">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- 2 egz.</w:t>
      </w:r>
    </w:p>
    <w:p w:rsidR="00CD10F9" w:rsidRPr="003046A2" w:rsidRDefault="00CD10F9" w:rsidP="000F168F">
      <w:pPr>
        <w:widowControl w:val="0"/>
        <w:numPr>
          <w:ilvl w:val="0"/>
          <w:numId w:val="35"/>
        </w:numPr>
        <w:suppressAutoHyphens w:val="0"/>
        <w:ind w:left="993" w:hanging="284"/>
        <w:jc w:val="both"/>
        <w:rPr>
          <w:rFonts w:ascii="Arial" w:hAnsi="Arial" w:cs="Arial"/>
          <w:sz w:val="24"/>
          <w:szCs w:val="24"/>
          <w:lang w:eastAsia="pl-PL"/>
        </w:rPr>
      </w:pPr>
      <w:r w:rsidRPr="003046A2">
        <w:rPr>
          <w:rFonts w:ascii="Arial" w:hAnsi="Arial" w:cs="Arial"/>
          <w:sz w:val="24"/>
          <w:szCs w:val="24"/>
          <w:lang w:eastAsia="pl-PL"/>
        </w:rPr>
        <w:t xml:space="preserve">przedmiar </w:t>
      </w:r>
      <w:r w:rsidR="00ED7E71">
        <w:rPr>
          <w:rFonts w:ascii="Arial" w:hAnsi="Arial" w:cs="Arial"/>
          <w:sz w:val="24"/>
          <w:szCs w:val="24"/>
          <w:lang w:eastAsia="pl-PL"/>
        </w:rPr>
        <w:t>usług</w:t>
      </w:r>
      <w:r w:rsidRPr="003046A2">
        <w:rPr>
          <w:rFonts w:ascii="Arial" w:hAnsi="Arial" w:cs="Arial"/>
          <w:sz w:val="24"/>
          <w:szCs w:val="24"/>
          <w:lang w:eastAsia="pl-PL"/>
        </w:rPr>
        <w:t xml:space="preserve"> (osobno dla poszczególnych branż)                       </w:t>
      </w:r>
      <w:r w:rsidR="005441C7" w:rsidRPr="003046A2">
        <w:rPr>
          <w:rFonts w:ascii="Arial" w:hAnsi="Arial" w:cs="Arial"/>
          <w:sz w:val="24"/>
          <w:szCs w:val="24"/>
          <w:lang w:eastAsia="pl-PL"/>
        </w:rPr>
        <w:t xml:space="preserve"> </w:t>
      </w:r>
      <w:r w:rsidR="00E9704E">
        <w:rPr>
          <w:rFonts w:ascii="Arial" w:hAnsi="Arial" w:cs="Arial"/>
          <w:sz w:val="24"/>
          <w:szCs w:val="24"/>
          <w:lang w:eastAsia="pl-PL"/>
        </w:rPr>
        <w:t xml:space="preserve">  </w:t>
      </w:r>
      <w:r w:rsidR="005441C7" w:rsidRPr="003046A2">
        <w:rPr>
          <w:rFonts w:ascii="Arial" w:hAnsi="Arial" w:cs="Arial"/>
          <w:sz w:val="24"/>
          <w:szCs w:val="24"/>
          <w:lang w:eastAsia="pl-PL"/>
        </w:rPr>
        <w:t xml:space="preserve"> </w:t>
      </w:r>
      <w:r w:rsidRPr="003046A2">
        <w:rPr>
          <w:rFonts w:ascii="Arial" w:hAnsi="Arial" w:cs="Arial"/>
          <w:sz w:val="24"/>
          <w:szCs w:val="24"/>
          <w:lang w:eastAsia="pl-PL"/>
        </w:rPr>
        <w:t>- 2 egz.</w:t>
      </w:r>
    </w:p>
    <w:p w:rsidR="00CD10F9" w:rsidRPr="003046A2" w:rsidRDefault="00CD10F9" w:rsidP="00E9704E">
      <w:pPr>
        <w:suppressAutoHyphens w:val="0"/>
        <w:ind w:left="426" w:hanging="426"/>
        <w:rPr>
          <w:rFonts w:ascii="Arial" w:hAnsi="Arial" w:cs="Arial"/>
          <w:bCs/>
          <w:sz w:val="24"/>
          <w:szCs w:val="24"/>
          <w:lang w:eastAsia="pl-PL"/>
        </w:rPr>
      </w:pPr>
      <w:r w:rsidRPr="003046A2">
        <w:rPr>
          <w:rFonts w:ascii="Arial" w:hAnsi="Arial" w:cs="Arial"/>
          <w:sz w:val="24"/>
          <w:szCs w:val="24"/>
          <w:lang w:eastAsia="pl-PL"/>
        </w:rPr>
        <w:t xml:space="preserve">          -   wersja elektroniczna na płycie CD/DVD w programie Auto CAD i </w:t>
      </w:r>
      <w:r w:rsidRPr="003046A2">
        <w:rPr>
          <w:rFonts w:ascii="Arial" w:hAnsi="Arial" w:cs="Arial"/>
          <w:bCs/>
          <w:sz w:val="24"/>
          <w:szCs w:val="24"/>
          <w:lang w:eastAsia="pl-PL"/>
        </w:rPr>
        <w:t xml:space="preserve">formacie </w:t>
      </w:r>
    </w:p>
    <w:p w:rsidR="005441C7" w:rsidRPr="003046A2" w:rsidRDefault="00CD10F9" w:rsidP="00E9704E">
      <w:pPr>
        <w:suppressAutoHyphens w:val="0"/>
        <w:ind w:left="426" w:hanging="426"/>
        <w:rPr>
          <w:rFonts w:ascii="Arial" w:hAnsi="Arial" w:cs="Arial"/>
          <w:bCs/>
          <w:sz w:val="24"/>
          <w:szCs w:val="24"/>
          <w:lang w:eastAsia="pl-PL"/>
        </w:rPr>
      </w:pPr>
      <w:r w:rsidRPr="003046A2">
        <w:rPr>
          <w:rFonts w:ascii="Arial" w:hAnsi="Arial" w:cs="Arial"/>
          <w:bCs/>
          <w:sz w:val="24"/>
          <w:szCs w:val="24"/>
          <w:lang w:eastAsia="pl-PL"/>
        </w:rPr>
        <w:t xml:space="preserve">              pliku tekstowego PDF w wersji edycyjnej </w:t>
      </w:r>
      <w:r w:rsidRPr="003046A2">
        <w:rPr>
          <w:rFonts w:ascii="Arial" w:hAnsi="Arial" w:cs="Arial"/>
          <w:sz w:val="24"/>
          <w:szCs w:val="24"/>
          <w:lang w:eastAsia="pl-PL"/>
        </w:rPr>
        <w:t>2004 do 2010</w:t>
      </w:r>
      <w:r w:rsidRPr="003046A2">
        <w:rPr>
          <w:rFonts w:ascii="Arial" w:hAnsi="Arial" w:cs="Arial"/>
          <w:bCs/>
          <w:sz w:val="24"/>
          <w:szCs w:val="24"/>
          <w:lang w:eastAsia="pl-PL"/>
        </w:rPr>
        <w:t xml:space="preserve">, w tym kosztorys </w:t>
      </w:r>
      <w:r w:rsidR="005441C7" w:rsidRPr="003046A2">
        <w:rPr>
          <w:rFonts w:ascii="Arial" w:hAnsi="Arial" w:cs="Arial"/>
          <w:bCs/>
          <w:sz w:val="24"/>
          <w:szCs w:val="24"/>
          <w:lang w:eastAsia="pl-PL"/>
        </w:rPr>
        <w:t xml:space="preserve">          </w:t>
      </w:r>
    </w:p>
    <w:p w:rsidR="00E9704E" w:rsidRDefault="005441C7" w:rsidP="00E9704E">
      <w:pPr>
        <w:suppressAutoHyphens w:val="0"/>
        <w:ind w:left="426" w:hanging="426"/>
        <w:rPr>
          <w:rFonts w:ascii="Arial" w:hAnsi="Arial" w:cs="Arial"/>
          <w:sz w:val="24"/>
          <w:szCs w:val="24"/>
        </w:rPr>
      </w:pPr>
      <w:r w:rsidRPr="003046A2">
        <w:rPr>
          <w:rFonts w:ascii="Arial" w:hAnsi="Arial" w:cs="Arial"/>
          <w:bCs/>
          <w:sz w:val="24"/>
          <w:szCs w:val="24"/>
          <w:lang w:eastAsia="pl-PL"/>
        </w:rPr>
        <w:t xml:space="preserve">              </w:t>
      </w:r>
      <w:r w:rsidR="00CD10F9" w:rsidRPr="003046A2">
        <w:rPr>
          <w:rFonts w:ascii="Arial" w:hAnsi="Arial" w:cs="Arial"/>
          <w:bCs/>
          <w:sz w:val="24"/>
          <w:szCs w:val="24"/>
          <w:lang w:eastAsia="pl-PL"/>
        </w:rPr>
        <w:t>w programie „Norma</w:t>
      </w:r>
      <w:r w:rsidRPr="003046A2">
        <w:rPr>
          <w:rFonts w:ascii="Arial" w:hAnsi="Arial" w:cs="Arial"/>
          <w:bCs/>
          <w:sz w:val="24"/>
          <w:szCs w:val="24"/>
          <w:lang w:eastAsia="pl-PL"/>
        </w:rPr>
        <w:t xml:space="preserve"> PRO</w:t>
      </w:r>
      <w:r w:rsidR="00CD10F9" w:rsidRPr="003046A2">
        <w:rPr>
          <w:rFonts w:ascii="Arial" w:hAnsi="Arial" w:cs="Arial"/>
          <w:bCs/>
          <w:sz w:val="24"/>
          <w:szCs w:val="24"/>
          <w:lang w:eastAsia="pl-PL"/>
        </w:rPr>
        <w:t>” (w rozszerzeniu „ath”)</w:t>
      </w:r>
      <w:r w:rsidR="00E9704E">
        <w:rPr>
          <w:rFonts w:ascii="Arial" w:hAnsi="Arial" w:cs="Arial"/>
          <w:sz w:val="24"/>
          <w:szCs w:val="24"/>
        </w:rPr>
        <w:t xml:space="preserve"> pogrupowana</w:t>
      </w:r>
      <w:r w:rsidR="00CD10F9" w:rsidRPr="003046A2">
        <w:rPr>
          <w:rFonts w:ascii="Arial" w:hAnsi="Arial" w:cs="Arial"/>
          <w:sz w:val="24"/>
          <w:szCs w:val="24"/>
        </w:rPr>
        <w:t xml:space="preserve"> w katalogi </w:t>
      </w:r>
      <w:r w:rsidR="00E9704E">
        <w:rPr>
          <w:rFonts w:ascii="Arial" w:hAnsi="Arial" w:cs="Arial"/>
          <w:sz w:val="24"/>
          <w:szCs w:val="24"/>
        </w:rPr>
        <w:t xml:space="preserve">                 </w:t>
      </w:r>
    </w:p>
    <w:p w:rsidR="00E9704E" w:rsidRDefault="00E9704E" w:rsidP="00E9704E">
      <w:pPr>
        <w:suppressAutoHyphens w:val="0"/>
        <w:ind w:left="426" w:hanging="426"/>
        <w:rPr>
          <w:rFonts w:ascii="Arial" w:hAnsi="Arial" w:cs="Arial"/>
          <w:sz w:val="24"/>
          <w:szCs w:val="24"/>
        </w:rPr>
      </w:pPr>
      <w:r>
        <w:rPr>
          <w:rFonts w:ascii="Arial" w:hAnsi="Arial" w:cs="Arial"/>
          <w:sz w:val="24"/>
          <w:szCs w:val="24"/>
        </w:rPr>
        <w:t xml:space="preserve">              </w:t>
      </w:r>
      <w:r w:rsidR="00CD10F9" w:rsidRPr="003046A2">
        <w:rPr>
          <w:rFonts w:ascii="Arial" w:hAnsi="Arial" w:cs="Arial"/>
          <w:sz w:val="24"/>
          <w:szCs w:val="24"/>
        </w:rPr>
        <w:t>w taki sposób, że jeden folder odpowiada zawartości jednego opracowania</w:t>
      </w:r>
      <w:r>
        <w:rPr>
          <w:rFonts w:ascii="Arial" w:hAnsi="Arial" w:cs="Arial"/>
          <w:sz w:val="24"/>
          <w:szCs w:val="24"/>
        </w:rPr>
        <w:t xml:space="preserve"> </w:t>
      </w:r>
    </w:p>
    <w:p w:rsidR="00CD10F9" w:rsidRPr="003046A2" w:rsidRDefault="00E9704E" w:rsidP="00FE61B5">
      <w:pPr>
        <w:suppressAutoHyphens w:val="0"/>
        <w:ind w:left="426" w:hanging="426"/>
        <w:jc w:val="both"/>
        <w:rPr>
          <w:rFonts w:ascii="Arial" w:hAnsi="Arial" w:cs="Arial"/>
          <w:sz w:val="24"/>
          <w:szCs w:val="24"/>
        </w:rPr>
      </w:pPr>
      <w:r>
        <w:rPr>
          <w:rFonts w:ascii="Arial" w:hAnsi="Arial" w:cs="Arial"/>
          <w:sz w:val="24"/>
          <w:szCs w:val="24"/>
        </w:rPr>
        <w:t xml:space="preserve">            </w:t>
      </w:r>
      <w:r w:rsidR="00CD10F9" w:rsidRPr="003046A2">
        <w:rPr>
          <w:rFonts w:ascii="Arial" w:hAnsi="Arial" w:cs="Arial"/>
          <w:sz w:val="24"/>
          <w:szCs w:val="24"/>
        </w:rPr>
        <w:t xml:space="preserve"> (1 teczki). </w:t>
      </w:r>
      <w:r>
        <w:rPr>
          <w:rFonts w:ascii="Arial" w:hAnsi="Arial" w:cs="Arial"/>
          <w:sz w:val="24"/>
          <w:szCs w:val="24"/>
        </w:rPr>
        <w:t xml:space="preserve">                                                                                              </w:t>
      </w:r>
      <w:r w:rsidRPr="003046A2">
        <w:rPr>
          <w:rFonts w:ascii="Arial" w:hAnsi="Arial" w:cs="Arial"/>
          <w:sz w:val="24"/>
          <w:szCs w:val="24"/>
          <w:lang w:eastAsia="pl-PL"/>
        </w:rPr>
        <w:t>- 2 egz.</w:t>
      </w:r>
    </w:p>
    <w:p w:rsidR="00CD10F9" w:rsidRPr="003046A2" w:rsidRDefault="00CD10F9" w:rsidP="000F168F">
      <w:pPr>
        <w:widowControl w:val="0"/>
        <w:numPr>
          <w:ilvl w:val="0"/>
          <w:numId w:val="21"/>
        </w:numPr>
        <w:tabs>
          <w:tab w:val="num" w:pos="284"/>
        </w:tabs>
        <w:suppressAutoHyphens w:val="0"/>
        <w:ind w:left="284" w:hanging="284"/>
        <w:jc w:val="both"/>
        <w:rPr>
          <w:rFonts w:ascii="Arial" w:hAnsi="Arial" w:cs="Arial"/>
          <w:sz w:val="24"/>
          <w:szCs w:val="24"/>
        </w:rPr>
      </w:pPr>
      <w:r w:rsidRPr="003046A2">
        <w:rPr>
          <w:rFonts w:ascii="Arial" w:hAnsi="Arial" w:cs="Arial"/>
          <w:sz w:val="24"/>
          <w:szCs w:val="24"/>
        </w:rPr>
        <w:t xml:space="preserve">W przypadku, gdy materiały lub </w:t>
      </w:r>
      <w:r w:rsidR="00580263">
        <w:rPr>
          <w:rFonts w:ascii="Arial" w:hAnsi="Arial" w:cs="Arial"/>
          <w:sz w:val="24"/>
          <w:szCs w:val="24"/>
        </w:rPr>
        <w:t>usługi</w:t>
      </w:r>
      <w:r w:rsidRPr="003046A2">
        <w:rPr>
          <w:rFonts w:ascii="Arial" w:hAnsi="Arial" w:cs="Arial"/>
          <w:sz w:val="24"/>
          <w:szCs w:val="24"/>
        </w:rPr>
        <w:t xml:space="preserve"> uwzględnione w kosztorysie inwestorskim nie będą zgodne z dokumentacją projektową i szczegółowymi specyfikacjami technicznymi Wykonawca zobowiązany jest skorygować kosztorys inwestorski na własny koszt.</w:t>
      </w:r>
    </w:p>
    <w:p w:rsidR="00CD10F9" w:rsidRPr="00CD10F9" w:rsidRDefault="005441C7" w:rsidP="000F168F">
      <w:pPr>
        <w:widowControl w:val="0"/>
        <w:numPr>
          <w:ilvl w:val="0"/>
          <w:numId w:val="38"/>
        </w:numPr>
        <w:tabs>
          <w:tab w:val="left" w:pos="-4111"/>
        </w:tabs>
        <w:suppressAutoHyphens w:val="0"/>
        <w:overflowPunct w:val="0"/>
        <w:autoSpaceDE w:val="0"/>
        <w:autoSpaceDN w:val="0"/>
        <w:adjustRightInd w:val="0"/>
        <w:ind w:left="284" w:hanging="284"/>
        <w:jc w:val="both"/>
        <w:rPr>
          <w:rFonts w:ascii="Arial" w:eastAsia="HG Mincho Light J" w:hAnsi="Arial" w:cs="Arial"/>
          <w:sz w:val="24"/>
          <w:szCs w:val="24"/>
          <w:lang w:eastAsia="pl-PL"/>
        </w:rPr>
      </w:pPr>
      <w:r>
        <w:rPr>
          <w:rFonts w:ascii="Arial" w:eastAsia="HG Mincho Light J" w:hAnsi="Arial" w:cs="Arial"/>
          <w:sz w:val="24"/>
          <w:szCs w:val="24"/>
          <w:lang w:eastAsia="pl-PL"/>
        </w:rPr>
        <w:t xml:space="preserve">7. </w:t>
      </w:r>
      <w:r w:rsidR="00CD10F9" w:rsidRPr="00CD10F9">
        <w:rPr>
          <w:rFonts w:ascii="Arial" w:eastAsia="HG Mincho Light J" w:hAnsi="Arial" w:cs="Arial"/>
          <w:sz w:val="24"/>
          <w:szCs w:val="24"/>
          <w:lang w:eastAsia="pl-PL"/>
        </w:rPr>
        <w:t>Zakres i forma wyszczególnionych elementów dokumentacji projektowej powinna być zgodna z rozporządzeniami:</w:t>
      </w:r>
    </w:p>
    <w:p w:rsidR="00CD10F9" w:rsidRPr="00CD10F9" w:rsidRDefault="00CD10F9" w:rsidP="000F168F">
      <w:pPr>
        <w:widowControl w:val="0"/>
        <w:numPr>
          <w:ilvl w:val="0"/>
          <w:numId w:val="39"/>
        </w:numPr>
        <w:tabs>
          <w:tab w:val="num" w:pos="851"/>
        </w:tabs>
        <w:suppressAutoHyphens w:val="0"/>
        <w:ind w:left="851" w:hanging="567"/>
        <w:jc w:val="both"/>
        <w:rPr>
          <w:rFonts w:ascii="Arial" w:eastAsia="HG Mincho Light J" w:hAnsi="Arial" w:cs="Arial"/>
          <w:color w:val="000000"/>
          <w:sz w:val="24"/>
          <w:szCs w:val="24"/>
          <w:lang w:eastAsia="pl-PL"/>
        </w:rPr>
      </w:pPr>
      <w:r w:rsidRPr="00CD10F9">
        <w:rPr>
          <w:rFonts w:ascii="Arial" w:eastAsia="HG Mincho Light J" w:hAnsi="Arial" w:cs="Arial"/>
          <w:color w:val="000000"/>
          <w:sz w:val="24"/>
          <w:szCs w:val="24"/>
          <w:lang w:eastAsia="pl-PL"/>
        </w:rPr>
        <w:t xml:space="preserve">Ministra Rozwoju  z dnia 11 września 2020r w sprawie szczegółowego zakresu i formy projektu budowlanego (Dz. U. 2020 poz.1609 ze zmianami)      </w:t>
      </w:r>
    </w:p>
    <w:p w:rsidR="00CD10F9" w:rsidRPr="00CD10F9" w:rsidRDefault="00CD10F9" w:rsidP="000F168F">
      <w:pPr>
        <w:widowControl w:val="0"/>
        <w:numPr>
          <w:ilvl w:val="0"/>
          <w:numId w:val="39"/>
        </w:numPr>
        <w:tabs>
          <w:tab w:val="left" w:pos="-4111"/>
        </w:tabs>
        <w:suppressAutoHyphens w:val="0"/>
        <w:overflowPunct w:val="0"/>
        <w:autoSpaceDE w:val="0"/>
        <w:autoSpaceDN w:val="0"/>
        <w:adjustRightInd w:val="0"/>
        <w:spacing w:after="120"/>
        <w:ind w:hanging="436"/>
        <w:jc w:val="both"/>
        <w:rPr>
          <w:rFonts w:ascii="Arial" w:eastAsia="HG Mincho Light J" w:hAnsi="Arial" w:cs="Arial"/>
          <w:sz w:val="24"/>
          <w:szCs w:val="24"/>
          <w:lang w:eastAsia="pl-PL"/>
        </w:rPr>
      </w:pPr>
      <w:r w:rsidRPr="00CD10F9">
        <w:rPr>
          <w:rFonts w:ascii="Arial" w:eastAsia="HG Mincho Light J" w:hAnsi="Arial" w:cs="Arial"/>
          <w:color w:val="000000"/>
          <w:sz w:val="24"/>
          <w:lang w:eastAsia="pl-PL"/>
        </w:rPr>
        <w:t xml:space="preserve">Ministra Rozwoju i Technologii z dnia 20 grudnia 2021r. w sprawie szczegółowego zakresu i formy dokumentacji projektowej, specyfikacji technicznych wykonania i odbioru </w:t>
      </w:r>
      <w:r w:rsidRPr="00C251B6">
        <w:rPr>
          <w:rFonts w:ascii="Arial" w:eastAsia="HG Mincho Light J" w:hAnsi="Arial" w:cs="Arial"/>
          <w:color w:val="000000"/>
          <w:sz w:val="24"/>
          <w:lang w:eastAsia="pl-PL"/>
        </w:rPr>
        <w:t>robót</w:t>
      </w:r>
      <w:r w:rsidRPr="00CD10F9">
        <w:rPr>
          <w:rFonts w:ascii="Arial" w:eastAsia="HG Mincho Light J" w:hAnsi="Arial" w:cs="Arial"/>
          <w:color w:val="000000"/>
          <w:sz w:val="24"/>
          <w:lang w:eastAsia="pl-PL"/>
        </w:rPr>
        <w:t xml:space="preserve"> budowlanych oraz programu funkcjonalno-użytkowego (Dz. U. z 2021r. poz. 2454).</w:t>
      </w:r>
    </w:p>
    <w:p w:rsidR="00864E2C" w:rsidRPr="00280904" w:rsidRDefault="00864E2C" w:rsidP="00864E2C">
      <w:pPr>
        <w:widowControl w:val="0"/>
        <w:suppressAutoHyphens w:val="0"/>
        <w:jc w:val="center"/>
        <w:rPr>
          <w:rFonts w:ascii="Arial" w:hAnsi="Arial" w:cs="Arial"/>
          <w:b/>
          <w:color w:val="FF0000"/>
          <w:sz w:val="24"/>
          <w:szCs w:val="24"/>
        </w:rPr>
      </w:pPr>
    </w:p>
    <w:p w:rsidR="00864E2C" w:rsidRDefault="00864E2C" w:rsidP="00864E2C">
      <w:pPr>
        <w:widowControl w:val="0"/>
        <w:suppressAutoHyphens w:val="0"/>
        <w:jc w:val="center"/>
        <w:rPr>
          <w:rFonts w:ascii="Arial" w:hAnsi="Arial" w:cs="Arial"/>
          <w:b/>
          <w:sz w:val="24"/>
          <w:szCs w:val="24"/>
        </w:rPr>
      </w:pPr>
      <w:r w:rsidRPr="0056479D">
        <w:rPr>
          <w:rFonts w:ascii="Arial" w:hAnsi="Arial" w:cs="Arial"/>
          <w:b/>
          <w:sz w:val="24"/>
          <w:szCs w:val="24"/>
        </w:rPr>
        <w:t>§ 5</w:t>
      </w:r>
    </w:p>
    <w:p w:rsidR="00CD10F9" w:rsidRPr="0056479D" w:rsidRDefault="00CD10F9" w:rsidP="000F168F">
      <w:pPr>
        <w:pStyle w:val="Akapitzlist"/>
        <w:widowControl w:val="0"/>
        <w:numPr>
          <w:ilvl w:val="0"/>
          <w:numId w:val="37"/>
        </w:numPr>
        <w:autoSpaceDE w:val="0"/>
        <w:autoSpaceDN w:val="0"/>
        <w:adjustRightInd w:val="0"/>
        <w:ind w:left="426" w:hanging="426"/>
        <w:jc w:val="both"/>
        <w:rPr>
          <w:rFonts w:ascii="Arial" w:hAnsi="Arial" w:cs="Arial"/>
          <w:bCs/>
          <w:sz w:val="24"/>
          <w:szCs w:val="24"/>
        </w:rPr>
      </w:pPr>
      <w:r w:rsidRPr="0056479D">
        <w:rPr>
          <w:rFonts w:ascii="Arial" w:hAnsi="Arial" w:cs="Arial"/>
          <w:bCs/>
          <w:sz w:val="24"/>
          <w:szCs w:val="24"/>
        </w:rPr>
        <w:t>Projekt budowlany i wykonawczy musi być uzgodniony m</w:t>
      </w:r>
      <w:r w:rsidR="0005078E" w:rsidRPr="0056479D">
        <w:rPr>
          <w:rFonts w:ascii="Arial" w:hAnsi="Arial" w:cs="Arial"/>
          <w:bCs/>
          <w:sz w:val="24"/>
          <w:szCs w:val="24"/>
        </w:rPr>
        <w:t xml:space="preserve">iędzy </w:t>
      </w:r>
      <w:r w:rsidRPr="0056479D">
        <w:rPr>
          <w:rFonts w:ascii="Arial" w:hAnsi="Arial" w:cs="Arial"/>
          <w:bCs/>
          <w:sz w:val="24"/>
          <w:szCs w:val="24"/>
        </w:rPr>
        <w:t>in</w:t>
      </w:r>
      <w:r w:rsidR="0005078E" w:rsidRPr="0056479D">
        <w:rPr>
          <w:rFonts w:ascii="Arial" w:hAnsi="Arial" w:cs="Arial"/>
          <w:bCs/>
          <w:sz w:val="24"/>
          <w:szCs w:val="24"/>
        </w:rPr>
        <w:t>nymi</w:t>
      </w:r>
      <w:r w:rsidRPr="0056479D">
        <w:rPr>
          <w:rFonts w:ascii="Arial" w:hAnsi="Arial" w:cs="Arial"/>
          <w:bCs/>
          <w:sz w:val="24"/>
          <w:szCs w:val="24"/>
        </w:rPr>
        <w:t xml:space="preserve"> z:</w:t>
      </w:r>
    </w:p>
    <w:p w:rsidR="0004369C" w:rsidRPr="0056479D" w:rsidRDefault="00CD10F9" w:rsidP="000F168F">
      <w:pPr>
        <w:widowControl w:val="0"/>
        <w:numPr>
          <w:ilvl w:val="0"/>
          <w:numId w:val="27"/>
        </w:numPr>
        <w:suppressAutoHyphens w:val="0"/>
        <w:autoSpaceDE w:val="0"/>
        <w:autoSpaceDN w:val="0"/>
        <w:adjustRightInd w:val="0"/>
        <w:ind w:left="782" w:hanging="357"/>
        <w:jc w:val="both"/>
        <w:rPr>
          <w:rFonts w:ascii="Arial" w:hAnsi="Arial" w:cs="Arial"/>
          <w:bCs/>
          <w:sz w:val="24"/>
          <w:szCs w:val="24"/>
          <w:lang w:eastAsia="pl-PL"/>
        </w:rPr>
      </w:pPr>
      <w:r w:rsidRPr="0056479D">
        <w:rPr>
          <w:rFonts w:ascii="Arial" w:hAnsi="Arial" w:cs="Arial"/>
          <w:bCs/>
          <w:sz w:val="24"/>
          <w:szCs w:val="24"/>
          <w:lang w:eastAsia="pl-PL"/>
        </w:rPr>
        <w:t xml:space="preserve"> Inwestorem – Komendantem 11 Wojskowego Oddziału Gospodarczego na </w:t>
      </w:r>
      <w:r w:rsidR="0004369C" w:rsidRPr="0056479D">
        <w:rPr>
          <w:rFonts w:ascii="Arial" w:hAnsi="Arial" w:cs="Arial"/>
          <w:bCs/>
          <w:sz w:val="24"/>
          <w:szCs w:val="24"/>
          <w:lang w:eastAsia="pl-PL"/>
        </w:rPr>
        <w:t xml:space="preserve"> </w:t>
      </w:r>
    </w:p>
    <w:p w:rsidR="00CD10F9" w:rsidRPr="0056479D" w:rsidRDefault="0004369C" w:rsidP="0004369C">
      <w:pPr>
        <w:widowControl w:val="0"/>
        <w:suppressAutoHyphens w:val="0"/>
        <w:autoSpaceDE w:val="0"/>
        <w:autoSpaceDN w:val="0"/>
        <w:adjustRightInd w:val="0"/>
        <w:ind w:left="782"/>
        <w:jc w:val="both"/>
        <w:rPr>
          <w:rFonts w:ascii="Arial" w:hAnsi="Arial" w:cs="Arial"/>
          <w:bCs/>
          <w:sz w:val="24"/>
          <w:szCs w:val="24"/>
          <w:lang w:eastAsia="pl-PL"/>
        </w:rPr>
      </w:pPr>
      <w:r w:rsidRPr="0056479D">
        <w:rPr>
          <w:rFonts w:ascii="Arial" w:hAnsi="Arial" w:cs="Arial"/>
          <w:bCs/>
          <w:sz w:val="24"/>
          <w:szCs w:val="24"/>
          <w:lang w:eastAsia="pl-PL"/>
        </w:rPr>
        <w:t xml:space="preserve"> </w:t>
      </w:r>
      <w:r w:rsidR="00CD10F9" w:rsidRPr="0056479D">
        <w:rPr>
          <w:rFonts w:ascii="Arial" w:hAnsi="Arial" w:cs="Arial"/>
          <w:bCs/>
          <w:sz w:val="24"/>
          <w:szCs w:val="24"/>
          <w:lang w:eastAsia="pl-PL"/>
        </w:rPr>
        <w:t>etapie Komisji Oceny Projektów Remontowych – dalej „KOPR” ;</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Użytkownikiem  - 1 Pomorską Brygadą Logistyczną;</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Komendantem Regionalnego Centrum Informatyki Bydgoszcz;</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Szefem Rejonowego Zarządu Infrastruktury w Bydgoszczy</w:t>
      </w:r>
      <w:r w:rsidR="00E9704E" w:rsidRPr="0056479D">
        <w:rPr>
          <w:rFonts w:ascii="Arial" w:hAnsi="Arial" w:cs="Arial"/>
          <w:bCs/>
          <w:sz w:val="24"/>
          <w:szCs w:val="24"/>
          <w:lang w:eastAsia="pl-PL"/>
        </w:rPr>
        <w:t>;</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lastRenderedPageBreak/>
        <w:t>Szefem Delegatury Wojskowej Ochrony Przeciwpożarowej w Bydgoszczy;</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Szefem Delegatury Wojskowej Inspekcji Gospodarki Energetycznej</w:t>
      </w:r>
      <w:r w:rsidR="005441C7" w:rsidRPr="0056479D">
        <w:rPr>
          <w:rFonts w:ascii="Arial" w:hAnsi="Arial" w:cs="Arial"/>
          <w:bCs/>
          <w:sz w:val="24"/>
          <w:szCs w:val="24"/>
          <w:lang w:eastAsia="pl-PL"/>
        </w:rPr>
        <w:t xml:space="preserve">                            </w:t>
      </w:r>
      <w:r w:rsidRPr="0056479D">
        <w:rPr>
          <w:rFonts w:ascii="Arial" w:hAnsi="Arial" w:cs="Arial"/>
          <w:bCs/>
          <w:sz w:val="24"/>
          <w:szCs w:val="24"/>
          <w:lang w:eastAsia="pl-PL"/>
        </w:rPr>
        <w:t xml:space="preserve"> w Bydgoszczy;</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Komendantem Wojskowego Ośrodka Medycyny Prewencyjnej</w:t>
      </w:r>
    </w:p>
    <w:p w:rsidR="00CD10F9" w:rsidRPr="0056479D" w:rsidRDefault="00CD10F9"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Miejskim Konserwatorem Zabytków w Bydgoszcz</w:t>
      </w:r>
      <w:r w:rsidR="005441C7" w:rsidRPr="0056479D">
        <w:rPr>
          <w:rFonts w:ascii="Arial" w:hAnsi="Arial" w:cs="Arial"/>
          <w:bCs/>
          <w:sz w:val="24"/>
          <w:szCs w:val="24"/>
          <w:lang w:eastAsia="pl-PL"/>
        </w:rPr>
        <w:t>y</w:t>
      </w:r>
      <w:r w:rsidRPr="0056479D">
        <w:rPr>
          <w:rFonts w:ascii="Arial" w:hAnsi="Arial" w:cs="Arial"/>
          <w:bCs/>
          <w:sz w:val="24"/>
          <w:szCs w:val="24"/>
          <w:lang w:eastAsia="pl-PL"/>
        </w:rPr>
        <w:t>;</w:t>
      </w:r>
    </w:p>
    <w:p w:rsidR="00E9704E" w:rsidRPr="0056479D" w:rsidRDefault="00E9704E" w:rsidP="000F168F">
      <w:pPr>
        <w:widowControl w:val="0"/>
        <w:numPr>
          <w:ilvl w:val="0"/>
          <w:numId w:val="27"/>
        </w:numPr>
        <w:suppressAutoHyphens w:val="0"/>
        <w:autoSpaceDE w:val="0"/>
        <w:autoSpaceDN w:val="0"/>
        <w:adjustRightInd w:val="0"/>
        <w:ind w:left="851" w:hanging="425"/>
        <w:jc w:val="both"/>
        <w:rPr>
          <w:rFonts w:ascii="Arial" w:hAnsi="Arial" w:cs="Arial"/>
          <w:bCs/>
          <w:sz w:val="24"/>
          <w:szCs w:val="24"/>
          <w:lang w:eastAsia="pl-PL"/>
        </w:rPr>
      </w:pPr>
      <w:r w:rsidRPr="0056479D">
        <w:rPr>
          <w:rFonts w:ascii="Arial" w:hAnsi="Arial" w:cs="Arial"/>
          <w:bCs/>
          <w:sz w:val="24"/>
          <w:szCs w:val="24"/>
          <w:lang w:eastAsia="pl-PL"/>
        </w:rPr>
        <w:t>Rzeczoznawcą ds. przeciwpożarowych.</w:t>
      </w:r>
    </w:p>
    <w:p w:rsidR="00864E2C" w:rsidRPr="0056479D" w:rsidRDefault="00864E2C" w:rsidP="000F168F">
      <w:pPr>
        <w:pStyle w:val="Akapitzlist"/>
        <w:widowControl w:val="0"/>
        <w:numPr>
          <w:ilvl w:val="0"/>
          <w:numId w:val="37"/>
        </w:numPr>
        <w:autoSpaceDE w:val="0"/>
        <w:autoSpaceDN w:val="0"/>
        <w:adjustRightInd w:val="0"/>
        <w:ind w:left="284" w:hanging="284"/>
        <w:jc w:val="both"/>
        <w:rPr>
          <w:rFonts w:ascii="Arial" w:hAnsi="Arial" w:cs="Arial"/>
          <w:bCs/>
          <w:sz w:val="24"/>
          <w:szCs w:val="24"/>
        </w:rPr>
      </w:pPr>
      <w:r w:rsidRPr="0056479D">
        <w:rPr>
          <w:rFonts w:ascii="Arial" w:hAnsi="Arial" w:cs="Arial"/>
          <w:bCs/>
          <w:sz w:val="24"/>
          <w:szCs w:val="24"/>
        </w:rPr>
        <w:t>Wykonawca uzgodni pisemnie plan zagospodarowania terenu z Zespołem Uzgadniania Dokumentacji Projektowej RZI w Bydgoszczy.</w:t>
      </w:r>
    </w:p>
    <w:p w:rsidR="00864E2C" w:rsidRPr="0056479D" w:rsidRDefault="00864E2C" w:rsidP="000F168F">
      <w:pPr>
        <w:pStyle w:val="Akapitzlist"/>
        <w:widowControl w:val="0"/>
        <w:numPr>
          <w:ilvl w:val="0"/>
          <w:numId w:val="37"/>
        </w:numPr>
        <w:autoSpaceDE w:val="0"/>
        <w:autoSpaceDN w:val="0"/>
        <w:adjustRightInd w:val="0"/>
        <w:ind w:left="284" w:hanging="284"/>
        <w:jc w:val="both"/>
        <w:rPr>
          <w:rFonts w:ascii="Arial" w:hAnsi="Arial" w:cs="Arial"/>
          <w:bCs/>
          <w:sz w:val="24"/>
          <w:szCs w:val="24"/>
          <w:lang w:val="pl-PL"/>
        </w:rPr>
      </w:pPr>
      <w:r w:rsidRPr="0056479D">
        <w:rPr>
          <w:rFonts w:ascii="Arial" w:hAnsi="Arial" w:cs="Arial"/>
          <w:bCs/>
          <w:sz w:val="24"/>
          <w:szCs w:val="24"/>
          <w:lang w:val="pl-PL"/>
        </w:rPr>
        <w:t>Wykonawca uzyska również inne uzgodnienia i opinie nie wymienione powyżej, a wymagane prawem budowlanym i przepisami szczególnymi.</w:t>
      </w:r>
    </w:p>
    <w:p w:rsidR="00864E2C" w:rsidRPr="0056479D" w:rsidRDefault="00864E2C" w:rsidP="000F168F">
      <w:pPr>
        <w:pStyle w:val="Akapitzlist"/>
        <w:widowControl w:val="0"/>
        <w:numPr>
          <w:ilvl w:val="0"/>
          <w:numId w:val="37"/>
        </w:numPr>
        <w:autoSpaceDE w:val="0"/>
        <w:autoSpaceDN w:val="0"/>
        <w:adjustRightInd w:val="0"/>
        <w:ind w:left="284" w:hanging="284"/>
        <w:jc w:val="both"/>
        <w:rPr>
          <w:rFonts w:ascii="Arial" w:hAnsi="Arial" w:cs="Arial"/>
          <w:bCs/>
          <w:sz w:val="24"/>
          <w:szCs w:val="24"/>
          <w:lang w:val="pl-PL"/>
        </w:rPr>
      </w:pPr>
      <w:r w:rsidRPr="0056479D">
        <w:rPr>
          <w:rFonts w:ascii="Arial" w:hAnsi="Arial" w:cs="Arial"/>
          <w:bCs/>
          <w:sz w:val="24"/>
          <w:szCs w:val="24"/>
          <w:lang w:val="pl-PL"/>
        </w:rPr>
        <w:t>Wykonawca przedmiotowe uzgodnienia i opinie uzyska na podstawie udzielonego przez Zamawiającego upoważnienia.</w:t>
      </w:r>
    </w:p>
    <w:p w:rsidR="00864E2C" w:rsidRPr="0056479D" w:rsidRDefault="00864E2C" w:rsidP="000F168F">
      <w:pPr>
        <w:pStyle w:val="Akapitzlist"/>
        <w:widowControl w:val="0"/>
        <w:numPr>
          <w:ilvl w:val="0"/>
          <w:numId w:val="37"/>
        </w:numPr>
        <w:autoSpaceDE w:val="0"/>
        <w:autoSpaceDN w:val="0"/>
        <w:adjustRightInd w:val="0"/>
        <w:ind w:left="284" w:hanging="284"/>
        <w:jc w:val="both"/>
        <w:rPr>
          <w:rFonts w:ascii="Arial" w:hAnsi="Arial" w:cs="Arial"/>
          <w:bCs/>
          <w:sz w:val="24"/>
          <w:szCs w:val="24"/>
          <w:lang w:val="pl-PL"/>
        </w:rPr>
      </w:pPr>
      <w:r w:rsidRPr="0056479D">
        <w:rPr>
          <w:rFonts w:ascii="Arial" w:hAnsi="Arial" w:cs="Arial"/>
          <w:bCs/>
          <w:sz w:val="24"/>
          <w:szCs w:val="24"/>
          <w:lang w:val="pl-PL"/>
        </w:rPr>
        <w:t xml:space="preserve">Wykonawca w terminie </w:t>
      </w:r>
      <w:r w:rsidR="00655582">
        <w:rPr>
          <w:rFonts w:ascii="Arial" w:hAnsi="Arial" w:cs="Arial"/>
          <w:bCs/>
          <w:sz w:val="24"/>
          <w:szCs w:val="24"/>
          <w:lang w:val="pl-PL"/>
        </w:rPr>
        <w:t>7</w:t>
      </w:r>
      <w:r w:rsidRPr="0056479D">
        <w:rPr>
          <w:rFonts w:ascii="Arial" w:hAnsi="Arial" w:cs="Arial"/>
          <w:bCs/>
          <w:sz w:val="24"/>
          <w:szCs w:val="24"/>
          <w:lang w:val="pl-PL"/>
        </w:rPr>
        <w:t xml:space="preserve"> dni kalendarzowych od dnia podpisania umowy wystąpi z pisemnym wnioskiem do Zamawiającego o wydanie </w:t>
      </w:r>
      <w:r w:rsidR="00715631">
        <w:rPr>
          <w:rFonts w:ascii="Arial" w:hAnsi="Arial" w:cs="Arial"/>
          <w:bCs/>
          <w:sz w:val="24"/>
          <w:szCs w:val="24"/>
          <w:lang w:val="pl-PL"/>
        </w:rPr>
        <w:t xml:space="preserve">ww. </w:t>
      </w:r>
      <w:r w:rsidRPr="0056479D">
        <w:rPr>
          <w:rFonts w:ascii="Arial" w:hAnsi="Arial" w:cs="Arial"/>
          <w:bCs/>
          <w:sz w:val="24"/>
          <w:szCs w:val="24"/>
          <w:lang w:val="pl-PL"/>
        </w:rPr>
        <w:t>upoważnienia. Wniosek powinien zawierać dane:</w:t>
      </w:r>
    </w:p>
    <w:p w:rsidR="00864E2C" w:rsidRPr="0056479D" w:rsidRDefault="00CD10F9" w:rsidP="000F168F">
      <w:pPr>
        <w:pStyle w:val="Akapitzlist"/>
        <w:widowControl w:val="0"/>
        <w:numPr>
          <w:ilvl w:val="0"/>
          <w:numId w:val="41"/>
        </w:numPr>
        <w:autoSpaceDE w:val="0"/>
        <w:autoSpaceDN w:val="0"/>
        <w:adjustRightInd w:val="0"/>
        <w:ind w:left="709" w:hanging="283"/>
        <w:jc w:val="both"/>
        <w:rPr>
          <w:rFonts w:ascii="Arial" w:hAnsi="Arial" w:cs="Arial"/>
          <w:bCs/>
          <w:sz w:val="24"/>
          <w:szCs w:val="24"/>
          <w:lang w:val="pl-PL"/>
        </w:rPr>
      </w:pPr>
      <w:r w:rsidRPr="0056479D">
        <w:rPr>
          <w:rFonts w:ascii="Arial" w:hAnsi="Arial" w:cs="Arial"/>
          <w:noProof/>
          <w:sz w:val="24"/>
          <w:szCs w:val="24"/>
        </w:rPr>
        <w:t xml:space="preserve"> </w:t>
      </w:r>
      <w:r w:rsidR="00864E2C" w:rsidRPr="0056479D">
        <w:rPr>
          <w:rFonts w:ascii="Arial" w:hAnsi="Arial" w:cs="Arial"/>
          <w:noProof/>
          <w:sz w:val="24"/>
          <w:szCs w:val="24"/>
        </w:rPr>
        <w:t>osoby wskazanej przez Wykonawcę:</w:t>
      </w:r>
    </w:p>
    <w:p w:rsidR="00864E2C" w:rsidRPr="0056479D" w:rsidRDefault="00864E2C" w:rsidP="000F168F">
      <w:pPr>
        <w:pStyle w:val="Akapitzlist"/>
        <w:widowControl w:val="0"/>
        <w:numPr>
          <w:ilvl w:val="0"/>
          <w:numId w:val="22"/>
        </w:numPr>
        <w:autoSpaceDE w:val="0"/>
        <w:autoSpaceDN w:val="0"/>
        <w:adjustRightInd w:val="0"/>
        <w:ind w:left="1134" w:hanging="283"/>
        <w:jc w:val="both"/>
        <w:rPr>
          <w:rFonts w:ascii="Arial" w:hAnsi="Arial" w:cs="Arial"/>
          <w:bCs/>
          <w:sz w:val="24"/>
          <w:szCs w:val="24"/>
          <w:lang w:val="pl-PL"/>
        </w:rPr>
      </w:pPr>
      <w:r w:rsidRPr="0056479D">
        <w:rPr>
          <w:rFonts w:ascii="Arial" w:hAnsi="Arial" w:cs="Arial"/>
          <w:noProof/>
          <w:sz w:val="24"/>
          <w:szCs w:val="24"/>
          <w:lang w:val="pl-PL"/>
        </w:rPr>
        <w:t>imię i nazwisko oraz jej stanowisko,</w:t>
      </w:r>
    </w:p>
    <w:p w:rsidR="00864E2C" w:rsidRPr="0056479D" w:rsidRDefault="00864E2C" w:rsidP="000F168F">
      <w:pPr>
        <w:pStyle w:val="Akapitzlist"/>
        <w:widowControl w:val="0"/>
        <w:numPr>
          <w:ilvl w:val="0"/>
          <w:numId w:val="22"/>
        </w:numPr>
        <w:autoSpaceDE w:val="0"/>
        <w:autoSpaceDN w:val="0"/>
        <w:adjustRightInd w:val="0"/>
        <w:ind w:left="1134" w:hanging="283"/>
        <w:jc w:val="both"/>
        <w:rPr>
          <w:rFonts w:ascii="Arial" w:hAnsi="Arial" w:cs="Arial"/>
          <w:bCs/>
          <w:sz w:val="24"/>
          <w:szCs w:val="24"/>
          <w:lang w:val="pl-PL"/>
        </w:rPr>
      </w:pPr>
      <w:r w:rsidRPr="0056479D">
        <w:rPr>
          <w:rFonts w:ascii="Arial" w:hAnsi="Arial" w:cs="Arial"/>
          <w:noProof/>
          <w:sz w:val="24"/>
          <w:szCs w:val="24"/>
          <w:lang w:val="pl-PL"/>
        </w:rPr>
        <w:t>seria, nr dowodu osobistego oraz organ wydający,</w:t>
      </w:r>
    </w:p>
    <w:p w:rsidR="00864E2C" w:rsidRPr="0056479D" w:rsidRDefault="00864E2C" w:rsidP="000F168F">
      <w:pPr>
        <w:pStyle w:val="Akapitzlist"/>
        <w:widowControl w:val="0"/>
        <w:numPr>
          <w:ilvl w:val="0"/>
          <w:numId w:val="22"/>
        </w:numPr>
        <w:autoSpaceDE w:val="0"/>
        <w:autoSpaceDN w:val="0"/>
        <w:adjustRightInd w:val="0"/>
        <w:ind w:left="1134" w:hanging="283"/>
        <w:jc w:val="both"/>
        <w:rPr>
          <w:rFonts w:ascii="Arial" w:hAnsi="Arial" w:cs="Arial"/>
          <w:bCs/>
          <w:sz w:val="24"/>
          <w:szCs w:val="24"/>
          <w:lang w:val="pl-PL"/>
        </w:rPr>
      </w:pPr>
      <w:r w:rsidRPr="0056479D">
        <w:rPr>
          <w:rFonts w:ascii="Arial" w:hAnsi="Arial" w:cs="Arial"/>
          <w:noProof/>
          <w:sz w:val="24"/>
          <w:szCs w:val="24"/>
        </w:rPr>
        <w:t>adres zamieszkania;</w:t>
      </w:r>
    </w:p>
    <w:p w:rsidR="00864E2C" w:rsidRPr="0056479D" w:rsidRDefault="00CD10F9" w:rsidP="000F168F">
      <w:pPr>
        <w:pStyle w:val="Akapitzlist"/>
        <w:widowControl w:val="0"/>
        <w:numPr>
          <w:ilvl w:val="0"/>
          <w:numId w:val="41"/>
        </w:numPr>
        <w:autoSpaceDE w:val="0"/>
        <w:autoSpaceDN w:val="0"/>
        <w:adjustRightInd w:val="0"/>
        <w:ind w:left="709" w:hanging="283"/>
        <w:jc w:val="both"/>
        <w:rPr>
          <w:rFonts w:ascii="Arial" w:hAnsi="Arial" w:cs="Arial"/>
          <w:bCs/>
          <w:sz w:val="24"/>
          <w:szCs w:val="24"/>
          <w:lang w:val="pl-PL"/>
        </w:rPr>
      </w:pPr>
      <w:r w:rsidRPr="0056479D">
        <w:rPr>
          <w:rFonts w:ascii="Arial" w:hAnsi="Arial" w:cs="Arial"/>
          <w:noProof/>
          <w:sz w:val="24"/>
          <w:szCs w:val="24"/>
        </w:rPr>
        <w:t xml:space="preserve"> </w:t>
      </w:r>
      <w:r w:rsidR="00864E2C" w:rsidRPr="0056479D">
        <w:rPr>
          <w:rFonts w:ascii="Arial" w:hAnsi="Arial" w:cs="Arial"/>
          <w:noProof/>
          <w:sz w:val="24"/>
          <w:szCs w:val="24"/>
        </w:rPr>
        <w:t>nazwę i adres Wykonawcy;</w:t>
      </w:r>
    </w:p>
    <w:p w:rsidR="00864E2C" w:rsidRPr="0056479D" w:rsidRDefault="00CD10F9" w:rsidP="000F168F">
      <w:pPr>
        <w:pStyle w:val="Akapitzlist"/>
        <w:widowControl w:val="0"/>
        <w:numPr>
          <w:ilvl w:val="0"/>
          <w:numId w:val="41"/>
        </w:numPr>
        <w:autoSpaceDE w:val="0"/>
        <w:autoSpaceDN w:val="0"/>
        <w:adjustRightInd w:val="0"/>
        <w:ind w:left="709" w:hanging="283"/>
        <w:jc w:val="both"/>
        <w:rPr>
          <w:rFonts w:ascii="Arial" w:hAnsi="Arial" w:cs="Arial"/>
          <w:bCs/>
          <w:sz w:val="24"/>
          <w:szCs w:val="24"/>
          <w:lang w:val="pl-PL"/>
        </w:rPr>
      </w:pPr>
      <w:r w:rsidRPr="0056479D">
        <w:rPr>
          <w:rFonts w:ascii="Arial" w:hAnsi="Arial" w:cs="Arial"/>
          <w:noProof/>
          <w:sz w:val="24"/>
          <w:szCs w:val="24"/>
        </w:rPr>
        <w:t xml:space="preserve"> </w:t>
      </w:r>
      <w:r w:rsidR="00864E2C" w:rsidRPr="0056479D">
        <w:rPr>
          <w:rFonts w:ascii="Arial" w:hAnsi="Arial" w:cs="Arial"/>
          <w:noProof/>
          <w:sz w:val="24"/>
          <w:szCs w:val="24"/>
        </w:rPr>
        <w:t>zakres czynności.</w:t>
      </w:r>
    </w:p>
    <w:p w:rsidR="00864E2C" w:rsidRPr="00E761E5" w:rsidRDefault="00864E2C" w:rsidP="00236161">
      <w:pPr>
        <w:pStyle w:val="Akapitzlist"/>
        <w:widowControl w:val="0"/>
        <w:autoSpaceDE w:val="0"/>
        <w:autoSpaceDN w:val="0"/>
        <w:adjustRightInd w:val="0"/>
        <w:ind w:left="284"/>
        <w:jc w:val="both"/>
        <w:rPr>
          <w:rFonts w:ascii="Arial" w:hAnsi="Arial" w:cs="Arial"/>
          <w:bCs/>
          <w:sz w:val="24"/>
          <w:szCs w:val="24"/>
        </w:rPr>
      </w:pPr>
      <w:r w:rsidRPr="00E761E5">
        <w:rPr>
          <w:rFonts w:ascii="Arial" w:hAnsi="Arial" w:cs="Arial"/>
          <w:bCs/>
          <w:sz w:val="24"/>
          <w:szCs w:val="24"/>
        </w:rPr>
        <w:t>Wykonawca prześle potwierdzoną kserokopię upoważnienia wraz z opracowaną dokumentacją projektową do jednostki lub instytucji opiniującej</w:t>
      </w:r>
      <w:r w:rsidRPr="00E761E5">
        <w:rPr>
          <w:rFonts w:ascii="Arial" w:hAnsi="Arial" w:cs="Arial"/>
          <w:bCs/>
          <w:color w:val="FF0000"/>
          <w:sz w:val="24"/>
          <w:szCs w:val="24"/>
        </w:rPr>
        <w:t>.</w:t>
      </w:r>
    </w:p>
    <w:p w:rsidR="00864C6A" w:rsidRDefault="00864C6A" w:rsidP="00864E2C">
      <w:pPr>
        <w:widowControl w:val="0"/>
        <w:suppressAutoHyphens w:val="0"/>
        <w:jc w:val="center"/>
        <w:rPr>
          <w:rFonts w:ascii="Arial" w:hAnsi="Arial" w:cs="Arial"/>
          <w:b/>
          <w:noProof/>
          <w:sz w:val="24"/>
          <w:szCs w:val="24"/>
        </w:rPr>
      </w:pPr>
    </w:p>
    <w:p w:rsidR="00864E2C" w:rsidRDefault="00864E2C" w:rsidP="00864E2C">
      <w:pPr>
        <w:widowControl w:val="0"/>
        <w:suppressAutoHyphens w:val="0"/>
        <w:jc w:val="center"/>
        <w:rPr>
          <w:rFonts w:ascii="Arial" w:hAnsi="Arial" w:cs="Arial"/>
          <w:b/>
          <w:sz w:val="24"/>
          <w:szCs w:val="24"/>
        </w:rPr>
      </w:pPr>
      <w:r w:rsidRPr="003046A2">
        <w:rPr>
          <w:rFonts w:ascii="Arial" w:hAnsi="Arial" w:cs="Arial"/>
          <w:b/>
          <w:sz w:val="24"/>
          <w:szCs w:val="24"/>
        </w:rPr>
        <w:t>§ 6</w:t>
      </w:r>
    </w:p>
    <w:p w:rsidR="007F4043" w:rsidRPr="003046A2" w:rsidRDefault="007F4043" w:rsidP="007F4043">
      <w:pPr>
        <w:widowControl w:val="0"/>
        <w:suppressAutoHyphens w:val="0"/>
        <w:jc w:val="center"/>
        <w:rPr>
          <w:rFonts w:ascii="Arial" w:hAnsi="Arial" w:cs="Arial"/>
          <w:sz w:val="24"/>
          <w:szCs w:val="24"/>
        </w:rPr>
      </w:pPr>
      <w:r w:rsidRPr="003046A2">
        <w:rPr>
          <w:rFonts w:ascii="Arial" w:hAnsi="Arial" w:cs="Arial"/>
          <w:b/>
          <w:noProof/>
          <w:sz w:val="24"/>
          <w:szCs w:val="24"/>
        </w:rPr>
        <w:t>Prawa autorskie</w:t>
      </w:r>
    </w:p>
    <w:p w:rsidR="00AD4331" w:rsidRPr="003046A2" w:rsidRDefault="00AD4331" w:rsidP="000F168F">
      <w:pPr>
        <w:widowControl w:val="0"/>
        <w:numPr>
          <w:ilvl w:val="6"/>
          <w:numId w:val="33"/>
        </w:numPr>
        <w:tabs>
          <w:tab w:val="clear" w:pos="2520"/>
          <w:tab w:val="num" w:pos="284"/>
          <w:tab w:val="num" w:pos="360"/>
        </w:tabs>
        <w:suppressAutoHyphens w:val="0"/>
        <w:autoSpaceDE w:val="0"/>
        <w:autoSpaceDN w:val="0"/>
        <w:adjustRightInd w:val="0"/>
        <w:ind w:left="284"/>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Wykonawca oświadcza, że jest twórcą utworu w rozumieniu </w:t>
      </w:r>
      <w:r w:rsidR="005C2E0F">
        <w:rPr>
          <w:rFonts w:ascii="Arial" w:eastAsia="Calibri" w:hAnsi="Arial" w:cs="Arial"/>
          <w:sz w:val="24"/>
          <w:szCs w:val="24"/>
          <w:lang w:eastAsia="en-US"/>
        </w:rPr>
        <w:t>u</w:t>
      </w:r>
      <w:r w:rsidRPr="003046A2">
        <w:rPr>
          <w:rFonts w:ascii="Arial" w:eastAsia="Calibri" w:hAnsi="Arial" w:cs="Arial"/>
          <w:sz w:val="24"/>
          <w:szCs w:val="24"/>
          <w:lang w:eastAsia="en-US"/>
        </w:rPr>
        <w:t xml:space="preserve">stawy z dnia 4 lutego 1994 roku o Prawie autorskim i prawach pokrewnych </w:t>
      </w:r>
      <w:r w:rsidR="00AD3DDB">
        <w:rPr>
          <w:rFonts w:ascii="Arial" w:eastAsia="Calibri" w:hAnsi="Arial" w:cs="Arial"/>
          <w:sz w:val="24"/>
          <w:szCs w:val="24"/>
          <w:lang w:eastAsia="en-US"/>
        </w:rPr>
        <w:t>(t.j. Dz.U. z 2021 r. poz. 1062 z</w:t>
      </w:r>
      <w:r w:rsidR="00236161">
        <w:rPr>
          <w:rFonts w:ascii="Arial" w:eastAsia="Calibri" w:hAnsi="Arial" w:cs="Arial"/>
          <w:sz w:val="24"/>
          <w:szCs w:val="24"/>
          <w:lang w:eastAsia="en-US"/>
        </w:rPr>
        <w:t xml:space="preserve"> poźn.</w:t>
      </w:r>
      <w:r w:rsidR="00AD3DDB">
        <w:rPr>
          <w:rFonts w:ascii="Arial" w:eastAsia="Calibri" w:hAnsi="Arial" w:cs="Arial"/>
          <w:sz w:val="24"/>
          <w:szCs w:val="24"/>
          <w:lang w:eastAsia="en-US"/>
        </w:rPr>
        <w:t xml:space="preserve"> zm.) </w:t>
      </w:r>
      <w:r w:rsidRPr="003046A2">
        <w:rPr>
          <w:rFonts w:ascii="Arial" w:eastAsia="Calibri" w:hAnsi="Arial" w:cs="Arial"/>
          <w:sz w:val="24"/>
          <w:szCs w:val="24"/>
          <w:lang w:eastAsia="en-US"/>
        </w:rPr>
        <w:t xml:space="preserve">oraz, że: </w:t>
      </w:r>
    </w:p>
    <w:p w:rsidR="00AD4331" w:rsidRPr="003046A2" w:rsidRDefault="00AD4331" w:rsidP="000F168F">
      <w:pPr>
        <w:widowControl w:val="0"/>
        <w:numPr>
          <w:ilvl w:val="0"/>
          <w:numId w:val="23"/>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przysługuje mu wyłączne i nieograniczone w miejscu i czasie prawo autorskie (osobiste i majątkowe); </w:t>
      </w:r>
    </w:p>
    <w:p w:rsidR="00AD4331" w:rsidRPr="003046A2" w:rsidRDefault="00AD4331" w:rsidP="000F168F">
      <w:pPr>
        <w:widowControl w:val="0"/>
        <w:numPr>
          <w:ilvl w:val="0"/>
          <w:numId w:val="23"/>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rozporządza prawami autorskimi w zakresie niezbędnym do zawarcia</w:t>
      </w:r>
      <w:r w:rsidR="005441C7" w:rsidRPr="003046A2">
        <w:rPr>
          <w:rFonts w:ascii="Arial" w:eastAsia="Calibri" w:hAnsi="Arial" w:cs="Arial"/>
          <w:sz w:val="24"/>
          <w:szCs w:val="24"/>
          <w:lang w:eastAsia="en-US"/>
        </w:rPr>
        <w:t xml:space="preserve">                             </w:t>
      </w:r>
      <w:r w:rsidRPr="003046A2">
        <w:rPr>
          <w:rFonts w:ascii="Arial" w:eastAsia="Calibri" w:hAnsi="Arial" w:cs="Arial"/>
          <w:sz w:val="24"/>
          <w:szCs w:val="24"/>
          <w:lang w:eastAsia="en-US"/>
        </w:rPr>
        <w:t xml:space="preserve"> i wykonania niniejszej umowy;</w:t>
      </w:r>
    </w:p>
    <w:p w:rsidR="00AD4331" w:rsidRPr="003046A2" w:rsidRDefault="00AD4331" w:rsidP="000F168F">
      <w:pPr>
        <w:widowControl w:val="0"/>
        <w:numPr>
          <w:ilvl w:val="0"/>
          <w:numId w:val="23"/>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utwory będące przedmiotem niniejszej umowy nie są obciążone roszcze</w:t>
      </w:r>
      <w:r w:rsidR="00E9704E">
        <w:rPr>
          <w:rFonts w:ascii="Arial" w:eastAsia="Calibri" w:hAnsi="Arial" w:cs="Arial"/>
          <w:sz w:val="24"/>
          <w:szCs w:val="24"/>
          <w:lang w:eastAsia="en-US"/>
        </w:rPr>
        <w:t>niami ani prawami osób trzecich.</w:t>
      </w:r>
    </w:p>
    <w:p w:rsidR="00AD4331" w:rsidRPr="003046A2" w:rsidRDefault="00AD4331" w:rsidP="000F168F">
      <w:pPr>
        <w:widowControl w:val="0"/>
        <w:numPr>
          <w:ilvl w:val="6"/>
          <w:numId w:val="33"/>
        </w:numPr>
        <w:tabs>
          <w:tab w:val="clear" w:pos="2520"/>
          <w:tab w:val="num" w:pos="284"/>
          <w:tab w:val="num" w:pos="360"/>
        </w:tabs>
        <w:suppressAutoHyphens w:val="0"/>
        <w:autoSpaceDE w:val="0"/>
        <w:autoSpaceDN w:val="0"/>
        <w:adjustRightInd w:val="0"/>
        <w:ind w:left="284" w:hanging="284"/>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Wykonawca w ramach wynagrodzenia, o którym mowa w § </w:t>
      </w:r>
      <w:r w:rsidR="00E9704E" w:rsidRPr="00E9704E">
        <w:rPr>
          <w:rFonts w:ascii="Arial" w:eastAsia="Calibri" w:hAnsi="Arial" w:cs="Arial"/>
          <w:sz w:val="24"/>
          <w:szCs w:val="24"/>
          <w:lang w:eastAsia="en-US"/>
        </w:rPr>
        <w:t>12</w:t>
      </w:r>
      <w:r w:rsidRPr="00E9704E">
        <w:rPr>
          <w:rFonts w:ascii="Arial" w:eastAsia="Calibri" w:hAnsi="Arial" w:cs="Arial"/>
          <w:sz w:val="24"/>
          <w:szCs w:val="24"/>
          <w:lang w:eastAsia="en-US"/>
        </w:rPr>
        <w:t xml:space="preserve"> ust. 1 </w:t>
      </w:r>
      <w:r w:rsidRPr="003046A2">
        <w:rPr>
          <w:rFonts w:ascii="Arial" w:eastAsia="Calibri" w:hAnsi="Arial" w:cs="Arial"/>
          <w:sz w:val="24"/>
          <w:szCs w:val="24"/>
          <w:lang w:eastAsia="en-US"/>
        </w:rPr>
        <w:t>umowy, przenosi na Zamawiającego autorskie prawa majątkowe oraz prawo do wykonywania zależnych praw autorskich do utworów będących przedmiotem niniejszej umowy w zakresie określonym poniżej.</w:t>
      </w:r>
    </w:p>
    <w:p w:rsidR="00AD4331" w:rsidRPr="003046A2" w:rsidRDefault="00AD4331" w:rsidP="000F168F">
      <w:pPr>
        <w:widowControl w:val="0"/>
        <w:numPr>
          <w:ilvl w:val="6"/>
          <w:numId w:val="33"/>
        </w:numPr>
        <w:tabs>
          <w:tab w:val="clear" w:pos="2520"/>
          <w:tab w:val="num" w:pos="284"/>
          <w:tab w:val="num" w:pos="360"/>
        </w:tabs>
        <w:suppressAutoHyphens w:val="0"/>
        <w:autoSpaceDE w:val="0"/>
        <w:autoSpaceDN w:val="0"/>
        <w:adjustRightInd w:val="0"/>
        <w:ind w:left="284" w:hanging="284"/>
        <w:jc w:val="both"/>
        <w:rPr>
          <w:rFonts w:ascii="Arial" w:eastAsia="Calibri" w:hAnsi="Arial" w:cs="Arial"/>
          <w:sz w:val="24"/>
          <w:szCs w:val="24"/>
          <w:lang w:eastAsia="en-US"/>
        </w:rPr>
      </w:pPr>
      <w:r w:rsidRPr="003046A2">
        <w:rPr>
          <w:rFonts w:ascii="Arial" w:eastAsia="Calibri" w:hAnsi="Arial" w:cs="Arial"/>
          <w:sz w:val="24"/>
          <w:szCs w:val="24"/>
          <w:lang w:eastAsia="en-US"/>
        </w:rPr>
        <w:t>Przeniesienie autorskich praw majątkowych następuje na wszystkich polach eksploatacji, w szczególności:</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korzystani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na własny użytek; </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utrwalani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i zwielokrotniani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utworu – wytwarzanie określoną techniką egzemplarzy utworu, w tym techniką drukarską, reprograficzną, zapisu magnetycznego oraz techniką cyfrową;</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obrót oryginałem albo egzemplarzami, na których utwór utrwalono - wprowadzenie do obrotu, użyczenie lub najem oryginału lub egzemplarzy;</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rozpowszechniani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utworu w </w:t>
      </w:r>
      <w:r w:rsidR="00864C6A">
        <w:rPr>
          <w:rFonts w:ascii="Arial" w:eastAsia="Calibri" w:hAnsi="Arial" w:cs="Arial"/>
          <w:sz w:val="24"/>
          <w:szCs w:val="24"/>
          <w:lang w:eastAsia="en-US"/>
        </w:rPr>
        <w:t>sposób inny niż określony w pkt</w:t>
      </w:r>
      <w:r w:rsidRPr="003046A2">
        <w:rPr>
          <w:rFonts w:ascii="Arial" w:eastAsia="Calibri" w:hAnsi="Arial" w:cs="Arial"/>
          <w:sz w:val="24"/>
          <w:szCs w:val="24"/>
          <w:lang w:eastAsia="en-US"/>
        </w:rPr>
        <w:t xml:space="preserve"> 3 - publiczne wykonanie, wystawienie, wyświetlenie, odtworzenie oraz nadawanie</w:t>
      </w:r>
      <w:r w:rsidR="005441C7" w:rsidRPr="003046A2">
        <w:rPr>
          <w:rFonts w:ascii="Arial" w:eastAsia="Calibri" w:hAnsi="Arial" w:cs="Arial"/>
          <w:sz w:val="24"/>
          <w:szCs w:val="24"/>
          <w:lang w:eastAsia="en-US"/>
        </w:rPr>
        <w:t xml:space="preserve">                              </w:t>
      </w:r>
      <w:r w:rsidRPr="003046A2">
        <w:rPr>
          <w:rFonts w:ascii="Arial" w:eastAsia="Calibri" w:hAnsi="Arial" w:cs="Arial"/>
          <w:sz w:val="24"/>
          <w:szCs w:val="24"/>
          <w:lang w:eastAsia="en-US"/>
        </w:rPr>
        <w:t xml:space="preserve"> i reemitowanie, a także publiczne udostępnianie utworów w taki sposób, aby każdy mógł mieć do nich dostęp w miejscu i w czasie przez siebie wybranym;</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sporządzani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utworów zależnych przez Zamawiającego i upoważnione przez </w:t>
      </w:r>
      <w:r w:rsidRPr="003046A2">
        <w:rPr>
          <w:rFonts w:ascii="Arial" w:eastAsia="Calibri" w:hAnsi="Arial" w:cs="Arial"/>
          <w:sz w:val="24"/>
          <w:szCs w:val="24"/>
          <w:lang w:eastAsia="en-US"/>
        </w:rPr>
        <w:lastRenderedPageBreak/>
        <w:t xml:space="preserve">niego podmioty, w szczególności projektów budowlanych, wykonawczych </w:t>
      </w:r>
      <w:r w:rsidR="00677B62" w:rsidRPr="003046A2">
        <w:rPr>
          <w:rFonts w:ascii="Arial" w:eastAsia="Calibri" w:hAnsi="Arial" w:cs="Arial"/>
          <w:sz w:val="24"/>
          <w:szCs w:val="24"/>
          <w:lang w:eastAsia="en-US"/>
        </w:rPr>
        <w:t xml:space="preserve">                       </w:t>
      </w:r>
      <w:r w:rsidRPr="003046A2">
        <w:rPr>
          <w:rFonts w:ascii="Arial" w:eastAsia="Calibri" w:hAnsi="Arial" w:cs="Arial"/>
          <w:sz w:val="24"/>
          <w:szCs w:val="24"/>
          <w:lang w:eastAsia="en-US"/>
        </w:rPr>
        <w:t>i powykonawczych;</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wykonywani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w:t>
      </w:r>
      <w:r w:rsidR="00B52CE2">
        <w:rPr>
          <w:rFonts w:ascii="Arial" w:eastAsia="Calibri" w:hAnsi="Arial" w:cs="Arial"/>
          <w:sz w:val="24"/>
          <w:szCs w:val="24"/>
          <w:lang w:eastAsia="en-US"/>
        </w:rPr>
        <w:t>usług</w:t>
      </w:r>
      <w:r w:rsidRPr="003046A2">
        <w:rPr>
          <w:rFonts w:ascii="Arial" w:eastAsia="Calibri" w:hAnsi="Arial" w:cs="Arial"/>
          <w:sz w:val="24"/>
          <w:szCs w:val="24"/>
          <w:lang w:eastAsia="en-US"/>
        </w:rPr>
        <w:t xml:space="preserve"> na podstawie utworu;</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publikowani</w:t>
      </w:r>
      <w:r w:rsidR="00AE41C3">
        <w:rPr>
          <w:rFonts w:ascii="Arial" w:eastAsia="Calibri" w:hAnsi="Arial" w:cs="Arial"/>
          <w:sz w:val="24"/>
          <w:szCs w:val="24"/>
          <w:lang w:eastAsia="en-US"/>
        </w:rPr>
        <w:t>a</w:t>
      </w:r>
      <w:r w:rsidRPr="003046A2">
        <w:rPr>
          <w:rFonts w:ascii="Arial" w:eastAsia="Calibri" w:hAnsi="Arial" w:cs="Arial"/>
          <w:sz w:val="24"/>
          <w:szCs w:val="24"/>
          <w:lang w:eastAsia="en-US"/>
        </w:rPr>
        <w:t xml:space="preserve"> przez Zamawiającego części lub całości opracowań;</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przeniesienia praw autorskich określonych niniejszą umową na inne osoby oraz   jednostki organizacyjn</w:t>
      </w:r>
      <w:r w:rsidR="00E9704E">
        <w:rPr>
          <w:rFonts w:ascii="Arial" w:eastAsia="Calibri" w:hAnsi="Arial" w:cs="Arial"/>
          <w:sz w:val="24"/>
          <w:szCs w:val="24"/>
          <w:lang w:eastAsia="en-US"/>
        </w:rPr>
        <w:t>e Ministerstwa Obrony Narodowej;</w:t>
      </w:r>
    </w:p>
    <w:p w:rsidR="00AD4331" w:rsidRPr="003046A2" w:rsidRDefault="00AD4331" w:rsidP="000F168F">
      <w:pPr>
        <w:widowControl w:val="0"/>
        <w:numPr>
          <w:ilvl w:val="0"/>
          <w:numId w:val="24"/>
        </w:numPr>
        <w:suppressAutoHyphens w:val="0"/>
        <w:autoSpaceDE w:val="0"/>
        <w:autoSpaceDN w:val="0"/>
        <w:adjustRightInd w:val="0"/>
        <w:ind w:left="709" w:hanging="283"/>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dokonywania wszelkich zmian w utworze, w szczególności niezbędnych do dostosowania utworu celem wykorzystania go do realizacji </w:t>
      </w:r>
      <w:r w:rsidR="00B52CE2">
        <w:rPr>
          <w:rFonts w:ascii="Arial" w:eastAsia="Calibri" w:hAnsi="Arial" w:cs="Arial"/>
          <w:sz w:val="24"/>
          <w:szCs w:val="24"/>
          <w:lang w:eastAsia="en-US"/>
        </w:rPr>
        <w:t>usług</w:t>
      </w:r>
      <w:r w:rsidRPr="003046A2">
        <w:rPr>
          <w:rFonts w:ascii="Arial" w:eastAsia="Calibri" w:hAnsi="Arial" w:cs="Arial"/>
          <w:sz w:val="24"/>
          <w:szCs w:val="24"/>
          <w:lang w:eastAsia="en-US"/>
        </w:rPr>
        <w:t xml:space="preserve"> w innych lokalizacjach niż wskazane w niniejszej umowie;</w:t>
      </w:r>
    </w:p>
    <w:p w:rsidR="00AD4331" w:rsidRPr="003046A2" w:rsidRDefault="00AD4331" w:rsidP="000F168F">
      <w:pPr>
        <w:widowControl w:val="0"/>
        <w:numPr>
          <w:ilvl w:val="0"/>
          <w:numId w:val="24"/>
        </w:numPr>
        <w:tabs>
          <w:tab w:val="left" w:pos="851"/>
        </w:tabs>
        <w:suppressAutoHyphens w:val="0"/>
        <w:autoSpaceDE w:val="0"/>
        <w:autoSpaceDN w:val="0"/>
        <w:adjustRightInd w:val="0"/>
        <w:ind w:left="709" w:hanging="425"/>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wielokrotnego zastosowania utworów dla różnych </w:t>
      </w:r>
      <w:r w:rsidR="00864C6A">
        <w:rPr>
          <w:rFonts w:ascii="Arial" w:eastAsia="Calibri" w:hAnsi="Arial" w:cs="Arial"/>
          <w:sz w:val="24"/>
          <w:szCs w:val="24"/>
          <w:lang w:eastAsia="en-US"/>
        </w:rPr>
        <w:t>zadań</w:t>
      </w:r>
      <w:r w:rsidRPr="003046A2">
        <w:rPr>
          <w:rFonts w:ascii="Arial" w:eastAsia="Calibri" w:hAnsi="Arial" w:cs="Arial"/>
          <w:sz w:val="24"/>
          <w:szCs w:val="24"/>
          <w:lang w:eastAsia="en-US"/>
        </w:rPr>
        <w:t xml:space="preserve"> realizowanych przez jednostk</w:t>
      </w:r>
      <w:r w:rsidR="00E9704E">
        <w:rPr>
          <w:rFonts w:ascii="Arial" w:eastAsia="Calibri" w:hAnsi="Arial" w:cs="Arial"/>
          <w:sz w:val="24"/>
          <w:szCs w:val="24"/>
          <w:lang w:eastAsia="en-US"/>
        </w:rPr>
        <w:t>i Ministerstwa Obrony Narodowej;</w:t>
      </w:r>
    </w:p>
    <w:p w:rsidR="00AD4331" w:rsidRPr="003046A2" w:rsidRDefault="00AD4331" w:rsidP="000F168F">
      <w:pPr>
        <w:widowControl w:val="0"/>
        <w:numPr>
          <w:ilvl w:val="0"/>
          <w:numId w:val="24"/>
        </w:numPr>
        <w:suppressAutoHyphens w:val="0"/>
        <w:autoSpaceDE w:val="0"/>
        <w:autoSpaceDN w:val="0"/>
        <w:adjustRightInd w:val="0"/>
        <w:ind w:left="709" w:hanging="425"/>
        <w:jc w:val="both"/>
        <w:rPr>
          <w:rFonts w:ascii="Arial" w:eastAsia="Calibri" w:hAnsi="Arial" w:cs="Arial"/>
          <w:sz w:val="24"/>
          <w:szCs w:val="24"/>
          <w:lang w:eastAsia="en-US"/>
        </w:rPr>
      </w:pPr>
      <w:r w:rsidRPr="003046A2">
        <w:rPr>
          <w:rFonts w:ascii="Arial" w:eastAsia="Calibri" w:hAnsi="Arial" w:cs="Arial"/>
          <w:sz w:val="24"/>
          <w:szCs w:val="24"/>
          <w:lang w:eastAsia="en-US"/>
        </w:rPr>
        <w:t>dalszego przetwarzania i wykorzystywania elementów dzieła, prawo do wykorzystania każdej odrębnej części, jak i całości opracowań wchodzących w przedmiot Umowy dla potrzeb wszelkich dalszych opracowań wykonywanych na zlecenie Zamawiającego lub poszczególnym jednostkom Ministerstwa Obrony Narodowej;</w:t>
      </w:r>
    </w:p>
    <w:p w:rsidR="00AD4331" w:rsidRPr="003046A2" w:rsidRDefault="00AD4331" w:rsidP="000F168F">
      <w:pPr>
        <w:widowControl w:val="0"/>
        <w:numPr>
          <w:ilvl w:val="0"/>
          <w:numId w:val="24"/>
        </w:numPr>
        <w:suppressAutoHyphens w:val="0"/>
        <w:autoSpaceDE w:val="0"/>
        <w:autoSpaceDN w:val="0"/>
        <w:adjustRightInd w:val="0"/>
        <w:ind w:left="709" w:hanging="425"/>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 wielokrotne udostępnianie i przekazywanie utworów, w tym osobom trzecim,</w:t>
      </w:r>
      <w:r w:rsidR="00864C6A">
        <w:rPr>
          <w:rFonts w:ascii="Arial" w:eastAsia="Calibri" w:hAnsi="Arial" w:cs="Arial"/>
          <w:sz w:val="24"/>
          <w:szCs w:val="24"/>
          <w:lang w:eastAsia="en-US"/>
        </w:rPr>
        <w:t xml:space="preserve">             </w:t>
      </w:r>
      <w:r w:rsidRPr="003046A2">
        <w:rPr>
          <w:rFonts w:ascii="Arial" w:eastAsia="Calibri" w:hAnsi="Arial" w:cs="Arial"/>
          <w:sz w:val="24"/>
          <w:szCs w:val="24"/>
          <w:lang w:eastAsia="en-US"/>
        </w:rPr>
        <w:t xml:space="preserve"> w szczególności w celu złożenia oferty na wykonanie </w:t>
      </w:r>
      <w:r w:rsidR="00146A5F">
        <w:rPr>
          <w:rFonts w:ascii="Arial" w:eastAsia="Calibri" w:hAnsi="Arial" w:cs="Arial"/>
          <w:sz w:val="24"/>
          <w:szCs w:val="24"/>
          <w:lang w:eastAsia="en-US"/>
        </w:rPr>
        <w:t>usług</w:t>
      </w:r>
      <w:r w:rsidRPr="003046A2">
        <w:rPr>
          <w:rFonts w:ascii="Arial" w:eastAsia="Calibri" w:hAnsi="Arial" w:cs="Arial"/>
          <w:sz w:val="24"/>
          <w:szCs w:val="24"/>
          <w:lang w:eastAsia="en-US"/>
        </w:rPr>
        <w:t xml:space="preserve"> objętych przedmiotem niniejszej umowy;</w:t>
      </w:r>
    </w:p>
    <w:p w:rsidR="00AD4331" w:rsidRPr="003046A2" w:rsidRDefault="00AD4331" w:rsidP="000F168F">
      <w:pPr>
        <w:widowControl w:val="0"/>
        <w:numPr>
          <w:ilvl w:val="0"/>
          <w:numId w:val="24"/>
        </w:numPr>
        <w:suppressAutoHyphens w:val="0"/>
        <w:autoSpaceDE w:val="0"/>
        <w:autoSpaceDN w:val="0"/>
        <w:adjustRightInd w:val="0"/>
        <w:ind w:left="709" w:hanging="425"/>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 na wszystkich innych polach eksploatacji wymienionych w ustawie z dnia</w:t>
      </w:r>
      <w:r w:rsidR="00864C6A">
        <w:rPr>
          <w:rFonts w:ascii="Arial" w:eastAsia="Calibri" w:hAnsi="Arial" w:cs="Arial"/>
          <w:sz w:val="24"/>
          <w:szCs w:val="24"/>
          <w:lang w:eastAsia="en-US"/>
        </w:rPr>
        <w:t xml:space="preserve">                           </w:t>
      </w:r>
      <w:r w:rsidRPr="003046A2">
        <w:rPr>
          <w:rFonts w:ascii="Arial" w:eastAsia="Calibri" w:hAnsi="Arial" w:cs="Arial"/>
          <w:sz w:val="24"/>
          <w:szCs w:val="24"/>
          <w:lang w:eastAsia="en-US"/>
        </w:rPr>
        <w:t xml:space="preserve"> 4 lutego 1994 r. o prawie autorskim i prawach pokrewnych.</w:t>
      </w:r>
    </w:p>
    <w:p w:rsidR="00AD4331" w:rsidRPr="003046A2" w:rsidRDefault="00AD4331" w:rsidP="000F168F">
      <w:pPr>
        <w:widowControl w:val="0"/>
        <w:numPr>
          <w:ilvl w:val="1"/>
          <w:numId w:val="32"/>
        </w:numPr>
        <w:suppressAutoHyphens w:val="0"/>
        <w:autoSpaceDE w:val="0"/>
        <w:autoSpaceDN w:val="0"/>
        <w:adjustRightInd w:val="0"/>
        <w:jc w:val="both"/>
        <w:rPr>
          <w:rFonts w:ascii="Arial" w:eastAsia="Calibri" w:hAnsi="Arial" w:cs="Arial"/>
          <w:sz w:val="24"/>
          <w:szCs w:val="24"/>
          <w:lang w:eastAsia="en-US"/>
        </w:rPr>
      </w:pPr>
      <w:r w:rsidRPr="003046A2">
        <w:rPr>
          <w:rFonts w:ascii="Arial" w:eastAsia="Calibri" w:hAnsi="Arial" w:cs="Arial"/>
          <w:sz w:val="24"/>
          <w:szCs w:val="24"/>
          <w:lang w:eastAsia="en-US"/>
        </w:rPr>
        <w:t xml:space="preserve">Zapłata wynagrodzenia określonego </w:t>
      </w:r>
      <w:r w:rsidRPr="00E9704E">
        <w:rPr>
          <w:rFonts w:ascii="Arial" w:eastAsia="Calibri" w:hAnsi="Arial" w:cs="Arial"/>
          <w:sz w:val="24"/>
          <w:szCs w:val="24"/>
          <w:lang w:eastAsia="en-US"/>
        </w:rPr>
        <w:t xml:space="preserve">w </w:t>
      </w:r>
      <w:r w:rsidR="00E9704E" w:rsidRPr="00E9704E">
        <w:rPr>
          <w:rFonts w:ascii="Arial" w:eastAsia="Calibri" w:hAnsi="Arial" w:cs="Arial"/>
          <w:sz w:val="24"/>
          <w:szCs w:val="24"/>
          <w:lang w:eastAsia="en-US"/>
        </w:rPr>
        <w:t>§ 12</w:t>
      </w:r>
      <w:r w:rsidRPr="00E9704E">
        <w:rPr>
          <w:rFonts w:ascii="Arial" w:eastAsia="Calibri" w:hAnsi="Arial" w:cs="Arial"/>
          <w:sz w:val="24"/>
          <w:szCs w:val="24"/>
          <w:lang w:eastAsia="en-US"/>
        </w:rPr>
        <w:t xml:space="preserve"> </w:t>
      </w:r>
      <w:r w:rsidRPr="003046A2">
        <w:rPr>
          <w:rFonts w:ascii="Arial" w:eastAsia="Calibri" w:hAnsi="Arial" w:cs="Arial"/>
          <w:sz w:val="24"/>
          <w:szCs w:val="24"/>
          <w:lang w:eastAsia="en-US"/>
        </w:rPr>
        <w:t xml:space="preserve">umowy wyczerpuje wszelkie roszczenia Wykonawcy z tytułu przeniesienia na rzecz Zamawiającego autorskich praw majątkowych na wszystkich polach eksploatacji, w tym udzielenia zgody na wykonywanie autorskich praw zależnych oraz przeniesienia własności egzemplarzy dokumentacji. </w:t>
      </w:r>
    </w:p>
    <w:p w:rsidR="00AD4331" w:rsidRPr="003046A2" w:rsidRDefault="00AD4331" w:rsidP="000F168F">
      <w:pPr>
        <w:widowControl w:val="0"/>
        <w:numPr>
          <w:ilvl w:val="1"/>
          <w:numId w:val="32"/>
        </w:numPr>
        <w:suppressAutoHyphens w:val="0"/>
        <w:autoSpaceDE w:val="0"/>
        <w:autoSpaceDN w:val="0"/>
        <w:adjustRightInd w:val="0"/>
        <w:jc w:val="both"/>
        <w:rPr>
          <w:rFonts w:ascii="Arial" w:eastAsia="Calibri" w:hAnsi="Arial" w:cs="Arial"/>
          <w:sz w:val="24"/>
          <w:szCs w:val="24"/>
          <w:lang w:eastAsia="en-US"/>
        </w:rPr>
      </w:pPr>
      <w:r w:rsidRPr="003046A2">
        <w:rPr>
          <w:rFonts w:ascii="Arial" w:eastAsia="Calibri" w:hAnsi="Arial" w:cs="Arial"/>
          <w:sz w:val="24"/>
          <w:szCs w:val="24"/>
          <w:lang w:eastAsia="en-US"/>
        </w:rPr>
        <w:t>Przeniesienie autorskich praw majątkowych do wskazanej w § 1 ust. 1 dokumentacji nastąpi w dniu przekazania Zamawiającemu przedmiotu niniejszej umowy potwierdzonego protokołem przyjęcia.</w:t>
      </w:r>
    </w:p>
    <w:p w:rsidR="00AD4331" w:rsidRPr="00AD4331" w:rsidRDefault="00AD4331" w:rsidP="000F168F">
      <w:pPr>
        <w:widowControl w:val="0"/>
        <w:numPr>
          <w:ilvl w:val="1"/>
          <w:numId w:val="32"/>
        </w:numPr>
        <w:suppressAutoHyphens w:val="0"/>
        <w:autoSpaceDE w:val="0"/>
        <w:autoSpaceDN w:val="0"/>
        <w:adjustRightInd w:val="0"/>
        <w:jc w:val="both"/>
        <w:rPr>
          <w:rFonts w:ascii="Arial" w:eastAsia="Calibri" w:hAnsi="Arial" w:cs="Arial"/>
          <w:color w:val="FF0000"/>
          <w:sz w:val="24"/>
          <w:szCs w:val="24"/>
          <w:lang w:eastAsia="en-US"/>
        </w:rPr>
      </w:pPr>
      <w:r w:rsidRPr="003046A2">
        <w:rPr>
          <w:rFonts w:ascii="Arial" w:eastAsia="Calibri" w:hAnsi="Arial" w:cs="Arial"/>
          <w:sz w:val="24"/>
          <w:szCs w:val="24"/>
          <w:lang w:eastAsia="en-US"/>
        </w:rPr>
        <w:t xml:space="preserve">W wypadku odstąpienia od umowy, o którym mowa w </w:t>
      </w:r>
      <w:r w:rsidR="00E9704E" w:rsidRPr="00E9704E">
        <w:rPr>
          <w:rFonts w:ascii="Arial" w:eastAsia="Calibri" w:hAnsi="Arial" w:cs="Arial"/>
          <w:sz w:val="24"/>
          <w:szCs w:val="24"/>
          <w:lang w:eastAsia="en-US"/>
        </w:rPr>
        <w:t>§ 17</w:t>
      </w:r>
      <w:r w:rsidRPr="00E9704E">
        <w:rPr>
          <w:rFonts w:ascii="Arial" w:eastAsia="Calibri" w:hAnsi="Arial" w:cs="Arial"/>
          <w:sz w:val="24"/>
          <w:szCs w:val="24"/>
          <w:lang w:eastAsia="en-US"/>
        </w:rPr>
        <w:t xml:space="preserve"> </w:t>
      </w:r>
      <w:r w:rsidRPr="003046A2">
        <w:rPr>
          <w:rFonts w:ascii="Arial" w:eastAsia="Calibri" w:hAnsi="Arial" w:cs="Arial"/>
          <w:sz w:val="24"/>
          <w:szCs w:val="24"/>
          <w:lang w:eastAsia="en-US"/>
        </w:rPr>
        <w:t>lub rozwiązania umowy autorskie prawa majątkowe do  utworów lub części utworów wykonanych do dnia odstąpienia od umowy lub jej rozwiązania, przechodzą na Zamawiającego z chwilą zapłaty wynagrodzenia za przedmiot umowy zgodnie z </w:t>
      </w:r>
      <w:r w:rsidRPr="00E9704E">
        <w:rPr>
          <w:rFonts w:ascii="Arial" w:eastAsia="Calibri" w:hAnsi="Arial" w:cs="Arial"/>
          <w:sz w:val="24"/>
          <w:szCs w:val="24"/>
          <w:lang w:eastAsia="en-US"/>
        </w:rPr>
        <w:t xml:space="preserve">§ </w:t>
      </w:r>
      <w:r w:rsidR="00E9704E" w:rsidRPr="00E9704E">
        <w:rPr>
          <w:rFonts w:ascii="Arial" w:eastAsia="Calibri" w:hAnsi="Arial" w:cs="Arial"/>
          <w:sz w:val="24"/>
          <w:szCs w:val="24"/>
          <w:lang w:eastAsia="en-US"/>
        </w:rPr>
        <w:t>17 ust. 5 i 6</w:t>
      </w:r>
      <w:r w:rsidRPr="00E9704E">
        <w:rPr>
          <w:rFonts w:ascii="Arial" w:eastAsia="Calibri" w:hAnsi="Arial" w:cs="Arial"/>
          <w:sz w:val="24"/>
          <w:szCs w:val="24"/>
          <w:lang w:eastAsia="en-US"/>
        </w:rPr>
        <w:t xml:space="preserve"> umowy</w:t>
      </w:r>
      <w:r w:rsidRPr="003046A2">
        <w:rPr>
          <w:rFonts w:ascii="Arial" w:eastAsia="Calibri" w:hAnsi="Arial" w:cs="Arial"/>
          <w:sz w:val="24"/>
          <w:szCs w:val="24"/>
          <w:lang w:eastAsia="en-US"/>
        </w:rPr>
        <w:t>.</w:t>
      </w:r>
    </w:p>
    <w:p w:rsidR="00AD4331" w:rsidRPr="003046A2" w:rsidRDefault="00AD4331" w:rsidP="000F168F">
      <w:pPr>
        <w:widowControl w:val="0"/>
        <w:numPr>
          <w:ilvl w:val="1"/>
          <w:numId w:val="32"/>
        </w:numPr>
        <w:suppressAutoHyphens w:val="0"/>
        <w:autoSpaceDE w:val="0"/>
        <w:autoSpaceDN w:val="0"/>
        <w:adjustRightInd w:val="0"/>
        <w:jc w:val="both"/>
        <w:rPr>
          <w:rFonts w:ascii="Arial" w:eastAsia="Calibri" w:hAnsi="Arial" w:cs="Arial"/>
          <w:sz w:val="24"/>
          <w:szCs w:val="24"/>
          <w:lang w:eastAsia="en-US"/>
        </w:rPr>
      </w:pPr>
      <w:r w:rsidRPr="003046A2">
        <w:rPr>
          <w:rFonts w:ascii="Arial" w:eastAsia="Calibri" w:hAnsi="Arial" w:cs="Arial"/>
          <w:sz w:val="24"/>
          <w:szCs w:val="24"/>
          <w:lang w:eastAsia="en-US"/>
        </w:rPr>
        <w:t>Wykonawca wyraża zgodę na dokonywanie zmian wynikających z uzasadnionych potrzeb Zamawiającego w projekcie objętym niniejszą umową pod warunkiem, iż zmian dokonywać będą wyłącznie osoby posiadające wymagane obowiązującymi przepisami uprawnienia. Dokonywanie takich zmian nie stanowi naruszenia autorskich praw osobistych.</w:t>
      </w:r>
    </w:p>
    <w:p w:rsidR="00AD4331" w:rsidRPr="00864C6A" w:rsidRDefault="00AD4331" w:rsidP="000F168F">
      <w:pPr>
        <w:widowControl w:val="0"/>
        <w:numPr>
          <w:ilvl w:val="1"/>
          <w:numId w:val="32"/>
        </w:numPr>
        <w:suppressAutoHyphens w:val="0"/>
        <w:jc w:val="both"/>
        <w:rPr>
          <w:rFonts w:ascii="Arial" w:eastAsia="HG Mincho Light J" w:hAnsi="Arial" w:cs="Arial"/>
          <w:sz w:val="24"/>
          <w:szCs w:val="24"/>
          <w:lang w:eastAsia="pl-PL"/>
        </w:rPr>
      </w:pPr>
      <w:r w:rsidRPr="00864C6A">
        <w:rPr>
          <w:rFonts w:ascii="Arial" w:eastAsia="HG Mincho Light J" w:hAnsi="Arial" w:cs="Arial"/>
          <w:sz w:val="24"/>
          <w:szCs w:val="24"/>
          <w:lang w:eastAsia="pl-PL"/>
        </w:rPr>
        <w:t xml:space="preserve">W przypadku wystąpienia przez jakąkolwiek osobę trzecią w stosunku </w:t>
      </w:r>
      <w:r w:rsidR="00C251B6">
        <w:rPr>
          <w:rFonts w:ascii="Arial" w:eastAsia="HG Mincho Light J" w:hAnsi="Arial" w:cs="Arial"/>
          <w:sz w:val="24"/>
          <w:szCs w:val="24"/>
          <w:lang w:eastAsia="pl-PL"/>
        </w:rPr>
        <w:t xml:space="preserve">                               </w:t>
      </w:r>
      <w:r w:rsidRPr="00864C6A">
        <w:rPr>
          <w:rFonts w:ascii="Arial" w:eastAsia="HG Mincho Light J" w:hAnsi="Arial" w:cs="Arial"/>
          <w:sz w:val="24"/>
          <w:szCs w:val="24"/>
          <w:lang w:eastAsia="pl-PL"/>
        </w:rPr>
        <w:t xml:space="preserve">do Zamawiającego z roszczeniem z tytułu naruszenia praw autorskich, zarówno osobistych, jak i majątkowych, jeżeli naruszenie nastąpiło w związku </w:t>
      </w:r>
      <w:r w:rsidRPr="00864C6A">
        <w:rPr>
          <w:rFonts w:ascii="Arial" w:eastAsia="HG Mincho Light J" w:hAnsi="Arial" w:cs="Arial"/>
          <w:sz w:val="24"/>
          <w:szCs w:val="24"/>
          <w:lang w:eastAsia="pl-PL"/>
        </w:rPr>
        <w:br/>
        <w:t>z nienależytym wykonaniem dokumentacji w ramach umowy przez Wykonawcę, Wykonawca:</w:t>
      </w:r>
    </w:p>
    <w:p w:rsidR="00AD4331" w:rsidRPr="00864C6A" w:rsidRDefault="00AD4331" w:rsidP="000F168F">
      <w:pPr>
        <w:widowControl w:val="0"/>
        <w:numPr>
          <w:ilvl w:val="0"/>
          <w:numId w:val="42"/>
        </w:numPr>
        <w:suppressAutoHyphens w:val="0"/>
        <w:ind w:left="993" w:hanging="426"/>
        <w:jc w:val="both"/>
        <w:rPr>
          <w:rFonts w:ascii="Arial" w:eastAsia="SimSun" w:hAnsi="Arial" w:cs="Arial"/>
          <w:sz w:val="24"/>
          <w:szCs w:val="24"/>
          <w:lang w:eastAsia="pl-PL"/>
        </w:rPr>
      </w:pPr>
      <w:r w:rsidRPr="00864C6A">
        <w:rPr>
          <w:rFonts w:ascii="Arial" w:eastAsia="SimSun" w:hAnsi="Arial" w:cs="Arial"/>
          <w:sz w:val="24"/>
          <w:szCs w:val="24"/>
          <w:lang w:eastAsia="pl-PL"/>
        </w:rPr>
        <w:t>przyjmie na siebie pełną odpowiedzialność za powstanie oraz wszelkie skutki powyższych zdarzeń;</w:t>
      </w:r>
    </w:p>
    <w:p w:rsidR="00AD4331" w:rsidRPr="00864C6A" w:rsidRDefault="00AD4331" w:rsidP="000F168F">
      <w:pPr>
        <w:widowControl w:val="0"/>
        <w:numPr>
          <w:ilvl w:val="0"/>
          <w:numId w:val="42"/>
        </w:numPr>
        <w:suppressAutoHyphens w:val="0"/>
        <w:ind w:left="993" w:hanging="426"/>
        <w:jc w:val="both"/>
        <w:rPr>
          <w:rFonts w:ascii="Arial" w:eastAsia="SimSun" w:hAnsi="Arial" w:cs="Arial"/>
          <w:sz w:val="24"/>
          <w:szCs w:val="24"/>
          <w:lang w:eastAsia="pl-PL"/>
        </w:rPr>
      </w:pPr>
      <w:r w:rsidRPr="00864C6A">
        <w:rPr>
          <w:rFonts w:ascii="Arial" w:eastAsia="SimSun" w:hAnsi="Arial" w:cs="Arial"/>
          <w:sz w:val="24"/>
          <w:szCs w:val="24"/>
          <w:lang w:eastAsia="pl-PL"/>
        </w:rPr>
        <w:t>w przypadku skierowania sprawy na drogę postępowania sądowego wstąpi do procesu po stronie Zamawiającego i pokryje wszelkie koszty związane</w:t>
      </w:r>
      <w:r w:rsidR="00C251B6">
        <w:rPr>
          <w:rFonts w:ascii="Arial" w:eastAsia="SimSun" w:hAnsi="Arial" w:cs="Arial"/>
          <w:sz w:val="24"/>
          <w:szCs w:val="24"/>
          <w:lang w:eastAsia="pl-PL"/>
        </w:rPr>
        <w:t xml:space="preserve">                </w:t>
      </w:r>
      <w:r w:rsidRPr="00864C6A">
        <w:rPr>
          <w:rFonts w:ascii="Arial" w:eastAsia="SimSun" w:hAnsi="Arial" w:cs="Arial"/>
          <w:sz w:val="24"/>
          <w:szCs w:val="24"/>
          <w:lang w:eastAsia="pl-PL"/>
        </w:rPr>
        <w:t xml:space="preserve"> z udziałem Zamawiającego w postępowaniu sądowym oraz ewentualnym postępowaniu egzekucyjnym, w tym koszty obsługi prawnej postępowania;  </w:t>
      </w:r>
    </w:p>
    <w:p w:rsidR="007F4043" w:rsidRPr="002266F7" w:rsidRDefault="00AD4331" w:rsidP="000F168F">
      <w:pPr>
        <w:widowControl w:val="0"/>
        <w:numPr>
          <w:ilvl w:val="0"/>
          <w:numId w:val="42"/>
        </w:numPr>
        <w:suppressAutoHyphens w:val="0"/>
        <w:ind w:left="993" w:hanging="426"/>
        <w:jc w:val="both"/>
        <w:rPr>
          <w:rFonts w:ascii="Arial" w:hAnsi="Arial" w:cs="Arial"/>
          <w:b/>
          <w:sz w:val="24"/>
          <w:szCs w:val="24"/>
        </w:rPr>
      </w:pPr>
      <w:r w:rsidRPr="00864C6A">
        <w:rPr>
          <w:rFonts w:ascii="Arial" w:eastAsia="SimSun" w:hAnsi="Arial" w:cs="Arial"/>
          <w:sz w:val="24"/>
          <w:szCs w:val="24"/>
          <w:lang w:eastAsia="pl-PL"/>
        </w:rPr>
        <w:t>poniesie wszelkie koszty związane z ewentualnym pokryciem roszczeń majątkowych i  niemajątkowych związanych z naruszeniem praw autorskich</w:t>
      </w:r>
      <w:r w:rsidR="00C6710A">
        <w:rPr>
          <w:rFonts w:ascii="Arial" w:eastAsia="SimSun" w:hAnsi="Arial" w:cs="Arial"/>
          <w:sz w:val="24"/>
          <w:szCs w:val="24"/>
          <w:lang w:eastAsia="pl-PL"/>
        </w:rPr>
        <w:t>.</w:t>
      </w:r>
      <w:r w:rsidRPr="00864C6A">
        <w:rPr>
          <w:rFonts w:ascii="Arial" w:eastAsia="SimSun" w:hAnsi="Arial" w:cs="Arial"/>
          <w:sz w:val="24"/>
          <w:szCs w:val="24"/>
          <w:lang w:eastAsia="pl-PL"/>
        </w:rPr>
        <w:t xml:space="preserve"> </w:t>
      </w:r>
    </w:p>
    <w:p w:rsidR="00D364E1" w:rsidRDefault="00D364E1" w:rsidP="00864E2C">
      <w:pPr>
        <w:widowControl w:val="0"/>
        <w:suppressAutoHyphens w:val="0"/>
        <w:jc w:val="center"/>
        <w:rPr>
          <w:rFonts w:ascii="Arial" w:hAnsi="Arial" w:cs="Arial"/>
          <w:b/>
          <w:sz w:val="24"/>
          <w:szCs w:val="24"/>
        </w:rPr>
      </w:pPr>
    </w:p>
    <w:p w:rsidR="00864E2C" w:rsidRDefault="00677B62" w:rsidP="00864E2C">
      <w:pPr>
        <w:widowControl w:val="0"/>
        <w:suppressAutoHyphens w:val="0"/>
        <w:jc w:val="center"/>
        <w:rPr>
          <w:rFonts w:ascii="Arial" w:hAnsi="Arial" w:cs="Arial"/>
          <w:b/>
          <w:sz w:val="24"/>
          <w:szCs w:val="24"/>
        </w:rPr>
      </w:pPr>
      <w:r w:rsidRPr="002266F7">
        <w:rPr>
          <w:rFonts w:ascii="Arial" w:hAnsi="Arial" w:cs="Arial"/>
          <w:b/>
          <w:sz w:val="24"/>
          <w:szCs w:val="24"/>
        </w:rPr>
        <w:lastRenderedPageBreak/>
        <w:t>§ 7</w:t>
      </w:r>
    </w:p>
    <w:p w:rsidR="007F4043" w:rsidRPr="002266F7" w:rsidRDefault="007F4043" w:rsidP="007F4043">
      <w:pPr>
        <w:widowControl w:val="0"/>
        <w:suppressAutoHyphens w:val="0"/>
        <w:ind w:left="284" w:hanging="284"/>
        <w:jc w:val="center"/>
        <w:rPr>
          <w:rFonts w:ascii="Arial" w:hAnsi="Arial" w:cs="Arial"/>
          <w:b/>
          <w:sz w:val="24"/>
          <w:szCs w:val="24"/>
        </w:rPr>
      </w:pPr>
      <w:r w:rsidRPr="002266F7">
        <w:rPr>
          <w:rFonts w:ascii="Arial" w:hAnsi="Arial" w:cs="Arial"/>
          <w:b/>
          <w:sz w:val="24"/>
          <w:szCs w:val="24"/>
        </w:rPr>
        <w:t>Nadzór autorski</w:t>
      </w:r>
    </w:p>
    <w:p w:rsidR="00864E2C" w:rsidRPr="009F2E30" w:rsidRDefault="00864E2C" w:rsidP="000D2A77">
      <w:pPr>
        <w:widowControl w:val="0"/>
        <w:numPr>
          <w:ilvl w:val="0"/>
          <w:numId w:val="11"/>
        </w:numPr>
        <w:suppressAutoHyphens w:val="0"/>
        <w:ind w:left="340" w:hanging="340"/>
        <w:jc w:val="both"/>
        <w:rPr>
          <w:rFonts w:ascii="Arial" w:hAnsi="Arial" w:cs="Arial"/>
          <w:sz w:val="24"/>
          <w:szCs w:val="24"/>
        </w:rPr>
      </w:pPr>
      <w:r w:rsidRPr="0009159A">
        <w:rPr>
          <w:rFonts w:ascii="Arial" w:hAnsi="Arial" w:cs="Arial"/>
          <w:sz w:val="24"/>
          <w:szCs w:val="24"/>
        </w:rPr>
        <w:t>Zakres nadzoru autorskiego Wykonawcy obejmuje czynności wynikające z art. 20 ust. 1 pkt 4 ustawy  z dnia 7 lipca 1994r. Prawo budowlane</w:t>
      </w:r>
      <w:r w:rsidR="009F2E30">
        <w:rPr>
          <w:rFonts w:ascii="Arial" w:hAnsi="Arial" w:cs="Arial"/>
          <w:sz w:val="24"/>
          <w:szCs w:val="24"/>
        </w:rPr>
        <w:t xml:space="preserve"> </w:t>
      </w:r>
      <w:r w:rsidR="009F2E30" w:rsidRPr="009F2E30">
        <w:rPr>
          <w:rFonts w:ascii="Arial" w:hAnsi="Arial" w:cs="Arial"/>
          <w:sz w:val="24"/>
          <w:szCs w:val="24"/>
        </w:rPr>
        <w:t>(</w:t>
      </w:r>
      <w:r w:rsidR="009F2E30" w:rsidRPr="009F2E30">
        <w:rPr>
          <w:rFonts w:ascii="Arial" w:hAnsi="Arial" w:cs="Arial"/>
          <w:bCs/>
          <w:sz w:val="24"/>
          <w:szCs w:val="24"/>
        </w:rPr>
        <w:t>Dz. U. z 2021 r. poz. 2351 z późn. zm.)</w:t>
      </w:r>
      <w:r w:rsidRPr="009F2E30">
        <w:rPr>
          <w:rFonts w:ascii="Arial" w:hAnsi="Arial" w:cs="Arial"/>
          <w:sz w:val="24"/>
          <w:szCs w:val="24"/>
        </w:rPr>
        <w:t>.</w:t>
      </w:r>
      <w:r w:rsidR="00D56054" w:rsidRPr="009F2E30">
        <w:rPr>
          <w:rFonts w:ascii="Arial" w:hAnsi="Arial" w:cs="Arial"/>
          <w:sz w:val="24"/>
          <w:szCs w:val="24"/>
        </w:rPr>
        <w:t xml:space="preserve"> </w:t>
      </w:r>
    </w:p>
    <w:p w:rsidR="00864E2C" w:rsidRPr="0009159A" w:rsidRDefault="00864E2C" w:rsidP="000D2A77">
      <w:pPr>
        <w:widowControl w:val="0"/>
        <w:numPr>
          <w:ilvl w:val="0"/>
          <w:numId w:val="11"/>
        </w:numPr>
        <w:suppressAutoHyphens w:val="0"/>
        <w:ind w:left="340" w:hanging="340"/>
        <w:jc w:val="both"/>
        <w:rPr>
          <w:rFonts w:ascii="Arial" w:hAnsi="Arial" w:cs="Arial"/>
          <w:sz w:val="24"/>
          <w:szCs w:val="24"/>
        </w:rPr>
      </w:pPr>
      <w:r w:rsidRPr="0009159A">
        <w:rPr>
          <w:rFonts w:ascii="Arial" w:hAnsi="Arial" w:cs="Arial"/>
          <w:sz w:val="24"/>
          <w:szCs w:val="24"/>
        </w:rPr>
        <w:t>Nie uznaje się za nadzór autorski czynności związanych z usuwaniem oczywistych wad opracowanej przez siebie dokumentacji projektowej, jak również braku rozwi</w:t>
      </w:r>
      <w:r w:rsidR="00900D61" w:rsidRPr="0009159A">
        <w:rPr>
          <w:rFonts w:ascii="Arial" w:hAnsi="Arial" w:cs="Arial"/>
          <w:sz w:val="24"/>
          <w:szCs w:val="24"/>
        </w:rPr>
        <w:t>ązań w dokumentacji projektowej</w:t>
      </w:r>
      <w:r w:rsidRPr="0009159A">
        <w:rPr>
          <w:rFonts w:ascii="Arial" w:hAnsi="Arial" w:cs="Arial"/>
          <w:sz w:val="24"/>
          <w:szCs w:val="24"/>
        </w:rPr>
        <w:t xml:space="preserve">, które można było przewidzieć na etapie projektowania, a niezbędnych do prawidłowego </w:t>
      </w:r>
      <w:r w:rsidR="0009159A" w:rsidRPr="0009159A">
        <w:rPr>
          <w:rFonts w:ascii="Arial" w:hAnsi="Arial" w:cs="Arial"/>
          <w:sz w:val="24"/>
          <w:szCs w:val="24"/>
        </w:rPr>
        <w:t xml:space="preserve">wykonania i </w:t>
      </w:r>
      <w:r w:rsidRPr="0009159A">
        <w:rPr>
          <w:rFonts w:ascii="Arial" w:hAnsi="Arial" w:cs="Arial"/>
          <w:sz w:val="24"/>
          <w:szCs w:val="24"/>
        </w:rPr>
        <w:t>użytkowania obiektu.</w:t>
      </w:r>
    </w:p>
    <w:p w:rsidR="00E66974" w:rsidRPr="000A599F" w:rsidRDefault="00864E2C" w:rsidP="000D2A77">
      <w:pPr>
        <w:widowControl w:val="0"/>
        <w:numPr>
          <w:ilvl w:val="0"/>
          <w:numId w:val="11"/>
        </w:numPr>
        <w:suppressAutoHyphens w:val="0"/>
        <w:ind w:left="340" w:hanging="340"/>
        <w:jc w:val="both"/>
        <w:rPr>
          <w:rFonts w:ascii="Arial" w:hAnsi="Arial" w:cs="Arial"/>
          <w:strike/>
          <w:sz w:val="24"/>
          <w:szCs w:val="24"/>
        </w:rPr>
      </w:pPr>
      <w:r w:rsidRPr="000A599F">
        <w:rPr>
          <w:rFonts w:ascii="Arial" w:hAnsi="Arial" w:cs="Arial"/>
          <w:sz w:val="24"/>
          <w:szCs w:val="24"/>
        </w:rPr>
        <w:t xml:space="preserve">Wykonawca pełnić będzie nadzór autorski, </w:t>
      </w:r>
      <w:r w:rsidR="00AB76E4" w:rsidRPr="000A599F">
        <w:rPr>
          <w:rFonts w:ascii="Arial" w:hAnsi="Arial" w:cs="Arial"/>
          <w:sz w:val="24"/>
          <w:szCs w:val="24"/>
        </w:rPr>
        <w:t xml:space="preserve">w szczególności </w:t>
      </w:r>
      <w:r w:rsidR="00214A52" w:rsidRPr="000A599F">
        <w:rPr>
          <w:rFonts w:ascii="Arial" w:hAnsi="Arial" w:cs="Arial"/>
          <w:sz w:val="24"/>
          <w:szCs w:val="24"/>
        </w:rPr>
        <w:t>na każde pisemne wezwanie</w:t>
      </w:r>
      <w:r w:rsidR="00AB76E4" w:rsidRPr="000A599F">
        <w:rPr>
          <w:rFonts w:ascii="Arial" w:hAnsi="Arial" w:cs="Arial"/>
          <w:sz w:val="24"/>
          <w:szCs w:val="24"/>
        </w:rPr>
        <w:t xml:space="preserve"> Zamawiającego </w:t>
      </w:r>
      <w:r w:rsidR="00214A52" w:rsidRPr="000A599F">
        <w:rPr>
          <w:rFonts w:ascii="Arial" w:hAnsi="Arial" w:cs="Arial"/>
          <w:sz w:val="24"/>
          <w:szCs w:val="24"/>
        </w:rPr>
        <w:t>,</w:t>
      </w:r>
      <w:r w:rsidR="00AB76E4" w:rsidRPr="000A599F">
        <w:rPr>
          <w:rFonts w:ascii="Arial" w:hAnsi="Arial" w:cs="Arial"/>
          <w:sz w:val="24"/>
          <w:szCs w:val="24"/>
        </w:rPr>
        <w:t xml:space="preserve"> według potrzeb wynikających z postępu robót.</w:t>
      </w:r>
      <w:r w:rsidR="00214A52" w:rsidRPr="000A599F">
        <w:rPr>
          <w:rFonts w:ascii="Arial" w:hAnsi="Arial" w:cs="Arial"/>
          <w:sz w:val="24"/>
          <w:szCs w:val="24"/>
        </w:rPr>
        <w:t xml:space="preserve">  </w:t>
      </w:r>
    </w:p>
    <w:p w:rsidR="002F7086" w:rsidRPr="000A599F" w:rsidRDefault="002F7086" w:rsidP="00C26221">
      <w:pPr>
        <w:pStyle w:val="Akapitzlist"/>
        <w:numPr>
          <w:ilvl w:val="0"/>
          <w:numId w:val="11"/>
        </w:numPr>
        <w:tabs>
          <w:tab w:val="clear" w:pos="1636"/>
        </w:tabs>
        <w:ind w:left="284" w:hanging="284"/>
        <w:jc w:val="both"/>
        <w:rPr>
          <w:rFonts w:ascii="Arial" w:hAnsi="Arial" w:cs="Arial"/>
          <w:sz w:val="24"/>
          <w:szCs w:val="24"/>
        </w:rPr>
      </w:pPr>
      <w:r w:rsidRPr="000A599F">
        <w:rPr>
          <w:rFonts w:ascii="Arial" w:hAnsi="Arial" w:cs="Arial"/>
          <w:sz w:val="24"/>
          <w:szCs w:val="24"/>
        </w:rPr>
        <w:t>Nadzór autorski na powyższych zasadach sprawowany będzie</w:t>
      </w:r>
      <w:r w:rsidR="00C6710A" w:rsidRPr="000A599F">
        <w:rPr>
          <w:rFonts w:ascii="Arial" w:hAnsi="Arial" w:cs="Arial"/>
          <w:sz w:val="24"/>
          <w:szCs w:val="24"/>
        </w:rPr>
        <w:t xml:space="preserve"> od dnia rozpoczęcia wykonywania rob</w:t>
      </w:r>
      <w:r w:rsidR="006C5B63" w:rsidRPr="000A599F">
        <w:rPr>
          <w:rFonts w:ascii="Arial" w:hAnsi="Arial" w:cs="Arial"/>
          <w:sz w:val="24"/>
          <w:szCs w:val="24"/>
        </w:rPr>
        <w:t>ó</w:t>
      </w:r>
      <w:r w:rsidR="00C6710A" w:rsidRPr="000A599F">
        <w:rPr>
          <w:rFonts w:ascii="Arial" w:hAnsi="Arial" w:cs="Arial"/>
          <w:sz w:val="24"/>
          <w:szCs w:val="24"/>
        </w:rPr>
        <w:t xml:space="preserve">t budowlanych do dnia uzyskania pozwolenia na użytkowanie obiektu budowlanego będącego przedmiotem </w:t>
      </w:r>
      <w:r w:rsidR="002C4D6F" w:rsidRPr="000A599F">
        <w:rPr>
          <w:rFonts w:ascii="Arial" w:hAnsi="Arial" w:cs="Arial"/>
          <w:sz w:val="24"/>
          <w:szCs w:val="24"/>
        </w:rPr>
        <w:t>zadania remontowego</w:t>
      </w:r>
      <w:r w:rsidR="00C6710A" w:rsidRPr="000A599F">
        <w:rPr>
          <w:rFonts w:ascii="Arial" w:hAnsi="Arial" w:cs="Arial"/>
          <w:sz w:val="24"/>
          <w:szCs w:val="24"/>
        </w:rPr>
        <w:t xml:space="preserve">. </w:t>
      </w:r>
    </w:p>
    <w:p w:rsidR="00C26221" w:rsidRPr="000A599F" w:rsidRDefault="00C6710A" w:rsidP="00C6710A">
      <w:pPr>
        <w:pStyle w:val="Akapitzlist"/>
        <w:numPr>
          <w:ilvl w:val="0"/>
          <w:numId w:val="11"/>
        </w:numPr>
        <w:tabs>
          <w:tab w:val="clear" w:pos="1636"/>
        </w:tabs>
        <w:ind w:left="284" w:hanging="284"/>
        <w:rPr>
          <w:rFonts w:ascii="Arial" w:hAnsi="Arial" w:cs="Arial"/>
          <w:sz w:val="24"/>
          <w:szCs w:val="24"/>
        </w:rPr>
      </w:pPr>
      <w:r w:rsidRPr="000A599F">
        <w:rPr>
          <w:rFonts w:ascii="Arial" w:hAnsi="Arial" w:cs="Arial"/>
          <w:sz w:val="24"/>
          <w:szCs w:val="24"/>
        </w:rPr>
        <w:t xml:space="preserve">Zamawiający powiadomi Wykonawcę </w:t>
      </w:r>
      <w:r w:rsidR="00C26221" w:rsidRPr="000A599F">
        <w:rPr>
          <w:rFonts w:ascii="Arial" w:hAnsi="Arial" w:cs="Arial"/>
          <w:sz w:val="24"/>
          <w:szCs w:val="24"/>
        </w:rPr>
        <w:t>o rozpoczęciu budowy</w:t>
      </w:r>
      <w:r w:rsidR="002C4D6F" w:rsidRPr="000A599F">
        <w:rPr>
          <w:rFonts w:ascii="Arial" w:hAnsi="Arial" w:cs="Arial"/>
          <w:sz w:val="24"/>
          <w:szCs w:val="24"/>
        </w:rPr>
        <w:t xml:space="preserve">, </w:t>
      </w:r>
      <w:r w:rsidR="00C26221" w:rsidRPr="000A599F">
        <w:rPr>
          <w:rFonts w:ascii="Arial" w:hAnsi="Arial" w:cs="Arial"/>
          <w:sz w:val="24"/>
          <w:szCs w:val="24"/>
        </w:rPr>
        <w:t>termin</w:t>
      </w:r>
      <w:r w:rsidR="002C4D6F" w:rsidRPr="000A599F">
        <w:rPr>
          <w:rFonts w:ascii="Arial" w:hAnsi="Arial" w:cs="Arial"/>
          <w:sz w:val="24"/>
          <w:szCs w:val="24"/>
        </w:rPr>
        <w:t>ach</w:t>
      </w:r>
      <w:r w:rsidR="00C26221" w:rsidRPr="000A599F">
        <w:rPr>
          <w:rFonts w:ascii="Arial" w:hAnsi="Arial" w:cs="Arial"/>
          <w:sz w:val="24"/>
          <w:szCs w:val="24"/>
        </w:rPr>
        <w:t xml:space="preserve"> </w:t>
      </w:r>
      <w:r w:rsidR="002C4D6F" w:rsidRPr="000A599F">
        <w:rPr>
          <w:rFonts w:ascii="Arial" w:hAnsi="Arial" w:cs="Arial"/>
          <w:sz w:val="24"/>
          <w:szCs w:val="24"/>
        </w:rPr>
        <w:t>etapów</w:t>
      </w:r>
      <w:r w:rsidR="00C26221" w:rsidRPr="000A599F">
        <w:rPr>
          <w:rFonts w:ascii="Arial" w:hAnsi="Arial" w:cs="Arial"/>
          <w:sz w:val="24"/>
          <w:szCs w:val="24"/>
        </w:rPr>
        <w:t xml:space="preserve"> </w:t>
      </w:r>
      <w:r w:rsidR="00505491" w:rsidRPr="000A599F">
        <w:rPr>
          <w:rFonts w:ascii="Arial" w:hAnsi="Arial" w:cs="Arial"/>
          <w:sz w:val="24"/>
          <w:szCs w:val="24"/>
        </w:rPr>
        <w:t>zadania remontowego</w:t>
      </w:r>
      <w:r w:rsidR="00C26221" w:rsidRPr="000A599F">
        <w:rPr>
          <w:rFonts w:ascii="Arial" w:hAnsi="Arial" w:cs="Arial"/>
          <w:sz w:val="24"/>
          <w:szCs w:val="24"/>
        </w:rPr>
        <w:t xml:space="preserve">, w tym odbioru końcowego. </w:t>
      </w:r>
    </w:p>
    <w:p w:rsidR="00864E2C" w:rsidRPr="0009159A" w:rsidRDefault="00864E2C" w:rsidP="000D2A77">
      <w:pPr>
        <w:widowControl w:val="0"/>
        <w:numPr>
          <w:ilvl w:val="0"/>
          <w:numId w:val="11"/>
        </w:numPr>
        <w:suppressAutoHyphens w:val="0"/>
        <w:ind w:left="340" w:hanging="340"/>
        <w:jc w:val="both"/>
        <w:rPr>
          <w:rFonts w:ascii="Arial" w:hAnsi="Arial" w:cs="Arial"/>
          <w:sz w:val="24"/>
          <w:szCs w:val="24"/>
        </w:rPr>
      </w:pPr>
      <w:r w:rsidRPr="0009159A">
        <w:rPr>
          <w:rFonts w:ascii="Arial" w:hAnsi="Arial" w:cs="Arial"/>
          <w:sz w:val="24"/>
          <w:szCs w:val="24"/>
        </w:rPr>
        <w:t>Każdorazowe wykonanie czynności związanych z pełnieniem nadzoru a</w:t>
      </w:r>
      <w:r w:rsidR="001F2B21" w:rsidRPr="0009159A">
        <w:rPr>
          <w:rFonts w:ascii="Arial" w:hAnsi="Arial" w:cs="Arial"/>
          <w:sz w:val="24"/>
          <w:szCs w:val="24"/>
        </w:rPr>
        <w:t xml:space="preserve">utorskiego wynikającego z ust. </w:t>
      </w:r>
      <w:r w:rsidR="00343A94" w:rsidRPr="0009159A">
        <w:rPr>
          <w:rFonts w:ascii="Arial" w:hAnsi="Arial" w:cs="Arial"/>
          <w:sz w:val="24"/>
          <w:szCs w:val="24"/>
        </w:rPr>
        <w:t xml:space="preserve">1 i </w:t>
      </w:r>
      <w:r w:rsidR="00C26221">
        <w:rPr>
          <w:rFonts w:ascii="Arial" w:hAnsi="Arial" w:cs="Arial"/>
          <w:sz w:val="24"/>
          <w:szCs w:val="24"/>
        </w:rPr>
        <w:t>6</w:t>
      </w:r>
      <w:r w:rsidR="00343A94" w:rsidRPr="0009159A">
        <w:rPr>
          <w:rFonts w:ascii="Arial" w:hAnsi="Arial" w:cs="Arial"/>
          <w:sz w:val="24"/>
          <w:szCs w:val="24"/>
        </w:rPr>
        <w:t xml:space="preserve"> </w:t>
      </w:r>
      <w:r w:rsidRPr="0009159A">
        <w:rPr>
          <w:rFonts w:ascii="Arial" w:hAnsi="Arial" w:cs="Arial"/>
          <w:sz w:val="24"/>
          <w:szCs w:val="24"/>
        </w:rPr>
        <w:t xml:space="preserve"> następować będzie niezwłoc</w:t>
      </w:r>
      <w:r w:rsidR="00900D61" w:rsidRPr="0009159A">
        <w:rPr>
          <w:rFonts w:ascii="Arial" w:hAnsi="Arial" w:cs="Arial"/>
          <w:sz w:val="24"/>
          <w:szCs w:val="24"/>
        </w:rPr>
        <w:t>znie, jednak nie dłużej niż po 5</w:t>
      </w:r>
      <w:r w:rsidRPr="0009159A">
        <w:rPr>
          <w:rFonts w:ascii="Arial" w:hAnsi="Arial" w:cs="Arial"/>
          <w:sz w:val="24"/>
          <w:szCs w:val="24"/>
        </w:rPr>
        <w:t xml:space="preserve"> dniach kalendarzowych od dnia otrzymania </w:t>
      </w:r>
      <w:r w:rsidR="00214A52">
        <w:rPr>
          <w:rFonts w:ascii="Arial" w:hAnsi="Arial" w:cs="Arial"/>
          <w:sz w:val="24"/>
          <w:szCs w:val="24"/>
        </w:rPr>
        <w:t>wezwania</w:t>
      </w:r>
      <w:r w:rsidR="00343A94" w:rsidRPr="0009159A">
        <w:rPr>
          <w:rFonts w:ascii="Arial" w:hAnsi="Arial" w:cs="Arial"/>
          <w:sz w:val="24"/>
          <w:szCs w:val="24"/>
        </w:rPr>
        <w:t xml:space="preserve"> </w:t>
      </w:r>
      <w:r w:rsidRPr="0009159A">
        <w:rPr>
          <w:rFonts w:ascii="Arial" w:hAnsi="Arial" w:cs="Arial"/>
          <w:sz w:val="24"/>
          <w:szCs w:val="24"/>
        </w:rPr>
        <w:t>Zamawiającego. Wykonanie czynności związanych z pełnieniem nadzoru autorskiego musi być potwierdzone</w:t>
      </w:r>
      <w:r w:rsidR="00F33AC0" w:rsidRPr="0009159A">
        <w:rPr>
          <w:rFonts w:ascii="Arial" w:hAnsi="Arial" w:cs="Arial"/>
          <w:sz w:val="24"/>
          <w:szCs w:val="24"/>
        </w:rPr>
        <w:t xml:space="preserve"> </w:t>
      </w:r>
      <w:r w:rsidRPr="0009159A">
        <w:rPr>
          <w:rFonts w:ascii="Arial" w:hAnsi="Arial" w:cs="Arial"/>
          <w:sz w:val="24"/>
          <w:szCs w:val="24"/>
        </w:rPr>
        <w:t xml:space="preserve">w notatce służbowej przez właściwego (branżowo) Inspektora Nadzoru Inwestorskiego.  Notatka winna zawierać: termin realizacji, szczegółowy zakres nadzoru wraz z wymienieniem przeprowadzonych czynności </w:t>
      </w:r>
      <w:r w:rsidR="009C7E9C" w:rsidRPr="0009159A">
        <w:rPr>
          <w:rFonts w:ascii="Arial" w:hAnsi="Arial" w:cs="Arial"/>
          <w:sz w:val="24"/>
          <w:szCs w:val="24"/>
        </w:rPr>
        <w:t xml:space="preserve">, czasu ich trwania </w:t>
      </w:r>
      <w:r w:rsidRPr="0009159A">
        <w:rPr>
          <w:rFonts w:ascii="Arial" w:hAnsi="Arial" w:cs="Arial"/>
          <w:sz w:val="24"/>
          <w:szCs w:val="24"/>
        </w:rPr>
        <w:t>oraz uzyskanych efektów.</w:t>
      </w:r>
    </w:p>
    <w:p w:rsidR="000A599F" w:rsidRDefault="000A599F" w:rsidP="000D2A77">
      <w:pPr>
        <w:widowControl w:val="0"/>
        <w:numPr>
          <w:ilvl w:val="0"/>
          <w:numId w:val="11"/>
        </w:numPr>
        <w:suppressAutoHyphens w:val="0"/>
        <w:ind w:left="340" w:hanging="340"/>
        <w:jc w:val="both"/>
        <w:rPr>
          <w:rFonts w:ascii="Arial" w:hAnsi="Arial" w:cs="Arial"/>
          <w:sz w:val="24"/>
          <w:szCs w:val="24"/>
        </w:rPr>
      </w:pPr>
      <w:r>
        <w:rPr>
          <w:rFonts w:ascii="Arial" w:hAnsi="Arial" w:cs="Arial"/>
          <w:sz w:val="24"/>
          <w:szCs w:val="24"/>
        </w:rPr>
        <w:t>W przypadku konieczności pełnienia dodatkowych czynności nadzoru autorskiego wykraczających ponad zakres wskazany w ust. 1 Wykonawca zobowiązuje się wykonać je na dodatkowe zlecenie Zamawiającego (zawarte w formie pisemnej).</w:t>
      </w:r>
    </w:p>
    <w:p w:rsidR="00864E2C" w:rsidRPr="0009159A" w:rsidRDefault="00864E2C" w:rsidP="000D2A77">
      <w:pPr>
        <w:widowControl w:val="0"/>
        <w:numPr>
          <w:ilvl w:val="0"/>
          <w:numId w:val="11"/>
        </w:numPr>
        <w:suppressAutoHyphens w:val="0"/>
        <w:ind w:left="340" w:hanging="340"/>
        <w:jc w:val="both"/>
        <w:rPr>
          <w:rFonts w:ascii="Arial" w:hAnsi="Arial" w:cs="Arial"/>
          <w:sz w:val="24"/>
          <w:szCs w:val="24"/>
        </w:rPr>
      </w:pPr>
      <w:r w:rsidRPr="0009159A">
        <w:rPr>
          <w:rFonts w:ascii="Arial" w:hAnsi="Arial" w:cs="Arial"/>
          <w:sz w:val="24"/>
          <w:szCs w:val="24"/>
        </w:rPr>
        <w:t>Wynagrodzenie Wykonaw</w:t>
      </w:r>
      <w:r w:rsidR="00343A94" w:rsidRPr="0009159A">
        <w:rPr>
          <w:rFonts w:ascii="Arial" w:hAnsi="Arial" w:cs="Arial"/>
          <w:sz w:val="24"/>
          <w:szCs w:val="24"/>
        </w:rPr>
        <w:t>cy za  usługi  wskazane w ust. 7</w:t>
      </w:r>
      <w:r w:rsidRPr="0009159A">
        <w:rPr>
          <w:rFonts w:ascii="Arial" w:hAnsi="Arial" w:cs="Arial"/>
          <w:sz w:val="24"/>
          <w:szCs w:val="24"/>
        </w:rPr>
        <w:t xml:space="preserve"> ustalone będzie zgodnie z aktualnymi zasadami zawartymi w „Środowiskowych zasadach wycen prac projektowych” oraz po negocjacjach z</w:t>
      </w:r>
      <w:r w:rsidR="00E62123" w:rsidRPr="0009159A">
        <w:rPr>
          <w:rFonts w:ascii="Arial" w:hAnsi="Arial" w:cs="Arial"/>
          <w:sz w:val="24"/>
          <w:szCs w:val="24"/>
        </w:rPr>
        <w:t xml:space="preserve"> </w:t>
      </w:r>
      <w:r w:rsidRPr="0009159A">
        <w:rPr>
          <w:rFonts w:ascii="Arial" w:hAnsi="Arial" w:cs="Arial"/>
          <w:sz w:val="24"/>
          <w:szCs w:val="24"/>
        </w:rPr>
        <w:t xml:space="preserve"> Zamawiającym. Podstawą zapłaty </w:t>
      </w:r>
      <w:r w:rsidR="0009159A" w:rsidRPr="0009159A">
        <w:rPr>
          <w:rFonts w:ascii="Arial" w:hAnsi="Arial" w:cs="Arial"/>
          <w:sz w:val="24"/>
          <w:szCs w:val="24"/>
        </w:rPr>
        <w:t xml:space="preserve">wynagrodzenia </w:t>
      </w:r>
      <w:r w:rsidRPr="0009159A">
        <w:rPr>
          <w:rFonts w:ascii="Arial" w:hAnsi="Arial" w:cs="Arial"/>
          <w:sz w:val="24"/>
          <w:szCs w:val="24"/>
        </w:rPr>
        <w:t>za pełnienie dodatkowego nadzoru autorskiego będzie podpisany przez Strony protokół</w:t>
      </w:r>
      <w:r w:rsidR="0009159A" w:rsidRPr="0009159A">
        <w:rPr>
          <w:rFonts w:ascii="Arial" w:hAnsi="Arial" w:cs="Arial"/>
          <w:sz w:val="24"/>
          <w:szCs w:val="24"/>
        </w:rPr>
        <w:t xml:space="preserve"> negocjacji</w:t>
      </w:r>
      <w:r w:rsidRPr="0009159A">
        <w:rPr>
          <w:rFonts w:ascii="Arial" w:hAnsi="Arial" w:cs="Arial"/>
          <w:sz w:val="24"/>
          <w:szCs w:val="24"/>
        </w:rPr>
        <w:t>, który stanowić będzie podstawę do wystawienia przez Wykonawcę faktury VAT. Podpisany protokół należy załączyć do faktury VAT.</w:t>
      </w:r>
    </w:p>
    <w:p w:rsidR="00864E2C" w:rsidRPr="003046A2" w:rsidRDefault="00900D61" w:rsidP="00864E2C">
      <w:pPr>
        <w:jc w:val="center"/>
        <w:rPr>
          <w:rFonts w:ascii="Arial" w:hAnsi="Arial" w:cs="Arial"/>
          <w:b/>
          <w:sz w:val="24"/>
          <w:szCs w:val="24"/>
        </w:rPr>
      </w:pPr>
      <w:r w:rsidRPr="003046A2">
        <w:rPr>
          <w:rFonts w:ascii="Arial" w:hAnsi="Arial" w:cs="Arial"/>
          <w:b/>
          <w:sz w:val="24"/>
          <w:szCs w:val="24"/>
        </w:rPr>
        <w:t>§ 8</w:t>
      </w:r>
    </w:p>
    <w:p w:rsidR="00864E2C" w:rsidRPr="003046A2" w:rsidRDefault="00864E2C" w:rsidP="000F168F">
      <w:pPr>
        <w:pStyle w:val="Akapitzlist"/>
        <w:numPr>
          <w:ilvl w:val="0"/>
          <w:numId w:val="28"/>
        </w:numPr>
        <w:ind w:left="284" w:hanging="284"/>
        <w:jc w:val="both"/>
        <w:rPr>
          <w:rFonts w:ascii="Arial" w:hAnsi="Arial" w:cs="Arial"/>
          <w:sz w:val="24"/>
          <w:szCs w:val="24"/>
          <w:lang w:val="pl-PL"/>
        </w:rPr>
      </w:pPr>
      <w:r w:rsidRPr="003046A2">
        <w:rPr>
          <w:rFonts w:ascii="Arial" w:hAnsi="Arial" w:cs="Arial"/>
          <w:sz w:val="24"/>
          <w:szCs w:val="24"/>
          <w:lang w:val="pl-PL"/>
        </w:rPr>
        <w:t xml:space="preserve">W przypadku konieczności zmiany dokumentacji niewynikającej z winy Wykonawcy, Zamawiający zleci jej wykonanie </w:t>
      </w:r>
      <w:r w:rsidR="003323FA">
        <w:rPr>
          <w:rFonts w:ascii="Arial" w:hAnsi="Arial" w:cs="Arial"/>
          <w:sz w:val="24"/>
          <w:szCs w:val="24"/>
          <w:lang w:val="pl-PL"/>
        </w:rPr>
        <w:t>na podstawie odrębnej umowy</w:t>
      </w:r>
      <w:r w:rsidRPr="003046A2">
        <w:rPr>
          <w:rFonts w:ascii="Arial" w:hAnsi="Arial" w:cs="Arial"/>
          <w:sz w:val="24"/>
          <w:szCs w:val="24"/>
          <w:lang w:val="pl-PL"/>
        </w:rPr>
        <w:t>.</w:t>
      </w:r>
    </w:p>
    <w:p w:rsidR="00864E2C" w:rsidRPr="003046A2" w:rsidRDefault="00864E2C" w:rsidP="000F168F">
      <w:pPr>
        <w:pStyle w:val="Akapitzlist"/>
        <w:numPr>
          <w:ilvl w:val="0"/>
          <w:numId w:val="28"/>
        </w:numPr>
        <w:ind w:left="284" w:hanging="284"/>
        <w:jc w:val="both"/>
        <w:rPr>
          <w:rFonts w:ascii="Arial" w:hAnsi="Arial" w:cs="Arial"/>
          <w:sz w:val="24"/>
          <w:szCs w:val="24"/>
          <w:lang w:val="pl-PL"/>
        </w:rPr>
      </w:pPr>
      <w:r w:rsidRPr="003046A2">
        <w:rPr>
          <w:rFonts w:ascii="Arial" w:hAnsi="Arial" w:cs="Arial"/>
          <w:sz w:val="24"/>
          <w:szCs w:val="24"/>
          <w:lang w:val="pl-PL"/>
        </w:rPr>
        <w:t xml:space="preserve">W przypadku wystąpienia </w:t>
      </w:r>
      <w:r w:rsidR="00875F3B">
        <w:rPr>
          <w:rFonts w:ascii="Arial" w:hAnsi="Arial" w:cs="Arial"/>
          <w:sz w:val="24"/>
          <w:szCs w:val="24"/>
          <w:lang w:val="pl-PL"/>
        </w:rPr>
        <w:t>usług</w:t>
      </w:r>
      <w:r w:rsidRPr="003046A2">
        <w:rPr>
          <w:rFonts w:ascii="Arial" w:hAnsi="Arial" w:cs="Arial"/>
          <w:sz w:val="24"/>
          <w:szCs w:val="24"/>
          <w:lang w:val="pl-PL"/>
        </w:rPr>
        <w:t xml:space="preserve"> dodatkowych wynikających z wadliwych rozwiązań projektowych Zamawiający wystąpi do ubezpieczyciela Wykonawcy przy właściwej izbie samorządu zawodowego o zwrot poniesionych</w:t>
      </w:r>
      <w:r w:rsidR="003323FA">
        <w:rPr>
          <w:rFonts w:ascii="Arial" w:hAnsi="Arial" w:cs="Arial"/>
          <w:sz w:val="24"/>
          <w:szCs w:val="24"/>
          <w:lang w:val="pl-PL"/>
        </w:rPr>
        <w:t xml:space="preserve"> z tego tytułu</w:t>
      </w:r>
      <w:r w:rsidRPr="003046A2">
        <w:rPr>
          <w:rFonts w:ascii="Arial" w:hAnsi="Arial" w:cs="Arial"/>
          <w:sz w:val="24"/>
          <w:szCs w:val="24"/>
          <w:lang w:val="pl-PL"/>
        </w:rPr>
        <w:t xml:space="preserve"> kosztów.</w:t>
      </w:r>
    </w:p>
    <w:p w:rsidR="00AD4331" w:rsidRDefault="00AD4331" w:rsidP="00864E2C">
      <w:pPr>
        <w:widowControl w:val="0"/>
        <w:suppressAutoHyphens w:val="0"/>
        <w:jc w:val="center"/>
        <w:rPr>
          <w:rFonts w:ascii="Arial" w:hAnsi="Arial" w:cs="Arial"/>
          <w:b/>
          <w:color w:val="FF0000"/>
          <w:sz w:val="24"/>
          <w:szCs w:val="24"/>
        </w:rPr>
      </w:pPr>
    </w:p>
    <w:p w:rsidR="00864E2C" w:rsidRPr="003046A2" w:rsidRDefault="003046A2" w:rsidP="00864E2C">
      <w:pPr>
        <w:widowControl w:val="0"/>
        <w:suppressAutoHyphens w:val="0"/>
        <w:jc w:val="center"/>
        <w:rPr>
          <w:rFonts w:ascii="Arial" w:hAnsi="Arial" w:cs="Arial"/>
          <w:b/>
          <w:sz w:val="24"/>
          <w:szCs w:val="24"/>
        </w:rPr>
      </w:pPr>
      <w:bookmarkStart w:id="1" w:name="_Hlk102727889"/>
      <w:r>
        <w:rPr>
          <w:rFonts w:ascii="Arial" w:hAnsi="Arial" w:cs="Arial"/>
          <w:b/>
          <w:sz w:val="24"/>
          <w:szCs w:val="24"/>
        </w:rPr>
        <w:t>§</w:t>
      </w:r>
      <w:bookmarkEnd w:id="1"/>
      <w:r>
        <w:rPr>
          <w:rFonts w:ascii="Arial" w:hAnsi="Arial" w:cs="Arial"/>
          <w:b/>
          <w:sz w:val="24"/>
          <w:szCs w:val="24"/>
        </w:rPr>
        <w:t xml:space="preserve"> 9</w:t>
      </w:r>
    </w:p>
    <w:p w:rsidR="00864E2C" w:rsidRPr="00F56561" w:rsidRDefault="00864E2C" w:rsidP="00864E2C">
      <w:pPr>
        <w:widowControl w:val="0"/>
        <w:suppressAutoHyphens w:val="0"/>
        <w:jc w:val="center"/>
        <w:rPr>
          <w:rFonts w:ascii="Arial" w:hAnsi="Arial" w:cs="Arial"/>
          <w:b/>
          <w:sz w:val="24"/>
          <w:szCs w:val="24"/>
        </w:rPr>
      </w:pPr>
      <w:r w:rsidRPr="00F56561">
        <w:rPr>
          <w:rFonts w:ascii="Arial" w:hAnsi="Arial" w:cs="Arial"/>
          <w:b/>
          <w:sz w:val="24"/>
          <w:szCs w:val="24"/>
        </w:rPr>
        <w:t>Prawa i obowiązki Wykonawcy</w:t>
      </w:r>
    </w:p>
    <w:p w:rsidR="00F1106A" w:rsidRPr="00F1106A" w:rsidRDefault="00F1106A" w:rsidP="00F1106A">
      <w:pPr>
        <w:pStyle w:val="Akapitzlist"/>
        <w:widowControl w:val="0"/>
        <w:numPr>
          <w:ilvl w:val="0"/>
          <w:numId w:val="60"/>
        </w:numPr>
        <w:ind w:left="284" w:hanging="284"/>
        <w:jc w:val="both"/>
        <w:rPr>
          <w:rFonts w:ascii="Arial" w:hAnsi="Arial" w:cs="Arial"/>
          <w:color w:val="000000"/>
          <w:sz w:val="24"/>
          <w:szCs w:val="24"/>
        </w:rPr>
      </w:pPr>
      <w:r w:rsidRPr="00F1106A">
        <w:rPr>
          <w:rFonts w:ascii="Arial" w:hAnsi="Arial" w:cs="Arial"/>
          <w:sz w:val="24"/>
          <w:szCs w:val="24"/>
        </w:rPr>
        <w:t>W</w:t>
      </w:r>
      <w:r w:rsidRPr="00F1106A">
        <w:rPr>
          <w:rFonts w:ascii="Arial" w:hAnsi="Arial" w:cs="Arial"/>
          <w:color w:val="000000"/>
          <w:sz w:val="24"/>
          <w:szCs w:val="24"/>
        </w:rPr>
        <w:t>ykonawca zobowiązany jest do:</w:t>
      </w:r>
    </w:p>
    <w:p w:rsidR="00F1106A" w:rsidRPr="00F1106A" w:rsidRDefault="00F1106A" w:rsidP="00F1106A">
      <w:pPr>
        <w:numPr>
          <w:ilvl w:val="0"/>
          <w:numId w:val="53"/>
        </w:numPr>
        <w:tabs>
          <w:tab w:val="num" w:pos="851"/>
        </w:tabs>
        <w:suppressAutoHyphens w:val="0"/>
        <w:overflowPunct w:val="0"/>
        <w:autoSpaceDE w:val="0"/>
        <w:autoSpaceDN w:val="0"/>
        <w:adjustRightInd w:val="0"/>
        <w:ind w:left="851" w:hanging="284"/>
        <w:jc w:val="both"/>
        <w:textAlignment w:val="baseline"/>
        <w:rPr>
          <w:rFonts w:ascii="Arial" w:hAnsi="Arial" w:cs="Arial"/>
          <w:color w:val="000000"/>
          <w:sz w:val="24"/>
          <w:szCs w:val="24"/>
        </w:rPr>
      </w:pPr>
      <w:r w:rsidRPr="00F1106A">
        <w:rPr>
          <w:rFonts w:ascii="Arial" w:hAnsi="Arial" w:cs="Arial"/>
          <w:b/>
          <w:bCs/>
          <w:color w:val="000000"/>
          <w:sz w:val="24"/>
          <w:szCs w:val="24"/>
        </w:rPr>
        <w:t xml:space="preserve">  </w:t>
      </w:r>
      <w:r w:rsidRPr="00F1106A">
        <w:rPr>
          <w:rFonts w:ascii="Arial" w:hAnsi="Arial" w:cs="Arial"/>
          <w:bCs/>
          <w:color w:val="000000"/>
          <w:sz w:val="24"/>
          <w:szCs w:val="24"/>
        </w:rPr>
        <w:t xml:space="preserve">dostarczenia do </w:t>
      </w:r>
      <w:r w:rsidRPr="00F1106A">
        <w:rPr>
          <w:rFonts w:ascii="Arial" w:hAnsi="Arial" w:cs="Arial"/>
          <w:bCs/>
          <w:sz w:val="24"/>
          <w:szCs w:val="24"/>
        </w:rPr>
        <w:t>Zamawiającego</w:t>
      </w:r>
      <w:r w:rsidRPr="00F1106A">
        <w:rPr>
          <w:rFonts w:ascii="Arial" w:hAnsi="Arial" w:cs="Arial"/>
          <w:bCs/>
          <w:color w:val="000000"/>
          <w:sz w:val="24"/>
          <w:szCs w:val="24"/>
        </w:rPr>
        <w:t>,</w:t>
      </w:r>
      <w:r w:rsidRPr="00F1106A">
        <w:rPr>
          <w:rFonts w:ascii="Arial" w:hAnsi="Arial" w:cs="Arial"/>
          <w:b/>
          <w:bCs/>
          <w:color w:val="000000"/>
          <w:sz w:val="24"/>
          <w:szCs w:val="24"/>
        </w:rPr>
        <w:t xml:space="preserve"> na 6 dni roboczych </w:t>
      </w:r>
      <w:r w:rsidRPr="00F1106A">
        <w:rPr>
          <w:rFonts w:ascii="Arial" w:hAnsi="Arial" w:cs="Arial"/>
          <w:bCs/>
          <w:color w:val="000000"/>
          <w:sz w:val="24"/>
          <w:szCs w:val="24"/>
        </w:rPr>
        <w:t>przed planowaną wizytą</w:t>
      </w:r>
      <w:r w:rsidRPr="00F1106A">
        <w:rPr>
          <w:rFonts w:ascii="Arial" w:hAnsi="Arial" w:cs="Arial"/>
          <w:color w:val="000000"/>
          <w:sz w:val="24"/>
          <w:szCs w:val="24"/>
        </w:rPr>
        <w:t>, informacji z podaniem terminu rozpoczęcia i zakończenia usług, przedmiotu i nr umowy, wykazu osób planowanych do</w:t>
      </w:r>
      <w:r w:rsidRPr="00F1106A">
        <w:rPr>
          <w:rFonts w:ascii="Arial" w:hAnsi="Arial" w:cs="Arial"/>
          <w:b/>
          <w:bCs/>
          <w:color w:val="000000"/>
          <w:sz w:val="24"/>
          <w:szCs w:val="24"/>
        </w:rPr>
        <w:t> </w:t>
      </w:r>
      <w:r w:rsidRPr="00F1106A">
        <w:rPr>
          <w:rFonts w:ascii="Arial" w:hAnsi="Arial" w:cs="Arial"/>
          <w:color w:val="000000"/>
          <w:sz w:val="24"/>
          <w:szCs w:val="24"/>
        </w:rPr>
        <w:t>realizacji zadania, zgodnie z zawartą umową z</w:t>
      </w:r>
      <w:r w:rsidRPr="00F1106A">
        <w:rPr>
          <w:rFonts w:ascii="Arial" w:hAnsi="Arial" w:cs="Arial"/>
          <w:b/>
          <w:bCs/>
          <w:color w:val="000000"/>
          <w:sz w:val="24"/>
          <w:szCs w:val="24"/>
        </w:rPr>
        <w:t> </w:t>
      </w:r>
      <w:r w:rsidRPr="00F1106A">
        <w:rPr>
          <w:rFonts w:ascii="Arial" w:hAnsi="Arial" w:cs="Arial"/>
          <w:color w:val="000000"/>
          <w:sz w:val="24"/>
          <w:szCs w:val="24"/>
        </w:rPr>
        <w:t>podaniem: imion, nazwisk, serii i nr dowodów osobistych lub nr paszportów, markę i</w:t>
      </w:r>
      <w:r w:rsidRPr="00F1106A">
        <w:rPr>
          <w:rFonts w:ascii="Arial" w:hAnsi="Arial" w:cs="Arial"/>
          <w:b/>
          <w:bCs/>
          <w:color w:val="000000"/>
          <w:sz w:val="24"/>
          <w:szCs w:val="24"/>
        </w:rPr>
        <w:t> </w:t>
      </w:r>
      <w:r w:rsidRPr="00F1106A">
        <w:rPr>
          <w:rFonts w:ascii="Arial" w:hAnsi="Arial" w:cs="Arial"/>
          <w:color w:val="000000"/>
          <w:sz w:val="24"/>
          <w:szCs w:val="24"/>
        </w:rPr>
        <w:t>nr rej. pojazdów ze</w:t>
      </w:r>
      <w:r w:rsidRPr="00F1106A">
        <w:rPr>
          <w:rFonts w:ascii="Arial" w:hAnsi="Arial" w:cs="Arial"/>
          <w:b/>
          <w:bCs/>
          <w:color w:val="000000"/>
          <w:sz w:val="24"/>
          <w:szCs w:val="24"/>
        </w:rPr>
        <w:t> </w:t>
      </w:r>
      <w:r w:rsidRPr="00F1106A">
        <w:rPr>
          <w:rFonts w:ascii="Arial" w:hAnsi="Arial" w:cs="Arial"/>
          <w:color w:val="000000"/>
          <w:sz w:val="24"/>
          <w:szCs w:val="24"/>
        </w:rPr>
        <w:t xml:space="preserve"> wskazaniem kierowcy dla danego pojazdu,</w:t>
      </w:r>
    </w:p>
    <w:p w:rsidR="00F1106A" w:rsidRPr="00F1106A" w:rsidRDefault="00F1106A" w:rsidP="00F1106A">
      <w:pPr>
        <w:numPr>
          <w:ilvl w:val="0"/>
          <w:numId w:val="53"/>
        </w:numPr>
        <w:suppressAutoHyphens w:val="0"/>
        <w:overflowPunct w:val="0"/>
        <w:autoSpaceDE w:val="0"/>
        <w:autoSpaceDN w:val="0"/>
        <w:adjustRightInd w:val="0"/>
        <w:jc w:val="both"/>
        <w:textAlignment w:val="baseline"/>
        <w:rPr>
          <w:rFonts w:ascii="Arial" w:hAnsi="Arial" w:cs="Arial"/>
          <w:color w:val="000000"/>
          <w:sz w:val="24"/>
          <w:szCs w:val="24"/>
        </w:rPr>
      </w:pPr>
      <w:r w:rsidRPr="00F1106A">
        <w:rPr>
          <w:rFonts w:ascii="Arial" w:hAnsi="Arial" w:cs="Arial"/>
          <w:color w:val="000000"/>
          <w:sz w:val="24"/>
          <w:szCs w:val="24"/>
        </w:rPr>
        <w:t xml:space="preserve">zapewnienia, najpóźniej w dniu rozpoczęcia usług, udziału wszystkich pracowników w zapoznaniu ich przez przedstawiciela jednostki </w:t>
      </w:r>
      <w:r w:rsidRPr="00F1106A">
        <w:rPr>
          <w:rFonts w:ascii="Arial" w:hAnsi="Arial" w:cs="Arial"/>
          <w:color w:val="000000"/>
          <w:sz w:val="24"/>
          <w:szCs w:val="24"/>
        </w:rPr>
        <w:br/>
      </w:r>
      <w:r w:rsidRPr="00F1106A">
        <w:rPr>
          <w:rFonts w:ascii="Arial" w:hAnsi="Arial" w:cs="Arial"/>
          <w:color w:val="000000"/>
          <w:sz w:val="24"/>
          <w:szCs w:val="24"/>
        </w:rPr>
        <w:lastRenderedPageBreak/>
        <w:t xml:space="preserve">z obowiązującymi na jej terenie unormowaniami administracyjnymi </w:t>
      </w:r>
      <w:r w:rsidRPr="00F1106A">
        <w:rPr>
          <w:rFonts w:ascii="Arial" w:hAnsi="Arial" w:cs="Arial"/>
          <w:color w:val="000000"/>
          <w:sz w:val="24"/>
          <w:szCs w:val="24"/>
        </w:rPr>
        <w:br/>
        <w:t>i rygorami porządkowymi oraz zobowiązać pracowników do przestrzegania tych unormowań;</w:t>
      </w:r>
    </w:p>
    <w:p w:rsidR="00F1106A" w:rsidRPr="00F1106A" w:rsidRDefault="00F1106A" w:rsidP="00F1106A">
      <w:pPr>
        <w:numPr>
          <w:ilvl w:val="0"/>
          <w:numId w:val="53"/>
        </w:numPr>
        <w:suppressAutoHyphens w:val="0"/>
        <w:overflowPunct w:val="0"/>
        <w:autoSpaceDE w:val="0"/>
        <w:autoSpaceDN w:val="0"/>
        <w:adjustRightInd w:val="0"/>
        <w:jc w:val="both"/>
        <w:textAlignment w:val="baseline"/>
        <w:rPr>
          <w:rFonts w:ascii="Arial" w:hAnsi="Arial" w:cs="Arial"/>
          <w:color w:val="000000"/>
          <w:sz w:val="24"/>
          <w:szCs w:val="24"/>
        </w:rPr>
      </w:pPr>
      <w:r w:rsidRPr="00F1106A">
        <w:rPr>
          <w:rFonts w:ascii="Arial" w:hAnsi="Arial" w:cs="Arial"/>
          <w:color w:val="000000"/>
          <w:sz w:val="24"/>
          <w:szCs w:val="24"/>
        </w:rPr>
        <w:t>w przypadku uzasadnionych nagłą potrzebą Wykonawcy lub Podwykonawcy, Wykonawca zobowiązany jest do przekazania aktualnego wykazu, o którym mowa w pkt 1), Zamawiającemu w terminie 2 dni od zaistnienia ww. okoliczności. Za nagłą potrzebę należy przy tym rozumieć chorobę pracownika, jego urlop lub inną nieobecność w pracy, zatrudnienie nowych pracowników, czy też awarię sprzętu;</w:t>
      </w:r>
    </w:p>
    <w:p w:rsidR="00F1106A" w:rsidRPr="00F1106A" w:rsidRDefault="00F1106A" w:rsidP="00F1106A">
      <w:pPr>
        <w:numPr>
          <w:ilvl w:val="0"/>
          <w:numId w:val="53"/>
        </w:numPr>
        <w:suppressAutoHyphens w:val="0"/>
        <w:overflowPunct w:val="0"/>
        <w:autoSpaceDE w:val="0"/>
        <w:autoSpaceDN w:val="0"/>
        <w:adjustRightInd w:val="0"/>
        <w:jc w:val="both"/>
        <w:textAlignment w:val="baseline"/>
        <w:rPr>
          <w:rFonts w:ascii="Arial" w:hAnsi="Arial" w:cs="Arial"/>
          <w:color w:val="000000"/>
          <w:sz w:val="24"/>
          <w:szCs w:val="24"/>
        </w:rPr>
      </w:pPr>
      <w:r w:rsidRPr="00F1106A">
        <w:rPr>
          <w:rFonts w:ascii="Arial" w:hAnsi="Arial" w:cs="Arial"/>
          <w:color w:val="000000"/>
          <w:sz w:val="24"/>
          <w:szCs w:val="24"/>
        </w:rPr>
        <w:t xml:space="preserve"> w przypadkach, o których mowa w pkt </w:t>
      </w:r>
      <w:r w:rsidR="005734D1">
        <w:rPr>
          <w:rFonts w:ascii="Arial" w:hAnsi="Arial" w:cs="Arial"/>
          <w:color w:val="000000"/>
          <w:sz w:val="24"/>
          <w:szCs w:val="24"/>
        </w:rPr>
        <w:t>3</w:t>
      </w:r>
      <w:r w:rsidRPr="00F1106A">
        <w:rPr>
          <w:rFonts w:ascii="Arial" w:hAnsi="Arial" w:cs="Arial"/>
          <w:color w:val="000000"/>
          <w:sz w:val="24"/>
          <w:szCs w:val="24"/>
        </w:rPr>
        <w:t xml:space="preserve">) zapoznanie z unormowaniami administracyjnymi i rygorami porządkowymi jednostki dokonuje Wykonawca przed przystąpieniem ww. pracowników do wykonywania robót. </w:t>
      </w:r>
    </w:p>
    <w:p w:rsidR="00864E2C" w:rsidRPr="00F1106A" w:rsidRDefault="00864E2C" w:rsidP="00F1106A">
      <w:pPr>
        <w:pStyle w:val="Akapitzlist"/>
        <w:widowControl w:val="0"/>
        <w:numPr>
          <w:ilvl w:val="0"/>
          <w:numId w:val="60"/>
        </w:numPr>
        <w:jc w:val="both"/>
        <w:rPr>
          <w:rFonts w:ascii="Arial" w:hAnsi="Arial" w:cs="Arial"/>
          <w:sz w:val="24"/>
          <w:szCs w:val="24"/>
        </w:rPr>
      </w:pPr>
      <w:r w:rsidRPr="00F1106A">
        <w:rPr>
          <w:rFonts w:ascii="Arial" w:hAnsi="Arial" w:cs="Arial"/>
          <w:sz w:val="24"/>
          <w:szCs w:val="24"/>
        </w:rPr>
        <w:t xml:space="preserve">Wykonawca jest zobowiązany do wykonania i dostarczenia Zamawiającemu dokumentacji projektowej w ilościach i terminach wskazanych </w:t>
      </w:r>
      <w:r w:rsidR="008A6A84" w:rsidRPr="00F1106A">
        <w:rPr>
          <w:rFonts w:ascii="Arial" w:hAnsi="Arial" w:cs="Arial"/>
          <w:sz w:val="24"/>
          <w:szCs w:val="24"/>
        </w:rPr>
        <w:t>w § 4 i § 11</w:t>
      </w:r>
      <w:r w:rsidR="008A6A84" w:rsidRPr="00F1106A">
        <w:rPr>
          <w:rFonts w:ascii="Arial" w:hAnsi="Arial" w:cs="Arial"/>
          <w:b/>
          <w:sz w:val="24"/>
          <w:szCs w:val="24"/>
        </w:rPr>
        <w:t xml:space="preserve"> </w:t>
      </w:r>
      <w:r w:rsidRPr="00F1106A">
        <w:rPr>
          <w:rFonts w:ascii="Arial" w:hAnsi="Arial" w:cs="Arial"/>
          <w:sz w:val="24"/>
          <w:szCs w:val="24"/>
        </w:rPr>
        <w:t xml:space="preserve">umowy oraz pełnienia nadzoru autorskiego w sposób określony w </w:t>
      </w:r>
      <w:r w:rsidR="008A6A84" w:rsidRPr="00F1106A">
        <w:rPr>
          <w:rFonts w:ascii="Arial" w:hAnsi="Arial" w:cs="Arial"/>
          <w:sz w:val="24"/>
          <w:szCs w:val="24"/>
        </w:rPr>
        <w:t>§ 7</w:t>
      </w:r>
      <w:r w:rsidR="008A6A84" w:rsidRPr="00F1106A">
        <w:rPr>
          <w:rFonts w:ascii="Arial" w:hAnsi="Arial" w:cs="Arial"/>
          <w:b/>
          <w:sz w:val="24"/>
          <w:szCs w:val="24"/>
        </w:rPr>
        <w:t xml:space="preserve"> </w:t>
      </w:r>
      <w:r w:rsidRPr="00F1106A">
        <w:rPr>
          <w:rFonts w:ascii="Arial" w:hAnsi="Arial" w:cs="Arial"/>
          <w:sz w:val="24"/>
          <w:szCs w:val="24"/>
        </w:rPr>
        <w:t xml:space="preserve">umowy. Dokumentacja projektowa stanowiąca przedmiot </w:t>
      </w:r>
      <w:r w:rsidR="008A6A84" w:rsidRPr="00F1106A">
        <w:rPr>
          <w:rFonts w:ascii="Arial" w:hAnsi="Arial" w:cs="Arial"/>
          <w:sz w:val="24"/>
          <w:szCs w:val="24"/>
        </w:rPr>
        <w:t>umowy</w:t>
      </w:r>
      <w:r w:rsidRPr="00F1106A">
        <w:rPr>
          <w:rFonts w:ascii="Arial" w:hAnsi="Arial" w:cs="Arial"/>
          <w:sz w:val="24"/>
          <w:szCs w:val="24"/>
        </w:rPr>
        <w:t xml:space="preserve"> powinna być zaopatrzona w wykaz opracowań oraz pisemne oświadczenie Wykonawcy, iż:</w:t>
      </w:r>
    </w:p>
    <w:p w:rsidR="00864E2C" w:rsidRPr="003046A2" w:rsidRDefault="00864E2C" w:rsidP="000F168F">
      <w:pPr>
        <w:pStyle w:val="Akapitzlist"/>
        <w:widowControl w:val="0"/>
        <w:numPr>
          <w:ilvl w:val="0"/>
          <w:numId w:val="29"/>
        </w:numPr>
        <w:ind w:left="709" w:hanging="283"/>
        <w:jc w:val="both"/>
        <w:rPr>
          <w:rFonts w:ascii="Arial" w:hAnsi="Arial" w:cs="Arial"/>
          <w:sz w:val="24"/>
          <w:szCs w:val="24"/>
          <w:lang w:val="pl-PL"/>
        </w:rPr>
      </w:pPr>
      <w:r w:rsidRPr="00B36193">
        <w:rPr>
          <w:rFonts w:ascii="Arial" w:hAnsi="Arial" w:cs="Arial"/>
          <w:sz w:val="24"/>
          <w:szCs w:val="24"/>
          <w:lang w:val="pl-PL"/>
        </w:rPr>
        <w:t>jest wykonana zgodnie z umow</w:t>
      </w:r>
      <w:r w:rsidRPr="003046A2">
        <w:rPr>
          <w:rFonts w:ascii="Arial" w:hAnsi="Arial" w:cs="Arial"/>
          <w:sz w:val="24"/>
          <w:szCs w:val="24"/>
          <w:lang w:val="pl-PL"/>
        </w:rPr>
        <w:t xml:space="preserve">ą, </w:t>
      </w:r>
    </w:p>
    <w:p w:rsidR="00864E2C" w:rsidRPr="003046A2" w:rsidRDefault="00864E2C" w:rsidP="000F168F">
      <w:pPr>
        <w:pStyle w:val="Akapitzlist"/>
        <w:widowControl w:val="0"/>
        <w:numPr>
          <w:ilvl w:val="0"/>
          <w:numId w:val="29"/>
        </w:numPr>
        <w:ind w:left="709" w:hanging="283"/>
        <w:jc w:val="both"/>
        <w:rPr>
          <w:rFonts w:ascii="Arial" w:hAnsi="Arial" w:cs="Arial"/>
          <w:sz w:val="24"/>
          <w:szCs w:val="24"/>
          <w:lang w:val="pl-PL"/>
        </w:rPr>
      </w:pPr>
      <w:r w:rsidRPr="003046A2">
        <w:rPr>
          <w:rFonts w:ascii="Arial" w:hAnsi="Arial" w:cs="Arial"/>
          <w:sz w:val="24"/>
          <w:szCs w:val="24"/>
          <w:lang w:val="pl-PL"/>
        </w:rPr>
        <w:t xml:space="preserve">jest wykonana zgodnie z przepisami techniczno-budowlanymi, </w:t>
      </w:r>
    </w:p>
    <w:p w:rsidR="00864E2C" w:rsidRPr="003046A2" w:rsidRDefault="00864E2C" w:rsidP="000F168F">
      <w:pPr>
        <w:pStyle w:val="Akapitzlist"/>
        <w:widowControl w:val="0"/>
        <w:numPr>
          <w:ilvl w:val="0"/>
          <w:numId w:val="29"/>
        </w:numPr>
        <w:ind w:left="709" w:hanging="283"/>
        <w:jc w:val="both"/>
        <w:rPr>
          <w:rFonts w:ascii="Arial" w:hAnsi="Arial" w:cs="Arial"/>
          <w:sz w:val="24"/>
          <w:szCs w:val="24"/>
          <w:lang w:val="pl-PL"/>
        </w:rPr>
      </w:pPr>
      <w:r w:rsidRPr="003046A2">
        <w:rPr>
          <w:rFonts w:ascii="Arial" w:hAnsi="Arial" w:cs="Arial"/>
          <w:sz w:val="24"/>
          <w:szCs w:val="24"/>
          <w:lang w:val="pl-PL"/>
        </w:rPr>
        <w:t>zostały uwzględnione warunki określone w art. 99 ustawy Pzp,</w:t>
      </w:r>
    </w:p>
    <w:p w:rsidR="00864E2C" w:rsidRPr="003046A2" w:rsidRDefault="00864E2C" w:rsidP="000F168F">
      <w:pPr>
        <w:pStyle w:val="Akapitzlist"/>
        <w:widowControl w:val="0"/>
        <w:numPr>
          <w:ilvl w:val="0"/>
          <w:numId w:val="29"/>
        </w:numPr>
        <w:ind w:left="709" w:hanging="283"/>
        <w:jc w:val="both"/>
        <w:rPr>
          <w:rFonts w:ascii="Arial" w:hAnsi="Arial" w:cs="Arial"/>
          <w:sz w:val="24"/>
          <w:szCs w:val="24"/>
          <w:lang w:val="pl-PL"/>
        </w:rPr>
      </w:pPr>
      <w:r w:rsidRPr="003046A2">
        <w:rPr>
          <w:rFonts w:ascii="Arial" w:hAnsi="Arial" w:cs="Arial"/>
          <w:sz w:val="24"/>
          <w:szCs w:val="24"/>
          <w:lang w:val="pl-PL"/>
        </w:rPr>
        <w:t xml:space="preserve">została wykonana w stanie kompletnym z punktu widzenia celu, któremu ma służyć, </w:t>
      </w:r>
    </w:p>
    <w:p w:rsidR="00864E2C" w:rsidRPr="003046A2" w:rsidRDefault="00864E2C" w:rsidP="000F168F">
      <w:pPr>
        <w:pStyle w:val="Akapitzlist"/>
        <w:widowControl w:val="0"/>
        <w:numPr>
          <w:ilvl w:val="0"/>
          <w:numId w:val="29"/>
        </w:numPr>
        <w:ind w:left="709" w:hanging="283"/>
        <w:jc w:val="both"/>
        <w:rPr>
          <w:rFonts w:ascii="Arial" w:hAnsi="Arial" w:cs="Arial"/>
          <w:sz w:val="24"/>
          <w:szCs w:val="24"/>
          <w:lang w:val="pl-PL"/>
        </w:rPr>
      </w:pPr>
      <w:r w:rsidRPr="003046A2">
        <w:rPr>
          <w:rFonts w:ascii="Arial" w:hAnsi="Arial" w:cs="Arial"/>
          <w:sz w:val="24"/>
          <w:szCs w:val="24"/>
          <w:lang w:val="pl-PL"/>
        </w:rPr>
        <w:t>dołożono należytej staranności i w sporządzonej dokumentacji projektowej</w:t>
      </w:r>
      <w:r w:rsidR="00900D61" w:rsidRPr="003046A2">
        <w:rPr>
          <w:rFonts w:ascii="Arial" w:hAnsi="Arial" w:cs="Arial"/>
          <w:sz w:val="24"/>
          <w:szCs w:val="24"/>
          <w:lang w:val="pl-PL"/>
        </w:rPr>
        <w:t xml:space="preserve">                   </w:t>
      </w:r>
      <w:r w:rsidRPr="003046A2">
        <w:rPr>
          <w:rFonts w:ascii="Arial" w:hAnsi="Arial" w:cs="Arial"/>
          <w:sz w:val="24"/>
          <w:szCs w:val="24"/>
          <w:lang w:val="pl-PL"/>
        </w:rPr>
        <w:t xml:space="preserve"> i specyfikacjach technicznych wykonania i odbioru </w:t>
      </w:r>
      <w:r w:rsidR="00B8288B">
        <w:rPr>
          <w:rFonts w:ascii="Arial" w:hAnsi="Arial" w:cs="Arial"/>
          <w:sz w:val="24"/>
          <w:szCs w:val="24"/>
          <w:lang w:val="pl-PL"/>
        </w:rPr>
        <w:t>usług</w:t>
      </w:r>
      <w:r w:rsidRPr="003046A2">
        <w:rPr>
          <w:rFonts w:ascii="Arial" w:hAnsi="Arial" w:cs="Arial"/>
          <w:sz w:val="24"/>
          <w:szCs w:val="24"/>
          <w:lang w:val="pl-PL"/>
        </w:rPr>
        <w:t xml:space="preserve"> ujęto wszystkie </w:t>
      </w:r>
      <w:r w:rsidR="00B8288B">
        <w:rPr>
          <w:rFonts w:ascii="Arial" w:hAnsi="Arial" w:cs="Arial"/>
          <w:sz w:val="24"/>
          <w:szCs w:val="24"/>
          <w:lang w:val="pl-PL"/>
        </w:rPr>
        <w:t>usługi</w:t>
      </w:r>
      <w:r w:rsidRPr="003046A2">
        <w:rPr>
          <w:rFonts w:ascii="Arial" w:hAnsi="Arial" w:cs="Arial"/>
          <w:sz w:val="24"/>
          <w:szCs w:val="24"/>
          <w:lang w:val="pl-PL"/>
        </w:rPr>
        <w:t xml:space="preserve"> określone w opisie przedmiotu </w:t>
      </w:r>
      <w:r w:rsidR="00B8288B">
        <w:rPr>
          <w:rFonts w:ascii="Arial" w:hAnsi="Arial" w:cs="Arial"/>
          <w:sz w:val="24"/>
          <w:szCs w:val="24"/>
          <w:lang w:val="pl-PL"/>
        </w:rPr>
        <w:t>umowy</w:t>
      </w:r>
      <w:r w:rsidRPr="003046A2">
        <w:rPr>
          <w:rFonts w:ascii="Arial" w:hAnsi="Arial" w:cs="Arial"/>
          <w:sz w:val="24"/>
          <w:szCs w:val="24"/>
          <w:lang w:val="pl-PL"/>
        </w:rPr>
        <w:t xml:space="preserve"> jak i również nieokreślone, a konieczne do wykonania i możliwe do przewidzenia </w:t>
      </w:r>
      <w:r w:rsidR="00B8288B">
        <w:rPr>
          <w:rFonts w:ascii="Arial" w:hAnsi="Arial" w:cs="Arial"/>
          <w:sz w:val="24"/>
          <w:szCs w:val="24"/>
          <w:lang w:val="pl-PL"/>
        </w:rPr>
        <w:t>usługi</w:t>
      </w:r>
      <w:r w:rsidRPr="003046A2">
        <w:rPr>
          <w:rFonts w:ascii="Arial" w:hAnsi="Arial" w:cs="Arial"/>
          <w:sz w:val="24"/>
          <w:szCs w:val="24"/>
          <w:lang w:val="pl-PL"/>
        </w:rPr>
        <w:t xml:space="preserve"> zapewniające spełnienie warunków funkcjonalno – użytkowych po zrealizowaniu przedmiotu </w:t>
      </w:r>
      <w:r w:rsidR="00464574">
        <w:rPr>
          <w:rFonts w:ascii="Arial" w:hAnsi="Arial" w:cs="Arial"/>
          <w:sz w:val="24"/>
          <w:szCs w:val="24"/>
          <w:lang w:val="pl-PL"/>
        </w:rPr>
        <w:t>umowy</w:t>
      </w:r>
      <w:r w:rsidRPr="003046A2">
        <w:rPr>
          <w:rFonts w:ascii="Arial" w:hAnsi="Arial" w:cs="Arial"/>
          <w:sz w:val="24"/>
          <w:szCs w:val="24"/>
          <w:lang w:val="pl-PL"/>
        </w:rPr>
        <w:t xml:space="preserve"> na podstawie ww. dokumentacji projektowej i specyfikacjach technicznych wykonania i odbioru </w:t>
      </w:r>
      <w:r w:rsidR="00B8288B">
        <w:rPr>
          <w:rFonts w:ascii="Arial" w:hAnsi="Arial" w:cs="Arial"/>
          <w:sz w:val="24"/>
          <w:szCs w:val="24"/>
          <w:lang w:val="pl-PL"/>
        </w:rPr>
        <w:t>usług</w:t>
      </w:r>
      <w:r w:rsidRPr="003046A2">
        <w:rPr>
          <w:rFonts w:ascii="Arial" w:hAnsi="Arial" w:cs="Arial"/>
          <w:sz w:val="24"/>
          <w:szCs w:val="24"/>
          <w:lang w:val="pl-PL"/>
        </w:rPr>
        <w:t xml:space="preserve">. </w:t>
      </w:r>
    </w:p>
    <w:p w:rsidR="00864E2C" w:rsidRPr="003046A2" w:rsidRDefault="00864E2C" w:rsidP="00864E2C">
      <w:pPr>
        <w:pStyle w:val="Akapitzlist"/>
        <w:widowControl w:val="0"/>
        <w:ind w:left="426"/>
        <w:jc w:val="both"/>
        <w:rPr>
          <w:rFonts w:ascii="Arial" w:hAnsi="Arial" w:cs="Arial"/>
          <w:sz w:val="24"/>
          <w:szCs w:val="24"/>
          <w:lang w:val="pl-PL"/>
        </w:rPr>
      </w:pPr>
      <w:r w:rsidRPr="003046A2">
        <w:rPr>
          <w:rFonts w:ascii="Arial" w:hAnsi="Arial" w:cs="Arial"/>
          <w:sz w:val="24"/>
          <w:szCs w:val="24"/>
          <w:lang w:val="pl-PL"/>
        </w:rPr>
        <w:t>Wykaz opracowań oraz pisemne oświadczenie Wykonawcy, o którym mowa wyżej stanowią integralną część przedmiotu odbioru.</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Wykonawca ma obowiązek uwzględnić w opracowaniach projektowych i kosztorysach materiały budowlane i urządzenia posiadające niezbędne certyfikaty dopuszczające do stosowania w budownictwie.</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 xml:space="preserve">W trakcie realizacji usługi Wykonawca na wezwanie Zamawiającego ma obowiązek uczestniczenia w spotkaniach roboczych (w siedzibie Zamawiającego lub na terenie projektowanych </w:t>
      </w:r>
      <w:r w:rsidR="00AD4331" w:rsidRPr="003046A2">
        <w:rPr>
          <w:rFonts w:ascii="Arial" w:hAnsi="Arial" w:cs="Arial"/>
          <w:sz w:val="24"/>
          <w:szCs w:val="24"/>
        </w:rPr>
        <w:t>prac</w:t>
      </w:r>
      <w:r w:rsidRPr="003046A2">
        <w:rPr>
          <w:rFonts w:ascii="Arial" w:hAnsi="Arial" w:cs="Arial"/>
          <w:sz w:val="24"/>
          <w:szCs w:val="24"/>
        </w:rPr>
        <w:t xml:space="preserve">), mających na celu dokonanie niezbędnych uzgodnień oraz sprawdzenie stopnia zaawansowania prac projektowych bez prawa </w:t>
      </w:r>
      <w:r w:rsidR="00C251B6">
        <w:rPr>
          <w:rFonts w:ascii="Arial" w:hAnsi="Arial" w:cs="Arial"/>
          <w:sz w:val="24"/>
          <w:szCs w:val="24"/>
        </w:rPr>
        <w:t xml:space="preserve">                            </w:t>
      </w:r>
      <w:r w:rsidRPr="003046A2">
        <w:rPr>
          <w:rFonts w:ascii="Arial" w:hAnsi="Arial" w:cs="Arial"/>
          <w:sz w:val="24"/>
          <w:szCs w:val="24"/>
        </w:rPr>
        <w:t>do dodatkowego wynagrodzenia z tego tytułu.</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Wykonawca jest zobowiązany uzyskać akceptację Zamawiającego dla wszystkich istotnych decyzji projektowych obejmujących m.in. parametry techniczne</w:t>
      </w:r>
      <w:r w:rsidR="00900D61" w:rsidRPr="003046A2">
        <w:rPr>
          <w:rFonts w:ascii="Arial" w:hAnsi="Arial" w:cs="Arial"/>
          <w:sz w:val="24"/>
          <w:szCs w:val="24"/>
        </w:rPr>
        <w:t xml:space="preserve">                             </w:t>
      </w:r>
      <w:r w:rsidRPr="003046A2">
        <w:rPr>
          <w:rFonts w:ascii="Arial" w:hAnsi="Arial" w:cs="Arial"/>
          <w:sz w:val="24"/>
          <w:szCs w:val="24"/>
        </w:rPr>
        <w:t xml:space="preserve"> i użytkowe projektowanych urządzeń i osprzętu.</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 xml:space="preserve">W przypadku zmiany stanu prawnego dotyczącego zabezpieczeń technicznych objętych wykonaną dokumentacją projektową w okresie do odbioru końcowego </w:t>
      </w:r>
      <w:r w:rsidR="00AE19A6" w:rsidRPr="0092473E">
        <w:rPr>
          <w:rFonts w:ascii="Arial" w:hAnsi="Arial" w:cs="Arial"/>
          <w:sz w:val="24"/>
          <w:szCs w:val="24"/>
        </w:rPr>
        <w:t>usług</w:t>
      </w:r>
      <w:r w:rsidRPr="003046A2">
        <w:rPr>
          <w:rFonts w:ascii="Arial" w:hAnsi="Arial" w:cs="Arial"/>
          <w:sz w:val="24"/>
          <w:szCs w:val="24"/>
        </w:rPr>
        <w:t xml:space="preserve"> wykonywanych na podstawie opracowanej dokumentacji projektowej Wykonawca zobowiązany jest do dostosowania rozwiązań projektowych do aktualnego stanu prawnego w ramach pełnionego nadzoru autorskiego, w ramach dodatkowego wynagrodzenia, o którym mowa w </w:t>
      </w:r>
      <w:r w:rsidR="00B36193">
        <w:rPr>
          <w:rFonts w:ascii="Arial" w:hAnsi="Arial" w:cs="Arial"/>
          <w:sz w:val="24"/>
          <w:szCs w:val="24"/>
        </w:rPr>
        <w:t xml:space="preserve">§ 7 ust. </w:t>
      </w:r>
      <w:r w:rsidR="008E34C0">
        <w:rPr>
          <w:rFonts w:ascii="Arial" w:hAnsi="Arial" w:cs="Arial"/>
          <w:sz w:val="24"/>
          <w:szCs w:val="24"/>
        </w:rPr>
        <w:t>8</w:t>
      </w:r>
      <w:r w:rsidRPr="00B36193">
        <w:rPr>
          <w:rFonts w:ascii="Arial" w:hAnsi="Arial" w:cs="Arial"/>
          <w:sz w:val="24"/>
          <w:szCs w:val="24"/>
        </w:rPr>
        <w:t xml:space="preserve"> </w:t>
      </w:r>
      <w:r w:rsidRPr="003046A2">
        <w:rPr>
          <w:rFonts w:ascii="Arial" w:hAnsi="Arial" w:cs="Arial"/>
          <w:sz w:val="24"/>
          <w:szCs w:val="24"/>
        </w:rPr>
        <w:t>umowy,  na odrębne zlecenie Zamawiającego.</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 przypadku wystąpienia istotnej wady w przedmiotowej dokumentacji powodującej konieczność zmiany projektu wraz z uzyskaniem odpowiednich uzgodnień i decyzji</w:t>
      </w:r>
      <w:r w:rsidR="00532472">
        <w:rPr>
          <w:rFonts w:ascii="Arial" w:hAnsi="Arial" w:cs="Arial"/>
          <w:sz w:val="24"/>
          <w:szCs w:val="24"/>
        </w:rPr>
        <w:t>,</w:t>
      </w:r>
      <w:r w:rsidRPr="003046A2">
        <w:rPr>
          <w:rFonts w:ascii="Arial" w:hAnsi="Arial" w:cs="Arial"/>
          <w:sz w:val="24"/>
          <w:szCs w:val="24"/>
        </w:rPr>
        <w:t xml:space="preserve"> Wykonawca zobowiązany jest wykonać usługę na swój koszt </w:t>
      </w:r>
      <w:r w:rsidR="003046A2" w:rsidRPr="003046A2">
        <w:rPr>
          <w:rFonts w:ascii="Arial" w:hAnsi="Arial" w:cs="Arial"/>
          <w:sz w:val="24"/>
          <w:szCs w:val="24"/>
        </w:rPr>
        <w:t xml:space="preserve">                 </w:t>
      </w:r>
      <w:r w:rsidRPr="003046A2">
        <w:rPr>
          <w:rFonts w:ascii="Arial" w:hAnsi="Arial" w:cs="Arial"/>
          <w:sz w:val="24"/>
          <w:szCs w:val="24"/>
        </w:rPr>
        <w:lastRenderedPageBreak/>
        <w:t>i własnym staraniem.</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 xml:space="preserve">Odebranie przez Zamawiającego dokumentacji projektowej nie zwalnia Wykonawcy z odpowiedzialności za wady dokumentacji, które ujawnią się na etapie realizacji </w:t>
      </w:r>
      <w:r w:rsidR="00200DBD">
        <w:rPr>
          <w:rFonts w:ascii="Arial" w:hAnsi="Arial" w:cs="Arial"/>
          <w:sz w:val="24"/>
          <w:szCs w:val="24"/>
        </w:rPr>
        <w:t>usług</w:t>
      </w:r>
      <w:r w:rsidRPr="003046A2">
        <w:rPr>
          <w:rFonts w:ascii="Arial" w:hAnsi="Arial" w:cs="Arial"/>
          <w:sz w:val="24"/>
          <w:szCs w:val="24"/>
        </w:rPr>
        <w:t>.</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 xml:space="preserve">Wykonawca ponosi pełną odpowiedzialność za szkody jakie może ponieść Zamawiający z uwagi na wadliwie wykonane elementy obiektu budowlanego </w:t>
      </w:r>
      <w:r w:rsidR="003046A2" w:rsidRPr="003046A2">
        <w:rPr>
          <w:rFonts w:ascii="Arial" w:hAnsi="Arial" w:cs="Arial"/>
          <w:sz w:val="24"/>
          <w:szCs w:val="24"/>
        </w:rPr>
        <w:t xml:space="preserve">                     </w:t>
      </w:r>
      <w:r w:rsidRPr="003046A2">
        <w:rPr>
          <w:rFonts w:ascii="Arial" w:hAnsi="Arial" w:cs="Arial"/>
          <w:sz w:val="24"/>
          <w:szCs w:val="24"/>
        </w:rPr>
        <w:t xml:space="preserve">w przypadku, gdy wady te powstały w wyniku popełnionych przez Wykonawcę błędów w dokumentacji projektowej, na podstawie której zrealizowano ten obiekt budowlany. </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 xml:space="preserve">Wykonawca zobowiązuje się do zachowania w tajemnicy wszystkich informacji jakie uzyska w związku z wykonywaniem przedmiotu </w:t>
      </w:r>
      <w:r w:rsidR="00464574">
        <w:rPr>
          <w:rFonts w:ascii="Arial" w:hAnsi="Arial" w:cs="Arial"/>
          <w:sz w:val="24"/>
          <w:szCs w:val="24"/>
        </w:rPr>
        <w:t>umowy</w:t>
      </w:r>
      <w:r w:rsidRPr="003046A2">
        <w:rPr>
          <w:rFonts w:ascii="Arial" w:hAnsi="Arial" w:cs="Arial"/>
          <w:sz w:val="24"/>
          <w:szCs w:val="24"/>
        </w:rPr>
        <w:t xml:space="preserve"> i nieudostępniania ich nikomu bez zgody Zamawiającego. Dotyczy to wszystkich pracowników Wykonawcy mających styczność z obiektami wojskowymi.</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Wykonawca oświadcza, że przy realizacji opracowania nie dokona naruszenia cudzych praw wyłącznych oraz, że w razie stwierdzenia ich naruszenia poniesie wszelkie konsekwencje prawne i finansowe z tytułu roszczeń z tym związanych.</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Wykonawca zobowiązuje się do niezwłocznego przesyłania do wiadomości Zamawiającemu wszystkich kopii wniosków w sprawie uzyskania niezbędnych uzgodnień, pozwoleń i decyzji wynikających z</w:t>
      </w:r>
      <w:r w:rsidR="00AA3780">
        <w:rPr>
          <w:rFonts w:ascii="Arial" w:hAnsi="Arial" w:cs="Arial"/>
          <w:sz w:val="24"/>
          <w:szCs w:val="24"/>
        </w:rPr>
        <w:t xml:space="preserve"> obowiązujących </w:t>
      </w:r>
      <w:r w:rsidRPr="003046A2">
        <w:rPr>
          <w:rFonts w:ascii="Arial" w:hAnsi="Arial" w:cs="Arial"/>
          <w:sz w:val="24"/>
          <w:szCs w:val="24"/>
        </w:rPr>
        <w:t>przepisów.</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Wykonawca zobowiązuje się do niezwłocznego przesyłania uzyskanych przez Wykonawcę uzgodnień, pozwoleń i decyzji, o których mowa powyżej, również wezwań do uzupełniania wniosków w tej sprawie.</w:t>
      </w:r>
    </w:p>
    <w:p w:rsidR="00864E2C" w:rsidRPr="003046A2" w:rsidRDefault="00864E2C" w:rsidP="00F1106A">
      <w:pPr>
        <w:widowControl w:val="0"/>
        <w:numPr>
          <w:ilvl w:val="0"/>
          <w:numId w:val="60"/>
        </w:numPr>
        <w:suppressAutoHyphens w:val="0"/>
        <w:ind w:left="340" w:hanging="340"/>
        <w:jc w:val="both"/>
        <w:rPr>
          <w:rFonts w:ascii="Arial" w:hAnsi="Arial" w:cs="Arial"/>
          <w:sz w:val="24"/>
          <w:szCs w:val="24"/>
        </w:rPr>
      </w:pPr>
      <w:r w:rsidRPr="003046A2">
        <w:rPr>
          <w:rFonts w:ascii="Arial" w:hAnsi="Arial" w:cs="Arial"/>
          <w:sz w:val="24"/>
          <w:szCs w:val="24"/>
        </w:rPr>
        <w:t>Wykonawca jest zobowiązany do składania comiesięcznych raportów z postępów realizacji umow</w:t>
      </w:r>
      <w:r w:rsidR="003046A2" w:rsidRPr="003046A2">
        <w:rPr>
          <w:rFonts w:ascii="Arial" w:hAnsi="Arial" w:cs="Arial"/>
          <w:sz w:val="24"/>
          <w:szCs w:val="24"/>
        </w:rPr>
        <w:t>y do 5-go dnia każdego miesiąca.</w:t>
      </w:r>
      <w:r w:rsidRPr="003046A2">
        <w:rPr>
          <w:rFonts w:ascii="Arial" w:hAnsi="Arial" w:cs="Arial"/>
          <w:sz w:val="24"/>
          <w:szCs w:val="24"/>
        </w:rPr>
        <w:t xml:space="preserve"> </w:t>
      </w:r>
    </w:p>
    <w:p w:rsidR="00343A94" w:rsidRPr="00A969AC" w:rsidRDefault="00A969AC" w:rsidP="00F1106A">
      <w:pPr>
        <w:pStyle w:val="Akapitzlist"/>
        <w:widowControl w:val="0"/>
        <w:numPr>
          <w:ilvl w:val="0"/>
          <w:numId w:val="60"/>
        </w:numPr>
        <w:ind w:left="426" w:hanging="426"/>
        <w:jc w:val="both"/>
        <w:rPr>
          <w:rFonts w:ascii="Arial" w:hAnsi="Arial" w:cs="Arial"/>
          <w:sz w:val="24"/>
          <w:szCs w:val="24"/>
        </w:rPr>
      </w:pPr>
      <w:r w:rsidRPr="00A969AC">
        <w:rPr>
          <w:rFonts w:ascii="Arial" w:hAnsi="Arial" w:cs="Arial"/>
          <w:sz w:val="24"/>
          <w:szCs w:val="24"/>
        </w:rPr>
        <w:t>W</w:t>
      </w:r>
      <w:r w:rsidR="00343A94" w:rsidRPr="00A969AC">
        <w:rPr>
          <w:rFonts w:ascii="Arial" w:hAnsi="Arial" w:cs="Arial"/>
          <w:sz w:val="24"/>
          <w:szCs w:val="24"/>
        </w:rPr>
        <w:t xml:space="preserve"> nieprzekraczalnym terminie 3 dni roboczych od daty wpływu Wykonawca udzieli odpowiedzi na pytania dotyczące dokumentacji projektowej objętej niniejszą umową na etapie przetargu na </w:t>
      </w:r>
      <w:r w:rsidR="009D2420">
        <w:rPr>
          <w:rFonts w:ascii="Arial" w:hAnsi="Arial" w:cs="Arial"/>
          <w:sz w:val="24"/>
          <w:szCs w:val="24"/>
        </w:rPr>
        <w:t>usługi</w:t>
      </w:r>
      <w:r w:rsidR="00343A94" w:rsidRPr="00A969AC">
        <w:rPr>
          <w:rFonts w:ascii="Arial" w:hAnsi="Arial" w:cs="Arial"/>
          <w:sz w:val="24"/>
          <w:szCs w:val="24"/>
        </w:rPr>
        <w:t xml:space="preserve"> lub aktualizację dokumentacji projektowej bez prawa do dodatkow</w:t>
      </w:r>
      <w:r w:rsidRPr="00A969AC">
        <w:rPr>
          <w:rFonts w:ascii="Arial" w:hAnsi="Arial" w:cs="Arial"/>
          <w:sz w:val="24"/>
          <w:szCs w:val="24"/>
        </w:rPr>
        <w:t>ego wynagrodzenia z tego tytułu.</w:t>
      </w:r>
    </w:p>
    <w:p w:rsidR="00343A94" w:rsidRDefault="00343A94" w:rsidP="007A6F3F">
      <w:pPr>
        <w:pStyle w:val="Tekstpodstawowy"/>
        <w:widowControl w:val="0"/>
        <w:numPr>
          <w:ilvl w:val="0"/>
          <w:numId w:val="60"/>
        </w:numPr>
        <w:suppressAutoHyphens w:val="0"/>
        <w:ind w:left="426" w:hanging="426"/>
        <w:jc w:val="both"/>
        <w:rPr>
          <w:rFonts w:ascii="Arial" w:hAnsi="Arial" w:cs="Arial"/>
          <w:b w:val="0"/>
          <w:szCs w:val="24"/>
        </w:rPr>
      </w:pPr>
      <w:r w:rsidRPr="00A969AC">
        <w:rPr>
          <w:rFonts w:ascii="Arial" w:hAnsi="Arial" w:cs="Arial"/>
          <w:b w:val="0"/>
          <w:szCs w:val="24"/>
        </w:rPr>
        <w:t xml:space="preserve">Wykonawca ponosi odpowiedzialność wobec Zamawiającego za wszelkie nieprawidłowości przy realizacji </w:t>
      </w:r>
      <w:r w:rsidR="00C60018">
        <w:rPr>
          <w:rFonts w:ascii="Arial" w:hAnsi="Arial" w:cs="Arial"/>
          <w:b w:val="0"/>
          <w:szCs w:val="24"/>
        </w:rPr>
        <w:t>usług</w:t>
      </w:r>
      <w:r w:rsidRPr="00A969AC">
        <w:rPr>
          <w:rFonts w:ascii="Arial" w:hAnsi="Arial" w:cs="Arial"/>
          <w:b w:val="0"/>
          <w:szCs w:val="24"/>
        </w:rPr>
        <w:t>, a powstałe w wyniku wad dokumentacji projektowej.</w:t>
      </w:r>
    </w:p>
    <w:p w:rsidR="007A6F3F" w:rsidRPr="0075544A" w:rsidRDefault="007A6F3F" w:rsidP="007A6F3F">
      <w:pPr>
        <w:numPr>
          <w:ilvl w:val="0"/>
          <w:numId w:val="60"/>
        </w:numPr>
        <w:suppressAutoHyphens w:val="0"/>
        <w:spacing w:after="3" w:line="216" w:lineRule="auto"/>
        <w:ind w:left="426" w:right="14" w:hanging="426"/>
        <w:jc w:val="both"/>
        <w:rPr>
          <w:rFonts w:ascii="Arial" w:hAnsi="Arial" w:cs="Arial"/>
          <w:sz w:val="24"/>
          <w:szCs w:val="24"/>
        </w:rPr>
      </w:pPr>
      <w:r w:rsidRPr="0075544A">
        <w:rPr>
          <w:rFonts w:ascii="Arial" w:hAnsi="Arial" w:cs="Arial"/>
          <w:sz w:val="24"/>
          <w:szCs w:val="24"/>
        </w:rPr>
        <w:t xml:space="preserve">Zamawiający wymaga od Wykonawcy i Podwykonawców zatrudnienia na podstawie umowy o pracę osób wykonujących czynności projektowo-kosztorysowe do umowy w ramach realizacji przedmiotu zamówienia, o ile mieszczą się one w zakresie definicji stosunku pracy określonego w art. 22 </w:t>
      </w:r>
      <w:r w:rsidR="008B011F" w:rsidRPr="008B011F">
        <w:rPr>
          <w:rFonts w:ascii="Arial" w:hAnsi="Arial" w:cs="Arial"/>
          <w:sz w:val="24"/>
          <w:szCs w:val="24"/>
        </w:rPr>
        <w:t>§</w:t>
      </w:r>
      <w:r w:rsidRPr="0075544A">
        <w:rPr>
          <w:rFonts w:ascii="Arial" w:hAnsi="Arial" w:cs="Arial"/>
          <w:sz w:val="24"/>
          <w:szCs w:val="24"/>
        </w:rPr>
        <w:t xml:space="preserve"> 1 Kodeksu Pracy.</w:t>
      </w:r>
    </w:p>
    <w:p w:rsidR="007A6F3F" w:rsidRPr="0075544A" w:rsidRDefault="007A6F3F" w:rsidP="007A6F3F">
      <w:pPr>
        <w:numPr>
          <w:ilvl w:val="0"/>
          <w:numId w:val="60"/>
        </w:numPr>
        <w:suppressAutoHyphens w:val="0"/>
        <w:spacing w:after="3" w:line="216" w:lineRule="auto"/>
        <w:ind w:left="426" w:right="14" w:hanging="426"/>
        <w:jc w:val="both"/>
        <w:rPr>
          <w:rFonts w:ascii="Arial" w:hAnsi="Arial" w:cs="Arial"/>
          <w:sz w:val="24"/>
          <w:szCs w:val="24"/>
        </w:rPr>
      </w:pPr>
      <w:r w:rsidRPr="0075544A">
        <w:rPr>
          <w:rFonts w:ascii="Arial" w:hAnsi="Arial" w:cs="Arial"/>
          <w:sz w:val="24"/>
          <w:szCs w:val="24"/>
        </w:rPr>
        <w:t>Wykonawca zobowiązuje się do zatrudnienia na podstawie umowy o pracę przez cały okres realizacji zamówienia wszystkich osób wykonujących czynności, o których mowa w ust. 17.</w:t>
      </w:r>
    </w:p>
    <w:p w:rsidR="007A6F3F" w:rsidRPr="0075544A" w:rsidRDefault="007A6F3F" w:rsidP="007A6F3F">
      <w:pPr>
        <w:numPr>
          <w:ilvl w:val="0"/>
          <w:numId w:val="60"/>
        </w:numPr>
        <w:suppressAutoHyphens w:val="0"/>
        <w:spacing w:after="3" w:line="216" w:lineRule="auto"/>
        <w:ind w:left="426" w:right="14" w:hanging="426"/>
        <w:jc w:val="both"/>
        <w:rPr>
          <w:rFonts w:ascii="Arial" w:hAnsi="Arial" w:cs="Arial"/>
          <w:sz w:val="24"/>
          <w:szCs w:val="24"/>
        </w:rPr>
      </w:pPr>
      <w:r w:rsidRPr="0075544A">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w:t>
      </w:r>
      <w:r>
        <w:rPr>
          <w:rFonts w:ascii="Arial" w:hAnsi="Arial" w:cs="Arial"/>
          <w:sz w:val="24"/>
          <w:szCs w:val="24"/>
        </w:rPr>
        <w:t>7</w:t>
      </w:r>
      <w:r w:rsidRPr="0075544A">
        <w:rPr>
          <w:rFonts w:ascii="Arial" w:hAnsi="Arial" w:cs="Arial"/>
          <w:sz w:val="24"/>
          <w:szCs w:val="24"/>
        </w:rPr>
        <w:t xml:space="preserve"> czynności w trakcie realizacji zamówienia:</w:t>
      </w:r>
    </w:p>
    <w:p w:rsidR="007A6F3F" w:rsidRPr="007A6F3F" w:rsidRDefault="007A6F3F" w:rsidP="007A6F3F">
      <w:pPr>
        <w:pStyle w:val="Akapitzlist"/>
        <w:numPr>
          <w:ilvl w:val="1"/>
          <w:numId w:val="60"/>
        </w:numPr>
        <w:spacing w:after="3" w:line="216" w:lineRule="auto"/>
        <w:ind w:left="426" w:right="17" w:firstLine="283"/>
        <w:jc w:val="both"/>
        <w:rPr>
          <w:rFonts w:ascii="Arial" w:hAnsi="Arial" w:cs="Arial"/>
          <w:sz w:val="24"/>
          <w:szCs w:val="24"/>
        </w:rPr>
      </w:pPr>
      <w:r w:rsidRPr="007A6F3F">
        <w:rPr>
          <w:rFonts w:ascii="Arial" w:hAnsi="Arial"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7A6F3F" w:rsidRPr="0075544A" w:rsidRDefault="007A6F3F" w:rsidP="007A6F3F">
      <w:pPr>
        <w:numPr>
          <w:ilvl w:val="1"/>
          <w:numId w:val="60"/>
        </w:numPr>
        <w:suppressAutoHyphens w:val="0"/>
        <w:spacing w:after="3" w:line="216" w:lineRule="auto"/>
        <w:ind w:left="426" w:right="17" w:firstLine="425"/>
        <w:jc w:val="both"/>
        <w:rPr>
          <w:rFonts w:ascii="Arial" w:hAnsi="Arial" w:cs="Arial"/>
          <w:sz w:val="24"/>
          <w:szCs w:val="24"/>
        </w:rPr>
      </w:pPr>
      <w:r w:rsidRPr="0075544A">
        <w:rPr>
          <w:rFonts w:ascii="Arial" w:hAnsi="Arial" w:cs="Arial"/>
          <w:sz w:val="24"/>
          <w:szCs w:val="24"/>
        </w:rPr>
        <w:t xml:space="preserve">poświadczoną za zgodność z oryginałem odpowiednio przez Wykonawcę lub Podwykonawcę kopię umowy/umów o pracę osób wykonujących </w:t>
      </w:r>
      <w:r w:rsidRPr="0075544A">
        <w:rPr>
          <w:rFonts w:ascii="Arial" w:hAnsi="Arial" w:cs="Arial"/>
          <w:sz w:val="24"/>
          <w:szCs w:val="24"/>
        </w:rPr>
        <w:lastRenderedPageBreak/>
        <w:t xml:space="preserve">w trakcie realizacji zamówienia czynności, których dotyczy ww. oświadczenie Wykonawcy lub Podwykonawcy (wraz z dokumentem regulującym zakres obowiązków, jeżeli został sporządzony). Kopia urnowy/umów powinna zostać zanonimizowana w sposób zapewniający ochronę danych osobowych pracowników zgodnie z przepisami art. 13 ust. 1 i 2 Rozporządzenia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w:t>
      </w:r>
      <w:r w:rsidRPr="0075544A">
        <w:rPr>
          <w:rFonts w:ascii="Arial" w:hAnsi="Arial" w:cs="Arial"/>
          <w:sz w:val="24"/>
          <w:szCs w:val="24"/>
          <w:u w:val="single" w:color="000000"/>
        </w:rPr>
        <w:t>Imię i nazwisko pracownika nie podlegają anonimizacii</w:t>
      </w:r>
      <w:r w:rsidRPr="0075544A">
        <w:rPr>
          <w:rFonts w:ascii="Arial" w:hAnsi="Arial" w:cs="Arial"/>
          <w:sz w:val="24"/>
          <w:szCs w:val="24"/>
        </w:rPr>
        <w:t>. Informacje takie jak: data zawarcia umowy, rodzaj umowy o pracę i wymiar etatu powinny być możliwe do zidentyfikowania;</w:t>
      </w:r>
    </w:p>
    <w:p w:rsidR="007A6F3F" w:rsidRPr="0075544A" w:rsidRDefault="007A6F3F" w:rsidP="007A6F3F">
      <w:pPr>
        <w:numPr>
          <w:ilvl w:val="1"/>
          <w:numId w:val="60"/>
        </w:numPr>
        <w:suppressAutoHyphens w:val="0"/>
        <w:spacing w:after="3" w:line="216" w:lineRule="auto"/>
        <w:ind w:left="426" w:right="17" w:firstLine="425"/>
        <w:jc w:val="both"/>
        <w:rPr>
          <w:rFonts w:ascii="Arial" w:hAnsi="Arial" w:cs="Arial"/>
          <w:sz w:val="24"/>
          <w:szCs w:val="24"/>
        </w:rPr>
      </w:pPr>
      <w:r w:rsidRPr="0075544A">
        <w:rPr>
          <w:rFonts w:ascii="Arial" w:hAnsi="Arial" w:cs="Arial"/>
          <w:sz w:val="24"/>
          <w:szCs w:val="24"/>
        </w:rPr>
        <w:t>zaświadczenie właściwego oddziału ZUS potwierdzające opłacenie przez Wykonawcę lub Podwykonawcę składek na ubezpieczenie społeczne i zdrowotne z tytułu zatrudnienia na podstawie umów o pracę za ostatni okres rozliczeniowy;</w:t>
      </w:r>
    </w:p>
    <w:p w:rsidR="007A6F3F" w:rsidRPr="007A6F3F" w:rsidRDefault="007A6F3F" w:rsidP="007A6F3F">
      <w:pPr>
        <w:numPr>
          <w:ilvl w:val="1"/>
          <w:numId w:val="60"/>
        </w:numPr>
        <w:suppressAutoHyphens w:val="0"/>
        <w:spacing w:after="3" w:line="216" w:lineRule="auto"/>
        <w:ind w:left="426" w:right="14" w:firstLine="425"/>
        <w:jc w:val="both"/>
        <w:rPr>
          <w:rFonts w:ascii="Arial" w:hAnsi="Arial" w:cs="Arial"/>
          <w:sz w:val="24"/>
          <w:szCs w:val="24"/>
        </w:rPr>
      </w:pPr>
      <w:r w:rsidRPr="007A6F3F">
        <w:rPr>
          <w:rFonts w:ascii="Arial" w:hAnsi="Arial"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art. 13 ust. 1 i 2 Rozporządzenia Parlamentu Europejskiego i Rady (UE) 2016/679 z dnia 27 kwietnia 2016 r. w sprawie ochrony osób fizycznych w związku z przewarzaniem danych osobowych i w sprawie swobodnego przepływu takich danych oraz uchylenia dyrektywy 95/46/WE. </w:t>
      </w:r>
      <w:r w:rsidRPr="007A6F3F">
        <w:rPr>
          <w:rFonts w:ascii="Arial" w:hAnsi="Arial" w:cs="Arial"/>
          <w:sz w:val="24"/>
          <w:szCs w:val="24"/>
          <w:u w:val="single" w:color="000000"/>
        </w:rPr>
        <w:t>Imię i nazwisko pracownika nie podlegają anonimizacii.</w:t>
      </w:r>
    </w:p>
    <w:p w:rsidR="007A6F3F" w:rsidRPr="0075544A" w:rsidRDefault="007A6F3F" w:rsidP="007A6F3F">
      <w:pPr>
        <w:numPr>
          <w:ilvl w:val="0"/>
          <w:numId w:val="60"/>
        </w:numPr>
        <w:suppressAutoHyphens w:val="0"/>
        <w:spacing w:after="3" w:line="216" w:lineRule="auto"/>
        <w:ind w:left="426" w:right="14" w:hanging="66"/>
        <w:jc w:val="both"/>
        <w:rPr>
          <w:rFonts w:ascii="Arial" w:hAnsi="Arial" w:cs="Arial"/>
          <w:sz w:val="24"/>
          <w:szCs w:val="24"/>
        </w:rPr>
      </w:pPr>
      <w:r w:rsidRPr="0075544A">
        <w:rPr>
          <w:rFonts w:ascii="Arial" w:hAnsi="Arial" w:cs="Arial"/>
          <w:sz w:val="24"/>
          <w:szCs w:val="24"/>
        </w:rPr>
        <w:t>Wykonawca zobowiązany jest do wprowadzenia w umowach z Podwykonawcami wskazanych wyżej zapisów zobowiązujących do zatrudnienia na podstawie umowy o pracę przez cały okres realizacji umowy wszystkich osób wykonujących czynności, o których mowa w ust. 17 oraz umożliwiających Zamawiającemu przeprowadzenie kontroli realizacji tego obowiązku.</w:t>
      </w:r>
    </w:p>
    <w:p w:rsidR="007A6F3F" w:rsidRPr="0075544A" w:rsidRDefault="007A6F3F" w:rsidP="007A6F3F">
      <w:pPr>
        <w:numPr>
          <w:ilvl w:val="0"/>
          <w:numId w:val="60"/>
        </w:numPr>
        <w:suppressAutoHyphens w:val="0"/>
        <w:spacing w:after="452" w:line="216" w:lineRule="auto"/>
        <w:ind w:left="426" w:right="14" w:hanging="66"/>
        <w:jc w:val="both"/>
        <w:rPr>
          <w:rFonts w:ascii="Arial" w:hAnsi="Arial" w:cs="Arial"/>
          <w:sz w:val="24"/>
          <w:szCs w:val="24"/>
        </w:rPr>
      </w:pPr>
      <w:r w:rsidRPr="0075544A">
        <w:rPr>
          <w:rFonts w:ascii="Arial" w:hAnsi="Arial" w:cs="Arial"/>
          <w:sz w:val="24"/>
          <w:szCs w:val="24"/>
        </w:rPr>
        <w:t>Z tytułu niespełnienia przez Wykonawcę lub Podwykonawcę wymogu zatrudnienia na podstawie umowy o pracę osób wykonujących wskazane w ust. 17 czynności Zamawiający przewiduje sankcję w postaci obowiązku zapłaty przez Wykonawcę kary umownej w wysokości określonej w S 14 ust. 2 pkt 8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17 czynności.</w:t>
      </w:r>
    </w:p>
    <w:p w:rsidR="007A6F3F" w:rsidRDefault="007A6F3F" w:rsidP="007A6F3F">
      <w:pPr>
        <w:pStyle w:val="Tekstpodstawowy"/>
        <w:widowControl w:val="0"/>
        <w:suppressAutoHyphens w:val="0"/>
        <w:ind w:left="720"/>
        <w:jc w:val="both"/>
        <w:rPr>
          <w:rFonts w:ascii="Arial" w:hAnsi="Arial" w:cs="Arial"/>
          <w:b w:val="0"/>
          <w:szCs w:val="24"/>
        </w:rPr>
      </w:pPr>
    </w:p>
    <w:p w:rsidR="00864E2C" w:rsidRDefault="00864E2C" w:rsidP="00864E2C">
      <w:pPr>
        <w:pStyle w:val="Tekstpodstawowy"/>
        <w:widowControl w:val="0"/>
        <w:suppressAutoHyphens w:val="0"/>
        <w:jc w:val="center"/>
        <w:rPr>
          <w:rFonts w:ascii="Arial" w:hAnsi="Arial" w:cs="Arial"/>
          <w:szCs w:val="24"/>
        </w:rPr>
      </w:pPr>
      <w:r w:rsidRPr="008F67F2">
        <w:rPr>
          <w:rFonts w:ascii="Arial" w:hAnsi="Arial" w:cs="Arial"/>
          <w:szCs w:val="24"/>
        </w:rPr>
        <w:t xml:space="preserve">§ </w:t>
      </w:r>
      <w:r w:rsidR="008F67F2">
        <w:rPr>
          <w:rFonts w:ascii="Arial" w:hAnsi="Arial" w:cs="Arial"/>
          <w:szCs w:val="24"/>
        </w:rPr>
        <w:t>10</w:t>
      </w:r>
    </w:p>
    <w:p w:rsidR="00864E2C" w:rsidRPr="00F56561" w:rsidRDefault="00864E2C" w:rsidP="0092473E">
      <w:pPr>
        <w:widowControl w:val="0"/>
        <w:suppressAutoHyphens w:val="0"/>
        <w:jc w:val="center"/>
        <w:rPr>
          <w:rFonts w:ascii="Arial" w:hAnsi="Arial" w:cs="Arial"/>
          <w:b/>
          <w:sz w:val="24"/>
          <w:szCs w:val="24"/>
        </w:rPr>
      </w:pPr>
      <w:r w:rsidRPr="00F56561">
        <w:rPr>
          <w:rFonts w:ascii="Arial" w:hAnsi="Arial" w:cs="Arial"/>
          <w:b/>
          <w:sz w:val="24"/>
          <w:szCs w:val="24"/>
        </w:rPr>
        <w:t>Prawa i obowiązki Zamawiającego</w:t>
      </w:r>
    </w:p>
    <w:p w:rsidR="00864E2C" w:rsidRPr="008F67F2" w:rsidRDefault="00864E2C" w:rsidP="000D2A77">
      <w:pPr>
        <w:widowControl w:val="0"/>
        <w:numPr>
          <w:ilvl w:val="0"/>
          <w:numId w:val="14"/>
        </w:numPr>
        <w:suppressAutoHyphens w:val="0"/>
        <w:ind w:left="284" w:hanging="284"/>
        <w:jc w:val="both"/>
        <w:rPr>
          <w:rFonts w:ascii="Arial" w:hAnsi="Arial" w:cs="Arial"/>
          <w:sz w:val="24"/>
          <w:szCs w:val="24"/>
        </w:rPr>
      </w:pPr>
      <w:r w:rsidRPr="008F67F2">
        <w:rPr>
          <w:rFonts w:ascii="Arial" w:hAnsi="Arial" w:cs="Arial"/>
          <w:sz w:val="24"/>
          <w:szCs w:val="24"/>
        </w:rPr>
        <w:t>Zamawiający zastrzega sobie prawo do organizowania przynajmniej raz na miesiąc spotkań roboczych w siedzibie Zamawiającego lub na terenie projektowanych obiektów, umożliwiających dokonywanie niezbędnych uzgodnień oraz śledzenie postępu prac projektowych.</w:t>
      </w:r>
    </w:p>
    <w:p w:rsidR="00864E2C" w:rsidRPr="008F67F2" w:rsidRDefault="00864E2C" w:rsidP="000D2A77">
      <w:pPr>
        <w:widowControl w:val="0"/>
        <w:numPr>
          <w:ilvl w:val="0"/>
          <w:numId w:val="14"/>
        </w:numPr>
        <w:suppressAutoHyphens w:val="0"/>
        <w:ind w:left="284" w:hanging="284"/>
        <w:jc w:val="both"/>
        <w:rPr>
          <w:rFonts w:ascii="Arial" w:hAnsi="Arial" w:cs="Arial"/>
          <w:sz w:val="24"/>
          <w:szCs w:val="24"/>
        </w:rPr>
      </w:pPr>
      <w:r w:rsidRPr="008F67F2">
        <w:rPr>
          <w:rFonts w:ascii="Arial" w:hAnsi="Arial" w:cs="Arial"/>
          <w:sz w:val="24"/>
          <w:szCs w:val="24"/>
        </w:rPr>
        <w:t xml:space="preserve">Zamawiający jest zobowiązany do odbioru prac projektowych określonych </w:t>
      </w:r>
      <w:r w:rsidR="008F67F2" w:rsidRPr="008F67F2">
        <w:rPr>
          <w:rFonts w:ascii="Arial" w:hAnsi="Arial" w:cs="Arial"/>
          <w:sz w:val="24"/>
          <w:szCs w:val="24"/>
        </w:rPr>
        <w:t xml:space="preserve">                           </w:t>
      </w:r>
      <w:r w:rsidRPr="008F67F2">
        <w:rPr>
          <w:rFonts w:ascii="Arial" w:hAnsi="Arial" w:cs="Arial"/>
          <w:sz w:val="24"/>
          <w:szCs w:val="24"/>
        </w:rPr>
        <w:t xml:space="preserve">w </w:t>
      </w:r>
      <w:r w:rsidR="005C2DD0" w:rsidRPr="005C2DD0">
        <w:rPr>
          <w:rFonts w:ascii="Arial" w:hAnsi="Arial" w:cs="Arial"/>
          <w:sz w:val="24"/>
          <w:szCs w:val="24"/>
        </w:rPr>
        <w:t>§ 4 i 5</w:t>
      </w:r>
      <w:r w:rsidRPr="00B36193">
        <w:rPr>
          <w:rFonts w:ascii="Arial" w:hAnsi="Arial" w:cs="Arial"/>
          <w:sz w:val="24"/>
          <w:szCs w:val="24"/>
        </w:rPr>
        <w:t xml:space="preserve"> umowy oraz do zapłaty wynagrodzenia określonego w </w:t>
      </w:r>
      <w:r w:rsidR="005C2DD0" w:rsidRPr="005C2DD0">
        <w:rPr>
          <w:rFonts w:ascii="Arial" w:hAnsi="Arial" w:cs="Arial"/>
          <w:sz w:val="24"/>
          <w:szCs w:val="24"/>
        </w:rPr>
        <w:t>§ 12</w:t>
      </w:r>
      <w:r w:rsidR="005C2DD0">
        <w:rPr>
          <w:rFonts w:ascii="Arial" w:hAnsi="Arial" w:cs="Arial"/>
          <w:b/>
          <w:sz w:val="24"/>
          <w:szCs w:val="24"/>
        </w:rPr>
        <w:t xml:space="preserve"> </w:t>
      </w:r>
      <w:r w:rsidRPr="008F67F2">
        <w:rPr>
          <w:rFonts w:ascii="Arial" w:hAnsi="Arial" w:cs="Arial"/>
          <w:sz w:val="24"/>
          <w:szCs w:val="24"/>
        </w:rPr>
        <w:t>umowy, po spełnieniu w</w:t>
      </w:r>
      <w:r w:rsidR="00AA3780">
        <w:rPr>
          <w:rFonts w:ascii="Arial" w:hAnsi="Arial" w:cs="Arial"/>
          <w:sz w:val="24"/>
          <w:szCs w:val="24"/>
        </w:rPr>
        <w:t>arunków</w:t>
      </w:r>
      <w:r w:rsidRPr="008F67F2">
        <w:rPr>
          <w:rFonts w:ascii="Arial" w:hAnsi="Arial" w:cs="Arial"/>
          <w:sz w:val="24"/>
          <w:szCs w:val="24"/>
        </w:rPr>
        <w:t xml:space="preserve"> wynikających z niniejszej umowy.</w:t>
      </w:r>
    </w:p>
    <w:p w:rsidR="00864E2C" w:rsidRPr="008F67F2" w:rsidRDefault="00864E2C" w:rsidP="000D2A77">
      <w:pPr>
        <w:widowControl w:val="0"/>
        <w:numPr>
          <w:ilvl w:val="0"/>
          <w:numId w:val="14"/>
        </w:numPr>
        <w:suppressAutoHyphens w:val="0"/>
        <w:ind w:left="284" w:hanging="284"/>
        <w:jc w:val="both"/>
        <w:rPr>
          <w:rFonts w:ascii="Arial" w:hAnsi="Arial" w:cs="Arial"/>
          <w:sz w:val="24"/>
          <w:szCs w:val="24"/>
        </w:rPr>
      </w:pPr>
      <w:r w:rsidRPr="008F67F2">
        <w:rPr>
          <w:rFonts w:ascii="Arial" w:hAnsi="Arial" w:cs="Arial"/>
          <w:sz w:val="24"/>
          <w:szCs w:val="24"/>
        </w:rPr>
        <w:t xml:space="preserve">Zamawiający zastrzega sobie prawo dochodzenia nieodpłatnie wszelkich koniecznych zmian i uzupełnień, jeżeli wynikają one z wad sporządzonej przez Wykonawcę dokumentacji projektowej składającej się na opis przedmiotu </w:t>
      </w:r>
      <w:r w:rsidR="00464574">
        <w:rPr>
          <w:rFonts w:ascii="Arial" w:hAnsi="Arial" w:cs="Arial"/>
          <w:sz w:val="24"/>
          <w:szCs w:val="24"/>
        </w:rPr>
        <w:t>umowy</w:t>
      </w:r>
      <w:r w:rsidRPr="008F67F2">
        <w:rPr>
          <w:rFonts w:ascii="Arial" w:hAnsi="Arial" w:cs="Arial"/>
          <w:sz w:val="24"/>
          <w:szCs w:val="24"/>
        </w:rPr>
        <w:t>.</w:t>
      </w:r>
    </w:p>
    <w:p w:rsidR="00864E2C" w:rsidRDefault="00864E2C" w:rsidP="000D2A77">
      <w:pPr>
        <w:widowControl w:val="0"/>
        <w:numPr>
          <w:ilvl w:val="0"/>
          <w:numId w:val="14"/>
        </w:numPr>
        <w:suppressAutoHyphens w:val="0"/>
        <w:ind w:left="284" w:hanging="284"/>
        <w:jc w:val="both"/>
        <w:rPr>
          <w:rFonts w:ascii="Arial" w:hAnsi="Arial" w:cs="Arial"/>
          <w:sz w:val="24"/>
          <w:szCs w:val="24"/>
        </w:rPr>
      </w:pPr>
      <w:r w:rsidRPr="008F67F2">
        <w:rPr>
          <w:rFonts w:ascii="Arial" w:hAnsi="Arial" w:cs="Arial"/>
          <w:sz w:val="24"/>
          <w:szCs w:val="24"/>
        </w:rPr>
        <w:t>Zamawiający zastrzega sobie prawo do systematycznego</w:t>
      </w:r>
      <w:r w:rsidR="001F4421" w:rsidRPr="008F67F2">
        <w:rPr>
          <w:rFonts w:ascii="Arial" w:hAnsi="Arial" w:cs="Arial"/>
          <w:sz w:val="24"/>
          <w:szCs w:val="24"/>
        </w:rPr>
        <w:t xml:space="preserve"> sprawdzania postępu prac (po 28</w:t>
      </w:r>
      <w:r w:rsidRPr="008F67F2">
        <w:rPr>
          <w:rFonts w:ascii="Arial" w:hAnsi="Arial" w:cs="Arial"/>
          <w:sz w:val="24"/>
          <w:szCs w:val="24"/>
        </w:rPr>
        <w:t xml:space="preserve"> dniach kalendarzowych od zawarcia umowy).</w:t>
      </w:r>
    </w:p>
    <w:p w:rsidR="00354164" w:rsidRPr="00354164" w:rsidRDefault="00354164" w:rsidP="000D2A77">
      <w:pPr>
        <w:pStyle w:val="Bezodstpw"/>
        <w:numPr>
          <w:ilvl w:val="0"/>
          <w:numId w:val="14"/>
        </w:numPr>
        <w:tabs>
          <w:tab w:val="clear" w:pos="4860"/>
          <w:tab w:val="num" w:pos="284"/>
        </w:tabs>
        <w:ind w:hanging="4860"/>
        <w:jc w:val="both"/>
        <w:rPr>
          <w:rFonts w:ascii="Arial" w:hAnsi="Arial" w:cs="Arial"/>
          <w:sz w:val="24"/>
          <w:szCs w:val="24"/>
        </w:rPr>
      </w:pPr>
      <w:r w:rsidRPr="00354164">
        <w:rPr>
          <w:rFonts w:ascii="Arial" w:hAnsi="Arial" w:cs="Arial"/>
          <w:sz w:val="24"/>
          <w:szCs w:val="24"/>
        </w:rPr>
        <w:t xml:space="preserve">Do obowiązków Zamawiającego należy: </w:t>
      </w:r>
    </w:p>
    <w:p w:rsidR="00354164" w:rsidRPr="00354164" w:rsidRDefault="00354164" w:rsidP="000F168F">
      <w:pPr>
        <w:pStyle w:val="Bezodstpw"/>
        <w:numPr>
          <w:ilvl w:val="0"/>
          <w:numId w:val="43"/>
        </w:numPr>
        <w:ind w:left="426" w:hanging="142"/>
        <w:jc w:val="both"/>
        <w:rPr>
          <w:rStyle w:val="Italic"/>
          <w:rFonts w:ascii="Arial" w:hAnsi="Arial" w:cs="Arial"/>
          <w:i w:val="0"/>
          <w:iCs/>
          <w:sz w:val="24"/>
          <w:szCs w:val="24"/>
        </w:rPr>
      </w:pPr>
      <w:r w:rsidRPr="00354164">
        <w:rPr>
          <w:rStyle w:val="Italic"/>
          <w:rFonts w:ascii="Arial" w:hAnsi="Arial" w:cs="Arial"/>
          <w:i w:val="0"/>
          <w:iCs/>
          <w:sz w:val="24"/>
          <w:szCs w:val="24"/>
        </w:rPr>
        <w:lastRenderedPageBreak/>
        <w:t>zapewnienie dostępu do obiektu budowlanego, który jest objęty usługą;</w:t>
      </w:r>
    </w:p>
    <w:p w:rsidR="00354164" w:rsidRPr="00354164" w:rsidRDefault="00354164" w:rsidP="000F168F">
      <w:pPr>
        <w:pStyle w:val="Bezodstpw"/>
        <w:numPr>
          <w:ilvl w:val="0"/>
          <w:numId w:val="43"/>
        </w:numPr>
        <w:ind w:left="426" w:hanging="142"/>
        <w:jc w:val="both"/>
        <w:rPr>
          <w:rStyle w:val="Italic"/>
          <w:rFonts w:ascii="Arial" w:hAnsi="Arial" w:cs="Arial"/>
          <w:i w:val="0"/>
          <w:iCs/>
          <w:sz w:val="24"/>
          <w:szCs w:val="24"/>
        </w:rPr>
      </w:pPr>
      <w:r w:rsidRPr="00354164">
        <w:rPr>
          <w:rStyle w:val="Italic"/>
          <w:rFonts w:ascii="Arial" w:hAnsi="Arial" w:cs="Arial"/>
          <w:i w:val="0"/>
          <w:iCs/>
          <w:sz w:val="24"/>
          <w:szCs w:val="24"/>
        </w:rPr>
        <w:t>udostępnienie posiadanej dokumentacji;</w:t>
      </w:r>
    </w:p>
    <w:p w:rsidR="00354164" w:rsidRPr="00354164" w:rsidRDefault="00354164" w:rsidP="000F168F">
      <w:pPr>
        <w:pStyle w:val="Bezodstpw"/>
        <w:numPr>
          <w:ilvl w:val="0"/>
          <w:numId w:val="43"/>
        </w:numPr>
        <w:spacing w:after="120"/>
        <w:ind w:left="426" w:hanging="142"/>
        <w:jc w:val="both"/>
        <w:rPr>
          <w:rFonts w:ascii="Arial" w:hAnsi="Arial" w:cs="Arial"/>
          <w:iCs/>
          <w:sz w:val="24"/>
          <w:szCs w:val="24"/>
        </w:rPr>
      </w:pPr>
      <w:r w:rsidRPr="00354164">
        <w:rPr>
          <w:rStyle w:val="Italic"/>
          <w:rFonts w:ascii="Arial" w:hAnsi="Arial" w:cs="Arial"/>
          <w:i w:val="0"/>
          <w:iCs/>
          <w:sz w:val="24"/>
          <w:szCs w:val="24"/>
        </w:rPr>
        <w:t>udzielanie informacji związanych z realizacją przedmiotu umowy.</w:t>
      </w:r>
    </w:p>
    <w:p w:rsidR="00864E2C" w:rsidRPr="00280904" w:rsidRDefault="00864E2C" w:rsidP="00864E2C">
      <w:pPr>
        <w:rPr>
          <w:rFonts w:ascii="Arial" w:hAnsi="Arial" w:cs="Arial"/>
          <w:b/>
          <w:color w:val="FF0000"/>
          <w:sz w:val="24"/>
          <w:szCs w:val="24"/>
        </w:rPr>
      </w:pPr>
    </w:p>
    <w:p w:rsidR="008B011F" w:rsidRDefault="008B011F" w:rsidP="00864E2C">
      <w:pPr>
        <w:pStyle w:val="Tekstpodstawowy"/>
        <w:widowControl w:val="0"/>
        <w:suppressAutoHyphens w:val="0"/>
        <w:jc w:val="center"/>
        <w:rPr>
          <w:rFonts w:ascii="Arial" w:hAnsi="Arial" w:cs="Arial"/>
          <w:szCs w:val="24"/>
        </w:rPr>
      </w:pPr>
    </w:p>
    <w:p w:rsidR="00864E2C" w:rsidRDefault="008F67F2" w:rsidP="00864E2C">
      <w:pPr>
        <w:pStyle w:val="Tekstpodstawowy"/>
        <w:widowControl w:val="0"/>
        <w:suppressAutoHyphens w:val="0"/>
        <w:jc w:val="center"/>
        <w:rPr>
          <w:rFonts w:ascii="Arial" w:hAnsi="Arial" w:cs="Arial"/>
          <w:szCs w:val="24"/>
        </w:rPr>
      </w:pPr>
      <w:r w:rsidRPr="008F67F2">
        <w:rPr>
          <w:rFonts w:ascii="Arial" w:hAnsi="Arial" w:cs="Arial"/>
          <w:szCs w:val="24"/>
        </w:rPr>
        <w:t>§ 11</w:t>
      </w:r>
    </w:p>
    <w:p w:rsidR="00751A68" w:rsidRPr="008F67F2" w:rsidRDefault="00751A68" w:rsidP="00751A68">
      <w:pPr>
        <w:widowControl w:val="0"/>
        <w:suppressAutoHyphens w:val="0"/>
        <w:jc w:val="center"/>
        <w:rPr>
          <w:rFonts w:ascii="Arial" w:hAnsi="Arial" w:cs="Arial"/>
          <w:b/>
          <w:sz w:val="24"/>
          <w:szCs w:val="24"/>
        </w:rPr>
      </w:pPr>
      <w:r w:rsidRPr="008F67F2">
        <w:rPr>
          <w:rFonts w:ascii="Arial" w:hAnsi="Arial" w:cs="Arial"/>
          <w:b/>
          <w:noProof/>
          <w:sz w:val="24"/>
          <w:szCs w:val="24"/>
        </w:rPr>
        <w:t>Terminy realizacji</w:t>
      </w:r>
    </w:p>
    <w:p w:rsidR="00864E2C" w:rsidRPr="008F67F2" w:rsidRDefault="00864E2C" w:rsidP="000D2A77">
      <w:pPr>
        <w:widowControl w:val="0"/>
        <w:numPr>
          <w:ilvl w:val="0"/>
          <w:numId w:val="15"/>
        </w:numPr>
        <w:suppressAutoHyphens w:val="0"/>
        <w:ind w:left="284" w:hanging="284"/>
        <w:jc w:val="both"/>
        <w:rPr>
          <w:rFonts w:ascii="Arial" w:hAnsi="Arial" w:cs="Arial"/>
          <w:sz w:val="24"/>
          <w:szCs w:val="24"/>
        </w:rPr>
      </w:pPr>
      <w:r w:rsidRPr="008F67F2">
        <w:rPr>
          <w:rFonts w:ascii="Arial" w:hAnsi="Arial" w:cs="Arial"/>
          <w:sz w:val="24"/>
          <w:szCs w:val="24"/>
        </w:rPr>
        <w:t>Przedmiot umowy, o którym mowa w § 1 Wykonawca wykona w nw. terminach:</w:t>
      </w:r>
    </w:p>
    <w:p w:rsidR="00864E2C" w:rsidRPr="008F67F2" w:rsidRDefault="00864E2C" w:rsidP="00A969AC">
      <w:pPr>
        <w:pStyle w:val="Listapunktowana2"/>
        <w:widowControl w:val="0"/>
        <w:numPr>
          <w:ilvl w:val="0"/>
          <w:numId w:val="0"/>
        </w:numPr>
        <w:tabs>
          <w:tab w:val="num" w:pos="567"/>
        </w:tabs>
        <w:ind w:left="643" w:hanging="360"/>
        <w:jc w:val="both"/>
        <w:rPr>
          <w:rFonts w:ascii="Arial" w:hAnsi="Arial" w:cs="Arial"/>
          <w:b/>
        </w:rPr>
      </w:pPr>
      <w:r w:rsidRPr="008F67F2">
        <w:rPr>
          <w:rFonts w:ascii="Arial" w:hAnsi="Arial" w:cs="Arial"/>
          <w:b/>
        </w:rPr>
        <w:t>dokumentacja projektowa:</w:t>
      </w:r>
    </w:p>
    <w:p w:rsidR="00864E2C" w:rsidRPr="008F67F2" w:rsidRDefault="00864E2C" w:rsidP="000F168F">
      <w:pPr>
        <w:pStyle w:val="Listapunktowana2"/>
        <w:widowControl w:val="0"/>
        <w:numPr>
          <w:ilvl w:val="0"/>
          <w:numId w:val="36"/>
        </w:numPr>
        <w:tabs>
          <w:tab w:val="clear" w:pos="15"/>
        </w:tabs>
        <w:ind w:left="567" w:hanging="283"/>
        <w:jc w:val="both"/>
        <w:rPr>
          <w:rFonts w:ascii="Arial" w:hAnsi="Arial" w:cs="Arial"/>
        </w:rPr>
      </w:pPr>
      <w:r w:rsidRPr="008F67F2">
        <w:rPr>
          <w:rFonts w:ascii="Arial" w:hAnsi="Arial" w:cs="Arial"/>
        </w:rPr>
        <w:t>termin dostarczenia kompletnej dokumentacji projektowej uzgodnionej</w:t>
      </w:r>
      <w:r w:rsidR="0059490F">
        <w:rPr>
          <w:rFonts w:ascii="Arial" w:hAnsi="Arial" w:cs="Arial"/>
        </w:rPr>
        <w:t xml:space="preserve">                             </w:t>
      </w:r>
      <w:r w:rsidRPr="008F67F2">
        <w:rPr>
          <w:rFonts w:ascii="Arial" w:hAnsi="Arial" w:cs="Arial"/>
        </w:rPr>
        <w:t xml:space="preserve"> z wszystkimi organami wymienionymi </w:t>
      </w:r>
      <w:r w:rsidRPr="00B36193">
        <w:rPr>
          <w:rFonts w:ascii="Arial" w:hAnsi="Arial" w:cs="Arial"/>
        </w:rPr>
        <w:t xml:space="preserve">w § 5, </w:t>
      </w:r>
      <w:r w:rsidRPr="008F67F2">
        <w:rPr>
          <w:rFonts w:ascii="Arial" w:hAnsi="Arial" w:cs="Arial"/>
        </w:rPr>
        <w:t xml:space="preserve">celem przeprowadzenia </w:t>
      </w:r>
      <w:r w:rsidR="00F33AC0">
        <w:rPr>
          <w:rFonts w:ascii="Arial" w:hAnsi="Arial" w:cs="Arial"/>
        </w:rPr>
        <w:t>prac Komisji Oceny Projektów (</w:t>
      </w:r>
      <w:r w:rsidRPr="008F67F2">
        <w:rPr>
          <w:rFonts w:ascii="Arial" w:hAnsi="Arial" w:cs="Arial"/>
        </w:rPr>
        <w:t>KOP</w:t>
      </w:r>
      <w:r w:rsidR="00F33AC0">
        <w:rPr>
          <w:rFonts w:ascii="Arial" w:hAnsi="Arial" w:cs="Arial"/>
        </w:rPr>
        <w:t>)</w:t>
      </w:r>
      <w:r w:rsidRPr="008F67F2">
        <w:rPr>
          <w:rFonts w:ascii="Arial" w:hAnsi="Arial" w:cs="Arial"/>
        </w:rPr>
        <w:t xml:space="preserve"> </w:t>
      </w:r>
      <w:r w:rsidRPr="008F67F2">
        <w:rPr>
          <w:rFonts w:ascii="Arial" w:hAnsi="Arial" w:cs="Arial"/>
          <w:b/>
        </w:rPr>
        <w:t>- ...</w:t>
      </w:r>
      <w:r w:rsidR="0059490F">
        <w:rPr>
          <w:rFonts w:ascii="Arial" w:hAnsi="Arial" w:cs="Arial"/>
          <w:b/>
        </w:rPr>
        <w:t>........</w:t>
      </w:r>
      <w:r w:rsidRPr="008F67F2">
        <w:rPr>
          <w:rFonts w:ascii="Arial" w:hAnsi="Arial" w:cs="Arial"/>
          <w:b/>
        </w:rPr>
        <w:t>... dni kalendarzowych</w:t>
      </w:r>
      <w:r w:rsidRPr="008F67F2">
        <w:rPr>
          <w:rFonts w:ascii="Arial" w:hAnsi="Arial" w:cs="Arial"/>
        </w:rPr>
        <w:t xml:space="preserve"> od daty podpisania umowy; </w:t>
      </w:r>
    </w:p>
    <w:p w:rsidR="00864E2C" w:rsidRPr="008F67F2" w:rsidRDefault="0059490F" w:rsidP="000F168F">
      <w:pPr>
        <w:pStyle w:val="Listapunktowana2"/>
        <w:widowControl w:val="0"/>
        <w:numPr>
          <w:ilvl w:val="0"/>
          <w:numId w:val="36"/>
        </w:numPr>
        <w:tabs>
          <w:tab w:val="clear" w:pos="15"/>
        </w:tabs>
        <w:ind w:left="567" w:hanging="283"/>
        <w:jc w:val="both"/>
        <w:rPr>
          <w:rFonts w:ascii="Arial" w:hAnsi="Arial" w:cs="Arial"/>
        </w:rPr>
      </w:pPr>
      <w:r>
        <w:rPr>
          <w:rFonts w:ascii="Arial" w:hAnsi="Arial" w:cs="Arial"/>
        </w:rPr>
        <w:t xml:space="preserve">czas na weryfikację </w:t>
      </w:r>
      <w:r w:rsidR="00864E2C" w:rsidRPr="008F67F2">
        <w:rPr>
          <w:rFonts w:ascii="Arial" w:hAnsi="Arial" w:cs="Arial"/>
        </w:rPr>
        <w:t>i zwołanie KO</w:t>
      </w:r>
      <w:r w:rsidR="00F33AC0">
        <w:rPr>
          <w:rFonts w:ascii="Arial" w:hAnsi="Arial" w:cs="Arial"/>
        </w:rPr>
        <w:t>P</w:t>
      </w:r>
      <w:r w:rsidR="00864E2C" w:rsidRPr="008F67F2">
        <w:rPr>
          <w:rFonts w:ascii="Arial" w:hAnsi="Arial" w:cs="Arial"/>
        </w:rPr>
        <w:t xml:space="preserve"> – do </w:t>
      </w:r>
      <w:r w:rsidR="00AD4331" w:rsidRPr="008F67F2">
        <w:rPr>
          <w:rFonts w:ascii="Arial" w:hAnsi="Arial" w:cs="Arial"/>
        </w:rPr>
        <w:t>14</w:t>
      </w:r>
      <w:r w:rsidR="00864E2C" w:rsidRPr="008F67F2">
        <w:rPr>
          <w:rFonts w:ascii="Arial" w:hAnsi="Arial" w:cs="Arial"/>
        </w:rPr>
        <w:t xml:space="preserve"> dni</w:t>
      </w:r>
      <w:r w:rsidR="00864E2C" w:rsidRPr="008F67F2">
        <w:rPr>
          <w:rFonts w:ascii="Arial" w:hAnsi="Arial" w:cs="Arial"/>
          <w:b/>
        </w:rPr>
        <w:t xml:space="preserve"> </w:t>
      </w:r>
      <w:r w:rsidR="00864E2C" w:rsidRPr="008F67F2">
        <w:rPr>
          <w:rFonts w:ascii="Arial" w:hAnsi="Arial" w:cs="Arial"/>
        </w:rPr>
        <w:t>kalendarzowych od daty dostarczenia dokumentacji projektowej do siedziby Zamawiającego;</w:t>
      </w:r>
    </w:p>
    <w:p w:rsidR="00864E2C" w:rsidRPr="008F67F2" w:rsidRDefault="0059490F" w:rsidP="000F168F">
      <w:pPr>
        <w:pStyle w:val="Listapunktowana2"/>
        <w:widowControl w:val="0"/>
        <w:numPr>
          <w:ilvl w:val="0"/>
          <w:numId w:val="36"/>
        </w:numPr>
        <w:tabs>
          <w:tab w:val="clear" w:pos="15"/>
          <w:tab w:val="num" w:pos="1134"/>
        </w:tabs>
        <w:ind w:left="567" w:hanging="283"/>
        <w:jc w:val="both"/>
        <w:rPr>
          <w:rFonts w:ascii="Arial" w:hAnsi="Arial" w:cs="Arial"/>
        </w:rPr>
      </w:pPr>
      <w:r>
        <w:rPr>
          <w:rFonts w:ascii="Arial" w:hAnsi="Arial" w:cs="Arial"/>
        </w:rPr>
        <w:t>c</w:t>
      </w:r>
      <w:r w:rsidR="00864E2C" w:rsidRPr="008F67F2">
        <w:rPr>
          <w:rFonts w:ascii="Arial" w:hAnsi="Arial" w:cs="Arial"/>
        </w:rPr>
        <w:t>zas na poprawienie i uzupełnienie dokumentacji o uwagi KOP – do 14 dni kalendarzowych od daty posiedzenia KOP;</w:t>
      </w:r>
    </w:p>
    <w:p w:rsidR="00864E2C" w:rsidRPr="008F67F2" w:rsidRDefault="00864E2C" w:rsidP="000D2A77">
      <w:pPr>
        <w:widowControl w:val="0"/>
        <w:numPr>
          <w:ilvl w:val="0"/>
          <w:numId w:val="15"/>
        </w:numPr>
        <w:suppressAutoHyphens w:val="0"/>
        <w:ind w:left="284" w:hanging="284"/>
        <w:jc w:val="both"/>
        <w:rPr>
          <w:rFonts w:ascii="Arial" w:hAnsi="Arial" w:cs="Arial"/>
          <w:sz w:val="24"/>
          <w:szCs w:val="24"/>
        </w:rPr>
      </w:pPr>
      <w:r w:rsidRPr="008F67F2">
        <w:rPr>
          <w:rFonts w:ascii="Arial" w:hAnsi="Arial" w:cs="Arial"/>
          <w:sz w:val="24"/>
          <w:szCs w:val="24"/>
        </w:rPr>
        <w:t>W przypadku braku kompletnego opracowania projektowego będącego przedmiotem umowy Zamawiający upoważniony jest do odesłania otrzymanej dokumentacji.</w:t>
      </w:r>
    </w:p>
    <w:p w:rsidR="00864E2C" w:rsidRPr="008F67F2" w:rsidRDefault="00864E2C" w:rsidP="000D2A77">
      <w:pPr>
        <w:widowControl w:val="0"/>
        <w:numPr>
          <w:ilvl w:val="0"/>
          <w:numId w:val="15"/>
        </w:numPr>
        <w:suppressAutoHyphens w:val="0"/>
        <w:ind w:left="284" w:hanging="284"/>
        <w:jc w:val="both"/>
        <w:rPr>
          <w:rFonts w:ascii="Arial" w:hAnsi="Arial" w:cs="Arial"/>
          <w:sz w:val="24"/>
          <w:szCs w:val="24"/>
        </w:rPr>
      </w:pPr>
      <w:r w:rsidRPr="008F67F2">
        <w:rPr>
          <w:rFonts w:ascii="Arial" w:hAnsi="Arial" w:cs="Arial"/>
          <w:sz w:val="24"/>
          <w:szCs w:val="24"/>
        </w:rPr>
        <w:t xml:space="preserve">Egzemplarze dokumentacji do uzgodnień w niezbędnej ilości dostarcza Wykonawca. Należy uwzględnić, że na etapie uzgadniania dokumentacji projektowej należy wykonać zwiększoną ilość egzemplarzy tak, aby rozesłać jednocześnie po jednym z egzemplarzu do wszystkich stron uzgadniających. </w:t>
      </w:r>
    </w:p>
    <w:p w:rsidR="00864E2C" w:rsidRPr="00B36193" w:rsidRDefault="00864E2C" w:rsidP="00B36193">
      <w:pPr>
        <w:widowControl w:val="0"/>
        <w:numPr>
          <w:ilvl w:val="0"/>
          <w:numId w:val="15"/>
        </w:numPr>
        <w:suppressAutoHyphens w:val="0"/>
        <w:ind w:left="284" w:hanging="284"/>
        <w:jc w:val="both"/>
        <w:rPr>
          <w:rFonts w:ascii="Arial" w:hAnsi="Arial" w:cs="Arial"/>
          <w:sz w:val="24"/>
          <w:szCs w:val="24"/>
        </w:rPr>
      </w:pPr>
      <w:r w:rsidRPr="00B36193">
        <w:rPr>
          <w:rFonts w:ascii="Arial" w:hAnsi="Arial" w:cs="Arial"/>
          <w:sz w:val="24"/>
          <w:szCs w:val="24"/>
        </w:rPr>
        <w:t xml:space="preserve">Podstawą zwołania posiedzenia KOP jest komplet dokumentacji będącej przedmiotem umowy, </w:t>
      </w:r>
      <w:r w:rsidR="00B36193" w:rsidRPr="00B36193">
        <w:rPr>
          <w:rFonts w:ascii="Arial" w:hAnsi="Arial" w:cs="Arial"/>
          <w:sz w:val="24"/>
          <w:szCs w:val="24"/>
        </w:rPr>
        <w:t>zgodnie z § 4 ust. 4 oraz pkt 2</w:t>
      </w:r>
      <w:r w:rsidRPr="00B36193">
        <w:rPr>
          <w:rFonts w:ascii="Arial" w:hAnsi="Arial" w:cs="Arial"/>
          <w:sz w:val="24"/>
          <w:szCs w:val="24"/>
        </w:rPr>
        <w:t xml:space="preserve"> Szczegółowego opisu przedmiotu </w:t>
      </w:r>
      <w:r w:rsidR="00464574">
        <w:rPr>
          <w:rFonts w:ascii="Arial" w:hAnsi="Arial" w:cs="Arial"/>
          <w:sz w:val="24"/>
          <w:szCs w:val="24"/>
        </w:rPr>
        <w:t>umowy</w:t>
      </w:r>
      <w:r w:rsidRPr="00B36193">
        <w:rPr>
          <w:rFonts w:ascii="Arial" w:hAnsi="Arial" w:cs="Arial"/>
          <w:sz w:val="24"/>
          <w:szCs w:val="24"/>
        </w:rPr>
        <w:t xml:space="preserve"> - załącznik nr</w:t>
      </w:r>
      <w:r w:rsidR="00B36193" w:rsidRPr="00B36193">
        <w:rPr>
          <w:rFonts w:ascii="Arial" w:hAnsi="Arial" w:cs="Arial"/>
          <w:sz w:val="24"/>
          <w:szCs w:val="24"/>
        </w:rPr>
        <w:t xml:space="preserve"> 1</w:t>
      </w:r>
      <w:r w:rsidRPr="00B36193">
        <w:rPr>
          <w:rFonts w:ascii="Arial" w:hAnsi="Arial" w:cs="Arial"/>
          <w:sz w:val="24"/>
          <w:szCs w:val="24"/>
        </w:rPr>
        <w:t xml:space="preserve">, wraz z wymaganymi uzgodnieniami ze wszystkimi organami i instytucjami wskazanymi w § 5 umowy. </w:t>
      </w:r>
    </w:p>
    <w:p w:rsidR="00B51B0E" w:rsidRPr="00B51B0E" w:rsidRDefault="00B51B0E" w:rsidP="00B36193">
      <w:pPr>
        <w:pStyle w:val="Tekstpodstawowy"/>
        <w:numPr>
          <w:ilvl w:val="0"/>
          <w:numId w:val="15"/>
        </w:numPr>
        <w:tabs>
          <w:tab w:val="clear" w:pos="4860"/>
          <w:tab w:val="left" w:pos="-4111"/>
        </w:tabs>
        <w:suppressAutoHyphens w:val="0"/>
        <w:overflowPunct w:val="0"/>
        <w:autoSpaceDE w:val="0"/>
        <w:autoSpaceDN w:val="0"/>
        <w:adjustRightInd w:val="0"/>
        <w:ind w:left="284" w:hanging="284"/>
        <w:jc w:val="both"/>
        <w:rPr>
          <w:rFonts w:ascii="Arial" w:hAnsi="Arial" w:cs="Arial"/>
          <w:b w:val="0"/>
        </w:rPr>
      </w:pPr>
      <w:r w:rsidRPr="00B51B0E">
        <w:rPr>
          <w:rFonts w:ascii="Arial" w:hAnsi="Arial" w:cs="Arial"/>
          <w:b w:val="0"/>
        </w:rPr>
        <w:t xml:space="preserve">Wykonawca przekaże opracowania jawne wymienione w </w:t>
      </w:r>
      <w:r w:rsidR="00B36193" w:rsidRPr="00B36193">
        <w:rPr>
          <w:rFonts w:ascii="Arial" w:hAnsi="Arial" w:cs="Arial"/>
          <w:b w:val="0"/>
        </w:rPr>
        <w:t>§ 4 ust.</w:t>
      </w:r>
      <w:r w:rsidR="00B36193">
        <w:rPr>
          <w:rFonts w:ascii="Arial" w:hAnsi="Arial" w:cs="Arial"/>
          <w:b w:val="0"/>
        </w:rPr>
        <w:t xml:space="preserve"> </w:t>
      </w:r>
      <w:r w:rsidR="00B36193" w:rsidRPr="00B36193">
        <w:rPr>
          <w:rFonts w:ascii="Arial" w:hAnsi="Arial" w:cs="Arial"/>
          <w:b w:val="0"/>
        </w:rPr>
        <w:t>4</w:t>
      </w:r>
      <w:r w:rsidRPr="00B51B0E">
        <w:rPr>
          <w:rFonts w:ascii="Arial" w:hAnsi="Arial" w:cs="Arial"/>
          <w:b w:val="0"/>
        </w:rPr>
        <w:t xml:space="preserve"> za pismem przewodnim poprzez kancelarię </w:t>
      </w:r>
      <w:r w:rsidRPr="00B51B0E">
        <w:rPr>
          <w:rFonts w:ascii="Arial" w:hAnsi="Arial" w:cs="Arial"/>
          <w:b w:val="0"/>
          <w:szCs w:val="24"/>
        </w:rPr>
        <w:t xml:space="preserve">Zamawiającego (godziny pracy kancelarii </w:t>
      </w:r>
      <w:r w:rsidRPr="00B51B0E">
        <w:rPr>
          <w:rFonts w:ascii="Arial" w:hAnsi="Arial" w:cs="Arial"/>
          <w:b w:val="0"/>
          <w:szCs w:val="24"/>
        </w:rPr>
        <w:br/>
        <w:t>7.30 – 9.00 i 12.30 – 15.00 w dni robocze od poniedziałku do piątku).</w:t>
      </w:r>
    </w:p>
    <w:p w:rsidR="00B51B0E" w:rsidRPr="00B51B0E" w:rsidRDefault="00B51B0E" w:rsidP="000D2A77">
      <w:pPr>
        <w:pStyle w:val="Tekstpodstawowy"/>
        <w:numPr>
          <w:ilvl w:val="0"/>
          <w:numId w:val="15"/>
        </w:numPr>
        <w:tabs>
          <w:tab w:val="clear" w:pos="4860"/>
          <w:tab w:val="left" w:pos="-4111"/>
        </w:tabs>
        <w:suppressAutoHyphens w:val="0"/>
        <w:overflowPunct w:val="0"/>
        <w:autoSpaceDE w:val="0"/>
        <w:autoSpaceDN w:val="0"/>
        <w:adjustRightInd w:val="0"/>
        <w:ind w:left="284" w:hanging="284"/>
        <w:jc w:val="both"/>
        <w:rPr>
          <w:rFonts w:ascii="Arial" w:hAnsi="Arial" w:cs="Arial"/>
          <w:b w:val="0"/>
        </w:rPr>
      </w:pPr>
      <w:r w:rsidRPr="00B51B0E">
        <w:rPr>
          <w:rFonts w:ascii="Arial" w:hAnsi="Arial" w:cs="Arial"/>
          <w:b w:val="0"/>
        </w:rPr>
        <w:t>Do przekazanych opracowań Wykonawca załączy wypełniony i podpisany protokół przyjęcia opracowania. Protokół przyjęcia opracowania winien zawierać szczegółowy wykaz przekazanych dokumentów.</w:t>
      </w:r>
    </w:p>
    <w:p w:rsidR="00B51B0E" w:rsidRPr="00B51B0E" w:rsidRDefault="00B51B0E" w:rsidP="000D2A77">
      <w:pPr>
        <w:pStyle w:val="Tekstpodstawowy"/>
        <w:numPr>
          <w:ilvl w:val="0"/>
          <w:numId w:val="15"/>
        </w:numPr>
        <w:tabs>
          <w:tab w:val="clear" w:pos="4860"/>
          <w:tab w:val="left" w:pos="-4111"/>
        </w:tabs>
        <w:suppressAutoHyphens w:val="0"/>
        <w:overflowPunct w:val="0"/>
        <w:autoSpaceDE w:val="0"/>
        <w:autoSpaceDN w:val="0"/>
        <w:adjustRightInd w:val="0"/>
        <w:ind w:left="284" w:hanging="284"/>
        <w:jc w:val="both"/>
        <w:rPr>
          <w:rFonts w:ascii="Arial" w:hAnsi="Arial" w:cs="Arial"/>
          <w:b w:val="0"/>
        </w:rPr>
      </w:pPr>
      <w:r w:rsidRPr="00B51B0E">
        <w:rPr>
          <w:rFonts w:ascii="Arial" w:hAnsi="Arial" w:cs="Arial"/>
          <w:b w:val="0"/>
        </w:rPr>
        <w:t>Do przekazanej dokumentacji projektowej Wykonawca załączy pisemne oświadczenie Wykonawcy, że dokumentacja projektowa jest wykonana zgodnie</w:t>
      </w:r>
      <w:r w:rsidR="000B2B9F">
        <w:rPr>
          <w:rFonts w:ascii="Arial" w:hAnsi="Arial" w:cs="Arial"/>
          <w:b w:val="0"/>
        </w:rPr>
        <w:t xml:space="preserve">                 </w:t>
      </w:r>
      <w:r w:rsidRPr="00B51B0E">
        <w:rPr>
          <w:rFonts w:ascii="Arial" w:hAnsi="Arial" w:cs="Arial"/>
          <w:b w:val="0"/>
        </w:rPr>
        <w:t xml:space="preserve">  z umową, obowiązującymi przepisami i zasadami wiedzy technicznej.</w:t>
      </w:r>
    </w:p>
    <w:p w:rsidR="00B51B0E" w:rsidRPr="00B51B0E" w:rsidRDefault="00B51B0E" w:rsidP="000D2A77">
      <w:pPr>
        <w:pStyle w:val="Tekstpodstawowy"/>
        <w:numPr>
          <w:ilvl w:val="0"/>
          <w:numId w:val="15"/>
        </w:numPr>
        <w:tabs>
          <w:tab w:val="clear" w:pos="4860"/>
          <w:tab w:val="left" w:pos="-4111"/>
          <w:tab w:val="num" w:pos="284"/>
        </w:tabs>
        <w:suppressAutoHyphens w:val="0"/>
        <w:overflowPunct w:val="0"/>
        <w:autoSpaceDE w:val="0"/>
        <w:autoSpaceDN w:val="0"/>
        <w:adjustRightInd w:val="0"/>
        <w:spacing w:after="60"/>
        <w:ind w:left="284" w:hanging="284"/>
        <w:jc w:val="both"/>
        <w:rPr>
          <w:rFonts w:ascii="Arial" w:hAnsi="Arial" w:cs="Arial"/>
          <w:b w:val="0"/>
        </w:rPr>
      </w:pPr>
      <w:r w:rsidRPr="00B51B0E">
        <w:rPr>
          <w:rFonts w:ascii="Arial" w:hAnsi="Arial" w:cs="Arial"/>
          <w:b w:val="0"/>
        </w:rPr>
        <w:t xml:space="preserve">Pozytywna opinia KOP, a w przypadku nałożenia obowiązku dokonania usunięcia usterek, dokument stwierdzający przez KOP ich usunięcie będzie podstawą do podpisania przez Zamawiającego protokołu odbioru dokumentacji projektowej </w:t>
      </w:r>
    </w:p>
    <w:p w:rsidR="00B51B0E" w:rsidRPr="00B51B0E" w:rsidRDefault="00B51B0E" w:rsidP="001F4421">
      <w:pPr>
        <w:widowControl w:val="0"/>
        <w:suppressAutoHyphens w:val="0"/>
        <w:rPr>
          <w:rFonts w:ascii="Arial" w:hAnsi="Arial" w:cs="Arial"/>
          <w:color w:val="FF0000"/>
          <w:sz w:val="24"/>
          <w:szCs w:val="24"/>
        </w:rPr>
      </w:pPr>
    </w:p>
    <w:p w:rsidR="00864E2C" w:rsidRDefault="009327C9" w:rsidP="00864E2C">
      <w:pPr>
        <w:pStyle w:val="Tekstpodstawowy"/>
        <w:widowControl w:val="0"/>
        <w:suppressAutoHyphens w:val="0"/>
        <w:ind w:left="4247"/>
        <w:rPr>
          <w:rFonts w:ascii="Arial" w:hAnsi="Arial" w:cs="Arial"/>
          <w:szCs w:val="24"/>
        </w:rPr>
      </w:pPr>
      <w:bookmarkStart w:id="2" w:name="_Hlk106007912"/>
      <w:r>
        <w:rPr>
          <w:rFonts w:ascii="Arial" w:hAnsi="Arial" w:cs="Arial"/>
          <w:szCs w:val="24"/>
        </w:rPr>
        <w:t>§</w:t>
      </w:r>
      <w:bookmarkEnd w:id="2"/>
      <w:r>
        <w:rPr>
          <w:rFonts w:ascii="Arial" w:hAnsi="Arial" w:cs="Arial"/>
          <w:szCs w:val="24"/>
        </w:rPr>
        <w:t xml:space="preserve"> 12</w:t>
      </w:r>
    </w:p>
    <w:p w:rsidR="00751A68" w:rsidRPr="008F67F2" w:rsidRDefault="00751A68" w:rsidP="00751A68">
      <w:pPr>
        <w:pStyle w:val="Tekstpodstawowy"/>
        <w:widowControl w:val="0"/>
        <w:suppressAutoHyphens w:val="0"/>
        <w:jc w:val="center"/>
        <w:rPr>
          <w:rFonts w:ascii="Arial" w:hAnsi="Arial" w:cs="Arial"/>
          <w:szCs w:val="24"/>
        </w:rPr>
      </w:pPr>
      <w:r w:rsidRPr="008F67F2">
        <w:rPr>
          <w:rFonts w:ascii="Arial" w:hAnsi="Arial" w:cs="Arial"/>
          <w:szCs w:val="24"/>
        </w:rPr>
        <w:t>Wynagrodzenie Wykonawcy, warunki płatności</w:t>
      </w:r>
    </w:p>
    <w:p w:rsidR="00864E2C" w:rsidRPr="000B2B9F" w:rsidRDefault="00864E2C" w:rsidP="001F5697">
      <w:pPr>
        <w:widowControl w:val="0"/>
        <w:numPr>
          <w:ilvl w:val="0"/>
          <w:numId w:val="1"/>
        </w:numPr>
        <w:tabs>
          <w:tab w:val="clear" w:pos="360"/>
        </w:tabs>
        <w:suppressAutoHyphens w:val="0"/>
        <w:ind w:left="284" w:hanging="284"/>
        <w:jc w:val="both"/>
        <w:rPr>
          <w:rFonts w:ascii="Arial" w:hAnsi="Arial" w:cs="Arial"/>
          <w:sz w:val="24"/>
          <w:szCs w:val="24"/>
        </w:rPr>
      </w:pPr>
      <w:r w:rsidRPr="000B2B9F">
        <w:rPr>
          <w:rFonts w:ascii="Arial" w:hAnsi="Arial" w:cs="Arial"/>
          <w:sz w:val="24"/>
          <w:szCs w:val="24"/>
        </w:rPr>
        <w:t xml:space="preserve">Strony ustalają wynagrodzenie za wykonanie </w:t>
      </w:r>
      <w:r w:rsidR="005C2DD0">
        <w:rPr>
          <w:rFonts w:ascii="Arial" w:hAnsi="Arial" w:cs="Arial"/>
          <w:sz w:val="24"/>
          <w:szCs w:val="24"/>
        </w:rPr>
        <w:t>dokumentacji projektowo-kosztorysowej</w:t>
      </w:r>
      <w:r w:rsidR="000B2B9F" w:rsidRPr="000B2B9F">
        <w:rPr>
          <w:rFonts w:ascii="Arial" w:hAnsi="Arial" w:cs="Arial"/>
          <w:sz w:val="24"/>
          <w:szCs w:val="24"/>
        </w:rPr>
        <w:t xml:space="preserve"> </w:t>
      </w:r>
      <w:r w:rsidR="00B36193">
        <w:rPr>
          <w:rFonts w:ascii="Arial" w:hAnsi="Arial" w:cs="Arial"/>
          <w:sz w:val="24"/>
          <w:szCs w:val="24"/>
        </w:rPr>
        <w:t xml:space="preserve">o </w:t>
      </w:r>
      <w:r w:rsidR="000B2B9F" w:rsidRPr="000B2B9F">
        <w:rPr>
          <w:rFonts w:ascii="Arial" w:hAnsi="Arial" w:cs="Arial"/>
          <w:sz w:val="24"/>
          <w:szCs w:val="24"/>
        </w:rPr>
        <w:t>którym mowa w § 1 ust. 1  na podstawie złożonej oferty</w:t>
      </w:r>
      <w:r w:rsidR="00C251B6">
        <w:rPr>
          <w:rFonts w:ascii="Arial" w:hAnsi="Arial" w:cs="Arial"/>
          <w:sz w:val="24"/>
          <w:szCs w:val="24"/>
        </w:rPr>
        <w:t xml:space="preserve">                                 </w:t>
      </w:r>
      <w:r w:rsidR="000B2B9F" w:rsidRPr="000B2B9F">
        <w:rPr>
          <w:rFonts w:ascii="Arial" w:hAnsi="Arial" w:cs="Arial"/>
          <w:sz w:val="24"/>
          <w:szCs w:val="24"/>
        </w:rPr>
        <w:t xml:space="preserve"> w wysokości: </w:t>
      </w:r>
    </w:p>
    <w:p w:rsidR="00864E2C" w:rsidRPr="008F67F2" w:rsidRDefault="00864E2C" w:rsidP="008F67F2">
      <w:pPr>
        <w:widowControl w:val="0"/>
        <w:ind w:left="360"/>
        <w:rPr>
          <w:rFonts w:ascii="Arial" w:hAnsi="Arial" w:cs="Arial"/>
          <w:b/>
          <w:sz w:val="24"/>
          <w:szCs w:val="24"/>
        </w:rPr>
      </w:pPr>
      <w:r w:rsidRPr="008F67F2">
        <w:rPr>
          <w:rFonts w:ascii="Arial" w:hAnsi="Arial" w:cs="Arial"/>
          <w:b/>
          <w:sz w:val="24"/>
          <w:szCs w:val="24"/>
        </w:rPr>
        <w:t xml:space="preserve"> </w:t>
      </w:r>
    </w:p>
    <w:p w:rsidR="00864E2C" w:rsidRPr="008F67F2" w:rsidRDefault="00864E2C" w:rsidP="00864E2C">
      <w:pPr>
        <w:pStyle w:val="Akapitzlist"/>
        <w:widowControl w:val="0"/>
        <w:ind w:left="360"/>
        <w:rPr>
          <w:rFonts w:ascii="Arial" w:hAnsi="Arial" w:cs="Arial"/>
          <w:sz w:val="24"/>
          <w:szCs w:val="24"/>
          <w:lang w:val="pl-PL"/>
        </w:rPr>
      </w:pPr>
      <w:r w:rsidRPr="008F67F2">
        <w:rPr>
          <w:rFonts w:ascii="Arial" w:hAnsi="Arial" w:cs="Arial"/>
          <w:b/>
          <w:sz w:val="24"/>
          <w:szCs w:val="24"/>
          <w:lang w:val="pl-PL"/>
        </w:rPr>
        <w:tab/>
        <w:t>netto: ……………………………… zł netto</w:t>
      </w:r>
    </w:p>
    <w:p w:rsidR="00864E2C" w:rsidRPr="008F67F2" w:rsidRDefault="00864E2C" w:rsidP="00864E2C">
      <w:pPr>
        <w:pStyle w:val="Akapitzlist"/>
        <w:widowControl w:val="0"/>
        <w:ind w:left="360"/>
        <w:rPr>
          <w:rFonts w:ascii="Arial" w:hAnsi="Arial" w:cs="Arial"/>
          <w:b/>
          <w:i/>
          <w:sz w:val="24"/>
          <w:szCs w:val="24"/>
          <w:lang w:val="pl-PL"/>
        </w:rPr>
      </w:pPr>
      <w:r w:rsidRPr="008F67F2">
        <w:rPr>
          <w:rFonts w:ascii="Arial" w:hAnsi="Arial" w:cs="Arial"/>
          <w:i/>
          <w:sz w:val="24"/>
          <w:szCs w:val="24"/>
          <w:lang w:val="pl-PL"/>
        </w:rPr>
        <w:tab/>
      </w:r>
      <w:r w:rsidRPr="00B36193">
        <w:rPr>
          <w:rFonts w:ascii="Arial" w:hAnsi="Arial" w:cs="Arial"/>
          <w:i/>
          <w:sz w:val="24"/>
          <w:szCs w:val="24"/>
          <w:lang w:val="pl-PL"/>
        </w:rPr>
        <w:t>słownie netto: ………………………………………………………..</w:t>
      </w:r>
    </w:p>
    <w:p w:rsidR="00864E2C" w:rsidRPr="008F67F2" w:rsidRDefault="00864E2C" w:rsidP="00864E2C">
      <w:pPr>
        <w:pStyle w:val="Akapitzlist"/>
        <w:widowControl w:val="0"/>
        <w:ind w:left="360"/>
        <w:rPr>
          <w:rFonts w:ascii="Arial" w:hAnsi="Arial" w:cs="Arial"/>
          <w:b/>
          <w:sz w:val="24"/>
          <w:szCs w:val="24"/>
          <w:lang w:val="pl-PL"/>
        </w:rPr>
      </w:pPr>
      <w:r w:rsidRPr="008F67F2">
        <w:rPr>
          <w:rFonts w:ascii="Arial" w:hAnsi="Arial" w:cs="Arial"/>
          <w:b/>
          <w:sz w:val="24"/>
          <w:szCs w:val="24"/>
          <w:lang w:val="pl-PL"/>
        </w:rPr>
        <w:tab/>
        <w:t>brutto: ……………………………zł brutto</w:t>
      </w:r>
    </w:p>
    <w:p w:rsidR="00864E2C" w:rsidRPr="008F67F2" w:rsidRDefault="00864E2C" w:rsidP="00864E2C">
      <w:pPr>
        <w:pStyle w:val="Akapitzlist"/>
        <w:widowControl w:val="0"/>
        <w:ind w:left="360"/>
        <w:rPr>
          <w:rFonts w:ascii="Arial" w:hAnsi="Arial" w:cs="Arial"/>
          <w:i/>
          <w:sz w:val="24"/>
          <w:szCs w:val="24"/>
          <w:lang w:val="pl-PL"/>
        </w:rPr>
      </w:pPr>
      <w:r w:rsidRPr="008F67F2">
        <w:rPr>
          <w:rFonts w:ascii="Arial" w:hAnsi="Arial" w:cs="Arial"/>
          <w:i/>
          <w:sz w:val="24"/>
          <w:szCs w:val="24"/>
          <w:lang w:val="pl-PL"/>
        </w:rPr>
        <w:tab/>
      </w:r>
      <w:r w:rsidRPr="00B36193">
        <w:rPr>
          <w:rFonts w:ascii="Arial" w:hAnsi="Arial" w:cs="Arial"/>
          <w:i/>
          <w:sz w:val="24"/>
          <w:szCs w:val="24"/>
          <w:lang w:val="pl-PL"/>
        </w:rPr>
        <w:t>słownie brutto: ………………………………………………………..</w:t>
      </w:r>
    </w:p>
    <w:p w:rsidR="00864E2C" w:rsidRPr="008F67F2" w:rsidRDefault="00864E2C" w:rsidP="00864E2C">
      <w:pPr>
        <w:pStyle w:val="Akapitzlist"/>
        <w:widowControl w:val="0"/>
        <w:ind w:left="1134"/>
        <w:rPr>
          <w:rFonts w:ascii="Arial" w:hAnsi="Arial" w:cs="Arial"/>
          <w:i/>
          <w:sz w:val="24"/>
          <w:szCs w:val="24"/>
          <w:lang w:val="pl-PL"/>
        </w:rPr>
      </w:pPr>
      <w:r w:rsidRPr="008F67F2">
        <w:rPr>
          <w:rFonts w:ascii="Arial" w:hAnsi="Arial" w:cs="Arial"/>
          <w:i/>
          <w:sz w:val="24"/>
          <w:szCs w:val="24"/>
          <w:lang w:val="pl-PL"/>
        </w:rPr>
        <w:t>………………………………………………………..</w:t>
      </w:r>
    </w:p>
    <w:p w:rsidR="001F2B21" w:rsidRPr="00B36193" w:rsidRDefault="000371AF" w:rsidP="001F5697">
      <w:pPr>
        <w:widowControl w:val="0"/>
        <w:numPr>
          <w:ilvl w:val="0"/>
          <w:numId w:val="1"/>
        </w:numPr>
        <w:tabs>
          <w:tab w:val="clear" w:pos="360"/>
        </w:tabs>
        <w:suppressAutoHyphens w:val="0"/>
        <w:ind w:left="284" w:hanging="284"/>
        <w:jc w:val="both"/>
        <w:rPr>
          <w:rFonts w:ascii="Arial" w:hAnsi="Arial" w:cs="Arial"/>
          <w:color w:val="92D050"/>
          <w:sz w:val="24"/>
          <w:szCs w:val="24"/>
        </w:rPr>
      </w:pPr>
      <w:r w:rsidRPr="00B36193">
        <w:rPr>
          <w:rFonts w:ascii="Arial" w:eastAsia="HG Mincho Light J" w:hAnsi="Arial" w:cs="Arial"/>
          <w:color w:val="000000"/>
          <w:sz w:val="24"/>
          <w:lang w:eastAsia="pl-PL"/>
        </w:rPr>
        <w:lastRenderedPageBreak/>
        <w:t xml:space="preserve">Wynagrodzenie </w:t>
      </w:r>
      <w:r w:rsidR="000B2B9F" w:rsidRPr="00B36193">
        <w:rPr>
          <w:rFonts w:ascii="Arial" w:eastAsia="HG Mincho Light J" w:hAnsi="Arial" w:cs="Arial"/>
          <w:color w:val="000000"/>
          <w:sz w:val="24"/>
          <w:lang w:eastAsia="pl-PL"/>
        </w:rPr>
        <w:t>określone w ust. 1 zawiera wszystkie koszty związane z realizacją przedmiot</w:t>
      </w:r>
      <w:r w:rsidR="005C2DD0">
        <w:rPr>
          <w:rFonts w:ascii="Arial" w:eastAsia="HG Mincho Light J" w:hAnsi="Arial" w:cs="Arial"/>
          <w:color w:val="000000"/>
          <w:sz w:val="24"/>
          <w:lang w:eastAsia="pl-PL"/>
        </w:rPr>
        <w:t>u</w:t>
      </w:r>
      <w:r w:rsidR="000B2B9F" w:rsidRPr="00B36193">
        <w:rPr>
          <w:rFonts w:ascii="Arial" w:eastAsia="HG Mincho Light J" w:hAnsi="Arial" w:cs="Arial"/>
          <w:color w:val="000000"/>
          <w:sz w:val="24"/>
          <w:lang w:eastAsia="pl-PL"/>
        </w:rPr>
        <w:t xml:space="preserve"> </w:t>
      </w:r>
      <w:r w:rsidR="005C2DD0">
        <w:rPr>
          <w:rFonts w:ascii="Arial" w:eastAsia="HG Mincho Light J" w:hAnsi="Arial" w:cs="Arial"/>
          <w:color w:val="000000"/>
          <w:sz w:val="24"/>
          <w:lang w:eastAsia="pl-PL"/>
        </w:rPr>
        <w:t>umowy</w:t>
      </w:r>
      <w:r w:rsidR="000B2B9F" w:rsidRPr="00B36193">
        <w:rPr>
          <w:rFonts w:ascii="Arial" w:eastAsia="HG Mincho Light J" w:hAnsi="Arial" w:cs="Arial"/>
          <w:color w:val="000000"/>
          <w:sz w:val="24"/>
          <w:lang w:eastAsia="pl-PL"/>
        </w:rPr>
        <w:t xml:space="preserve"> i nie podlega waloryzacji oraz </w:t>
      </w:r>
      <w:r w:rsidRPr="00B36193">
        <w:rPr>
          <w:rFonts w:ascii="Arial" w:eastAsia="HG Mincho Light J" w:hAnsi="Arial" w:cs="Arial"/>
          <w:color w:val="000000"/>
          <w:sz w:val="24"/>
          <w:lang w:eastAsia="pl-PL"/>
        </w:rPr>
        <w:t>nie może ulec zwiększeniu przez okres obowiązywania umowy</w:t>
      </w:r>
      <w:r w:rsidR="002C2AD4">
        <w:rPr>
          <w:rFonts w:ascii="Arial" w:eastAsia="HG Mincho Light J" w:hAnsi="Arial" w:cs="Arial"/>
          <w:color w:val="000000"/>
          <w:sz w:val="24"/>
          <w:lang w:eastAsia="pl-PL"/>
        </w:rPr>
        <w:t xml:space="preserve">, z zastrzeżeniem </w:t>
      </w:r>
      <w:r w:rsidR="002C2AD4" w:rsidRPr="002C2AD4">
        <w:rPr>
          <w:rFonts w:ascii="Arial" w:eastAsia="HG Mincho Light J" w:hAnsi="Arial" w:cs="Arial"/>
          <w:color w:val="000000"/>
          <w:sz w:val="24"/>
          <w:lang w:eastAsia="pl-PL"/>
        </w:rPr>
        <w:t>§</w:t>
      </w:r>
      <w:r w:rsidR="002C2AD4">
        <w:rPr>
          <w:rFonts w:ascii="Arial" w:eastAsia="HG Mincho Light J" w:hAnsi="Arial" w:cs="Arial"/>
          <w:color w:val="000000"/>
          <w:sz w:val="24"/>
          <w:lang w:eastAsia="pl-PL"/>
        </w:rPr>
        <w:t xml:space="preserve"> 18</w:t>
      </w:r>
      <w:r w:rsidR="008B3F60">
        <w:rPr>
          <w:rFonts w:ascii="Arial" w:eastAsia="HG Mincho Light J" w:hAnsi="Arial" w:cs="Arial"/>
          <w:color w:val="000000"/>
          <w:sz w:val="24"/>
          <w:lang w:eastAsia="pl-PL"/>
        </w:rPr>
        <w:t xml:space="preserve"> ust 2 pkt 2. </w:t>
      </w:r>
    </w:p>
    <w:p w:rsidR="00864E2C" w:rsidRPr="00B36193" w:rsidRDefault="00864E2C" w:rsidP="001F5697">
      <w:pPr>
        <w:widowControl w:val="0"/>
        <w:numPr>
          <w:ilvl w:val="0"/>
          <w:numId w:val="1"/>
        </w:numPr>
        <w:tabs>
          <w:tab w:val="clear" w:pos="360"/>
        </w:tabs>
        <w:suppressAutoHyphens w:val="0"/>
        <w:ind w:left="284" w:hanging="284"/>
        <w:jc w:val="both"/>
        <w:rPr>
          <w:rFonts w:ascii="Arial" w:hAnsi="Arial" w:cs="Arial"/>
          <w:sz w:val="24"/>
          <w:szCs w:val="24"/>
        </w:rPr>
      </w:pPr>
      <w:r w:rsidRPr="00B36193">
        <w:rPr>
          <w:rFonts w:ascii="Arial" w:hAnsi="Arial" w:cs="Arial"/>
          <w:sz w:val="24"/>
          <w:szCs w:val="24"/>
        </w:rPr>
        <w:t>Wynagrodzenie będzie płatne z uwzględnieniem aktualnej stawki VAT obowiązującej na dzień wystawienia faktury – powstania obowiązku podatkowego.</w:t>
      </w:r>
    </w:p>
    <w:p w:rsidR="00864E2C" w:rsidRPr="00B36193" w:rsidRDefault="005C2DD0" w:rsidP="00B36193">
      <w:pPr>
        <w:widowControl w:val="0"/>
        <w:numPr>
          <w:ilvl w:val="0"/>
          <w:numId w:val="1"/>
        </w:numPr>
        <w:tabs>
          <w:tab w:val="clear" w:pos="360"/>
        </w:tabs>
        <w:suppressAutoHyphens w:val="0"/>
        <w:ind w:left="284" w:hanging="284"/>
        <w:jc w:val="both"/>
        <w:rPr>
          <w:rFonts w:ascii="Arial" w:hAnsi="Arial" w:cs="Arial"/>
          <w:sz w:val="24"/>
          <w:szCs w:val="24"/>
        </w:rPr>
      </w:pPr>
      <w:r>
        <w:rPr>
          <w:rFonts w:ascii="Arial" w:hAnsi="Arial" w:cs="Arial"/>
          <w:sz w:val="24"/>
          <w:szCs w:val="24"/>
        </w:rPr>
        <w:t>Wynagrodzenie</w:t>
      </w:r>
      <w:r w:rsidR="00864E2C" w:rsidRPr="00B36193">
        <w:rPr>
          <w:rFonts w:ascii="Arial" w:hAnsi="Arial" w:cs="Arial"/>
          <w:sz w:val="24"/>
          <w:szCs w:val="24"/>
        </w:rPr>
        <w:t xml:space="preserve"> obejmuje również wynagrodzenie Wykonawcy za przeniesienie autorskich praw majątkowych określonych w § 6 umowy do dokumentacji określonej w § 4 ust. 4 oraz pkt </w:t>
      </w:r>
      <w:r w:rsidR="00B36193" w:rsidRPr="00B36193">
        <w:rPr>
          <w:rFonts w:ascii="Arial" w:hAnsi="Arial" w:cs="Arial"/>
          <w:sz w:val="24"/>
          <w:szCs w:val="24"/>
        </w:rPr>
        <w:t xml:space="preserve">2 </w:t>
      </w:r>
      <w:r w:rsidR="00864E2C" w:rsidRPr="00B36193">
        <w:rPr>
          <w:rFonts w:ascii="Arial" w:hAnsi="Arial" w:cs="Arial"/>
          <w:sz w:val="24"/>
          <w:szCs w:val="24"/>
        </w:rPr>
        <w:t xml:space="preserve">załącznika nr </w:t>
      </w:r>
      <w:r w:rsidR="00B36193" w:rsidRPr="00B36193">
        <w:rPr>
          <w:rFonts w:ascii="Arial" w:hAnsi="Arial" w:cs="Arial"/>
          <w:sz w:val="24"/>
          <w:szCs w:val="24"/>
        </w:rPr>
        <w:t xml:space="preserve"> 1</w:t>
      </w:r>
      <w:r w:rsidR="00864E2C" w:rsidRPr="00B36193">
        <w:rPr>
          <w:rFonts w:ascii="Arial" w:hAnsi="Arial" w:cs="Arial"/>
          <w:sz w:val="24"/>
          <w:szCs w:val="24"/>
        </w:rPr>
        <w:t xml:space="preserve"> Szczegółowy opis przedmiotu </w:t>
      </w:r>
      <w:r w:rsidR="00464574">
        <w:rPr>
          <w:rFonts w:ascii="Arial" w:hAnsi="Arial" w:cs="Arial"/>
          <w:sz w:val="24"/>
          <w:szCs w:val="24"/>
        </w:rPr>
        <w:t>umowy</w:t>
      </w:r>
      <w:r w:rsidR="001F2B21" w:rsidRPr="00B36193">
        <w:rPr>
          <w:rFonts w:ascii="Arial" w:hAnsi="Arial" w:cs="Arial"/>
          <w:sz w:val="24"/>
          <w:szCs w:val="24"/>
        </w:rPr>
        <w:t>.</w:t>
      </w:r>
      <w:r w:rsidR="00864E2C" w:rsidRPr="00B36193">
        <w:rPr>
          <w:rFonts w:ascii="Arial" w:hAnsi="Arial" w:cs="Arial"/>
          <w:sz w:val="24"/>
          <w:szCs w:val="24"/>
        </w:rPr>
        <w:t xml:space="preserve"> </w:t>
      </w:r>
    </w:p>
    <w:p w:rsidR="000A599F" w:rsidRDefault="000A599F" w:rsidP="00864E2C">
      <w:pPr>
        <w:pStyle w:val="Tekstpodstawowy"/>
        <w:widowControl w:val="0"/>
        <w:suppressAutoHyphens w:val="0"/>
        <w:jc w:val="center"/>
        <w:rPr>
          <w:rFonts w:ascii="Arial" w:hAnsi="Arial" w:cs="Arial"/>
          <w:szCs w:val="24"/>
        </w:rPr>
      </w:pPr>
    </w:p>
    <w:p w:rsidR="00864E2C" w:rsidRDefault="009327C9" w:rsidP="00864E2C">
      <w:pPr>
        <w:pStyle w:val="Tekstpodstawowy"/>
        <w:widowControl w:val="0"/>
        <w:suppressAutoHyphens w:val="0"/>
        <w:jc w:val="center"/>
        <w:rPr>
          <w:rFonts w:ascii="Arial" w:hAnsi="Arial" w:cs="Arial"/>
          <w:szCs w:val="24"/>
        </w:rPr>
      </w:pPr>
      <w:r>
        <w:rPr>
          <w:rFonts w:ascii="Arial" w:hAnsi="Arial" w:cs="Arial"/>
          <w:szCs w:val="24"/>
        </w:rPr>
        <w:t>§ 13</w:t>
      </w:r>
    </w:p>
    <w:p w:rsidR="00864E2C" w:rsidRPr="008118F6" w:rsidRDefault="00864E2C" w:rsidP="00206D6B">
      <w:pPr>
        <w:widowControl w:val="0"/>
        <w:numPr>
          <w:ilvl w:val="0"/>
          <w:numId w:val="2"/>
        </w:numPr>
        <w:tabs>
          <w:tab w:val="clear" w:pos="1363"/>
        </w:tabs>
        <w:suppressAutoHyphens w:val="0"/>
        <w:ind w:left="284" w:hanging="284"/>
        <w:jc w:val="both"/>
        <w:rPr>
          <w:rFonts w:ascii="Arial" w:hAnsi="Arial" w:cs="Arial"/>
          <w:sz w:val="24"/>
          <w:szCs w:val="24"/>
        </w:rPr>
      </w:pPr>
      <w:r w:rsidRPr="008118F6">
        <w:rPr>
          <w:rFonts w:ascii="Arial" w:hAnsi="Arial" w:cs="Arial"/>
          <w:sz w:val="24"/>
          <w:szCs w:val="24"/>
        </w:rPr>
        <w:t>Podstawą w</w:t>
      </w:r>
      <w:r w:rsidR="009C7E9C" w:rsidRPr="008118F6">
        <w:rPr>
          <w:rFonts w:ascii="Arial" w:hAnsi="Arial" w:cs="Arial"/>
          <w:sz w:val="24"/>
          <w:szCs w:val="24"/>
        </w:rPr>
        <w:t xml:space="preserve">ystawienia faktury </w:t>
      </w:r>
      <w:r w:rsidRPr="008118F6">
        <w:rPr>
          <w:rFonts w:ascii="Arial" w:hAnsi="Arial" w:cs="Arial"/>
          <w:sz w:val="24"/>
          <w:szCs w:val="24"/>
        </w:rPr>
        <w:t>będzie podpisany</w:t>
      </w:r>
      <w:r w:rsidR="005C2DD0" w:rsidRPr="008118F6">
        <w:rPr>
          <w:rFonts w:ascii="Arial" w:hAnsi="Arial" w:cs="Arial"/>
          <w:sz w:val="24"/>
          <w:szCs w:val="24"/>
        </w:rPr>
        <w:t xml:space="preserve"> przez str</w:t>
      </w:r>
      <w:r w:rsidR="008118F6">
        <w:rPr>
          <w:rFonts w:ascii="Arial" w:hAnsi="Arial" w:cs="Arial"/>
          <w:sz w:val="24"/>
          <w:szCs w:val="24"/>
        </w:rPr>
        <w:t>o</w:t>
      </w:r>
      <w:r w:rsidR="005C2DD0" w:rsidRPr="008118F6">
        <w:rPr>
          <w:rFonts w:ascii="Arial" w:hAnsi="Arial" w:cs="Arial"/>
          <w:sz w:val="24"/>
          <w:szCs w:val="24"/>
        </w:rPr>
        <w:t>ny</w:t>
      </w:r>
      <w:r w:rsidRPr="008118F6">
        <w:rPr>
          <w:rFonts w:ascii="Arial" w:hAnsi="Arial" w:cs="Arial"/>
          <w:sz w:val="24"/>
          <w:szCs w:val="24"/>
        </w:rPr>
        <w:t xml:space="preserve"> bez</w:t>
      </w:r>
      <w:r w:rsidR="001F4421" w:rsidRPr="008118F6">
        <w:rPr>
          <w:rFonts w:ascii="Arial" w:hAnsi="Arial" w:cs="Arial"/>
          <w:sz w:val="24"/>
          <w:szCs w:val="24"/>
        </w:rPr>
        <w:t xml:space="preserve"> uwag</w:t>
      </w:r>
      <w:r w:rsidRPr="008118F6">
        <w:rPr>
          <w:rFonts w:ascii="Arial" w:hAnsi="Arial" w:cs="Arial"/>
          <w:sz w:val="24"/>
          <w:szCs w:val="24"/>
        </w:rPr>
        <w:t xml:space="preserve"> protokół odbioru przedmiotu </w:t>
      </w:r>
      <w:r w:rsidR="005C2DD0" w:rsidRPr="008118F6">
        <w:rPr>
          <w:rFonts w:ascii="Arial" w:hAnsi="Arial" w:cs="Arial"/>
          <w:sz w:val="24"/>
          <w:szCs w:val="24"/>
        </w:rPr>
        <w:t>umowy</w:t>
      </w:r>
      <w:r w:rsidR="001629FB" w:rsidRPr="008118F6">
        <w:rPr>
          <w:rFonts w:ascii="Arial" w:hAnsi="Arial" w:cs="Arial"/>
          <w:sz w:val="24"/>
          <w:szCs w:val="24"/>
        </w:rPr>
        <w:t xml:space="preserve">  zgodnie z w § 11 ust.</w:t>
      </w:r>
      <w:r w:rsidR="008118F6">
        <w:rPr>
          <w:rFonts w:ascii="Arial" w:hAnsi="Arial" w:cs="Arial"/>
          <w:sz w:val="24"/>
          <w:szCs w:val="24"/>
        </w:rPr>
        <w:t xml:space="preserve"> </w:t>
      </w:r>
      <w:r w:rsidR="001629FB" w:rsidRPr="008118F6">
        <w:rPr>
          <w:rFonts w:ascii="Arial" w:hAnsi="Arial" w:cs="Arial"/>
          <w:sz w:val="24"/>
          <w:szCs w:val="24"/>
        </w:rPr>
        <w:t>8</w:t>
      </w:r>
      <w:r w:rsidR="008118F6">
        <w:rPr>
          <w:rFonts w:ascii="Arial" w:hAnsi="Arial" w:cs="Arial"/>
          <w:sz w:val="24"/>
          <w:szCs w:val="24"/>
        </w:rPr>
        <w:t>.</w:t>
      </w:r>
    </w:p>
    <w:p w:rsidR="00864E2C" w:rsidRPr="009F5EDB" w:rsidRDefault="00864E2C" w:rsidP="00206D6B">
      <w:pPr>
        <w:widowControl w:val="0"/>
        <w:numPr>
          <w:ilvl w:val="0"/>
          <w:numId w:val="2"/>
        </w:numPr>
        <w:tabs>
          <w:tab w:val="clear" w:pos="1363"/>
        </w:tabs>
        <w:suppressAutoHyphens w:val="0"/>
        <w:ind w:left="284" w:hanging="284"/>
        <w:jc w:val="both"/>
        <w:rPr>
          <w:rFonts w:ascii="Arial" w:hAnsi="Arial" w:cs="Arial"/>
          <w:sz w:val="24"/>
          <w:szCs w:val="24"/>
        </w:rPr>
      </w:pPr>
      <w:r w:rsidRPr="009F5EDB">
        <w:rPr>
          <w:rFonts w:ascii="Arial" w:hAnsi="Arial" w:cs="Arial"/>
          <w:sz w:val="24"/>
          <w:szCs w:val="24"/>
        </w:rPr>
        <w:t xml:space="preserve">Zapłata należności za przedmiot </w:t>
      </w:r>
      <w:r w:rsidR="00464574">
        <w:rPr>
          <w:rFonts w:ascii="Arial" w:hAnsi="Arial" w:cs="Arial"/>
          <w:sz w:val="24"/>
          <w:szCs w:val="24"/>
        </w:rPr>
        <w:t>umowy</w:t>
      </w:r>
      <w:r w:rsidRPr="009F5EDB">
        <w:rPr>
          <w:rFonts w:ascii="Arial" w:hAnsi="Arial" w:cs="Arial"/>
          <w:sz w:val="24"/>
          <w:szCs w:val="24"/>
        </w:rPr>
        <w:t xml:space="preserve"> nastąpi wg następujących zasad:</w:t>
      </w:r>
    </w:p>
    <w:p w:rsidR="00124B5D" w:rsidRPr="009F5EDB" w:rsidRDefault="00124B5D" w:rsidP="000F168F">
      <w:pPr>
        <w:pStyle w:val="Akapitzlist"/>
        <w:widowControl w:val="0"/>
        <w:numPr>
          <w:ilvl w:val="0"/>
          <w:numId w:val="44"/>
        </w:numPr>
        <w:ind w:left="567" w:hanging="283"/>
        <w:jc w:val="both"/>
        <w:rPr>
          <w:rFonts w:ascii="Arial" w:hAnsi="Arial" w:cs="Arial"/>
          <w:sz w:val="24"/>
          <w:szCs w:val="24"/>
        </w:rPr>
      </w:pPr>
      <w:r w:rsidRPr="009F5EDB">
        <w:rPr>
          <w:rFonts w:ascii="Arial" w:hAnsi="Arial" w:cs="Arial"/>
          <w:sz w:val="24"/>
          <w:szCs w:val="24"/>
        </w:rPr>
        <w:t>rozliczenie nastąpi na podstawie jednej faktury;</w:t>
      </w:r>
    </w:p>
    <w:p w:rsidR="001629FB" w:rsidRPr="00B36193" w:rsidRDefault="00864E2C" w:rsidP="000F168F">
      <w:pPr>
        <w:pStyle w:val="Akapitzlist"/>
        <w:widowControl w:val="0"/>
        <w:numPr>
          <w:ilvl w:val="0"/>
          <w:numId w:val="32"/>
        </w:numPr>
        <w:tabs>
          <w:tab w:val="clear" w:pos="360"/>
          <w:tab w:val="num" w:pos="567"/>
        </w:tabs>
        <w:ind w:left="567" w:hanging="283"/>
        <w:jc w:val="both"/>
        <w:rPr>
          <w:rFonts w:ascii="Arial" w:hAnsi="Arial" w:cs="Arial"/>
          <w:color w:val="000000" w:themeColor="text1"/>
          <w:sz w:val="24"/>
          <w:szCs w:val="24"/>
        </w:rPr>
      </w:pPr>
      <w:r w:rsidRPr="00B36193">
        <w:rPr>
          <w:rFonts w:ascii="Arial" w:hAnsi="Arial" w:cs="Arial"/>
          <w:sz w:val="24"/>
          <w:szCs w:val="24"/>
        </w:rPr>
        <w:t>faktu</w:t>
      </w:r>
      <w:r w:rsidR="008118F6">
        <w:rPr>
          <w:rFonts w:ascii="Arial" w:hAnsi="Arial" w:cs="Arial"/>
          <w:sz w:val="24"/>
          <w:szCs w:val="24"/>
        </w:rPr>
        <w:t xml:space="preserve">ra </w:t>
      </w:r>
      <w:r w:rsidR="001629FB" w:rsidRPr="00B36193">
        <w:rPr>
          <w:rFonts w:ascii="Arial" w:hAnsi="Arial" w:cs="Arial"/>
          <w:color w:val="000000" w:themeColor="text1"/>
          <w:sz w:val="24"/>
          <w:szCs w:val="24"/>
        </w:rPr>
        <w:t>zostanie wystawiona w ciągu 5 dni kalendarzowych od podpisania protokołu</w:t>
      </w:r>
      <w:r w:rsidR="008118F6">
        <w:rPr>
          <w:rFonts w:ascii="Arial" w:hAnsi="Arial" w:cs="Arial"/>
          <w:color w:val="000000" w:themeColor="text1"/>
          <w:sz w:val="24"/>
          <w:szCs w:val="24"/>
        </w:rPr>
        <w:t>,</w:t>
      </w:r>
      <w:r w:rsidR="001629FB" w:rsidRPr="00B36193">
        <w:rPr>
          <w:rFonts w:ascii="Arial" w:hAnsi="Arial" w:cs="Arial"/>
          <w:color w:val="000000" w:themeColor="text1"/>
          <w:sz w:val="24"/>
          <w:szCs w:val="24"/>
        </w:rPr>
        <w:t xml:space="preserve"> o</w:t>
      </w:r>
      <w:r w:rsidR="00124B5D" w:rsidRPr="00B36193">
        <w:rPr>
          <w:rFonts w:ascii="Arial" w:hAnsi="Arial" w:cs="Arial"/>
          <w:color w:val="000000" w:themeColor="text1"/>
          <w:sz w:val="24"/>
          <w:szCs w:val="24"/>
        </w:rPr>
        <w:t xml:space="preserve"> </w:t>
      </w:r>
      <w:r w:rsidR="001629FB" w:rsidRPr="00B36193">
        <w:rPr>
          <w:rFonts w:ascii="Arial" w:hAnsi="Arial" w:cs="Arial"/>
          <w:color w:val="000000" w:themeColor="text1"/>
          <w:sz w:val="24"/>
          <w:szCs w:val="24"/>
        </w:rPr>
        <w:t>którym jest mowa w ust. 1</w:t>
      </w:r>
      <w:r w:rsidR="009F5EDB">
        <w:rPr>
          <w:rFonts w:ascii="Arial" w:hAnsi="Arial" w:cs="Arial"/>
          <w:color w:val="000000" w:themeColor="text1"/>
          <w:sz w:val="24"/>
          <w:szCs w:val="24"/>
        </w:rPr>
        <w:t>;</w:t>
      </w:r>
    </w:p>
    <w:p w:rsidR="00124B5D" w:rsidRPr="00B36193" w:rsidRDefault="00124B5D" w:rsidP="000F168F">
      <w:pPr>
        <w:pStyle w:val="Akapitzlist"/>
        <w:widowControl w:val="0"/>
        <w:numPr>
          <w:ilvl w:val="0"/>
          <w:numId w:val="32"/>
        </w:numPr>
        <w:tabs>
          <w:tab w:val="clear" w:pos="360"/>
          <w:tab w:val="num" w:pos="567"/>
        </w:tabs>
        <w:ind w:left="567" w:hanging="283"/>
        <w:jc w:val="both"/>
        <w:rPr>
          <w:rFonts w:ascii="Arial" w:hAnsi="Arial" w:cs="Arial"/>
          <w:color w:val="FF0000"/>
          <w:sz w:val="24"/>
          <w:szCs w:val="24"/>
        </w:rPr>
      </w:pPr>
      <w:r w:rsidRPr="00B36193">
        <w:rPr>
          <w:rFonts w:ascii="Arial" w:hAnsi="Arial" w:cs="Arial"/>
          <w:sz w:val="24"/>
          <w:szCs w:val="24"/>
        </w:rPr>
        <w:t xml:space="preserve"> </w:t>
      </w:r>
      <w:r w:rsidR="001629FB" w:rsidRPr="00B36193">
        <w:rPr>
          <w:rFonts w:ascii="Arial" w:hAnsi="Arial" w:cs="Arial"/>
          <w:sz w:val="24"/>
          <w:szCs w:val="24"/>
        </w:rPr>
        <w:t>p</w:t>
      </w:r>
      <w:r w:rsidR="00864E2C" w:rsidRPr="00B36193">
        <w:rPr>
          <w:rFonts w:ascii="Arial" w:hAnsi="Arial" w:cs="Arial"/>
          <w:sz w:val="24"/>
          <w:szCs w:val="24"/>
        </w:rPr>
        <w:t xml:space="preserve">łatność nastąpi </w:t>
      </w:r>
      <w:r w:rsidR="008118F6">
        <w:rPr>
          <w:rFonts w:ascii="Arial" w:hAnsi="Arial" w:cs="Arial"/>
          <w:sz w:val="24"/>
          <w:szCs w:val="24"/>
        </w:rPr>
        <w:t xml:space="preserve">przelewem </w:t>
      </w:r>
      <w:r w:rsidR="00864E2C" w:rsidRPr="00B36193">
        <w:rPr>
          <w:rFonts w:ascii="Arial" w:hAnsi="Arial" w:cs="Arial"/>
          <w:sz w:val="24"/>
          <w:szCs w:val="24"/>
        </w:rPr>
        <w:t xml:space="preserve">w terminie do 30 dni kalendarzowych od daty wpływu do Zamawiającego prawidłowo sporządzonej faktury Wykonawcy wraz </w:t>
      </w:r>
      <w:r w:rsidR="00B36193">
        <w:rPr>
          <w:rFonts w:ascii="Arial" w:hAnsi="Arial" w:cs="Arial"/>
          <w:sz w:val="24"/>
          <w:szCs w:val="24"/>
        </w:rPr>
        <w:t xml:space="preserve">                                   </w:t>
      </w:r>
      <w:r w:rsidR="00864E2C" w:rsidRPr="00B36193">
        <w:rPr>
          <w:rFonts w:ascii="Arial" w:hAnsi="Arial" w:cs="Arial"/>
          <w:sz w:val="24"/>
          <w:szCs w:val="24"/>
        </w:rPr>
        <w:t>z podpisanym przez Strony bez</w:t>
      </w:r>
      <w:r w:rsidR="001F4421" w:rsidRPr="00B36193">
        <w:rPr>
          <w:rFonts w:ascii="Arial" w:hAnsi="Arial" w:cs="Arial"/>
          <w:sz w:val="24"/>
          <w:szCs w:val="24"/>
        </w:rPr>
        <w:t xml:space="preserve"> </w:t>
      </w:r>
      <w:r w:rsidR="00864E2C" w:rsidRPr="00B36193">
        <w:rPr>
          <w:rFonts w:ascii="Arial" w:hAnsi="Arial" w:cs="Arial"/>
          <w:sz w:val="24"/>
          <w:szCs w:val="24"/>
        </w:rPr>
        <w:t xml:space="preserve">uwag protokołem </w:t>
      </w:r>
      <w:r w:rsidR="00880398">
        <w:rPr>
          <w:rFonts w:ascii="Arial" w:hAnsi="Arial" w:cs="Arial"/>
          <w:sz w:val="24"/>
          <w:szCs w:val="24"/>
        </w:rPr>
        <w:t>o</w:t>
      </w:r>
      <w:r w:rsidR="00864E2C" w:rsidRPr="00B36193">
        <w:rPr>
          <w:rFonts w:ascii="Arial" w:hAnsi="Arial" w:cs="Arial"/>
          <w:sz w:val="24"/>
          <w:szCs w:val="24"/>
        </w:rPr>
        <w:t>dbior</w:t>
      </w:r>
      <w:r w:rsidR="00880398">
        <w:rPr>
          <w:rFonts w:ascii="Arial" w:hAnsi="Arial" w:cs="Arial"/>
          <w:sz w:val="24"/>
          <w:szCs w:val="24"/>
        </w:rPr>
        <w:t>u</w:t>
      </w:r>
      <w:r w:rsidR="00864E2C" w:rsidRPr="00B36193">
        <w:rPr>
          <w:rFonts w:ascii="Arial" w:hAnsi="Arial" w:cs="Arial"/>
          <w:sz w:val="24"/>
          <w:szCs w:val="24"/>
        </w:rPr>
        <w:t xml:space="preserve"> ora</w:t>
      </w:r>
      <w:r w:rsidR="009F5EDB">
        <w:rPr>
          <w:rFonts w:ascii="Arial" w:hAnsi="Arial" w:cs="Arial"/>
          <w:sz w:val="24"/>
          <w:szCs w:val="24"/>
        </w:rPr>
        <w:t>z zatwierdzonym protokołem KOPI</w:t>
      </w:r>
      <w:r w:rsidR="00880398">
        <w:rPr>
          <w:rFonts w:ascii="Arial" w:hAnsi="Arial" w:cs="Arial"/>
          <w:sz w:val="24"/>
          <w:szCs w:val="24"/>
        </w:rPr>
        <w:t xml:space="preserve"> – na rachunek bankowy </w:t>
      </w:r>
      <w:r w:rsidR="002C2AD4">
        <w:rPr>
          <w:rFonts w:ascii="Arial" w:hAnsi="Arial" w:cs="Arial"/>
          <w:sz w:val="24"/>
          <w:szCs w:val="24"/>
        </w:rPr>
        <w:t>W</w:t>
      </w:r>
      <w:r w:rsidR="00880398">
        <w:rPr>
          <w:rFonts w:ascii="Arial" w:hAnsi="Arial" w:cs="Arial"/>
          <w:sz w:val="24"/>
          <w:szCs w:val="24"/>
        </w:rPr>
        <w:t xml:space="preserve">ykonawcy zgodny z rachunkiem </w:t>
      </w:r>
      <w:r w:rsidR="00C251B6">
        <w:rPr>
          <w:rFonts w:ascii="Arial" w:hAnsi="Arial" w:cs="Arial"/>
          <w:sz w:val="24"/>
          <w:szCs w:val="24"/>
        </w:rPr>
        <w:t xml:space="preserve">                   </w:t>
      </w:r>
      <w:r w:rsidR="00880398">
        <w:rPr>
          <w:rFonts w:ascii="Arial" w:hAnsi="Arial" w:cs="Arial"/>
          <w:sz w:val="24"/>
          <w:szCs w:val="24"/>
        </w:rPr>
        <w:t xml:space="preserve">w ewidencji </w:t>
      </w:r>
      <w:r w:rsidR="00DB7AC2">
        <w:rPr>
          <w:rFonts w:ascii="Arial" w:hAnsi="Arial" w:cs="Arial"/>
          <w:sz w:val="24"/>
          <w:szCs w:val="24"/>
        </w:rPr>
        <w:t>KAS</w:t>
      </w:r>
      <w:r w:rsidR="00880398">
        <w:rPr>
          <w:rFonts w:ascii="Arial" w:hAnsi="Arial" w:cs="Arial"/>
          <w:sz w:val="24"/>
          <w:szCs w:val="24"/>
        </w:rPr>
        <w:t xml:space="preserve">.  </w:t>
      </w:r>
    </w:p>
    <w:p w:rsidR="00864E2C" w:rsidRPr="00B36193" w:rsidRDefault="00124B5D" w:rsidP="000F168F">
      <w:pPr>
        <w:pStyle w:val="Akapitzlist"/>
        <w:widowControl w:val="0"/>
        <w:numPr>
          <w:ilvl w:val="0"/>
          <w:numId w:val="32"/>
        </w:numPr>
        <w:tabs>
          <w:tab w:val="clear" w:pos="360"/>
          <w:tab w:val="num" w:pos="567"/>
        </w:tabs>
        <w:ind w:left="567" w:hanging="359"/>
        <w:jc w:val="both"/>
        <w:rPr>
          <w:rFonts w:ascii="Arial" w:hAnsi="Arial" w:cs="Arial"/>
          <w:color w:val="FF0000"/>
          <w:sz w:val="24"/>
          <w:szCs w:val="24"/>
        </w:rPr>
      </w:pPr>
      <w:r w:rsidRPr="00B36193">
        <w:rPr>
          <w:rFonts w:ascii="Arial" w:hAnsi="Arial" w:cs="Arial"/>
          <w:sz w:val="24"/>
          <w:szCs w:val="24"/>
        </w:rPr>
        <w:t xml:space="preserve"> w</w:t>
      </w:r>
      <w:r w:rsidR="00864E2C" w:rsidRPr="00B36193">
        <w:rPr>
          <w:rFonts w:ascii="Arial" w:hAnsi="Arial" w:cs="Arial"/>
          <w:sz w:val="24"/>
          <w:szCs w:val="24"/>
        </w:rPr>
        <w:t xml:space="preserve"> przy</w:t>
      </w:r>
      <w:r w:rsidR="000371AF" w:rsidRPr="00B36193">
        <w:rPr>
          <w:rFonts w:ascii="Arial" w:hAnsi="Arial" w:cs="Arial"/>
          <w:sz w:val="24"/>
          <w:szCs w:val="24"/>
        </w:rPr>
        <w:t>padku występowania Podwykonawcy</w:t>
      </w:r>
      <w:r w:rsidR="00864E2C" w:rsidRPr="00B36193">
        <w:rPr>
          <w:rFonts w:ascii="Arial" w:hAnsi="Arial" w:cs="Arial"/>
          <w:sz w:val="24"/>
          <w:szCs w:val="24"/>
        </w:rPr>
        <w:t>, Wykonawca zobowiązuje się do przedłożenia Zamawiającemu oświadczeń Podwykonawców „o uregulowaniu należności  przez Wykonawcę za prace wykonane przez Podwykonawcę do dnia wystawienia faktury przez Wykonawcę” wraz z dowodami zapłaty wynagrodzenia podwykonawc</w:t>
      </w:r>
      <w:r w:rsidR="007373C6" w:rsidRPr="00B36193">
        <w:rPr>
          <w:rFonts w:ascii="Arial" w:hAnsi="Arial" w:cs="Arial"/>
          <w:sz w:val="24"/>
          <w:szCs w:val="24"/>
        </w:rPr>
        <w:t>y</w:t>
      </w:r>
      <w:r w:rsidR="00864E2C" w:rsidRPr="00B36193">
        <w:rPr>
          <w:rFonts w:ascii="Arial" w:hAnsi="Arial" w:cs="Arial"/>
          <w:sz w:val="24"/>
          <w:szCs w:val="24"/>
        </w:rPr>
        <w:t xml:space="preserve"> biorąc</w:t>
      </w:r>
      <w:r w:rsidR="007373C6" w:rsidRPr="00B36193">
        <w:rPr>
          <w:rFonts w:ascii="Arial" w:hAnsi="Arial" w:cs="Arial"/>
          <w:sz w:val="24"/>
          <w:szCs w:val="24"/>
        </w:rPr>
        <w:t>ego</w:t>
      </w:r>
      <w:r w:rsidR="00864E2C" w:rsidRPr="00B36193">
        <w:rPr>
          <w:rFonts w:ascii="Arial" w:hAnsi="Arial" w:cs="Arial"/>
          <w:sz w:val="24"/>
          <w:szCs w:val="24"/>
        </w:rPr>
        <w:t xml:space="preserve"> udział w realizacji umowy</w:t>
      </w:r>
      <w:r w:rsidR="007373C6" w:rsidRPr="00B36193">
        <w:rPr>
          <w:rFonts w:ascii="Arial" w:eastAsia="HG Mincho Light J" w:hAnsi="Arial" w:cs="Arial"/>
          <w:color w:val="000000"/>
          <w:sz w:val="24"/>
          <w:szCs w:val="24"/>
        </w:rPr>
        <w:t>.</w:t>
      </w:r>
    </w:p>
    <w:p w:rsidR="00864E2C" w:rsidRPr="009327C9" w:rsidRDefault="00864E2C" w:rsidP="00206D6B">
      <w:pPr>
        <w:widowControl w:val="0"/>
        <w:numPr>
          <w:ilvl w:val="0"/>
          <w:numId w:val="2"/>
        </w:numPr>
        <w:tabs>
          <w:tab w:val="clear" w:pos="1363"/>
        </w:tabs>
        <w:suppressAutoHyphens w:val="0"/>
        <w:ind w:left="284" w:hanging="284"/>
        <w:jc w:val="both"/>
        <w:rPr>
          <w:rFonts w:ascii="Arial" w:hAnsi="Arial" w:cs="Arial"/>
          <w:sz w:val="24"/>
          <w:szCs w:val="24"/>
        </w:rPr>
      </w:pPr>
      <w:r w:rsidRPr="009327C9">
        <w:rPr>
          <w:rFonts w:ascii="Arial" w:hAnsi="Arial" w:cs="Arial"/>
          <w:sz w:val="24"/>
          <w:szCs w:val="24"/>
        </w:rPr>
        <w:t>Za datę płatności przyjmuje się dzień obciążenia rachunku bankowego Zamawiającego.</w:t>
      </w:r>
    </w:p>
    <w:p w:rsidR="000371AF" w:rsidRPr="007373C6" w:rsidRDefault="000371AF" w:rsidP="004528A5">
      <w:pPr>
        <w:pStyle w:val="Akapitzlist"/>
        <w:widowControl w:val="0"/>
        <w:numPr>
          <w:ilvl w:val="0"/>
          <w:numId w:val="2"/>
        </w:numPr>
        <w:tabs>
          <w:tab w:val="clear" w:pos="1363"/>
          <w:tab w:val="num" w:pos="284"/>
        </w:tabs>
        <w:ind w:left="284" w:hanging="284"/>
        <w:jc w:val="both"/>
        <w:rPr>
          <w:rFonts w:ascii="Arial" w:eastAsia="HG Mincho Light J" w:hAnsi="Arial" w:cs="Arial"/>
          <w:color w:val="000000"/>
          <w:sz w:val="24"/>
        </w:rPr>
      </w:pPr>
      <w:r w:rsidRPr="007373C6">
        <w:rPr>
          <w:rFonts w:ascii="Arial" w:eastAsia="HG Mincho Light J" w:hAnsi="Arial" w:cs="Arial"/>
          <w:color w:val="000000"/>
          <w:sz w:val="24"/>
        </w:rPr>
        <w:t xml:space="preserve">Strony postanawiają, że brak środków u Zamawiającego, powodujący zmniejszenie lub ograniczenie wykonania przedmiotu umowy, nie będzie stanowić podstawy do występowania przez Wykonawcę z roszczeniami </w:t>
      </w:r>
      <w:r w:rsidR="004528A5">
        <w:rPr>
          <w:rFonts w:ascii="Arial" w:eastAsia="HG Mincho Light J" w:hAnsi="Arial" w:cs="Arial"/>
          <w:color w:val="000000"/>
          <w:sz w:val="24"/>
        </w:rPr>
        <w:t>o</w:t>
      </w:r>
      <w:r w:rsidRPr="007373C6">
        <w:rPr>
          <w:rFonts w:ascii="Arial" w:eastAsia="HG Mincho Light J" w:hAnsi="Arial" w:cs="Arial"/>
          <w:color w:val="000000"/>
          <w:sz w:val="24"/>
        </w:rPr>
        <w:t>dszkodowawczymi.</w:t>
      </w:r>
    </w:p>
    <w:p w:rsidR="000371AF" w:rsidRPr="00DB7AC2" w:rsidRDefault="000371AF" w:rsidP="007373C6">
      <w:pPr>
        <w:widowControl w:val="0"/>
        <w:numPr>
          <w:ilvl w:val="0"/>
          <w:numId w:val="2"/>
        </w:numPr>
        <w:tabs>
          <w:tab w:val="num" w:pos="360"/>
        </w:tabs>
        <w:ind w:left="357" w:right="-284" w:hanging="357"/>
        <w:jc w:val="both"/>
        <w:rPr>
          <w:rFonts w:ascii="Arial" w:eastAsia="HG Mincho Light J" w:hAnsi="Arial" w:cs="Arial"/>
          <w:color w:val="000000"/>
          <w:sz w:val="24"/>
          <w:szCs w:val="24"/>
          <w:lang w:eastAsia="pl-PL"/>
        </w:rPr>
      </w:pPr>
      <w:r w:rsidRPr="000371AF">
        <w:rPr>
          <w:rFonts w:ascii="Arial" w:eastAsia="HG Mincho Light J" w:hAnsi="Arial" w:cs="Arial"/>
          <w:color w:val="000000"/>
          <w:sz w:val="24"/>
          <w:lang w:eastAsia="pl-PL"/>
        </w:rPr>
        <w:t>Wykonawca ponosi odpowiedzialność za błędy w wystawionej fakturze VAT.</w:t>
      </w:r>
    </w:p>
    <w:p w:rsidR="00DB7AC2" w:rsidRPr="00532472" w:rsidRDefault="00DB7AC2" w:rsidP="00FD0486">
      <w:pPr>
        <w:widowControl w:val="0"/>
        <w:numPr>
          <w:ilvl w:val="0"/>
          <w:numId w:val="2"/>
        </w:numPr>
        <w:tabs>
          <w:tab w:val="num" w:pos="360"/>
        </w:tabs>
        <w:ind w:left="357" w:right="-3" w:hanging="357"/>
        <w:jc w:val="both"/>
        <w:rPr>
          <w:rFonts w:ascii="Arial" w:eastAsia="HG Mincho Light J" w:hAnsi="Arial" w:cs="Arial"/>
          <w:color w:val="000000"/>
          <w:sz w:val="24"/>
          <w:szCs w:val="24"/>
          <w:lang w:eastAsia="pl-PL"/>
        </w:rPr>
      </w:pPr>
      <w:r w:rsidRPr="00532472">
        <w:rPr>
          <w:rFonts w:ascii="Arial" w:hAnsi="Arial" w:cs="Arial"/>
          <w:sz w:val="24"/>
          <w:szCs w:val="24"/>
        </w:rPr>
        <w:t xml:space="preserve">Zgodnie z przepisami ustawy z dnia 9 listopada 2018r. o elektronicznym fakturowaniu w zamówieniach publicznych, koncesjach na </w:t>
      </w:r>
      <w:r w:rsidRPr="00C251B6">
        <w:rPr>
          <w:rFonts w:ascii="Arial" w:hAnsi="Arial" w:cs="Arial"/>
          <w:sz w:val="24"/>
          <w:szCs w:val="24"/>
        </w:rPr>
        <w:t>roboty</w:t>
      </w:r>
      <w:r w:rsidRPr="00532472">
        <w:rPr>
          <w:rFonts w:ascii="Arial" w:hAnsi="Arial" w:cs="Arial"/>
          <w:sz w:val="24"/>
          <w:szCs w:val="24"/>
        </w:rPr>
        <w:t xml:space="preserve"> budowlane lub usługi oraz partnerstwie publiczno – prawnym (Dz. U. z 2020 r. poz. 1666):</w:t>
      </w:r>
    </w:p>
    <w:p w:rsidR="00DB7AC2" w:rsidRPr="00532472" w:rsidRDefault="00DB7AC2" w:rsidP="000F168F">
      <w:pPr>
        <w:numPr>
          <w:ilvl w:val="0"/>
          <w:numId w:val="52"/>
        </w:numPr>
        <w:suppressAutoHyphens w:val="0"/>
        <w:overflowPunct w:val="0"/>
        <w:autoSpaceDE w:val="0"/>
        <w:autoSpaceDN w:val="0"/>
        <w:adjustRightInd w:val="0"/>
        <w:ind w:left="709" w:hanging="283"/>
        <w:jc w:val="both"/>
        <w:textAlignment w:val="baseline"/>
        <w:rPr>
          <w:rFonts w:ascii="Arial" w:hAnsi="Arial" w:cs="Arial"/>
          <w:sz w:val="24"/>
          <w:szCs w:val="24"/>
        </w:rPr>
      </w:pPr>
      <w:r w:rsidRPr="00532472">
        <w:rPr>
          <w:rFonts w:ascii="Arial" w:hAnsi="Arial" w:cs="Arial"/>
          <w:sz w:val="24"/>
          <w:szCs w:val="24"/>
        </w:rPr>
        <w:t>Wykonawca ma możliwość wystawiania i wysyłania Zamawiającemu ustrukturyzowanych faktur elektronicznych za pośrednictwem platformy elektronicznego fakturowania;</w:t>
      </w:r>
    </w:p>
    <w:p w:rsidR="00DB7AC2" w:rsidRPr="00532472" w:rsidRDefault="00DB7AC2" w:rsidP="000F168F">
      <w:pPr>
        <w:numPr>
          <w:ilvl w:val="0"/>
          <w:numId w:val="52"/>
        </w:numPr>
        <w:suppressAutoHyphens w:val="0"/>
        <w:overflowPunct w:val="0"/>
        <w:autoSpaceDE w:val="0"/>
        <w:autoSpaceDN w:val="0"/>
        <w:adjustRightInd w:val="0"/>
        <w:ind w:left="709" w:hanging="283"/>
        <w:jc w:val="both"/>
        <w:textAlignment w:val="baseline"/>
        <w:rPr>
          <w:rFonts w:ascii="Arial" w:hAnsi="Arial" w:cs="Arial"/>
          <w:sz w:val="24"/>
          <w:szCs w:val="24"/>
        </w:rPr>
      </w:pPr>
      <w:r w:rsidRPr="00532472">
        <w:rPr>
          <w:rFonts w:ascii="Arial" w:hAnsi="Arial" w:cs="Arial"/>
          <w:sz w:val="24"/>
          <w:szCs w:val="24"/>
        </w:rPr>
        <w:t>Zamawiający ma obowiązek odbierania od Wykonawcy ustrukturyzowanych faktur elektronicznych za pośrednictwem platformy elektronicznego fakturowania, jeżeli Wykonawca wysłał ustrukturyzowaną fakturę za pośrednictwem tej platformy;</w:t>
      </w:r>
    </w:p>
    <w:p w:rsidR="00DB7AC2" w:rsidRPr="00532472" w:rsidRDefault="00DB7AC2" w:rsidP="000F168F">
      <w:pPr>
        <w:numPr>
          <w:ilvl w:val="0"/>
          <w:numId w:val="52"/>
        </w:numPr>
        <w:suppressAutoHyphens w:val="0"/>
        <w:overflowPunct w:val="0"/>
        <w:autoSpaceDE w:val="0"/>
        <w:autoSpaceDN w:val="0"/>
        <w:adjustRightInd w:val="0"/>
        <w:ind w:left="709" w:hanging="283"/>
        <w:jc w:val="both"/>
        <w:textAlignment w:val="baseline"/>
        <w:rPr>
          <w:rFonts w:ascii="Arial" w:hAnsi="Arial" w:cs="Arial"/>
          <w:sz w:val="24"/>
          <w:szCs w:val="24"/>
        </w:rPr>
      </w:pPr>
      <w:r w:rsidRPr="00532472">
        <w:rPr>
          <w:rFonts w:ascii="Arial" w:hAnsi="Arial" w:cs="Arial"/>
          <w:sz w:val="24"/>
          <w:szCs w:val="24"/>
        </w:rPr>
        <w:t>Zamawiający nie wyraża zgody na wysyłanie i odbieranie innych ustrukturyzowanych dokumentów elektronicznych za pośrednictwem platformy:</w:t>
      </w:r>
    </w:p>
    <w:p w:rsidR="00DB7AC2" w:rsidRPr="00532472" w:rsidRDefault="00DB7AC2" w:rsidP="000F168F">
      <w:pPr>
        <w:numPr>
          <w:ilvl w:val="0"/>
          <w:numId w:val="52"/>
        </w:numPr>
        <w:suppressAutoHyphens w:val="0"/>
        <w:overflowPunct w:val="0"/>
        <w:autoSpaceDE w:val="0"/>
        <w:autoSpaceDN w:val="0"/>
        <w:adjustRightInd w:val="0"/>
        <w:ind w:left="709" w:hanging="283"/>
        <w:jc w:val="both"/>
        <w:textAlignment w:val="baseline"/>
        <w:rPr>
          <w:rFonts w:ascii="Arial" w:hAnsi="Arial" w:cs="Arial"/>
          <w:sz w:val="24"/>
          <w:szCs w:val="24"/>
        </w:rPr>
      </w:pPr>
      <w:r w:rsidRPr="00532472">
        <w:rPr>
          <w:rFonts w:ascii="Arial" w:hAnsi="Arial" w:cs="Arial"/>
          <w:sz w:val="24"/>
          <w:szCs w:val="24"/>
        </w:rPr>
        <w:t xml:space="preserve">Usługi platformy elektronicznego fakturowania są świadczone pod adresem: </w:t>
      </w:r>
      <w:r w:rsidRPr="00532472">
        <w:rPr>
          <w:rFonts w:ascii="Arial" w:hAnsi="Arial" w:cs="Arial"/>
          <w:b/>
          <w:sz w:val="24"/>
          <w:szCs w:val="24"/>
        </w:rPr>
        <w:t>https://brokerinfinite.efaktura.gov.pl</w:t>
      </w:r>
      <w:r w:rsidRPr="00532472">
        <w:rPr>
          <w:rFonts w:ascii="Arial" w:hAnsi="Arial" w:cs="Arial"/>
          <w:sz w:val="24"/>
          <w:szCs w:val="24"/>
        </w:rPr>
        <w:t xml:space="preserve"> (Broker Infinite IT Solutions);</w:t>
      </w:r>
    </w:p>
    <w:p w:rsidR="00DB7AC2" w:rsidRPr="00532472" w:rsidRDefault="00DB7AC2" w:rsidP="000F168F">
      <w:pPr>
        <w:numPr>
          <w:ilvl w:val="0"/>
          <w:numId w:val="52"/>
        </w:numPr>
        <w:suppressAutoHyphens w:val="0"/>
        <w:overflowPunct w:val="0"/>
        <w:autoSpaceDE w:val="0"/>
        <w:autoSpaceDN w:val="0"/>
        <w:adjustRightInd w:val="0"/>
        <w:ind w:left="709" w:hanging="283"/>
        <w:jc w:val="both"/>
        <w:textAlignment w:val="baseline"/>
        <w:rPr>
          <w:rFonts w:ascii="Arial" w:hAnsi="Arial" w:cs="Arial"/>
          <w:sz w:val="24"/>
          <w:szCs w:val="24"/>
        </w:rPr>
      </w:pPr>
      <w:r w:rsidRPr="00532472">
        <w:rPr>
          <w:rFonts w:ascii="Arial" w:hAnsi="Arial" w:cs="Arial"/>
          <w:sz w:val="24"/>
          <w:szCs w:val="24"/>
        </w:rPr>
        <w:t xml:space="preserve">Wykonawca ma możliwość wysyłania do Zamawiającego faktury w formie elektronicznej na adres: </w:t>
      </w:r>
      <w:r w:rsidRPr="00532472">
        <w:rPr>
          <w:rFonts w:ascii="Arial" w:hAnsi="Arial" w:cs="Arial"/>
          <w:b/>
          <w:sz w:val="24"/>
          <w:szCs w:val="24"/>
        </w:rPr>
        <w:t>11wog.4911@ron.mil.pl</w:t>
      </w:r>
    </w:p>
    <w:p w:rsidR="00864E2C" w:rsidRPr="007333E8" w:rsidRDefault="00864E2C" w:rsidP="00864E2C">
      <w:pPr>
        <w:jc w:val="center"/>
        <w:rPr>
          <w:rFonts w:ascii="Arial" w:hAnsi="Arial" w:cs="Arial"/>
          <w:b/>
          <w:sz w:val="24"/>
          <w:szCs w:val="24"/>
        </w:rPr>
      </w:pPr>
    </w:p>
    <w:p w:rsidR="00864E2C" w:rsidRDefault="00376DFC" w:rsidP="00864E2C">
      <w:pPr>
        <w:widowControl w:val="0"/>
        <w:suppressAutoHyphens w:val="0"/>
        <w:jc w:val="center"/>
        <w:rPr>
          <w:rFonts w:ascii="Arial" w:hAnsi="Arial" w:cs="Arial"/>
          <w:b/>
          <w:sz w:val="24"/>
          <w:szCs w:val="24"/>
        </w:rPr>
      </w:pPr>
      <w:r w:rsidRPr="007333E8">
        <w:rPr>
          <w:rFonts w:ascii="Arial" w:hAnsi="Arial" w:cs="Arial"/>
          <w:b/>
          <w:sz w:val="24"/>
          <w:szCs w:val="24"/>
        </w:rPr>
        <w:t>§ 14</w:t>
      </w:r>
    </w:p>
    <w:p w:rsidR="00751A68" w:rsidRPr="007333E8" w:rsidRDefault="00751A68" w:rsidP="00751A68">
      <w:pPr>
        <w:widowControl w:val="0"/>
        <w:suppressAutoHyphens w:val="0"/>
        <w:jc w:val="center"/>
        <w:rPr>
          <w:rFonts w:ascii="Arial" w:hAnsi="Arial" w:cs="Arial"/>
          <w:b/>
          <w:sz w:val="24"/>
          <w:szCs w:val="24"/>
        </w:rPr>
      </w:pPr>
      <w:r w:rsidRPr="007333E8">
        <w:rPr>
          <w:rFonts w:ascii="Arial" w:hAnsi="Arial" w:cs="Arial"/>
          <w:b/>
          <w:sz w:val="24"/>
          <w:szCs w:val="24"/>
        </w:rPr>
        <w:t>Kary umowne</w:t>
      </w:r>
    </w:p>
    <w:p w:rsidR="00864E2C" w:rsidRPr="007333E8" w:rsidRDefault="00864E2C" w:rsidP="000D2A77">
      <w:pPr>
        <w:widowControl w:val="0"/>
        <w:numPr>
          <w:ilvl w:val="0"/>
          <w:numId w:val="12"/>
        </w:numPr>
        <w:suppressAutoHyphens w:val="0"/>
        <w:ind w:left="284" w:hanging="284"/>
        <w:jc w:val="both"/>
        <w:rPr>
          <w:rFonts w:ascii="Arial" w:hAnsi="Arial" w:cs="Arial"/>
          <w:sz w:val="24"/>
          <w:szCs w:val="24"/>
        </w:rPr>
      </w:pPr>
      <w:r w:rsidRPr="007333E8">
        <w:rPr>
          <w:rFonts w:ascii="Arial" w:hAnsi="Arial" w:cs="Arial"/>
          <w:sz w:val="24"/>
          <w:szCs w:val="24"/>
        </w:rPr>
        <w:t xml:space="preserve">Wykonawca jest zobowiązany do zapłaty Zamawiającemu kar umownych z tytułu </w:t>
      </w:r>
      <w:r w:rsidRPr="007333E8">
        <w:rPr>
          <w:rFonts w:ascii="Arial" w:hAnsi="Arial" w:cs="Arial"/>
          <w:sz w:val="24"/>
          <w:szCs w:val="24"/>
        </w:rPr>
        <w:lastRenderedPageBreak/>
        <w:t xml:space="preserve">odstąpienia od umowy przez którąkolwiek ze stron z przyczyn zależnych od </w:t>
      </w:r>
      <w:r w:rsidRPr="00B36193">
        <w:rPr>
          <w:rFonts w:ascii="Arial" w:hAnsi="Arial" w:cs="Arial"/>
          <w:sz w:val="24"/>
          <w:szCs w:val="24"/>
        </w:rPr>
        <w:t xml:space="preserve">Wykonawcy, w </w:t>
      </w:r>
      <w:r w:rsidR="00FF152C">
        <w:rPr>
          <w:rFonts w:ascii="Arial" w:hAnsi="Arial" w:cs="Arial"/>
          <w:sz w:val="24"/>
          <w:szCs w:val="24"/>
        </w:rPr>
        <w:t xml:space="preserve">łącznej </w:t>
      </w:r>
      <w:r w:rsidRPr="00B36193">
        <w:rPr>
          <w:rFonts w:ascii="Arial" w:hAnsi="Arial" w:cs="Arial"/>
          <w:sz w:val="24"/>
          <w:szCs w:val="24"/>
        </w:rPr>
        <w:t xml:space="preserve">wysokości 20 % wartości wynagrodzenia brutto określonego </w:t>
      </w:r>
      <w:r w:rsidR="00B36193" w:rsidRPr="00B36193">
        <w:rPr>
          <w:rFonts w:ascii="Arial" w:hAnsi="Arial" w:cs="Arial"/>
          <w:sz w:val="24"/>
          <w:szCs w:val="24"/>
        </w:rPr>
        <w:t>w § 12</w:t>
      </w:r>
      <w:r w:rsidRPr="00B36193">
        <w:rPr>
          <w:rFonts w:ascii="Arial" w:hAnsi="Arial" w:cs="Arial"/>
          <w:sz w:val="24"/>
          <w:szCs w:val="24"/>
        </w:rPr>
        <w:t xml:space="preserve"> ust. 1 umowy.</w:t>
      </w:r>
    </w:p>
    <w:p w:rsidR="00864E2C" w:rsidRPr="007333E8" w:rsidRDefault="00864E2C" w:rsidP="000D2A77">
      <w:pPr>
        <w:widowControl w:val="0"/>
        <w:numPr>
          <w:ilvl w:val="0"/>
          <w:numId w:val="12"/>
        </w:numPr>
        <w:suppressAutoHyphens w:val="0"/>
        <w:ind w:left="284" w:hanging="284"/>
        <w:jc w:val="both"/>
        <w:rPr>
          <w:rFonts w:ascii="Arial" w:hAnsi="Arial" w:cs="Arial"/>
          <w:sz w:val="24"/>
          <w:szCs w:val="24"/>
        </w:rPr>
      </w:pPr>
      <w:r w:rsidRPr="007333E8">
        <w:rPr>
          <w:rFonts w:ascii="Arial" w:hAnsi="Arial" w:cs="Arial"/>
          <w:sz w:val="24"/>
          <w:szCs w:val="24"/>
        </w:rPr>
        <w:t>Wykonawca zobowiązany jest ponadto do zapłaty Zamawiającemu kar umownych:</w:t>
      </w:r>
    </w:p>
    <w:p w:rsidR="00E06FA9" w:rsidRPr="00E06FA9" w:rsidRDefault="00864E2C" w:rsidP="000F168F">
      <w:pPr>
        <w:pStyle w:val="Akapitzlist"/>
        <w:widowControl w:val="0"/>
        <w:numPr>
          <w:ilvl w:val="0"/>
          <w:numId w:val="25"/>
        </w:numPr>
        <w:ind w:left="709" w:hanging="425"/>
        <w:jc w:val="both"/>
        <w:rPr>
          <w:rFonts w:ascii="Arial" w:hAnsi="Arial" w:cs="Arial"/>
          <w:b/>
          <w:sz w:val="24"/>
          <w:szCs w:val="24"/>
          <w:lang w:val="pl-PL"/>
        </w:rPr>
      </w:pPr>
      <w:r w:rsidRPr="00DB7AC2">
        <w:rPr>
          <w:rFonts w:ascii="Arial" w:hAnsi="Arial" w:cs="Arial"/>
          <w:bCs/>
          <w:sz w:val="24"/>
          <w:szCs w:val="24"/>
          <w:lang w:val="pl-PL"/>
        </w:rPr>
        <w:t xml:space="preserve">za zwłokę w dostarczeniu należycie wykonanej dokumentacji projektowej </w:t>
      </w:r>
      <w:r w:rsidR="00CC3368" w:rsidRPr="00DB7AC2">
        <w:rPr>
          <w:rFonts w:ascii="Arial" w:hAnsi="Arial" w:cs="Arial"/>
          <w:bCs/>
          <w:sz w:val="24"/>
          <w:szCs w:val="24"/>
          <w:lang w:val="pl-PL"/>
        </w:rPr>
        <w:t xml:space="preserve">                         </w:t>
      </w:r>
      <w:r w:rsidRPr="00DB7AC2">
        <w:rPr>
          <w:rFonts w:ascii="Arial" w:hAnsi="Arial" w:cs="Arial"/>
          <w:bCs/>
          <w:sz w:val="24"/>
          <w:szCs w:val="24"/>
          <w:lang w:val="pl-PL"/>
        </w:rPr>
        <w:t xml:space="preserve">w terminie </w:t>
      </w:r>
      <w:r w:rsidRPr="00DB7AC2">
        <w:rPr>
          <w:rFonts w:ascii="Arial" w:hAnsi="Arial" w:cs="Arial"/>
          <w:sz w:val="24"/>
          <w:szCs w:val="24"/>
          <w:lang w:val="pl-PL"/>
        </w:rPr>
        <w:t>określonym w </w:t>
      </w:r>
      <w:r w:rsidR="009F5EDB" w:rsidRPr="00DB7AC2">
        <w:rPr>
          <w:rFonts w:ascii="Arial" w:hAnsi="Arial" w:cs="Arial"/>
          <w:sz w:val="24"/>
          <w:szCs w:val="24"/>
          <w:lang w:val="pl-PL"/>
        </w:rPr>
        <w:t>§ 11</w:t>
      </w:r>
      <w:r w:rsidRPr="00DB7AC2">
        <w:rPr>
          <w:rFonts w:ascii="Arial" w:hAnsi="Arial" w:cs="Arial"/>
          <w:sz w:val="24"/>
          <w:szCs w:val="24"/>
          <w:lang w:val="pl-PL"/>
        </w:rPr>
        <w:t xml:space="preserve"> ust. 1 </w:t>
      </w:r>
      <w:r w:rsidR="009F5EDB" w:rsidRPr="00DB7AC2">
        <w:rPr>
          <w:rFonts w:ascii="Arial" w:hAnsi="Arial" w:cs="Arial"/>
          <w:sz w:val="24"/>
          <w:szCs w:val="24"/>
          <w:lang w:val="pl-PL"/>
        </w:rPr>
        <w:t>pkt 1</w:t>
      </w:r>
      <w:r w:rsidRPr="00DB7AC2">
        <w:rPr>
          <w:rFonts w:ascii="Arial" w:hAnsi="Arial" w:cs="Arial"/>
          <w:sz w:val="24"/>
          <w:szCs w:val="24"/>
          <w:lang w:val="pl-PL"/>
        </w:rPr>
        <w:t xml:space="preserve"> bądź jej nienależyte wykonanie – za ka</w:t>
      </w:r>
      <w:r w:rsidR="00CC3368" w:rsidRPr="00DB7AC2">
        <w:rPr>
          <w:rFonts w:ascii="Arial" w:hAnsi="Arial" w:cs="Arial"/>
          <w:sz w:val="24"/>
          <w:szCs w:val="24"/>
          <w:lang w:val="pl-PL"/>
        </w:rPr>
        <w:t>żdy dzień zwłoki w wysokości 0,5</w:t>
      </w:r>
      <w:r w:rsidRPr="00DB7AC2">
        <w:rPr>
          <w:rFonts w:ascii="Arial" w:hAnsi="Arial" w:cs="Arial"/>
          <w:sz w:val="24"/>
          <w:szCs w:val="24"/>
          <w:lang w:val="pl-PL"/>
        </w:rPr>
        <w:t xml:space="preserve">% wartości wynagrodzenia brutto  określonego w </w:t>
      </w:r>
      <w:r w:rsidR="009F5EDB" w:rsidRPr="00DB7AC2">
        <w:rPr>
          <w:rFonts w:ascii="Arial" w:hAnsi="Arial" w:cs="Arial"/>
          <w:sz w:val="24"/>
          <w:szCs w:val="24"/>
          <w:lang w:val="pl-PL"/>
        </w:rPr>
        <w:t>§ 12</w:t>
      </w:r>
      <w:r w:rsidRPr="00DB7AC2">
        <w:rPr>
          <w:rFonts w:ascii="Arial" w:hAnsi="Arial" w:cs="Arial"/>
          <w:sz w:val="24"/>
          <w:szCs w:val="24"/>
          <w:lang w:val="pl-PL"/>
        </w:rPr>
        <w:t xml:space="preserve"> ust. 1</w:t>
      </w:r>
      <w:r w:rsidRPr="00DB7AC2">
        <w:rPr>
          <w:rFonts w:ascii="Arial" w:hAnsi="Arial" w:cs="Arial"/>
          <w:sz w:val="24"/>
          <w:szCs w:val="24"/>
        </w:rPr>
        <w:t xml:space="preserve">  </w:t>
      </w:r>
      <w:r w:rsidRPr="00DB7AC2">
        <w:rPr>
          <w:rFonts w:ascii="Arial" w:hAnsi="Arial" w:cs="Arial"/>
          <w:sz w:val="24"/>
          <w:szCs w:val="24"/>
          <w:lang w:val="pl-PL"/>
        </w:rPr>
        <w:t>umowy, przy czym za nienależyte wykonanie uznaje się w szczególności:</w:t>
      </w:r>
    </w:p>
    <w:p w:rsidR="00864E2C" w:rsidRPr="00E06FA9" w:rsidRDefault="00864E2C" w:rsidP="00E06FA9">
      <w:pPr>
        <w:pStyle w:val="Akapitzlist"/>
        <w:widowControl w:val="0"/>
        <w:numPr>
          <w:ilvl w:val="1"/>
          <w:numId w:val="9"/>
        </w:numPr>
        <w:ind w:left="993" w:hanging="284"/>
        <w:jc w:val="both"/>
        <w:rPr>
          <w:rFonts w:ascii="Arial" w:hAnsi="Arial" w:cs="Arial"/>
          <w:sz w:val="24"/>
          <w:szCs w:val="24"/>
          <w:lang w:val="pl-PL"/>
        </w:rPr>
      </w:pPr>
      <w:r w:rsidRPr="00E06FA9">
        <w:rPr>
          <w:rFonts w:ascii="Arial" w:hAnsi="Arial" w:cs="Arial"/>
          <w:sz w:val="24"/>
          <w:szCs w:val="24"/>
        </w:rPr>
        <w:t>niekompletność dokumentacji z punktu widzenia celu, któremu ma służyć,</w:t>
      </w:r>
      <w:r w:rsidR="00CC3368" w:rsidRPr="00E06FA9">
        <w:rPr>
          <w:rFonts w:ascii="Arial" w:hAnsi="Arial" w:cs="Arial"/>
          <w:sz w:val="24"/>
          <w:szCs w:val="24"/>
        </w:rPr>
        <w:t xml:space="preserve">                </w:t>
      </w:r>
      <w:r w:rsidRPr="00E06FA9">
        <w:rPr>
          <w:rFonts w:ascii="Arial" w:hAnsi="Arial" w:cs="Arial"/>
          <w:sz w:val="24"/>
          <w:szCs w:val="24"/>
        </w:rPr>
        <w:t xml:space="preserve"> a także przepisów </w:t>
      </w:r>
      <w:r w:rsidRPr="00E06FA9">
        <w:rPr>
          <w:rFonts w:ascii="Arial" w:hAnsi="Arial" w:cs="Arial"/>
          <w:spacing w:val="-2"/>
          <w:sz w:val="24"/>
          <w:szCs w:val="24"/>
        </w:rPr>
        <w:t>rozporządzenia Ministra Rozwoju z dnia 11 września</w:t>
      </w:r>
      <w:r w:rsidR="0005078E" w:rsidRPr="00E06FA9">
        <w:rPr>
          <w:rFonts w:ascii="Arial" w:hAnsi="Arial" w:cs="Arial"/>
          <w:spacing w:val="-2"/>
          <w:sz w:val="24"/>
          <w:szCs w:val="24"/>
        </w:rPr>
        <w:t xml:space="preserve">                   </w:t>
      </w:r>
      <w:r w:rsidRPr="00E06FA9">
        <w:rPr>
          <w:rFonts w:ascii="Arial" w:hAnsi="Arial" w:cs="Arial"/>
          <w:spacing w:val="-2"/>
          <w:sz w:val="24"/>
          <w:szCs w:val="24"/>
        </w:rPr>
        <w:t xml:space="preserve"> 2020 r.</w:t>
      </w:r>
      <w:r w:rsidRPr="00E06FA9">
        <w:rPr>
          <w:rFonts w:ascii="Arial" w:hAnsi="Arial" w:cs="Arial"/>
          <w:sz w:val="24"/>
          <w:szCs w:val="24"/>
        </w:rPr>
        <w:t xml:space="preserve"> </w:t>
      </w:r>
      <w:r w:rsidRPr="00E06FA9">
        <w:rPr>
          <w:rFonts w:ascii="Arial" w:hAnsi="Arial" w:cs="Arial"/>
          <w:bCs/>
          <w:sz w:val="24"/>
          <w:szCs w:val="24"/>
        </w:rPr>
        <w:t>w sprawie szczegółowego zakresu i formy projektu budowlanego</w:t>
      </w:r>
      <w:r w:rsidR="00376DFC" w:rsidRPr="00E06FA9">
        <w:rPr>
          <w:rFonts w:ascii="Arial" w:hAnsi="Arial" w:cs="Arial"/>
          <w:sz w:val="24"/>
          <w:szCs w:val="24"/>
        </w:rPr>
        <w:t xml:space="preserve"> oraz innymi rozporządzeniami i wytycznymi branż zawartych w opracowaniu;</w:t>
      </w:r>
    </w:p>
    <w:p w:rsidR="00864E2C" w:rsidRPr="00E06FA9" w:rsidRDefault="00376DFC" w:rsidP="00CC3368">
      <w:pPr>
        <w:widowControl w:val="0"/>
        <w:numPr>
          <w:ilvl w:val="1"/>
          <w:numId w:val="9"/>
        </w:numPr>
        <w:tabs>
          <w:tab w:val="clear" w:pos="1352"/>
        </w:tabs>
        <w:suppressAutoHyphens w:val="0"/>
        <w:ind w:left="993" w:hanging="284"/>
        <w:jc w:val="both"/>
        <w:rPr>
          <w:rFonts w:ascii="Arial" w:hAnsi="Arial" w:cs="Arial"/>
          <w:sz w:val="24"/>
          <w:szCs w:val="24"/>
        </w:rPr>
      </w:pPr>
      <w:r w:rsidRPr="00E06FA9">
        <w:rPr>
          <w:rFonts w:ascii="Arial" w:hAnsi="Arial" w:cs="Arial"/>
          <w:sz w:val="24"/>
          <w:szCs w:val="24"/>
        </w:rPr>
        <w:t>niezgodność dokumentacji</w:t>
      </w:r>
      <w:r w:rsidR="00864E2C" w:rsidRPr="00E06FA9">
        <w:rPr>
          <w:rFonts w:ascii="Arial" w:hAnsi="Arial" w:cs="Arial"/>
          <w:sz w:val="24"/>
          <w:szCs w:val="24"/>
        </w:rPr>
        <w:t xml:space="preserve">, </w:t>
      </w:r>
      <w:r w:rsidRPr="00E06FA9">
        <w:rPr>
          <w:rFonts w:ascii="Arial" w:hAnsi="Arial" w:cs="Arial"/>
          <w:sz w:val="24"/>
          <w:szCs w:val="24"/>
        </w:rPr>
        <w:t xml:space="preserve">z normami </w:t>
      </w:r>
      <w:r w:rsidR="00864E2C" w:rsidRPr="00E06FA9">
        <w:rPr>
          <w:rFonts w:ascii="Arial" w:hAnsi="Arial" w:cs="Arial"/>
          <w:sz w:val="24"/>
          <w:szCs w:val="24"/>
        </w:rPr>
        <w:t>aktualnymi na dzień sporządzenia dokumentacji, wytycznymi wydanymi przez MON, z przedmiotem oraz innymi uzgodnieniami z Zamawiającym dokonanymi w formie pisemnej;</w:t>
      </w:r>
    </w:p>
    <w:p w:rsidR="00864E2C" w:rsidRPr="00E06FA9" w:rsidRDefault="00864E2C" w:rsidP="00CC3368">
      <w:pPr>
        <w:widowControl w:val="0"/>
        <w:numPr>
          <w:ilvl w:val="1"/>
          <w:numId w:val="9"/>
        </w:numPr>
        <w:tabs>
          <w:tab w:val="clear" w:pos="1352"/>
        </w:tabs>
        <w:suppressAutoHyphens w:val="0"/>
        <w:ind w:left="993" w:hanging="284"/>
        <w:jc w:val="both"/>
        <w:rPr>
          <w:rFonts w:ascii="Arial" w:hAnsi="Arial" w:cs="Arial"/>
          <w:sz w:val="24"/>
          <w:szCs w:val="24"/>
        </w:rPr>
      </w:pPr>
      <w:r w:rsidRPr="00E06FA9">
        <w:rPr>
          <w:rFonts w:ascii="Arial" w:hAnsi="Arial" w:cs="Arial"/>
          <w:sz w:val="24"/>
          <w:szCs w:val="24"/>
        </w:rPr>
        <w:t>niezgodność z przepisami ustawy Prawo budowlane oraz wydanymi na jej podstawie aktami wykonawczymi;</w:t>
      </w:r>
    </w:p>
    <w:p w:rsidR="00864E2C" w:rsidRPr="00E06FA9" w:rsidRDefault="00864E2C" w:rsidP="00CC3368">
      <w:pPr>
        <w:widowControl w:val="0"/>
        <w:numPr>
          <w:ilvl w:val="1"/>
          <w:numId w:val="9"/>
        </w:numPr>
        <w:tabs>
          <w:tab w:val="clear" w:pos="1352"/>
        </w:tabs>
        <w:suppressAutoHyphens w:val="0"/>
        <w:ind w:left="993" w:hanging="284"/>
        <w:jc w:val="both"/>
        <w:rPr>
          <w:rFonts w:ascii="Arial" w:hAnsi="Arial" w:cs="Arial"/>
          <w:sz w:val="24"/>
          <w:szCs w:val="24"/>
        </w:rPr>
      </w:pPr>
      <w:r w:rsidRPr="00E06FA9">
        <w:rPr>
          <w:rFonts w:ascii="Arial" w:hAnsi="Arial" w:cs="Arial"/>
          <w:spacing w:val="-2"/>
          <w:sz w:val="24"/>
          <w:szCs w:val="24"/>
        </w:rPr>
        <w:t>niezgodność z przepisami § 6.1 ust. 1 Rozporządzenia Rady Ministrów z dnia 2 grudnia 2010 r. w sprawie szczegółowego sposobu i trybu finansowania inwestycji z budżetu państwa;</w:t>
      </w:r>
    </w:p>
    <w:p w:rsidR="00864E2C" w:rsidRPr="00E06FA9" w:rsidRDefault="00864E2C" w:rsidP="00CC3368">
      <w:pPr>
        <w:widowControl w:val="0"/>
        <w:numPr>
          <w:ilvl w:val="1"/>
          <w:numId w:val="9"/>
        </w:numPr>
        <w:tabs>
          <w:tab w:val="clear" w:pos="1352"/>
        </w:tabs>
        <w:suppressAutoHyphens w:val="0"/>
        <w:ind w:left="993" w:hanging="284"/>
        <w:jc w:val="both"/>
        <w:rPr>
          <w:rFonts w:ascii="Arial" w:hAnsi="Arial" w:cs="Arial"/>
          <w:sz w:val="24"/>
          <w:szCs w:val="24"/>
        </w:rPr>
      </w:pPr>
      <w:r w:rsidRPr="00E06FA9">
        <w:rPr>
          <w:rFonts w:ascii="Arial" w:hAnsi="Arial" w:cs="Arial"/>
          <w:spacing w:val="-2"/>
          <w:sz w:val="24"/>
          <w:szCs w:val="24"/>
        </w:rPr>
        <w:t>niezgodność z przepisami ustawy Pzp;</w:t>
      </w:r>
    </w:p>
    <w:p w:rsidR="00864E2C" w:rsidRPr="00E06FA9" w:rsidRDefault="00864E2C" w:rsidP="00CC3368">
      <w:pPr>
        <w:widowControl w:val="0"/>
        <w:numPr>
          <w:ilvl w:val="1"/>
          <w:numId w:val="9"/>
        </w:numPr>
        <w:tabs>
          <w:tab w:val="clear" w:pos="1352"/>
        </w:tabs>
        <w:suppressAutoHyphens w:val="0"/>
        <w:ind w:left="993" w:hanging="284"/>
        <w:jc w:val="both"/>
        <w:rPr>
          <w:rFonts w:ascii="Arial" w:hAnsi="Arial" w:cs="Arial"/>
          <w:sz w:val="24"/>
          <w:szCs w:val="24"/>
        </w:rPr>
      </w:pPr>
      <w:r w:rsidRPr="00E06FA9">
        <w:rPr>
          <w:rFonts w:ascii="Arial" w:hAnsi="Arial" w:cs="Arial"/>
          <w:sz w:val="24"/>
          <w:szCs w:val="24"/>
        </w:rPr>
        <w:t>inne oczywiste wady;</w:t>
      </w:r>
    </w:p>
    <w:p w:rsidR="00864E2C" w:rsidRPr="007333E8" w:rsidRDefault="00864E2C" w:rsidP="00CC3368">
      <w:pPr>
        <w:widowControl w:val="0"/>
        <w:numPr>
          <w:ilvl w:val="1"/>
          <w:numId w:val="9"/>
        </w:numPr>
        <w:tabs>
          <w:tab w:val="clear" w:pos="1352"/>
        </w:tabs>
        <w:suppressAutoHyphens w:val="0"/>
        <w:ind w:left="993" w:hanging="284"/>
        <w:jc w:val="both"/>
        <w:rPr>
          <w:rFonts w:ascii="Arial" w:hAnsi="Arial" w:cs="Arial"/>
          <w:sz w:val="24"/>
          <w:szCs w:val="24"/>
        </w:rPr>
      </w:pPr>
      <w:r w:rsidRPr="007333E8">
        <w:rPr>
          <w:rFonts w:ascii="Arial" w:hAnsi="Arial" w:cs="Arial"/>
          <w:sz w:val="24"/>
          <w:szCs w:val="24"/>
        </w:rPr>
        <w:t>brak wymaganych uzgodnień dokumentacji;</w:t>
      </w:r>
    </w:p>
    <w:p w:rsidR="00864E2C" w:rsidRPr="007333E8" w:rsidRDefault="00864E2C" w:rsidP="000F168F">
      <w:pPr>
        <w:pStyle w:val="Akapitzlist"/>
        <w:widowControl w:val="0"/>
        <w:numPr>
          <w:ilvl w:val="0"/>
          <w:numId w:val="25"/>
        </w:numPr>
        <w:ind w:left="709" w:hanging="283"/>
        <w:jc w:val="both"/>
        <w:rPr>
          <w:rFonts w:ascii="Arial" w:hAnsi="Arial" w:cs="Arial"/>
          <w:bCs/>
          <w:sz w:val="24"/>
          <w:szCs w:val="24"/>
          <w:lang w:val="pl-PL"/>
        </w:rPr>
      </w:pPr>
      <w:r w:rsidRPr="007333E8">
        <w:rPr>
          <w:rFonts w:ascii="Arial" w:hAnsi="Arial" w:cs="Arial"/>
          <w:bCs/>
          <w:sz w:val="24"/>
          <w:szCs w:val="24"/>
          <w:lang w:val="pl-PL"/>
        </w:rPr>
        <w:t>za zwłokę w przekazaniu Zamawiającemu należycie wykonanej, poprawionej</w:t>
      </w:r>
      <w:r w:rsidR="009F5EDB">
        <w:rPr>
          <w:rFonts w:ascii="Arial" w:hAnsi="Arial" w:cs="Arial"/>
          <w:bCs/>
          <w:sz w:val="24"/>
          <w:szCs w:val="24"/>
          <w:lang w:val="pl-PL"/>
        </w:rPr>
        <w:t xml:space="preserve">     </w:t>
      </w:r>
      <w:r w:rsidRPr="007333E8">
        <w:rPr>
          <w:rFonts w:ascii="Arial" w:hAnsi="Arial" w:cs="Arial"/>
          <w:bCs/>
          <w:sz w:val="24"/>
          <w:szCs w:val="24"/>
          <w:lang w:val="pl-PL"/>
        </w:rPr>
        <w:t xml:space="preserve"> i uzupełnionej po KOP dokumentacji projektowej, bądź jej nienależyte wykonanie – za każdy dzień </w:t>
      </w:r>
      <w:r w:rsidRPr="009F5EDB">
        <w:rPr>
          <w:rFonts w:ascii="Arial" w:hAnsi="Arial" w:cs="Arial"/>
          <w:bCs/>
          <w:sz w:val="24"/>
          <w:szCs w:val="24"/>
          <w:lang w:val="pl-PL"/>
        </w:rPr>
        <w:t xml:space="preserve">zwłoki w wysokości </w:t>
      </w:r>
      <w:r w:rsidR="00A90656" w:rsidRPr="009F5EDB">
        <w:rPr>
          <w:rFonts w:ascii="Arial" w:hAnsi="Arial" w:cs="Arial"/>
          <w:bCs/>
          <w:sz w:val="24"/>
          <w:szCs w:val="24"/>
          <w:lang w:val="pl-PL"/>
        </w:rPr>
        <w:t>0,5</w:t>
      </w:r>
      <w:r w:rsidRPr="009F5EDB">
        <w:rPr>
          <w:rFonts w:ascii="Arial" w:hAnsi="Arial" w:cs="Arial"/>
          <w:bCs/>
          <w:sz w:val="24"/>
          <w:szCs w:val="24"/>
          <w:lang w:val="pl-PL"/>
        </w:rPr>
        <w:t xml:space="preserve">% wartości wynagrodzenia brutto określonego w </w:t>
      </w:r>
      <w:r w:rsidR="009F5EDB" w:rsidRPr="009F5EDB">
        <w:rPr>
          <w:rFonts w:ascii="Arial" w:hAnsi="Arial" w:cs="Arial"/>
          <w:bCs/>
          <w:sz w:val="24"/>
          <w:szCs w:val="24"/>
          <w:lang w:val="pl-PL"/>
        </w:rPr>
        <w:t>§ 12</w:t>
      </w:r>
      <w:r w:rsidRPr="009F5EDB">
        <w:rPr>
          <w:rFonts w:ascii="Arial" w:hAnsi="Arial" w:cs="Arial"/>
          <w:bCs/>
          <w:sz w:val="24"/>
          <w:szCs w:val="24"/>
          <w:lang w:val="pl-PL"/>
        </w:rPr>
        <w:t xml:space="preserve"> ust. 1</w:t>
      </w:r>
      <w:r w:rsidRPr="009F5EDB">
        <w:rPr>
          <w:rFonts w:ascii="Arial" w:hAnsi="Arial" w:cs="Arial"/>
          <w:sz w:val="24"/>
          <w:szCs w:val="24"/>
        </w:rPr>
        <w:t xml:space="preserve">  </w:t>
      </w:r>
      <w:r w:rsidRPr="007333E8">
        <w:rPr>
          <w:rFonts w:ascii="Arial" w:hAnsi="Arial" w:cs="Arial"/>
          <w:bCs/>
          <w:sz w:val="24"/>
          <w:szCs w:val="24"/>
          <w:lang w:val="pl-PL"/>
        </w:rPr>
        <w:t>umowy od terminu wyznaczonego na dokonanie poprawek i uzupełnień stwierdzonych na KOP, przy czym za nienależyte wykonanie uznaje się w szczególności:</w:t>
      </w:r>
    </w:p>
    <w:p w:rsidR="00864E2C" w:rsidRPr="00A90656" w:rsidRDefault="00864E2C" w:rsidP="003019EF">
      <w:pPr>
        <w:pStyle w:val="Akapitzlist"/>
        <w:widowControl w:val="0"/>
        <w:numPr>
          <w:ilvl w:val="4"/>
          <w:numId w:val="9"/>
        </w:numPr>
        <w:ind w:left="993" w:hanging="284"/>
        <w:jc w:val="both"/>
        <w:rPr>
          <w:rFonts w:ascii="Arial" w:hAnsi="Arial" w:cs="Arial"/>
          <w:sz w:val="24"/>
          <w:szCs w:val="24"/>
        </w:rPr>
      </w:pPr>
      <w:r w:rsidRPr="00A90656">
        <w:rPr>
          <w:rFonts w:ascii="Arial" w:hAnsi="Arial" w:cs="Arial"/>
          <w:sz w:val="24"/>
          <w:szCs w:val="24"/>
        </w:rPr>
        <w:t xml:space="preserve">niekompletność dokumentacji </w:t>
      </w:r>
      <w:r w:rsidRPr="00A90656">
        <w:rPr>
          <w:rFonts w:ascii="Arial" w:hAnsi="Arial" w:cs="Arial"/>
          <w:bCs/>
          <w:sz w:val="24"/>
          <w:szCs w:val="24"/>
        </w:rPr>
        <w:t>projektowej</w:t>
      </w:r>
      <w:r w:rsidRPr="00A90656">
        <w:rPr>
          <w:rFonts w:ascii="Arial" w:hAnsi="Arial" w:cs="Arial"/>
          <w:sz w:val="24"/>
          <w:szCs w:val="24"/>
        </w:rPr>
        <w:t xml:space="preserve"> z punktu widzenia celu, któremu ma służyć, a także przepisów Ministra Rozwoju z dnia 11 września 2020 r.</w:t>
      </w:r>
      <w:r w:rsidR="009F5EDB">
        <w:rPr>
          <w:rFonts w:ascii="Arial" w:hAnsi="Arial" w:cs="Arial"/>
          <w:sz w:val="24"/>
          <w:szCs w:val="24"/>
        </w:rPr>
        <w:t xml:space="preserve"> </w:t>
      </w:r>
      <w:r w:rsidRPr="00A90656">
        <w:rPr>
          <w:rFonts w:ascii="Arial" w:hAnsi="Arial" w:cs="Arial"/>
          <w:sz w:val="24"/>
          <w:szCs w:val="24"/>
        </w:rPr>
        <w:t xml:space="preserve"> </w:t>
      </w:r>
      <w:r w:rsidRPr="00A90656">
        <w:rPr>
          <w:rFonts w:ascii="Arial" w:hAnsi="Arial" w:cs="Arial"/>
          <w:bCs/>
          <w:i/>
          <w:sz w:val="24"/>
          <w:szCs w:val="24"/>
        </w:rPr>
        <w:t>w sprawie szczegółowego zakresu i formy projektu budowlanego</w:t>
      </w:r>
      <w:r w:rsidRPr="00A90656">
        <w:rPr>
          <w:rFonts w:ascii="Arial" w:hAnsi="Arial" w:cs="Arial"/>
          <w:sz w:val="24"/>
          <w:szCs w:val="24"/>
        </w:rPr>
        <w:t xml:space="preserve"> oraz innymi rozporządzeniami i wytycznymi branż zawartych w opracowaniu;</w:t>
      </w:r>
    </w:p>
    <w:p w:rsidR="00864E2C" w:rsidRPr="00A90656" w:rsidRDefault="00864E2C" w:rsidP="003019EF">
      <w:pPr>
        <w:pStyle w:val="Akapitzlist"/>
        <w:widowControl w:val="0"/>
        <w:numPr>
          <w:ilvl w:val="4"/>
          <w:numId w:val="9"/>
        </w:numPr>
        <w:ind w:left="993" w:hanging="284"/>
        <w:jc w:val="both"/>
        <w:rPr>
          <w:rFonts w:ascii="Arial" w:hAnsi="Arial" w:cs="Arial"/>
          <w:sz w:val="24"/>
          <w:szCs w:val="24"/>
        </w:rPr>
      </w:pPr>
      <w:r w:rsidRPr="00A90656">
        <w:rPr>
          <w:rFonts w:ascii="Arial" w:hAnsi="Arial" w:cs="Arial"/>
          <w:sz w:val="24"/>
          <w:szCs w:val="24"/>
        </w:rPr>
        <w:t xml:space="preserve">niezgodność dokumentacji </w:t>
      </w:r>
      <w:r w:rsidR="00376DFC" w:rsidRPr="00A90656">
        <w:rPr>
          <w:rFonts w:ascii="Arial" w:hAnsi="Arial" w:cs="Arial"/>
          <w:i/>
          <w:sz w:val="24"/>
          <w:szCs w:val="24"/>
        </w:rPr>
        <w:t xml:space="preserve">z </w:t>
      </w:r>
      <w:r w:rsidR="00376DFC" w:rsidRPr="00A90656">
        <w:rPr>
          <w:rFonts w:ascii="Arial" w:hAnsi="Arial" w:cs="Arial"/>
          <w:sz w:val="24"/>
          <w:szCs w:val="24"/>
        </w:rPr>
        <w:t xml:space="preserve">normami </w:t>
      </w:r>
      <w:r w:rsidRPr="00A90656">
        <w:rPr>
          <w:rFonts w:ascii="Arial" w:hAnsi="Arial" w:cs="Arial"/>
          <w:sz w:val="24"/>
          <w:szCs w:val="24"/>
        </w:rPr>
        <w:t xml:space="preserve">aktualnymi na dzień sporządzenia dokumentacji, wytycznymi wydanymi przez MON, z przedmiotem </w:t>
      </w:r>
      <w:r w:rsidR="00464574">
        <w:rPr>
          <w:rFonts w:ascii="Arial" w:hAnsi="Arial" w:cs="Arial"/>
          <w:sz w:val="24"/>
          <w:szCs w:val="24"/>
        </w:rPr>
        <w:t>umowy</w:t>
      </w:r>
      <w:r w:rsidRPr="00A90656">
        <w:rPr>
          <w:rFonts w:ascii="Arial" w:hAnsi="Arial" w:cs="Arial"/>
          <w:sz w:val="24"/>
          <w:szCs w:val="24"/>
        </w:rPr>
        <w:t xml:space="preserve"> oraz innymi uzgodnieniami z Zamawiającym dokonanymi w formie pisemnej;</w:t>
      </w:r>
    </w:p>
    <w:p w:rsidR="00864E2C" w:rsidRPr="00A90656" w:rsidRDefault="00864E2C" w:rsidP="003019EF">
      <w:pPr>
        <w:pStyle w:val="Akapitzlist"/>
        <w:widowControl w:val="0"/>
        <w:numPr>
          <w:ilvl w:val="4"/>
          <w:numId w:val="9"/>
        </w:numPr>
        <w:ind w:left="993" w:hanging="284"/>
        <w:jc w:val="both"/>
        <w:rPr>
          <w:rFonts w:ascii="Arial" w:hAnsi="Arial" w:cs="Arial"/>
          <w:sz w:val="24"/>
          <w:szCs w:val="24"/>
        </w:rPr>
      </w:pPr>
      <w:r w:rsidRPr="00A90656">
        <w:rPr>
          <w:rFonts w:ascii="Arial" w:hAnsi="Arial" w:cs="Arial"/>
          <w:sz w:val="24"/>
          <w:szCs w:val="24"/>
        </w:rPr>
        <w:t>niezgodność z przepisami ustawy Prawo budowlane oraz wydanymi na jej podstawie aktami wykonawczymi;</w:t>
      </w:r>
    </w:p>
    <w:p w:rsidR="00864E2C" w:rsidRPr="009F5EDB" w:rsidRDefault="00864E2C" w:rsidP="003019EF">
      <w:pPr>
        <w:pStyle w:val="Akapitzlist"/>
        <w:widowControl w:val="0"/>
        <w:numPr>
          <w:ilvl w:val="4"/>
          <w:numId w:val="9"/>
        </w:numPr>
        <w:ind w:left="993" w:hanging="284"/>
        <w:jc w:val="both"/>
        <w:rPr>
          <w:rFonts w:ascii="Arial" w:hAnsi="Arial" w:cs="Arial"/>
          <w:spacing w:val="-2"/>
          <w:sz w:val="24"/>
          <w:szCs w:val="24"/>
        </w:rPr>
      </w:pPr>
      <w:r w:rsidRPr="00A90656">
        <w:rPr>
          <w:rFonts w:ascii="Arial" w:hAnsi="Arial" w:cs="Arial"/>
          <w:spacing w:val="-2"/>
          <w:sz w:val="24"/>
          <w:szCs w:val="24"/>
        </w:rPr>
        <w:t xml:space="preserve">niezgodność z przepisami § 6.1 ust. 1 Rozporządzenia Rady Ministrów z dnia 02 grudnia 2010 r. </w:t>
      </w:r>
      <w:r w:rsidRPr="009F5EDB">
        <w:rPr>
          <w:rFonts w:ascii="Arial" w:hAnsi="Arial" w:cs="Arial"/>
          <w:spacing w:val="-2"/>
          <w:sz w:val="24"/>
          <w:szCs w:val="24"/>
        </w:rPr>
        <w:t>w sprawie szczegółowego sposobu i trybu finansowania inwestycji z budżetu państwa;</w:t>
      </w:r>
    </w:p>
    <w:p w:rsidR="00864E2C" w:rsidRPr="00A90656" w:rsidRDefault="00864E2C" w:rsidP="003019EF">
      <w:pPr>
        <w:pStyle w:val="Akapitzlist"/>
        <w:widowControl w:val="0"/>
        <w:numPr>
          <w:ilvl w:val="4"/>
          <w:numId w:val="9"/>
        </w:numPr>
        <w:ind w:left="993" w:hanging="284"/>
        <w:jc w:val="both"/>
        <w:rPr>
          <w:rFonts w:ascii="Arial" w:hAnsi="Arial" w:cs="Arial"/>
          <w:spacing w:val="-2"/>
          <w:sz w:val="24"/>
          <w:szCs w:val="24"/>
        </w:rPr>
      </w:pPr>
      <w:r w:rsidRPr="00A90656">
        <w:rPr>
          <w:rFonts w:ascii="Arial" w:hAnsi="Arial" w:cs="Arial"/>
          <w:spacing w:val="-2"/>
          <w:sz w:val="24"/>
          <w:szCs w:val="24"/>
        </w:rPr>
        <w:t xml:space="preserve">niezgodność z przepisami ustawy Pzp; </w:t>
      </w:r>
    </w:p>
    <w:p w:rsidR="00C037CF" w:rsidRPr="00C037CF" w:rsidRDefault="00864E2C" w:rsidP="00C037CF">
      <w:pPr>
        <w:pStyle w:val="Akapitzlist"/>
        <w:widowControl w:val="0"/>
        <w:numPr>
          <w:ilvl w:val="4"/>
          <w:numId w:val="9"/>
        </w:numPr>
        <w:ind w:left="993" w:hanging="284"/>
        <w:jc w:val="both"/>
        <w:rPr>
          <w:rFonts w:ascii="Arial" w:hAnsi="Arial" w:cs="Arial"/>
          <w:spacing w:val="-2"/>
          <w:sz w:val="24"/>
          <w:szCs w:val="24"/>
        </w:rPr>
      </w:pPr>
      <w:r w:rsidRPr="00A90656">
        <w:rPr>
          <w:rFonts w:ascii="Arial" w:hAnsi="Arial" w:cs="Arial"/>
          <w:sz w:val="24"/>
          <w:szCs w:val="24"/>
        </w:rPr>
        <w:t>inne oczywiste wady;</w:t>
      </w:r>
    </w:p>
    <w:p w:rsidR="00864E2C" w:rsidRPr="009F5EDB" w:rsidRDefault="00864E2C" w:rsidP="000F168F">
      <w:pPr>
        <w:pStyle w:val="Akapitzlist"/>
        <w:widowControl w:val="0"/>
        <w:numPr>
          <w:ilvl w:val="0"/>
          <w:numId w:val="25"/>
        </w:numPr>
        <w:ind w:left="709" w:hanging="283"/>
        <w:jc w:val="both"/>
        <w:rPr>
          <w:rFonts w:ascii="Arial" w:hAnsi="Arial" w:cs="Arial"/>
          <w:bCs/>
          <w:sz w:val="24"/>
          <w:szCs w:val="24"/>
          <w:lang w:val="pl-PL"/>
        </w:rPr>
      </w:pPr>
      <w:r w:rsidRPr="009F5EDB">
        <w:rPr>
          <w:rFonts w:ascii="Arial" w:hAnsi="Arial" w:cs="Arial"/>
          <w:bCs/>
          <w:sz w:val="24"/>
          <w:szCs w:val="24"/>
          <w:lang w:val="pl-PL"/>
        </w:rPr>
        <w:t xml:space="preserve">za zwłokę w usunięciu wad ujawnionych w okresie rękojmi za wady i gwarancji jakości w wysokości </w:t>
      </w:r>
      <w:r w:rsidR="00A90656" w:rsidRPr="009F5EDB">
        <w:rPr>
          <w:rFonts w:ascii="Arial" w:hAnsi="Arial" w:cs="Arial"/>
          <w:bCs/>
          <w:sz w:val="24"/>
          <w:szCs w:val="24"/>
          <w:lang w:val="pl-PL"/>
        </w:rPr>
        <w:t>0,4</w:t>
      </w:r>
      <w:r w:rsidRPr="009F5EDB">
        <w:rPr>
          <w:rFonts w:ascii="Arial" w:hAnsi="Arial" w:cs="Arial"/>
          <w:bCs/>
          <w:sz w:val="24"/>
          <w:szCs w:val="24"/>
          <w:lang w:val="pl-PL"/>
        </w:rPr>
        <w:t xml:space="preserve"> % łącznej wartości wynagrodzenia brutto określonego w </w:t>
      </w:r>
      <w:r w:rsidR="009F5EDB" w:rsidRPr="009F5EDB">
        <w:rPr>
          <w:rFonts w:ascii="Arial" w:hAnsi="Arial" w:cs="Arial"/>
          <w:bCs/>
          <w:sz w:val="24"/>
          <w:szCs w:val="24"/>
          <w:lang w:val="pl-PL"/>
        </w:rPr>
        <w:t>§ 12</w:t>
      </w:r>
      <w:r w:rsidRPr="009F5EDB">
        <w:rPr>
          <w:rFonts w:ascii="Arial" w:hAnsi="Arial" w:cs="Arial"/>
          <w:bCs/>
          <w:sz w:val="24"/>
          <w:szCs w:val="24"/>
          <w:lang w:val="pl-PL"/>
        </w:rPr>
        <w:t xml:space="preserve"> ust. 1 umowy, licząc za każdy dzień zwłoki od wyznaczonego przez Zamawiającego terminu usunięcia wad,</w:t>
      </w:r>
    </w:p>
    <w:p w:rsidR="00864E2C" w:rsidRPr="009F5EDB" w:rsidRDefault="00864E2C" w:rsidP="000F168F">
      <w:pPr>
        <w:pStyle w:val="Akapitzlist"/>
        <w:widowControl w:val="0"/>
        <w:numPr>
          <w:ilvl w:val="0"/>
          <w:numId w:val="25"/>
        </w:numPr>
        <w:ind w:left="709" w:hanging="283"/>
        <w:jc w:val="both"/>
        <w:rPr>
          <w:rFonts w:ascii="Arial" w:hAnsi="Arial" w:cs="Arial"/>
          <w:bCs/>
          <w:sz w:val="24"/>
          <w:szCs w:val="24"/>
          <w:lang w:val="pl-PL"/>
        </w:rPr>
      </w:pPr>
      <w:r w:rsidRPr="009F5EDB">
        <w:rPr>
          <w:rFonts w:ascii="Arial" w:hAnsi="Arial" w:cs="Arial"/>
          <w:bCs/>
          <w:sz w:val="24"/>
          <w:szCs w:val="24"/>
          <w:lang w:val="pl-PL"/>
        </w:rPr>
        <w:t xml:space="preserve">za zwłokę w udzielaniu odpowiedzi na pytania dotyczące dokumentacji projektowej na etapie przetargu na </w:t>
      </w:r>
      <w:r w:rsidR="009E4BAB">
        <w:rPr>
          <w:rFonts w:ascii="Arial" w:hAnsi="Arial" w:cs="Arial"/>
          <w:bCs/>
          <w:sz w:val="24"/>
          <w:szCs w:val="24"/>
          <w:lang w:val="pl-PL"/>
        </w:rPr>
        <w:t>wykonanie usługi</w:t>
      </w:r>
      <w:r w:rsidRPr="009F5EDB">
        <w:rPr>
          <w:rFonts w:ascii="Arial" w:hAnsi="Arial" w:cs="Arial"/>
          <w:bCs/>
          <w:sz w:val="24"/>
          <w:szCs w:val="24"/>
          <w:lang w:val="pl-PL"/>
        </w:rPr>
        <w:t>, w wysokości 500,00 zł brutto za każdy dzień zwłoki powyżej 3 dni roboczych od daty przekazania zapytania oferenta,</w:t>
      </w:r>
    </w:p>
    <w:p w:rsidR="00864E2C" w:rsidRDefault="00864E2C" w:rsidP="000F168F">
      <w:pPr>
        <w:pStyle w:val="Akapitzlist"/>
        <w:widowControl w:val="0"/>
        <w:numPr>
          <w:ilvl w:val="0"/>
          <w:numId w:val="25"/>
        </w:numPr>
        <w:ind w:left="709" w:hanging="283"/>
        <w:jc w:val="both"/>
        <w:rPr>
          <w:rFonts w:ascii="Arial" w:hAnsi="Arial" w:cs="Arial"/>
          <w:bCs/>
          <w:sz w:val="24"/>
          <w:szCs w:val="24"/>
          <w:lang w:val="pl-PL"/>
        </w:rPr>
      </w:pPr>
      <w:r w:rsidRPr="007333E8">
        <w:rPr>
          <w:rFonts w:ascii="Arial" w:hAnsi="Arial" w:cs="Arial"/>
          <w:bCs/>
          <w:sz w:val="24"/>
          <w:szCs w:val="24"/>
          <w:lang w:val="pl-PL"/>
        </w:rPr>
        <w:lastRenderedPageBreak/>
        <w:t xml:space="preserve">za zwłokę w wykonaniu innych zobowiązań Wykonawcy wynikających z umowy, dla których w umowie podane są </w:t>
      </w:r>
      <w:r w:rsidRPr="009F5EDB">
        <w:rPr>
          <w:rFonts w:ascii="Arial" w:hAnsi="Arial" w:cs="Arial"/>
          <w:bCs/>
          <w:sz w:val="24"/>
          <w:szCs w:val="24"/>
          <w:lang w:val="pl-PL"/>
        </w:rPr>
        <w:t>terminy</w:t>
      </w:r>
      <w:r w:rsidR="007333E8" w:rsidRPr="009F5EDB">
        <w:rPr>
          <w:rFonts w:ascii="Arial" w:hAnsi="Arial" w:cs="Arial"/>
          <w:bCs/>
          <w:sz w:val="24"/>
          <w:szCs w:val="24"/>
          <w:lang w:val="pl-PL"/>
        </w:rPr>
        <w:t xml:space="preserve"> </w:t>
      </w:r>
      <w:r w:rsidR="00CC3368" w:rsidRPr="009F5EDB">
        <w:rPr>
          <w:rFonts w:ascii="Arial" w:hAnsi="Arial" w:cs="Arial"/>
          <w:bCs/>
          <w:sz w:val="24"/>
          <w:szCs w:val="24"/>
          <w:lang w:val="pl-PL"/>
        </w:rPr>
        <w:t>– 0,2</w:t>
      </w:r>
      <w:r w:rsidRPr="009F5EDB">
        <w:rPr>
          <w:rFonts w:ascii="Arial" w:hAnsi="Arial" w:cs="Arial"/>
          <w:bCs/>
          <w:sz w:val="24"/>
          <w:szCs w:val="24"/>
          <w:lang w:val="pl-PL"/>
        </w:rPr>
        <w:t xml:space="preserve"> % łącznej wartości wynagrodzenia brutto określonego w </w:t>
      </w:r>
      <w:r w:rsidR="009F5EDB" w:rsidRPr="009F5EDB">
        <w:rPr>
          <w:rFonts w:ascii="Arial" w:hAnsi="Arial" w:cs="Arial"/>
          <w:bCs/>
          <w:sz w:val="24"/>
          <w:szCs w:val="24"/>
          <w:lang w:val="pl-PL"/>
        </w:rPr>
        <w:t>§ 12</w:t>
      </w:r>
      <w:r w:rsidRPr="009F5EDB">
        <w:rPr>
          <w:rFonts w:ascii="Arial" w:hAnsi="Arial" w:cs="Arial"/>
          <w:bCs/>
          <w:sz w:val="24"/>
          <w:szCs w:val="24"/>
          <w:lang w:val="pl-PL"/>
        </w:rPr>
        <w:t> ust. 1 umowy za każdy kalendarzowy dzień zwłoki.</w:t>
      </w:r>
    </w:p>
    <w:p w:rsidR="002C2AD4" w:rsidRPr="002C2AD4" w:rsidRDefault="002C2AD4" w:rsidP="002C2AD4">
      <w:pPr>
        <w:pStyle w:val="Akapitzlist"/>
        <w:numPr>
          <w:ilvl w:val="0"/>
          <w:numId w:val="25"/>
        </w:numPr>
        <w:ind w:left="709" w:hanging="283"/>
        <w:rPr>
          <w:rFonts w:ascii="Arial" w:hAnsi="Arial" w:cs="Arial"/>
          <w:bCs/>
          <w:sz w:val="24"/>
          <w:szCs w:val="24"/>
          <w:lang w:val="pl-PL"/>
        </w:rPr>
      </w:pPr>
      <w:r w:rsidRPr="002C2AD4">
        <w:rPr>
          <w:rFonts w:ascii="Arial" w:hAnsi="Arial" w:cs="Arial"/>
          <w:bCs/>
          <w:sz w:val="24"/>
          <w:szCs w:val="24"/>
          <w:lang w:val="pl-PL"/>
        </w:rPr>
        <w:t>za niewykonanie lub nienależyte wykonanie nadzoru autorskiego, po wezwaniu przez Zamawiającego w wysokości 400,00 zł brutto;</w:t>
      </w:r>
    </w:p>
    <w:p w:rsidR="002C2AD4" w:rsidRPr="002D6162" w:rsidRDefault="002C2AD4" w:rsidP="002C2AD4">
      <w:pPr>
        <w:pStyle w:val="Akapitzlist"/>
        <w:widowControl w:val="0"/>
        <w:numPr>
          <w:ilvl w:val="0"/>
          <w:numId w:val="25"/>
        </w:numPr>
        <w:ind w:left="709" w:hanging="283"/>
        <w:jc w:val="both"/>
        <w:rPr>
          <w:rFonts w:ascii="Arial" w:hAnsi="Arial" w:cs="Arial"/>
          <w:spacing w:val="-2"/>
          <w:sz w:val="24"/>
          <w:szCs w:val="24"/>
        </w:rPr>
      </w:pPr>
      <w:r w:rsidRPr="004959F6">
        <w:rPr>
          <w:rFonts w:ascii="Arial" w:hAnsi="Arial" w:cs="Arial"/>
          <w:sz w:val="24"/>
          <w:szCs w:val="24"/>
        </w:rPr>
        <w:t xml:space="preserve">za każde kolejne niewykonanie lub nienależyte wykonanie czynności związanych z nadzorem autorskim Zamawiający naliczy Wykonawcy karę w wysokości </w:t>
      </w:r>
      <w:r w:rsidRPr="004959F6">
        <w:rPr>
          <w:rFonts w:ascii="Arial" w:hAnsi="Arial" w:cs="Arial"/>
          <w:b/>
          <w:sz w:val="24"/>
          <w:szCs w:val="24"/>
        </w:rPr>
        <w:t>800,00 zł brutto</w:t>
      </w:r>
      <w:r w:rsidRPr="004959F6">
        <w:rPr>
          <w:rFonts w:ascii="Arial" w:hAnsi="Arial" w:cs="Arial"/>
          <w:sz w:val="24"/>
          <w:szCs w:val="24"/>
        </w:rPr>
        <w:t xml:space="preserve"> oraz zleci pełnienie czynności związanych z pełnieniem nadzoru autorskiego innemu Wykonawcy, obciążając przy tym kosztami tego zlecenia Wykonawcę</w:t>
      </w:r>
      <w:r>
        <w:rPr>
          <w:rFonts w:ascii="Arial" w:hAnsi="Arial" w:cs="Arial"/>
          <w:sz w:val="24"/>
          <w:szCs w:val="24"/>
        </w:rPr>
        <w:t>.</w:t>
      </w:r>
    </w:p>
    <w:p w:rsidR="002D6162" w:rsidRPr="002D6162" w:rsidRDefault="002D6162" w:rsidP="002D6162">
      <w:pPr>
        <w:pStyle w:val="Akapitzlist"/>
        <w:numPr>
          <w:ilvl w:val="0"/>
          <w:numId w:val="25"/>
        </w:numPr>
        <w:ind w:left="709" w:right="14" w:hanging="283"/>
        <w:jc w:val="both"/>
        <w:rPr>
          <w:rFonts w:ascii="Arial" w:hAnsi="Arial" w:cs="Arial"/>
          <w:sz w:val="24"/>
          <w:szCs w:val="24"/>
        </w:rPr>
      </w:pPr>
      <w:r w:rsidRPr="002D6162">
        <w:rPr>
          <w:rFonts w:ascii="Arial" w:hAnsi="Arial" w:cs="Arial"/>
          <w:sz w:val="24"/>
          <w:szCs w:val="24"/>
        </w:rPr>
        <w:t>za niedopełnienie wymogu zatrudniania Pracowników na podstawie umowy o pracę w rozumieniu przepisów Kodeksu Pracy, Wykonawca zapłaci Zamawiającemu kary umowne w wysokości 250 zł za każdą osobę, pomnożone przez liczbę dni, w których w okresie realizacji umowy nie dopełniono przedmiotowego wymogu;</w:t>
      </w:r>
    </w:p>
    <w:p w:rsidR="002D6162" w:rsidRPr="002C2AD4" w:rsidRDefault="002D6162" w:rsidP="002D6162">
      <w:pPr>
        <w:pStyle w:val="Akapitzlist"/>
        <w:widowControl w:val="0"/>
        <w:ind w:left="709"/>
        <w:jc w:val="both"/>
        <w:rPr>
          <w:rFonts w:ascii="Arial" w:hAnsi="Arial" w:cs="Arial"/>
          <w:spacing w:val="-2"/>
          <w:sz w:val="24"/>
          <w:szCs w:val="24"/>
        </w:rPr>
      </w:pPr>
    </w:p>
    <w:p w:rsidR="00864E2C" w:rsidRPr="009F5EDB" w:rsidRDefault="00864E2C" w:rsidP="000D2A77">
      <w:pPr>
        <w:widowControl w:val="0"/>
        <w:numPr>
          <w:ilvl w:val="0"/>
          <w:numId w:val="12"/>
        </w:numPr>
        <w:suppressAutoHyphens w:val="0"/>
        <w:ind w:left="284" w:hanging="284"/>
        <w:jc w:val="both"/>
        <w:rPr>
          <w:rFonts w:ascii="Arial" w:hAnsi="Arial" w:cs="Arial"/>
          <w:sz w:val="24"/>
          <w:szCs w:val="24"/>
        </w:rPr>
      </w:pPr>
      <w:r w:rsidRPr="007333E8">
        <w:rPr>
          <w:rFonts w:ascii="Arial" w:hAnsi="Arial" w:cs="Arial"/>
          <w:sz w:val="24"/>
          <w:szCs w:val="24"/>
        </w:rPr>
        <w:t>W przypadku stwierdzenia wad dokumentacji projektowej dostarczonej</w:t>
      </w:r>
      <w:r w:rsidR="00C251B6">
        <w:rPr>
          <w:rFonts w:ascii="Arial" w:hAnsi="Arial" w:cs="Arial"/>
          <w:sz w:val="24"/>
          <w:szCs w:val="24"/>
        </w:rPr>
        <w:t xml:space="preserve">                                      </w:t>
      </w:r>
      <w:r w:rsidRPr="007333E8">
        <w:rPr>
          <w:rFonts w:ascii="Arial" w:hAnsi="Arial" w:cs="Arial"/>
          <w:sz w:val="24"/>
          <w:szCs w:val="24"/>
        </w:rPr>
        <w:t xml:space="preserve"> w wymaganym terminie, poprawionego zgodnie z uwagami zgłoszonymi na KOP, za dzień dostarczenia opracowań po KOP będzie uznany dzień dostarczenia opracowań wolnych od wad.</w:t>
      </w:r>
    </w:p>
    <w:p w:rsidR="00864E2C" w:rsidRPr="009F5EDB" w:rsidRDefault="00864E2C" w:rsidP="000D2A77">
      <w:pPr>
        <w:widowControl w:val="0"/>
        <w:numPr>
          <w:ilvl w:val="0"/>
          <w:numId w:val="12"/>
        </w:numPr>
        <w:suppressAutoHyphens w:val="0"/>
        <w:ind w:left="284" w:hanging="284"/>
        <w:jc w:val="both"/>
        <w:rPr>
          <w:rFonts w:ascii="Arial" w:hAnsi="Arial" w:cs="Arial"/>
          <w:sz w:val="24"/>
          <w:szCs w:val="24"/>
        </w:rPr>
      </w:pPr>
      <w:r w:rsidRPr="009F5EDB">
        <w:rPr>
          <w:rFonts w:ascii="Arial" w:hAnsi="Arial" w:cs="Arial"/>
          <w:sz w:val="24"/>
          <w:szCs w:val="24"/>
        </w:rPr>
        <w:t xml:space="preserve">Wysokość kar określonych w </w:t>
      </w:r>
      <w:r w:rsidR="009F5EDB" w:rsidRPr="009F5EDB">
        <w:rPr>
          <w:rFonts w:ascii="Arial" w:hAnsi="Arial" w:cs="Arial"/>
          <w:sz w:val="24"/>
          <w:szCs w:val="24"/>
        </w:rPr>
        <w:t>ust. 2 pkt 1-</w:t>
      </w:r>
      <w:r w:rsidR="002C2AD4">
        <w:rPr>
          <w:rFonts w:ascii="Arial" w:hAnsi="Arial" w:cs="Arial"/>
          <w:sz w:val="24"/>
          <w:szCs w:val="24"/>
        </w:rPr>
        <w:t>7</w:t>
      </w:r>
      <w:r w:rsidRPr="009F5EDB">
        <w:rPr>
          <w:rFonts w:ascii="Arial" w:hAnsi="Arial" w:cs="Arial"/>
          <w:sz w:val="24"/>
          <w:szCs w:val="24"/>
        </w:rPr>
        <w:t xml:space="preserve"> nie może przekraczać </w:t>
      </w:r>
      <w:r w:rsidR="004959F6">
        <w:rPr>
          <w:rFonts w:ascii="Arial" w:hAnsi="Arial" w:cs="Arial"/>
          <w:sz w:val="24"/>
          <w:szCs w:val="24"/>
        </w:rPr>
        <w:t>4</w:t>
      </w:r>
      <w:r w:rsidR="009F5EDB" w:rsidRPr="009F5EDB">
        <w:rPr>
          <w:rFonts w:ascii="Arial" w:hAnsi="Arial" w:cs="Arial"/>
          <w:sz w:val="24"/>
          <w:szCs w:val="24"/>
        </w:rPr>
        <w:t>0</w:t>
      </w:r>
      <w:r w:rsidRPr="009F5EDB">
        <w:rPr>
          <w:rFonts w:ascii="Arial" w:hAnsi="Arial" w:cs="Arial"/>
          <w:sz w:val="24"/>
          <w:szCs w:val="24"/>
        </w:rPr>
        <w:t xml:space="preserve"> % wartości wynagrodzenia brutto określonego w </w:t>
      </w:r>
      <w:r w:rsidR="009F5EDB" w:rsidRPr="009F5EDB">
        <w:rPr>
          <w:rFonts w:ascii="Arial" w:hAnsi="Arial" w:cs="Arial"/>
          <w:sz w:val="24"/>
          <w:szCs w:val="24"/>
        </w:rPr>
        <w:t>§ 12</w:t>
      </w:r>
      <w:r w:rsidRPr="009F5EDB">
        <w:rPr>
          <w:rFonts w:ascii="Arial" w:hAnsi="Arial" w:cs="Arial"/>
          <w:sz w:val="24"/>
          <w:szCs w:val="24"/>
        </w:rPr>
        <w:t xml:space="preserve"> ust. 1 umowy.</w:t>
      </w:r>
    </w:p>
    <w:p w:rsidR="00864E2C" w:rsidRPr="007333E8" w:rsidRDefault="00864E2C" w:rsidP="000D2A77">
      <w:pPr>
        <w:widowControl w:val="0"/>
        <w:numPr>
          <w:ilvl w:val="0"/>
          <w:numId w:val="12"/>
        </w:numPr>
        <w:suppressAutoHyphens w:val="0"/>
        <w:ind w:left="284" w:hanging="284"/>
        <w:jc w:val="both"/>
        <w:rPr>
          <w:rFonts w:ascii="Arial" w:hAnsi="Arial" w:cs="Arial"/>
          <w:sz w:val="24"/>
          <w:szCs w:val="24"/>
        </w:rPr>
      </w:pPr>
      <w:r w:rsidRPr="009F5EDB">
        <w:rPr>
          <w:rFonts w:ascii="Arial" w:hAnsi="Arial" w:cs="Arial"/>
          <w:sz w:val="24"/>
          <w:szCs w:val="24"/>
        </w:rPr>
        <w:t xml:space="preserve">Strony postanawiają, że mogą dochodzić odszkodowania przewyższającego </w:t>
      </w:r>
      <w:r w:rsidRPr="007333E8">
        <w:rPr>
          <w:rFonts w:ascii="Arial" w:hAnsi="Arial" w:cs="Arial"/>
          <w:sz w:val="24"/>
          <w:szCs w:val="24"/>
        </w:rPr>
        <w:t>kary umowne do pełnej wysokości poniesionej szkody.</w:t>
      </w:r>
    </w:p>
    <w:p w:rsidR="00743B94" w:rsidRPr="00C037CF" w:rsidRDefault="00864E2C" w:rsidP="00C037CF">
      <w:pPr>
        <w:widowControl w:val="0"/>
        <w:numPr>
          <w:ilvl w:val="0"/>
          <w:numId w:val="12"/>
        </w:numPr>
        <w:suppressAutoHyphens w:val="0"/>
        <w:ind w:left="284" w:hanging="284"/>
        <w:jc w:val="both"/>
        <w:rPr>
          <w:rFonts w:ascii="Arial" w:hAnsi="Arial" w:cs="Arial"/>
          <w:sz w:val="24"/>
          <w:szCs w:val="24"/>
        </w:rPr>
      </w:pPr>
      <w:r w:rsidRPr="007333E8">
        <w:rPr>
          <w:rFonts w:ascii="Arial" w:hAnsi="Arial" w:cs="Arial"/>
          <w:sz w:val="24"/>
          <w:szCs w:val="24"/>
        </w:rPr>
        <w:t xml:space="preserve">Strony postanawiają, że Wykonawca ponosi pełną i niczym nieograniczoną odpowiedzialność za nienależyte wykonanie </w:t>
      </w:r>
      <w:r w:rsidR="004959F6">
        <w:rPr>
          <w:rFonts w:ascii="Arial" w:hAnsi="Arial" w:cs="Arial"/>
          <w:sz w:val="24"/>
          <w:szCs w:val="24"/>
        </w:rPr>
        <w:t xml:space="preserve">przedmiotu umowy </w:t>
      </w:r>
      <w:r w:rsidRPr="007333E8">
        <w:rPr>
          <w:rFonts w:ascii="Arial" w:hAnsi="Arial" w:cs="Arial"/>
          <w:sz w:val="24"/>
          <w:szCs w:val="24"/>
        </w:rPr>
        <w:t>oraz za wszelkie szkody wyrządzone przez swoich pracowników, Podwykonawców lub inne osoby</w:t>
      </w:r>
      <w:r w:rsidR="00C251B6">
        <w:rPr>
          <w:rFonts w:ascii="Arial" w:hAnsi="Arial" w:cs="Arial"/>
          <w:sz w:val="24"/>
          <w:szCs w:val="24"/>
        </w:rPr>
        <w:t xml:space="preserve">             </w:t>
      </w:r>
      <w:r w:rsidRPr="007333E8">
        <w:rPr>
          <w:rFonts w:ascii="Arial" w:hAnsi="Arial" w:cs="Arial"/>
          <w:sz w:val="24"/>
          <w:szCs w:val="24"/>
        </w:rPr>
        <w:t xml:space="preserve"> z nim współpracujące.</w:t>
      </w:r>
    </w:p>
    <w:p w:rsidR="00743B94" w:rsidRPr="00A90656" w:rsidRDefault="00743B94" w:rsidP="000D2A77">
      <w:pPr>
        <w:widowControl w:val="0"/>
        <w:numPr>
          <w:ilvl w:val="0"/>
          <w:numId w:val="12"/>
        </w:numPr>
        <w:suppressAutoHyphens w:val="0"/>
        <w:ind w:left="284" w:hanging="284"/>
        <w:jc w:val="both"/>
        <w:rPr>
          <w:rFonts w:ascii="Arial" w:hAnsi="Arial" w:cs="Arial"/>
          <w:sz w:val="24"/>
          <w:szCs w:val="24"/>
        </w:rPr>
      </w:pPr>
      <w:r w:rsidRPr="00A90656">
        <w:rPr>
          <w:rFonts w:ascii="Arial" w:hAnsi="Arial" w:cs="Arial"/>
          <w:sz w:val="24"/>
          <w:szCs w:val="24"/>
        </w:rPr>
        <w:t>Kary związane z nadzorem autorskim sumują się.</w:t>
      </w:r>
    </w:p>
    <w:p w:rsidR="00A90656" w:rsidRPr="007333E8" w:rsidRDefault="00A90656" w:rsidP="002C2AD4">
      <w:pPr>
        <w:widowControl w:val="0"/>
        <w:numPr>
          <w:ilvl w:val="0"/>
          <w:numId w:val="12"/>
        </w:numPr>
        <w:suppressAutoHyphens w:val="0"/>
        <w:ind w:left="284" w:hanging="284"/>
        <w:jc w:val="both"/>
        <w:rPr>
          <w:rFonts w:ascii="Arial" w:hAnsi="Arial" w:cs="Arial"/>
          <w:sz w:val="24"/>
          <w:szCs w:val="24"/>
        </w:rPr>
      </w:pPr>
      <w:r w:rsidRPr="007333E8">
        <w:rPr>
          <w:rFonts w:ascii="Arial" w:hAnsi="Arial" w:cs="Arial"/>
          <w:sz w:val="24"/>
          <w:szCs w:val="24"/>
        </w:rPr>
        <w:t>W sytuacji naliczenia przez Zamawiającego kar umownych lub odszkodowania Zamawiający wystąpi do Wykonawcy z żądaniem zapłaty w terminie 7 dni kalendarzowych od dnia otrzymania noty księgowej. W przypadku nieuregulowania płatności przez Wykonawcę kara umowna zostanie potrącona z dowolnej należności Wykonawc</w:t>
      </w:r>
      <w:r w:rsidR="008711B8">
        <w:rPr>
          <w:rFonts w:ascii="Arial" w:hAnsi="Arial" w:cs="Arial"/>
          <w:sz w:val="24"/>
          <w:szCs w:val="24"/>
        </w:rPr>
        <w:t xml:space="preserve">y, o czym Zamawiający powiadomi Wykonawcę na piśmie. </w:t>
      </w:r>
    </w:p>
    <w:p w:rsidR="00864E2C" w:rsidRPr="00280904" w:rsidRDefault="00864E2C" w:rsidP="00864E2C">
      <w:pPr>
        <w:jc w:val="center"/>
        <w:rPr>
          <w:rFonts w:ascii="Arial" w:hAnsi="Arial" w:cs="Arial"/>
          <w:b/>
          <w:color w:val="FF0000"/>
          <w:sz w:val="24"/>
          <w:szCs w:val="24"/>
        </w:rPr>
      </w:pPr>
    </w:p>
    <w:p w:rsidR="00864E2C" w:rsidRDefault="007333E8" w:rsidP="00864E2C">
      <w:pPr>
        <w:pStyle w:val="Tekstpodstawowy"/>
        <w:widowControl w:val="0"/>
        <w:suppressAutoHyphens w:val="0"/>
        <w:jc w:val="center"/>
        <w:rPr>
          <w:rFonts w:ascii="Arial" w:hAnsi="Arial" w:cs="Arial"/>
          <w:szCs w:val="24"/>
        </w:rPr>
      </w:pPr>
      <w:r>
        <w:rPr>
          <w:rFonts w:ascii="Arial" w:hAnsi="Arial" w:cs="Arial"/>
          <w:szCs w:val="24"/>
        </w:rPr>
        <w:t>§ 15</w:t>
      </w:r>
    </w:p>
    <w:p w:rsidR="00751A68" w:rsidRPr="00254009" w:rsidRDefault="00751A68" w:rsidP="00751A68">
      <w:pPr>
        <w:widowControl w:val="0"/>
        <w:suppressAutoHyphens w:val="0"/>
        <w:jc w:val="center"/>
        <w:rPr>
          <w:rFonts w:ascii="Arial" w:hAnsi="Arial" w:cs="Arial"/>
          <w:b/>
          <w:sz w:val="24"/>
          <w:szCs w:val="24"/>
        </w:rPr>
      </w:pPr>
      <w:r w:rsidRPr="00254009">
        <w:rPr>
          <w:rFonts w:ascii="Arial" w:hAnsi="Arial" w:cs="Arial"/>
          <w:b/>
          <w:sz w:val="24"/>
          <w:szCs w:val="24"/>
        </w:rPr>
        <w:t>Rękojmia za wady i gwarancja jakości</w:t>
      </w:r>
    </w:p>
    <w:p w:rsidR="00864E2C" w:rsidRPr="007333E8" w:rsidRDefault="00864E2C" w:rsidP="00206D6B">
      <w:pPr>
        <w:widowControl w:val="0"/>
        <w:numPr>
          <w:ilvl w:val="0"/>
          <w:numId w:val="3"/>
        </w:numPr>
        <w:tabs>
          <w:tab w:val="clear" w:pos="360"/>
        </w:tabs>
        <w:suppressAutoHyphens w:val="0"/>
        <w:ind w:left="340" w:hanging="340"/>
        <w:jc w:val="both"/>
        <w:rPr>
          <w:rFonts w:ascii="Arial" w:hAnsi="Arial" w:cs="Arial"/>
          <w:iCs/>
          <w:sz w:val="24"/>
          <w:szCs w:val="24"/>
          <w:lang w:eastAsia="pl-PL"/>
        </w:rPr>
      </w:pPr>
      <w:r w:rsidRPr="007333E8">
        <w:rPr>
          <w:rFonts w:ascii="Arial" w:hAnsi="Arial" w:cs="Arial"/>
          <w:iCs/>
          <w:sz w:val="24"/>
          <w:szCs w:val="24"/>
          <w:lang w:eastAsia="pl-PL"/>
        </w:rPr>
        <w:t xml:space="preserve">Wykonawca udziela Zamawiającemu gwarancji na przedmiot umowy co do jakości  należytego wykonania przedmiotu </w:t>
      </w:r>
      <w:r w:rsidR="00367C29">
        <w:rPr>
          <w:rFonts w:ascii="Arial" w:hAnsi="Arial" w:cs="Arial"/>
          <w:iCs/>
          <w:sz w:val="24"/>
          <w:szCs w:val="24"/>
          <w:lang w:eastAsia="pl-PL"/>
        </w:rPr>
        <w:t>umowy</w:t>
      </w:r>
      <w:r w:rsidRPr="007333E8">
        <w:rPr>
          <w:rFonts w:ascii="Arial" w:hAnsi="Arial" w:cs="Arial"/>
          <w:iCs/>
          <w:sz w:val="24"/>
          <w:szCs w:val="24"/>
          <w:lang w:eastAsia="pl-PL"/>
        </w:rPr>
        <w:t xml:space="preserve"> zgodnie z obowiązującymi przepisami </w:t>
      </w:r>
      <w:r w:rsidR="00C251B6">
        <w:rPr>
          <w:rFonts w:ascii="Arial" w:hAnsi="Arial" w:cs="Arial"/>
          <w:iCs/>
          <w:sz w:val="24"/>
          <w:szCs w:val="24"/>
          <w:lang w:eastAsia="pl-PL"/>
        </w:rPr>
        <w:t xml:space="preserve">              </w:t>
      </w:r>
      <w:r w:rsidRPr="007333E8">
        <w:rPr>
          <w:rFonts w:ascii="Arial" w:hAnsi="Arial" w:cs="Arial"/>
          <w:iCs/>
          <w:sz w:val="24"/>
          <w:szCs w:val="24"/>
          <w:lang w:eastAsia="pl-PL"/>
        </w:rPr>
        <w:t xml:space="preserve">i niezwłocznego odniesienia się do wskazanych w ramach gwarancji wad i usterek przedmiotu </w:t>
      </w:r>
      <w:r w:rsidR="00464574">
        <w:rPr>
          <w:rFonts w:ascii="Arial" w:hAnsi="Arial" w:cs="Arial"/>
          <w:iCs/>
          <w:sz w:val="24"/>
          <w:szCs w:val="24"/>
          <w:lang w:eastAsia="pl-PL"/>
        </w:rPr>
        <w:t>umowy</w:t>
      </w:r>
      <w:r w:rsidRPr="007333E8">
        <w:rPr>
          <w:rFonts w:ascii="Arial" w:hAnsi="Arial" w:cs="Arial"/>
          <w:iCs/>
          <w:sz w:val="24"/>
          <w:szCs w:val="24"/>
          <w:lang w:eastAsia="pl-PL"/>
        </w:rPr>
        <w:t xml:space="preserve">. Okres gwarancji jakości obowiązuje od dnia </w:t>
      </w:r>
      <w:r w:rsidR="00E66F68">
        <w:rPr>
          <w:rFonts w:ascii="Arial" w:hAnsi="Arial" w:cs="Arial"/>
          <w:iCs/>
          <w:sz w:val="24"/>
          <w:szCs w:val="24"/>
          <w:lang w:eastAsia="pl-PL"/>
        </w:rPr>
        <w:t>podpisania bezusterkowego protokoł</w:t>
      </w:r>
      <w:r w:rsidR="00A90656">
        <w:rPr>
          <w:rFonts w:ascii="Arial" w:hAnsi="Arial" w:cs="Arial"/>
          <w:iCs/>
          <w:sz w:val="24"/>
          <w:szCs w:val="24"/>
          <w:lang w:eastAsia="pl-PL"/>
        </w:rPr>
        <w:t>u z posiedzenia KOP</w:t>
      </w:r>
      <w:r w:rsidRPr="007333E8">
        <w:rPr>
          <w:rFonts w:ascii="Arial" w:hAnsi="Arial" w:cs="Arial"/>
          <w:iCs/>
          <w:sz w:val="24"/>
          <w:szCs w:val="24"/>
          <w:lang w:eastAsia="pl-PL"/>
        </w:rPr>
        <w:t xml:space="preserve"> i wynosi:</w:t>
      </w:r>
      <w:r w:rsidRPr="007333E8">
        <w:rPr>
          <w:rFonts w:ascii="Arial" w:hAnsi="Arial" w:cs="Arial"/>
          <w:iCs/>
          <w:sz w:val="24"/>
          <w:szCs w:val="24"/>
        </w:rPr>
        <w:t xml:space="preserve"> </w:t>
      </w:r>
      <w:r w:rsidR="00E62123">
        <w:rPr>
          <w:rFonts w:ascii="Arial" w:hAnsi="Arial" w:cs="Arial"/>
          <w:iCs/>
          <w:sz w:val="24"/>
          <w:szCs w:val="24"/>
        </w:rPr>
        <w:t xml:space="preserve"> </w:t>
      </w:r>
      <w:r w:rsidR="00E62123" w:rsidRPr="00C251B6">
        <w:rPr>
          <w:rFonts w:ascii="Arial" w:hAnsi="Arial" w:cs="Arial"/>
          <w:iCs/>
          <w:sz w:val="24"/>
          <w:szCs w:val="24"/>
        </w:rPr>
        <w:t>60</w:t>
      </w:r>
      <w:r w:rsidRPr="007333E8">
        <w:rPr>
          <w:rFonts w:ascii="Arial" w:hAnsi="Arial" w:cs="Arial"/>
          <w:iCs/>
          <w:sz w:val="24"/>
          <w:szCs w:val="24"/>
        </w:rPr>
        <w:t xml:space="preserve"> miesięcy.</w:t>
      </w:r>
    </w:p>
    <w:p w:rsidR="00864E2C" w:rsidRPr="007333E8" w:rsidRDefault="00864E2C" w:rsidP="00206D6B">
      <w:pPr>
        <w:widowControl w:val="0"/>
        <w:numPr>
          <w:ilvl w:val="0"/>
          <w:numId w:val="3"/>
        </w:numPr>
        <w:tabs>
          <w:tab w:val="clear" w:pos="360"/>
        </w:tabs>
        <w:suppressAutoHyphens w:val="0"/>
        <w:autoSpaceDE w:val="0"/>
        <w:autoSpaceDN w:val="0"/>
        <w:adjustRightInd w:val="0"/>
        <w:ind w:left="340" w:hanging="340"/>
        <w:jc w:val="both"/>
        <w:rPr>
          <w:rFonts w:ascii="Arial" w:hAnsi="Arial" w:cs="Arial"/>
          <w:iCs/>
          <w:sz w:val="24"/>
          <w:szCs w:val="24"/>
          <w:lang w:eastAsia="pl-PL"/>
        </w:rPr>
      </w:pPr>
      <w:r w:rsidRPr="007333E8">
        <w:rPr>
          <w:rFonts w:ascii="Arial" w:hAnsi="Arial" w:cs="Arial"/>
          <w:sz w:val="24"/>
          <w:szCs w:val="24"/>
          <w:lang w:eastAsia="pl-PL"/>
        </w:rPr>
        <w:t xml:space="preserve">Wykonawca udziela </w:t>
      </w:r>
      <w:r w:rsidR="00751A68">
        <w:rPr>
          <w:rFonts w:ascii="Arial" w:hAnsi="Arial" w:cs="Arial"/>
          <w:sz w:val="24"/>
          <w:szCs w:val="24"/>
          <w:lang w:eastAsia="pl-PL"/>
        </w:rPr>
        <w:t>24</w:t>
      </w:r>
      <w:r w:rsidRPr="007333E8">
        <w:rPr>
          <w:rFonts w:ascii="Arial" w:hAnsi="Arial" w:cs="Arial"/>
          <w:sz w:val="24"/>
          <w:szCs w:val="24"/>
          <w:lang w:eastAsia="pl-PL"/>
        </w:rPr>
        <w:t xml:space="preserve"> miesięcznej rękojmi za wady.</w:t>
      </w:r>
      <w:r w:rsidRPr="007333E8">
        <w:rPr>
          <w:rFonts w:ascii="Arial" w:hAnsi="Arial" w:cs="Arial"/>
          <w:b/>
          <w:sz w:val="24"/>
          <w:szCs w:val="24"/>
          <w:lang w:eastAsia="pl-PL"/>
        </w:rPr>
        <w:t xml:space="preserve"> </w:t>
      </w:r>
      <w:r w:rsidRPr="007333E8">
        <w:rPr>
          <w:rFonts w:ascii="Arial" w:hAnsi="Arial" w:cs="Arial"/>
          <w:sz w:val="24"/>
          <w:szCs w:val="24"/>
          <w:lang w:eastAsia="pl-PL"/>
        </w:rPr>
        <w:t xml:space="preserve">Bieg i termin rękojmi rozpoczyna się od dnia </w:t>
      </w:r>
      <w:r w:rsidR="00E66F68">
        <w:rPr>
          <w:rFonts w:ascii="Arial" w:hAnsi="Arial" w:cs="Arial"/>
          <w:sz w:val="24"/>
          <w:szCs w:val="24"/>
          <w:lang w:eastAsia="pl-PL"/>
        </w:rPr>
        <w:t xml:space="preserve">podpisania </w:t>
      </w:r>
      <w:r w:rsidR="00E66F68">
        <w:rPr>
          <w:rFonts w:ascii="Arial" w:hAnsi="Arial" w:cs="Arial"/>
          <w:iCs/>
          <w:sz w:val="24"/>
          <w:szCs w:val="24"/>
          <w:lang w:eastAsia="pl-PL"/>
        </w:rPr>
        <w:t>bezusterkowego protokołu z posiedzenia KOPR</w:t>
      </w:r>
      <w:r w:rsidRPr="007333E8">
        <w:rPr>
          <w:rFonts w:ascii="Arial" w:hAnsi="Arial" w:cs="Arial"/>
          <w:iCs/>
          <w:sz w:val="24"/>
          <w:szCs w:val="24"/>
          <w:lang w:eastAsia="pl-PL"/>
        </w:rPr>
        <w:t>.</w:t>
      </w:r>
    </w:p>
    <w:p w:rsidR="00864E2C" w:rsidRPr="007333E8" w:rsidRDefault="00864E2C" w:rsidP="00206D6B">
      <w:pPr>
        <w:widowControl w:val="0"/>
        <w:numPr>
          <w:ilvl w:val="0"/>
          <w:numId w:val="5"/>
        </w:numPr>
        <w:tabs>
          <w:tab w:val="clear" w:pos="360"/>
        </w:tabs>
        <w:suppressAutoHyphens w:val="0"/>
        <w:ind w:left="340" w:hanging="340"/>
        <w:jc w:val="both"/>
        <w:rPr>
          <w:rFonts w:ascii="Arial" w:hAnsi="Arial" w:cs="Arial"/>
          <w:sz w:val="24"/>
          <w:szCs w:val="24"/>
        </w:rPr>
      </w:pPr>
      <w:r w:rsidRPr="007333E8">
        <w:rPr>
          <w:rFonts w:ascii="Arial" w:hAnsi="Arial" w:cs="Arial"/>
          <w:sz w:val="24"/>
          <w:szCs w:val="24"/>
        </w:rPr>
        <w:t>W okresie gwarancji jakości i rękojmi za wady Wykonawca zobowiązany jest do pisemnego zawiadomienia Zamawiającego w terminie 14 dni kalendarzowych o:</w:t>
      </w:r>
    </w:p>
    <w:p w:rsidR="00864E2C" w:rsidRPr="007333E8" w:rsidRDefault="00864E2C" w:rsidP="000D2A77">
      <w:pPr>
        <w:widowControl w:val="0"/>
        <w:numPr>
          <w:ilvl w:val="0"/>
          <w:numId w:val="16"/>
        </w:numPr>
        <w:suppressAutoHyphens w:val="0"/>
        <w:ind w:left="680" w:hanging="340"/>
        <w:jc w:val="both"/>
        <w:rPr>
          <w:rFonts w:ascii="Arial" w:hAnsi="Arial" w:cs="Arial"/>
          <w:sz w:val="24"/>
          <w:szCs w:val="24"/>
        </w:rPr>
      </w:pPr>
      <w:r w:rsidRPr="007333E8">
        <w:rPr>
          <w:rFonts w:ascii="Arial" w:hAnsi="Arial" w:cs="Arial"/>
          <w:sz w:val="24"/>
          <w:szCs w:val="24"/>
        </w:rPr>
        <w:t>zmianie siedziby lub nazwy firmy Wykonawcy (danych teleadresowych),</w:t>
      </w:r>
    </w:p>
    <w:p w:rsidR="00864E2C" w:rsidRPr="007333E8" w:rsidRDefault="00864E2C" w:rsidP="000D2A77">
      <w:pPr>
        <w:widowControl w:val="0"/>
        <w:numPr>
          <w:ilvl w:val="0"/>
          <w:numId w:val="16"/>
        </w:numPr>
        <w:suppressAutoHyphens w:val="0"/>
        <w:ind w:left="680" w:hanging="340"/>
        <w:jc w:val="both"/>
        <w:rPr>
          <w:rFonts w:ascii="Arial" w:hAnsi="Arial" w:cs="Arial"/>
          <w:sz w:val="24"/>
          <w:szCs w:val="24"/>
        </w:rPr>
      </w:pPr>
      <w:r w:rsidRPr="007333E8">
        <w:rPr>
          <w:rFonts w:ascii="Arial" w:hAnsi="Arial" w:cs="Arial"/>
          <w:sz w:val="24"/>
          <w:szCs w:val="24"/>
        </w:rPr>
        <w:t>zmianie osób reprezentujących Wykonawcę,</w:t>
      </w:r>
    </w:p>
    <w:p w:rsidR="00864E2C" w:rsidRPr="007333E8" w:rsidRDefault="00864E2C" w:rsidP="000D2A77">
      <w:pPr>
        <w:widowControl w:val="0"/>
        <w:numPr>
          <w:ilvl w:val="0"/>
          <w:numId w:val="16"/>
        </w:numPr>
        <w:suppressAutoHyphens w:val="0"/>
        <w:ind w:left="680" w:hanging="340"/>
        <w:jc w:val="both"/>
        <w:rPr>
          <w:rFonts w:ascii="Arial" w:hAnsi="Arial" w:cs="Arial"/>
          <w:sz w:val="24"/>
          <w:szCs w:val="24"/>
        </w:rPr>
      </w:pPr>
      <w:r w:rsidRPr="007333E8">
        <w:rPr>
          <w:rFonts w:ascii="Arial" w:hAnsi="Arial" w:cs="Arial"/>
          <w:sz w:val="24"/>
          <w:szCs w:val="24"/>
        </w:rPr>
        <w:t>ogłoszeniu upadłości Wykonawcy,</w:t>
      </w:r>
    </w:p>
    <w:p w:rsidR="00864E2C" w:rsidRPr="007333E8" w:rsidRDefault="00864E2C" w:rsidP="000D2A77">
      <w:pPr>
        <w:widowControl w:val="0"/>
        <w:numPr>
          <w:ilvl w:val="0"/>
          <w:numId w:val="16"/>
        </w:numPr>
        <w:suppressAutoHyphens w:val="0"/>
        <w:ind w:left="680" w:hanging="340"/>
        <w:jc w:val="both"/>
        <w:rPr>
          <w:rFonts w:ascii="Arial" w:hAnsi="Arial" w:cs="Arial"/>
          <w:sz w:val="24"/>
          <w:szCs w:val="24"/>
        </w:rPr>
      </w:pPr>
      <w:r w:rsidRPr="007333E8">
        <w:rPr>
          <w:rFonts w:ascii="Arial" w:hAnsi="Arial" w:cs="Arial"/>
          <w:sz w:val="24"/>
          <w:szCs w:val="24"/>
        </w:rPr>
        <w:t>wszczęciu postępowania naprawczego, w którym uczestniczy Wykonawca,</w:t>
      </w:r>
    </w:p>
    <w:p w:rsidR="00864E2C" w:rsidRPr="007333E8" w:rsidRDefault="00864E2C" w:rsidP="000D2A77">
      <w:pPr>
        <w:widowControl w:val="0"/>
        <w:numPr>
          <w:ilvl w:val="0"/>
          <w:numId w:val="16"/>
        </w:numPr>
        <w:suppressAutoHyphens w:val="0"/>
        <w:ind w:left="680" w:hanging="340"/>
        <w:jc w:val="both"/>
        <w:rPr>
          <w:rFonts w:ascii="Arial" w:hAnsi="Arial" w:cs="Arial"/>
          <w:sz w:val="24"/>
          <w:szCs w:val="24"/>
        </w:rPr>
      </w:pPr>
      <w:r w:rsidRPr="007333E8">
        <w:rPr>
          <w:rFonts w:ascii="Arial" w:hAnsi="Arial" w:cs="Arial"/>
          <w:sz w:val="24"/>
          <w:szCs w:val="24"/>
        </w:rPr>
        <w:lastRenderedPageBreak/>
        <w:t>ogłoszeniu likwidacji Wykonawcy,</w:t>
      </w:r>
    </w:p>
    <w:p w:rsidR="00864E2C" w:rsidRPr="007333E8" w:rsidRDefault="00864E2C" w:rsidP="000D2A77">
      <w:pPr>
        <w:widowControl w:val="0"/>
        <w:numPr>
          <w:ilvl w:val="0"/>
          <w:numId w:val="16"/>
        </w:numPr>
        <w:suppressAutoHyphens w:val="0"/>
        <w:ind w:left="680" w:hanging="340"/>
        <w:jc w:val="both"/>
        <w:rPr>
          <w:rFonts w:ascii="Arial" w:hAnsi="Arial" w:cs="Arial"/>
          <w:sz w:val="24"/>
          <w:szCs w:val="24"/>
        </w:rPr>
      </w:pPr>
      <w:r w:rsidRPr="007333E8">
        <w:rPr>
          <w:rFonts w:ascii="Arial" w:hAnsi="Arial" w:cs="Arial"/>
          <w:sz w:val="24"/>
          <w:szCs w:val="24"/>
        </w:rPr>
        <w:t>zawieszeniu działalności Wykonawcy.</w:t>
      </w:r>
    </w:p>
    <w:p w:rsidR="00864E2C" w:rsidRPr="007333E8" w:rsidRDefault="00864E2C" w:rsidP="00206D6B">
      <w:pPr>
        <w:widowControl w:val="0"/>
        <w:numPr>
          <w:ilvl w:val="0"/>
          <w:numId w:val="5"/>
        </w:numPr>
        <w:tabs>
          <w:tab w:val="clear" w:pos="360"/>
        </w:tabs>
        <w:suppressAutoHyphens w:val="0"/>
        <w:ind w:left="340" w:hanging="340"/>
        <w:jc w:val="both"/>
        <w:rPr>
          <w:rFonts w:ascii="Arial" w:hAnsi="Arial" w:cs="Arial"/>
          <w:sz w:val="24"/>
          <w:szCs w:val="24"/>
        </w:rPr>
      </w:pPr>
      <w:r w:rsidRPr="007333E8">
        <w:rPr>
          <w:rFonts w:ascii="Arial" w:hAnsi="Arial" w:cs="Arial"/>
          <w:sz w:val="24"/>
          <w:szCs w:val="24"/>
        </w:rPr>
        <w:t>Niezawiadomienie w terminie 14 dni kalendarzowych o zaistnieniu powyższych sytuacji</w:t>
      </w:r>
      <w:r w:rsidR="00367C29">
        <w:rPr>
          <w:rFonts w:ascii="Arial" w:hAnsi="Arial" w:cs="Arial"/>
          <w:sz w:val="24"/>
          <w:szCs w:val="24"/>
        </w:rPr>
        <w:t xml:space="preserve">, o których mowa w </w:t>
      </w:r>
      <w:r w:rsidRPr="009F5EDB">
        <w:rPr>
          <w:rFonts w:ascii="Arial" w:hAnsi="Arial" w:cs="Arial"/>
          <w:sz w:val="24"/>
          <w:szCs w:val="24"/>
        </w:rPr>
        <w:t>ust. 4</w:t>
      </w:r>
      <w:r w:rsidR="00367C29">
        <w:rPr>
          <w:rFonts w:ascii="Arial" w:hAnsi="Arial" w:cs="Arial"/>
          <w:sz w:val="24"/>
          <w:szCs w:val="24"/>
        </w:rPr>
        <w:t>,</w:t>
      </w:r>
      <w:r w:rsidRPr="009F5EDB">
        <w:rPr>
          <w:rFonts w:ascii="Arial" w:hAnsi="Arial" w:cs="Arial"/>
          <w:sz w:val="24"/>
          <w:szCs w:val="24"/>
        </w:rPr>
        <w:t xml:space="preserve"> może </w:t>
      </w:r>
      <w:r w:rsidRPr="007333E8">
        <w:rPr>
          <w:rFonts w:ascii="Arial" w:hAnsi="Arial" w:cs="Arial"/>
          <w:sz w:val="24"/>
          <w:szCs w:val="24"/>
        </w:rPr>
        <w:t>spowodować, iż Zamawiający przekaże środki finansowe do depozytu sądowego.</w:t>
      </w:r>
    </w:p>
    <w:p w:rsidR="00864E2C" w:rsidRPr="007333E8" w:rsidRDefault="00864E2C" w:rsidP="00E66F68">
      <w:pPr>
        <w:widowControl w:val="0"/>
        <w:numPr>
          <w:ilvl w:val="0"/>
          <w:numId w:val="5"/>
        </w:numPr>
        <w:tabs>
          <w:tab w:val="clear" w:pos="360"/>
        </w:tabs>
        <w:suppressAutoHyphens w:val="0"/>
        <w:ind w:left="340" w:hanging="340"/>
        <w:jc w:val="both"/>
        <w:rPr>
          <w:rFonts w:ascii="Arial" w:hAnsi="Arial" w:cs="Arial"/>
          <w:sz w:val="24"/>
          <w:szCs w:val="24"/>
        </w:rPr>
      </w:pPr>
      <w:r w:rsidRPr="007333E8">
        <w:rPr>
          <w:rFonts w:ascii="Arial" w:hAnsi="Arial" w:cs="Arial"/>
          <w:sz w:val="24"/>
          <w:szCs w:val="24"/>
        </w:rPr>
        <w:t xml:space="preserve">W okresie gwarancji i rękojmi Wykonawca zobowiązuje się do usunięcia ujawnionych wad w terminie do 7 dni kalendarzowych od daty ich zgłoszenia przez Zamawiającego, a w uzasadnionych przypadkach w innym technicznie możliwym terminie, wyznaczonym przez Zamawiającego. </w:t>
      </w:r>
    </w:p>
    <w:p w:rsidR="00864E2C" w:rsidRPr="007333E8" w:rsidRDefault="00864E2C" w:rsidP="00E66F68">
      <w:pPr>
        <w:widowControl w:val="0"/>
        <w:numPr>
          <w:ilvl w:val="0"/>
          <w:numId w:val="5"/>
        </w:numPr>
        <w:tabs>
          <w:tab w:val="clear" w:pos="360"/>
        </w:tabs>
        <w:suppressAutoHyphens w:val="0"/>
        <w:ind w:left="340" w:hanging="340"/>
        <w:jc w:val="both"/>
        <w:rPr>
          <w:rFonts w:ascii="Arial" w:hAnsi="Arial" w:cs="Arial"/>
          <w:sz w:val="24"/>
          <w:szCs w:val="24"/>
        </w:rPr>
      </w:pPr>
      <w:r w:rsidRPr="007333E8">
        <w:rPr>
          <w:rFonts w:ascii="Arial" w:hAnsi="Arial" w:cs="Arial"/>
          <w:sz w:val="24"/>
          <w:szCs w:val="24"/>
        </w:rPr>
        <w:t xml:space="preserve">Jeżeli w ramach gwarancji i rękojmi Wykonawca dokonał usunięcia wad istotnych, termin gwarancji lub rękojmi biegnie na nowo od chwili usunięcia wady. W innych wypadkach termin gwarancji lub rękojmi ulega przedłużeniu o czas, w którym wada była usuwana. </w:t>
      </w:r>
    </w:p>
    <w:p w:rsidR="00864E2C" w:rsidRPr="007333E8" w:rsidRDefault="00864E2C" w:rsidP="00E66F68">
      <w:pPr>
        <w:widowControl w:val="0"/>
        <w:numPr>
          <w:ilvl w:val="0"/>
          <w:numId w:val="5"/>
        </w:numPr>
        <w:tabs>
          <w:tab w:val="clear" w:pos="360"/>
        </w:tabs>
        <w:suppressAutoHyphens w:val="0"/>
        <w:ind w:left="340" w:hanging="340"/>
        <w:jc w:val="both"/>
        <w:rPr>
          <w:rFonts w:ascii="Arial" w:hAnsi="Arial" w:cs="Arial"/>
          <w:sz w:val="24"/>
          <w:szCs w:val="24"/>
        </w:rPr>
      </w:pPr>
      <w:r w:rsidRPr="007333E8">
        <w:rPr>
          <w:rFonts w:ascii="Arial" w:hAnsi="Arial" w:cs="Arial"/>
          <w:sz w:val="24"/>
          <w:szCs w:val="24"/>
        </w:rPr>
        <w:t xml:space="preserve">Jeżeli Wykonawca nie usunie wad w terminie </w:t>
      </w:r>
      <w:r w:rsidR="00751A68">
        <w:rPr>
          <w:rFonts w:ascii="Arial" w:hAnsi="Arial" w:cs="Arial"/>
          <w:sz w:val="24"/>
          <w:szCs w:val="24"/>
        </w:rPr>
        <w:t>2</w:t>
      </w:r>
      <w:r w:rsidRPr="007333E8">
        <w:rPr>
          <w:rFonts w:ascii="Arial" w:hAnsi="Arial" w:cs="Arial"/>
          <w:sz w:val="24"/>
          <w:szCs w:val="24"/>
        </w:rPr>
        <w:t xml:space="preserve">0 dni kalendarzowych od daty wyznaczonej przez Zamawiającego na ich usunięcie, Zamawiający może zlecić ich usunięcie osobie trzeciej na koszt i ryzyko  Wykonawcy. W tym przypadku koszty usuwania wad będą pokrywane w pierwszej kolejności z zatrzymanej kwoty będącej zabezpieczeniem należytego wykonania umowy. </w:t>
      </w:r>
    </w:p>
    <w:p w:rsidR="00864E2C" w:rsidRPr="00280904" w:rsidRDefault="00864E2C" w:rsidP="00864E2C">
      <w:pPr>
        <w:widowControl w:val="0"/>
        <w:suppressAutoHyphens w:val="0"/>
        <w:ind w:left="340"/>
        <w:jc w:val="both"/>
        <w:rPr>
          <w:rFonts w:ascii="Arial" w:hAnsi="Arial" w:cs="Arial"/>
          <w:color w:val="FF0000"/>
          <w:sz w:val="24"/>
          <w:szCs w:val="24"/>
        </w:rPr>
      </w:pPr>
    </w:p>
    <w:p w:rsidR="00FD0486" w:rsidRDefault="00FD0486" w:rsidP="00864E2C">
      <w:pPr>
        <w:suppressAutoHyphens w:val="0"/>
        <w:spacing w:line="276" w:lineRule="auto"/>
        <w:jc w:val="center"/>
        <w:rPr>
          <w:rFonts w:ascii="Arial" w:hAnsi="Arial" w:cs="Arial"/>
          <w:b/>
          <w:sz w:val="24"/>
          <w:szCs w:val="24"/>
        </w:rPr>
      </w:pPr>
    </w:p>
    <w:p w:rsidR="00864E2C" w:rsidRDefault="007333E8" w:rsidP="00864E2C">
      <w:pPr>
        <w:suppressAutoHyphens w:val="0"/>
        <w:spacing w:line="276" w:lineRule="auto"/>
        <w:jc w:val="center"/>
        <w:rPr>
          <w:rFonts w:ascii="Arial" w:hAnsi="Arial" w:cs="Arial"/>
          <w:b/>
          <w:sz w:val="24"/>
          <w:szCs w:val="24"/>
        </w:rPr>
      </w:pPr>
      <w:r w:rsidRPr="00254009">
        <w:rPr>
          <w:rFonts w:ascii="Arial" w:hAnsi="Arial" w:cs="Arial"/>
          <w:b/>
          <w:sz w:val="24"/>
          <w:szCs w:val="24"/>
        </w:rPr>
        <w:t>§ 16</w:t>
      </w:r>
    </w:p>
    <w:p w:rsidR="00751A68" w:rsidRPr="00254009" w:rsidRDefault="00751A68" w:rsidP="00751A68">
      <w:pPr>
        <w:suppressAutoHyphens w:val="0"/>
        <w:spacing w:line="276" w:lineRule="auto"/>
        <w:jc w:val="center"/>
        <w:rPr>
          <w:rFonts w:ascii="Arial" w:hAnsi="Arial" w:cs="Arial"/>
          <w:b/>
          <w:sz w:val="24"/>
          <w:szCs w:val="24"/>
        </w:rPr>
      </w:pPr>
      <w:r w:rsidRPr="00254009">
        <w:rPr>
          <w:rFonts w:ascii="Arial" w:hAnsi="Arial" w:cs="Arial"/>
          <w:b/>
          <w:sz w:val="24"/>
          <w:szCs w:val="24"/>
        </w:rPr>
        <w:t>Zabezpieczenie należytego wykonania umowy</w:t>
      </w:r>
    </w:p>
    <w:p w:rsidR="00864E2C" w:rsidRPr="00254009" w:rsidRDefault="00864E2C" w:rsidP="00206D6B">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 xml:space="preserve">Do pokrycia roszczeń z tytułu niewykonania lub nienależytego wykonania niniejszej umowy strony ustalają Zabezpieczenie Należytego Wykonania Umowy – dalej ZNWU w wysokości ………………….zł – tj. </w:t>
      </w:r>
      <w:r w:rsidR="00751A68">
        <w:rPr>
          <w:rFonts w:ascii="Arial" w:hAnsi="Arial" w:cs="Arial"/>
          <w:sz w:val="24"/>
          <w:szCs w:val="24"/>
          <w:lang w:val="pl-PL"/>
        </w:rPr>
        <w:t xml:space="preserve">5 </w:t>
      </w:r>
      <w:r w:rsidRPr="00254009">
        <w:rPr>
          <w:rFonts w:ascii="Arial" w:hAnsi="Arial" w:cs="Arial"/>
          <w:sz w:val="24"/>
          <w:szCs w:val="24"/>
          <w:lang w:val="pl-PL"/>
        </w:rPr>
        <w:t xml:space="preserve">% całkowitej ceny podanej </w:t>
      </w:r>
      <w:r w:rsidR="009F5EDB">
        <w:rPr>
          <w:rFonts w:ascii="Arial" w:hAnsi="Arial" w:cs="Arial"/>
          <w:sz w:val="24"/>
          <w:szCs w:val="24"/>
          <w:lang w:val="pl-PL"/>
        </w:rPr>
        <w:t xml:space="preserve">                         </w:t>
      </w:r>
      <w:r w:rsidRPr="00254009">
        <w:rPr>
          <w:rFonts w:ascii="Arial" w:hAnsi="Arial" w:cs="Arial"/>
          <w:sz w:val="24"/>
          <w:szCs w:val="24"/>
          <w:lang w:val="pl-PL"/>
        </w:rPr>
        <w:t>w ofercie, słownie: ………</w:t>
      </w:r>
      <w:r w:rsidR="009F5EDB">
        <w:rPr>
          <w:rFonts w:ascii="Arial" w:hAnsi="Arial" w:cs="Arial"/>
          <w:sz w:val="24"/>
          <w:szCs w:val="24"/>
          <w:lang w:val="pl-PL"/>
        </w:rPr>
        <w:t>…………………………………………………….</w:t>
      </w:r>
      <w:r w:rsidRPr="00254009">
        <w:rPr>
          <w:rFonts w:ascii="Arial" w:hAnsi="Arial" w:cs="Arial"/>
          <w:sz w:val="24"/>
          <w:szCs w:val="24"/>
          <w:lang w:val="pl-PL"/>
        </w:rPr>
        <w:t xml:space="preserve">………….. </w:t>
      </w:r>
    </w:p>
    <w:p w:rsidR="00864E2C" w:rsidRPr="00254009" w:rsidRDefault="00864E2C" w:rsidP="00206D6B">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Do dnia wyznaczonego na  podpisanie umowy Wykonawca wniósł zabezpieczenie roszczenia z tytułu niewykonania lub nienależytego wykonania umowy ZNWU</w:t>
      </w:r>
      <w:r w:rsidR="005F329A">
        <w:rPr>
          <w:rFonts w:ascii="Arial" w:hAnsi="Arial" w:cs="Arial"/>
          <w:sz w:val="24"/>
          <w:szCs w:val="24"/>
          <w:lang w:val="pl-PL"/>
        </w:rPr>
        <w:t xml:space="preserve">                      </w:t>
      </w:r>
      <w:r w:rsidRPr="00254009">
        <w:rPr>
          <w:rFonts w:ascii="Arial" w:hAnsi="Arial" w:cs="Arial"/>
          <w:sz w:val="24"/>
          <w:szCs w:val="24"/>
          <w:lang w:val="pl-PL"/>
        </w:rPr>
        <w:t xml:space="preserve"> w wysokości ……………. zł w formie …………………….. z terminem ważności o 30 dni kalendarzowych dłuższym od dnia upływu planowanego umownego terminu zakończenia realizacji przedmiotu umowy.</w:t>
      </w:r>
    </w:p>
    <w:p w:rsidR="00864E2C" w:rsidRPr="00254009" w:rsidRDefault="00864E2C" w:rsidP="00206D6B">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W przypadku wniesienia zabezpieczenia należytego wykonania umowy w formie gwarancji bankowej lub ubezpieczeniowej, z jej treści nie może wynikać konieczność przekazywania żądania zapłaty za pośrednictwem banku prowadzącego rachunek Zamawiającego.</w:t>
      </w:r>
    </w:p>
    <w:p w:rsidR="00864E2C" w:rsidRPr="00254009" w:rsidRDefault="00864E2C" w:rsidP="00864E2C">
      <w:pPr>
        <w:pStyle w:val="Akapitzlist"/>
        <w:widowControl w:val="0"/>
        <w:ind w:left="340"/>
        <w:jc w:val="both"/>
        <w:rPr>
          <w:rFonts w:ascii="Arial" w:hAnsi="Arial" w:cs="Arial"/>
          <w:sz w:val="24"/>
          <w:szCs w:val="24"/>
          <w:lang w:val="pl-PL"/>
        </w:rPr>
      </w:pPr>
      <w:r w:rsidRPr="00254009">
        <w:rPr>
          <w:rFonts w:ascii="Arial" w:hAnsi="Arial" w:cs="Arial"/>
          <w:sz w:val="24"/>
          <w:szCs w:val="24"/>
          <w:lang w:val="pl-PL"/>
        </w:rPr>
        <w:t>Niedopuszczalny jest również zapis żądający potwierdzenia przez notariusza lub bank, że podpisy na żądaniu do zapłaty zostały złożone przez osoby uprawnione do zaciągania zobowiązań majątkowych w imieniu Zamawiającego.</w:t>
      </w:r>
    </w:p>
    <w:p w:rsidR="00864E2C" w:rsidRPr="00254009" w:rsidRDefault="00864E2C" w:rsidP="00206D6B">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W trakcie realizacji umowy Wykonawca może dokonać zmiany formy zabezpieczenia na jedną lub kilka form, o których mowa w art. 450 ust.1 ustawy Pzp przy założeniu, że zmiana formy zabezpieczenia zostanie dokonana</w:t>
      </w:r>
      <w:r w:rsidR="005F329A">
        <w:rPr>
          <w:rFonts w:ascii="Arial" w:hAnsi="Arial" w:cs="Arial"/>
          <w:sz w:val="24"/>
          <w:szCs w:val="24"/>
          <w:lang w:val="pl-PL"/>
        </w:rPr>
        <w:t xml:space="preserve">                          </w:t>
      </w:r>
      <w:r w:rsidRPr="00254009">
        <w:rPr>
          <w:rFonts w:ascii="Arial" w:hAnsi="Arial" w:cs="Arial"/>
          <w:sz w:val="24"/>
          <w:szCs w:val="24"/>
          <w:lang w:val="pl-PL"/>
        </w:rPr>
        <w:t xml:space="preserve"> z zachowaniem ciągłości i bez zmniejszenia jego wysokości.</w:t>
      </w:r>
    </w:p>
    <w:p w:rsidR="00864E2C" w:rsidRPr="00254009" w:rsidRDefault="00864E2C" w:rsidP="00254009">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 xml:space="preserve">W przypadku wniesienia zabezpieczenia należytego wykonania umowy w formie gwarancji bankowej lub ubezpieczeniowej musi ona być bezwarunkowa, nieodwołalna i płatna na pierwsze żądanie Zamawiającego. </w:t>
      </w:r>
    </w:p>
    <w:p w:rsidR="00864E2C" w:rsidRPr="00254009" w:rsidRDefault="00864E2C" w:rsidP="00254009">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rsidR="00864E2C" w:rsidRPr="00254009" w:rsidRDefault="00864E2C" w:rsidP="00254009">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 xml:space="preserve">Wykonawca, który nie zrealizował terminowo przedmiotu umowy i nie uzyskał od Zamawiającego aneksu o jego wydłużeniu zobowiązany jest, zachowując ciągłość zabezpieczenia należytego wykonania przedmiotu umowy, złożyć </w:t>
      </w:r>
      <w:r w:rsidRPr="00254009">
        <w:rPr>
          <w:rFonts w:ascii="Arial" w:hAnsi="Arial" w:cs="Arial"/>
          <w:sz w:val="24"/>
          <w:szCs w:val="24"/>
          <w:lang w:val="pl-PL"/>
        </w:rPr>
        <w:lastRenderedPageBreak/>
        <w:t>w siedzibie Zamawiającego dokument ZNWU z terminem ważności o 30 dni kalendarzowych dłuższym od dnia przewidzianego terminu realizacji umowy pod rygorem potrącenia kwoty ZNWU z dowolnej należności Wykonawcy.</w:t>
      </w:r>
    </w:p>
    <w:p w:rsidR="00864E2C" w:rsidRPr="00254009" w:rsidRDefault="00864E2C" w:rsidP="00206D6B">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Część zabezpieczenia w wysokości 70%, gwarantująca zgodne z umową wykonanie przedmiotu umowy, zostanie zwolniona na podstawie protokołu końcowego odbioru przedmiotu umowy w ciągu 30 dni kalendarzowych od dnia końcowego odbioru.</w:t>
      </w:r>
    </w:p>
    <w:p w:rsidR="00864E2C" w:rsidRPr="00254009" w:rsidRDefault="00864E2C" w:rsidP="00E66F68">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 xml:space="preserve">Strony postanawiają, że na zabezpieczenie roszczeń z tytułu rękojmi za wady zostanie pozostawione 30 % ZNWU tj. kwota w wysokości  ……………………..zł lub wniesione nowe ZNWU w jednej z form zgodnie z art. 450 ust. 1 ustawy Pzp, </w:t>
      </w:r>
      <w:r w:rsidR="00F33AC0">
        <w:rPr>
          <w:rFonts w:ascii="Arial" w:hAnsi="Arial" w:cs="Arial"/>
          <w:sz w:val="24"/>
          <w:szCs w:val="24"/>
          <w:lang w:val="pl-PL"/>
        </w:rPr>
        <w:t xml:space="preserve">             </w:t>
      </w:r>
      <w:r w:rsidRPr="00254009">
        <w:rPr>
          <w:rFonts w:ascii="Arial" w:hAnsi="Arial" w:cs="Arial"/>
          <w:sz w:val="24"/>
          <w:szCs w:val="24"/>
          <w:lang w:val="pl-PL"/>
        </w:rPr>
        <w:t>a dokument potwierdzający wniesienie ZNWU wraz z kopią protokołu odbioru końcowego potwierdzony za zgodność z oryginałem Wykonawca dostarczy do Zamawiającego w terminie 7 dni roboczych od dnia odbioru przedmiotu umowy. W przypadku niedostarczenia Zamawiającemu zabezpieczenia na pokrycie roszczeń z tytułu rękojmi w wyznaczonym terminie lub, gdy złożony dokument zabezpieczający rękojmię nie będzie spełniał warunków wynikających z umowy, kwota zabezpieczenia zostanie potrącona z dowolnej należności Wykonawcy.</w:t>
      </w:r>
    </w:p>
    <w:p w:rsidR="00864E2C" w:rsidRPr="00254009" w:rsidRDefault="00864E2C" w:rsidP="00E66F68">
      <w:pPr>
        <w:pStyle w:val="Akapitzlist"/>
        <w:widowControl w:val="0"/>
        <w:numPr>
          <w:ilvl w:val="0"/>
          <w:numId w:val="4"/>
        </w:numPr>
        <w:tabs>
          <w:tab w:val="clear" w:pos="360"/>
        </w:tabs>
        <w:ind w:left="340" w:hanging="340"/>
        <w:jc w:val="both"/>
        <w:rPr>
          <w:rFonts w:ascii="Arial" w:hAnsi="Arial" w:cs="Arial"/>
          <w:sz w:val="24"/>
          <w:szCs w:val="24"/>
          <w:lang w:val="pl-PL"/>
        </w:rPr>
      </w:pPr>
      <w:r w:rsidRPr="00254009">
        <w:rPr>
          <w:rFonts w:ascii="Arial" w:hAnsi="Arial" w:cs="Arial"/>
          <w:sz w:val="24"/>
          <w:szCs w:val="24"/>
          <w:lang w:val="pl-PL"/>
        </w:rPr>
        <w:t>Po upływie okresu rękojmi za wady  Zamawiający na podstawie ostatecznego protokołu odbioru zwolni w ciągu 15 dni kalendarzowych od dnia podpisania protokołu ZNWU złożone na okres rękojmi i gwarancji na wskazany rachunek bankowy lub odeśle dokument ZNWU na adres Wykonawcy.</w:t>
      </w:r>
    </w:p>
    <w:p w:rsidR="00864E2C" w:rsidRPr="00254009" w:rsidRDefault="00864E2C" w:rsidP="00E66F68">
      <w:pPr>
        <w:pStyle w:val="Akapitzlist"/>
        <w:widowControl w:val="0"/>
        <w:ind w:left="340"/>
        <w:jc w:val="both"/>
        <w:rPr>
          <w:rFonts w:ascii="Arial" w:hAnsi="Arial" w:cs="Arial"/>
          <w:sz w:val="24"/>
          <w:szCs w:val="24"/>
          <w:lang w:val="pl-PL"/>
        </w:rPr>
      </w:pPr>
      <w:r w:rsidRPr="00254009">
        <w:rPr>
          <w:rFonts w:ascii="Arial" w:hAnsi="Arial" w:cs="Arial"/>
          <w:sz w:val="24"/>
          <w:szCs w:val="24"/>
          <w:lang w:val="pl-PL"/>
        </w:rPr>
        <w:t>W przypadku stwierdzenia usterek i braku ich usuwania ze strony Wykonawcy, Zamawiający zatrzyma należną kwotę z ZNWU lub wystąpi o nią do Gwaranta.</w:t>
      </w:r>
    </w:p>
    <w:p w:rsidR="00864E2C" w:rsidRPr="00280904" w:rsidRDefault="00864E2C" w:rsidP="00864E2C">
      <w:pPr>
        <w:widowControl w:val="0"/>
        <w:suppressAutoHyphens w:val="0"/>
        <w:rPr>
          <w:rFonts w:ascii="Arial" w:hAnsi="Arial" w:cs="Arial"/>
          <w:b/>
          <w:color w:val="FF0000"/>
          <w:sz w:val="24"/>
          <w:szCs w:val="24"/>
        </w:rPr>
      </w:pPr>
    </w:p>
    <w:p w:rsidR="00864E2C" w:rsidRDefault="00254009" w:rsidP="00864E2C">
      <w:pPr>
        <w:pStyle w:val="Tekstpodstawowy"/>
        <w:widowControl w:val="0"/>
        <w:suppressAutoHyphens w:val="0"/>
        <w:jc w:val="center"/>
        <w:rPr>
          <w:rFonts w:ascii="Arial" w:hAnsi="Arial" w:cs="Arial"/>
          <w:szCs w:val="24"/>
        </w:rPr>
      </w:pPr>
      <w:r w:rsidRPr="00ED3927">
        <w:rPr>
          <w:rFonts w:ascii="Arial" w:hAnsi="Arial" w:cs="Arial"/>
          <w:szCs w:val="24"/>
        </w:rPr>
        <w:t>§ 17</w:t>
      </w:r>
    </w:p>
    <w:p w:rsidR="00751A68" w:rsidRPr="00ED3927" w:rsidRDefault="00751A68" w:rsidP="00751A68">
      <w:pPr>
        <w:widowControl w:val="0"/>
        <w:suppressAutoHyphens w:val="0"/>
        <w:jc w:val="center"/>
        <w:rPr>
          <w:rFonts w:ascii="Arial" w:hAnsi="Arial" w:cs="Arial"/>
          <w:b/>
          <w:sz w:val="24"/>
          <w:szCs w:val="24"/>
        </w:rPr>
      </w:pPr>
      <w:r w:rsidRPr="00ED3927">
        <w:rPr>
          <w:rFonts w:ascii="Arial" w:hAnsi="Arial" w:cs="Arial"/>
          <w:b/>
          <w:sz w:val="24"/>
          <w:szCs w:val="24"/>
        </w:rPr>
        <w:t>Odstąpienie od umowy</w:t>
      </w:r>
    </w:p>
    <w:p w:rsidR="00864E2C" w:rsidRPr="00254009" w:rsidRDefault="00864E2C" w:rsidP="00206D6B">
      <w:pPr>
        <w:widowControl w:val="0"/>
        <w:numPr>
          <w:ilvl w:val="0"/>
          <w:numId w:val="10"/>
        </w:numPr>
        <w:tabs>
          <w:tab w:val="clear" w:pos="720"/>
        </w:tabs>
        <w:suppressAutoHyphens w:val="0"/>
        <w:ind w:left="284" w:hanging="284"/>
        <w:jc w:val="both"/>
        <w:rPr>
          <w:rFonts w:ascii="Arial" w:hAnsi="Arial" w:cs="Arial"/>
          <w:sz w:val="24"/>
          <w:szCs w:val="24"/>
        </w:rPr>
      </w:pPr>
      <w:r w:rsidRPr="00254009">
        <w:rPr>
          <w:rFonts w:ascii="Arial" w:hAnsi="Arial" w:cs="Arial"/>
          <w:sz w:val="24"/>
          <w:szCs w:val="24"/>
        </w:rPr>
        <w:t>Strony postanawiają, że oprócz przypadków przewidzianych przez ustawy: Prawo zamówień publicznych, Kodeks cywilny, Zamawiającemu przysługuje prawo odstąpienia od umowy w następujących przypadkach:</w:t>
      </w:r>
    </w:p>
    <w:p w:rsidR="00864E2C" w:rsidRDefault="00ED3927" w:rsidP="00254009">
      <w:pPr>
        <w:pStyle w:val="Akapitzlist"/>
        <w:widowControl w:val="0"/>
        <w:numPr>
          <w:ilvl w:val="0"/>
          <w:numId w:val="6"/>
        </w:numPr>
        <w:jc w:val="both"/>
        <w:rPr>
          <w:rFonts w:ascii="Arial" w:hAnsi="Arial" w:cs="Arial"/>
          <w:sz w:val="24"/>
          <w:szCs w:val="24"/>
        </w:rPr>
      </w:pPr>
      <w:r>
        <w:rPr>
          <w:rFonts w:ascii="Arial" w:hAnsi="Arial" w:cs="Arial"/>
          <w:sz w:val="24"/>
          <w:szCs w:val="24"/>
        </w:rPr>
        <w:t>Wykonawca w terminie 2</w:t>
      </w:r>
      <w:r w:rsidR="00864E2C" w:rsidRPr="00254009">
        <w:rPr>
          <w:rFonts w:ascii="Arial" w:hAnsi="Arial" w:cs="Arial"/>
          <w:sz w:val="24"/>
          <w:szCs w:val="24"/>
        </w:rPr>
        <w:t>0 dni kalendarzowych od daty zawarcia umowy nie rozpoczął wykonywania przedmiotu umowy bez uzasadnionych przyczyn oraz nie kontynuuje jego pomimo wezwania Zamawiającego złożonego na piśmie;</w:t>
      </w:r>
    </w:p>
    <w:p w:rsidR="00E66F68" w:rsidRPr="00254009" w:rsidRDefault="00E66F68" w:rsidP="00E66F68">
      <w:pPr>
        <w:widowControl w:val="0"/>
        <w:numPr>
          <w:ilvl w:val="0"/>
          <w:numId w:val="6"/>
        </w:numPr>
        <w:suppressAutoHyphens w:val="0"/>
        <w:jc w:val="both"/>
        <w:rPr>
          <w:rFonts w:ascii="Arial" w:hAnsi="Arial" w:cs="Arial"/>
          <w:sz w:val="24"/>
          <w:szCs w:val="24"/>
        </w:rPr>
      </w:pPr>
      <w:r>
        <w:rPr>
          <w:rFonts w:ascii="Arial" w:hAnsi="Arial" w:cs="Arial"/>
          <w:sz w:val="24"/>
          <w:szCs w:val="24"/>
        </w:rPr>
        <w:t>Wykonawca przekroczy o 2</w:t>
      </w:r>
      <w:r w:rsidRPr="00254009">
        <w:rPr>
          <w:rFonts w:ascii="Arial" w:hAnsi="Arial" w:cs="Arial"/>
          <w:sz w:val="24"/>
          <w:szCs w:val="24"/>
        </w:rPr>
        <w:t>0 dni kalendarzowych termin realizacji przeznaczony na wykonanie przedmiotu umowy;</w:t>
      </w:r>
    </w:p>
    <w:p w:rsidR="00864E2C" w:rsidRPr="00254009" w:rsidRDefault="00864E2C" w:rsidP="00206D6B">
      <w:pPr>
        <w:widowControl w:val="0"/>
        <w:numPr>
          <w:ilvl w:val="0"/>
          <w:numId w:val="6"/>
        </w:numPr>
        <w:tabs>
          <w:tab w:val="clear" w:pos="720"/>
        </w:tabs>
        <w:suppressAutoHyphens w:val="0"/>
        <w:ind w:left="680" w:hanging="340"/>
        <w:jc w:val="both"/>
        <w:rPr>
          <w:rFonts w:ascii="Arial" w:hAnsi="Arial" w:cs="Arial"/>
          <w:sz w:val="24"/>
          <w:szCs w:val="24"/>
        </w:rPr>
      </w:pPr>
      <w:r w:rsidRPr="00254009">
        <w:rPr>
          <w:rFonts w:ascii="Arial" w:hAnsi="Arial" w:cs="Arial"/>
          <w:sz w:val="24"/>
          <w:szCs w:val="24"/>
        </w:rPr>
        <w:t xml:space="preserve">Wykonawca wykonuje przedmiot </w:t>
      </w:r>
      <w:r w:rsidR="00367C29">
        <w:rPr>
          <w:rFonts w:ascii="Arial" w:hAnsi="Arial" w:cs="Arial"/>
          <w:sz w:val="24"/>
          <w:szCs w:val="24"/>
        </w:rPr>
        <w:t>umowy</w:t>
      </w:r>
      <w:r w:rsidRPr="00254009">
        <w:rPr>
          <w:rFonts w:ascii="Arial" w:hAnsi="Arial" w:cs="Arial"/>
          <w:sz w:val="24"/>
          <w:szCs w:val="24"/>
        </w:rPr>
        <w:t xml:space="preserve"> niezgodnie z umową, </w:t>
      </w:r>
      <w:r w:rsidR="00ED3927">
        <w:rPr>
          <w:rFonts w:ascii="Arial" w:hAnsi="Arial" w:cs="Arial"/>
          <w:sz w:val="24"/>
          <w:szCs w:val="24"/>
        </w:rPr>
        <w:t xml:space="preserve">złożoną ofertą , </w:t>
      </w:r>
      <w:r w:rsidRPr="00254009">
        <w:rPr>
          <w:rFonts w:ascii="Arial" w:hAnsi="Arial" w:cs="Arial"/>
          <w:sz w:val="24"/>
          <w:szCs w:val="24"/>
        </w:rPr>
        <w:t>wiedzą</w:t>
      </w:r>
      <w:r w:rsidR="00ED3927">
        <w:rPr>
          <w:rFonts w:ascii="Arial" w:hAnsi="Arial" w:cs="Arial"/>
          <w:sz w:val="24"/>
          <w:szCs w:val="24"/>
        </w:rPr>
        <w:t xml:space="preserve"> </w:t>
      </w:r>
      <w:r w:rsidR="00266390">
        <w:rPr>
          <w:rFonts w:ascii="Arial" w:hAnsi="Arial" w:cs="Arial"/>
          <w:sz w:val="24"/>
          <w:szCs w:val="24"/>
        </w:rPr>
        <w:t xml:space="preserve">i </w:t>
      </w:r>
      <w:r w:rsidRPr="00254009">
        <w:rPr>
          <w:rFonts w:ascii="Arial" w:hAnsi="Arial" w:cs="Arial"/>
          <w:sz w:val="24"/>
          <w:szCs w:val="24"/>
        </w:rPr>
        <w:t>obowiązujący</w:t>
      </w:r>
      <w:r w:rsidR="00367C29">
        <w:rPr>
          <w:rFonts w:ascii="Arial" w:hAnsi="Arial" w:cs="Arial"/>
          <w:sz w:val="24"/>
          <w:szCs w:val="24"/>
        </w:rPr>
        <w:t>mi</w:t>
      </w:r>
      <w:r w:rsidRPr="00254009">
        <w:rPr>
          <w:rFonts w:ascii="Arial" w:hAnsi="Arial" w:cs="Arial"/>
          <w:sz w:val="24"/>
          <w:szCs w:val="24"/>
        </w:rPr>
        <w:t xml:space="preserve"> przepis</w:t>
      </w:r>
      <w:r w:rsidR="00367C29">
        <w:rPr>
          <w:rFonts w:ascii="Arial" w:hAnsi="Arial" w:cs="Arial"/>
          <w:sz w:val="24"/>
          <w:szCs w:val="24"/>
        </w:rPr>
        <w:t>ami</w:t>
      </w:r>
      <w:r w:rsidRPr="00254009">
        <w:rPr>
          <w:rFonts w:ascii="Arial" w:hAnsi="Arial" w:cs="Arial"/>
          <w:sz w:val="24"/>
          <w:szCs w:val="24"/>
        </w:rPr>
        <w:t>;</w:t>
      </w:r>
    </w:p>
    <w:p w:rsidR="00864E2C" w:rsidRPr="00254009" w:rsidRDefault="00ED3927" w:rsidP="00206D6B">
      <w:pPr>
        <w:widowControl w:val="0"/>
        <w:numPr>
          <w:ilvl w:val="0"/>
          <w:numId w:val="6"/>
        </w:numPr>
        <w:tabs>
          <w:tab w:val="clear" w:pos="720"/>
        </w:tabs>
        <w:suppressAutoHyphens w:val="0"/>
        <w:ind w:left="680" w:hanging="340"/>
        <w:jc w:val="both"/>
        <w:rPr>
          <w:rFonts w:ascii="Arial" w:hAnsi="Arial" w:cs="Arial"/>
          <w:sz w:val="24"/>
          <w:szCs w:val="24"/>
        </w:rPr>
      </w:pPr>
      <w:r>
        <w:rPr>
          <w:rFonts w:ascii="Arial" w:hAnsi="Arial" w:cs="Arial"/>
          <w:sz w:val="24"/>
          <w:szCs w:val="24"/>
        </w:rPr>
        <w:t>Wykonawca przekroczy o 2</w:t>
      </w:r>
      <w:r w:rsidR="00864E2C" w:rsidRPr="00254009">
        <w:rPr>
          <w:rFonts w:ascii="Arial" w:hAnsi="Arial" w:cs="Arial"/>
          <w:sz w:val="24"/>
          <w:szCs w:val="24"/>
        </w:rPr>
        <w:t>0 dni kalendarzowych termin wyznaczony przez Zamawiającego na poprawienie dokumentacji o uwagi KOP;</w:t>
      </w:r>
    </w:p>
    <w:p w:rsidR="00864E2C" w:rsidRPr="00254009" w:rsidRDefault="00864E2C" w:rsidP="00206D6B">
      <w:pPr>
        <w:widowControl w:val="0"/>
        <w:numPr>
          <w:ilvl w:val="0"/>
          <w:numId w:val="6"/>
        </w:numPr>
        <w:tabs>
          <w:tab w:val="clear" w:pos="720"/>
        </w:tabs>
        <w:suppressAutoHyphens w:val="0"/>
        <w:ind w:left="680" w:hanging="340"/>
        <w:jc w:val="both"/>
        <w:rPr>
          <w:rFonts w:ascii="Arial" w:hAnsi="Arial" w:cs="Arial"/>
          <w:sz w:val="24"/>
          <w:szCs w:val="24"/>
        </w:rPr>
      </w:pPr>
      <w:r w:rsidRPr="00254009">
        <w:rPr>
          <w:rFonts w:ascii="Arial" w:hAnsi="Arial" w:cs="Arial"/>
          <w:sz w:val="24"/>
          <w:szCs w:val="24"/>
        </w:rPr>
        <w:t>Wykonawca uchyla się od obowiązku stałego kontaktowania się</w:t>
      </w:r>
      <w:r w:rsidR="00254009" w:rsidRPr="00254009">
        <w:rPr>
          <w:rFonts w:ascii="Arial" w:hAnsi="Arial" w:cs="Arial"/>
          <w:sz w:val="24"/>
          <w:szCs w:val="24"/>
        </w:rPr>
        <w:t xml:space="preserve">                                            </w:t>
      </w:r>
      <w:r w:rsidRPr="00254009">
        <w:rPr>
          <w:rFonts w:ascii="Arial" w:hAnsi="Arial" w:cs="Arial"/>
          <w:sz w:val="24"/>
          <w:szCs w:val="24"/>
        </w:rPr>
        <w:t xml:space="preserve"> z Zamawiającym i nastąpiło to minimum trzykrotnie pomimo pisemnego powiadomienia;</w:t>
      </w:r>
    </w:p>
    <w:p w:rsidR="00864E2C" w:rsidRPr="005F329A" w:rsidRDefault="00367C29" w:rsidP="00206D6B">
      <w:pPr>
        <w:widowControl w:val="0"/>
        <w:numPr>
          <w:ilvl w:val="0"/>
          <w:numId w:val="6"/>
        </w:numPr>
        <w:tabs>
          <w:tab w:val="clear" w:pos="720"/>
        </w:tabs>
        <w:suppressAutoHyphens w:val="0"/>
        <w:ind w:left="680" w:hanging="340"/>
        <w:jc w:val="both"/>
        <w:rPr>
          <w:rFonts w:ascii="Arial" w:hAnsi="Arial" w:cs="Arial"/>
          <w:sz w:val="24"/>
          <w:szCs w:val="24"/>
        </w:rPr>
      </w:pPr>
      <w:r>
        <w:rPr>
          <w:rFonts w:ascii="Arial" w:hAnsi="Arial" w:cs="Arial"/>
          <w:sz w:val="24"/>
          <w:szCs w:val="24"/>
        </w:rPr>
        <w:t>w</w:t>
      </w:r>
      <w:r w:rsidR="00864E2C" w:rsidRPr="00254009">
        <w:rPr>
          <w:rFonts w:ascii="Arial" w:hAnsi="Arial" w:cs="Arial"/>
          <w:sz w:val="24"/>
          <w:szCs w:val="24"/>
        </w:rPr>
        <w:t xml:space="preserve">ysokość kar umownych naliczonych w trakcie realizacji umowy osiągnie </w:t>
      </w:r>
      <w:r>
        <w:rPr>
          <w:rFonts w:ascii="Arial" w:hAnsi="Arial" w:cs="Arial"/>
          <w:sz w:val="24"/>
          <w:szCs w:val="24"/>
        </w:rPr>
        <w:t>4</w:t>
      </w:r>
      <w:r w:rsidR="00864E2C" w:rsidRPr="005F329A">
        <w:rPr>
          <w:rFonts w:ascii="Arial" w:hAnsi="Arial" w:cs="Arial"/>
          <w:sz w:val="24"/>
          <w:szCs w:val="24"/>
        </w:rPr>
        <w:t>0% wartości wynagrodzenia umownego;</w:t>
      </w:r>
    </w:p>
    <w:p w:rsidR="00864E2C" w:rsidRPr="00254009" w:rsidRDefault="00864E2C" w:rsidP="00206D6B">
      <w:pPr>
        <w:widowControl w:val="0"/>
        <w:numPr>
          <w:ilvl w:val="0"/>
          <w:numId w:val="6"/>
        </w:numPr>
        <w:tabs>
          <w:tab w:val="clear" w:pos="720"/>
        </w:tabs>
        <w:suppressAutoHyphens w:val="0"/>
        <w:ind w:left="680" w:hanging="340"/>
        <w:jc w:val="both"/>
        <w:rPr>
          <w:rFonts w:ascii="Arial" w:hAnsi="Arial" w:cs="Arial"/>
          <w:sz w:val="24"/>
          <w:szCs w:val="24"/>
        </w:rPr>
      </w:pPr>
      <w:r w:rsidRPr="005F329A">
        <w:rPr>
          <w:rFonts w:ascii="Arial" w:hAnsi="Arial" w:cs="Arial"/>
          <w:sz w:val="24"/>
          <w:szCs w:val="24"/>
        </w:rPr>
        <w:t>Wykonawca uchyla się od obowiązku udziału w spotkaniach roboczych,</w:t>
      </w:r>
      <w:r w:rsidR="005F329A">
        <w:rPr>
          <w:rFonts w:ascii="Arial" w:hAnsi="Arial" w:cs="Arial"/>
          <w:sz w:val="24"/>
          <w:szCs w:val="24"/>
        </w:rPr>
        <w:t xml:space="preserve">                         </w:t>
      </w:r>
      <w:r w:rsidRPr="005F329A">
        <w:rPr>
          <w:rFonts w:ascii="Arial" w:hAnsi="Arial" w:cs="Arial"/>
          <w:sz w:val="24"/>
          <w:szCs w:val="24"/>
        </w:rPr>
        <w:t xml:space="preserve"> o których mowa w </w:t>
      </w:r>
      <w:r w:rsidR="005F329A" w:rsidRPr="005F329A">
        <w:rPr>
          <w:rFonts w:ascii="Arial" w:hAnsi="Arial" w:cs="Arial"/>
          <w:sz w:val="24"/>
          <w:szCs w:val="24"/>
        </w:rPr>
        <w:t>§ 10</w:t>
      </w:r>
      <w:r w:rsidRPr="005F329A">
        <w:rPr>
          <w:rFonts w:ascii="Arial" w:hAnsi="Arial" w:cs="Arial"/>
          <w:sz w:val="24"/>
          <w:szCs w:val="24"/>
        </w:rPr>
        <w:t xml:space="preserve"> ust. 1 </w:t>
      </w:r>
      <w:r w:rsidRPr="00254009">
        <w:rPr>
          <w:rFonts w:ascii="Arial" w:hAnsi="Arial" w:cs="Arial"/>
          <w:sz w:val="24"/>
          <w:szCs w:val="24"/>
        </w:rPr>
        <w:t>i nastąpiło to 2 razy pomimo pisemnego powiadomienia;</w:t>
      </w:r>
    </w:p>
    <w:p w:rsidR="00864E2C" w:rsidRPr="00254009" w:rsidRDefault="00864E2C" w:rsidP="00206D6B">
      <w:pPr>
        <w:widowControl w:val="0"/>
        <w:numPr>
          <w:ilvl w:val="0"/>
          <w:numId w:val="6"/>
        </w:numPr>
        <w:tabs>
          <w:tab w:val="clear" w:pos="720"/>
        </w:tabs>
        <w:suppressAutoHyphens w:val="0"/>
        <w:ind w:left="680" w:hanging="340"/>
        <w:jc w:val="both"/>
        <w:rPr>
          <w:rFonts w:ascii="Arial" w:hAnsi="Arial" w:cs="Arial"/>
          <w:sz w:val="24"/>
          <w:szCs w:val="24"/>
        </w:rPr>
      </w:pPr>
      <w:r w:rsidRPr="00254009">
        <w:rPr>
          <w:rFonts w:ascii="Arial" w:eastAsiaTheme="minorHAnsi" w:hAnsi="Arial" w:cs="Arial"/>
          <w:sz w:val="24"/>
          <w:szCs w:val="24"/>
          <w:lang w:eastAsia="en-US"/>
        </w:rPr>
        <w:t>oceniana dokumentacja po drugim posiedzeniu KOP nie uzyskała akceptacji Zamawiającego;</w:t>
      </w:r>
    </w:p>
    <w:p w:rsidR="00864E2C" w:rsidRPr="00254009" w:rsidRDefault="00864E2C" w:rsidP="00254009">
      <w:pPr>
        <w:widowControl w:val="0"/>
        <w:numPr>
          <w:ilvl w:val="0"/>
          <w:numId w:val="6"/>
        </w:numPr>
        <w:tabs>
          <w:tab w:val="clear" w:pos="720"/>
        </w:tabs>
        <w:suppressAutoHyphens w:val="0"/>
        <w:ind w:left="680" w:hanging="396"/>
        <w:jc w:val="both"/>
        <w:rPr>
          <w:rFonts w:ascii="Arial" w:hAnsi="Arial" w:cs="Arial"/>
          <w:sz w:val="24"/>
          <w:szCs w:val="24"/>
        </w:rPr>
      </w:pPr>
      <w:r w:rsidRPr="00254009">
        <w:rPr>
          <w:rFonts w:ascii="Arial" w:eastAsiaTheme="minorHAnsi" w:hAnsi="Arial" w:cs="Arial"/>
          <w:sz w:val="24"/>
          <w:szCs w:val="24"/>
          <w:lang w:eastAsia="en-US"/>
        </w:rPr>
        <w:t>Wykonawca nie przedłuża ważności wygasającego zabezpieczenia należytego wykonania umowy lub nie przedkłada aktualnego zabezpieczenia należytego wykonania umowy;</w:t>
      </w:r>
    </w:p>
    <w:p w:rsidR="00864E2C" w:rsidRPr="00254009" w:rsidRDefault="00864E2C" w:rsidP="00254009">
      <w:pPr>
        <w:widowControl w:val="0"/>
        <w:numPr>
          <w:ilvl w:val="0"/>
          <w:numId w:val="6"/>
        </w:numPr>
        <w:tabs>
          <w:tab w:val="clear" w:pos="720"/>
        </w:tabs>
        <w:suppressAutoHyphens w:val="0"/>
        <w:ind w:left="680" w:hanging="396"/>
        <w:jc w:val="both"/>
        <w:rPr>
          <w:rFonts w:ascii="Arial" w:hAnsi="Arial" w:cs="Arial"/>
          <w:sz w:val="24"/>
          <w:szCs w:val="24"/>
        </w:rPr>
      </w:pPr>
      <w:r w:rsidRPr="00254009">
        <w:rPr>
          <w:rFonts w:ascii="Arial" w:eastAsiaTheme="minorHAnsi" w:hAnsi="Arial" w:cs="Arial"/>
          <w:sz w:val="24"/>
          <w:szCs w:val="24"/>
          <w:lang w:eastAsia="en-US"/>
        </w:rPr>
        <w:t xml:space="preserve">Wykonawca nie realizuje określonych w niniejszej umowie wymagań w zakresie </w:t>
      </w:r>
      <w:r w:rsidRPr="00254009">
        <w:rPr>
          <w:rFonts w:ascii="Arial" w:eastAsiaTheme="minorHAnsi" w:hAnsi="Arial" w:cs="Arial"/>
          <w:sz w:val="24"/>
          <w:szCs w:val="24"/>
          <w:lang w:eastAsia="en-US"/>
        </w:rPr>
        <w:lastRenderedPageBreak/>
        <w:t>ochrony informacji niejawnych;</w:t>
      </w:r>
    </w:p>
    <w:p w:rsidR="00864E2C" w:rsidRPr="00751A68" w:rsidRDefault="00864E2C" w:rsidP="00751A68">
      <w:pPr>
        <w:widowControl w:val="0"/>
        <w:numPr>
          <w:ilvl w:val="0"/>
          <w:numId w:val="6"/>
        </w:numPr>
        <w:tabs>
          <w:tab w:val="clear" w:pos="720"/>
        </w:tabs>
        <w:suppressAutoHyphens w:val="0"/>
        <w:ind w:left="680" w:hanging="396"/>
        <w:jc w:val="both"/>
        <w:rPr>
          <w:rFonts w:ascii="Arial" w:hAnsi="Arial" w:cs="Arial"/>
          <w:sz w:val="24"/>
          <w:szCs w:val="24"/>
        </w:rPr>
      </w:pPr>
      <w:r w:rsidRPr="00254009">
        <w:rPr>
          <w:rFonts w:ascii="Arial" w:hAnsi="Arial" w:cs="Arial"/>
          <w:sz w:val="24"/>
          <w:szCs w:val="24"/>
        </w:rPr>
        <w:t xml:space="preserve">z powodu zawinionego podjęcia przez Wykonawcę (osobę fizyczną) działań określonych w załączniku do decyzji </w:t>
      </w:r>
      <w:r w:rsidRPr="005F329A">
        <w:rPr>
          <w:rFonts w:ascii="Arial" w:hAnsi="Arial" w:cs="Arial"/>
          <w:sz w:val="24"/>
          <w:szCs w:val="24"/>
        </w:rPr>
        <w:t>nr 145/MON Ministra Obrony Narodowej z dnia 13 lipca 2017 r. (jako niedopus</w:t>
      </w:r>
      <w:r w:rsidRPr="00254009">
        <w:rPr>
          <w:rFonts w:ascii="Arial" w:hAnsi="Arial" w:cs="Arial"/>
          <w:sz w:val="24"/>
          <w:szCs w:val="24"/>
        </w:rPr>
        <w:t xml:space="preserve">zczalne). Prawo to obejmuje również działania osób, z pomocą których osoba fizyczna świadcząca pracę na podstawie umowy cywilnoprawnej będzie wykonywała swoje zobowiązanie jak również osoby, którym wykonanie zobowiązania powierzyła; </w:t>
      </w:r>
    </w:p>
    <w:p w:rsidR="00A9404C" w:rsidRPr="00A9404C" w:rsidRDefault="00A9404C" w:rsidP="00A9404C">
      <w:pPr>
        <w:pStyle w:val="Akapitzlist"/>
        <w:widowControl w:val="0"/>
        <w:numPr>
          <w:ilvl w:val="0"/>
          <w:numId w:val="6"/>
        </w:numPr>
        <w:ind w:hanging="436"/>
        <w:jc w:val="both"/>
        <w:rPr>
          <w:rFonts w:ascii="Arial" w:hAnsi="Arial" w:cs="Arial"/>
          <w:sz w:val="24"/>
          <w:szCs w:val="24"/>
        </w:rPr>
      </w:pPr>
      <w:r w:rsidRPr="00A9404C">
        <w:rPr>
          <w:rFonts w:ascii="Arial" w:hAnsi="Arial" w:cs="Arial"/>
          <w:sz w:val="24"/>
          <w:szCs w:val="24"/>
        </w:rPr>
        <w:t>ogłoszenia upadłości lub likwidacji firmy Wykonawcy;</w:t>
      </w:r>
    </w:p>
    <w:p w:rsidR="00A9404C" w:rsidRPr="00A9404C" w:rsidRDefault="00A9404C" w:rsidP="00A9404C">
      <w:pPr>
        <w:pStyle w:val="Akapitzlist"/>
        <w:widowControl w:val="0"/>
        <w:numPr>
          <w:ilvl w:val="0"/>
          <w:numId w:val="6"/>
        </w:numPr>
        <w:ind w:hanging="436"/>
        <w:jc w:val="both"/>
        <w:rPr>
          <w:rFonts w:ascii="Arial" w:hAnsi="Arial" w:cs="Arial"/>
          <w:sz w:val="24"/>
          <w:szCs w:val="24"/>
        </w:rPr>
      </w:pPr>
      <w:r w:rsidRPr="00A9404C">
        <w:rPr>
          <w:rFonts w:ascii="Arial" w:hAnsi="Arial" w:cs="Arial"/>
          <w:sz w:val="24"/>
          <w:szCs w:val="24"/>
        </w:rPr>
        <w:t>wydania nakazu zajęcia majątku Wykonawcy;</w:t>
      </w:r>
    </w:p>
    <w:p w:rsidR="00A9404C" w:rsidRPr="00A9404C" w:rsidRDefault="00A9404C" w:rsidP="00A9404C">
      <w:pPr>
        <w:pStyle w:val="Akapitzlist"/>
        <w:widowControl w:val="0"/>
        <w:numPr>
          <w:ilvl w:val="0"/>
          <w:numId w:val="6"/>
        </w:numPr>
        <w:ind w:left="360" w:hanging="76"/>
        <w:jc w:val="both"/>
        <w:rPr>
          <w:rFonts w:ascii="Arial" w:hAnsi="Arial" w:cs="Arial"/>
          <w:sz w:val="24"/>
          <w:szCs w:val="24"/>
        </w:rPr>
      </w:pPr>
      <w:r w:rsidRPr="00A9404C">
        <w:rPr>
          <w:rFonts w:ascii="Arial" w:hAnsi="Arial" w:cs="Arial"/>
          <w:sz w:val="24"/>
          <w:szCs w:val="24"/>
        </w:rPr>
        <w:t>utraty uprawnień do prowadzenia działalności.</w:t>
      </w:r>
    </w:p>
    <w:p w:rsidR="00864E2C" w:rsidRPr="00254009" w:rsidRDefault="00864E2C" w:rsidP="00ED3927">
      <w:pPr>
        <w:widowControl w:val="0"/>
        <w:numPr>
          <w:ilvl w:val="0"/>
          <w:numId w:val="10"/>
        </w:numPr>
        <w:tabs>
          <w:tab w:val="clear" w:pos="720"/>
        </w:tabs>
        <w:suppressAutoHyphens w:val="0"/>
        <w:ind w:left="284" w:hanging="284"/>
        <w:jc w:val="both"/>
        <w:rPr>
          <w:rFonts w:ascii="Arial" w:hAnsi="Arial" w:cs="Arial"/>
          <w:sz w:val="24"/>
          <w:szCs w:val="24"/>
        </w:rPr>
      </w:pPr>
      <w:r w:rsidRPr="00254009">
        <w:rPr>
          <w:rFonts w:ascii="Arial" w:hAnsi="Arial" w:cs="Arial"/>
          <w:sz w:val="24"/>
          <w:szCs w:val="24"/>
        </w:rPr>
        <w:t>Wykonawcy przysługuje prawo odstąpienia od umowy jeżeli Zamawiający bez uzasadnionej przyczyny odmawia odbioru przedmiotu umowy.</w:t>
      </w:r>
    </w:p>
    <w:p w:rsidR="00864E2C" w:rsidRDefault="00864E2C" w:rsidP="00ED3927">
      <w:pPr>
        <w:widowControl w:val="0"/>
        <w:numPr>
          <w:ilvl w:val="0"/>
          <w:numId w:val="10"/>
        </w:numPr>
        <w:tabs>
          <w:tab w:val="clear" w:pos="720"/>
        </w:tabs>
        <w:suppressAutoHyphens w:val="0"/>
        <w:ind w:left="284" w:hanging="284"/>
        <w:jc w:val="both"/>
        <w:rPr>
          <w:rFonts w:ascii="Arial" w:hAnsi="Arial" w:cs="Arial"/>
          <w:sz w:val="24"/>
          <w:szCs w:val="24"/>
        </w:rPr>
      </w:pPr>
      <w:r w:rsidRPr="00254009">
        <w:rPr>
          <w:rFonts w:ascii="Arial" w:hAnsi="Arial" w:cs="Arial"/>
          <w:sz w:val="24"/>
          <w:szCs w:val="24"/>
        </w:rPr>
        <w:t xml:space="preserve">Odstąpienie od umowy powinno nastąpić w formie pisemnej pod rygorem nieważności takiego oświadczenia i zawierać uzasadnienie, w terminie </w:t>
      </w:r>
      <w:r w:rsidRPr="00254009">
        <w:rPr>
          <w:rFonts w:ascii="Arial" w:hAnsi="Arial" w:cs="Arial"/>
          <w:b/>
          <w:sz w:val="24"/>
          <w:szCs w:val="24"/>
        </w:rPr>
        <w:t>30 dni kalendarzowych</w:t>
      </w:r>
      <w:r w:rsidRPr="00254009">
        <w:rPr>
          <w:rFonts w:ascii="Arial" w:hAnsi="Arial" w:cs="Arial"/>
          <w:sz w:val="24"/>
          <w:szCs w:val="24"/>
        </w:rPr>
        <w:t xml:space="preserve"> od daty powzięcia wiadomości</w:t>
      </w:r>
      <w:r w:rsidR="00A20FFA" w:rsidRPr="00254009">
        <w:rPr>
          <w:rFonts w:ascii="Arial" w:hAnsi="Arial" w:cs="Arial"/>
          <w:sz w:val="24"/>
          <w:szCs w:val="24"/>
        </w:rPr>
        <w:t xml:space="preserve"> </w:t>
      </w:r>
      <w:r w:rsidRPr="00254009">
        <w:rPr>
          <w:rFonts w:ascii="Arial" w:hAnsi="Arial" w:cs="Arial"/>
          <w:sz w:val="24"/>
          <w:szCs w:val="24"/>
        </w:rPr>
        <w:t xml:space="preserve"> o okolicznościach, o których mowa w niniejszej umowie.</w:t>
      </w:r>
    </w:p>
    <w:p w:rsidR="005B6742" w:rsidRPr="00A20FFA" w:rsidRDefault="005B6742" w:rsidP="005B6742">
      <w:pPr>
        <w:widowControl w:val="0"/>
        <w:numPr>
          <w:ilvl w:val="0"/>
          <w:numId w:val="10"/>
        </w:numPr>
        <w:tabs>
          <w:tab w:val="clear" w:pos="720"/>
          <w:tab w:val="num" w:pos="284"/>
          <w:tab w:val="center" w:pos="426"/>
          <w:tab w:val="right" w:pos="10512"/>
        </w:tabs>
        <w:suppressAutoHyphens w:val="0"/>
        <w:ind w:left="284" w:hanging="284"/>
        <w:jc w:val="both"/>
        <w:rPr>
          <w:rFonts w:ascii="Arial" w:eastAsia="HG Mincho Light J" w:hAnsi="Arial" w:cs="Arial"/>
          <w:color w:val="000000"/>
          <w:sz w:val="24"/>
          <w:szCs w:val="24"/>
          <w:lang w:eastAsia="pl-PL"/>
        </w:rPr>
      </w:pPr>
      <w:r w:rsidRPr="00A20FFA">
        <w:rPr>
          <w:rFonts w:ascii="Arial" w:eastAsia="HG Mincho Light J" w:hAnsi="Arial" w:cs="Arial"/>
          <w:color w:val="000000"/>
          <w:sz w:val="24"/>
          <w:szCs w:val="24"/>
          <w:lang w:eastAsia="pl-PL"/>
        </w:rPr>
        <w:t>Wykonawca niezwłocznie po doręczeniu mu pisemnego oświadczenia Zamawiającego o odstąpieniu od umowy, powstrzyma się od dalszego wykonywania przedmiotu umowy.</w:t>
      </w:r>
    </w:p>
    <w:p w:rsidR="00864E2C" w:rsidRPr="00254009" w:rsidRDefault="00864E2C" w:rsidP="00206D6B">
      <w:pPr>
        <w:widowControl w:val="0"/>
        <w:numPr>
          <w:ilvl w:val="0"/>
          <w:numId w:val="10"/>
        </w:numPr>
        <w:tabs>
          <w:tab w:val="clear" w:pos="720"/>
        </w:tabs>
        <w:suppressAutoHyphens w:val="0"/>
        <w:ind w:left="284" w:hanging="284"/>
        <w:jc w:val="both"/>
        <w:rPr>
          <w:rFonts w:ascii="Arial" w:hAnsi="Arial" w:cs="Arial"/>
          <w:sz w:val="24"/>
          <w:szCs w:val="24"/>
        </w:rPr>
      </w:pPr>
      <w:r w:rsidRPr="00254009">
        <w:rPr>
          <w:rFonts w:ascii="Arial" w:hAnsi="Arial" w:cs="Arial"/>
          <w:sz w:val="24"/>
          <w:szCs w:val="24"/>
        </w:rPr>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rsidR="00864E2C" w:rsidRDefault="00864E2C" w:rsidP="00206D6B">
      <w:pPr>
        <w:widowControl w:val="0"/>
        <w:numPr>
          <w:ilvl w:val="0"/>
          <w:numId w:val="10"/>
        </w:numPr>
        <w:tabs>
          <w:tab w:val="clear" w:pos="720"/>
        </w:tabs>
        <w:suppressAutoHyphens w:val="0"/>
        <w:ind w:left="284" w:hanging="284"/>
        <w:jc w:val="both"/>
        <w:rPr>
          <w:rFonts w:ascii="Arial" w:hAnsi="Arial" w:cs="Arial"/>
          <w:sz w:val="24"/>
          <w:szCs w:val="24"/>
        </w:rPr>
      </w:pPr>
      <w:r w:rsidRPr="00254009">
        <w:rPr>
          <w:rFonts w:ascii="Arial" w:hAnsi="Arial" w:cs="Arial"/>
          <w:sz w:val="24"/>
          <w:szCs w:val="24"/>
        </w:rPr>
        <w:t>W razie odstąpienia od umowy z przyczyn, za które Wykonawca odpowiada, Zamawiający zobowiązany jest do zapłaty wynagrodzenia za należycie wykonane</w:t>
      </w:r>
      <w:r w:rsidR="00ED3927">
        <w:rPr>
          <w:rFonts w:ascii="Arial" w:hAnsi="Arial" w:cs="Arial"/>
          <w:sz w:val="24"/>
          <w:szCs w:val="24"/>
        </w:rPr>
        <w:t xml:space="preserve">      </w:t>
      </w:r>
      <w:r w:rsidRPr="00254009">
        <w:rPr>
          <w:rFonts w:ascii="Arial" w:hAnsi="Arial" w:cs="Arial"/>
          <w:sz w:val="24"/>
          <w:szCs w:val="24"/>
        </w:rPr>
        <w:t xml:space="preserve"> i przyjęte przez Zamawiającego pozycje wyszczególnione </w:t>
      </w:r>
      <w:r w:rsidRPr="005F329A">
        <w:rPr>
          <w:rFonts w:ascii="Arial" w:hAnsi="Arial" w:cs="Arial"/>
          <w:sz w:val="24"/>
          <w:szCs w:val="24"/>
        </w:rPr>
        <w:t xml:space="preserve">w § 4 ust. 4, </w:t>
      </w:r>
      <w:r w:rsidRPr="00254009">
        <w:rPr>
          <w:rFonts w:ascii="Arial" w:hAnsi="Arial" w:cs="Arial"/>
          <w:sz w:val="24"/>
          <w:szCs w:val="24"/>
        </w:rPr>
        <w:t>pomniejszonego o kwotę kar umownych.</w:t>
      </w:r>
    </w:p>
    <w:p w:rsidR="00864E2C" w:rsidRPr="00254009" w:rsidRDefault="00864E2C" w:rsidP="00206D6B">
      <w:pPr>
        <w:widowControl w:val="0"/>
        <w:numPr>
          <w:ilvl w:val="0"/>
          <w:numId w:val="10"/>
        </w:numPr>
        <w:tabs>
          <w:tab w:val="clear" w:pos="720"/>
        </w:tabs>
        <w:suppressAutoHyphens w:val="0"/>
        <w:ind w:left="284" w:hanging="284"/>
        <w:jc w:val="both"/>
        <w:rPr>
          <w:rFonts w:ascii="Arial" w:hAnsi="Arial" w:cs="Arial"/>
          <w:sz w:val="24"/>
          <w:szCs w:val="24"/>
        </w:rPr>
      </w:pPr>
      <w:r w:rsidRPr="00254009">
        <w:rPr>
          <w:rFonts w:ascii="Arial" w:hAnsi="Arial" w:cs="Arial"/>
          <w:sz w:val="24"/>
          <w:szCs w:val="24"/>
        </w:rPr>
        <w:t>Odstąpienie od umowy wywiera skutek jedynie na przyszłość i nie niweczy uprawnień z tytułu gwarancji i rękojmi w stosunku do prac zrealizowanych przez Wykonawcę do dnia odstąpienia</w:t>
      </w:r>
      <w:r w:rsidR="000E4C27">
        <w:rPr>
          <w:rFonts w:ascii="Arial" w:hAnsi="Arial" w:cs="Arial"/>
          <w:sz w:val="24"/>
          <w:szCs w:val="24"/>
        </w:rPr>
        <w:t xml:space="preserve"> i przyjętych przez Zamawiającego.</w:t>
      </w:r>
    </w:p>
    <w:p w:rsidR="00A20FFA" w:rsidRPr="00A20FFA" w:rsidRDefault="00A9404C" w:rsidP="00A20FFA">
      <w:pPr>
        <w:tabs>
          <w:tab w:val="center" w:pos="360"/>
          <w:tab w:val="right" w:pos="10512"/>
        </w:tabs>
        <w:suppressAutoHyphens w:val="0"/>
        <w:spacing w:after="120"/>
        <w:ind w:left="360" w:hanging="360"/>
        <w:jc w:val="both"/>
        <w:rPr>
          <w:rFonts w:ascii="Arial" w:eastAsia="HG Mincho Light J" w:hAnsi="Arial" w:cs="Arial"/>
          <w:color w:val="000000"/>
          <w:sz w:val="24"/>
          <w:szCs w:val="24"/>
          <w:lang w:eastAsia="pl-PL"/>
        </w:rPr>
      </w:pPr>
      <w:r w:rsidRPr="00A9404C">
        <w:rPr>
          <w:rFonts w:ascii="Arial" w:eastAsia="HG Mincho Light J" w:hAnsi="Arial" w:cs="Arial"/>
          <w:color w:val="000000"/>
          <w:sz w:val="24"/>
          <w:szCs w:val="24"/>
          <w:lang w:eastAsia="pl-PL"/>
        </w:rPr>
        <w:t>8</w:t>
      </w:r>
      <w:r w:rsidR="00A20FFA" w:rsidRPr="00A9404C">
        <w:rPr>
          <w:rFonts w:ascii="Arial" w:eastAsia="HG Mincho Light J" w:hAnsi="Arial" w:cs="Arial"/>
          <w:color w:val="000000"/>
          <w:sz w:val="24"/>
          <w:szCs w:val="24"/>
          <w:lang w:eastAsia="pl-PL"/>
        </w:rPr>
        <w:t>.</w:t>
      </w:r>
      <w:r w:rsidR="00A20FFA" w:rsidRPr="00A20FFA">
        <w:rPr>
          <w:rFonts w:ascii="Arial" w:eastAsia="HG Mincho Light J" w:hAnsi="Arial" w:cs="Arial"/>
          <w:color w:val="000000"/>
          <w:sz w:val="24"/>
          <w:szCs w:val="24"/>
          <w:lang w:eastAsia="pl-PL"/>
        </w:rPr>
        <w:t xml:space="preserve"> Odstąpienie od Umowy nie wpływa na obowiązek zachowania poufności   informacji.</w:t>
      </w:r>
    </w:p>
    <w:p w:rsidR="00864E2C" w:rsidRDefault="00B751C8" w:rsidP="00864E2C">
      <w:pPr>
        <w:widowControl w:val="0"/>
        <w:suppressAutoHyphens w:val="0"/>
        <w:jc w:val="center"/>
        <w:rPr>
          <w:rFonts w:ascii="Arial" w:hAnsi="Arial" w:cs="Arial"/>
          <w:b/>
          <w:sz w:val="24"/>
          <w:szCs w:val="24"/>
        </w:rPr>
      </w:pPr>
      <w:r w:rsidRPr="00AE29D8">
        <w:rPr>
          <w:rFonts w:ascii="Arial" w:hAnsi="Arial" w:cs="Arial"/>
          <w:b/>
          <w:sz w:val="24"/>
          <w:szCs w:val="24"/>
        </w:rPr>
        <w:t>§ 1</w:t>
      </w:r>
      <w:r w:rsidR="00DD5870">
        <w:rPr>
          <w:rFonts w:ascii="Arial" w:hAnsi="Arial" w:cs="Arial"/>
          <w:b/>
          <w:sz w:val="24"/>
          <w:szCs w:val="24"/>
        </w:rPr>
        <w:t>8</w:t>
      </w:r>
    </w:p>
    <w:p w:rsidR="00386706" w:rsidRPr="003773D6" w:rsidRDefault="00386706" w:rsidP="00864E2C">
      <w:pPr>
        <w:widowControl w:val="0"/>
        <w:suppressAutoHyphens w:val="0"/>
        <w:jc w:val="center"/>
        <w:rPr>
          <w:rFonts w:ascii="Arial" w:hAnsi="Arial" w:cs="Arial"/>
          <w:b/>
          <w:sz w:val="24"/>
          <w:szCs w:val="24"/>
        </w:rPr>
      </w:pPr>
      <w:r w:rsidRPr="003773D6">
        <w:rPr>
          <w:rFonts w:ascii="Arial" w:hAnsi="Arial" w:cs="Arial"/>
          <w:b/>
          <w:sz w:val="24"/>
          <w:szCs w:val="24"/>
        </w:rPr>
        <w:t xml:space="preserve">Zmiana umowy </w:t>
      </w:r>
    </w:p>
    <w:p w:rsidR="00386706" w:rsidRPr="003773D6" w:rsidRDefault="00386706" w:rsidP="000F168F">
      <w:pPr>
        <w:pStyle w:val="Akapitzlist"/>
        <w:numPr>
          <w:ilvl w:val="0"/>
          <w:numId w:val="58"/>
        </w:numPr>
        <w:overflowPunct w:val="0"/>
        <w:autoSpaceDE w:val="0"/>
        <w:autoSpaceDN w:val="0"/>
        <w:adjustRightInd w:val="0"/>
        <w:ind w:right="-46"/>
        <w:jc w:val="both"/>
        <w:textAlignment w:val="baseline"/>
        <w:rPr>
          <w:rFonts w:ascii="Arial" w:hAnsi="Arial" w:cs="Arial"/>
          <w:color w:val="000000"/>
          <w:sz w:val="24"/>
          <w:szCs w:val="24"/>
        </w:rPr>
      </w:pPr>
      <w:r w:rsidRPr="003773D6">
        <w:rPr>
          <w:rFonts w:ascii="Arial" w:hAnsi="Arial" w:cs="Arial"/>
          <w:color w:val="000000"/>
          <w:sz w:val="24"/>
          <w:szCs w:val="24"/>
        </w:rPr>
        <w:t>Wszelkie zmiany umowy pod rygorem nieważności wymagają formy pisemnej</w:t>
      </w:r>
      <w:r w:rsidR="00892F60">
        <w:rPr>
          <w:rFonts w:ascii="Arial" w:hAnsi="Arial" w:cs="Arial"/>
          <w:color w:val="000000"/>
          <w:sz w:val="24"/>
          <w:szCs w:val="24"/>
        </w:rPr>
        <w:t xml:space="preserve">                    w formie aneksu</w:t>
      </w:r>
      <w:r w:rsidRPr="003773D6">
        <w:rPr>
          <w:rFonts w:ascii="Arial" w:hAnsi="Arial" w:cs="Arial"/>
          <w:color w:val="000000"/>
          <w:sz w:val="24"/>
          <w:szCs w:val="24"/>
        </w:rPr>
        <w:t>.</w:t>
      </w:r>
    </w:p>
    <w:p w:rsidR="00386706" w:rsidRPr="003773D6" w:rsidRDefault="00386706" w:rsidP="000F168F">
      <w:pPr>
        <w:pStyle w:val="Akapitzlist"/>
        <w:numPr>
          <w:ilvl w:val="0"/>
          <w:numId w:val="58"/>
        </w:numPr>
        <w:overflowPunct w:val="0"/>
        <w:autoSpaceDE w:val="0"/>
        <w:autoSpaceDN w:val="0"/>
        <w:adjustRightInd w:val="0"/>
        <w:ind w:right="-46"/>
        <w:jc w:val="both"/>
        <w:textAlignment w:val="baseline"/>
        <w:rPr>
          <w:rFonts w:ascii="Arial" w:hAnsi="Arial" w:cs="Arial"/>
          <w:color w:val="000000"/>
          <w:sz w:val="24"/>
          <w:szCs w:val="24"/>
        </w:rPr>
      </w:pPr>
      <w:r w:rsidRPr="003773D6">
        <w:rPr>
          <w:rFonts w:ascii="Arial" w:hAnsi="Arial" w:cs="Arial"/>
          <w:color w:val="000000"/>
          <w:sz w:val="24"/>
          <w:szCs w:val="24"/>
        </w:rPr>
        <w:t>Z zastrzeżeniem przepisów Ustawy Pzp, Strony dopuszczają możliwość dokonania zmian postanowień umowy w stosunku do treści oferty, na podstawie której dokonano wyboru Wykonawcy:</w:t>
      </w:r>
    </w:p>
    <w:p w:rsidR="00386706" w:rsidRPr="003773D6" w:rsidRDefault="00386706" w:rsidP="00663291">
      <w:pPr>
        <w:pStyle w:val="Akapitzlist"/>
        <w:numPr>
          <w:ilvl w:val="0"/>
          <w:numId w:val="61"/>
        </w:numPr>
        <w:overflowPunct w:val="0"/>
        <w:autoSpaceDE w:val="0"/>
        <w:autoSpaceDN w:val="0"/>
        <w:adjustRightInd w:val="0"/>
        <w:ind w:right="-46"/>
        <w:jc w:val="both"/>
        <w:textAlignment w:val="baseline"/>
        <w:rPr>
          <w:rFonts w:ascii="Arial" w:hAnsi="Arial" w:cs="Arial"/>
          <w:color w:val="000000"/>
          <w:sz w:val="24"/>
          <w:szCs w:val="24"/>
        </w:rPr>
      </w:pPr>
      <w:r w:rsidRPr="003773D6">
        <w:rPr>
          <w:rFonts w:ascii="Arial" w:hAnsi="Arial" w:cs="Arial"/>
          <w:color w:val="000000"/>
          <w:sz w:val="24"/>
          <w:szCs w:val="24"/>
        </w:rPr>
        <w:t>odnośnie zmiany terminu wykonania przedmiotu umowy z przyczyn nie wynikających</w:t>
      </w:r>
      <w:r w:rsidR="00530FAA" w:rsidRPr="003773D6">
        <w:rPr>
          <w:rFonts w:ascii="Arial" w:hAnsi="Arial" w:cs="Arial"/>
          <w:color w:val="000000"/>
          <w:sz w:val="24"/>
          <w:szCs w:val="24"/>
        </w:rPr>
        <w:t xml:space="preserve"> </w:t>
      </w:r>
      <w:r w:rsidRPr="003773D6">
        <w:rPr>
          <w:rFonts w:ascii="Arial" w:hAnsi="Arial" w:cs="Arial"/>
          <w:color w:val="000000"/>
          <w:sz w:val="24"/>
          <w:szCs w:val="24"/>
        </w:rPr>
        <w:t>z opóźnienia Wykonawcy, w szczególności:</w:t>
      </w:r>
    </w:p>
    <w:p w:rsidR="001C28A0" w:rsidRPr="003773D6" w:rsidRDefault="001C28A0" w:rsidP="00663291">
      <w:pPr>
        <w:pStyle w:val="Akapitzlist"/>
        <w:numPr>
          <w:ilvl w:val="0"/>
          <w:numId w:val="63"/>
        </w:numPr>
        <w:overflowPunct w:val="0"/>
        <w:autoSpaceDE w:val="0"/>
        <w:autoSpaceDN w:val="0"/>
        <w:adjustRightInd w:val="0"/>
        <w:ind w:left="1560" w:right="-46" w:hanging="426"/>
        <w:jc w:val="both"/>
        <w:textAlignment w:val="baseline"/>
        <w:rPr>
          <w:rFonts w:ascii="Arial" w:hAnsi="Arial" w:cs="Arial"/>
          <w:sz w:val="24"/>
          <w:szCs w:val="24"/>
        </w:rPr>
      </w:pPr>
      <w:r w:rsidRPr="003773D6">
        <w:rPr>
          <w:rFonts w:ascii="Arial" w:hAnsi="Arial" w:cs="Arial"/>
          <w:sz w:val="24"/>
          <w:szCs w:val="24"/>
        </w:rPr>
        <w:t xml:space="preserve">w przypadku niedotrzymania przez Zamawiającego terminów dostarczenia projektantowi niezbędnych do wykonania projektów informacji, dokumentów i danych oraz, gdy okaże się, że są one wadliwe </w:t>
      </w:r>
    </w:p>
    <w:p w:rsidR="00386706" w:rsidRPr="003773D6" w:rsidRDefault="00386706" w:rsidP="00663291">
      <w:pPr>
        <w:pStyle w:val="Akapitzlist"/>
        <w:numPr>
          <w:ilvl w:val="0"/>
          <w:numId w:val="63"/>
        </w:numPr>
        <w:overflowPunct w:val="0"/>
        <w:autoSpaceDE w:val="0"/>
        <w:autoSpaceDN w:val="0"/>
        <w:adjustRightInd w:val="0"/>
        <w:ind w:left="1560" w:right="-46" w:hanging="426"/>
        <w:jc w:val="both"/>
        <w:textAlignment w:val="baseline"/>
        <w:rPr>
          <w:rFonts w:ascii="Arial" w:hAnsi="Arial" w:cs="Arial"/>
          <w:color w:val="000000"/>
          <w:sz w:val="24"/>
          <w:szCs w:val="24"/>
        </w:rPr>
      </w:pPr>
      <w:r w:rsidRPr="003773D6">
        <w:rPr>
          <w:rFonts w:ascii="Arial" w:hAnsi="Arial" w:cs="Arial"/>
          <w:color w:val="000000"/>
          <w:sz w:val="24"/>
          <w:szCs w:val="24"/>
        </w:rPr>
        <w:t xml:space="preserve">wystąpienia siły wyższej </w:t>
      </w:r>
      <w:r w:rsidR="00652DC1" w:rsidRPr="003773D6">
        <w:rPr>
          <w:rFonts w:ascii="Arial" w:hAnsi="Arial" w:cs="Arial"/>
          <w:bCs/>
          <w:color w:val="000000"/>
          <w:kern w:val="2"/>
          <w:sz w:val="24"/>
          <w:szCs w:val="24"/>
        </w:rPr>
        <w:t xml:space="preserve">tj. okoliczności nadzwyczajnych, nieprzewidywalnych, bądź też niemożliwych do uniknięcia, mimo możliwości ich przewidzenia, w szczególności: klęski żywiołowej, katastrofy, strajków, zamieszek, embarga itp., </w:t>
      </w:r>
      <w:r w:rsidR="00652DC1" w:rsidRPr="003773D6">
        <w:rPr>
          <w:rFonts w:ascii="Arial" w:hAnsi="Arial" w:cs="Arial"/>
          <w:color w:val="000000"/>
          <w:sz w:val="24"/>
          <w:szCs w:val="24"/>
        </w:rPr>
        <w:t>uniemożliwiającej wykonanie przedmiotu umowy zgodnie z jej postanowieniami;</w:t>
      </w:r>
    </w:p>
    <w:p w:rsidR="00386706" w:rsidRPr="003773D6" w:rsidRDefault="00386706" w:rsidP="00663291">
      <w:pPr>
        <w:pStyle w:val="Akapitzlist"/>
        <w:numPr>
          <w:ilvl w:val="0"/>
          <w:numId w:val="61"/>
        </w:numPr>
        <w:overflowPunct w:val="0"/>
        <w:autoSpaceDE w:val="0"/>
        <w:autoSpaceDN w:val="0"/>
        <w:adjustRightInd w:val="0"/>
        <w:ind w:right="-46"/>
        <w:jc w:val="both"/>
        <w:textAlignment w:val="baseline"/>
        <w:rPr>
          <w:rFonts w:ascii="Arial" w:hAnsi="Arial" w:cs="Arial"/>
          <w:color w:val="000000"/>
          <w:sz w:val="24"/>
          <w:szCs w:val="24"/>
        </w:rPr>
      </w:pPr>
      <w:r w:rsidRPr="003773D6">
        <w:rPr>
          <w:rFonts w:ascii="Arial" w:hAnsi="Arial" w:cs="Arial"/>
          <w:color w:val="000000"/>
          <w:sz w:val="24"/>
          <w:szCs w:val="24"/>
        </w:rPr>
        <w:t xml:space="preserve">odnośnie zmiany wynagrodzenia umownego w przypadku: </w:t>
      </w:r>
    </w:p>
    <w:p w:rsidR="00386706" w:rsidRPr="003773D6" w:rsidRDefault="00386706" w:rsidP="00663291">
      <w:pPr>
        <w:pStyle w:val="Akapitzlist"/>
        <w:numPr>
          <w:ilvl w:val="0"/>
          <w:numId w:val="64"/>
        </w:numPr>
        <w:overflowPunct w:val="0"/>
        <w:autoSpaceDE w:val="0"/>
        <w:autoSpaceDN w:val="0"/>
        <w:adjustRightInd w:val="0"/>
        <w:ind w:left="1560" w:right="-46" w:hanging="426"/>
        <w:jc w:val="both"/>
        <w:textAlignment w:val="baseline"/>
        <w:rPr>
          <w:rFonts w:ascii="Arial" w:hAnsi="Arial" w:cs="Arial"/>
          <w:color w:val="000000"/>
          <w:sz w:val="24"/>
          <w:szCs w:val="24"/>
        </w:rPr>
      </w:pPr>
      <w:r w:rsidRPr="003773D6">
        <w:rPr>
          <w:rFonts w:ascii="Arial" w:hAnsi="Arial" w:cs="Arial"/>
          <w:color w:val="000000"/>
          <w:sz w:val="24"/>
          <w:szCs w:val="24"/>
        </w:rPr>
        <w:t>ustawowej zmiany podatku VAT.</w:t>
      </w:r>
    </w:p>
    <w:p w:rsidR="00181A54" w:rsidRPr="003773D6" w:rsidRDefault="00181A54" w:rsidP="000F168F">
      <w:pPr>
        <w:numPr>
          <w:ilvl w:val="0"/>
          <w:numId w:val="58"/>
        </w:numPr>
        <w:suppressAutoHyphens w:val="0"/>
        <w:overflowPunct w:val="0"/>
        <w:autoSpaceDE w:val="0"/>
        <w:autoSpaceDN w:val="0"/>
        <w:adjustRightInd w:val="0"/>
        <w:spacing w:after="120"/>
        <w:contextualSpacing/>
        <w:jc w:val="both"/>
        <w:textAlignment w:val="baseline"/>
        <w:rPr>
          <w:rFonts w:ascii="Arial" w:hAnsi="Arial" w:cs="Arial"/>
          <w:color w:val="000000"/>
          <w:sz w:val="24"/>
          <w:szCs w:val="24"/>
          <w:lang w:eastAsia="en-GB"/>
        </w:rPr>
      </w:pPr>
      <w:r w:rsidRPr="003773D6">
        <w:rPr>
          <w:rFonts w:ascii="Arial" w:hAnsi="Arial" w:cs="Arial"/>
          <w:bCs/>
          <w:color w:val="000000"/>
          <w:kern w:val="2"/>
          <w:sz w:val="24"/>
          <w:szCs w:val="24"/>
        </w:rPr>
        <w:lastRenderedPageBreak/>
        <w:t xml:space="preserve">Terminy wykonania zobowiązań wynikających z Umowy ulegają przedłużeniu </w:t>
      </w:r>
      <w:r w:rsidR="00530FAA" w:rsidRPr="003773D6">
        <w:rPr>
          <w:rFonts w:ascii="Arial" w:hAnsi="Arial" w:cs="Arial"/>
          <w:bCs/>
          <w:color w:val="000000"/>
          <w:kern w:val="2"/>
          <w:sz w:val="24"/>
          <w:szCs w:val="24"/>
        </w:rPr>
        <w:t xml:space="preserve">                   </w:t>
      </w:r>
      <w:r w:rsidRPr="003773D6">
        <w:rPr>
          <w:rFonts w:ascii="Arial" w:hAnsi="Arial" w:cs="Arial"/>
          <w:bCs/>
          <w:color w:val="000000"/>
          <w:kern w:val="2"/>
          <w:sz w:val="24"/>
          <w:szCs w:val="24"/>
        </w:rPr>
        <w:t>o czas opóźnień spowodowanych udowodnionymi przez Stronę okolicznościami związanymi z siłą wyższą.</w:t>
      </w:r>
    </w:p>
    <w:p w:rsidR="00386706" w:rsidRPr="003773D6" w:rsidRDefault="00386706" w:rsidP="000F168F">
      <w:pPr>
        <w:numPr>
          <w:ilvl w:val="0"/>
          <w:numId w:val="58"/>
        </w:numPr>
        <w:suppressAutoHyphens w:val="0"/>
        <w:overflowPunct w:val="0"/>
        <w:autoSpaceDE w:val="0"/>
        <w:autoSpaceDN w:val="0"/>
        <w:adjustRightInd w:val="0"/>
        <w:contextualSpacing/>
        <w:jc w:val="both"/>
        <w:textAlignment w:val="baseline"/>
        <w:rPr>
          <w:rFonts w:ascii="Arial" w:hAnsi="Arial" w:cs="Arial"/>
          <w:color w:val="000000"/>
          <w:sz w:val="24"/>
          <w:szCs w:val="24"/>
          <w:lang w:eastAsia="en-GB"/>
        </w:rPr>
      </w:pPr>
      <w:r w:rsidRPr="003773D6">
        <w:rPr>
          <w:rFonts w:ascii="Arial" w:hAnsi="Arial" w:cs="Arial"/>
          <w:bCs/>
          <w:color w:val="000000"/>
          <w:kern w:val="2"/>
          <w:sz w:val="24"/>
          <w:szCs w:val="24"/>
        </w:rPr>
        <w:t xml:space="preserve">Strona powołująca się na zwolnienie lub ograniczenie odpowiedzialności kontraktowej, niezwłocznie po wystąpieniu okoliczności związanych z siłą wyższą oraz po powzięciu wiadomości o ich wpływie na terminowe i prawidłowe wykonanie zobowiązań wynikających z </w:t>
      </w:r>
      <w:r w:rsidR="005C2E0F">
        <w:rPr>
          <w:rFonts w:ascii="Arial" w:hAnsi="Arial" w:cs="Arial"/>
          <w:bCs/>
          <w:color w:val="000000"/>
          <w:kern w:val="2"/>
          <w:sz w:val="24"/>
          <w:szCs w:val="24"/>
        </w:rPr>
        <w:t>u</w:t>
      </w:r>
      <w:r w:rsidRPr="003773D6">
        <w:rPr>
          <w:rFonts w:ascii="Arial" w:hAnsi="Arial" w:cs="Arial"/>
          <w:bCs/>
          <w:color w:val="000000"/>
          <w:kern w:val="2"/>
          <w:sz w:val="24"/>
          <w:szCs w:val="24"/>
        </w:rPr>
        <w:t xml:space="preserve">mowy, powiadomi na piśmie drugą Stronę </w:t>
      </w:r>
      <w:r w:rsidR="003773D6">
        <w:rPr>
          <w:rFonts w:ascii="Arial" w:hAnsi="Arial" w:cs="Arial"/>
          <w:bCs/>
          <w:color w:val="000000"/>
          <w:kern w:val="2"/>
          <w:sz w:val="24"/>
          <w:szCs w:val="24"/>
        </w:rPr>
        <w:t xml:space="preserve">                               </w:t>
      </w:r>
      <w:r w:rsidRPr="003773D6">
        <w:rPr>
          <w:rFonts w:ascii="Arial" w:hAnsi="Arial" w:cs="Arial"/>
          <w:bCs/>
          <w:color w:val="000000"/>
          <w:kern w:val="2"/>
          <w:sz w:val="24"/>
          <w:szCs w:val="24"/>
        </w:rPr>
        <w:t>o przedmiotowym zdarzeniu i wykaże jego wpływ na jej zdolność do wykonania zobowiązań umownych.</w:t>
      </w:r>
    </w:p>
    <w:p w:rsidR="00181A54" w:rsidRPr="003773D6" w:rsidRDefault="00181A54" w:rsidP="000F168F">
      <w:pPr>
        <w:pStyle w:val="Akapitzlist"/>
        <w:numPr>
          <w:ilvl w:val="0"/>
          <w:numId w:val="58"/>
        </w:numPr>
        <w:overflowPunct w:val="0"/>
        <w:autoSpaceDE w:val="0"/>
        <w:autoSpaceDN w:val="0"/>
        <w:adjustRightInd w:val="0"/>
        <w:spacing w:after="120"/>
        <w:contextualSpacing/>
        <w:jc w:val="both"/>
        <w:textAlignment w:val="baseline"/>
        <w:rPr>
          <w:rFonts w:ascii="Arial" w:hAnsi="Arial" w:cs="Arial"/>
          <w:color w:val="000000"/>
          <w:sz w:val="24"/>
          <w:szCs w:val="24"/>
          <w:lang w:eastAsia="en-GB"/>
        </w:rPr>
      </w:pPr>
      <w:r w:rsidRPr="003773D6">
        <w:rPr>
          <w:rFonts w:ascii="Arial" w:hAnsi="Arial" w:cs="Arial"/>
          <w:bCs/>
          <w:color w:val="000000"/>
          <w:kern w:val="2"/>
          <w:sz w:val="24"/>
          <w:szCs w:val="24"/>
        </w:rPr>
        <w:t xml:space="preserve">Wykonawca nie może domagać się zmiany postanowień zawartej umowy </w:t>
      </w:r>
      <w:r w:rsidRPr="003773D6">
        <w:rPr>
          <w:rFonts w:ascii="Arial" w:hAnsi="Arial" w:cs="Arial"/>
          <w:bCs/>
          <w:color w:val="000000"/>
          <w:kern w:val="2"/>
          <w:sz w:val="24"/>
          <w:szCs w:val="24"/>
        </w:rPr>
        <w:br/>
        <w:t>w związku z niewykonaniem lub nienależytym wykonaniem przez niego zobowiązań wynikających z umowy.</w:t>
      </w:r>
    </w:p>
    <w:p w:rsidR="00652DC1" w:rsidRPr="003773D6" w:rsidRDefault="00652DC1" w:rsidP="000F168F">
      <w:pPr>
        <w:pStyle w:val="Akapitzlist"/>
        <w:numPr>
          <w:ilvl w:val="0"/>
          <w:numId w:val="58"/>
        </w:numPr>
        <w:overflowPunct w:val="0"/>
        <w:autoSpaceDE w:val="0"/>
        <w:autoSpaceDN w:val="0"/>
        <w:adjustRightInd w:val="0"/>
        <w:contextualSpacing/>
        <w:jc w:val="both"/>
        <w:textAlignment w:val="baseline"/>
        <w:rPr>
          <w:rFonts w:ascii="Arial" w:hAnsi="Arial" w:cs="Arial"/>
          <w:color w:val="000000"/>
          <w:sz w:val="24"/>
          <w:szCs w:val="24"/>
          <w:lang w:eastAsia="en-GB"/>
        </w:rPr>
      </w:pPr>
      <w:r w:rsidRPr="003773D6">
        <w:rPr>
          <w:rFonts w:ascii="Arial" w:hAnsi="Arial" w:cs="Arial"/>
          <w:bCs/>
          <w:color w:val="000000"/>
          <w:sz w:val="24"/>
          <w:szCs w:val="24"/>
        </w:rPr>
        <w:t>O wszelkich zmianach nazwy, adresu i danych identyfikacyjnych firmy oraz numeru rachunku bankowego Wykonawca powiadomi niezwłocznie Zamawiającego pod rygorem poniesienia kosztów związanych z brakiem właściwych danych</w:t>
      </w:r>
      <w:r w:rsidR="003773D6">
        <w:rPr>
          <w:rFonts w:ascii="Arial" w:hAnsi="Arial" w:cs="Arial"/>
          <w:bCs/>
          <w:color w:val="000000"/>
          <w:sz w:val="24"/>
          <w:szCs w:val="24"/>
        </w:rPr>
        <w:t xml:space="preserve">                               </w:t>
      </w:r>
      <w:r w:rsidRPr="003773D6">
        <w:rPr>
          <w:rFonts w:ascii="Arial" w:hAnsi="Arial" w:cs="Arial"/>
          <w:bCs/>
          <w:color w:val="000000"/>
          <w:sz w:val="24"/>
          <w:szCs w:val="24"/>
        </w:rPr>
        <w:t xml:space="preserve"> u Zamawiającego oraz rygorem uznania za doręczoną korespondencji kierowanej na ostatnio wskazany przez Wykonawcę adres. </w:t>
      </w:r>
      <w:r w:rsidRPr="003773D6">
        <w:rPr>
          <w:rFonts w:ascii="Arial" w:hAnsi="Arial" w:cs="Arial"/>
          <w:color w:val="000000"/>
          <w:sz w:val="24"/>
          <w:szCs w:val="24"/>
        </w:rPr>
        <w:t xml:space="preserve">Zmiany te nie wymagają sporządzenia aneksu do umowy. </w:t>
      </w:r>
    </w:p>
    <w:p w:rsidR="00386706" w:rsidRDefault="00386706" w:rsidP="00386706">
      <w:pPr>
        <w:suppressAutoHyphens w:val="0"/>
        <w:overflowPunct w:val="0"/>
        <w:autoSpaceDE w:val="0"/>
        <w:autoSpaceDN w:val="0"/>
        <w:adjustRightInd w:val="0"/>
        <w:ind w:right="-46"/>
        <w:jc w:val="both"/>
        <w:textAlignment w:val="baseline"/>
        <w:rPr>
          <w:rFonts w:ascii="Arial" w:hAnsi="Arial" w:cs="Arial"/>
          <w:b/>
          <w:color w:val="000000"/>
        </w:rPr>
      </w:pPr>
    </w:p>
    <w:p w:rsidR="00FD0486" w:rsidRDefault="00FD0486" w:rsidP="00386706">
      <w:pPr>
        <w:suppressAutoHyphens w:val="0"/>
        <w:overflowPunct w:val="0"/>
        <w:autoSpaceDE w:val="0"/>
        <w:autoSpaceDN w:val="0"/>
        <w:adjustRightInd w:val="0"/>
        <w:ind w:right="-46"/>
        <w:jc w:val="center"/>
        <w:textAlignment w:val="baseline"/>
        <w:rPr>
          <w:rFonts w:ascii="Arial" w:hAnsi="Arial" w:cs="Arial"/>
          <w:b/>
          <w:color w:val="000000"/>
          <w:sz w:val="24"/>
          <w:szCs w:val="24"/>
        </w:rPr>
      </w:pPr>
    </w:p>
    <w:p w:rsidR="00FD0486" w:rsidRDefault="00FD0486" w:rsidP="00386706">
      <w:pPr>
        <w:suppressAutoHyphens w:val="0"/>
        <w:overflowPunct w:val="0"/>
        <w:autoSpaceDE w:val="0"/>
        <w:autoSpaceDN w:val="0"/>
        <w:adjustRightInd w:val="0"/>
        <w:ind w:right="-46"/>
        <w:jc w:val="center"/>
        <w:textAlignment w:val="baseline"/>
        <w:rPr>
          <w:rFonts w:ascii="Arial" w:hAnsi="Arial" w:cs="Arial"/>
          <w:b/>
          <w:color w:val="000000"/>
          <w:sz w:val="24"/>
          <w:szCs w:val="24"/>
        </w:rPr>
      </w:pPr>
    </w:p>
    <w:p w:rsidR="005018E9" w:rsidRPr="00354164" w:rsidRDefault="00386706" w:rsidP="00386706">
      <w:pPr>
        <w:suppressAutoHyphens w:val="0"/>
        <w:overflowPunct w:val="0"/>
        <w:autoSpaceDE w:val="0"/>
        <w:autoSpaceDN w:val="0"/>
        <w:adjustRightInd w:val="0"/>
        <w:ind w:right="-46"/>
        <w:jc w:val="center"/>
        <w:textAlignment w:val="baseline"/>
        <w:rPr>
          <w:rFonts w:ascii="Arial" w:hAnsi="Arial" w:cs="Arial"/>
          <w:b/>
          <w:sz w:val="24"/>
          <w:szCs w:val="24"/>
        </w:rPr>
      </w:pPr>
      <w:r w:rsidRPr="00602C7A">
        <w:rPr>
          <w:rFonts w:ascii="Arial" w:hAnsi="Arial" w:cs="Arial"/>
          <w:b/>
          <w:color w:val="000000"/>
          <w:sz w:val="24"/>
          <w:szCs w:val="24"/>
        </w:rPr>
        <w:t>§1</w:t>
      </w:r>
      <w:r w:rsidR="003773D6" w:rsidRPr="00602C7A">
        <w:rPr>
          <w:rFonts w:ascii="Arial" w:hAnsi="Arial" w:cs="Arial"/>
          <w:b/>
          <w:color w:val="000000"/>
          <w:sz w:val="24"/>
          <w:szCs w:val="24"/>
        </w:rPr>
        <w:t>9</w:t>
      </w:r>
      <w:r w:rsidRPr="00C51F80">
        <w:rPr>
          <w:rFonts w:ascii="Arial" w:hAnsi="Arial" w:cs="Arial"/>
          <w:b/>
          <w:color w:val="000000"/>
        </w:rPr>
        <w:br/>
      </w:r>
      <w:r w:rsidR="005018E9" w:rsidRPr="00354164">
        <w:rPr>
          <w:rFonts w:ascii="Arial" w:hAnsi="Arial" w:cs="Arial"/>
          <w:b/>
          <w:sz w:val="24"/>
          <w:szCs w:val="24"/>
        </w:rPr>
        <w:t>Podwykonawstwo</w:t>
      </w:r>
    </w:p>
    <w:p w:rsidR="000C18F7" w:rsidRPr="000C18F7" w:rsidRDefault="0026291A" w:rsidP="000F168F">
      <w:pPr>
        <w:numPr>
          <w:ilvl w:val="0"/>
          <w:numId w:val="45"/>
        </w:numPr>
        <w:suppressAutoHyphens w:val="0"/>
        <w:overflowPunct w:val="0"/>
        <w:autoSpaceDE w:val="0"/>
        <w:autoSpaceDN w:val="0"/>
        <w:adjustRightInd w:val="0"/>
        <w:ind w:left="425" w:hanging="425"/>
        <w:jc w:val="both"/>
        <w:textAlignment w:val="baseline"/>
        <w:rPr>
          <w:rFonts w:ascii="Arial" w:hAnsi="Arial" w:cs="Arial"/>
          <w:sz w:val="24"/>
          <w:szCs w:val="24"/>
          <w:lang w:eastAsia="pl-PL"/>
        </w:rPr>
      </w:pPr>
      <w:r w:rsidRPr="00AE29D8">
        <w:rPr>
          <w:rFonts w:ascii="Arial" w:hAnsi="Arial" w:cs="Arial"/>
          <w:sz w:val="24"/>
          <w:szCs w:val="24"/>
          <w:lang w:eastAsia="pl-PL"/>
        </w:rPr>
        <w:t xml:space="preserve">Wykonawca może zlecić </w:t>
      </w:r>
      <w:r w:rsidR="000C18F7" w:rsidRPr="000C18F7">
        <w:rPr>
          <w:rFonts w:ascii="Arial" w:hAnsi="Arial" w:cs="Arial"/>
          <w:sz w:val="24"/>
          <w:szCs w:val="24"/>
          <w:lang w:eastAsia="pl-PL"/>
        </w:rPr>
        <w:t xml:space="preserve">w części </w:t>
      </w:r>
      <w:r w:rsidRPr="00AE29D8">
        <w:rPr>
          <w:rFonts w:ascii="Arial" w:hAnsi="Arial" w:cs="Arial"/>
          <w:sz w:val="24"/>
          <w:szCs w:val="24"/>
          <w:lang w:eastAsia="pl-PL"/>
        </w:rPr>
        <w:t xml:space="preserve">prace projektowe </w:t>
      </w:r>
      <w:r w:rsidR="000C18F7" w:rsidRPr="000C18F7">
        <w:rPr>
          <w:rFonts w:ascii="Arial" w:hAnsi="Arial" w:cs="Arial"/>
          <w:sz w:val="24"/>
          <w:szCs w:val="24"/>
          <w:lang w:eastAsia="pl-PL"/>
        </w:rPr>
        <w:t>objęte przedmiotem umowy Podwykonawc</w:t>
      </w:r>
      <w:r w:rsidRPr="00AE29D8">
        <w:rPr>
          <w:rFonts w:ascii="Arial" w:hAnsi="Arial" w:cs="Arial"/>
          <w:sz w:val="24"/>
          <w:szCs w:val="24"/>
          <w:lang w:eastAsia="pl-PL"/>
        </w:rPr>
        <w:t>y z przywołaniem zakresu</w:t>
      </w:r>
      <w:r w:rsidR="000C18F7" w:rsidRPr="000C18F7">
        <w:rPr>
          <w:rFonts w:ascii="Arial" w:hAnsi="Arial" w:cs="Arial"/>
          <w:sz w:val="24"/>
          <w:szCs w:val="24"/>
          <w:lang w:eastAsia="pl-PL"/>
        </w:rPr>
        <w:t>, które będą wykonywać.</w:t>
      </w:r>
    </w:p>
    <w:p w:rsidR="000C18F7" w:rsidRPr="000C18F7" w:rsidRDefault="000C18F7" w:rsidP="000F168F">
      <w:pPr>
        <w:numPr>
          <w:ilvl w:val="0"/>
          <w:numId w:val="45"/>
        </w:numPr>
        <w:suppressAutoHyphens w:val="0"/>
        <w:overflowPunct w:val="0"/>
        <w:autoSpaceDE w:val="0"/>
        <w:autoSpaceDN w:val="0"/>
        <w:adjustRightInd w:val="0"/>
        <w:ind w:left="425" w:hanging="425"/>
        <w:jc w:val="both"/>
        <w:textAlignment w:val="baseline"/>
        <w:rPr>
          <w:rFonts w:ascii="Arial" w:hAnsi="Arial" w:cs="Arial"/>
          <w:sz w:val="24"/>
          <w:szCs w:val="24"/>
          <w:lang w:eastAsia="pl-PL"/>
        </w:rPr>
      </w:pPr>
      <w:r w:rsidRPr="000C18F7">
        <w:rPr>
          <w:rFonts w:ascii="Arial" w:hAnsi="Arial" w:cs="Arial"/>
          <w:sz w:val="24"/>
          <w:szCs w:val="24"/>
          <w:lang w:eastAsia="pl-PL"/>
        </w:rPr>
        <w:t xml:space="preserve">Zlecenie wykonania części </w:t>
      </w:r>
      <w:r w:rsidR="0026291A" w:rsidRPr="00AE29D8">
        <w:rPr>
          <w:rFonts w:ascii="Arial" w:hAnsi="Arial" w:cs="Arial"/>
          <w:sz w:val="24"/>
          <w:szCs w:val="24"/>
          <w:lang w:eastAsia="pl-PL"/>
        </w:rPr>
        <w:t xml:space="preserve">prac </w:t>
      </w:r>
      <w:r w:rsidRPr="000C18F7">
        <w:rPr>
          <w:rFonts w:ascii="Arial" w:hAnsi="Arial" w:cs="Arial"/>
          <w:sz w:val="24"/>
          <w:szCs w:val="24"/>
          <w:lang w:eastAsia="pl-PL"/>
        </w:rPr>
        <w:t>Podwykonawc</w:t>
      </w:r>
      <w:r w:rsidR="0026291A" w:rsidRPr="00AE29D8">
        <w:rPr>
          <w:rFonts w:ascii="Arial" w:hAnsi="Arial" w:cs="Arial"/>
          <w:sz w:val="24"/>
          <w:szCs w:val="24"/>
          <w:lang w:eastAsia="pl-PL"/>
        </w:rPr>
        <w:t>y</w:t>
      </w:r>
      <w:r w:rsidRPr="000C18F7">
        <w:rPr>
          <w:rFonts w:ascii="Arial" w:hAnsi="Arial" w:cs="Arial"/>
          <w:sz w:val="24"/>
          <w:szCs w:val="24"/>
          <w:lang w:eastAsia="pl-PL"/>
        </w:rPr>
        <w:t xml:space="preserve"> nie zmienia zobowiązań Wykonawcy wobec Zamawiającego za wykonanie tych prac. Wykonawca jest odpowiedzialny za działania i zaniechania, to jest niewykonanie lub nienależyte wykonanie zobowiązań Podwykonawc</w:t>
      </w:r>
      <w:r w:rsidR="0026291A" w:rsidRPr="00AE29D8">
        <w:rPr>
          <w:rFonts w:ascii="Arial" w:hAnsi="Arial" w:cs="Arial"/>
          <w:sz w:val="24"/>
          <w:szCs w:val="24"/>
          <w:lang w:eastAsia="pl-PL"/>
        </w:rPr>
        <w:t>y</w:t>
      </w:r>
      <w:r w:rsidRPr="000C18F7">
        <w:rPr>
          <w:rFonts w:ascii="Arial" w:hAnsi="Arial" w:cs="Arial"/>
          <w:sz w:val="24"/>
          <w:szCs w:val="24"/>
          <w:lang w:eastAsia="pl-PL"/>
        </w:rPr>
        <w:t xml:space="preserve"> i </w:t>
      </w:r>
      <w:r w:rsidR="0026291A" w:rsidRPr="00AE29D8">
        <w:rPr>
          <w:rFonts w:ascii="Arial" w:hAnsi="Arial" w:cs="Arial"/>
          <w:sz w:val="24"/>
          <w:szCs w:val="24"/>
          <w:lang w:eastAsia="pl-PL"/>
        </w:rPr>
        <w:t>jego</w:t>
      </w:r>
      <w:r w:rsidRPr="000C18F7">
        <w:rPr>
          <w:rFonts w:ascii="Arial" w:hAnsi="Arial" w:cs="Arial"/>
          <w:sz w:val="24"/>
          <w:szCs w:val="24"/>
          <w:lang w:eastAsia="pl-PL"/>
        </w:rPr>
        <w:t xml:space="preserve"> pracowników w takim samym zakresie, jakby to były działania lub zaniechania jego własnych pracowników.</w:t>
      </w:r>
    </w:p>
    <w:p w:rsidR="000C18F7" w:rsidRPr="000C18F7" w:rsidRDefault="000C18F7" w:rsidP="000F168F">
      <w:pPr>
        <w:numPr>
          <w:ilvl w:val="0"/>
          <w:numId w:val="45"/>
        </w:numPr>
        <w:suppressAutoHyphens w:val="0"/>
        <w:overflowPunct w:val="0"/>
        <w:autoSpaceDE w:val="0"/>
        <w:autoSpaceDN w:val="0"/>
        <w:adjustRightInd w:val="0"/>
        <w:ind w:left="426" w:hanging="426"/>
        <w:jc w:val="both"/>
        <w:textAlignment w:val="baseline"/>
        <w:rPr>
          <w:rFonts w:ascii="Arial" w:hAnsi="Arial" w:cs="Arial"/>
          <w:sz w:val="24"/>
          <w:szCs w:val="24"/>
          <w:lang w:eastAsia="pl-PL"/>
        </w:rPr>
      </w:pPr>
      <w:r w:rsidRPr="000C18F7">
        <w:rPr>
          <w:rFonts w:ascii="Arial" w:hAnsi="Arial" w:cs="Arial"/>
          <w:sz w:val="24"/>
          <w:szCs w:val="24"/>
          <w:lang w:eastAsia="pl-PL"/>
        </w:rPr>
        <w:t xml:space="preserve">W przypadku zamierzenia zatrudnienia Podwykonawcy Wykonawca zobowiązany jest zawrzeć z nim umowę o podwykonawstwo, przed przystąpieniem Podwykonawcy do wykonania </w:t>
      </w:r>
      <w:r w:rsidR="0026291A" w:rsidRPr="00AE29D8">
        <w:rPr>
          <w:rFonts w:ascii="Arial" w:hAnsi="Arial" w:cs="Arial"/>
          <w:sz w:val="24"/>
          <w:szCs w:val="24"/>
          <w:lang w:eastAsia="pl-PL"/>
        </w:rPr>
        <w:t>prac projektowych</w:t>
      </w:r>
      <w:r w:rsidRPr="000C18F7">
        <w:rPr>
          <w:rFonts w:ascii="Arial" w:hAnsi="Arial" w:cs="Arial"/>
          <w:sz w:val="24"/>
          <w:szCs w:val="24"/>
          <w:lang w:eastAsia="pl-PL"/>
        </w:rPr>
        <w:t xml:space="preserve">. Szczegółowy </w:t>
      </w:r>
      <w:r w:rsidR="0026291A" w:rsidRPr="00AE29D8">
        <w:rPr>
          <w:rFonts w:ascii="Arial" w:hAnsi="Arial" w:cs="Arial"/>
          <w:sz w:val="24"/>
          <w:szCs w:val="24"/>
          <w:lang w:eastAsia="pl-PL"/>
        </w:rPr>
        <w:t>zakres prac</w:t>
      </w:r>
      <w:r w:rsidRPr="000C18F7">
        <w:rPr>
          <w:rFonts w:ascii="Arial" w:hAnsi="Arial" w:cs="Arial"/>
          <w:sz w:val="24"/>
          <w:szCs w:val="24"/>
          <w:lang w:eastAsia="pl-PL"/>
        </w:rPr>
        <w:t xml:space="preserve"> zostanie określony w umowie o podwykonawstwo lub w formie załącznika do umowy, stanowiącego jej integralną część.</w:t>
      </w:r>
    </w:p>
    <w:p w:rsidR="000C18F7" w:rsidRPr="000C18F7" w:rsidRDefault="000C18F7" w:rsidP="000F168F">
      <w:pPr>
        <w:numPr>
          <w:ilvl w:val="0"/>
          <w:numId w:val="45"/>
        </w:numPr>
        <w:suppressAutoHyphens w:val="0"/>
        <w:overflowPunct w:val="0"/>
        <w:autoSpaceDE w:val="0"/>
        <w:autoSpaceDN w:val="0"/>
        <w:adjustRightInd w:val="0"/>
        <w:ind w:left="426" w:hanging="426"/>
        <w:jc w:val="both"/>
        <w:textAlignment w:val="baseline"/>
        <w:rPr>
          <w:rFonts w:ascii="Arial" w:hAnsi="Arial" w:cs="Arial"/>
          <w:sz w:val="24"/>
          <w:szCs w:val="24"/>
          <w:lang w:eastAsia="pl-PL"/>
        </w:rPr>
      </w:pPr>
      <w:r w:rsidRPr="000C18F7">
        <w:rPr>
          <w:rFonts w:ascii="Arial" w:hAnsi="Arial" w:cs="Arial"/>
          <w:sz w:val="24"/>
          <w:szCs w:val="24"/>
          <w:lang w:eastAsia="pl-PL"/>
        </w:rPr>
        <w:t xml:space="preserve">Projekt umowy, której przedmiotem są </w:t>
      </w:r>
      <w:r w:rsidR="0026291A" w:rsidRPr="00AE29D8">
        <w:rPr>
          <w:rFonts w:ascii="Arial" w:hAnsi="Arial" w:cs="Arial"/>
          <w:sz w:val="24"/>
          <w:szCs w:val="24"/>
          <w:lang w:eastAsia="pl-PL"/>
        </w:rPr>
        <w:t>prace projektowe</w:t>
      </w:r>
      <w:r w:rsidRPr="000C18F7">
        <w:rPr>
          <w:rFonts w:ascii="Arial" w:hAnsi="Arial" w:cs="Arial"/>
          <w:sz w:val="24"/>
          <w:szCs w:val="24"/>
          <w:lang w:eastAsia="pl-PL"/>
        </w:rPr>
        <w:t xml:space="preserve"> wraz ze szczegółowym opisem i zakresem powierzonych Podwykonawcy, Wykonawca lub Podwykonawca doręcza Zamawiającemu przed przystąpieniem Podwykonawcy do wykonania tego zakresu </w:t>
      </w:r>
      <w:r w:rsidR="006E2F80">
        <w:rPr>
          <w:rFonts w:ascii="Arial" w:hAnsi="Arial" w:cs="Arial"/>
          <w:sz w:val="24"/>
          <w:szCs w:val="24"/>
          <w:lang w:eastAsia="pl-PL"/>
        </w:rPr>
        <w:t>usług</w:t>
      </w:r>
      <w:r w:rsidRPr="000C18F7">
        <w:rPr>
          <w:rFonts w:ascii="Arial" w:hAnsi="Arial" w:cs="Arial"/>
          <w:sz w:val="24"/>
          <w:szCs w:val="24"/>
          <w:lang w:eastAsia="pl-PL"/>
        </w:rPr>
        <w:t xml:space="preserve"> jako zgłoszenie Podwykonawcy. Zgłoszenie Podwykonawcy wymaga zachowania formy pisemnej pod rygorem nieważności.</w:t>
      </w:r>
    </w:p>
    <w:p w:rsidR="000C18F7" w:rsidRPr="000C18F7" w:rsidRDefault="000C18F7" w:rsidP="000F168F">
      <w:pPr>
        <w:numPr>
          <w:ilvl w:val="0"/>
          <w:numId w:val="45"/>
        </w:numPr>
        <w:suppressAutoHyphens w:val="0"/>
        <w:overflowPunct w:val="0"/>
        <w:autoSpaceDE w:val="0"/>
        <w:autoSpaceDN w:val="0"/>
        <w:adjustRightInd w:val="0"/>
        <w:ind w:left="426" w:hanging="426"/>
        <w:jc w:val="both"/>
        <w:textAlignment w:val="baseline"/>
        <w:rPr>
          <w:rFonts w:ascii="Arial" w:hAnsi="Arial" w:cs="Arial"/>
          <w:sz w:val="24"/>
          <w:szCs w:val="24"/>
          <w:lang w:eastAsia="pl-PL"/>
        </w:rPr>
      </w:pPr>
      <w:r w:rsidRPr="000C18F7">
        <w:rPr>
          <w:rFonts w:ascii="Arial" w:hAnsi="Arial" w:cs="Arial"/>
          <w:sz w:val="24"/>
          <w:szCs w:val="24"/>
          <w:lang w:eastAsia="pl-PL"/>
        </w:rPr>
        <w:t xml:space="preserve">Zamawiający zgłasza Wykonawcy i Podwykonawcy sprzeciw wobec wykonania </w:t>
      </w:r>
      <w:r w:rsidR="006E2F80">
        <w:rPr>
          <w:rFonts w:ascii="Arial" w:hAnsi="Arial" w:cs="Arial"/>
          <w:sz w:val="24"/>
          <w:szCs w:val="24"/>
          <w:lang w:eastAsia="pl-PL"/>
        </w:rPr>
        <w:t>usług</w:t>
      </w:r>
      <w:r w:rsidRPr="000C18F7">
        <w:rPr>
          <w:rFonts w:ascii="Arial" w:hAnsi="Arial" w:cs="Arial"/>
          <w:sz w:val="24"/>
          <w:szCs w:val="24"/>
          <w:lang w:eastAsia="pl-PL"/>
        </w:rPr>
        <w:t xml:space="preserve"> przez Podwykonawcę oraz zastrzeżenia do projektu umowy </w:t>
      </w:r>
      <w:r w:rsidR="003A794F">
        <w:rPr>
          <w:rFonts w:ascii="Arial" w:hAnsi="Arial" w:cs="Arial"/>
          <w:sz w:val="24"/>
          <w:szCs w:val="24"/>
          <w:lang w:eastAsia="pl-PL"/>
        </w:rPr>
        <w:t xml:space="preserve">                                           </w:t>
      </w:r>
      <w:r w:rsidRPr="000C18F7">
        <w:rPr>
          <w:rFonts w:ascii="Arial" w:hAnsi="Arial" w:cs="Arial"/>
          <w:sz w:val="24"/>
          <w:szCs w:val="24"/>
          <w:lang w:eastAsia="pl-PL"/>
        </w:rPr>
        <w:t>z Podwykonawcą w formie pisemnej pod rygorem nieważności w terminie 10 dni od dnia doręczenia Zamawiającemu zgłoszenia lub projektu umowy. Zgłoszenie sprzeciwu wyłącza solidarną odpowiedzialność Zamawiającego za zapłatę wynagrodzenia należnego Podwykonawcy. Projekt umowy, jak również projekt zmian do umowy będzie uważany za zaakceptowany przez Zamawiającego, jeżeli Zamawiający nie zgłosi zastrzeżeń do projektu w ww. terminie 10 dni od dnia jego doręczenia Zamawiającemu.</w:t>
      </w:r>
    </w:p>
    <w:p w:rsidR="000C18F7" w:rsidRPr="000C18F7" w:rsidRDefault="000C18F7" w:rsidP="000F168F">
      <w:pPr>
        <w:numPr>
          <w:ilvl w:val="0"/>
          <w:numId w:val="45"/>
        </w:numPr>
        <w:suppressAutoHyphens w:val="0"/>
        <w:overflowPunct w:val="0"/>
        <w:autoSpaceDE w:val="0"/>
        <w:autoSpaceDN w:val="0"/>
        <w:adjustRightInd w:val="0"/>
        <w:ind w:left="426" w:hanging="426"/>
        <w:jc w:val="both"/>
        <w:textAlignment w:val="baseline"/>
        <w:rPr>
          <w:rFonts w:ascii="Arial" w:hAnsi="Arial" w:cs="Arial"/>
          <w:sz w:val="24"/>
          <w:szCs w:val="24"/>
          <w:lang w:eastAsia="pl-PL"/>
        </w:rPr>
      </w:pPr>
      <w:r w:rsidRPr="000C18F7">
        <w:rPr>
          <w:rFonts w:ascii="Arial" w:hAnsi="Arial" w:cs="Arial"/>
          <w:sz w:val="24"/>
          <w:szCs w:val="24"/>
          <w:lang w:eastAsia="pl-PL"/>
        </w:rPr>
        <w:t>Umowa z Podwykonawcą powinna stanowić w szczególności, że:</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lastRenderedPageBreak/>
        <w:t xml:space="preserve">  termin zapłaty wynagrodzenia Podwykonawcy nie może być dłuższy niż 30 dni od dnia doręczenia Wykonawcy, faktury VAT lub rachunku, potwierdzających wykonanie zleconej Podwykonawcy</w:t>
      </w:r>
      <w:r w:rsidR="0026291A" w:rsidRPr="00AE29D8">
        <w:rPr>
          <w:rFonts w:ascii="Arial" w:hAnsi="Arial" w:cs="Arial"/>
          <w:sz w:val="24"/>
          <w:szCs w:val="24"/>
          <w:lang w:eastAsia="pl-PL"/>
        </w:rPr>
        <w:t xml:space="preserve"> pracy projektowej</w:t>
      </w:r>
      <w:r w:rsidRPr="000C18F7">
        <w:rPr>
          <w:rFonts w:ascii="Arial" w:hAnsi="Arial" w:cs="Arial"/>
          <w:sz w:val="24"/>
          <w:szCs w:val="24"/>
          <w:lang w:eastAsia="pl-PL"/>
        </w:rPr>
        <w:t>;</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przedmiotem umowy o podwykonawstwo jest wyłącznie wykonanie </w:t>
      </w:r>
      <w:r w:rsidR="0026291A" w:rsidRPr="00AE29D8">
        <w:rPr>
          <w:rFonts w:ascii="Arial" w:hAnsi="Arial" w:cs="Arial"/>
          <w:sz w:val="24"/>
          <w:szCs w:val="24"/>
          <w:lang w:eastAsia="pl-PL"/>
        </w:rPr>
        <w:t>prac projektowych</w:t>
      </w:r>
      <w:r w:rsidRPr="000C18F7">
        <w:rPr>
          <w:rFonts w:ascii="Arial" w:hAnsi="Arial" w:cs="Arial"/>
          <w:sz w:val="24"/>
          <w:szCs w:val="24"/>
          <w:lang w:eastAsia="pl-PL"/>
        </w:rPr>
        <w:t xml:space="preserve">, które ściśle odpowiadają części </w:t>
      </w:r>
      <w:r w:rsidR="005577C4">
        <w:rPr>
          <w:rFonts w:ascii="Arial" w:hAnsi="Arial" w:cs="Arial"/>
          <w:sz w:val="24"/>
          <w:szCs w:val="24"/>
          <w:lang w:eastAsia="pl-PL"/>
        </w:rPr>
        <w:t>umowy</w:t>
      </w:r>
      <w:r w:rsidRPr="000C18F7">
        <w:rPr>
          <w:rFonts w:ascii="Arial" w:hAnsi="Arial" w:cs="Arial"/>
          <w:sz w:val="24"/>
          <w:szCs w:val="24"/>
          <w:lang w:eastAsia="pl-PL"/>
        </w:rPr>
        <w:t xml:space="preserve"> określonego umową zawartą pomiędzy Zamawiającym a Wykonawcą;</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wykonanie przedmiotu umowy o podwykonawstwo zostaje określone na co najmniej takim poziomie jakości, jaki wynika z umowy zawartej pomiędzy Zamawiającym a Wykonawcą i powinno odpowiadać stosownym dla tego wykonania wymaganiom określonym w opisie przedmiotu </w:t>
      </w:r>
      <w:r w:rsidR="005577C4">
        <w:rPr>
          <w:rFonts w:ascii="Arial" w:hAnsi="Arial" w:cs="Arial"/>
          <w:sz w:val="24"/>
          <w:szCs w:val="24"/>
          <w:lang w:eastAsia="pl-PL"/>
        </w:rPr>
        <w:t>umowy</w:t>
      </w:r>
      <w:r w:rsidRPr="000C18F7">
        <w:rPr>
          <w:rFonts w:ascii="Arial" w:hAnsi="Arial" w:cs="Arial"/>
          <w:sz w:val="24"/>
          <w:szCs w:val="24"/>
          <w:lang w:eastAsia="pl-PL"/>
        </w:rPr>
        <w:t>, SWZ oraz standardom deklarowanym w ofercie Wykonawcy;</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ustalone dla Podwykonawcy ceny jednostkowe nie mogą przekraczać cen jednostkowych określonych w ofercie Wykonawcy na ten sam zakres</w:t>
      </w:r>
      <w:r w:rsidR="00B751C8" w:rsidRPr="00AE29D8">
        <w:rPr>
          <w:rFonts w:ascii="Arial" w:hAnsi="Arial" w:cs="Arial"/>
          <w:sz w:val="24"/>
          <w:szCs w:val="24"/>
          <w:lang w:eastAsia="pl-PL"/>
        </w:rPr>
        <w:t xml:space="preserve"> </w:t>
      </w:r>
      <w:r w:rsidR="0026291A" w:rsidRPr="00AE29D8">
        <w:rPr>
          <w:rFonts w:ascii="Arial" w:hAnsi="Arial" w:cs="Arial"/>
          <w:sz w:val="24"/>
          <w:szCs w:val="24"/>
          <w:lang w:eastAsia="pl-PL"/>
        </w:rPr>
        <w:t>prac</w:t>
      </w:r>
      <w:r w:rsidRPr="000C18F7">
        <w:rPr>
          <w:rFonts w:ascii="Arial" w:hAnsi="Arial" w:cs="Arial"/>
          <w:sz w:val="24"/>
          <w:szCs w:val="24"/>
          <w:lang w:eastAsia="pl-PL"/>
        </w:rPr>
        <w:t>;</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okres odpowiedzialności Podwykonawcy za wady przedmiotu umowy </w:t>
      </w:r>
      <w:r w:rsidRPr="000C18F7">
        <w:rPr>
          <w:rFonts w:ascii="Arial" w:hAnsi="Arial" w:cs="Arial"/>
          <w:sz w:val="24"/>
          <w:szCs w:val="24"/>
          <w:lang w:eastAsia="pl-PL"/>
        </w:rPr>
        <w:br/>
        <w:t>o podwykonawstwo, nie będzie krótszy od okresu odpowiedzialności za wady przedmiotu umowy Wykonawcy wobec Zamawiającego;</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Podwykonawca musi wykazać się posiadaniem wiedzy i doświadczenia odpowiadających, proporcjonalnie, co najmniej wiedzy i doświadczeniu wymaganym od Wykonawcy w związku z wykonaniem umowy; dysponować personelem i sprzętem, gwarantującymi prawidłowe wykonanie podzlecanej części umowy, proporcjonalnie, kwalifikacjami lub zakresem</w:t>
      </w:r>
      <w:r w:rsidRPr="000C18F7" w:rsidDel="00B93005">
        <w:rPr>
          <w:rFonts w:ascii="Arial" w:hAnsi="Arial" w:cs="Arial"/>
          <w:sz w:val="24"/>
          <w:szCs w:val="24"/>
          <w:lang w:eastAsia="pl-PL"/>
        </w:rPr>
        <w:t xml:space="preserve"> </w:t>
      </w:r>
      <w:r w:rsidRPr="000C18F7">
        <w:rPr>
          <w:rFonts w:ascii="Arial" w:hAnsi="Arial" w:cs="Arial"/>
          <w:sz w:val="24"/>
          <w:szCs w:val="24"/>
          <w:lang w:eastAsia="pl-PL"/>
        </w:rPr>
        <w:t xml:space="preserve">odpowiadającym wymaganiom stawianym Wykonawcy. Dokumenty potwierdzające wiedzę </w:t>
      </w:r>
      <w:r w:rsidRPr="000C18F7">
        <w:rPr>
          <w:rFonts w:ascii="Arial" w:hAnsi="Arial" w:cs="Arial"/>
          <w:sz w:val="24"/>
          <w:szCs w:val="24"/>
          <w:lang w:eastAsia="pl-PL"/>
        </w:rPr>
        <w:br/>
        <w:t>i doświadczenie Podwykonawcy, wykazy personelu i sprzętu oraz informacja o kwalifikacjach osób, którymi dysponuje Podwykonawca w celu wykonania przedmiotu umowy o podwykonawstwo będą stanowiły załącznik do tej umowy;</w:t>
      </w:r>
    </w:p>
    <w:p w:rsidR="000C18F7" w:rsidRPr="000C18F7" w:rsidRDefault="000C18F7" w:rsidP="000F168F">
      <w:pPr>
        <w:numPr>
          <w:ilvl w:val="0"/>
          <w:numId w:val="46"/>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Podwykonawca jest zobowiązany do przedstawiania Zamawiającemu na jego żądanie dokumentów, oświadczeń i wyjaśnień dotyczących wykonania umowy o podwykonawstwo.</w:t>
      </w:r>
    </w:p>
    <w:p w:rsidR="000C18F7" w:rsidRPr="000C18F7" w:rsidRDefault="000C18F7" w:rsidP="000F168F">
      <w:pPr>
        <w:numPr>
          <w:ilvl w:val="0"/>
          <w:numId w:val="45"/>
        </w:numPr>
        <w:suppressAutoHyphens w:val="0"/>
        <w:contextualSpacing/>
        <w:jc w:val="both"/>
        <w:rPr>
          <w:rFonts w:ascii="Arial" w:hAnsi="Arial" w:cs="Arial"/>
          <w:sz w:val="24"/>
          <w:szCs w:val="24"/>
          <w:lang w:eastAsia="pl-PL"/>
        </w:rPr>
      </w:pPr>
      <w:r w:rsidRPr="000C18F7">
        <w:rPr>
          <w:rFonts w:ascii="Arial" w:hAnsi="Arial" w:cs="Arial"/>
          <w:sz w:val="24"/>
          <w:szCs w:val="24"/>
          <w:lang w:eastAsia="pl-PL"/>
        </w:rPr>
        <w:t>Umowa o podwykonawstwo nie może zawierać postanowień:</w:t>
      </w:r>
    </w:p>
    <w:p w:rsidR="000C18F7" w:rsidRPr="000C18F7" w:rsidRDefault="000C18F7" w:rsidP="000F168F">
      <w:pPr>
        <w:numPr>
          <w:ilvl w:val="0"/>
          <w:numId w:val="47"/>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uzależniających uzyskanie przez Podwykonawcę zapłaty od Wykonawcy za wykonanie przedmiotu umowy o podwykonawstwo od zapłaty przez Zamawiającego wynagrodzenia Wykonawcy;</w:t>
      </w:r>
    </w:p>
    <w:p w:rsidR="000C18F7" w:rsidRPr="000C18F7" w:rsidRDefault="000C18F7" w:rsidP="000F168F">
      <w:pPr>
        <w:numPr>
          <w:ilvl w:val="0"/>
          <w:numId w:val="47"/>
        </w:numPr>
        <w:suppressAutoHyphens w:val="0"/>
        <w:ind w:left="851" w:hanging="425"/>
        <w:jc w:val="both"/>
        <w:rPr>
          <w:rFonts w:ascii="Arial" w:hAnsi="Arial" w:cs="Arial"/>
          <w:sz w:val="24"/>
          <w:szCs w:val="24"/>
          <w:lang w:eastAsia="pl-PL"/>
        </w:rPr>
      </w:pPr>
      <w:r w:rsidRPr="000C18F7">
        <w:rPr>
          <w:rFonts w:ascii="Arial" w:hAnsi="Arial" w:cs="Arial"/>
          <w:sz w:val="24"/>
          <w:szCs w:val="24"/>
          <w:lang w:eastAsia="pl-PL"/>
        </w:rPr>
        <w:t xml:space="preserve">  uzależniających zwrot kwot zabezpieczenia przez Wykonawcę Podwykonawcy, od zwrotu zabezpieczenia należytego wykonania umowy Wykonawcy przez Zamawiającego. </w:t>
      </w:r>
    </w:p>
    <w:p w:rsidR="000C18F7" w:rsidRPr="000C18F7" w:rsidRDefault="000C18F7" w:rsidP="000F168F">
      <w:pPr>
        <w:numPr>
          <w:ilvl w:val="0"/>
          <w:numId w:val="45"/>
        </w:numPr>
        <w:suppressAutoHyphens w:val="0"/>
        <w:overflowPunct w:val="0"/>
        <w:autoSpaceDE w:val="0"/>
        <w:autoSpaceDN w:val="0"/>
        <w:adjustRightInd w:val="0"/>
        <w:jc w:val="both"/>
        <w:textAlignment w:val="baseline"/>
        <w:rPr>
          <w:rFonts w:ascii="Arial" w:hAnsi="Arial" w:cs="Arial"/>
          <w:sz w:val="24"/>
          <w:szCs w:val="24"/>
          <w:lang w:eastAsia="pl-PL"/>
        </w:rPr>
      </w:pPr>
      <w:r w:rsidRPr="000C18F7">
        <w:rPr>
          <w:rFonts w:ascii="Arial" w:hAnsi="Arial" w:cs="Arial"/>
          <w:sz w:val="24"/>
          <w:szCs w:val="24"/>
          <w:lang w:eastAsia="en-GB"/>
        </w:rPr>
        <w:t xml:space="preserve">W każdej umowie zawieranej przez Wykonawcę z Podwykonawcą muszą ponadto zostać zawarte postanowienia, że Podwykonawca nie może dokonać cesji wierzytelności, przekazu oraz powierzyć wykonania </w:t>
      </w:r>
      <w:r w:rsidR="0026291A" w:rsidRPr="00AE29D8">
        <w:rPr>
          <w:rFonts w:ascii="Arial" w:hAnsi="Arial" w:cs="Arial"/>
          <w:sz w:val="24"/>
          <w:szCs w:val="24"/>
          <w:lang w:eastAsia="en-GB"/>
        </w:rPr>
        <w:t>prac</w:t>
      </w:r>
      <w:r w:rsidRPr="000C18F7">
        <w:rPr>
          <w:rFonts w:ascii="Arial" w:hAnsi="Arial" w:cs="Arial"/>
          <w:sz w:val="24"/>
          <w:szCs w:val="24"/>
          <w:lang w:eastAsia="en-GB"/>
        </w:rPr>
        <w:t xml:space="preserve"> dalszemu Podwykonawcy.</w:t>
      </w:r>
    </w:p>
    <w:p w:rsidR="000C18F7" w:rsidRPr="000C18F7" w:rsidRDefault="000C18F7" w:rsidP="000F168F">
      <w:pPr>
        <w:numPr>
          <w:ilvl w:val="0"/>
          <w:numId w:val="45"/>
        </w:numPr>
        <w:suppressAutoHyphens w:val="0"/>
        <w:overflowPunct w:val="0"/>
        <w:autoSpaceDE w:val="0"/>
        <w:autoSpaceDN w:val="0"/>
        <w:adjustRightInd w:val="0"/>
        <w:jc w:val="both"/>
        <w:textAlignment w:val="baseline"/>
        <w:rPr>
          <w:rFonts w:ascii="Arial" w:hAnsi="Arial" w:cs="Arial"/>
          <w:sz w:val="24"/>
          <w:szCs w:val="24"/>
          <w:lang w:eastAsia="pl-PL"/>
        </w:rPr>
      </w:pPr>
      <w:r w:rsidRPr="000C18F7">
        <w:rPr>
          <w:rFonts w:ascii="Arial" w:hAnsi="Arial" w:cs="Arial"/>
          <w:sz w:val="24"/>
          <w:szCs w:val="24"/>
          <w:lang w:eastAsia="pl-PL"/>
        </w:rPr>
        <w:t xml:space="preserve"> W przypadku zgłoszenia przez Zamawiającego zastrzeżeń do projektu umowy </w:t>
      </w:r>
      <w:r w:rsidR="003A794F">
        <w:rPr>
          <w:rFonts w:ascii="Arial" w:hAnsi="Arial" w:cs="Arial"/>
          <w:sz w:val="24"/>
          <w:szCs w:val="24"/>
          <w:lang w:eastAsia="pl-PL"/>
        </w:rPr>
        <w:t xml:space="preserve">                   </w:t>
      </w:r>
      <w:r w:rsidRPr="000C18F7">
        <w:rPr>
          <w:rFonts w:ascii="Arial" w:hAnsi="Arial" w:cs="Arial"/>
          <w:sz w:val="24"/>
          <w:szCs w:val="24"/>
          <w:lang w:eastAsia="pl-PL"/>
        </w:rPr>
        <w:t xml:space="preserve">o podwykonawstwo, a także projektu jej zmiany, w terminie 10 dni od otrzymania zgłoszenia, Wykonawca może przedłożyć zmieniony projekt umowy </w:t>
      </w:r>
      <w:r w:rsidR="003A794F">
        <w:rPr>
          <w:rFonts w:ascii="Arial" w:hAnsi="Arial" w:cs="Arial"/>
          <w:sz w:val="24"/>
          <w:szCs w:val="24"/>
          <w:lang w:eastAsia="pl-PL"/>
        </w:rPr>
        <w:t xml:space="preserve">                                        </w:t>
      </w:r>
      <w:r w:rsidRPr="000C18F7">
        <w:rPr>
          <w:rFonts w:ascii="Arial" w:hAnsi="Arial" w:cs="Arial"/>
          <w:sz w:val="24"/>
          <w:szCs w:val="24"/>
          <w:lang w:eastAsia="pl-PL"/>
        </w:rPr>
        <w:t>o podwykonawstwo, uwzględniający w całości zastrzeżenia Zamawiającego.</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lang w:eastAsia="pl-PL"/>
        </w:rPr>
        <w:t xml:space="preserve">Po akceptacji projektu umowy o podwykonawstwo, której przedmiotem są </w:t>
      </w:r>
      <w:r w:rsidR="0026291A" w:rsidRPr="00AE29D8">
        <w:rPr>
          <w:rFonts w:ascii="Arial" w:hAnsi="Arial" w:cs="Arial"/>
          <w:sz w:val="24"/>
          <w:szCs w:val="24"/>
          <w:lang w:eastAsia="pl-PL"/>
        </w:rPr>
        <w:t>prace projektowe</w:t>
      </w:r>
      <w:r w:rsidRPr="000C18F7">
        <w:rPr>
          <w:rFonts w:ascii="Arial" w:hAnsi="Arial" w:cs="Arial"/>
          <w:sz w:val="24"/>
          <w:szCs w:val="24"/>
          <w:lang w:eastAsia="pl-PL"/>
        </w:rPr>
        <w:t xml:space="preserve">, a także projektu jej zmiany, lub po upływie terminu na zgłoszenie przez Zamawiającego zastrzeżeń do tego projektu, Wykonawca przedłoży Zamawiającemu poświadczoną za zgodność z oryginałem kopię zawartej umowy </w:t>
      </w:r>
      <w:r w:rsidRPr="000C18F7">
        <w:rPr>
          <w:rFonts w:ascii="Arial" w:hAnsi="Arial" w:cs="Arial"/>
          <w:sz w:val="24"/>
          <w:szCs w:val="24"/>
          <w:lang w:eastAsia="pl-PL"/>
        </w:rPr>
        <w:br/>
        <w:t>o podwykonawstwo w terminie 7 dni od dnia zawarcia tej umowy.</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t xml:space="preserve">Do zmian istotnych postanowień umów o podwykonawstwo stosuje się zasady określone w ust. </w:t>
      </w:r>
      <w:r w:rsidR="000E4C27">
        <w:rPr>
          <w:rFonts w:ascii="Arial" w:hAnsi="Arial" w:cs="Arial"/>
          <w:sz w:val="24"/>
          <w:szCs w:val="24"/>
        </w:rPr>
        <w:t>3-10</w:t>
      </w:r>
      <w:r w:rsidRPr="000C18F7">
        <w:rPr>
          <w:rFonts w:ascii="Arial" w:hAnsi="Arial" w:cs="Arial"/>
          <w:sz w:val="24"/>
          <w:szCs w:val="24"/>
        </w:rPr>
        <w:t>.</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lastRenderedPageBreak/>
        <w:t xml:space="preserve">Powierzenie wykonania </w:t>
      </w:r>
      <w:r w:rsidR="000E4C27">
        <w:rPr>
          <w:rFonts w:ascii="Arial" w:hAnsi="Arial" w:cs="Arial"/>
          <w:sz w:val="24"/>
          <w:szCs w:val="24"/>
        </w:rPr>
        <w:t>prac</w:t>
      </w:r>
      <w:r w:rsidRPr="000C18F7">
        <w:rPr>
          <w:rFonts w:ascii="Arial" w:hAnsi="Arial" w:cs="Arial"/>
          <w:sz w:val="24"/>
          <w:szCs w:val="24"/>
        </w:rPr>
        <w:t xml:space="preserve"> innemu Podwykonawcy niż ten, z którym została zawarta zaakceptowana przez Zamawiającego umowa o podwykonawstwo, lub inna istotna zmiana tej umowy, w tym zmiana zakresu zadań określonych tą umową wymaga ponownej akceptacji Zamawiającego w trybie określonym w ust.  3 – 11.</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t xml:space="preserve">Wykonawca nie może polecić Podwykonawcy wykonania przedmiotu umowy </w:t>
      </w:r>
      <w:r w:rsidRPr="000C18F7">
        <w:rPr>
          <w:rFonts w:ascii="Arial" w:hAnsi="Arial" w:cs="Arial"/>
          <w:sz w:val="24"/>
          <w:szCs w:val="24"/>
        </w:rPr>
        <w:br/>
        <w:t>o podwykonawstwo, której przedmiotem są</w:t>
      </w:r>
      <w:r w:rsidR="0026291A" w:rsidRPr="00AE29D8">
        <w:rPr>
          <w:rFonts w:ascii="Arial" w:hAnsi="Arial" w:cs="Arial"/>
          <w:sz w:val="24"/>
          <w:szCs w:val="24"/>
        </w:rPr>
        <w:t xml:space="preserve"> prace projektowe</w:t>
      </w:r>
      <w:r w:rsidRPr="000C18F7">
        <w:rPr>
          <w:rFonts w:ascii="Arial" w:hAnsi="Arial" w:cs="Arial"/>
          <w:sz w:val="24"/>
          <w:szCs w:val="24"/>
        </w:rPr>
        <w:t xml:space="preserve"> w przypadku braku jej akceptacji przez Zamawiającego.</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lang w:eastAsia="pl-PL"/>
        </w:rPr>
        <w:t xml:space="preserve">Zamawiający, </w:t>
      </w:r>
      <w:r w:rsidRPr="000C18F7">
        <w:rPr>
          <w:rFonts w:ascii="Arial" w:hAnsi="Arial" w:cs="Arial"/>
          <w:sz w:val="24"/>
          <w:szCs w:val="24"/>
        </w:rPr>
        <w:t xml:space="preserve">może żądać od Wykonawcy zmiany lub odsunięcia Podwykonawcy od wykonywania świadczeń w zakresie wykonania przedmiotu umowy, jeżeli sprzęt techniczny, osoby i kwalifikacje, którymi dysponuje Podwykonawca, nie spełniają warunków lub wymagań dotyczących podwykonawstwa, określonych umową, nie dają rękojmi należytego wykonania powierzonych Podwykonawcy </w:t>
      </w:r>
      <w:r w:rsidR="0026291A" w:rsidRPr="00AE29D8">
        <w:rPr>
          <w:rFonts w:ascii="Arial" w:hAnsi="Arial" w:cs="Arial"/>
          <w:sz w:val="24"/>
          <w:szCs w:val="24"/>
        </w:rPr>
        <w:t>prac projektowych</w:t>
      </w:r>
      <w:r w:rsidRPr="000C18F7">
        <w:rPr>
          <w:rFonts w:ascii="Arial" w:hAnsi="Arial" w:cs="Arial"/>
          <w:sz w:val="24"/>
          <w:szCs w:val="24"/>
        </w:rPr>
        <w:t xml:space="preserve"> lub dotrzymania terminów</w:t>
      </w:r>
      <w:r w:rsidR="00B751C8" w:rsidRPr="00AE29D8">
        <w:rPr>
          <w:rFonts w:ascii="Arial" w:hAnsi="Arial" w:cs="Arial"/>
          <w:sz w:val="24"/>
          <w:szCs w:val="24"/>
        </w:rPr>
        <w:t xml:space="preserve"> ich </w:t>
      </w:r>
      <w:r w:rsidRPr="000C18F7">
        <w:rPr>
          <w:rFonts w:ascii="Arial" w:hAnsi="Arial" w:cs="Arial"/>
          <w:sz w:val="24"/>
          <w:szCs w:val="24"/>
        </w:rPr>
        <w:t xml:space="preserve"> realizacji</w:t>
      </w:r>
      <w:r w:rsidR="00B751C8" w:rsidRPr="00AE29D8">
        <w:rPr>
          <w:rFonts w:ascii="Arial" w:hAnsi="Arial" w:cs="Arial"/>
          <w:sz w:val="24"/>
          <w:szCs w:val="24"/>
        </w:rPr>
        <w:t>.</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t>W przypadku zawarcia umowy o podwykonawstwo Wykonawca jest zobowiązany do zapłaty wynagrodzenia należnego Podwykonawcy z zachowaniem terminów określonych tą umową.</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t xml:space="preserve">Jeżeli w terminie określonym w zaakceptowanej przez Zamawiającego umowie </w:t>
      </w:r>
      <w:r w:rsidRPr="000C18F7">
        <w:rPr>
          <w:rFonts w:ascii="Arial" w:hAnsi="Arial" w:cs="Arial"/>
          <w:sz w:val="24"/>
          <w:szCs w:val="24"/>
        </w:rPr>
        <w:br/>
        <w:t>o podwykonawstwo, Wykonawca nie zapłaci wymagalnego wynagrodzenia przysługującego Podwykonawcy, Podwykonawca może zwrócić się z żądaniem zapłaty należnego wynagrodzenia bezpośrednio do Zamawiającego.</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lang w:eastAsia="pl-PL"/>
        </w:rPr>
        <w:t xml:space="preserve">Zamawiający, niezwłocznie po zgłoszeniu żądania dokonania płatności przez Podwykonawcę, zawiadomi Wykonawcę o żądaniu Podwykonawcy oraz </w:t>
      </w:r>
      <w:r w:rsidRPr="000C18F7">
        <w:rPr>
          <w:rFonts w:ascii="Arial" w:hAnsi="Arial" w:cs="Arial"/>
          <w:snapToGrid w:val="0"/>
          <w:sz w:val="24"/>
          <w:szCs w:val="24"/>
        </w:rPr>
        <w:t xml:space="preserve">wezwie Wykonawcę do zgłoszenia pisemnych uwag dotyczących zasadności bezpośredniej zapłaty wynagrodzenia Podwykonawcy, w terminie 7 dni od dnia doręczenia Wykonawcy wezwania. </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t>W przypadku zgłoszenia przez Wykonawcę uwag, o których mowa w ust. 17, podważających zasadność bezpośredniej zapłaty, Zamawiający może:</w:t>
      </w:r>
    </w:p>
    <w:p w:rsidR="000C18F7" w:rsidRPr="000C18F7" w:rsidRDefault="000C18F7" w:rsidP="000F168F">
      <w:pPr>
        <w:numPr>
          <w:ilvl w:val="0"/>
          <w:numId w:val="48"/>
        </w:numPr>
        <w:suppressAutoHyphens w:val="0"/>
        <w:ind w:left="709" w:hanging="283"/>
        <w:jc w:val="both"/>
        <w:rPr>
          <w:rFonts w:ascii="Arial" w:hAnsi="Arial" w:cs="Arial"/>
          <w:sz w:val="24"/>
          <w:szCs w:val="24"/>
          <w:lang w:eastAsia="pl-PL"/>
        </w:rPr>
      </w:pPr>
      <w:r w:rsidRPr="000C18F7">
        <w:rPr>
          <w:rFonts w:ascii="Arial" w:hAnsi="Arial" w:cs="Arial"/>
          <w:sz w:val="24"/>
          <w:szCs w:val="24"/>
        </w:rPr>
        <w:t>nie dokonać bezpośredniej zapłaty wynagrodzenia Podwykonawcy, jeżeli Wykonawca wykaże niezasadność takiej zapłaty lub</w:t>
      </w:r>
    </w:p>
    <w:p w:rsidR="000C18F7" w:rsidRPr="000C18F7" w:rsidRDefault="000C18F7" w:rsidP="000F168F">
      <w:pPr>
        <w:numPr>
          <w:ilvl w:val="0"/>
          <w:numId w:val="48"/>
        </w:numPr>
        <w:suppressAutoHyphens w:val="0"/>
        <w:ind w:left="709" w:hanging="283"/>
        <w:jc w:val="both"/>
        <w:rPr>
          <w:rFonts w:ascii="Arial" w:hAnsi="Arial" w:cs="Arial"/>
          <w:sz w:val="24"/>
          <w:szCs w:val="24"/>
          <w:lang w:eastAsia="pl-PL"/>
        </w:rPr>
      </w:pPr>
      <w:r w:rsidRPr="000C18F7">
        <w:rPr>
          <w:rFonts w:ascii="Arial" w:hAnsi="Arial" w:cs="Arial"/>
          <w:sz w:val="24"/>
          <w:szCs w:val="24"/>
        </w:rPr>
        <w:t>złożyć do depozytu sądowego kwotę potrzebną na pokrycie wynagrodzenia Podwykonawcy w przypadku zaistnienia zasadniczej wątpliwości co do wysokości kwoty należnej zapłaty lub podmiotu, na rzecz którego zapłata ma nastąpić.</w:t>
      </w:r>
    </w:p>
    <w:p w:rsidR="000C18F7" w:rsidRPr="000C18F7" w:rsidRDefault="000C18F7" w:rsidP="000F168F">
      <w:pPr>
        <w:numPr>
          <w:ilvl w:val="0"/>
          <w:numId w:val="45"/>
        </w:numPr>
        <w:suppressAutoHyphens w:val="0"/>
        <w:ind w:hanging="426"/>
        <w:contextualSpacing/>
        <w:jc w:val="both"/>
        <w:rPr>
          <w:rFonts w:ascii="Arial" w:hAnsi="Arial" w:cs="Arial"/>
          <w:sz w:val="24"/>
          <w:szCs w:val="24"/>
          <w:lang w:eastAsia="pl-PL"/>
        </w:rPr>
      </w:pPr>
      <w:r w:rsidRPr="000C18F7">
        <w:rPr>
          <w:rFonts w:ascii="Arial" w:hAnsi="Arial" w:cs="Arial"/>
          <w:sz w:val="24"/>
          <w:szCs w:val="24"/>
        </w:rPr>
        <w:t>Zamawiający jest zobowiązany zapłacić Podwykonawcy należne wynagrodzenie, będące przedmiotem żądania, o którym mowa w ust. 17, jeżeli Podwykonawca udokumentuje jego zasadność fakturą VAT lub rachunkiem oraz dokumentami potwierdzającymi wykonanie i odbiór</w:t>
      </w:r>
      <w:r w:rsidR="00B751C8" w:rsidRPr="00AE29D8">
        <w:rPr>
          <w:rFonts w:ascii="Arial" w:hAnsi="Arial" w:cs="Arial"/>
          <w:sz w:val="24"/>
          <w:szCs w:val="24"/>
        </w:rPr>
        <w:t xml:space="preserve"> prac projektowych</w:t>
      </w:r>
      <w:r w:rsidRPr="000C18F7">
        <w:rPr>
          <w:rFonts w:ascii="Arial" w:hAnsi="Arial" w:cs="Arial"/>
          <w:sz w:val="24"/>
          <w:szCs w:val="24"/>
        </w:rPr>
        <w:t xml:space="preserve"> a Wykonawca nie złoży w trybie określonym w ust. 18 uwag wykazujących niezasadność bezpośredniej zapłaty. Bezpośrednia zapłata obejmuje wyłącznie należne wynagrodzenie, bez odsetek należnych Podwykonawcy z tytułu uchybienia terminowi zapłaty, </w:t>
      </w:r>
      <w:r w:rsidR="003A794F">
        <w:rPr>
          <w:rFonts w:ascii="Arial" w:hAnsi="Arial" w:cs="Arial"/>
          <w:sz w:val="24"/>
          <w:szCs w:val="24"/>
        </w:rPr>
        <w:t xml:space="preserve">                            </w:t>
      </w:r>
      <w:r w:rsidRPr="000C18F7">
        <w:rPr>
          <w:rFonts w:ascii="Arial" w:hAnsi="Arial" w:cs="Arial"/>
          <w:sz w:val="24"/>
          <w:szCs w:val="24"/>
        </w:rPr>
        <w:t xml:space="preserve">z zastrzeżeniem ust. 21 </w:t>
      </w:r>
      <w:r w:rsidRPr="000C18F7">
        <w:rPr>
          <w:rFonts w:ascii="Arial" w:hAnsi="Arial" w:cs="Arial"/>
          <w:sz w:val="24"/>
          <w:szCs w:val="24"/>
          <w:lang w:eastAsia="pl-PL"/>
        </w:rPr>
        <w:t>i będzie dotyczyć wyłącznie należności powstałych po zaakceptowaniu przez Zamawiającego umowy o podwykonawstwo</w:t>
      </w:r>
      <w:r w:rsidRPr="000C18F7">
        <w:rPr>
          <w:rFonts w:ascii="Arial" w:hAnsi="Arial" w:cs="Arial"/>
          <w:sz w:val="24"/>
          <w:szCs w:val="24"/>
        </w:rPr>
        <w:t>.</w:t>
      </w:r>
    </w:p>
    <w:p w:rsidR="000C18F7" w:rsidRPr="000C18F7" w:rsidRDefault="000C18F7" w:rsidP="000F168F">
      <w:pPr>
        <w:numPr>
          <w:ilvl w:val="0"/>
          <w:numId w:val="45"/>
        </w:numPr>
        <w:suppressAutoHyphens w:val="0"/>
        <w:ind w:hanging="426"/>
        <w:contextualSpacing/>
        <w:jc w:val="both"/>
        <w:rPr>
          <w:rFonts w:ascii="Arial" w:hAnsi="Arial" w:cs="Arial"/>
          <w:sz w:val="24"/>
          <w:szCs w:val="24"/>
          <w:lang w:eastAsia="pl-PL"/>
        </w:rPr>
      </w:pPr>
      <w:r w:rsidRPr="000C18F7">
        <w:rPr>
          <w:rFonts w:ascii="Arial" w:hAnsi="Arial" w:cs="Arial"/>
          <w:sz w:val="24"/>
          <w:szCs w:val="24"/>
          <w:lang w:eastAsia="pl-PL"/>
        </w:rPr>
        <w:t xml:space="preserve">Odpowiedzialność Zamawiającego wobec Podwykonawcy z tytułu płatności bezpośrednich za wykonanie </w:t>
      </w:r>
      <w:r w:rsidR="00B751C8" w:rsidRPr="00AE29D8">
        <w:rPr>
          <w:rFonts w:ascii="Arial" w:hAnsi="Arial" w:cs="Arial"/>
          <w:sz w:val="24"/>
          <w:szCs w:val="24"/>
          <w:lang w:eastAsia="pl-PL"/>
        </w:rPr>
        <w:t>prac projektowych</w:t>
      </w:r>
      <w:r w:rsidRPr="000C18F7">
        <w:rPr>
          <w:rFonts w:ascii="Arial" w:hAnsi="Arial" w:cs="Arial"/>
          <w:sz w:val="24"/>
          <w:szCs w:val="24"/>
          <w:lang w:eastAsia="pl-PL"/>
        </w:rPr>
        <w:t xml:space="preserve"> jest ograniczona wyłącznie do wysokości kwoty należności za wykonanie tych </w:t>
      </w:r>
      <w:r w:rsidR="00B751C8" w:rsidRPr="00AE29D8">
        <w:rPr>
          <w:rFonts w:ascii="Arial" w:hAnsi="Arial" w:cs="Arial"/>
          <w:sz w:val="24"/>
          <w:szCs w:val="24"/>
          <w:lang w:eastAsia="pl-PL"/>
        </w:rPr>
        <w:t>prac</w:t>
      </w:r>
      <w:r w:rsidRPr="000C18F7">
        <w:rPr>
          <w:rFonts w:ascii="Arial" w:hAnsi="Arial" w:cs="Arial"/>
          <w:sz w:val="24"/>
          <w:szCs w:val="24"/>
          <w:lang w:eastAsia="pl-PL"/>
        </w:rPr>
        <w:t>, których szczegółowy przedmiot wynika ze zgłoszenia i zawartej z Podwykonawcą umowy.</w:t>
      </w:r>
    </w:p>
    <w:p w:rsidR="000C18F7" w:rsidRPr="000C18F7" w:rsidRDefault="000C18F7" w:rsidP="000F168F">
      <w:pPr>
        <w:numPr>
          <w:ilvl w:val="0"/>
          <w:numId w:val="45"/>
        </w:numPr>
        <w:suppressAutoHyphens w:val="0"/>
        <w:ind w:hanging="426"/>
        <w:contextualSpacing/>
        <w:jc w:val="both"/>
        <w:rPr>
          <w:rFonts w:ascii="Arial" w:hAnsi="Arial" w:cs="Arial"/>
          <w:sz w:val="24"/>
          <w:szCs w:val="24"/>
          <w:lang w:eastAsia="pl-PL"/>
        </w:rPr>
      </w:pPr>
      <w:r w:rsidRPr="000C18F7">
        <w:rPr>
          <w:rFonts w:ascii="Arial" w:hAnsi="Arial" w:cs="Arial"/>
          <w:sz w:val="24"/>
          <w:szCs w:val="24"/>
          <w:lang w:eastAsia="pl-PL"/>
        </w:rPr>
        <w:t xml:space="preserve">Podstawą płatności bezpośredniej dokonywanej przez Zamawiającego na rzecz Podwykonawcy będzie kopia faktury VAT lub rachunku Podwykonawcy, potwierdzona za zgodność z oryginałem przez Wykonawcę, przedstawiona Zamawiającemu wraz z potwierdzoną za zgodność z oryginałem kopią protokołu </w:t>
      </w:r>
      <w:r w:rsidRPr="000C18F7">
        <w:rPr>
          <w:rFonts w:ascii="Arial" w:hAnsi="Arial" w:cs="Arial"/>
          <w:sz w:val="24"/>
          <w:szCs w:val="24"/>
          <w:lang w:eastAsia="pl-PL"/>
        </w:rPr>
        <w:lastRenderedPageBreak/>
        <w:t>odbioru przez Wykonawcę</w:t>
      </w:r>
      <w:r w:rsidR="00B751C8" w:rsidRPr="00AE29D8">
        <w:rPr>
          <w:rFonts w:ascii="Arial" w:hAnsi="Arial" w:cs="Arial"/>
          <w:sz w:val="24"/>
          <w:szCs w:val="24"/>
          <w:lang w:eastAsia="pl-PL"/>
        </w:rPr>
        <w:t xml:space="preserve"> prac projektowych</w:t>
      </w:r>
      <w:r w:rsidRPr="000C18F7">
        <w:rPr>
          <w:rFonts w:ascii="Arial" w:hAnsi="Arial" w:cs="Arial"/>
          <w:sz w:val="24"/>
          <w:szCs w:val="24"/>
          <w:lang w:eastAsia="pl-PL"/>
        </w:rPr>
        <w:t>, lub potwierdzeniem odbioru dostaw lub usług.</w:t>
      </w:r>
    </w:p>
    <w:p w:rsidR="000C18F7" w:rsidRPr="000C18F7" w:rsidRDefault="000C18F7" w:rsidP="000F168F">
      <w:pPr>
        <w:numPr>
          <w:ilvl w:val="0"/>
          <w:numId w:val="45"/>
        </w:numPr>
        <w:suppressAutoHyphens w:val="0"/>
        <w:ind w:hanging="426"/>
        <w:contextualSpacing/>
        <w:jc w:val="both"/>
        <w:rPr>
          <w:rFonts w:ascii="Arial" w:hAnsi="Arial" w:cs="Arial"/>
          <w:sz w:val="24"/>
          <w:szCs w:val="24"/>
          <w:lang w:eastAsia="pl-PL"/>
        </w:rPr>
      </w:pPr>
      <w:r w:rsidRPr="000C18F7">
        <w:rPr>
          <w:rFonts w:ascii="Arial" w:hAnsi="Arial" w:cs="Arial"/>
          <w:sz w:val="24"/>
          <w:szCs w:val="24"/>
          <w:lang w:eastAsia="pl-PL"/>
        </w:rPr>
        <w:t xml:space="preserve">Zamawiający dokona bezpośredniej płatności na rzecz Podwykonawcy w terminie 30 dni od dnia pisemnego potwierdzenia Podwykonawcy przez Zamawiającego </w:t>
      </w:r>
      <w:r w:rsidRPr="000C18F7">
        <w:rPr>
          <w:rFonts w:ascii="Arial" w:hAnsi="Arial" w:cs="Arial"/>
          <w:sz w:val="24"/>
          <w:szCs w:val="24"/>
          <w:lang w:eastAsia="pl-PL"/>
        </w:rPr>
        <w:br/>
        <w:t>o uznaniu płatności bezpośredniej za uzasadnioną.</w:t>
      </w:r>
    </w:p>
    <w:p w:rsidR="000C18F7" w:rsidRPr="000C18F7" w:rsidRDefault="000C18F7" w:rsidP="000F168F">
      <w:pPr>
        <w:numPr>
          <w:ilvl w:val="0"/>
          <w:numId w:val="45"/>
        </w:numPr>
        <w:suppressAutoHyphens w:val="0"/>
        <w:ind w:left="426" w:hanging="426"/>
        <w:contextualSpacing/>
        <w:jc w:val="both"/>
        <w:rPr>
          <w:rFonts w:ascii="Arial" w:hAnsi="Arial" w:cs="Arial"/>
          <w:sz w:val="24"/>
          <w:szCs w:val="24"/>
          <w:lang w:eastAsia="pl-PL"/>
        </w:rPr>
      </w:pPr>
      <w:r w:rsidRPr="000C18F7">
        <w:rPr>
          <w:rFonts w:ascii="Arial" w:hAnsi="Arial" w:cs="Arial"/>
          <w:sz w:val="24"/>
          <w:szCs w:val="24"/>
        </w:rPr>
        <w:t xml:space="preserve">Równowartość kwoty zapłaconej Podwykonawcy bądź skierowanej do depozytu sądowego, Zamawiający potrąci z wynagrodzenia należnego </w:t>
      </w:r>
      <w:r w:rsidRPr="000C18F7">
        <w:rPr>
          <w:rFonts w:ascii="Arial" w:hAnsi="Arial" w:cs="Arial"/>
          <w:sz w:val="24"/>
          <w:szCs w:val="24"/>
          <w:lang w:eastAsia="pl-PL"/>
        </w:rPr>
        <w:t>Wykonawcy.</w:t>
      </w:r>
    </w:p>
    <w:p w:rsidR="000C18F7" w:rsidRPr="000C18F7" w:rsidRDefault="000C18F7" w:rsidP="00434E6F">
      <w:pPr>
        <w:numPr>
          <w:ilvl w:val="0"/>
          <w:numId w:val="45"/>
        </w:numPr>
        <w:suppressAutoHyphens w:val="0"/>
        <w:ind w:left="426" w:hanging="426"/>
        <w:jc w:val="both"/>
        <w:rPr>
          <w:rFonts w:ascii="Arial" w:eastAsia="Lucida Sans Unicode" w:hAnsi="Arial" w:cs="Arial"/>
          <w:sz w:val="24"/>
          <w:szCs w:val="24"/>
          <w:lang w:eastAsia="zh-CN"/>
        </w:rPr>
      </w:pPr>
      <w:r w:rsidRPr="000C18F7">
        <w:rPr>
          <w:rFonts w:ascii="Arial" w:hAnsi="Arial" w:cs="Arial"/>
          <w:sz w:val="24"/>
          <w:szCs w:val="24"/>
          <w:lang w:eastAsia="pl-PL"/>
        </w:rPr>
        <w:t xml:space="preserve">Warunkiem zapłaty wynagrodzenia Wykonawcy jest przedstawienie przez niego dowodów potwierdzających zapłatę wymaganego wynagrodzenia </w:t>
      </w:r>
      <w:r w:rsidRPr="000C18F7">
        <w:rPr>
          <w:rFonts w:ascii="Arial" w:eastAsia="Lucida Sans Unicode" w:hAnsi="Arial" w:cs="Arial"/>
          <w:sz w:val="24"/>
          <w:szCs w:val="24"/>
          <w:lang w:eastAsia="zh-CN"/>
        </w:rPr>
        <w:t>Podwykonawc</w:t>
      </w:r>
      <w:r w:rsidR="00B751C8" w:rsidRPr="00AE29D8">
        <w:rPr>
          <w:rFonts w:ascii="Arial" w:eastAsia="Lucida Sans Unicode" w:hAnsi="Arial" w:cs="Arial"/>
          <w:sz w:val="24"/>
          <w:szCs w:val="24"/>
          <w:lang w:eastAsia="zh-CN"/>
        </w:rPr>
        <w:t>y</w:t>
      </w:r>
      <w:r w:rsidRPr="000C18F7">
        <w:rPr>
          <w:rFonts w:ascii="Arial" w:eastAsia="Lucida Sans Unicode" w:hAnsi="Arial" w:cs="Arial"/>
          <w:sz w:val="24"/>
          <w:szCs w:val="24"/>
          <w:lang w:eastAsia="zh-CN"/>
        </w:rPr>
        <w:t>.</w:t>
      </w:r>
    </w:p>
    <w:p w:rsidR="00B751C8" w:rsidRPr="00AE29D8" w:rsidRDefault="00B751C8" w:rsidP="00434E6F">
      <w:pPr>
        <w:pStyle w:val="Akapitzlist"/>
        <w:widowControl w:val="0"/>
        <w:numPr>
          <w:ilvl w:val="0"/>
          <w:numId w:val="45"/>
        </w:numPr>
        <w:jc w:val="both"/>
        <w:rPr>
          <w:rFonts w:ascii="Arial" w:hAnsi="Arial" w:cs="Arial"/>
          <w:sz w:val="24"/>
          <w:szCs w:val="24"/>
        </w:rPr>
      </w:pPr>
      <w:r w:rsidRPr="00AE29D8">
        <w:rPr>
          <w:rFonts w:ascii="Arial" w:hAnsi="Arial" w:cs="Arial"/>
          <w:sz w:val="24"/>
          <w:szCs w:val="24"/>
        </w:rPr>
        <w:t>Wykonawca i Podwykonawca są zobowiązani do zachowania ochrony informacji niejawnych znajdujących się w jego posiadaniu, lub z którymi zapozna się</w:t>
      </w:r>
      <w:r w:rsidR="003A794F">
        <w:rPr>
          <w:rFonts w:ascii="Arial" w:hAnsi="Arial" w:cs="Arial"/>
          <w:sz w:val="24"/>
          <w:szCs w:val="24"/>
        </w:rPr>
        <w:t xml:space="preserve">                          </w:t>
      </w:r>
      <w:r w:rsidRPr="00AE29D8">
        <w:rPr>
          <w:rFonts w:ascii="Arial" w:hAnsi="Arial" w:cs="Arial"/>
          <w:sz w:val="24"/>
          <w:szCs w:val="24"/>
        </w:rPr>
        <w:t xml:space="preserve"> w postępowaniu o udzielenie zamówienia i po jego zakończeniu, zgodnie </w:t>
      </w:r>
      <w:r w:rsidR="003A794F">
        <w:rPr>
          <w:rFonts w:ascii="Arial" w:hAnsi="Arial" w:cs="Arial"/>
          <w:sz w:val="24"/>
          <w:szCs w:val="24"/>
        </w:rPr>
        <w:t xml:space="preserve">                            </w:t>
      </w:r>
      <w:r w:rsidRPr="00AE29D8">
        <w:rPr>
          <w:rFonts w:ascii="Arial" w:hAnsi="Arial" w:cs="Arial"/>
          <w:sz w:val="24"/>
          <w:szCs w:val="24"/>
        </w:rPr>
        <w:t>z przepisami o ochronie informacji niejawnych.</w:t>
      </w:r>
    </w:p>
    <w:p w:rsidR="00B751C8" w:rsidRPr="00354164" w:rsidRDefault="00B751C8" w:rsidP="000F168F">
      <w:pPr>
        <w:pStyle w:val="Akapitzlist"/>
        <w:widowControl w:val="0"/>
        <w:numPr>
          <w:ilvl w:val="0"/>
          <w:numId w:val="45"/>
        </w:numPr>
        <w:jc w:val="both"/>
        <w:rPr>
          <w:rFonts w:ascii="Arial" w:hAnsi="Arial" w:cs="Arial"/>
          <w:sz w:val="24"/>
          <w:szCs w:val="24"/>
          <w:lang w:val="pl-PL"/>
        </w:rPr>
      </w:pPr>
      <w:r w:rsidRPr="00354164">
        <w:rPr>
          <w:rFonts w:ascii="Arial" w:hAnsi="Arial" w:cs="Arial"/>
          <w:sz w:val="24"/>
          <w:szCs w:val="24"/>
          <w:lang w:val="pl-PL"/>
        </w:rPr>
        <w:t>Zamawiający zobowiązuje Wykonawcę do niezwłocznego informowania</w:t>
      </w:r>
      <w:r w:rsidR="003A794F">
        <w:rPr>
          <w:rFonts w:ascii="Arial" w:hAnsi="Arial" w:cs="Arial"/>
          <w:sz w:val="24"/>
          <w:szCs w:val="24"/>
          <w:lang w:val="pl-PL"/>
        </w:rPr>
        <w:t xml:space="preserve">                              </w:t>
      </w:r>
      <w:r w:rsidRPr="00354164">
        <w:rPr>
          <w:rFonts w:ascii="Arial" w:hAnsi="Arial" w:cs="Arial"/>
          <w:sz w:val="24"/>
          <w:szCs w:val="24"/>
          <w:lang w:val="pl-PL"/>
        </w:rPr>
        <w:t xml:space="preserve"> o wszelkich zmianach dotyczących Podwykonawc</w:t>
      </w:r>
      <w:r>
        <w:rPr>
          <w:rFonts w:ascii="Arial" w:hAnsi="Arial" w:cs="Arial"/>
          <w:sz w:val="24"/>
          <w:szCs w:val="24"/>
          <w:lang w:val="pl-PL"/>
        </w:rPr>
        <w:t>y</w:t>
      </w:r>
      <w:r w:rsidRPr="00354164">
        <w:rPr>
          <w:rFonts w:ascii="Arial" w:hAnsi="Arial" w:cs="Arial"/>
          <w:sz w:val="24"/>
          <w:szCs w:val="24"/>
          <w:lang w:val="pl-PL"/>
        </w:rPr>
        <w:t xml:space="preserve">, które wystąpią w trakcie wykonywania </w:t>
      </w:r>
      <w:r w:rsidR="00685B7E">
        <w:rPr>
          <w:rFonts w:ascii="Arial" w:hAnsi="Arial" w:cs="Arial"/>
          <w:sz w:val="24"/>
          <w:szCs w:val="24"/>
          <w:lang w:val="pl-PL"/>
        </w:rPr>
        <w:t>umowy</w:t>
      </w:r>
      <w:r w:rsidRPr="00354164">
        <w:rPr>
          <w:rFonts w:ascii="Arial" w:hAnsi="Arial" w:cs="Arial"/>
          <w:sz w:val="24"/>
          <w:szCs w:val="24"/>
          <w:lang w:val="pl-PL"/>
        </w:rPr>
        <w:t>.</w:t>
      </w:r>
    </w:p>
    <w:p w:rsidR="00B751C8" w:rsidRPr="00354164" w:rsidRDefault="00B751C8" w:rsidP="000F168F">
      <w:pPr>
        <w:pStyle w:val="Akapitzlist"/>
        <w:widowControl w:val="0"/>
        <w:numPr>
          <w:ilvl w:val="0"/>
          <w:numId w:val="45"/>
        </w:numPr>
        <w:jc w:val="both"/>
        <w:rPr>
          <w:rFonts w:ascii="Arial" w:hAnsi="Arial" w:cs="Arial"/>
          <w:sz w:val="24"/>
          <w:szCs w:val="24"/>
          <w:lang w:val="pl-PL"/>
        </w:rPr>
      </w:pPr>
      <w:r w:rsidRPr="00354164">
        <w:rPr>
          <w:rFonts w:ascii="Arial" w:hAnsi="Arial" w:cs="Arial"/>
          <w:sz w:val="24"/>
          <w:szCs w:val="24"/>
          <w:lang w:val="pl-PL"/>
        </w:rPr>
        <w:t>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B751C8" w:rsidRPr="00354164" w:rsidRDefault="00B751C8" w:rsidP="000F168F">
      <w:pPr>
        <w:pStyle w:val="Akapitzlist"/>
        <w:widowControl w:val="0"/>
        <w:numPr>
          <w:ilvl w:val="0"/>
          <w:numId w:val="45"/>
        </w:numPr>
        <w:jc w:val="both"/>
        <w:rPr>
          <w:rFonts w:ascii="Arial" w:hAnsi="Arial" w:cs="Arial"/>
          <w:sz w:val="24"/>
          <w:szCs w:val="24"/>
          <w:lang w:val="pl-PL"/>
        </w:rPr>
      </w:pPr>
      <w:r w:rsidRPr="00354164">
        <w:rPr>
          <w:rFonts w:ascii="Arial" w:hAnsi="Arial" w:cs="Arial"/>
          <w:sz w:val="24"/>
          <w:szCs w:val="24"/>
          <w:lang w:val="pl-PL"/>
        </w:rPr>
        <w:t xml:space="preserve">Jeżeli powierzenie Podwykonawcy wykonania części </w:t>
      </w:r>
      <w:r w:rsidR="00E349E4">
        <w:rPr>
          <w:rFonts w:ascii="Arial" w:hAnsi="Arial" w:cs="Arial"/>
          <w:sz w:val="24"/>
          <w:szCs w:val="24"/>
          <w:lang w:val="pl-PL"/>
        </w:rPr>
        <w:t>umowy</w:t>
      </w:r>
      <w:r w:rsidRPr="00354164">
        <w:rPr>
          <w:rFonts w:ascii="Arial" w:hAnsi="Arial" w:cs="Arial"/>
          <w:sz w:val="24"/>
          <w:szCs w:val="24"/>
          <w:lang w:val="pl-PL"/>
        </w:rPr>
        <w:t xml:space="preserve"> następuje</w:t>
      </w:r>
      <w:r w:rsidR="003A794F">
        <w:rPr>
          <w:rFonts w:ascii="Arial" w:hAnsi="Arial" w:cs="Arial"/>
          <w:sz w:val="24"/>
          <w:szCs w:val="24"/>
          <w:lang w:val="pl-PL"/>
        </w:rPr>
        <w:t xml:space="preserve">                      </w:t>
      </w:r>
      <w:r w:rsidRPr="00354164">
        <w:rPr>
          <w:rFonts w:ascii="Arial" w:hAnsi="Arial" w:cs="Arial"/>
          <w:sz w:val="24"/>
          <w:szCs w:val="24"/>
          <w:lang w:val="pl-PL"/>
        </w:rPr>
        <w:t xml:space="preserve"> w trakcie jego realizacji, Wykonawca na żądanie Zamawiającego przedstawia oświadczenie, o którym mowa w art. 125 ustawy Pzp lub oświadczenia lub dokumenty potwierdzające brak podstaw wykluczenia wobec tego Podwykonawcy.</w:t>
      </w:r>
    </w:p>
    <w:p w:rsidR="00B751C8" w:rsidRPr="00AE29D8" w:rsidRDefault="00B751C8" w:rsidP="000F168F">
      <w:pPr>
        <w:pStyle w:val="Akapitzlist"/>
        <w:widowControl w:val="0"/>
        <w:numPr>
          <w:ilvl w:val="0"/>
          <w:numId w:val="45"/>
        </w:numPr>
        <w:jc w:val="both"/>
        <w:rPr>
          <w:rFonts w:ascii="Arial" w:hAnsi="Arial" w:cs="Arial"/>
          <w:sz w:val="24"/>
          <w:szCs w:val="24"/>
        </w:rPr>
      </w:pPr>
      <w:r w:rsidRPr="00AE29D8">
        <w:rPr>
          <w:rFonts w:ascii="Arial" w:hAnsi="Arial" w:cs="Arial"/>
          <w:sz w:val="24"/>
          <w:szCs w:val="24"/>
        </w:rPr>
        <w:t xml:space="preserve">Jeżeli Zamawiający stwierdzi, że wobec danego Podwykonawcy zachodzą podstawy wykluczenia, Wykonawca obowiązany jest zastąpić tego Podwykonawcę lub zrezygnować z powierzenia wykonania części </w:t>
      </w:r>
      <w:r w:rsidR="00E349E4">
        <w:rPr>
          <w:rFonts w:ascii="Arial" w:hAnsi="Arial" w:cs="Arial"/>
          <w:sz w:val="24"/>
          <w:szCs w:val="24"/>
        </w:rPr>
        <w:t>umowy</w:t>
      </w:r>
      <w:r w:rsidRPr="00AE29D8">
        <w:rPr>
          <w:rFonts w:ascii="Arial" w:hAnsi="Arial" w:cs="Arial"/>
          <w:sz w:val="24"/>
          <w:szCs w:val="24"/>
        </w:rPr>
        <w:t xml:space="preserve"> Podwykonawcy.</w:t>
      </w:r>
    </w:p>
    <w:p w:rsidR="00864E2C" w:rsidRPr="00354164" w:rsidRDefault="00864E2C" w:rsidP="00864E2C">
      <w:pPr>
        <w:widowControl w:val="0"/>
        <w:suppressAutoHyphens w:val="0"/>
        <w:jc w:val="center"/>
        <w:rPr>
          <w:rFonts w:ascii="Arial" w:hAnsi="Arial" w:cs="Arial"/>
          <w:b/>
          <w:sz w:val="24"/>
          <w:szCs w:val="24"/>
        </w:rPr>
      </w:pPr>
    </w:p>
    <w:p w:rsidR="00864E2C" w:rsidRDefault="00AE29D8" w:rsidP="00864E2C">
      <w:pPr>
        <w:widowControl w:val="0"/>
        <w:suppressAutoHyphens w:val="0"/>
        <w:jc w:val="center"/>
        <w:rPr>
          <w:rFonts w:ascii="Arial" w:hAnsi="Arial" w:cs="Arial"/>
          <w:b/>
          <w:sz w:val="24"/>
          <w:szCs w:val="24"/>
        </w:rPr>
      </w:pPr>
      <w:r w:rsidRPr="00AE29D8">
        <w:rPr>
          <w:rFonts w:ascii="Arial" w:hAnsi="Arial" w:cs="Arial"/>
          <w:b/>
          <w:sz w:val="24"/>
          <w:szCs w:val="24"/>
        </w:rPr>
        <w:t xml:space="preserve">§ </w:t>
      </w:r>
      <w:r w:rsidR="009F5B18">
        <w:rPr>
          <w:rFonts w:ascii="Arial" w:hAnsi="Arial" w:cs="Arial"/>
          <w:b/>
          <w:sz w:val="24"/>
          <w:szCs w:val="24"/>
        </w:rPr>
        <w:t>20</w:t>
      </w:r>
    </w:p>
    <w:p w:rsidR="005018E9" w:rsidRPr="00AE29D8" w:rsidRDefault="005018E9" w:rsidP="005018E9">
      <w:pPr>
        <w:jc w:val="center"/>
        <w:rPr>
          <w:rFonts w:ascii="Arial" w:hAnsi="Arial" w:cs="Arial"/>
          <w:b/>
          <w:sz w:val="24"/>
          <w:szCs w:val="24"/>
          <w:lang w:eastAsia="pl-PL"/>
        </w:rPr>
      </w:pPr>
      <w:r w:rsidRPr="00AE29D8">
        <w:rPr>
          <w:rFonts w:ascii="Arial" w:hAnsi="Arial" w:cs="Arial"/>
          <w:b/>
          <w:sz w:val="24"/>
          <w:szCs w:val="24"/>
          <w:lang w:eastAsia="pl-PL"/>
        </w:rPr>
        <w:t>Ochrona danych osobowych</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 xml:space="preserve">Strony postanawiają, że w celu spełnienia obowiązków wynikających z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bez uszczerbku dla pozostałych postanowień umowy, zastosowanie mają postanowienia zawarte w niniejszym paragrafie. </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Wykonawca udostępnia Zamawiającemu dane osobowe do przetwarzania, na zasadach</w:t>
      </w:r>
      <w:r w:rsidR="003E6B78" w:rsidRPr="00AE29D8">
        <w:rPr>
          <w:rFonts w:ascii="Arial" w:hAnsi="Arial" w:cs="Arial"/>
          <w:sz w:val="24"/>
          <w:szCs w:val="24"/>
          <w:lang w:val="pl-PL"/>
        </w:rPr>
        <w:t xml:space="preserve"> i</w:t>
      </w:r>
      <w:r w:rsidRPr="00AE29D8">
        <w:rPr>
          <w:rFonts w:ascii="Arial" w:hAnsi="Arial" w:cs="Arial"/>
          <w:sz w:val="24"/>
          <w:szCs w:val="24"/>
          <w:lang w:val="pl-PL"/>
        </w:rPr>
        <w:t xml:space="preserve"> w celu określonym w niniejszym paragrafie.</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Udostępnione przez Wykonawcę dane osobowe będą przetwarzane przez Zamawiającego wyłącznie w celu realizacji niniejszej umowy.</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Zamawiający będzie przetwarzał dane zwykłe pracowników Wykonawcy realizujących umowę w postaci:</w:t>
      </w:r>
    </w:p>
    <w:p w:rsidR="00864E2C" w:rsidRPr="00AE29D8" w:rsidRDefault="00864E2C" w:rsidP="00170B70">
      <w:pPr>
        <w:pStyle w:val="Akapitzlist"/>
        <w:widowControl w:val="0"/>
        <w:numPr>
          <w:ilvl w:val="1"/>
          <w:numId w:val="10"/>
        </w:numPr>
        <w:tabs>
          <w:tab w:val="clear" w:pos="1440"/>
          <w:tab w:val="num" w:pos="709"/>
        </w:tabs>
        <w:ind w:hanging="1156"/>
        <w:jc w:val="both"/>
        <w:rPr>
          <w:rFonts w:ascii="Arial" w:hAnsi="Arial" w:cs="Arial"/>
          <w:sz w:val="24"/>
          <w:szCs w:val="24"/>
        </w:rPr>
      </w:pPr>
      <w:r w:rsidRPr="00AE29D8">
        <w:rPr>
          <w:rFonts w:ascii="Arial" w:hAnsi="Arial" w:cs="Arial"/>
          <w:sz w:val="24"/>
          <w:szCs w:val="24"/>
        </w:rPr>
        <w:t xml:space="preserve">imion i nazwisk; </w:t>
      </w:r>
    </w:p>
    <w:p w:rsidR="00864E2C" w:rsidRPr="00AE29D8" w:rsidRDefault="00864E2C" w:rsidP="00AE29D8">
      <w:pPr>
        <w:pStyle w:val="Akapitzlist"/>
        <w:widowControl w:val="0"/>
        <w:numPr>
          <w:ilvl w:val="1"/>
          <w:numId w:val="10"/>
        </w:numPr>
        <w:tabs>
          <w:tab w:val="clear" w:pos="1440"/>
          <w:tab w:val="num" w:pos="709"/>
        </w:tabs>
        <w:ind w:hanging="1156"/>
        <w:jc w:val="both"/>
        <w:rPr>
          <w:rFonts w:ascii="Arial" w:hAnsi="Arial" w:cs="Arial"/>
          <w:sz w:val="24"/>
          <w:szCs w:val="24"/>
        </w:rPr>
      </w:pPr>
      <w:r w:rsidRPr="00AE29D8">
        <w:rPr>
          <w:rFonts w:ascii="Arial" w:hAnsi="Arial" w:cs="Arial"/>
          <w:sz w:val="24"/>
          <w:szCs w:val="24"/>
        </w:rPr>
        <w:t>serii i numeru dokumentu tożsamości;</w:t>
      </w:r>
    </w:p>
    <w:p w:rsidR="00864E2C" w:rsidRPr="00AE29D8" w:rsidRDefault="00864E2C" w:rsidP="00AE29D8">
      <w:pPr>
        <w:pStyle w:val="Akapitzlist"/>
        <w:widowControl w:val="0"/>
        <w:numPr>
          <w:ilvl w:val="1"/>
          <w:numId w:val="10"/>
        </w:numPr>
        <w:tabs>
          <w:tab w:val="clear" w:pos="1440"/>
          <w:tab w:val="num" w:pos="709"/>
        </w:tabs>
        <w:ind w:hanging="1156"/>
        <w:jc w:val="both"/>
        <w:rPr>
          <w:rFonts w:ascii="Arial" w:hAnsi="Arial" w:cs="Arial"/>
          <w:sz w:val="24"/>
          <w:szCs w:val="24"/>
        </w:rPr>
      </w:pPr>
      <w:r w:rsidRPr="00AE29D8">
        <w:rPr>
          <w:rFonts w:ascii="Arial" w:hAnsi="Arial" w:cs="Arial"/>
          <w:sz w:val="24"/>
          <w:szCs w:val="24"/>
        </w:rPr>
        <w:t>numeru rejestracyjnego pojazdu;</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Zamawiający zobowiązuje się:</w:t>
      </w:r>
    </w:p>
    <w:p w:rsidR="00864E2C" w:rsidRPr="00AE29D8" w:rsidRDefault="00864E2C" w:rsidP="000F168F">
      <w:pPr>
        <w:pStyle w:val="Akapitzlist"/>
        <w:widowControl w:val="0"/>
        <w:numPr>
          <w:ilvl w:val="0"/>
          <w:numId w:val="31"/>
        </w:numPr>
        <w:ind w:left="567" w:hanging="283"/>
        <w:jc w:val="both"/>
        <w:rPr>
          <w:rFonts w:ascii="Arial" w:hAnsi="Arial" w:cs="Arial"/>
          <w:sz w:val="24"/>
          <w:szCs w:val="24"/>
        </w:rPr>
      </w:pPr>
      <w:r w:rsidRPr="00AE29D8">
        <w:rPr>
          <w:rFonts w:ascii="Arial" w:hAnsi="Arial" w:cs="Arial"/>
          <w:sz w:val="24"/>
          <w:szCs w:val="24"/>
        </w:rPr>
        <w:t xml:space="preserve">przetwarzać udostępnione mu dane osobowe zgodnie z RODO oraz z innymi przepisami prawa powszechnie obowiązującego, które chronią prawa osób, </w:t>
      </w:r>
      <w:r w:rsidRPr="00AE29D8">
        <w:rPr>
          <w:rFonts w:ascii="Arial" w:hAnsi="Arial" w:cs="Arial"/>
          <w:sz w:val="24"/>
          <w:szCs w:val="24"/>
        </w:rPr>
        <w:lastRenderedPageBreak/>
        <w:t>których dane dotyczą;</w:t>
      </w:r>
    </w:p>
    <w:p w:rsidR="00864E2C" w:rsidRPr="00AE29D8" w:rsidRDefault="00864E2C" w:rsidP="000F168F">
      <w:pPr>
        <w:pStyle w:val="Akapitzlist"/>
        <w:widowControl w:val="0"/>
        <w:numPr>
          <w:ilvl w:val="0"/>
          <w:numId w:val="31"/>
        </w:numPr>
        <w:ind w:left="567" w:hanging="283"/>
        <w:jc w:val="both"/>
        <w:rPr>
          <w:rFonts w:ascii="Arial" w:hAnsi="Arial" w:cs="Arial"/>
          <w:sz w:val="24"/>
          <w:szCs w:val="24"/>
          <w:lang w:val="pl-PL"/>
        </w:rPr>
      </w:pPr>
      <w:r w:rsidRPr="00AE29D8">
        <w:rPr>
          <w:rFonts w:ascii="Arial" w:hAnsi="Arial" w:cs="Arial"/>
          <w:sz w:val="24"/>
          <w:szCs w:val="24"/>
          <w:lang w:val="pl-PL"/>
        </w:rPr>
        <w:t>dołożyć należytej staranności przy przetwarzaniu powierzonych danych osobowych;</w:t>
      </w:r>
    </w:p>
    <w:p w:rsidR="00864E2C" w:rsidRPr="00AE29D8" w:rsidRDefault="00864E2C" w:rsidP="000F168F">
      <w:pPr>
        <w:pStyle w:val="Akapitzlist"/>
        <w:widowControl w:val="0"/>
        <w:numPr>
          <w:ilvl w:val="0"/>
          <w:numId w:val="31"/>
        </w:numPr>
        <w:ind w:left="567" w:hanging="283"/>
        <w:jc w:val="both"/>
        <w:rPr>
          <w:rFonts w:ascii="Arial" w:hAnsi="Arial" w:cs="Arial"/>
          <w:sz w:val="24"/>
          <w:szCs w:val="24"/>
          <w:lang w:val="pl-PL"/>
        </w:rPr>
      </w:pPr>
      <w:r w:rsidRPr="00AE29D8">
        <w:rPr>
          <w:rFonts w:ascii="Arial" w:hAnsi="Arial" w:cs="Arial"/>
          <w:sz w:val="24"/>
          <w:szCs w:val="24"/>
          <w:lang w:val="pl-PL"/>
        </w:rPr>
        <w:t>zabezpieczać udostępnione dane osobowe poprzez stosowanie odpowiednich środków technicznych i organizacyjnych zapewniających adekwatny stopień bezpieczeństwa odpowiadający ryzyku związanym z przetwarzaniem danych osobowych, o których mowa w art. 32 RODO;</w:t>
      </w:r>
    </w:p>
    <w:p w:rsidR="00864E2C" w:rsidRPr="00AE29D8" w:rsidRDefault="00864E2C" w:rsidP="000F168F">
      <w:pPr>
        <w:pStyle w:val="Akapitzlist"/>
        <w:widowControl w:val="0"/>
        <w:numPr>
          <w:ilvl w:val="0"/>
          <w:numId w:val="31"/>
        </w:numPr>
        <w:ind w:left="567" w:hanging="283"/>
        <w:jc w:val="both"/>
        <w:rPr>
          <w:rFonts w:ascii="Arial" w:hAnsi="Arial" w:cs="Arial"/>
          <w:sz w:val="24"/>
          <w:szCs w:val="24"/>
          <w:lang w:val="pl-PL"/>
        </w:rPr>
      </w:pPr>
      <w:r w:rsidRPr="00AE29D8">
        <w:rPr>
          <w:rFonts w:ascii="Arial" w:hAnsi="Arial" w:cs="Arial"/>
          <w:sz w:val="24"/>
          <w:szCs w:val="24"/>
          <w:lang w:val="pl-PL"/>
        </w:rPr>
        <w:t xml:space="preserve">do nadania upoważnień do przetwarzania danych osobowych osobom, które będą przetwarzały powierzone dane w celu realizacji niniejszej umowy.  </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Zamawiający zapewnia, iż osoby upoważnione do przetwarzania danych osobowych są zobowiązane do zachowania tajemnicy lub podlegają jej zachowaniu na podstawie ustawowego obowiązku.</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 xml:space="preserve">Charakter przewarzania danych dotyczy przetwarzania danych osobowych w formie papierowej, przy wykorzystaniu systemów teleinformatycznych oraz systemów monitoringu wizyjnego. </w:t>
      </w:r>
    </w:p>
    <w:p w:rsidR="00864E2C" w:rsidRPr="00AE29D8" w:rsidRDefault="00864E2C" w:rsidP="000F168F">
      <w:pPr>
        <w:pStyle w:val="Akapitzlist"/>
        <w:widowControl w:val="0"/>
        <w:numPr>
          <w:ilvl w:val="0"/>
          <w:numId w:val="30"/>
        </w:numPr>
        <w:ind w:left="284" w:hanging="284"/>
        <w:jc w:val="both"/>
        <w:rPr>
          <w:rFonts w:ascii="Arial" w:hAnsi="Arial" w:cs="Arial"/>
          <w:sz w:val="24"/>
          <w:szCs w:val="24"/>
          <w:lang w:val="pl-PL"/>
        </w:rPr>
      </w:pPr>
      <w:r w:rsidRPr="00AE29D8">
        <w:rPr>
          <w:rFonts w:ascii="Arial" w:hAnsi="Arial" w:cs="Arial"/>
          <w:sz w:val="24"/>
          <w:szCs w:val="24"/>
          <w:lang w:val="pl-PL"/>
        </w:rPr>
        <w:t xml:space="preserve">Zamawiający może udostępnić dane osobowe objęte niniejszą umową do dalszego przetwarzania Usługobiorcom (jednostkom i instytucjom wojskowym) jedynie w celu realizacji niniejszej umowy, na co Wykonawca wyraża zgodę. </w:t>
      </w:r>
    </w:p>
    <w:p w:rsidR="00864E2C" w:rsidRPr="00AE29D8" w:rsidRDefault="00864E2C" w:rsidP="000F168F">
      <w:pPr>
        <w:pStyle w:val="Akapitzlist"/>
        <w:widowControl w:val="0"/>
        <w:numPr>
          <w:ilvl w:val="0"/>
          <w:numId w:val="30"/>
        </w:numPr>
        <w:ind w:left="284" w:hanging="284"/>
        <w:rPr>
          <w:rFonts w:ascii="Arial" w:hAnsi="Arial" w:cs="Arial"/>
          <w:sz w:val="24"/>
          <w:szCs w:val="24"/>
          <w:lang w:val="pl-PL"/>
        </w:rPr>
      </w:pPr>
      <w:r w:rsidRPr="00AE29D8">
        <w:rPr>
          <w:rFonts w:ascii="Arial" w:hAnsi="Arial" w:cs="Arial"/>
          <w:sz w:val="24"/>
          <w:szCs w:val="24"/>
          <w:lang w:val="pl-PL"/>
        </w:rPr>
        <w:t xml:space="preserve">Wykonawca oświadcza, iż będzie wypełniał obowiązki informacyjne przewidziane w art. 13 lub art. 14 RODO (załącznik nr </w:t>
      </w:r>
      <w:r w:rsidR="008B3F60">
        <w:rPr>
          <w:rFonts w:ascii="Arial" w:hAnsi="Arial" w:cs="Arial"/>
          <w:sz w:val="24"/>
          <w:szCs w:val="24"/>
          <w:lang w:val="pl-PL"/>
        </w:rPr>
        <w:t>3</w:t>
      </w:r>
      <w:r w:rsidRPr="00AE29D8">
        <w:rPr>
          <w:rFonts w:ascii="Arial" w:hAnsi="Arial" w:cs="Arial"/>
          <w:sz w:val="24"/>
          <w:szCs w:val="24"/>
          <w:lang w:val="pl-PL"/>
        </w:rPr>
        <w:t xml:space="preserve">) wobec osób fizycznych, od których dane osobowe bezpośrednio lub pośrednio pozyska i będzie przekazywał </w:t>
      </w:r>
      <w:r w:rsidR="00AE29D8" w:rsidRPr="00AE29D8">
        <w:rPr>
          <w:rFonts w:ascii="Arial" w:hAnsi="Arial" w:cs="Arial"/>
          <w:sz w:val="24"/>
          <w:szCs w:val="24"/>
          <w:lang w:val="pl-PL"/>
        </w:rPr>
        <w:t xml:space="preserve">11 Wojskowemu Oddziałowi Gospodarczemu </w:t>
      </w:r>
      <w:r w:rsidRPr="00AE29D8">
        <w:rPr>
          <w:rFonts w:ascii="Arial" w:hAnsi="Arial" w:cs="Arial"/>
          <w:sz w:val="24"/>
          <w:szCs w:val="24"/>
          <w:lang w:val="pl-PL"/>
        </w:rPr>
        <w:t>w celu realizacji niniejszej umowy.</w:t>
      </w:r>
    </w:p>
    <w:p w:rsidR="00FD0486" w:rsidRDefault="00FD0486" w:rsidP="000D0D04">
      <w:pPr>
        <w:widowControl w:val="0"/>
        <w:suppressAutoHyphens w:val="0"/>
        <w:rPr>
          <w:rFonts w:ascii="Arial" w:hAnsi="Arial" w:cs="Arial"/>
          <w:b/>
          <w:sz w:val="24"/>
          <w:szCs w:val="24"/>
        </w:rPr>
      </w:pPr>
    </w:p>
    <w:p w:rsidR="007074BF" w:rsidRDefault="007074BF" w:rsidP="007074BF">
      <w:pPr>
        <w:widowControl w:val="0"/>
        <w:suppressAutoHyphens w:val="0"/>
        <w:jc w:val="center"/>
        <w:rPr>
          <w:rFonts w:ascii="Arial" w:hAnsi="Arial" w:cs="Arial"/>
          <w:b/>
          <w:sz w:val="24"/>
          <w:szCs w:val="24"/>
        </w:rPr>
      </w:pPr>
      <w:r>
        <w:rPr>
          <w:rFonts w:ascii="Arial" w:hAnsi="Arial" w:cs="Arial"/>
          <w:b/>
          <w:sz w:val="24"/>
          <w:szCs w:val="24"/>
        </w:rPr>
        <w:t xml:space="preserve">§ </w:t>
      </w:r>
      <w:r w:rsidR="009F5B18">
        <w:rPr>
          <w:rFonts w:ascii="Arial" w:hAnsi="Arial" w:cs="Arial"/>
          <w:b/>
          <w:sz w:val="24"/>
          <w:szCs w:val="24"/>
        </w:rPr>
        <w:t>21</w:t>
      </w:r>
    </w:p>
    <w:p w:rsidR="00664199" w:rsidRDefault="00664199" w:rsidP="00664199">
      <w:pPr>
        <w:suppressAutoHyphens w:val="0"/>
        <w:spacing w:after="120"/>
        <w:jc w:val="center"/>
        <w:rPr>
          <w:rFonts w:ascii="Arial" w:eastAsia="Calibri" w:hAnsi="Arial" w:cs="Arial"/>
          <w:b/>
          <w:sz w:val="24"/>
          <w:szCs w:val="24"/>
          <w:highlight w:val="yellow"/>
          <w:lang w:eastAsia="pl-PL"/>
        </w:rPr>
      </w:pPr>
      <w:r w:rsidRPr="00AE29D8">
        <w:rPr>
          <w:rFonts w:ascii="Arial" w:eastAsia="Calibri" w:hAnsi="Arial" w:cs="Arial"/>
          <w:b/>
          <w:sz w:val="24"/>
          <w:szCs w:val="24"/>
          <w:lang w:eastAsia="pl-PL"/>
        </w:rPr>
        <w:t>Ochrona Informacji niejawnych</w:t>
      </w:r>
    </w:p>
    <w:p w:rsidR="00AE29D8" w:rsidRPr="00AE29D8" w:rsidRDefault="00AE29D8" w:rsidP="000F168F">
      <w:pPr>
        <w:widowControl w:val="0"/>
        <w:numPr>
          <w:ilvl w:val="0"/>
          <w:numId w:val="49"/>
        </w:numPr>
        <w:suppressAutoHyphens w:val="0"/>
        <w:spacing w:after="31" w:line="216" w:lineRule="auto"/>
        <w:ind w:left="284" w:right="19" w:hanging="284"/>
        <w:jc w:val="both"/>
        <w:rPr>
          <w:rFonts w:ascii="Arial" w:eastAsia="Calibri" w:hAnsi="Arial" w:cs="Arial"/>
          <w:sz w:val="24"/>
          <w:szCs w:val="24"/>
          <w:lang w:eastAsia="pl-PL"/>
        </w:rPr>
      </w:pPr>
      <w:r w:rsidRPr="00AE29D8">
        <w:rPr>
          <w:rFonts w:ascii="Arial" w:eastAsia="Calibri" w:hAnsi="Arial" w:cs="Arial"/>
          <w:color w:val="000000"/>
          <w:sz w:val="24"/>
          <w:szCs w:val="24"/>
          <w:lang w:eastAsia="pl-PL"/>
        </w:rPr>
        <w:t xml:space="preserve">Wykonawca zobowiązuje się do przestrzegania przepisów zgodnie z ustawą </w:t>
      </w:r>
      <w:r w:rsidRPr="00AE29D8">
        <w:rPr>
          <w:rFonts w:ascii="Arial" w:eastAsia="Calibri" w:hAnsi="Arial" w:cs="Arial"/>
          <w:color w:val="000000"/>
          <w:sz w:val="24"/>
          <w:szCs w:val="24"/>
          <w:lang w:eastAsia="pl-PL"/>
        </w:rPr>
        <w:br/>
        <w:t xml:space="preserve">z dnia 5 sierpnia 2010 r. o ochronie informacji niejawnych (Dz. U. z 2019 r., poz. </w:t>
      </w:r>
      <w:r w:rsidRPr="00AE29D8">
        <w:rPr>
          <w:rFonts w:ascii="Arial" w:eastAsia="Calibri" w:hAnsi="Arial" w:cs="Arial"/>
          <w:sz w:val="24"/>
          <w:szCs w:val="24"/>
          <w:lang w:eastAsia="pl-PL"/>
        </w:rPr>
        <w:t>742 z pó</w:t>
      </w:r>
      <w:r w:rsidR="00B277C0">
        <w:rPr>
          <w:rFonts w:ascii="Arial" w:eastAsia="Calibri" w:hAnsi="Arial" w:cs="Arial"/>
          <w:sz w:val="24"/>
          <w:szCs w:val="24"/>
          <w:lang w:eastAsia="pl-PL"/>
        </w:rPr>
        <w:t>ź</w:t>
      </w:r>
      <w:r w:rsidRPr="00AE29D8">
        <w:rPr>
          <w:rFonts w:ascii="Arial" w:eastAsia="Calibri" w:hAnsi="Arial" w:cs="Arial"/>
          <w:sz w:val="24"/>
          <w:szCs w:val="24"/>
          <w:lang w:eastAsia="pl-PL"/>
        </w:rPr>
        <w:t>n. zm.).</w:t>
      </w:r>
    </w:p>
    <w:p w:rsid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sz w:val="24"/>
          <w:szCs w:val="24"/>
          <w:lang w:eastAsia="pl-PL"/>
        </w:rPr>
      </w:pPr>
      <w:r w:rsidRPr="00AE29D8">
        <w:rPr>
          <w:rFonts w:ascii="Arial" w:eastAsia="Calibri" w:hAnsi="Arial" w:cs="Arial"/>
          <w:sz w:val="24"/>
          <w:szCs w:val="24"/>
          <w:lang w:eastAsia="pl-PL"/>
        </w:rPr>
        <w:t>Wykonawca jest zobowiązany do zapoznania się z wewnętrznymi procedurami bezpieczeństwa obowiązującymi na terenie świadczonych usług i ścisłego ich przestrzegania.</w:t>
      </w:r>
    </w:p>
    <w:p w:rsidR="00560FF4" w:rsidRDefault="00560FF4" w:rsidP="00560FF4">
      <w:pPr>
        <w:widowControl w:val="0"/>
        <w:suppressAutoHyphens w:val="0"/>
        <w:spacing w:after="4" w:line="216" w:lineRule="auto"/>
        <w:ind w:left="284" w:right="19"/>
        <w:jc w:val="both"/>
        <w:rPr>
          <w:rFonts w:ascii="Arial" w:eastAsia="Calibri" w:hAnsi="Arial" w:cs="Arial"/>
          <w:sz w:val="24"/>
          <w:szCs w:val="24"/>
          <w:lang w:eastAsia="pl-PL"/>
        </w:rPr>
      </w:pPr>
      <w:r>
        <w:rPr>
          <w:rFonts w:ascii="Arial" w:eastAsia="Calibri" w:hAnsi="Arial" w:cs="Arial"/>
          <w:sz w:val="24"/>
          <w:szCs w:val="24"/>
          <w:lang w:eastAsia="pl-PL"/>
        </w:rPr>
        <w:t>Dotyczy to w szczególności:</w:t>
      </w:r>
    </w:p>
    <w:p w:rsidR="00560FF4" w:rsidRDefault="00560FF4" w:rsidP="00560FF4">
      <w:pPr>
        <w:pStyle w:val="Akapitzlist"/>
        <w:widowControl w:val="0"/>
        <w:numPr>
          <w:ilvl w:val="0"/>
          <w:numId w:val="59"/>
        </w:numPr>
        <w:spacing w:after="4" w:line="216" w:lineRule="auto"/>
        <w:ind w:right="19"/>
        <w:jc w:val="both"/>
        <w:rPr>
          <w:rFonts w:ascii="Arial" w:eastAsia="Calibri" w:hAnsi="Arial" w:cs="Arial"/>
          <w:sz w:val="24"/>
          <w:szCs w:val="24"/>
        </w:rPr>
      </w:pPr>
      <w:r>
        <w:rPr>
          <w:rFonts w:ascii="Arial" w:eastAsia="Calibri" w:hAnsi="Arial" w:cs="Arial"/>
          <w:sz w:val="24"/>
          <w:szCs w:val="24"/>
        </w:rPr>
        <w:t xml:space="preserve">posiadania przez pracowników Wykonawcy </w:t>
      </w:r>
      <w:r w:rsidR="00F1106A">
        <w:rPr>
          <w:rFonts w:ascii="Arial" w:eastAsia="Calibri" w:hAnsi="Arial" w:cs="Arial"/>
          <w:sz w:val="24"/>
          <w:szCs w:val="24"/>
        </w:rPr>
        <w:t xml:space="preserve">jednorazowych </w:t>
      </w:r>
      <w:r>
        <w:rPr>
          <w:rFonts w:ascii="Arial" w:eastAsia="Calibri" w:hAnsi="Arial" w:cs="Arial"/>
          <w:sz w:val="24"/>
          <w:szCs w:val="24"/>
        </w:rPr>
        <w:t>przepustek upoważniających do wejścia na teren  obiektu i ich rozliczenia po wykonaniu usługi;</w:t>
      </w:r>
    </w:p>
    <w:p w:rsidR="00560FF4" w:rsidRPr="00560FF4" w:rsidRDefault="00560FF4" w:rsidP="00560FF4">
      <w:pPr>
        <w:pStyle w:val="Akapitzlist"/>
        <w:widowControl w:val="0"/>
        <w:numPr>
          <w:ilvl w:val="0"/>
          <w:numId w:val="59"/>
        </w:numPr>
        <w:spacing w:after="4" w:line="216" w:lineRule="auto"/>
        <w:ind w:right="19"/>
        <w:jc w:val="both"/>
        <w:rPr>
          <w:rFonts w:ascii="Arial" w:eastAsia="Calibri" w:hAnsi="Arial" w:cs="Arial"/>
          <w:sz w:val="24"/>
          <w:szCs w:val="24"/>
        </w:rPr>
      </w:pPr>
      <w:r>
        <w:rPr>
          <w:rFonts w:ascii="Arial" w:eastAsia="Calibri" w:hAnsi="Arial" w:cs="Arial"/>
          <w:sz w:val="24"/>
          <w:szCs w:val="24"/>
        </w:rPr>
        <w:t>wcześniejszego uzgadniania z Zamawiającym dostępu do obiektu po godzinach pracy;</w:t>
      </w:r>
      <w:r w:rsidRPr="00560FF4">
        <w:rPr>
          <w:rFonts w:ascii="Arial" w:eastAsia="Calibri" w:hAnsi="Arial" w:cs="Arial"/>
          <w:sz w:val="24"/>
          <w:szCs w:val="24"/>
        </w:rPr>
        <w:t xml:space="preserve"> </w:t>
      </w:r>
    </w:p>
    <w:p w:rsidR="00AE29D8" w:rsidRP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sz w:val="24"/>
          <w:szCs w:val="24"/>
          <w:lang w:eastAsia="pl-PL"/>
        </w:rPr>
      </w:pPr>
      <w:r w:rsidRPr="00AE29D8">
        <w:rPr>
          <w:rFonts w:ascii="Arial" w:eastAsia="Calibri" w:hAnsi="Arial" w:cs="Arial"/>
          <w:sz w:val="24"/>
          <w:szCs w:val="24"/>
          <w:lang w:eastAsia="pl-PL"/>
        </w:rPr>
        <w:t>Zabrania się przekazywania informacji o charakterze niejawnym poprzez środki ogólnodostępnej telefonii stacjonarnej i komórkowej.</w:t>
      </w:r>
    </w:p>
    <w:p w:rsidR="00AE29D8" w:rsidRP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sz w:val="24"/>
          <w:szCs w:val="24"/>
          <w:lang w:eastAsia="pl-PL"/>
        </w:rPr>
      </w:pPr>
      <w:r w:rsidRPr="00AE29D8">
        <w:rPr>
          <w:rFonts w:ascii="Arial" w:eastAsia="Calibri" w:hAnsi="Arial" w:cs="Arial"/>
          <w:sz w:val="24"/>
          <w:szCs w:val="24"/>
          <w:lang w:eastAsia="pl-PL"/>
        </w:rPr>
        <w:t xml:space="preserve">Zabrania się używania na terenie objętym umową aparatów latających. Używanie urządzeń </w:t>
      </w:r>
      <w:r w:rsidRPr="00AE29D8">
        <w:rPr>
          <w:rFonts w:ascii="Arial" w:eastAsia="Calibri" w:hAnsi="Arial" w:cs="Arial"/>
          <w:noProof/>
          <w:sz w:val="24"/>
          <w:szCs w:val="24"/>
          <w:lang w:eastAsia="pl-PL"/>
        </w:rPr>
        <w:drawing>
          <wp:inline distT="0" distB="0" distL="0" distR="0">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E29D8">
        <w:rPr>
          <w:rFonts w:ascii="Arial" w:eastAsia="Calibri" w:hAnsi="Arial" w:cs="Arial"/>
          <w:sz w:val="24"/>
          <w:szCs w:val="24"/>
          <w:lang w:eastAsia="pl-PL"/>
        </w:rPr>
        <w:t>służących do przetwarzania obrazu i dźwięku na terenie objętym umową, należy realizować zgodnie z decyzją Nr 77/M0N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p w:rsidR="00AE29D8" w:rsidRP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 xml:space="preserve">Wykonawca lub podwykonawca, który będzie wykonywał (dostarczał), przedmiot </w:t>
      </w:r>
      <w:r w:rsidR="00E349E4">
        <w:rPr>
          <w:rFonts w:ascii="Arial" w:eastAsia="Calibri" w:hAnsi="Arial" w:cs="Arial"/>
          <w:color w:val="000000"/>
          <w:sz w:val="24"/>
          <w:szCs w:val="24"/>
          <w:lang w:eastAsia="pl-PL"/>
        </w:rPr>
        <w:t>umowy</w:t>
      </w:r>
      <w:r w:rsidRPr="00AE29D8">
        <w:rPr>
          <w:rFonts w:ascii="Arial" w:eastAsia="Calibri" w:hAnsi="Arial" w:cs="Arial"/>
          <w:color w:val="000000"/>
          <w:sz w:val="24"/>
          <w:szCs w:val="24"/>
          <w:lang w:eastAsia="pl-PL"/>
        </w:rPr>
        <w:t xml:space="preserve"> na terenie Odbiorcy lub jednostek organizacyjnych będących na zaopatrzeniu, a do tego zadania będzie korzystał z pracowników niebędących obywatelami narodowości polskiej (cudzoziemców), jest zobowiązany spełniać wymagania zawarte w:</w:t>
      </w:r>
    </w:p>
    <w:p w:rsidR="00AE29D8" w:rsidRPr="00AE29D8" w:rsidRDefault="00AE29D8" w:rsidP="000F168F">
      <w:pPr>
        <w:widowControl w:val="0"/>
        <w:numPr>
          <w:ilvl w:val="2"/>
          <w:numId w:val="50"/>
        </w:numPr>
        <w:suppressAutoHyphens w:val="0"/>
        <w:spacing w:after="4" w:line="216" w:lineRule="auto"/>
        <w:ind w:left="567" w:right="19" w:hanging="283"/>
        <w:jc w:val="both"/>
        <w:rPr>
          <w:rFonts w:ascii="Arial" w:eastAsia="Calibri" w:hAnsi="Arial" w:cs="Arial"/>
          <w:sz w:val="24"/>
          <w:szCs w:val="24"/>
          <w:lang w:eastAsia="pl-PL"/>
        </w:rPr>
      </w:pPr>
      <w:r w:rsidRPr="00AE29D8">
        <w:rPr>
          <w:rFonts w:ascii="Arial" w:eastAsia="Calibri" w:hAnsi="Arial" w:cs="Arial"/>
          <w:color w:val="000000"/>
          <w:sz w:val="24"/>
          <w:szCs w:val="24"/>
          <w:lang w:eastAsia="pl-PL"/>
        </w:rPr>
        <w:t xml:space="preserve">ustawie o cudzoziemcach z dnia 12 grudnia 2013 r. (tj. Dz.U. </w:t>
      </w:r>
      <w:r w:rsidRPr="00AE29D8">
        <w:rPr>
          <w:rFonts w:ascii="Arial" w:eastAsia="Calibri" w:hAnsi="Arial" w:cs="Arial"/>
          <w:sz w:val="24"/>
          <w:szCs w:val="24"/>
          <w:lang w:eastAsia="pl-PL"/>
        </w:rPr>
        <w:t>z 2021 r. poz. 2354);</w:t>
      </w:r>
    </w:p>
    <w:p w:rsidR="00AE29D8" w:rsidRPr="00AE29D8" w:rsidRDefault="00AE29D8" w:rsidP="000F168F">
      <w:pPr>
        <w:widowControl w:val="0"/>
        <w:numPr>
          <w:ilvl w:val="2"/>
          <w:numId w:val="50"/>
        </w:numPr>
        <w:suppressAutoHyphens w:val="0"/>
        <w:spacing w:after="4" w:line="216" w:lineRule="auto"/>
        <w:ind w:left="567" w:right="19" w:hanging="283"/>
        <w:jc w:val="both"/>
        <w:rPr>
          <w:rFonts w:ascii="Arial" w:eastAsia="Calibri" w:hAnsi="Arial" w:cs="Arial"/>
          <w:sz w:val="24"/>
          <w:szCs w:val="24"/>
          <w:lang w:eastAsia="pl-PL"/>
        </w:rPr>
      </w:pPr>
      <w:r w:rsidRPr="00AE29D8">
        <w:rPr>
          <w:rFonts w:ascii="Arial" w:eastAsia="Calibri" w:hAnsi="Arial" w:cs="Arial"/>
          <w:sz w:val="24"/>
          <w:szCs w:val="24"/>
          <w:lang w:eastAsia="pl-PL"/>
        </w:rPr>
        <w:t>ustawie z dnia 20 kwietnia 2004 r. o promocji zatrudnienia i instytucjach rynku pracy (tj. Dz.U. z 202</w:t>
      </w:r>
      <w:r w:rsidR="007B69AB">
        <w:rPr>
          <w:rFonts w:ascii="Arial" w:eastAsia="Calibri" w:hAnsi="Arial" w:cs="Arial"/>
          <w:sz w:val="24"/>
          <w:szCs w:val="24"/>
          <w:lang w:eastAsia="pl-PL"/>
        </w:rPr>
        <w:t>2</w:t>
      </w:r>
      <w:r w:rsidRPr="00AE29D8">
        <w:rPr>
          <w:rFonts w:ascii="Arial" w:eastAsia="Calibri" w:hAnsi="Arial" w:cs="Arial"/>
          <w:sz w:val="24"/>
          <w:szCs w:val="24"/>
          <w:lang w:eastAsia="pl-PL"/>
        </w:rPr>
        <w:t xml:space="preserve"> r. poz. </w:t>
      </w:r>
      <w:r w:rsidR="007B69AB">
        <w:rPr>
          <w:rFonts w:ascii="Arial" w:eastAsia="Calibri" w:hAnsi="Arial" w:cs="Arial"/>
          <w:sz w:val="24"/>
          <w:szCs w:val="24"/>
          <w:lang w:eastAsia="pl-PL"/>
        </w:rPr>
        <w:t>690</w:t>
      </w:r>
      <w:r w:rsidRPr="00AE29D8">
        <w:rPr>
          <w:rFonts w:ascii="Arial" w:eastAsia="Calibri" w:hAnsi="Arial" w:cs="Arial"/>
          <w:sz w:val="24"/>
          <w:szCs w:val="24"/>
          <w:lang w:eastAsia="pl-PL"/>
        </w:rPr>
        <w:t>);</w:t>
      </w:r>
    </w:p>
    <w:p w:rsidR="00AE29D8" w:rsidRPr="00AE29D8" w:rsidRDefault="00AE29D8" w:rsidP="000F168F">
      <w:pPr>
        <w:widowControl w:val="0"/>
        <w:numPr>
          <w:ilvl w:val="2"/>
          <w:numId w:val="50"/>
        </w:numPr>
        <w:suppressAutoHyphens w:val="0"/>
        <w:spacing w:after="4" w:line="216" w:lineRule="auto"/>
        <w:ind w:left="567" w:right="19" w:hanging="283"/>
        <w:jc w:val="both"/>
        <w:rPr>
          <w:rFonts w:ascii="Arial" w:eastAsia="Calibri" w:hAnsi="Arial" w:cs="Arial"/>
          <w:sz w:val="24"/>
          <w:szCs w:val="24"/>
          <w:lang w:eastAsia="pl-PL"/>
        </w:rPr>
      </w:pPr>
      <w:r w:rsidRPr="00AE29D8">
        <w:rPr>
          <w:rFonts w:ascii="Arial" w:eastAsia="Calibri" w:hAnsi="Arial" w:cs="Arial"/>
          <w:sz w:val="24"/>
          <w:szCs w:val="24"/>
          <w:lang w:eastAsia="pl-PL"/>
        </w:rPr>
        <w:t xml:space="preserve">ustawie z dnia 14 lipca 2006 r. o wjeździe na terytorium Rzeczypospolitej </w:t>
      </w:r>
      <w:r w:rsidRPr="00AE29D8">
        <w:rPr>
          <w:rFonts w:ascii="Arial" w:eastAsia="Calibri" w:hAnsi="Arial" w:cs="Arial"/>
          <w:sz w:val="24"/>
          <w:szCs w:val="24"/>
          <w:lang w:eastAsia="pl-PL"/>
        </w:rPr>
        <w:lastRenderedPageBreak/>
        <w:t xml:space="preserve">Polskiej, pobycie oraz wyjeździe z tego terytorium obywateli państw członkowskich Unii Europejskiej i członków ich rodzin (tj. Dz. U z 2021 r. </w:t>
      </w:r>
      <w:r w:rsidRPr="00AE29D8">
        <w:rPr>
          <w:rFonts w:ascii="Arial" w:eastAsia="Calibri" w:hAnsi="Arial" w:cs="Arial"/>
          <w:sz w:val="24"/>
          <w:szCs w:val="24"/>
          <w:lang w:eastAsia="pl-PL"/>
        </w:rPr>
        <w:br/>
        <w:t>poz. 1697);</w:t>
      </w:r>
    </w:p>
    <w:p w:rsidR="00AE29D8" w:rsidRPr="00AE29D8" w:rsidRDefault="00AE29D8" w:rsidP="000F168F">
      <w:pPr>
        <w:widowControl w:val="0"/>
        <w:numPr>
          <w:ilvl w:val="2"/>
          <w:numId w:val="50"/>
        </w:numPr>
        <w:suppressAutoHyphens w:val="0"/>
        <w:spacing w:after="4" w:line="216" w:lineRule="auto"/>
        <w:ind w:left="567" w:right="19" w:hanging="283"/>
        <w:jc w:val="both"/>
        <w:rPr>
          <w:rFonts w:ascii="Arial" w:eastAsia="Calibri" w:hAnsi="Arial" w:cs="Arial"/>
          <w:sz w:val="24"/>
          <w:szCs w:val="24"/>
          <w:lang w:eastAsia="pl-PL"/>
        </w:rPr>
      </w:pPr>
      <w:r w:rsidRPr="00AE29D8">
        <w:rPr>
          <w:rFonts w:ascii="Arial" w:eastAsia="Calibri" w:hAnsi="Arial" w:cs="Arial"/>
          <w:sz w:val="24"/>
          <w:szCs w:val="24"/>
          <w:lang w:eastAsia="pl-PL"/>
        </w:rPr>
        <w:t xml:space="preserve">rozporządzeniu Ministra Rodziny, Pracy i Polityki Społecznej z dnia </w:t>
      </w:r>
      <w:r w:rsidR="00F9012A">
        <w:rPr>
          <w:rFonts w:ascii="Arial" w:eastAsia="Calibri" w:hAnsi="Arial" w:cs="Arial"/>
          <w:sz w:val="24"/>
          <w:szCs w:val="24"/>
          <w:lang w:eastAsia="pl-PL"/>
        </w:rPr>
        <w:t>15</w:t>
      </w:r>
      <w:r w:rsidRPr="00AE29D8">
        <w:rPr>
          <w:rFonts w:ascii="Arial" w:eastAsia="Calibri" w:hAnsi="Arial" w:cs="Arial"/>
          <w:sz w:val="24"/>
          <w:szCs w:val="24"/>
          <w:lang w:eastAsia="pl-PL"/>
        </w:rPr>
        <w:t xml:space="preserve"> grudnia 2017 r. w sprawie wydawania zezwolenia na pracę cudzoziemca oraz wpisu oświadczenia o powierzeniu wykonywania pracy cudzoziemcowi do ewidencji oświadczeń (Dz.U. z 201</w:t>
      </w:r>
      <w:r w:rsidR="007B69AB">
        <w:rPr>
          <w:rFonts w:ascii="Arial" w:eastAsia="Calibri" w:hAnsi="Arial" w:cs="Arial"/>
          <w:sz w:val="24"/>
          <w:szCs w:val="24"/>
          <w:lang w:eastAsia="pl-PL"/>
        </w:rPr>
        <w:t>7</w:t>
      </w:r>
      <w:r w:rsidRPr="00AE29D8">
        <w:rPr>
          <w:rFonts w:ascii="Arial" w:eastAsia="Calibri" w:hAnsi="Arial" w:cs="Arial"/>
          <w:sz w:val="24"/>
          <w:szCs w:val="24"/>
          <w:lang w:eastAsia="pl-PL"/>
        </w:rPr>
        <w:t xml:space="preserve"> r. poz. 2345);</w:t>
      </w:r>
    </w:p>
    <w:p w:rsidR="00AE29D8" w:rsidRPr="00AE29D8" w:rsidRDefault="00AE29D8" w:rsidP="000F168F">
      <w:pPr>
        <w:widowControl w:val="0"/>
        <w:numPr>
          <w:ilvl w:val="2"/>
          <w:numId w:val="50"/>
        </w:numPr>
        <w:suppressAutoHyphens w:val="0"/>
        <w:spacing w:after="4" w:line="216" w:lineRule="auto"/>
        <w:ind w:left="567" w:right="19" w:hanging="283"/>
        <w:jc w:val="both"/>
        <w:rPr>
          <w:rFonts w:ascii="Arial" w:eastAsia="Calibri" w:hAnsi="Arial" w:cs="Arial"/>
          <w:sz w:val="24"/>
          <w:szCs w:val="24"/>
          <w:lang w:eastAsia="pl-PL"/>
        </w:rPr>
      </w:pPr>
      <w:r w:rsidRPr="00AE29D8">
        <w:rPr>
          <w:rFonts w:ascii="Arial" w:eastAsia="Calibri" w:hAnsi="Arial" w:cs="Arial"/>
          <w:sz w:val="24"/>
          <w:szCs w:val="24"/>
          <w:lang w:eastAsia="pl-PL"/>
        </w:rPr>
        <w:t xml:space="preserve">rozporządzeniu Ministra Pracy i Polityki Społecznej z dnia 29 stycznia </w:t>
      </w:r>
      <w:r w:rsidRPr="00AE29D8">
        <w:rPr>
          <w:rFonts w:ascii="Arial" w:eastAsia="Calibri" w:hAnsi="Arial" w:cs="Arial"/>
          <w:sz w:val="24"/>
          <w:szCs w:val="24"/>
          <w:lang w:eastAsia="pl-PL"/>
        </w:rPr>
        <w:br/>
        <w:t>2009 r. w sprawie określenia przypadków, w których zezwolenie na pracę cudzoziemca jest wydawane bez względu na szczegółowe warunki wydawania zezwoleń na pracę cudzoziemców (Dz.U. z 2019 r. poz. 154 tj.);</w:t>
      </w:r>
    </w:p>
    <w:p w:rsidR="00AE29D8" w:rsidRPr="00AE29D8" w:rsidRDefault="00AE29D8" w:rsidP="000F168F">
      <w:pPr>
        <w:widowControl w:val="0"/>
        <w:numPr>
          <w:ilvl w:val="2"/>
          <w:numId w:val="50"/>
        </w:numPr>
        <w:suppressAutoHyphens w:val="0"/>
        <w:spacing w:after="4" w:line="216" w:lineRule="auto"/>
        <w:ind w:left="567" w:right="19" w:hanging="283"/>
        <w:jc w:val="both"/>
        <w:rPr>
          <w:rFonts w:ascii="Arial" w:eastAsia="Calibri" w:hAnsi="Arial" w:cs="Arial"/>
          <w:sz w:val="24"/>
          <w:szCs w:val="24"/>
          <w:lang w:eastAsia="pl-PL"/>
        </w:rPr>
      </w:pPr>
      <w:r w:rsidRPr="00AE29D8">
        <w:rPr>
          <w:rFonts w:ascii="Arial" w:eastAsia="Calibri" w:hAnsi="Arial" w:cs="Arial"/>
          <w:sz w:val="24"/>
          <w:szCs w:val="24"/>
          <w:lang w:eastAsia="pl-PL"/>
        </w:rPr>
        <w:t xml:space="preserve">rozporządzeniu Ministra Pracy i Polityki Społecznej z dnia 21 kwietnia </w:t>
      </w:r>
      <w:r w:rsidRPr="00AE29D8">
        <w:rPr>
          <w:rFonts w:ascii="Arial" w:eastAsia="Calibri" w:hAnsi="Arial" w:cs="Arial"/>
          <w:sz w:val="24"/>
          <w:szCs w:val="24"/>
          <w:lang w:eastAsia="pl-PL"/>
        </w:rPr>
        <w:br/>
        <w:t>2015 r. w sprawie przypadków, w których powierzenie wykonywania pracy cudzoziemcowi na terytorium Rzeczypospolitej Polskiej jest dopuszczalne bez konieczności uzyskania zezwolenia na pracę (Dz.U. z 2021 r. poz. 2291 tj.);</w:t>
      </w:r>
    </w:p>
    <w:p w:rsidR="00AE29D8" w:rsidRPr="00AE29D8" w:rsidRDefault="00AE29D8" w:rsidP="000F168F">
      <w:pPr>
        <w:widowControl w:val="0"/>
        <w:numPr>
          <w:ilvl w:val="2"/>
          <w:numId w:val="50"/>
        </w:numPr>
        <w:suppressAutoHyphens w:val="0"/>
        <w:spacing w:after="4" w:line="216" w:lineRule="auto"/>
        <w:ind w:left="567" w:right="19" w:hanging="283"/>
        <w:contextualSpacing/>
        <w:jc w:val="both"/>
        <w:rPr>
          <w:rFonts w:ascii="Arial" w:eastAsia="Calibri" w:hAnsi="Arial" w:cs="Arial"/>
          <w:sz w:val="24"/>
          <w:szCs w:val="24"/>
          <w:lang w:eastAsia="pl-PL"/>
        </w:rPr>
      </w:pPr>
      <w:r w:rsidRPr="00AE29D8">
        <w:rPr>
          <w:rFonts w:ascii="Arial" w:eastAsia="Calibri" w:hAnsi="Arial" w:cs="Arial"/>
          <w:sz w:val="24"/>
          <w:szCs w:val="24"/>
          <w:lang w:eastAsia="pl-PL"/>
        </w:rPr>
        <w:t xml:space="preserve">decyzji Nr 107/MON Ministra Obrony Narodowej z dnia 18 sierpnia 2021 r. </w:t>
      </w:r>
      <w:r w:rsidR="00C251B6">
        <w:rPr>
          <w:rFonts w:ascii="Arial" w:eastAsia="Calibri" w:hAnsi="Arial" w:cs="Arial"/>
          <w:sz w:val="24"/>
          <w:szCs w:val="24"/>
          <w:lang w:eastAsia="pl-PL"/>
        </w:rPr>
        <w:t xml:space="preserve">                       </w:t>
      </w:r>
      <w:r w:rsidRPr="00AE29D8">
        <w:rPr>
          <w:rFonts w:ascii="Arial" w:eastAsia="Calibri" w:hAnsi="Arial" w:cs="Arial"/>
          <w:sz w:val="24"/>
          <w:szCs w:val="24"/>
          <w:lang w:eastAsia="pl-PL"/>
        </w:rPr>
        <w:t>w sprawie organizowania współpracy miedzy narodowej w resorcie obrony narodowe</w:t>
      </w:r>
      <w:r w:rsidR="005C68BF">
        <w:rPr>
          <w:rFonts w:ascii="Arial" w:eastAsia="Calibri" w:hAnsi="Arial" w:cs="Arial"/>
          <w:sz w:val="24"/>
          <w:szCs w:val="24"/>
          <w:lang w:eastAsia="pl-PL"/>
        </w:rPr>
        <w:t>j (Dz. Urz. MON z 2021 r. poz. 177 z</w:t>
      </w:r>
      <w:r w:rsidR="00AE316B">
        <w:rPr>
          <w:rFonts w:ascii="Arial" w:eastAsia="Calibri" w:hAnsi="Arial" w:cs="Arial"/>
          <w:sz w:val="24"/>
          <w:szCs w:val="24"/>
          <w:lang w:eastAsia="pl-PL"/>
        </w:rPr>
        <w:t xml:space="preserve"> póź</w:t>
      </w:r>
      <w:r w:rsidR="00421F76">
        <w:rPr>
          <w:rFonts w:ascii="Arial" w:eastAsia="Calibri" w:hAnsi="Arial" w:cs="Arial"/>
          <w:sz w:val="24"/>
          <w:szCs w:val="24"/>
          <w:lang w:eastAsia="pl-PL"/>
        </w:rPr>
        <w:t>n</w:t>
      </w:r>
      <w:r w:rsidR="00AE316B">
        <w:rPr>
          <w:rFonts w:ascii="Arial" w:eastAsia="Calibri" w:hAnsi="Arial" w:cs="Arial"/>
          <w:sz w:val="24"/>
          <w:szCs w:val="24"/>
          <w:lang w:eastAsia="pl-PL"/>
        </w:rPr>
        <w:t>.</w:t>
      </w:r>
      <w:r w:rsidR="005C68BF">
        <w:rPr>
          <w:rFonts w:ascii="Arial" w:eastAsia="Calibri" w:hAnsi="Arial" w:cs="Arial"/>
          <w:sz w:val="24"/>
          <w:szCs w:val="24"/>
          <w:lang w:eastAsia="pl-PL"/>
        </w:rPr>
        <w:t xml:space="preserve"> zm.)</w:t>
      </w:r>
    </w:p>
    <w:p w:rsidR="00AE29D8" w:rsidRPr="00AE29D8" w:rsidRDefault="00AE29D8" w:rsidP="000F168F">
      <w:pPr>
        <w:widowControl w:val="0"/>
        <w:numPr>
          <w:ilvl w:val="0"/>
          <w:numId w:val="49"/>
        </w:numPr>
        <w:suppressAutoHyphens w:val="0"/>
        <w:spacing w:after="47" w:line="216" w:lineRule="auto"/>
        <w:ind w:left="284" w:right="19" w:hanging="284"/>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Wykonawca musi uwzględnić:</w:t>
      </w:r>
    </w:p>
    <w:p w:rsidR="00AE29D8" w:rsidRPr="00AE29D8" w:rsidRDefault="00AE29D8" w:rsidP="000F168F">
      <w:pPr>
        <w:widowControl w:val="0"/>
        <w:numPr>
          <w:ilvl w:val="1"/>
          <w:numId w:val="49"/>
        </w:numPr>
        <w:suppressAutoHyphens w:val="0"/>
        <w:spacing w:after="4" w:line="216" w:lineRule="auto"/>
        <w:ind w:left="709" w:right="19" w:hanging="425"/>
        <w:jc w:val="both"/>
        <w:rPr>
          <w:rFonts w:ascii="Arial" w:eastAsia="Calibri" w:hAnsi="Arial" w:cs="Arial"/>
          <w:sz w:val="24"/>
          <w:szCs w:val="24"/>
          <w:lang w:eastAsia="pl-PL"/>
        </w:rPr>
      </w:pPr>
      <w:r w:rsidRPr="00AE29D8">
        <w:rPr>
          <w:rFonts w:ascii="Arial" w:eastAsia="Calibri" w:hAnsi="Arial" w:cs="Arial"/>
          <w:color w:val="000000"/>
          <w:sz w:val="24"/>
          <w:szCs w:val="24"/>
          <w:lang w:eastAsia="pl-PL"/>
        </w:rPr>
        <w:t xml:space="preserve">minimum </w:t>
      </w:r>
      <w:r w:rsidRPr="00AE29D8">
        <w:rPr>
          <w:rFonts w:ascii="Arial" w:eastAsia="Calibri" w:hAnsi="Arial" w:cs="Arial"/>
          <w:sz w:val="24"/>
          <w:szCs w:val="24"/>
          <w:lang w:eastAsia="pl-PL"/>
        </w:rPr>
        <w:t xml:space="preserve">7 dniowy termin informowania Zamawiającego przy planowaniu </w:t>
      </w:r>
      <w:r w:rsidRPr="00AE29D8">
        <w:rPr>
          <w:rFonts w:ascii="Arial" w:eastAsia="Calibri" w:hAnsi="Arial" w:cs="Arial"/>
          <w:noProof/>
          <w:sz w:val="24"/>
          <w:szCs w:val="24"/>
          <w:lang w:eastAsia="pl-PL"/>
        </w:rPr>
        <w:drawing>
          <wp:inline distT="0" distB="0" distL="0" distR="0">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AE29D8">
        <w:rPr>
          <w:rFonts w:ascii="Arial" w:eastAsia="Calibri" w:hAnsi="Arial" w:cs="Arial"/>
          <w:sz w:val="24"/>
          <w:szCs w:val="24"/>
          <w:lang w:eastAsia="pl-PL"/>
        </w:rPr>
        <w:t>realizacji przez cudzoziemców czynności na terenie jednostki wojskowej, podając ich dane personalne: imię i nazwisko, datę urodzenia, nazwę jednostki organizacyjnej i numer paszportu — dotyczy cudzoziemców z państw członkowskich NATO i UE;</w:t>
      </w:r>
    </w:p>
    <w:p w:rsidR="00AE29D8" w:rsidRPr="00AE29D8" w:rsidRDefault="00AE29D8" w:rsidP="000F168F">
      <w:pPr>
        <w:widowControl w:val="0"/>
        <w:numPr>
          <w:ilvl w:val="1"/>
          <w:numId w:val="49"/>
        </w:numPr>
        <w:suppressAutoHyphens w:val="0"/>
        <w:spacing w:after="4" w:line="216" w:lineRule="auto"/>
        <w:ind w:left="709" w:right="19" w:hanging="425"/>
        <w:jc w:val="both"/>
        <w:rPr>
          <w:rFonts w:ascii="Arial" w:eastAsia="Calibri" w:hAnsi="Arial" w:cs="Arial"/>
          <w:color w:val="000000"/>
          <w:sz w:val="24"/>
          <w:szCs w:val="24"/>
          <w:lang w:eastAsia="pl-PL"/>
        </w:rPr>
      </w:pPr>
      <w:r w:rsidRPr="00AE29D8">
        <w:rPr>
          <w:rFonts w:ascii="Arial" w:eastAsia="Calibri" w:hAnsi="Arial" w:cs="Arial"/>
          <w:sz w:val="24"/>
          <w:szCs w:val="24"/>
          <w:lang w:eastAsia="pl-PL"/>
        </w:rPr>
        <w:t xml:space="preserve">minimum 10 dniowy </w:t>
      </w:r>
      <w:r w:rsidRPr="00AE29D8">
        <w:rPr>
          <w:rFonts w:ascii="Arial" w:eastAsia="Calibri" w:hAnsi="Arial" w:cs="Arial"/>
          <w:color w:val="000000"/>
          <w:sz w:val="24"/>
          <w:szCs w:val="24"/>
          <w:lang w:eastAsia="pl-PL"/>
        </w:rPr>
        <w:t>termin informowania Zamawiającego przy planowaniu realizacji przez cudzoziemców czynności na terenie jednostki wojskowej, podając ich dane personalne: imię i nazwisko, datę urodzenia, nazwę jednostki organizacyjnej, numer paszportu dotyczy cudzoziemców spoza państw członkowskich NATO i UE.</w:t>
      </w:r>
    </w:p>
    <w:p w:rsidR="00AE29D8" w:rsidRPr="00AE29D8" w:rsidRDefault="00AE29D8" w:rsidP="007074BF">
      <w:pPr>
        <w:suppressAutoHyphens w:val="0"/>
        <w:spacing w:after="4" w:line="216" w:lineRule="auto"/>
        <w:ind w:left="426" w:right="19"/>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W wyniku odmowy wstępu cudzoziemców Wykonawca dokona niezwłocznie zmiany składu personelu planowanego do właściwej realizacji umowy.</w:t>
      </w:r>
    </w:p>
    <w:p w:rsidR="00AE29D8" w:rsidRP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W przypadku niespełnienia warunków zawartych w powyższych dokumentach, wykonanie zadania przez Wykonawcę będzie możliwe wyłącznie przez pracowników posiadających obywatelstwo polskie.</w:t>
      </w:r>
    </w:p>
    <w:p w:rsidR="00AE29D8" w:rsidRP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 xml:space="preserve">Wykonawca przed przystąpieniem do realizacji </w:t>
      </w:r>
      <w:r w:rsidR="005577C4">
        <w:rPr>
          <w:rFonts w:ascii="Arial" w:eastAsia="Calibri" w:hAnsi="Arial" w:cs="Arial"/>
          <w:color w:val="000000"/>
          <w:sz w:val="24"/>
          <w:szCs w:val="24"/>
          <w:lang w:eastAsia="pl-PL"/>
        </w:rPr>
        <w:t>umowy</w:t>
      </w:r>
      <w:r w:rsidRPr="00AE29D8">
        <w:rPr>
          <w:rFonts w:ascii="Arial" w:eastAsia="Calibri" w:hAnsi="Arial" w:cs="Arial"/>
          <w:color w:val="000000"/>
          <w:sz w:val="24"/>
          <w:szCs w:val="24"/>
          <w:lang w:eastAsia="pl-PL"/>
        </w:rPr>
        <w:t xml:space="preserve"> składa stosowne oświadczenie o spełnieniu warunków dopuszczających realizację przedsięwzięcia przez zatrudnionych u siebie cudzoziemców (dotyczy również podwykonawców), któ</w:t>
      </w:r>
      <w:r w:rsidR="005B0E15">
        <w:rPr>
          <w:rFonts w:ascii="Arial" w:eastAsia="Calibri" w:hAnsi="Arial" w:cs="Arial"/>
          <w:color w:val="000000"/>
          <w:sz w:val="24"/>
          <w:szCs w:val="24"/>
          <w:lang w:eastAsia="pl-PL"/>
        </w:rPr>
        <w:t xml:space="preserve">rego wzór stanowi załącznik nr </w:t>
      </w:r>
      <w:r w:rsidR="008B3F60">
        <w:rPr>
          <w:rFonts w:ascii="Arial" w:eastAsia="Calibri" w:hAnsi="Arial" w:cs="Arial"/>
          <w:color w:val="000000"/>
          <w:sz w:val="24"/>
          <w:szCs w:val="24"/>
          <w:lang w:eastAsia="pl-PL"/>
        </w:rPr>
        <w:t>4</w:t>
      </w:r>
      <w:r w:rsidRPr="00AE29D8">
        <w:rPr>
          <w:rFonts w:ascii="Arial" w:eastAsia="Calibri" w:hAnsi="Arial" w:cs="Arial"/>
          <w:color w:val="000000"/>
          <w:sz w:val="24"/>
          <w:szCs w:val="24"/>
          <w:lang w:eastAsia="pl-PL"/>
        </w:rPr>
        <w:t xml:space="preserve"> do umowy</w:t>
      </w:r>
    </w:p>
    <w:p w:rsidR="00AE29D8" w:rsidRPr="00AE29D8" w:rsidRDefault="00AE29D8" w:rsidP="000F168F">
      <w:pPr>
        <w:widowControl w:val="0"/>
        <w:numPr>
          <w:ilvl w:val="0"/>
          <w:numId w:val="49"/>
        </w:numPr>
        <w:suppressAutoHyphens w:val="0"/>
        <w:spacing w:after="4" w:line="216" w:lineRule="auto"/>
        <w:ind w:left="284" w:right="19" w:hanging="284"/>
        <w:jc w:val="both"/>
        <w:rPr>
          <w:rFonts w:ascii="Arial" w:eastAsia="Calibri" w:hAnsi="Arial" w:cs="Arial"/>
          <w:color w:val="000000"/>
          <w:sz w:val="24"/>
          <w:szCs w:val="24"/>
          <w:lang w:eastAsia="pl-PL"/>
        </w:rPr>
      </w:pPr>
      <w:r w:rsidRPr="00AE29D8">
        <w:rPr>
          <w:rFonts w:ascii="Thorndale" w:eastAsia="HG Mincho Light J" w:hAnsi="Thorndale"/>
          <w:noProof/>
          <w:color w:val="000000"/>
          <w:sz w:val="24"/>
          <w:lang w:eastAsia="pl-PL"/>
        </w:rPr>
        <w:drawing>
          <wp:anchor distT="0" distB="0" distL="114300" distR="114300" simplePos="0" relativeHeight="251659264" behindDoc="0" locked="0" layoutInCell="1" allowOverlap="0">
            <wp:simplePos x="0" y="0"/>
            <wp:positionH relativeFrom="page">
              <wp:posOffset>6580505</wp:posOffset>
            </wp:positionH>
            <wp:positionV relativeFrom="page">
              <wp:posOffset>850900</wp:posOffset>
            </wp:positionV>
            <wp:extent cx="3175" cy="3175"/>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29D8">
        <w:rPr>
          <w:rFonts w:ascii="Arial" w:eastAsia="Calibri" w:hAnsi="Arial" w:cs="Arial"/>
          <w:color w:val="000000"/>
          <w:sz w:val="24"/>
          <w:szCs w:val="24"/>
          <w:lang w:eastAsia="pl-PL"/>
        </w:rPr>
        <w:t>Wykonawca, który do wykonania zadania będzie zatrudniał u siebie cudzoziemców jest zobowiązany do:</w:t>
      </w:r>
    </w:p>
    <w:p w:rsidR="00AE29D8" w:rsidRPr="00AE29D8" w:rsidRDefault="00AE29D8" w:rsidP="000F168F">
      <w:pPr>
        <w:widowControl w:val="0"/>
        <w:numPr>
          <w:ilvl w:val="1"/>
          <w:numId w:val="49"/>
        </w:numPr>
        <w:suppressAutoHyphens w:val="0"/>
        <w:spacing w:after="4" w:line="216" w:lineRule="auto"/>
        <w:ind w:left="567" w:right="19" w:hanging="283"/>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poinformowania Zamawiającego o zatrudnieniu przez siebie lub przez Podwykonawcę cudzoziemców, podając ich dane personalne (imię i nazwisko, datę urodzenia, nazwę jednostki organizacyjnej, numer paszportu), nie później jednak jak w dniu złożenia oferty, a także ewentualnego potwierdzenia posiadania przez tych pracowników dokumentów potwierdzających ich uprawnienia do dostępu do informacji niejawnych (tylko gdy takie uprawnienia będą wymagane),</w:t>
      </w:r>
    </w:p>
    <w:p w:rsidR="00AE29D8" w:rsidRPr="00AE29D8" w:rsidRDefault="00AE29D8" w:rsidP="000F168F">
      <w:pPr>
        <w:widowControl w:val="0"/>
        <w:numPr>
          <w:ilvl w:val="1"/>
          <w:numId w:val="49"/>
        </w:numPr>
        <w:suppressAutoHyphens w:val="0"/>
        <w:spacing w:after="38" w:line="216" w:lineRule="auto"/>
        <w:ind w:left="567" w:right="19" w:hanging="283"/>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złożenia oświadczenia za zatrudnionych pracowników o przestrzeganiu przez nich wewnętrznych przepisów obowiązujących w obiektach i na terenach Zamawiającego, któ</w:t>
      </w:r>
      <w:r w:rsidR="005B0E15">
        <w:rPr>
          <w:rFonts w:ascii="Arial" w:eastAsia="Calibri" w:hAnsi="Arial" w:cs="Arial"/>
          <w:color w:val="000000"/>
          <w:sz w:val="24"/>
          <w:szCs w:val="24"/>
          <w:lang w:eastAsia="pl-PL"/>
        </w:rPr>
        <w:t xml:space="preserve">rego wzór stanowi załącznik nr </w:t>
      </w:r>
      <w:r w:rsidR="008B3F60">
        <w:rPr>
          <w:rFonts w:ascii="Arial" w:eastAsia="Calibri" w:hAnsi="Arial" w:cs="Arial"/>
          <w:color w:val="000000"/>
          <w:sz w:val="24"/>
          <w:szCs w:val="24"/>
          <w:lang w:eastAsia="pl-PL"/>
        </w:rPr>
        <w:t>5</w:t>
      </w:r>
      <w:r w:rsidRPr="00AE29D8">
        <w:rPr>
          <w:rFonts w:ascii="Arial" w:eastAsia="Calibri" w:hAnsi="Arial" w:cs="Arial"/>
          <w:color w:val="000000"/>
          <w:sz w:val="24"/>
          <w:szCs w:val="24"/>
          <w:lang w:eastAsia="pl-PL"/>
        </w:rPr>
        <w:t xml:space="preserve"> do umowy</w:t>
      </w:r>
      <w:r w:rsidR="008B3F60">
        <w:rPr>
          <w:rFonts w:ascii="Arial" w:eastAsia="Calibri" w:hAnsi="Arial" w:cs="Arial"/>
          <w:color w:val="000000"/>
          <w:sz w:val="24"/>
          <w:szCs w:val="24"/>
          <w:lang w:eastAsia="pl-PL"/>
        </w:rPr>
        <w:t>.</w:t>
      </w:r>
    </w:p>
    <w:p w:rsidR="00AE29D8" w:rsidRPr="00AE29D8" w:rsidRDefault="00AE29D8" w:rsidP="000F168F">
      <w:pPr>
        <w:widowControl w:val="0"/>
        <w:numPr>
          <w:ilvl w:val="0"/>
          <w:numId w:val="49"/>
        </w:numPr>
        <w:suppressAutoHyphens w:val="0"/>
        <w:spacing w:after="4" w:line="216" w:lineRule="auto"/>
        <w:ind w:left="284" w:right="19" w:hanging="426"/>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Wykonawca jest zobowiązany zapoznać się z wewnętrznymi przepisami dotyczącymi zasad przebywania na terenie Zamawiającego oraz bezwzględnie ich przestrzegać.</w:t>
      </w:r>
    </w:p>
    <w:p w:rsidR="00AE29D8" w:rsidRPr="00AE29D8" w:rsidRDefault="00AE29D8" w:rsidP="007074BF">
      <w:pPr>
        <w:suppressAutoHyphens w:val="0"/>
        <w:spacing w:after="4" w:line="216" w:lineRule="auto"/>
        <w:ind w:left="284" w:right="19" w:hanging="426"/>
        <w:jc w:val="both"/>
        <w:rPr>
          <w:rFonts w:ascii="Arial" w:eastAsia="Calibri" w:hAnsi="Arial" w:cs="Arial"/>
          <w:color w:val="000000"/>
          <w:sz w:val="24"/>
          <w:szCs w:val="24"/>
          <w:lang w:eastAsia="pl-PL"/>
        </w:rPr>
      </w:pPr>
      <w:r w:rsidRPr="00AE29D8">
        <w:rPr>
          <w:rFonts w:ascii="Arial" w:eastAsia="Calibri" w:hAnsi="Arial" w:cs="Arial"/>
          <w:color w:val="000000"/>
          <w:sz w:val="24"/>
          <w:szCs w:val="24"/>
          <w:lang w:eastAsia="pl-PL"/>
        </w:rPr>
        <w:t>11. Złożenie oświadczeń niezgodnych ze stanem faktycznym będzie traktowane jako nieprzestrzeganie niniejszych zasad. Warunkiem dopuszczenia do pracy cudzoziemców jest otrzymanie Jednorazowego Pozwolenia (z imiennym wykazem osób), do wstępu na teren administrowany przez 11 WOG lub jednostki organizacyjne będące na zaopatrzeniu, wydanego przez właściwego dowódcę.</w:t>
      </w:r>
    </w:p>
    <w:p w:rsidR="00864E2C" w:rsidRPr="00AE29D8" w:rsidRDefault="00AE29D8" w:rsidP="007074BF">
      <w:pPr>
        <w:widowControl w:val="0"/>
        <w:suppressAutoHyphens w:val="0"/>
        <w:ind w:left="284" w:hanging="426"/>
        <w:jc w:val="both"/>
        <w:rPr>
          <w:rFonts w:ascii="Arial" w:hAnsi="Arial" w:cs="Arial"/>
          <w:b/>
          <w:sz w:val="24"/>
          <w:szCs w:val="24"/>
        </w:rPr>
      </w:pPr>
      <w:r w:rsidRPr="00AE29D8">
        <w:rPr>
          <w:rFonts w:ascii="Arial" w:eastAsia="Calibri" w:hAnsi="Arial" w:cs="Arial"/>
          <w:color w:val="000000"/>
          <w:sz w:val="24"/>
          <w:szCs w:val="24"/>
          <w:lang w:eastAsia="pl-PL"/>
        </w:rPr>
        <w:lastRenderedPageBreak/>
        <w:t xml:space="preserve">12. Przez pracowników w rozumieniu niniejszych zasad rozumie się także osoby nie będące pracownikami, przy pomocy których Wykonawca wykonuje </w:t>
      </w:r>
      <w:r w:rsidR="005C68BF">
        <w:rPr>
          <w:rFonts w:ascii="Arial" w:eastAsia="Calibri" w:hAnsi="Arial" w:cs="Arial"/>
          <w:color w:val="000000"/>
          <w:sz w:val="24"/>
          <w:szCs w:val="24"/>
          <w:lang w:eastAsia="pl-PL"/>
        </w:rPr>
        <w:t>przedmiot umowy</w:t>
      </w:r>
      <w:r w:rsidRPr="00AE29D8">
        <w:rPr>
          <w:rFonts w:ascii="Arial" w:eastAsia="Calibri" w:hAnsi="Arial" w:cs="Arial"/>
          <w:color w:val="000000"/>
          <w:sz w:val="24"/>
          <w:szCs w:val="24"/>
          <w:lang w:eastAsia="pl-PL"/>
        </w:rPr>
        <w:t>. Natomiast przez zatrudnienie rozumie się także wykonywanie czynności na podstawie stosunku prawnego wynikającego z prawa cywilnego</w:t>
      </w:r>
    </w:p>
    <w:p w:rsidR="00AE29D8" w:rsidRDefault="00AE29D8" w:rsidP="00864E2C">
      <w:pPr>
        <w:widowControl w:val="0"/>
        <w:suppressAutoHyphens w:val="0"/>
        <w:jc w:val="center"/>
        <w:rPr>
          <w:rFonts w:ascii="Arial" w:hAnsi="Arial" w:cs="Arial"/>
          <w:b/>
          <w:color w:val="FF0000"/>
          <w:sz w:val="24"/>
          <w:szCs w:val="24"/>
        </w:rPr>
      </w:pPr>
    </w:p>
    <w:p w:rsidR="007074BF" w:rsidRDefault="007074BF" w:rsidP="007074BF">
      <w:pPr>
        <w:widowControl w:val="0"/>
        <w:suppressAutoHyphens w:val="0"/>
        <w:jc w:val="center"/>
        <w:rPr>
          <w:rFonts w:ascii="Arial" w:hAnsi="Arial" w:cs="Arial"/>
          <w:b/>
          <w:sz w:val="24"/>
          <w:szCs w:val="24"/>
        </w:rPr>
      </w:pPr>
      <w:r w:rsidRPr="00625CE6">
        <w:rPr>
          <w:rFonts w:ascii="Arial" w:hAnsi="Arial" w:cs="Arial"/>
          <w:b/>
          <w:sz w:val="24"/>
          <w:szCs w:val="24"/>
        </w:rPr>
        <w:t>§ 2</w:t>
      </w:r>
      <w:r w:rsidR="009F5B18">
        <w:rPr>
          <w:rFonts w:ascii="Arial" w:hAnsi="Arial" w:cs="Arial"/>
          <w:b/>
          <w:sz w:val="24"/>
          <w:szCs w:val="24"/>
        </w:rPr>
        <w:t>2</w:t>
      </w:r>
    </w:p>
    <w:p w:rsidR="00664199" w:rsidRDefault="00664199" w:rsidP="00664199">
      <w:pPr>
        <w:pStyle w:val="Bezodstpw"/>
        <w:spacing w:after="120"/>
        <w:jc w:val="center"/>
        <w:rPr>
          <w:rFonts w:ascii="Arial" w:hAnsi="Arial" w:cs="Arial"/>
          <w:b/>
          <w:sz w:val="24"/>
          <w:szCs w:val="24"/>
          <w:lang w:eastAsia="pl-PL"/>
        </w:rPr>
      </w:pPr>
      <w:r w:rsidRPr="007074BF">
        <w:rPr>
          <w:rFonts w:ascii="Arial" w:hAnsi="Arial" w:cs="Arial"/>
          <w:b/>
          <w:sz w:val="24"/>
          <w:szCs w:val="24"/>
          <w:lang w:eastAsia="pl-PL"/>
        </w:rPr>
        <w:t>Zakaz przeniesienia długu zobowiązań</w:t>
      </w:r>
    </w:p>
    <w:p w:rsidR="007074BF" w:rsidRPr="007074BF" w:rsidRDefault="007074BF" w:rsidP="000F168F">
      <w:pPr>
        <w:widowControl w:val="0"/>
        <w:numPr>
          <w:ilvl w:val="0"/>
          <w:numId w:val="51"/>
        </w:numPr>
        <w:suppressAutoHyphens w:val="0"/>
        <w:ind w:left="284" w:hanging="284"/>
        <w:jc w:val="both"/>
        <w:rPr>
          <w:rFonts w:ascii="Arial" w:eastAsia="HG Mincho Light J" w:hAnsi="Arial" w:cs="Arial"/>
          <w:sz w:val="24"/>
          <w:szCs w:val="24"/>
          <w:lang w:eastAsia="pl-PL"/>
        </w:rPr>
      </w:pPr>
      <w:r w:rsidRPr="007074BF">
        <w:rPr>
          <w:rFonts w:ascii="Arial" w:eastAsia="HG Mincho Light J" w:hAnsi="Arial" w:cs="Arial"/>
          <w:sz w:val="24"/>
          <w:szCs w:val="24"/>
          <w:lang w:eastAsia="pl-PL"/>
        </w:rPr>
        <w:t xml:space="preserve">Wykonawca nie może dokonać przeniesienia długu (zobowiązań) wynikającego </w:t>
      </w:r>
      <w:r w:rsidR="005B0E15">
        <w:rPr>
          <w:rFonts w:ascii="Arial" w:eastAsia="HG Mincho Light J" w:hAnsi="Arial" w:cs="Arial"/>
          <w:sz w:val="24"/>
          <w:szCs w:val="24"/>
          <w:lang w:eastAsia="pl-PL"/>
        </w:rPr>
        <w:t xml:space="preserve">                   </w:t>
      </w:r>
      <w:r w:rsidRPr="007074BF">
        <w:rPr>
          <w:rFonts w:ascii="Arial" w:eastAsia="HG Mincho Light J" w:hAnsi="Arial" w:cs="Arial"/>
          <w:sz w:val="24"/>
          <w:szCs w:val="24"/>
          <w:lang w:eastAsia="pl-PL"/>
        </w:rPr>
        <w:t xml:space="preserve">  z niniejszej umowy na osoby lub podmioty trzecie. Czynność taka jest nieważna</w:t>
      </w:r>
      <w:r w:rsidR="005B0E15">
        <w:rPr>
          <w:rFonts w:ascii="Arial" w:eastAsia="HG Mincho Light J" w:hAnsi="Arial" w:cs="Arial"/>
          <w:sz w:val="24"/>
          <w:szCs w:val="24"/>
          <w:lang w:eastAsia="pl-PL"/>
        </w:rPr>
        <w:t xml:space="preserve">                   </w:t>
      </w:r>
      <w:r w:rsidRPr="007074BF">
        <w:rPr>
          <w:rFonts w:ascii="Arial" w:eastAsia="HG Mincho Light J" w:hAnsi="Arial" w:cs="Arial"/>
          <w:sz w:val="24"/>
          <w:szCs w:val="24"/>
          <w:lang w:eastAsia="pl-PL"/>
        </w:rPr>
        <w:t xml:space="preserve">  i jako taka nie wywołuje skutków prawnych</w:t>
      </w:r>
      <w:r w:rsidR="00C6636A">
        <w:rPr>
          <w:rFonts w:ascii="Arial" w:eastAsia="HG Mincho Light J" w:hAnsi="Arial" w:cs="Arial"/>
          <w:sz w:val="24"/>
          <w:szCs w:val="24"/>
          <w:lang w:eastAsia="pl-PL"/>
        </w:rPr>
        <w:t xml:space="preserve"> w stosunku do Zamawiającego. </w:t>
      </w:r>
    </w:p>
    <w:p w:rsidR="007074BF" w:rsidRPr="00625CE6" w:rsidRDefault="007074BF" w:rsidP="000F168F">
      <w:pPr>
        <w:widowControl w:val="0"/>
        <w:numPr>
          <w:ilvl w:val="0"/>
          <w:numId w:val="51"/>
        </w:numPr>
        <w:suppressAutoHyphens w:val="0"/>
        <w:spacing w:after="120"/>
        <w:ind w:left="284" w:hanging="284"/>
        <w:jc w:val="both"/>
        <w:rPr>
          <w:rFonts w:ascii="Arial" w:eastAsia="HG Mincho Light J" w:hAnsi="Arial" w:cs="Arial"/>
          <w:sz w:val="24"/>
          <w:szCs w:val="24"/>
          <w:lang w:eastAsia="pl-PL"/>
        </w:rPr>
      </w:pPr>
      <w:r w:rsidRPr="007074BF">
        <w:rPr>
          <w:rFonts w:ascii="Arial" w:eastAsia="HG Mincho Light J" w:hAnsi="Arial" w:cs="Arial"/>
          <w:sz w:val="24"/>
          <w:szCs w:val="24"/>
          <w:lang w:eastAsia="pl-PL"/>
        </w:rPr>
        <w:t>Wykonawca nie może dokonać przeniesienia wierzytelności na osoby lub podmioty trzecie bez uprzedniej zgody Zamawiającego. Jakakolwiek cesja wierzytelności bez takiej zgody jest bezskuteczna dla Zamawiającego.</w:t>
      </w:r>
    </w:p>
    <w:p w:rsidR="00FD0486" w:rsidRDefault="00FD0486" w:rsidP="00864E2C">
      <w:pPr>
        <w:widowControl w:val="0"/>
        <w:suppressAutoHyphens w:val="0"/>
        <w:jc w:val="center"/>
        <w:rPr>
          <w:rFonts w:ascii="Arial" w:hAnsi="Arial" w:cs="Arial"/>
          <w:b/>
          <w:sz w:val="24"/>
          <w:szCs w:val="24"/>
        </w:rPr>
      </w:pPr>
    </w:p>
    <w:p w:rsidR="00864E2C" w:rsidRDefault="00864E2C" w:rsidP="00864E2C">
      <w:pPr>
        <w:widowControl w:val="0"/>
        <w:suppressAutoHyphens w:val="0"/>
        <w:jc w:val="center"/>
        <w:rPr>
          <w:rFonts w:ascii="Arial" w:hAnsi="Arial" w:cs="Arial"/>
          <w:b/>
          <w:sz w:val="24"/>
          <w:szCs w:val="24"/>
        </w:rPr>
      </w:pPr>
      <w:r w:rsidRPr="00625CE6">
        <w:rPr>
          <w:rFonts w:ascii="Arial" w:hAnsi="Arial" w:cs="Arial"/>
          <w:b/>
          <w:sz w:val="24"/>
          <w:szCs w:val="24"/>
        </w:rPr>
        <w:t>§ 2</w:t>
      </w:r>
      <w:r w:rsidR="009F5B18">
        <w:rPr>
          <w:rFonts w:ascii="Arial" w:hAnsi="Arial" w:cs="Arial"/>
          <w:b/>
          <w:sz w:val="24"/>
          <w:szCs w:val="24"/>
        </w:rPr>
        <w:t>3</w:t>
      </w:r>
    </w:p>
    <w:p w:rsidR="00664199" w:rsidRPr="00625CE6" w:rsidRDefault="00664199" w:rsidP="00664199">
      <w:pPr>
        <w:widowControl w:val="0"/>
        <w:suppressAutoHyphens w:val="0"/>
        <w:jc w:val="center"/>
        <w:rPr>
          <w:rFonts w:ascii="Arial" w:hAnsi="Arial" w:cs="Arial"/>
          <w:b/>
          <w:sz w:val="24"/>
          <w:szCs w:val="24"/>
        </w:rPr>
      </w:pPr>
      <w:r w:rsidRPr="00625CE6">
        <w:rPr>
          <w:rFonts w:ascii="Arial" w:hAnsi="Arial" w:cs="Arial"/>
          <w:b/>
          <w:sz w:val="24"/>
          <w:szCs w:val="24"/>
        </w:rPr>
        <w:t>Postanowienia końcowe</w:t>
      </w:r>
    </w:p>
    <w:p w:rsidR="00864E2C" w:rsidRPr="00625CE6" w:rsidRDefault="00864E2C" w:rsidP="00864E2C">
      <w:pPr>
        <w:widowControl w:val="0"/>
        <w:suppressAutoHyphens w:val="0"/>
        <w:jc w:val="both"/>
        <w:rPr>
          <w:rFonts w:ascii="Arial" w:hAnsi="Arial" w:cs="Arial"/>
          <w:sz w:val="24"/>
          <w:szCs w:val="24"/>
        </w:rPr>
      </w:pPr>
      <w:r w:rsidRPr="00625CE6">
        <w:rPr>
          <w:rFonts w:ascii="Arial" w:hAnsi="Arial" w:cs="Arial"/>
          <w:sz w:val="24"/>
          <w:szCs w:val="24"/>
        </w:rPr>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 że korespondencja kierowana na adres dotychczasowy została skutecznie doręczona.</w:t>
      </w:r>
    </w:p>
    <w:p w:rsidR="00864E2C" w:rsidRPr="00625CE6" w:rsidRDefault="00864E2C" w:rsidP="00864E2C">
      <w:pPr>
        <w:widowControl w:val="0"/>
        <w:suppressAutoHyphens w:val="0"/>
        <w:jc w:val="center"/>
        <w:rPr>
          <w:rFonts w:ascii="Arial" w:hAnsi="Arial" w:cs="Arial"/>
          <w:b/>
          <w:sz w:val="24"/>
          <w:szCs w:val="24"/>
        </w:rPr>
      </w:pPr>
    </w:p>
    <w:p w:rsidR="00864E2C" w:rsidRPr="00625CE6" w:rsidRDefault="00864E2C" w:rsidP="00864E2C">
      <w:pPr>
        <w:widowControl w:val="0"/>
        <w:suppressAutoHyphens w:val="0"/>
        <w:jc w:val="center"/>
        <w:rPr>
          <w:rFonts w:ascii="Arial" w:hAnsi="Arial" w:cs="Arial"/>
          <w:b/>
          <w:sz w:val="24"/>
          <w:szCs w:val="24"/>
        </w:rPr>
      </w:pPr>
      <w:r w:rsidRPr="00625CE6">
        <w:rPr>
          <w:rFonts w:ascii="Arial" w:hAnsi="Arial" w:cs="Arial"/>
          <w:b/>
          <w:sz w:val="24"/>
          <w:szCs w:val="24"/>
        </w:rPr>
        <w:t>§ 2</w:t>
      </w:r>
      <w:r w:rsidR="009F5B18">
        <w:rPr>
          <w:rFonts w:ascii="Arial" w:hAnsi="Arial" w:cs="Arial"/>
          <w:b/>
          <w:sz w:val="24"/>
          <w:szCs w:val="24"/>
        </w:rPr>
        <w:t>4</w:t>
      </w:r>
    </w:p>
    <w:p w:rsidR="00864E2C" w:rsidRPr="00625CE6" w:rsidRDefault="00864E2C" w:rsidP="0021418A">
      <w:pPr>
        <w:widowControl w:val="0"/>
        <w:suppressAutoHyphens w:val="0"/>
        <w:jc w:val="both"/>
        <w:rPr>
          <w:rFonts w:ascii="Arial" w:hAnsi="Arial" w:cs="Arial"/>
          <w:b/>
          <w:sz w:val="24"/>
          <w:szCs w:val="24"/>
        </w:rPr>
      </w:pPr>
      <w:r w:rsidRPr="00625CE6">
        <w:rPr>
          <w:rFonts w:ascii="Arial" w:hAnsi="Arial" w:cs="Arial"/>
          <w:sz w:val="24"/>
          <w:szCs w:val="24"/>
        </w:rPr>
        <w:t>Wszystkie zmiany niniejszej umowy wymagają formy pisemnej w postaci aneksu pod rygorem nieważności.</w:t>
      </w:r>
    </w:p>
    <w:p w:rsidR="00864E2C" w:rsidRPr="00625CE6" w:rsidRDefault="00864E2C" w:rsidP="00864E2C">
      <w:pPr>
        <w:widowControl w:val="0"/>
        <w:suppressAutoHyphens w:val="0"/>
        <w:jc w:val="center"/>
        <w:rPr>
          <w:rFonts w:ascii="Arial" w:hAnsi="Arial" w:cs="Arial"/>
          <w:b/>
          <w:sz w:val="24"/>
          <w:szCs w:val="24"/>
        </w:rPr>
      </w:pPr>
      <w:r w:rsidRPr="00625CE6">
        <w:rPr>
          <w:rFonts w:ascii="Arial" w:hAnsi="Arial" w:cs="Arial"/>
          <w:b/>
          <w:sz w:val="24"/>
          <w:szCs w:val="24"/>
        </w:rPr>
        <w:t>§ 2</w:t>
      </w:r>
      <w:r w:rsidR="009F5B18">
        <w:rPr>
          <w:rFonts w:ascii="Arial" w:hAnsi="Arial" w:cs="Arial"/>
          <w:b/>
          <w:sz w:val="24"/>
          <w:szCs w:val="24"/>
        </w:rPr>
        <w:t>5</w:t>
      </w:r>
    </w:p>
    <w:p w:rsidR="00864E2C" w:rsidRPr="00625CE6" w:rsidRDefault="00864E2C" w:rsidP="00864E2C">
      <w:pPr>
        <w:widowControl w:val="0"/>
        <w:suppressAutoHyphens w:val="0"/>
        <w:jc w:val="both"/>
        <w:rPr>
          <w:rFonts w:ascii="Arial" w:hAnsi="Arial" w:cs="Arial"/>
          <w:sz w:val="24"/>
          <w:szCs w:val="24"/>
        </w:rPr>
      </w:pPr>
      <w:r w:rsidRPr="00625CE6">
        <w:rPr>
          <w:rFonts w:ascii="Arial" w:hAnsi="Arial" w:cs="Arial"/>
          <w:sz w:val="24"/>
          <w:szCs w:val="24"/>
        </w:rPr>
        <w:t>Spory wynikłe na tle realizacji niniejszej umowy będzie rozstrzygał Sąd właściwy miejscowo dla siedziby Zamawiającego</w:t>
      </w:r>
      <w:r w:rsidR="002E753B">
        <w:rPr>
          <w:rFonts w:ascii="Arial" w:hAnsi="Arial" w:cs="Arial"/>
          <w:sz w:val="24"/>
          <w:szCs w:val="24"/>
        </w:rPr>
        <w:t>.</w:t>
      </w:r>
    </w:p>
    <w:p w:rsidR="00864E2C" w:rsidRPr="00625CE6" w:rsidRDefault="00864E2C" w:rsidP="00864E2C">
      <w:pPr>
        <w:widowControl w:val="0"/>
        <w:suppressAutoHyphens w:val="0"/>
        <w:jc w:val="center"/>
        <w:rPr>
          <w:rFonts w:ascii="Arial" w:hAnsi="Arial" w:cs="Arial"/>
          <w:b/>
          <w:sz w:val="24"/>
          <w:szCs w:val="24"/>
        </w:rPr>
      </w:pPr>
    </w:p>
    <w:p w:rsidR="00864E2C" w:rsidRPr="00625CE6" w:rsidRDefault="00864E2C" w:rsidP="00864E2C">
      <w:pPr>
        <w:widowControl w:val="0"/>
        <w:suppressAutoHyphens w:val="0"/>
        <w:jc w:val="center"/>
        <w:rPr>
          <w:rFonts w:ascii="Arial" w:hAnsi="Arial" w:cs="Arial"/>
          <w:b/>
          <w:sz w:val="24"/>
          <w:szCs w:val="24"/>
        </w:rPr>
      </w:pPr>
      <w:r w:rsidRPr="00625CE6">
        <w:rPr>
          <w:rFonts w:ascii="Arial" w:hAnsi="Arial" w:cs="Arial"/>
          <w:b/>
          <w:sz w:val="24"/>
          <w:szCs w:val="24"/>
        </w:rPr>
        <w:t>§ 2</w:t>
      </w:r>
      <w:r w:rsidR="009F5B18">
        <w:rPr>
          <w:rFonts w:ascii="Arial" w:hAnsi="Arial" w:cs="Arial"/>
          <w:b/>
          <w:sz w:val="24"/>
          <w:szCs w:val="24"/>
        </w:rPr>
        <w:t>6</w:t>
      </w:r>
    </w:p>
    <w:p w:rsidR="00664199" w:rsidRPr="00664199" w:rsidRDefault="00664199" w:rsidP="00664199">
      <w:pPr>
        <w:spacing w:after="160" w:line="259" w:lineRule="auto"/>
        <w:contextualSpacing/>
        <w:jc w:val="both"/>
        <w:rPr>
          <w:rFonts w:ascii="Arial" w:hAnsi="Arial" w:cs="Arial"/>
          <w:sz w:val="24"/>
          <w:szCs w:val="24"/>
        </w:rPr>
      </w:pPr>
      <w:r w:rsidRPr="00664199">
        <w:rPr>
          <w:rFonts w:ascii="Arial" w:hAnsi="Arial" w:cs="Arial"/>
          <w:sz w:val="24"/>
          <w:szCs w:val="24"/>
        </w:rPr>
        <w:t>W sprawach nieuregulowanych niniejszą umową mają zastosowanie przepisy ustawy z dnia 11.09.2019 r. Prawo zamówień publicznych (Dz.U.2021 poz. 1129    z późn. zm.), a w zakresie nieuregulowanym tymi przepisami przepisy Kodeksu Cywilnego oraz innych szczegółowych aktów prawnych obowiązujących w zakresie stanowiącym przedmiot niniejszej umowy.</w:t>
      </w:r>
    </w:p>
    <w:p w:rsidR="00864E2C" w:rsidRPr="00625CE6" w:rsidRDefault="007074BF" w:rsidP="00864E2C">
      <w:pPr>
        <w:widowControl w:val="0"/>
        <w:suppressAutoHyphens w:val="0"/>
        <w:jc w:val="center"/>
        <w:rPr>
          <w:rFonts w:ascii="Arial" w:hAnsi="Arial" w:cs="Arial"/>
          <w:b/>
          <w:sz w:val="24"/>
          <w:szCs w:val="24"/>
        </w:rPr>
      </w:pPr>
      <w:r w:rsidRPr="00625CE6">
        <w:rPr>
          <w:rFonts w:ascii="Arial" w:hAnsi="Arial" w:cs="Arial"/>
          <w:b/>
          <w:sz w:val="24"/>
          <w:szCs w:val="24"/>
        </w:rPr>
        <w:t>§ 2</w:t>
      </w:r>
      <w:r w:rsidR="009F5B18">
        <w:rPr>
          <w:rFonts w:ascii="Arial" w:hAnsi="Arial" w:cs="Arial"/>
          <w:b/>
          <w:sz w:val="24"/>
          <w:szCs w:val="24"/>
        </w:rPr>
        <w:t>7</w:t>
      </w:r>
    </w:p>
    <w:p w:rsidR="00864E2C" w:rsidRPr="00625CE6" w:rsidRDefault="00864E2C" w:rsidP="00206D6B">
      <w:pPr>
        <w:pStyle w:val="Tekstpodstawowywcity"/>
        <w:widowControl w:val="0"/>
        <w:numPr>
          <w:ilvl w:val="0"/>
          <w:numId w:val="7"/>
        </w:numPr>
        <w:tabs>
          <w:tab w:val="clear" w:pos="1440"/>
        </w:tabs>
        <w:suppressAutoHyphens w:val="0"/>
        <w:ind w:left="340" w:hanging="340"/>
        <w:jc w:val="both"/>
        <w:rPr>
          <w:rFonts w:ascii="Arial" w:hAnsi="Arial" w:cs="Arial"/>
          <w:b w:val="0"/>
          <w:sz w:val="24"/>
          <w:szCs w:val="24"/>
        </w:rPr>
      </w:pPr>
      <w:r w:rsidRPr="00625CE6">
        <w:rPr>
          <w:rFonts w:ascii="Arial" w:hAnsi="Arial" w:cs="Arial"/>
          <w:b w:val="0"/>
          <w:sz w:val="24"/>
          <w:szCs w:val="24"/>
        </w:rPr>
        <w:t xml:space="preserve">Umowę sporządzono w </w:t>
      </w:r>
      <w:r w:rsidR="007074BF" w:rsidRPr="00625CE6">
        <w:rPr>
          <w:rFonts w:ascii="Arial" w:hAnsi="Arial" w:cs="Arial"/>
          <w:b w:val="0"/>
          <w:sz w:val="24"/>
          <w:szCs w:val="24"/>
        </w:rPr>
        <w:t>czterech</w:t>
      </w:r>
      <w:r w:rsidRPr="00625CE6">
        <w:rPr>
          <w:rFonts w:ascii="Arial" w:hAnsi="Arial" w:cs="Arial"/>
          <w:b w:val="0"/>
          <w:sz w:val="24"/>
          <w:szCs w:val="24"/>
        </w:rPr>
        <w:t xml:space="preserve"> jednobrzmiących egzemplarzach: </w:t>
      </w:r>
      <w:r w:rsidR="003A794F" w:rsidRPr="00625CE6">
        <w:rPr>
          <w:rFonts w:ascii="Arial" w:hAnsi="Arial" w:cs="Arial"/>
          <w:b w:val="0"/>
          <w:sz w:val="24"/>
          <w:szCs w:val="24"/>
        </w:rPr>
        <w:t xml:space="preserve">1 egz. </w:t>
      </w:r>
      <w:r w:rsidR="00625CE6">
        <w:rPr>
          <w:rFonts w:ascii="Arial" w:hAnsi="Arial" w:cs="Arial"/>
          <w:b w:val="0"/>
          <w:sz w:val="24"/>
          <w:szCs w:val="24"/>
        </w:rPr>
        <w:t>d</w:t>
      </w:r>
      <w:r w:rsidR="003A794F" w:rsidRPr="00625CE6">
        <w:rPr>
          <w:rFonts w:ascii="Arial" w:hAnsi="Arial" w:cs="Arial"/>
          <w:b w:val="0"/>
          <w:sz w:val="24"/>
          <w:szCs w:val="24"/>
        </w:rPr>
        <w:t xml:space="preserve">la Wykonawcy , 3 egz. </w:t>
      </w:r>
      <w:r w:rsidR="00625CE6">
        <w:rPr>
          <w:rFonts w:ascii="Arial" w:hAnsi="Arial" w:cs="Arial"/>
          <w:b w:val="0"/>
          <w:sz w:val="24"/>
          <w:szCs w:val="24"/>
        </w:rPr>
        <w:t>d</w:t>
      </w:r>
      <w:r w:rsidR="003A794F" w:rsidRPr="00625CE6">
        <w:rPr>
          <w:rFonts w:ascii="Arial" w:hAnsi="Arial" w:cs="Arial"/>
          <w:b w:val="0"/>
          <w:sz w:val="24"/>
          <w:szCs w:val="24"/>
        </w:rPr>
        <w:t>la Zamawiającego.</w:t>
      </w:r>
    </w:p>
    <w:p w:rsidR="00864E2C" w:rsidRPr="00625CE6" w:rsidRDefault="00864E2C" w:rsidP="00206D6B">
      <w:pPr>
        <w:pStyle w:val="Tekstpodstawowywcity"/>
        <w:widowControl w:val="0"/>
        <w:numPr>
          <w:ilvl w:val="0"/>
          <w:numId w:val="7"/>
        </w:numPr>
        <w:tabs>
          <w:tab w:val="clear" w:pos="1440"/>
        </w:tabs>
        <w:suppressAutoHyphens w:val="0"/>
        <w:ind w:left="340" w:hanging="340"/>
        <w:jc w:val="both"/>
        <w:rPr>
          <w:rFonts w:ascii="Arial" w:hAnsi="Arial" w:cs="Arial"/>
          <w:b w:val="0"/>
          <w:sz w:val="24"/>
          <w:szCs w:val="24"/>
        </w:rPr>
      </w:pPr>
      <w:r w:rsidRPr="00625CE6">
        <w:rPr>
          <w:rFonts w:ascii="Arial" w:hAnsi="Arial" w:cs="Arial"/>
          <w:b w:val="0"/>
          <w:sz w:val="24"/>
          <w:szCs w:val="24"/>
        </w:rPr>
        <w:t>Integralną część umowy stanowią załączniki:</w:t>
      </w:r>
    </w:p>
    <w:p w:rsidR="00864E2C" w:rsidRPr="00625CE6" w:rsidRDefault="005B0E15" w:rsidP="000F168F">
      <w:pPr>
        <w:widowControl w:val="0"/>
        <w:numPr>
          <w:ilvl w:val="0"/>
          <w:numId w:val="17"/>
        </w:numPr>
        <w:tabs>
          <w:tab w:val="clear" w:pos="644"/>
          <w:tab w:val="num" w:pos="2552"/>
        </w:tabs>
        <w:suppressAutoHyphens w:val="0"/>
        <w:overflowPunct w:val="0"/>
        <w:autoSpaceDE w:val="0"/>
        <w:autoSpaceDN w:val="0"/>
        <w:adjustRightInd w:val="0"/>
        <w:ind w:left="680" w:hanging="340"/>
        <w:jc w:val="both"/>
        <w:textAlignment w:val="baseline"/>
        <w:rPr>
          <w:rFonts w:ascii="Arial" w:hAnsi="Arial" w:cs="Arial"/>
          <w:sz w:val="24"/>
          <w:szCs w:val="24"/>
        </w:rPr>
      </w:pPr>
      <w:r>
        <w:rPr>
          <w:rFonts w:ascii="Arial" w:hAnsi="Arial" w:cs="Arial"/>
          <w:sz w:val="24"/>
          <w:szCs w:val="24"/>
        </w:rPr>
        <w:t>Załącznik n</w:t>
      </w:r>
      <w:r w:rsidR="003A794F" w:rsidRPr="00625CE6">
        <w:rPr>
          <w:rFonts w:ascii="Arial" w:hAnsi="Arial" w:cs="Arial"/>
          <w:sz w:val="24"/>
          <w:szCs w:val="24"/>
        </w:rPr>
        <w:t>r 1</w:t>
      </w:r>
      <w:r w:rsidR="00864E2C" w:rsidRPr="00625CE6">
        <w:rPr>
          <w:rFonts w:ascii="Arial" w:hAnsi="Arial" w:cs="Arial"/>
          <w:sz w:val="24"/>
          <w:szCs w:val="24"/>
        </w:rPr>
        <w:t xml:space="preserve"> – </w:t>
      </w:r>
      <w:r w:rsidR="00864E2C" w:rsidRPr="00625CE6">
        <w:rPr>
          <w:rFonts w:ascii="Arial" w:hAnsi="Arial" w:cs="Arial"/>
          <w:sz w:val="24"/>
          <w:szCs w:val="24"/>
        </w:rPr>
        <w:tab/>
        <w:t xml:space="preserve">Szczegółowy opis przedmiotu </w:t>
      </w:r>
      <w:r w:rsidR="005577C4">
        <w:rPr>
          <w:rFonts w:ascii="Arial" w:hAnsi="Arial" w:cs="Arial"/>
          <w:sz w:val="24"/>
          <w:szCs w:val="24"/>
        </w:rPr>
        <w:t>umowy</w:t>
      </w:r>
    </w:p>
    <w:p w:rsidR="00864E2C" w:rsidRPr="00625CE6" w:rsidRDefault="005B0E15" w:rsidP="000F168F">
      <w:pPr>
        <w:widowControl w:val="0"/>
        <w:numPr>
          <w:ilvl w:val="0"/>
          <w:numId w:val="17"/>
        </w:numPr>
        <w:tabs>
          <w:tab w:val="clear" w:pos="644"/>
          <w:tab w:val="num" w:pos="2552"/>
        </w:tabs>
        <w:suppressAutoHyphens w:val="0"/>
        <w:overflowPunct w:val="0"/>
        <w:autoSpaceDE w:val="0"/>
        <w:autoSpaceDN w:val="0"/>
        <w:adjustRightInd w:val="0"/>
        <w:ind w:left="680" w:hanging="340"/>
        <w:jc w:val="both"/>
        <w:textAlignment w:val="baseline"/>
        <w:rPr>
          <w:rFonts w:ascii="Arial" w:hAnsi="Arial" w:cs="Arial"/>
          <w:sz w:val="24"/>
          <w:szCs w:val="24"/>
        </w:rPr>
      </w:pPr>
      <w:r>
        <w:rPr>
          <w:rFonts w:ascii="Arial" w:hAnsi="Arial" w:cs="Arial"/>
          <w:sz w:val="24"/>
          <w:szCs w:val="24"/>
        </w:rPr>
        <w:t>Załącznik n</w:t>
      </w:r>
      <w:r w:rsidR="003A794F" w:rsidRPr="00625CE6">
        <w:rPr>
          <w:rFonts w:ascii="Arial" w:hAnsi="Arial" w:cs="Arial"/>
          <w:sz w:val="24"/>
          <w:szCs w:val="24"/>
        </w:rPr>
        <w:t>r 2</w:t>
      </w:r>
      <w:r w:rsidR="00864E2C" w:rsidRPr="00625CE6">
        <w:rPr>
          <w:rFonts w:ascii="Arial" w:hAnsi="Arial" w:cs="Arial"/>
          <w:sz w:val="24"/>
          <w:szCs w:val="24"/>
        </w:rPr>
        <w:t xml:space="preserve"> – </w:t>
      </w:r>
      <w:r w:rsidR="00864E2C" w:rsidRPr="00625CE6">
        <w:rPr>
          <w:rFonts w:ascii="Arial" w:hAnsi="Arial" w:cs="Arial"/>
          <w:sz w:val="24"/>
          <w:szCs w:val="24"/>
        </w:rPr>
        <w:tab/>
      </w:r>
      <w:r w:rsidR="00E03F2D">
        <w:rPr>
          <w:rFonts w:ascii="Arial" w:hAnsi="Arial" w:cs="Arial"/>
          <w:sz w:val="24"/>
          <w:szCs w:val="24"/>
        </w:rPr>
        <w:t>Kopia z oferty Wykonawcy</w:t>
      </w:r>
    </w:p>
    <w:p w:rsidR="009234A5" w:rsidRDefault="005B0E15" w:rsidP="000F168F">
      <w:pPr>
        <w:widowControl w:val="0"/>
        <w:numPr>
          <w:ilvl w:val="0"/>
          <w:numId w:val="17"/>
        </w:numPr>
        <w:tabs>
          <w:tab w:val="clear" w:pos="644"/>
          <w:tab w:val="num" w:pos="2552"/>
        </w:tabs>
        <w:suppressAutoHyphens w:val="0"/>
        <w:overflowPunct w:val="0"/>
        <w:autoSpaceDE w:val="0"/>
        <w:autoSpaceDN w:val="0"/>
        <w:adjustRightInd w:val="0"/>
        <w:ind w:left="680" w:hanging="340"/>
        <w:jc w:val="both"/>
        <w:textAlignment w:val="baseline"/>
        <w:rPr>
          <w:rFonts w:ascii="Arial" w:eastAsiaTheme="minorHAnsi" w:hAnsi="Arial" w:cs="Arial"/>
          <w:bCs/>
          <w:sz w:val="24"/>
          <w:szCs w:val="24"/>
          <w:lang w:eastAsia="en-US"/>
        </w:rPr>
      </w:pPr>
      <w:r w:rsidRPr="009234A5">
        <w:rPr>
          <w:rFonts w:ascii="Arial" w:eastAsiaTheme="minorHAnsi" w:hAnsi="Arial" w:cs="Arial"/>
          <w:bCs/>
          <w:sz w:val="24"/>
          <w:szCs w:val="24"/>
          <w:lang w:eastAsia="en-US"/>
        </w:rPr>
        <w:t>Załącznik n</w:t>
      </w:r>
      <w:r w:rsidR="003A794F" w:rsidRPr="009234A5">
        <w:rPr>
          <w:rFonts w:ascii="Arial" w:eastAsiaTheme="minorHAnsi" w:hAnsi="Arial" w:cs="Arial"/>
          <w:bCs/>
          <w:sz w:val="24"/>
          <w:szCs w:val="24"/>
          <w:lang w:eastAsia="en-US"/>
        </w:rPr>
        <w:t xml:space="preserve">r </w:t>
      </w:r>
      <w:r w:rsidR="009234A5">
        <w:rPr>
          <w:rFonts w:ascii="Arial" w:eastAsiaTheme="minorHAnsi" w:hAnsi="Arial" w:cs="Arial"/>
          <w:bCs/>
          <w:sz w:val="24"/>
          <w:szCs w:val="24"/>
          <w:lang w:eastAsia="en-US"/>
        </w:rPr>
        <w:t>3</w:t>
      </w:r>
      <w:r w:rsidR="00864E2C" w:rsidRPr="009234A5">
        <w:rPr>
          <w:rFonts w:ascii="Arial" w:eastAsiaTheme="minorHAnsi" w:hAnsi="Arial" w:cs="Arial"/>
          <w:bCs/>
          <w:sz w:val="24"/>
          <w:szCs w:val="24"/>
          <w:lang w:eastAsia="en-US"/>
        </w:rPr>
        <w:t xml:space="preserve"> </w:t>
      </w:r>
      <w:r w:rsidR="00864E2C" w:rsidRPr="009234A5">
        <w:rPr>
          <w:rFonts w:ascii="Arial" w:hAnsi="Arial" w:cs="Arial"/>
          <w:sz w:val="24"/>
          <w:szCs w:val="24"/>
        </w:rPr>
        <w:t>–</w:t>
      </w:r>
      <w:r w:rsidR="00864E2C" w:rsidRPr="009234A5">
        <w:rPr>
          <w:rFonts w:ascii="Arial" w:eastAsiaTheme="minorHAnsi" w:hAnsi="Arial" w:cs="Arial"/>
          <w:bCs/>
          <w:sz w:val="24"/>
          <w:szCs w:val="24"/>
          <w:lang w:eastAsia="en-US"/>
        </w:rPr>
        <w:tab/>
        <w:t xml:space="preserve">Klauzula informacyjna </w:t>
      </w:r>
    </w:p>
    <w:p w:rsidR="005B0E15" w:rsidRPr="009234A5" w:rsidRDefault="005B0E15" w:rsidP="000F168F">
      <w:pPr>
        <w:widowControl w:val="0"/>
        <w:numPr>
          <w:ilvl w:val="0"/>
          <w:numId w:val="17"/>
        </w:numPr>
        <w:tabs>
          <w:tab w:val="clear" w:pos="644"/>
          <w:tab w:val="num" w:pos="2552"/>
        </w:tabs>
        <w:suppressAutoHyphens w:val="0"/>
        <w:overflowPunct w:val="0"/>
        <w:autoSpaceDE w:val="0"/>
        <w:autoSpaceDN w:val="0"/>
        <w:adjustRightInd w:val="0"/>
        <w:ind w:left="680" w:hanging="340"/>
        <w:jc w:val="both"/>
        <w:textAlignment w:val="baseline"/>
        <w:rPr>
          <w:rFonts w:ascii="Arial" w:eastAsiaTheme="minorHAnsi" w:hAnsi="Arial" w:cs="Arial"/>
          <w:bCs/>
          <w:sz w:val="24"/>
          <w:szCs w:val="24"/>
          <w:lang w:eastAsia="en-US"/>
        </w:rPr>
      </w:pPr>
      <w:r w:rsidRPr="009234A5">
        <w:rPr>
          <w:rFonts w:ascii="Arial" w:eastAsiaTheme="minorHAnsi" w:hAnsi="Arial" w:cs="Arial"/>
          <w:bCs/>
          <w:sz w:val="24"/>
          <w:szCs w:val="24"/>
          <w:lang w:eastAsia="en-US"/>
        </w:rPr>
        <w:t>Załącznik</w:t>
      </w:r>
      <w:r w:rsidR="00421F76">
        <w:rPr>
          <w:rFonts w:ascii="Arial" w:eastAsiaTheme="minorHAnsi" w:hAnsi="Arial" w:cs="Arial"/>
          <w:bCs/>
          <w:sz w:val="24"/>
          <w:szCs w:val="24"/>
          <w:lang w:eastAsia="en-US"/>
        </w:rPr>
        <w:t xml:space="preserve"> </w:t>
      </w:r>
      <w:r w:rsidRPr="009234A5">
        <w:rPr>
          <w:rFonts w:ascii="Arial" w:eastAsiaTheme="minorHAnsi" w:hAnsi="Arial" w:cs="Arial"/>
          <w:bCs/>
          <w:sz w:val="24"/>
          <w:szCs w:val="24"/>
          <w:lang w:eastAsia="en-US"/>
        </w:rPr>
        <w:t xml:space="preserve">nr </w:t>
      </w:r>
      <w:r w:rsidR="009234A5">
        <w:rPr>
          <w:rFonts w:ascii="Arial" w:eastAsiaTheme="minorHAnsi" w:hAnsi="Arial" w:cs="Arial"/>
          <w:bCs/>
          <w:sz w:val="24"/>
          <w:szCs w:val="24"/>
          <w:lang w:eastAsia="en-US"/>
        </w:rPr>
        <w:t>4</w:t>
      </w:r>
      <w:r w:rsidR="00F8373C" w:rsidRPr="009234A5">
        <w:rPr>
          <w:rFonts w:ascii="Arial" w:eastAsiaTheme="minorHAnsi" w:hAnsi="Arial" w:cs="Arial"/>
          <w:bCs/>
          <w:sz w:val="24"/>
          <w:szCs w:val="24"/>
          <w:lang w:eastAsia="en-US"/>
        </w:rPr>
        <w:t xml:space="preserve"> </w:t>
      </w:r>
      <w:r w:rsidR="00421F76">
        <w:rPr>
          <w:rFonts w:ascii="Arial" w:eastAsiaTheme="minorHAnsi" w:hAnsi="Arial" w:cs="Arial"/>
          <w:bCs/>
          <w:sz w:val="24"/>
          <w:szCs w:val="24"/>
          <w:lang w:eastAsia="en-US"/>
        </w:rPr>
        <w:t>-</w:t>
      </w:r>
      <w:r w:rsidRPr="009234A5">
        <w:rPr>
          <w:rFonts w:ascii="Arial" w:eastAsiaTheme="minorHAnsi" w:hAnsi="Arial" w:cs="Arial"/>
          <w:bCs/>
          <w:sz w:val="24"/>
          <w:szCs w:val="24"/>
          <w:lang w:eastAsia="en-US"/>
        </w:rPr>
        <w:t xml:space="preserve"> Oświadczenie o spełnieniu warunków dopuszczających realizację przedsięwzięcia przez cudzoziemców. </w:t>
      </w:r>
    </w:p>
    <w:p w:rsidR="00864E2C" w:rsidRPr="009234A5" w:rsidRDefault="005B0E15" w:rsidP="000F168F">
      <w:pPr>
        <w:widowControl w:val="0"/>
        <w:numPr>
          <w:ilvl w:val="0"/>
          <w:numId w:val="17"/>
        </w:numPr>
        <w:suppressAutoHyphens w:val="0"/>
        <w:overflowPunct w:val="0"/>
        <w:autoSpaceDE w:val="0"/>
        <w:autoSpaceDN w:val="0"/>
        <w:adjustRightInd w:val="0"/>
        <w:jc w:val="both"/>
        <w:textAlignment w:val="baseline"/>
        <w:rPr>
          <w:rFonts w:ascii="Arial" w:hAnsi="Arial" w:cs="Arial"/>
          <w:sz w:val="24"/>
          <w:szCs w:val="24"/>
        </w:rPr>
      </w:pPr>
      <w:r w:rsidRPr="00A81BBA">
        <w:rPr>
          <w:rFonts w:ascii="Arial" w:eastAsiaTheme="minorHAnsi" w:hAnsi="Arial" w:cs="Arial"/>
          <w:bCs/>
          <w:sz w:val="24"/>
          <w:szCs w:val="24"/>
          <w:lang w:eastAsia="en-US"/>
        </w:rPr>
        <w:t xml:space="preserve">Załącznik nr </w:t>
      </w:r>
      <w:r w:rsidR="009234A5">
        <w:rPr>
          <w:rFonts w:ascii="Arial" w:eastAsiaTheme="minorHAnsi" w:hAnsi="Arial" w:cs="Arial"/>
          <w:bCs/>
          <w:sz w:val="24"/>
          <w:szCs w:val="24"/>
          <w:lang w:eastAsia="en-US"/>
        </w:rPr>
        <w:t>5</w:t>
      </w:r>
      <w:r w:rsidRPr="00A81BBA">
        <w:rPr>
          <w:rFonts w:ascii="Arial" w:eastAsiaTheme="minorHAnsi" w:hAnsi="Arial" w:cs="Arial"/>
          <w:bCs/>
          <w:sz w:val="24"/>
          <w:szCs w:val="24"/>
          <w:lang w:eastAsia="en-US"/>
        </w:rPr>
        <w:t xml:space="preserve">  - Oświadczenie </w:t>
      </w:r>
      <w:r w:rsidR="00A81BBA" w:rsidRPr="00A81BBA">
        <w:rPr>
          <w:rFonts w:ascii="Arial" w:eastAsiaTheme="minorHAnsi" w:hAnsi="Arial" w:cs="Arial"/>
          <w:bCs/>
          <w:sz w:val="24"/>
          <w:szCs w:val="24"/>
          <w:lang w:eastAsia="en-US"/>
        </w:rPr>
        <w:t>za zatrudnionych pracowników o przestrzeganiu przez nich wewnętrznych przepisów</w:t>
      </w:r>
      <w:r w:rsidR="00A81BBA">
        <w:rPr>
          <w:rFonts w:ascii="Arial" w:eastAsiaTheme="minorHAnsi" w:hAnsi="Arial" w:cs="Arial"/>
          <w:bCs/>
          <w:sz w:val="24"/>
          <w:szCs w:val="24"/>
          <w:lang w:eastAsia="en-US"/>
        </w:rPr>
        <w:t xml:space="preserve"> </w:t>
      </w:r>
      <w:r w:rsidR="00A81BBA" w:rsidRPr="00A81BBA">
        <w:rPr>
          <w:rFonts w:ascii="Arial" w:eastAsiaTheme="minorHAnsi" w:hAnsi="Arial" w:cs="Arial"/>
          <w:bCs/>
          <w:sz w:val="24"/>
          <w:szCs w:val="24"/>
          <w:lang w:eastAsia="en-US"/>
        </w:rPr>
        <w:t xml:space="preserve">obowiązujących na terenie Zamawiającego. </w:t>
      </w:r>
    </w:p>
    <w:p w:rsidR="009234A5" w:rsidRPr="00A81BBA" w:rsidRDefault="009234A5" w:rsidP="000F168F">
      <w:pPr>
        <w:widowControl w:val="0"/>
        <w:numPr>
          <w:ilvl w:val="0"/>
          <w:numId w:val="17"/>
        </w:numPr>
        <w:suppressAutoHyphens w:val="0"/>
        <w:overflowPunct w:val="0"/>
        <w:autoSpaceDE w:val="0"/>
        <w:autoSpaceDN w:val="0"/>
        <w:adjustRightInd w:val="0"/>
        <w:jc w:val="both"/>
        <w:textAlignment w:val="baseline"/>
        <w:rPr>
          <w:rFonts w:ascii="Arial" w:hAnsi="Arial" w:cs="Arial"/>
          <w:sz w:val="24"/>
          <w:szCs w:val="24"/>
        </w:rPr>
      </w:pPr>
      <w:r>
        <w:rPr>
          <w:rFonts w:ascii="Arial" w:hAnsi="Arial" w:cs="Arial"/>
          <w:sz w:val="24"/>
          <w:szCs w:val="24"/>
        </w:rPr>
        <w:t xml:space="preserve">Załącznik nr </w:t>
      </w:r>
      <w:r w:rsidR="008D05C4">
        <w:rPr>
          <w:rFonts w:ascii="Arial" w:hAnsi="Arial" w:cs="Arial"/>
          <w:sz w:val="24"/>
          <w:szCs w:val="24"/>
        </w:rPr>
        <w:t>6</w:t>
      </w:r>
      <w:r>
        <w:rPr>
          <w:rFonts w:ascii="Arial" w:hAnsi="Arial" w:cs="Arial"/>
          <w:sz w:val="24"/>
          <w:szCs w:val="24"/>
        </w:rPr>
        <w:t xml:space="preserve"> - </w:t>
      </w:r>
      <w:r w:rsidRPr="009234A5">
        <w:rPr>
          <w:rFonts w:ascii="Arial" w:hAnsi="Arial" w:cs="Arial"/>
          <w:sz w:val="24"/>
          <w:szCs w:val="24"/>
        </w:rPr>
        <w:t>Zabezpieczenie Należytego Wykonania Umowy (kserokopia od Wykonawcy).</w:t>
      </w:r>
      <w:r w:rsidRPr="00C51F80">
        <w:rPr>
          <w:rFonts w:ascii="Arial" w:hAnsi="Arial" w:cs="Arial"/>
        </w:rPr>
        <w:t xml:space="preserve">           </w:t>
      </w:r>
    </w:p>
    <w:p w:rsidR="00864E2C" w:rsidRPr="00625CE6" w:rsidRDefault="00864E2C" w:rsidP="00864E2C">
      <w:pPr>
        <w:pStyle w:val="Tekstpodstawowywcity"/>
        <w:widowControl w:val="0"/>
        <w:suppressAutoHyphens w:val="0"/>
        <w:ind w:left="0"/>
        <w:jc w:val="both"/>
        <w:rPr>
          <w:rFonts w:ascii="Arial" w:hAnsi="Arial" w:cs="Arial"/>
          <w:b w:val="0"/>
          <w:sz w:val="24"/>
          <w:szCs w:val="24"/>
        </w:rPr>
      </w:pPr>
    </w:p>
    <w:p w:rsidR="00864E2C" w:rsidRPr="00625CE6" w:rsidRDefault="00864E2C" w:rsidP="00864E2C">
      <w:pPr>
        <w:pStyle w:val="Tekstpodstawowywcity"/>
        <w:widowControl w:val="0"/>
        <w:suppressAutoHyphens w:val="0"/>
        <w:ind w:left="0"/>
        <w:jc w:val="both"/>
        <w:rPr>
          <w:rFonts w:ascii="Arial" w:hAnsi="Arial" w:cs="Arial"/>
          <w:b w:val="0"/>
          <w:sz w:val="24"/>
          <w:szCs w:val="24"/>
        </w:rPr>
      </w:pPr>
    </w:p>
    <w:p w:rsidR="00864E2C" w:rsidRPr="00625CE6" w:rsidRDefault="00864E2C" w:rsidP="00864E2C">
      <w:pPr>
        <w:pStyle w:val="Tekstpodstawowywcity"/>
        <w:widowControl w:val="0"/>
        <w:suppressAutoHyphens w:val="0"/>
        <w:ind w:left="0"/>
        <w:jc w:val="both"/>
        <w:rPr>
          <w:rFonts w:ascii="Arial" w:hAnsi="Arial" w:cs="Arial"/>
          <w:b w:val="0"/>
          <w:sz w:val="24"/>
          <w:szCs w:val="24"/>
        </w:rPr>
      </w:pPr>
    </w:p>
    <w:p w:rsidR="00864E2C" w:rsidRPr="00625CE6" w:rsidRDefault="00864E2C" w:rsidP="00864E2C">
      <w:pPr>
        <w:widowControl w:val="0"/>
        <w:tabs>
          <w:tab w:val="center" w:pos="2127"/>
          <w:tab w:val="center" w:pos="6521"/>
        </w:tabs>
        <w:suppressAutoHyphens w:val="0"/>
        <w:autoSpaceDE w:val="0"/>
        <w:autoSpaceDN w:val="0"/>
        <w:adjustRightInd w:val="0"/>
        <w:rPr>
          <w:rFonts w:ascii="Arial" w:hAnsi="Arial" w:cs="Arial"/>
          <w:sz w:val="24"/>
          <w:szCs w:val="24"/>
        </w:rPr>
      </w:pPr>
      <w:r w:rsidRPr="00625CE6">
        <w:rPr>
          <w:rFonts w:ascii="Arial" w:hAnsi="Arial" w:cs="Arial"/>
          <w:sz w:val="24"/>
          <w:szCs w:val="24"/>
        </w:rPr>
        <w:lastRenderedPageBreak/>
        <w:tab/>
        <w:t xml:space="preserve">………………………….. </w:t>
      </w:r>
      <w:r w:rsidRPr="00625CE6">
        <w:rPr>
          <w:rFonts w:ascii="Arial" w:hAnsi="Arial" w:cs="Arial"/>
          <w:sz w:val="24"/>
          <w:szCs w:val="24"/>
        </w:rPr>
        <w:tab/>
        <w:t>…………………………..</w:t>
      </w:r>
    </w:p>
    <w:p w:rsidR="00864E2C" w:rsidRPr="00625CE6" w:rsidRDefault="00864E2C" w:rsidP="00864E2C">
      <w:pPr>
        <w:widowControl w:val="0"/>
        <w:tabs>
          <w:tab w:val="center" w:pos="2127"/>
          <w:tab w:val="center" w:pos="6521"/>
        </w:tabs>
        <w:suppressAutoHyphens w:val="0"/>
        <w:autoSpaceDE w:val="0"/>
        <w:autoSpaceDN w:val="0"/>
        <w:adjustRightInd w:val="0"/>
        <w:rPr>
          <w:rFonts w:ascii="Arial" w:hAnsi="Arial" w:cs="Arial"/>
          <w:b/>
          <w:sz w:val="24"/>
          <w:szCs w:val="24"/>
        </w:rPr>
      </w:pPr>
      <w:r w:rsidRPr="00625CE6">
        <w:rPr>
          <w:rFonts w:ascii="Arial" w:hAnsi="Arial" w:cs="Arial"/>
          <w:b/>
          <w:sz w:val="24"/>
          <w:szCs w:val="24"/>
        </w:rPr>
        <w:tab/>
        <w:t>WYKONAWCA</w:t>
      </w:r>
      <w:r w:rsidRPr="00625CE6">
        <w:rPr>
          <w:rFonts w:ascii="Arial" w:hAnsi="Arial" w:cs="Arial"/>
          <w:b/>
          <w:sz w:val="24"/>
          <w:szCs w:val="24"/>
        </w:rPr>
        <w:tab/>
        <w:t>ZAMAWIAJĄCY</w:t>
      </w:r>
    </w:p>
    <w:p w:rsidR="00551E56" w:rsidRPr="00625CE6" w:rsidRDefault="00551E56">
      <w:pPr>
        <w:rPr>
          <w:rFonts w:ascii="Arial" w:hAnsi="Arial" w:cs="Arial"/>
          <w:sz w:val="24"/>
          <w:szCs w:val="24"/>
        </w:rPr>
      </w:pPr>
    </w:p>
    <w:sectPr w:rsidR="00551E56" w:rsidRPr="00625CE6" w:rsidSect="00671514">
      <w:footerReference w:type="even" r:id="rId12"/>
      <w:footerReference w:type="default" r:id="rId13"/>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B7A" w:rsidRDefault="00DC4B7A" w:rsidP="00864E2C">
      <w:r>
        <w:separator/>
      </w:r>
    </w:p>
  </w:endnote>
  <w:endnote w:type="continuationSeparator" w:id="0">
    <w:p w:rsidR="00DC4B7A" w:rsidRDefault="00DC4B7A" w:rsidP="00864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00"/>
    <w:family w:val="auto"/>
    <w:pitch w:val="variable"/>
  </w:font>
  <w:font w:name="Thorndale">
    <w:altName w:val="Times New Roman"/>
    <w:panose1 w:val="00000000000000000000"/>
    <w:charset w:val="00"/>
    <w:family w:val="roman"/>
    <w:notTrueType/>
    <w:pitch w:val="default"/>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6F" w:rsidRDefault="002C4D6F" w:rsidP="0067151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2C4D6F" w:rsidRDefault="002C4D6F" w:rsidP="006715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6F" w:rsidRPr="005109F9" w:rsidRDefault="002C4D6F" w:rsidP="00671514">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F60349">
      <w:rPr>
        <w:noProof/>
        <w:snapToGrid w:val="0"/>
      </w:rPr>
      <w:t>1</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F60349">
      <w:rPr>
        <w:noProof/>
        <w:snapToGrid w:val="0"/>
      </w:rPr>
      <w:t>24</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B7A" w:rsidRDefault="00DC4B7A" w:rsidP="00864E2C">
      <w:r>
        <w:separator/>
      </w:r>
    </w:p>
  </w:footnote>
  <w:footnote w:type="continuationSeparator" w:id="0">
    <w:p w:rsidR="00DC4B7A" w:rsidRDefault="00DC4B7A" w:rsidP="00864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8"/>
    <w:multiLevelType w:val="multilevel"/>
    <w:tmpl w:val="00000008"/>
    <w:lvl w:ilvl="0">
      <w:start w:val="1"/>
      <w:numFmt w:val="none"/>
      <w:suff w:val="nothing"/>
      <w:lvlText w:val=""/>
      <w:lvlJc w:val="left"/>
      <w:pPr>
        <w:tabs>
          <w:tab w:val="num" w:pos="720"/>
        </w:tabs>
        <w:ind w:left="720" w:firstLine="0"/>
      </w:pPr>
    </w:lvl>
    <w:lvl w:ilvl="1">
      <w:start w:val="1"/>
      <w:numFmt w:val="none"/>
      <w:suff w:val="nothing"/>
      <w:lvlText w:val=""/>
      <w:lvlJc w:val="left"/>
      <w:pPr>
        <w:tabs>
          <w:tab w:val="num" w:pos="720"/>
        </w:tabs>
        <w:ind w:left="720" w:firstLine="0"/>
      </w:pPr>
    </w:lvl>
    <w:lvl w:ilvl="2">
      <w:start w:val="1"/>
      <w:numFmt w:val="none"/>
      <w:suff w:val="nothing"/>
      <w:lvlText w:val=""/>
      <w:lvlJc w:val="left"/>
      <w:pPr>
        <w:tabs>
          <w:tab w:val="num" w:pos="720"/>
        </w:tabs>
        <w:ind w:left="720" w:firstLine="0"/>
      </w:pPr>
    </w:lvl>
    <w:lvl w:ilvl="3">
      <w:start w:val="1"/>
      <w:numFmt w:val="none"/>
      <w:suff w:val="nothing"/>
      <w:lvlText w:val=""/>
      <w:lvlJc w:val="left"/>
      <w:pPr>
        <w:tabs>
          <w:tab w:val="num" w:pos="720"/>
        </w:tabs>
        <w:ind w:left="720" w:firstLine="0"/>
      </w:pPr>
    </w:lvl>
    <w:lvl w:ilvl="4">
      <w:start w:val="1"/>
      <w:numFmt w:val="none"/>
      <w:suff w:val="nothing"/>
      <w:lvlText w:val=""/>
      <w:lvlJc w:val="left"/>
      <w:pPr>
        <w:tabs>
          <w:tab w:val="num" w:pos="720"/>
        </w:tabs>
        <w:ind w:left="720" w:firstLine="0"/>
      </w:pPr>
    </w:lvl>
    <w:lvl w:ilvl="5">
      <w:start w:val="1"/>
      <w:numFmt w:val="none"/>
      <w:suff w:val="nothing"/>
      <w:lvlText w:val=""/>
      <w:lvlJc w:val="left"/>
      <w:pPr>
        <w:tabs>
          <w:tab w:val="num" w:pos="720"/>
        </w:tabs>
        <w:ind w:left="720" w:firstLine="0"/>
      </w:pPr>
    </w:lvl>
    <w:lvl w:ilvl="6">
      <w:start w:val="1"/>
      <w:numFmt w:val="none"/>
      <w:suff w:val="nothing"/>
      <w:lvlText w:val=""/>
      <w:lvlJc w:val="left"/>
      <w:pPr>
        <w:tabs>
          <w:tab w:val="num" w:pos="720"/>
        </w:tabs>
        <w:ind w:left="720" w:firstLine="0"/>
      </w:pPr>
    </w:lvl>
    <w:lvl w:ilvl="7">
      <w:start w:val="1"/>
      <w:numFmt w:val="none"/>
      <w:suff w:val="nothing"/>
      <w:lvlText w:val=""/>
      <w:lvlJc w:val="left"/>
      <w:pPr>
        <w:tabs>
          <w:tab w:val="num" w:pos="720"/>
        </w:tabs>
        <w:ind w:left="720" w:firstLine="0"/>
      </w:pPr>
    </w:lvl>
    <w:lvl w:ilvl="8">
      <w:start w:val="1"/>
      <w:numFmt w:val="none"/>
      <w:suff w:val="nothing"/>
      <w:lvlText w:val=""/>
      <w:lvlJc w:val="left"/>
      <w:pPr>
        <w:tabs>
          <w:tab w:val="num" w:pos="720"/>
        </w:tabs>
        <w:ind w:left="720" w:firstLine="0"/>
      </w:pPr>
    </w:lvl>
  </w:abstractNum>
  <w:abstractNum w:abstractNumId="2" w15:restartNumberingAfterBreak="0">
    <w:nsid w:val="0000000C"/>
    <w:multiLevelType w:val="multilevel"/>
    <w:tmpl w:val="A0E2860C"/>
    <w:lvl w:ilvl="0">
      <w:start w:val="1"/>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331B97"/>
    <w:multiLevelType w:val="hybridMultilevel"/>
    <w:tmpl w:val="207472A0"/>
    <w:lvl w:ilvl="0" w:tplc="EBE66F6E">
      <w:start w:val="1"/>
      <w:numFmt w:val="decimal"/>
      <w:lvlText w:val="%1)"/>
      <w:lvlJc w:val="left"/>
      <w:pPr>
        <w:ind w:left="360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985C51"/>
    <w:multiLevelType w:val="hybridMultilevel"/>
    <w:tmpl w:val="B2FE47AE"/>
    <w:lvl w:ilvl="0" w:tplc="4BBA8420">
      <w:start w:val="1"/>
      <w:numFmt w:val="decimal"/>
      <w:lvlText w:val="%1)"/>
      <w:lvlJc w:val="left"/>
      <w:pPr>
        <w:tabs>
          <w:tab w:val="num" w:pos="928"/>
        </w:tabs>
        <w:ind w:left="928" w:hanging="360"/>
      </w:pPr>
      <w:rPr>
        <w:rFonts w:hint="default"/>
        <w:b/>
        <w:color w:val="auto"/>
      </w:rPr>
    </w:lvl>
    <w:lvl w:ilvl="1" w:tplc="234A22F8">
      <w:start w:val="1"/>
      <w:numFmt w:val="lowerLetter"/>
      <w:lvlText w:val="%2."/>
      <w:lvlJc w:val="left"/>
      <w:pPr>
        <w:tabs>
          <w:tab w:val="num" w:pos="1440"/>
        </w:tabs>
        <w:ind w:left="1440" w:hanging="360"/>
      </w:pPr>
      <w:rPr>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525186B"/>
    <w:multiLevelType w:val="hybridMultilevel"/>
    <w:tmpl w:val="C910224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9" w15:restartNumberingAfterBreak="0">
    <w:nsid w:val="07FA21B1"/>
    <w:multiLevelType w:val="hybridMultilevel"/>
    <w:tmpl w:val="EE9A4E2E"/>
    <w:lvl w:ilvl="0" w:tplc="28080018">
      <w:start w:val="1"/>
      <w:numFmt w:val="decimal"/>
      <w:lvlText w:val="%1."/>
      <w:lvlJc w:val="left"/>
      <w:pPr>
        <w:ind w:left="360" w:hanging="360"/>
      </w:pPr>
      <w:rPr>
        <w:rFonts w:hint="default"/>
      </w:rPr>
    </w:lvl>
    <w:lvl w:ilvl="1" w:tplc="AE86DB0C">
      <w:start w:val="1"/>
      <w:numFmt w:val="decimal"/>
      <w:lvlText w:val="%2)"/>
      <w:lvlJc w:val="left"/>
      <w:pPr>
        <w:ind w:left="1440" w:hanging="360"/>
      </w:pPr>
      <w:rPr>
        <w:rFonts w:ascii="Arial" w:eastAsia="Times New Roman" w:hAnsi="Arial" w:cs="Arial"/>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57577B"/>
    <w:multiLevelType w:val="hybridMultilevel"/>
    <w:tmpl w:val="252AFF8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4179A8"/>
    <w:multiLevelType w:val="hybridMultilevel"/>
    <w:tmpl w:val="0082C002"/>
    <w:lvl w:ilvl="0" w:tplc="58B8F816">
      <w:start w:val="1"/>
      <w:numFmt w:val="decimal"/>
      <w:lvlText w:val="%1."/>
      <w:lvlJc w:val="left"/>
      <w:pPr>
        <w:ind w:left="590"/>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1" w:tplc="B7A241FC">
      <w:start w:val="1"/>
      <w:numFmt w:val="decimal"/>
      <w:lvlText w:val="%2)"/>
      <w:lvlJc w:val="left"/>
      <w:pPr>
        <w:ind w:left="768"/>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2" w:tplc="F61638D2">
      <w:start w:val="1"/>
      <w:numFmt w:val="lowerRoman"/>
      <w:lvlText w:val="%3"/>
      <w:lvlJc w:val="left"/>
      <w:pPr>
        <w:ind w:left="1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3CA8435A">
      <w:start w:val="1"/>
      <w:numFmt w:val="decimal"/>
      <w:lvlText w:val="%4"/>
      <w:lvlJc w:val="left"/>
      <w:pPr>
        <w:ind w:left="22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4E6CD3BE">
      <w:start w:val="1"/>
      <w:numFmt w:val="lowerLetter"/>
      <w:lvlText w:val="%5"/>
      <w:lvlJc w:val="left"/>
      <w:pPr>
        <w:ind w:left="29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FF27CDA">
      <w:start w:val="1"/>
      <w:numFmt w:val="lowerRoman"/>
      <w:lvlText w:val="%6"/>
      <w:lvlJc w:val="left"/>
      <w:pPr>
        <w:ind w:left="36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33CC04A">
      <w:start w:val="1"/>
      <w:numFmt w:val="decimal"/>
      <w:lvlText w:val="%7"/>
      <w:lvlJc w:val="left"/>
      <w:pPr>
        <w:ind w:left="44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7056059E">
      <w:start w:val="1"/>
      <w:numFmt w:val="lowerLetter"/>
      <w:lvlText w:val="%8"/>
      <w:lvlJc w:val="left"/>
      <w:pPr>
        <w:ind w:left="51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C98EDF88">
      <w:start w:val="1"/>
      <w:numFmt w:val="lowerRoman"/>
      <w:lvlText w:val="%9"/>
      <w:lvlJc w:val="left"/>
      <w:pPr>
        <w:ind w:left="58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64B02A3"/>
    <w:multiLevelType w:val="hybridMultilevel"/>
    <w:tmpl w:val="17126202"/>
    <w:lvl w:ilvl="0" w:tplc="28080018">
      <w:start w:val="1"/>
      <w:numFmt w:val="decimal"/>
      <w:lvlText w:val="%1."/>
      <w:lvlJc w:val="left"/>
      <w:pPr>
        <w:ind w:left="360" w:hanging="360"/>
      </w:pPr>
      <w:rPr>
        <w:rFonts w:hint="default"/>
      </w:rPr>
    </w:lvl>
    <w:lvl w:ilvl="1" w:tplc="5CBAE14C">
      <w:start w:val="1"/>
      <w:numFmt w:val="decimal"/>
      <w:lvlText w:val="%2)"/>
      <w:lvlJc w:val="left"/>
      <w:pPr>
        <w:ind w:left="1440" w:hanging="360"/>
      </w:pPr>
      <w:rPr>
        <w:rFonts w:ascii="Arial" w:eastAsia="Times New Roman" w:hAnsi="Arial" w:cs="Arial"/>
      </w:rPr>
    </w:lvl>
    <w:lvl w:ilvl="2" w:tplc="D34A776C">
      <w:start w:val="1"/>
      <w:numFmt w:val="lowerLetter"/>
      <w:lvlText w:val="%3)"/>
      <w:lvlJc w:val="left"/>
      <w:pPr>
        <w:ind w:left="2160" w:hanging="180"/>
      </w:pPr>
      <w:rPr>
        <w:rFonts w:ascii="Arial" w:hAnsi="Arial" w:cs="Arial" w:hint="default"/>
        <w:b/>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303EC2"/>
    <w:multiLevelType w:val="hybridMultilevel"/>
    <w:tmpl w:val="6F0E0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86E6DE3"/>
    <w:multiLevelType w:val="hybridMultilevel"/>
    <w:tmpl w:val="AFD2C088"/>
    <w:lvl w:ilvl="0" w:tplc="04150017">
      <w:start w:val="1"/>
      <w:numFmt w:val="lowerLetter"/>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15"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E5E2613"/>
    <w:multiLevelType w:val="hybridMultilevel"/>
    <w:tmpl w:val="70B2EFE4"/>
    <w:name w:val="WW8Num372"/>
    <w:lvl w:ilvl="0" w:tplc="9C68A99E">
      <w:start w:val="1"/>
      <w:numFmt w:val="decimal"/>
      <w:lvlText w:val="%1."/>
      <w:lvlJc w:val="left"/>
      <w:pPr>
        <w:tabs>
          <w:tab w:val="num" w:pos="360"/>
        </w:tabs>
        <w:ind w:left="360" w:hanging="360"/>
      </w:pPr>
      <w:rPr>
        <w:rFonts w:ascii="Arial" w:eastAsia="Times New Roman" w:hAnsi="Arial" w:cs="Arial"/>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45D2E77"/>
    <w:multiLevelType w:val="hybridMultilevel"/>
    <w:tmpl w:val="3BDE3BD6"/>
    <w:lvl w:ilvl="0" w:tplc="E0FC9D50">
      <w:start w:val="1"/>
      <w:numFmt w:val="decimal"/>
      <w:lvlText w:val="%1)"/>
      <w:lvlJc w:val="left"/>
      <w:pPr>
        <w:ind w:left="720" w:hanging="360"/>
      </w:pPr>
      <w:rPr>
        <w:rFonts w:ascii="Arial" w:hAnsi="Aria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6EA2347"/>
    <w:multiLevelType w:val="hybridMultilevel"/>
    <w:tmpl w:val="840C572C"/>
    <w:lvl w:ilvl="0" w:tplc="8D1E6126">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2B2337"/>
    <w:multiLevelType w:val="hybridMultilevel"/>
    <w:tmpl w:val="0F684AB2"/>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D8699C"/>
    <w:multiLevelType w:val="multilevel"/>
    <w:tmpl w:val="BED0B1C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E634964"/>
    <w:multiLevelType w:val="hybridMultilevel"/>
    <w:tmpl w:val="793C9492"/>
    <w:lvl w:ilvl="0" w:tplc="356259BE">
      <w:start w:val="17"/>
      <w:numFmt w:val="decimal"/>
      <w:lvlText w:val="%1."/>
      <w:lvlJc w:val="left"/>
      <w:pPr>
        <w:ind w:left="43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46B28588">
      <w:start w:val="1"/>
      <w:numFmt w:val="decimal"/>
      <w:lvlText w:val="%2)"/>
      <w:lvlJc w:val="left"/>
      <w:pPr>
        <w:ind w:left="74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4FAABC9A">
      <w:start w:val="1"/>
      <w:numFmt w:val="lowerRoman"/>
      <w:lvlText w:val="%3"/>
      <w:lvlJc w:val="left"/>
      <w:pPr>
        <w:ind w:left="14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0382F998">
      <w:start w:val="1"/>
      <w:numFmt w:val="decimal"/>
      <w:lvlText w:val="%4"/>
      <w:lvlJc w:val="left"/>
      <w:pPr>
        <w:ind w:left="218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F14C090">
      <w:start w:val="1"/>
      <w:numFmt w:val="lowerLetter"/>
      <w:lvlText w:val="%5"/>
      <w:lvlJc w:val="left"/>
      <w:pPr>
        <w:ind w:left="290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F2182D60">
      <w:start w:val="1"/>
      <w:numFmt w:val="lowerRoman"/>
      <w:lvlText w:val="%6"/>
      <w:lvlJc w:val="left"/>
      <w:pPr>
        <w:ind w:left="362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397A63CC">
      <w:start w:val="1"/>
      <w:numFmt w:val="decimal"/>
      <w:lvlText w:val="%7"/>
      <w:lvlJc w:val="left"/>
      <w:pPr>
        <w:ind w:left="434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E2EAC67E">
      <w:start w:val="1"/>
      <w:numFmt w:val="lowerLetter"/>
      <w:lvlText w:val="%8"/>
      <w:lvlJc w:val="left"/>
      <w:pPr>
        <w:ind w:left="50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7B8414AE">
      <w:start w:val="1"/>
      <w:numFmt w:val="lowerRoman"/>
      <w:lvlText w:val="%9"/>
      <w:lvlJc w:val="left"/>
      <w:pPr>
        <w:ind w:left="578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5"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BF1C50"/>
    <w:multiLevelType w:val="hybridMultilevel"/>
    <w:tmpl w:val="80F01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10304A3"/>
    <w:multiLevelType w:val="hybridMultilevel"/>
    <w:tmpl w:val="EFF2A308"/>
    <w:lvl w:ilvl="0" w:tplc="DD709FDC">
      <w:start w:val="1"/>
      <w:numFmt w:val="decimal"/>
      <w:lvlText w:val="%1."/>
      <w:lvlJc w:val="left"/>
      <w:pPr>
        <w:tabs>
          <w:tab w:val="num" w:pos="1636"/>
        </w:tabs>
        <w:ind w:left="1636" w:hanging="360"/>
      </w:pPr>
      <w:rPr>
        <w:rFonts w:hint="default"/>
        <w:b w:val="0"/>
        <w:strike w:val="0"/>
        <w:color w:val="auto"/>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1064" w:hanging="180"/>
      </w:pPr>
    </w:lvl>
    <w:lvl w:ilvl="3" w:tplc="0415000F" w:tentative="1">
      <w:start w:val="1"/>
      <w:numFmt w:val="decimal"/>
      <w:lvlText w:val="%4."/>
      <w:lvlJc w:val="left"/>
      <w:pPr>
        <w:ind w:left="-344" w:hanging="360"/>
      </w:pPr>
    </w:lvl>
    <w:lvl w:ilvl="4" w:tplc="04150019" w:tentative="1">
      <w:start w:val="1"/>
      <w:numFmt w:val="lowerLetter"/>
      <w:lvlText w:val="%5."/>
      <w:lvlJc w:val="left"/>
      <w:pPr>
        <w:ind w:left="376" w:hanging="360"/>
      </w:pPr>
    </w:lvl>
    <w:lvl w:ilvl="5" w:tplc="0415001B" w:tentative="1">
      <w:start w:val="1"/>
      <w:numFmt w:val="lowerRoman"/>
      <w:lvlText w:val="%6."/>
      <w:lvlJc w:val="right"/>
      <w:pPr>
        <w:ind w:left="1096" w:hanging="180"/>
      </w:pPr>
    </w:lvl>
    <w:lvl w:ilvl="6" w:tplc="0415000F" w:tentative="1">
      <w:start w:val="1"/>
      <w:numFmt w:val="decimal"/>
      <w:lvlText w:val="%7."/>
      <w:lvlJc w:val="left"/>
      <w:pPr>
        <w:ind w:left="1816" w:hanging="360"/>
      </w:pPr>
    </w:lvl>
    <w:lvl w:ilvl="7" w:tplc="04150019" w:tentative="1">
      <w:start w:val="1"/>
      <w:numFmt w:val="lowerLetter"/>
      <w:lvlText w:val="%8."/>
      <w:lvlJc w:val="left"/>
      <w:pPr>
        <w:ind w:left="2536" w:hanging="360"/>
      </w:pPr>
    </w:lvl>
    <w:lvl w:ilvl="8" w:tplc="0415001B" w:tentative="1">
      <w:start w:val="1"/>
      <w:numFmt w:val="lowerRoman"/>
      <w:lvlText w:val="%9."/>
      <w:lvlJc w:val="right"/>
      <w:pPr>
        <w:ind w:left="3256" w:hanging="180"/>
      </w:pPr>
    </w:lvl>
  </w:abstractNum>
  <w:abstractNum w:abstractNumId="28" w15:restartNumberingAfterBreak="0">
    <w:nsid w:val="32257A74"/>
    <w:multiLevelType w:val="hybridMultilevel"/>
    <w:tmpl w:val="2500C962"/>
    <w:lvl w:ilvl="0" w:tplc="272E586E">
      <w:start w:val="1"/>
      <w:numFmt w:val="decimal"/>
      <w:lvlText w:val="%1)"/>
      <w:lvlJc w:val="left"/>
      <w:pPr>
        <w:tabs>
          <w:tab w:val="num" w:pos="720"/>
        </w:tabs>
        <w:ind w:left="72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3E475AC"/>
    <w:multiLevelType w:val="hybridMultilevel"/>
    <w:tmpl w:val="A240F2EE"/>
    <w:lvl w:ilvl="0" w:tplc="0415000F">
      <w:start w:val="1"/>
      <w:numFmt w:val="decimal"/>
      <w:lvlText w:val="%1."/>
      <w:lvlJc w:val="left"/>
      <w:pPr>
        <w:ind w:left="720" w:hanging="360"/>
      </w:pPr>
    </w:lvl>
    <w:lvl w:ilvl="1" w:tplc="4F64FFF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3B3233D4"/>
    <w:multiLevelType w:val="hybridMultilevel"/>
    <w:tmpl w:val="9F24A128"/>
    <w:lvl w:ilvl="0" w:tplc="0428C920">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DCD1CCB"/>
    <w:multiLevelType w:val="hybridMultilevel"/>
    <w:tmpl w:val="D0303CB4"/>
    <w:lvl w:ilvl="0" w:tplc="1B328FC6">
      <w:start w:val="1"/>
      <w:numFmt w:val="decimal"/>
      <w:lvlText w:val="%1)"/>
      <w:lvlJc w:val="left"/>
      <w:pPr>
        <w:ind w:left="720" w:hanging="360"/>
      </w:pPr>
      <w:rPr>
        <w:b w:val="0"/>
        <w:i w:val="0"/>
        <w:sz w:val="24"/>
      </w:rPr>
    </w:lvl>
    <w:lvl w:ilvl="1" w:tplc="50C882E4">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C83DC6"/>
    <w:multiLevelType w:val="hybridMultilevel"/>
    <w:tmpl w:val="9BBCEA2A"/>
    <w:lvl w:ilvl="0" w:tplc="280800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C241B3"/>
    <w:multiLevelType w:val="hybridMultilevel"/>
    <w:tmpl w:val="9A4A7A2E"/>
    <w:lvl w:ilvl="0" w:tplc="C5E8FDD8">
      <w:start w:val="1"/>
      <w:numFmt w:val="decimal"/>
      <w:lvlText w:val="%1)"/>
      <w:lvlJc w:val="left"/>
      <w:pPr>
        <w:tabs>
          <w:tab w:val="num" w:pos="15"/>
        </w:tabs>
        <w:ind w:left="15"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DF714F"/>
    <w:multiLevelType w:val="hybridMultilevel"/>
    <w:tmpl w:val="56E4FC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AC7050C"/>
    <w:multiLevelType w:val="multilevel"/>
    <w:tmpl w:val="112049CA"/>
    <w:lvl w:ilvl="0">
      <w:start w:val="1"/>
      <w:numFmt w:val="decimal"/>
      <w:lvlText w:val="%1)"/>
      <w:lvlJc w:val="left"/>
      <w:pPr>
        <w:tabs>
          <w:tab w:val="num" w:pos="360"/>
        </w:tabs>
        <w:ind w:left="360" w:hanging="360"/>
      </w:pPr>
      <w:rPr>
        <w:b w:val="0"/>
        <w:color w:val="auto"/>
      </w:rPr>
    </w:lvl>
    <w:lvl w:ilvl="1">
      <w:start w:val="4"/>
      <w:numFmt w:val="decimal"/>
      <w:lvlText w:val="%2."/>
      <w:lvlJc w:val="left"/>
      <w:pPr>
        <w:tabs>
          <w:tab w:val="num" w:pos="360"/>
        </w:tabs>
        <w:ind w:left="360" w:hanging="360"/>
      </w:pPr>
      <w:rPr>
        <w:rFonts w:hint="default"/>
        <w:b w:val="0"/>
        <w:color w:val="auto"/>
      </w:rPr>
    </w:lvl>
    <w:lvl w:ilvl="2">
      <w:start w:val="1"/>
      <w:numFmt w:val="decimal"/>
      <w:lvlText w:val="%3)"/>
      <w:lvlJc w:val="left"/>
      <w:pPr>
        <w:tabs>
          <w:tab w:val="num" w:pos="502"/>
        </w:tabs>
        <w:ind w:left="502"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D783F12"/>
    <w:multiLevelType w:val="hybridMultilevel"/>
    <w:tmpl w:val="CF5CB4F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1E216A6"/>
    <w:multiLevelType w:val="hybridMultilevel"/>
    <w:tmpl w:val="1CEE5D96"/>
    <w:lvl w:ilvl="0" w:tplc="6C78A61A">
      <w:start w:val="17"/>
      <w:numFmt w:val="decimal"/>
      <w:lvlText w:val="%1."/>
      <w:lvlJc w:val="left"/>
      <w:pPr>
        <w:ind w:left="779" w:hanging="360"/>
      </w:pPr>
      <w:rPr>
        <w:rFonts w:hint="default"/>
        <w:b/>
        <w:color w:val="auto"/>
        <w:sz w:val="20"/>
      </w:rPr>
    </w:lvl>
    <w:lvl w:ilvl="1" w:tplc="04150019" w:tentative="1">
      <w:start w:val="1"/>
      <w:numFmt w:val="lowerLetter"/>
      <w:lvlText w:val="%2."/>
      <w:lvlJc w:val="left"/>
      <w:pPr>
        <w:ind w:left="1499" w:hanging="360"/>
      </w:pPr>
    </w:lvl>
    <w:lvl w:ilvl="2" w:tplc="0415001B" w:tentative="1">
      <w:start w:val="1"/>
      <w:numFmt w:val="lowerRoman"/>
      <w:lvlText w:val="%3."/>
      <w:lvlJc w:val="right"/>
      <w:pPr>
        <w:ind w:left="2219" w:hanging="180"/>
      </w:pPr>
    </w:lvl>
    <w:lvl w:ilvl="3" w:tplc="0415000F" w:tentative="1">
      <w:start w:val="1"/>
      <w:numFmt w:val="decimal"/>
      <w:lvlText w:val="%4."/>
      <w:lvlJc w:val="left"/>
      <w:pPr>
        <w:ind w:left="2939" w:hanging="360"/>
      </w:pPr>
    </w:lvl>
    <w:lvl w:ilvl="4" w:tplc="04150019" w:tentative="1">
      <w:start w:val="1"/>
      <w:numFmt w:val="lowerLetter"/>
      <w:lvlText w:val="%5."/>
      <w:lvlJc w:val="left"/>
      <w:pPr>
        <w:ind w:left="3659" w:hanging="360"/>
      </w:pPr>
    </w:lvl>
    <w:lvl w:ilvl="5" w:tplc="0415001B" w:tentative="1">
      <w:start w:val="1"/>
      <w:numFmt w:val="lowerRoman"/>
      <w:lvlText w:val="%6."/>
      <w:lvlJc w:val="right"/>
      <w:pPr>
        <w:ind w:left="4379" w:hanging="180"/>
      </w:pPr>
    </w:lvl>
    <w:lvl w:ilvl="6" w:tplc="0415000F" w:tentative="1">
      <w:start w:val="1"/>
      <w:numFmt w:val="decimal"/>
      <w:lvlText w:val="%7."/>
      <w:lvlJc w:val="left"/>
      <w:pPr>
        <w:ind w:left="5099" w:hanging="360"/>
      </w:pPr>
    </w:lvl>
    <w:lvl w:ilvl="7" w:tplc="04150019" w:tentative="1">
      <w:start w:val="1"/>
      <w:numFmt w:val="lowerLetter"/>
      <w:lvlText w:val="%8."/>
      <w:lvlJc w:val="left"/>
      <w:pPr>
        <w:ind w:left="5819" w:hanging="360"/>
      </w:pPr>
    </w:lvl>
    <w:lvl w:ilvl="8" w:tplc="0415001B" w:tentative="1">
      <w:start w:val="1"/>
      <w:numFmt w:val="lowerRoman"/>
      <w:lvlText w:val="%9."/>
      <w:lvlJc w:val="right"/>
      <w:pPr>
        <w:ind w:left="6539" w:hanging="180"/>
      </w:pPr>
    </w:lvl>
  </w:abstractNum>
  <w:abstractNum w:abstractNumId="41" w15:restartNumberingAfterBreak="0">
    <w:nsid w:val="52374AE8"/>
    <w:multiLevelType w:val="hybridMultilevel"/>
    <w:tmpl w:val="FC82A2D4"/>
    <w:lvl w:ilvl="0" w:tplc="421804B2">
      <w:start w:val="1"/>
      <w:numFmt w:val="decimal"/>
      <w:lvlText w:val="%1)"/>
      <w:lvlJc w:val="left"/>
      <w:pPr>
        <w:ind w:left="1060" w:hanging="360"/>
      </w:pPr>
      <w:rPr>
        <w:rFonts w:ascii="Arial" w:hAnsi="Arial" w:cs="Arial"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53703260"/>
    <w:multiLevelType w:val="hybridMultilevel"/>
    <w:tmpl w:val="E7F8D6C2"/>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3"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4" w15:restartNumberingAfterBreak="0">
    <w:nsid w:val="554E5EB1"/>
    <w:multiLevelType w:val="hybridMultilevel"/>
    <w:tmpl w:val="D31C8C80"/>
    <w:lvl w:ilvl="0" w:tplc="3D1839D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7686ABC"/>
    <w:multiLevelType w:val="hybridMultilevel"/>
    <w:tmpl w:val="01A8EE8E"/>
    <w:lvl w:ilvl="0" w:tplc="F3CC7D72">
      <w:numFmt w:val="decimal"/>
      <w:lvlText w:val="%1."/>
      <w:lvlJc w:val="left"/>
      <w:pPr>
        <w:ind w:left="720" w:hanging="360"/>
      </w:pPr>
      <w:rPr>
        <w:rFonts w:ascii="Arial" w:hAnsi="Arial" w:cs="Arial" w:hint="default"/>
        <w:b/>
        <w:i w:val="0"/>
      </w:rPr>
    </w:lvl>
    <w:lvl w:ilvl="1" w:tplc="08090019" w:tentative="1">
      <w:start w:val="1"/>
      <w:numFmt w:val="lowerLetter"/>
      <w:lvlText w:val="%2."/>
      <w:lvlJc w:val="left"/>
      <w:pPr>
        <w:ind w:left="1440" w:hanging="360"/>
      </w:pPr>
    </w:lvl>
    <w:lvl w:ilvl="2" w:tplc="667E4F62">
      <w:start w:val="1"/>
      <w:numFmt w:val="decimal"/>
      <w:lvlText w:val="%3."/>
      <w:lvlJc w:val="left"/>
      <w:pPr>
        <w:ind w:left="180" w:hanging="180"/>
      </w:pPr>
      <w:rPr>
        <w:rFonts w:ascii="Arial" w:hAnsi="Arial" w:cs="Arial" w:hint="default"/>
        <w:b w:val="0"/>
        <w:i w:val="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86D203D"/>
    <w:multiLevelType w:val="hybridMultilevel"/>
    <w:tmpl w:val="2EE2FEBE"/>
    <w:lvl w:ilvl="0" w:tplc="28080018">
      <w:start w:val="1"/>
      <w:numFmt w:val="decimal"/>
      <w:lvlText w:val="%1."/>
      <w:lvlJc w:val="left"/>
      <w:pPr>
        <w:ind w:left="360" w:hanging="360"/>
      </w:pPr>
      <w:rPr>
        <w:rFonts w:hint="default"/>
      </w:rPr>
    </w:lvl>
    <w:lvl w:ilvl="1" w:tplc="5CBAE14C">
      <w:start w:val="1"/>
      <w:numFmt w:val="decimal"/>
      <w:lvlText w:val="%2)"/>
      <w:lvlJc w:val="left"/>
      <w:pPr>
        <w:ind w:left="1440" w:hanging="360"/>
      </w:pPr>
      <w:rPr>
        <w:rFonts w:ascii="Arial" w:eastAsia="Times New Roman" w:hAnsi="Arial" w:cs="Arial"/>
      </w:rPr>
    </w:lvl>
    <w:lvl w:ilvl="2" w:tplc="3F3EB432">
      <w:start w:val="1"/>
      <w:numFmt w:val="lowerLetter"/>
      <w:lvlText w:val="%3)"/>
      <w:lvlJc w:val="left"/>
      <w:pPr>
        <w:ind w:left="2160" w:hanging="180"/>
      </w:pPr>
      <w:rPr>
        <w:rFonts w:ascii="Arial" w:hAnsi="Arial" w:cs="Arial" w:hint="default"/>
        <w:b/>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1F7931"/>
    <w:multiLevelType w:val="hybridMultilevel"/>
    <w:tmpl w:val="FDAA022C"/>
    <w:lvl w:ilvl="0" w:tplc="C676362A">
      <w:start w:val="1"/>
      <w:numFmt w:val="decimal"/>
      <w:lvlText w:val="%1."/>
      <w:lvlJc w:val="left"/>
      <w:pPr>
        <w:ind w:left="36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406B91"/>
    <w:multiLevelType w:val="hybridMultilevel"/>
    <w:tmpl w:val="67268994"/>
    <w:lvl w:ilvl="0" w:tplc="869A60A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E3F6113"/>
    <w:multiLevelType w:val="hybridMultilevel"/>
    <w:tmpl w:val="BAEC87A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2" w15:restartNumberingAfterBreak="0">
    <w:nsid w:val="658916F2"/>
    <w:multiLevelType w:val="hybridMultilevel"/>
    <w:tmpl w:val="4AA62A3A"/>
    <w:lvl w:ilvl="0" w:tplc="3C4233A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90D5E7D"/>
    <w:multiLevelType w:val="hybridMultilevel"/>
    <w:tmpl w:val="5606B2E0"/>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54"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5"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6FB95FD4"/>
    <w:multiLevelType w:val="hybridMultilevel"/>
    <w:tmpl w:val="89505650"/>
    <w:lvl w:ilvl="0" w:tplc="347A892A">
      <w:start w:val="1"/>
      <w:numFmt w:val="lowerLetter"/>
      <w:lvlText w:val="%1."/>
      <w:lvlJc w:val="left"/>
      <w:pPr>
        <w:tabs>
          <w:tab w:val="num" w:pos="113"/>
        </w:tabs>
        <w:ind w:left="284" w:hanging="284"/>
      </w:pPr>
      <w:rPr>
        <w:rFonts w:hint="default"/>
        <w:b w:val="0"/>
        <w:i w:val="0"/>
        <w:sz w:val="18"/>
        <w:szCs w:val="18"/>
      </w:rPr>
    </w:lvl>
    <w:lvl w:ilvl="1" w:tplc="806AEC8C">
      <w:start w:val="1"/>
      <w:numFmt w:val="lowerLetter"/>
      <w:lvlText w:val="%2)"/>
      <w:lvlJc w:val="left"/>
      <w:pPr>
        <w:tabs>
          <w:tab w:val="num" w:pos="1352"/>
        </w:tabs>
        <w:ind w:left="1352" w:hanging="227"/>
      </w:pPr>
      <w:rPr>
        <w:rFonts w:hint="default"/>
        <w:b/>
        <w:i w:val="0"/>
        <w:color w:val="auto"/>
        <w:sz w:val="24"/>
        <w:szCs w:val="24"/>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0B75B2F"/>
    <w:multiLevelType w:val="hybridMultilevel"/>
    <w:tmpl w:val="DF9CE1D0"/>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0" w15:restartNumberingAfterBreak="0">
    <w:nsid w:val="775C47BB"/>
    <w:multiLevelType w:val="hybridMultilevel"/>
    <w:tmpl w:val="EE1891D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1" w15:restartNumberingAfterBreak="0">
    <w:nsid w:val="79F45ED2"/>
    <w:multiLevelType w:val="hybridMultilevel"/>
    <w:tmpl w:val="F4B8E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BED1141"/>
    <w:multiLevelType w:val="hybridMultilevel"/>
    <w:tmpl w:val="1D86DF66"/>
    <w:lvl w:ilvl="0" w:tplc="AFEC79B6">
      <w:start w:val="1"/>
      <w:numFmt w:val="decimal"/>
      <w:lvlText w:val="%1"/>
      <w:lvlJc w:val="left"/>
      <w:pPr>
        <w:ind w:left="360"/>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E0F0E2EC">
      <w:start w:val="1"/>
      <w:numFmt w:val="lowerLetter"/>
      <w:lvlText w:val="%2"/>
      <w:lvlJc w:val="left"/>
      <w:pPr>
        <w:ind w:left="706"/>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E636532A">
      <w:start w:val="1"/>
      <w:numFmt w:val="decimal"/>
      <w:lvlRestart w:val="0"/>
      <w:lvlText w:val="%3)"/>
      <w:lvlJc w:val="left"/>
      <w:pPr>
        <w:ind w:left="974"/>
      </w:pPr>
      <w:rPr>
        <w:rFonts w:ascii="Arial" w:eastAsia="Calibri" w:hAnsi="Arial" w:cs="Arial" w:hint="default"/>
        <w:b w:val="0"/>
        <w:i w:val="0"/>
        <w:strike w:val="0"/>
        <w:dstrike w:val="0"/>
        <w:color w:val="000000"/>
        <w:sz w:val="24"/>
        <w:szCs w:val="24"/>
        <w:u w:val="none" w:color="000000"/>
        <w:bdr w:val="none" w:sz="0" w:space="0" w:color="auto"/>
        <w:shd w:val="clear" w:color="auto" w:fill="auto"/>
        <w:vertAlign w:val="baseline"/>
      </w:rPr>
    </w:lvl>
    <w:lvl w:ilvl="3" w:tplc="06D683BC">
      <w:start w:val="1"/>
      <w:numFmt w:val="decimal"/>
      <w:lvlText w:val="%4"/>
      <w:lvlJc w:val="left"/>
      <w:pPr>
        <w:ind w:left="17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65D873E0">
      <w:start w:val="1"/>
      <w:numFmt w:val="lowerLetter"/>
      <w:lvlText w:val="%5"/>
      <w:lvlJc w:val="left"/>
      <w:pPr>
        <w:ind w:left="24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3EA40B2">
      <w:start w:val="1"/>
      <w:numFmt w:val="lowerRoman"/>
      <w:lvlText w:val="%6"/>
      <w:lvlJc w:val="left"/>
      <w:pPr>
        <w:ind w:left="3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5B0C3F82">
      <w:start w:val="1"/>
      <w:numFmt w:val="decimal"/>
      <w:lvlText w:val="%7"/>
      <w:lvlJc w:val="left"/>
      <w:pPr>
        <w:ind w:left="3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D7F6A74A">
      <w:start w:val="1"/>
      <w:numFmt w:val="lowerLetter"/>
      <w:lvlText w:val="%8"/>
      <w:lvlJc w:val="left"/>
      <w:pPr>
        <w:ind w:left="4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4AB8D01A">
      <w:start w:val="1"/>
      <w:numFmt w:val="lowerRoman"/>
      <w:lvlText w:val="%9"/>
      <w:lvlJc w:val="left"/>
      <w:pPr>
        <w:ind w:left="5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4" w15:restartNumberingAfterBreak="0">
    <w:nsid w:val="7ED040F1"/>
    <w:multiLevelType w:val="hybridMultilevel"/>
    <w:tmpl w:val="9E92DDEC"/>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
  </w:num>
  <w:num w:numId="2">
    <w:abstractNumId w:val="10"/>
  </w:num>
  <w:num w:numId="3">
    <w:abstractNumId w:val="17"/>
  </w:num>
  <w:num w:numId="4">
    <w:abstractNumId w:val="3"/>
    <w:lvlOverride w:ilvl="0">
      <w:startOverride w:val="1"/>
    </w:lvlOverride>
  </w:num>
  <w:num w:numId="5">
    <w:abstractNumId w:val="39"/>
  </w:num>
  <w:num w:numId="6">
    <w:abstractNumId w:val="28"/>
  </w:num>
  <w:num w:numId="7">
    <w:abstractNumId w:val="56"/>
  </w:num>
  <w:num w:numId="8">
    <w:abstractNumId w:val="0"/>
  </w:num>
  <w:num w:numId="9">
    <w:abstractNumId w:val="58"/>
  </w:num>
  <w:num w:numId="10">
    <w:abstractNumId w:val="4"/>
  </w:num>
  <w:num w:numId="11">
    <w:abstractNumId w:val="27"/>
  </w:num>
  <w:num w:numId="12">
    <w:abstractNumId w:val="21"/>
  </w:num>
  <w:num w:numId="13">
    <w:abstractNumId w:val="25"/>
  </w:num>
  <w:num w:numId="14">
    <w:abstractNumId w:val="55"/>
  </w:num>
  <w:num w:numId="15">
    <w:abstractNumId w:val="48"/>
  </w:num>
  <w:num w:numId="16">
    <w:abstractNumId w:val="62"/>
  </w:num>
  <w:num w:numId="17">
    <w:abstractNumId w:val="64"/>
  </w:num>
  <w:num w:numId="18">
    <w:abstractNumId w:val="45"/>
  </w:num>
  <w:num w:numId="19">
    <w:abstractNumId w:val="5"/>
  </w:num>
  <w:num w:numId="20">
    <w:abstractNumId w:val="36"/>
  </w:num>
  <w:num w:numId="21">
    <w:abstractNumId w:val="16"/>
  </w:num>
  <w:num w:numId="22">
    <w:abstractNumId w:val="30"/>
  </w:num>
  <w:num w:numId="23">
    <w:abstractNumId w:val="23"/>
  </w:num>
  <w:num w:numId="24">
    <w:abstractNumId w:val="15"/>
  </w:num>
  <w:num w:numId="25">
    <w:abstractNumId w:val="41"/>
  </w:num>
  <w:num w:numId="26">
    <w:abstractNumId w:val="18"/>
  </w:num>
  <w:num w:numId="27">
    <w:abstractNumId w:val="38"/>
  </w:num>
  <w:num w:numId="28">
    <w:abstractNumId w:val="61"/>
  </w:num>
  <w:num w:numId="29">
    <w:abstractNumId w:val="54"/>
  </w:num>
  <w:num w:numId="30">
    <w:abstractNumId w:val="57"/>
  </w:num>
  <w:num w:numId="31">
    <w:abstractNumId w:val="6"/>
  </w:num>
  <w:num w:numId="32">
    <w:abstractNumId w:val="37"/>
  </w:num>
  <w:num w:numId="33">
    <w:abstractNumId w:val="22"/>
  </w:num>
  <w:num w:numId="34">
    <w:abstractNumId w:val="43"/>
  </w:num>
  <w:num w:numId="35">
    <w:abstractNumId w:val="59"/>
  </w:num>
  <w:num w:numId="36">
    <w:abstractNumId w:val="34"/>
  </w:num>
  <w:num w:numId="37">
    <w:abstractNumId w:val="46"/>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13"/>
  </w:num>
  <w:num w:numId="41">
    <w:abstractNumId w:val="44"/>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42"/>
  </w:num>
  <w:num w:numId="45">
    <w:abstractNumId w:val="49"/>
  </w:num>
  <w:num w:numId="46">
    <w:abstractNumId w:val="8"/>
  </w:num>
  <w:num w:numId="47">
    <w:abstractNumId w:val="53"/>
  </w:num>
  <w:num w:numId="48">
    <w:abstractNumId w:val="50"/>
  </w:num>
  <w:num w:numId="49">
    <w:abstractNumId w:val="11"/>
  </w:num>
  <w:num w:numId="50">
    <w:abstractNumId w:val="63"/>
  </w:num>
  <w:num w:numId="51">
    <w:abstractNumId w:val="31"/>
  </w:num>
  <w:num w:numId="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0"/>
  </w:num>
  <w:num w:numId="55">
    <w:abstractNumId w:val="9"/>
  </w:num>
  <w:num w:numId="56">
    <w:abstractNumId w:val="47"/>
  </w:num>
  <w:num w:numId="57">
    <w:abstractNumId w:val="12"/>
  </w:num>
  <w:num w:numId="58">
    <w:abstractNumId w:val="33"/>
  </w:num>
  <w:num w:numId="59">
    <w:abstractNumId w:val="35"/>
  </w:num>
  <w:num w:numId="60">
    <w:abstractNumId w:val="29"/>
  </w:num>
  <w:num w:numId="61">
    <w:abstractNumId w:val="26"/>
  </w:num>
  <w:num w:numId="62">
    <w:abstractNumId w:val="60"/>
  </w:num>
  <w:num w:numId="63">
    <w:abstractNumId w:val="14"/>
  </w:num>
  <w:num w:numId="64">
    <w:abstractNumId w:val="51"/>
  </w:num>
  <w:num w:numId="65">
    <w:abstractNumId w:val="2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7EA"/>
    <w:rsid w:val="00004096"/>
    <w:rsid w:val="000371AF"/>
    <w:rsid w:val="0004369C"/>
    <w:rsid w:val="0005078E"/>
    <w:rsid w:val="00063885"/>
    <w:rsid w:val="0009159A"/>
    <w:rsid w:val="000A599F"/>
    <w:rsid w:val="000B2B9F"/>
    <w:rsid w:val="000C18F7"/>
    <w:rsid w:val="000D0D04"/>
    <w:rsid w:val="000D2A77"/>
    <w:rsid w:val="000E4C27"/>
    <w:rsid w:val="000F168F"/>
    <w:rsid w:val="000F4869"/>
    <w:rsid w:val="000F7FF8"/>
    <w:rsid w:val="001233CD"/>
    <w:rsid w:val="00124B5D"/>
    <w:rsid w:val="0013015E"/>
    <w:rsid w:val="00146A5F"/>
    <w:rsid w:val="001607D6"/>
    <w:rsid w:val="001629FB"/>
    <w:rsid w:val="00170B70"/>
    <w:rsid w:val="001757BE"/>
    <w:rsid w:val="00181A54"/>
    <w:rsid w:val="0018408E"/>
    <w:rsid w:val="001A660F"/>
    <w:rsid w:val="001A741D"/>
    <w:rsid w:val="001B0226"/>
    <w:rsid w:val="001C28A0"/>
    <w:rsid w:val="001C3A5F"/>
    <w:rsid w:val="001F2B21"/>
    <w:rsid w:val="001F3350"/>
    <w:rsid w:val="001F4421"/>
    <w:rsid w:val="001F5697"/>
    <w:rsid w:val="00200DBD"/>
    <w:rsid w:val="00205D03"/>
    <w:rsid w:val="00206C6E"/>
    <w:rsid w:val="00206D6B"/>
    <w:rsid w:val="0021418A"/>
    <w:rsid w:val="00214A52"/>
    <w:rsid w:val="002266F7"/>
    <w:rsid w:val="00236161"/>
    <w:rsid w:val="00254009"/>
    <w:rsid w:val="002546A8"/>
    <w:rsid w:val="00255380"/>
    <w:rsid w:val="0026291A"/>
    <w:rsid w:val="00266390"/>
    <w:rsid w:val="00280904"/>
    <w:rsid w:val="00290591"/>
    <w:rsid w:val="002C2AD4"/>
    <w:rsid w:val="002C4D6F"/>
    <w:rsid w:val="002D6162"/>
    <w:rsid w:val="002D7510"/>
    <w:rsid w:val="002E1AB0"/>
    <w:rsid w:val="002E753B"/>
    <w:rsid w:val="002F124D"/>
    <w:rsid w:val="002F665C"/>
    <w:rsid w:val="002F7086"/>
    <w:rsid w:val="003019EF"/>
    <w:rsid w:val="003046A2"/>
    <w:rsid w:val="003323FA"/>
    <w:rsid w:val="00343A94"/>
    <w:rsid w:val="00354164"/>
    <w:rsid w:val="00360AF8"/>
    <w:rsid w:val="00367C29"/>
    <w:rsid w:val="00374FA9"/>
    <w:rsid w:val="00376DFC"/>
    <w:rsid w:val="003773D6"/>
    <w:rsid w:val="00383E4D"/>
    <w:rsid w:val="00386706"/>
    <w:rsid w:val="003A210E"/>
    <w:rsid w:val="003A794F"/>
    <w:rsid w:val="003E341C"/>
    <w:rsid w:val="003E45CA"/>
    <w:rsid w:val="003E6B78"/>
    <w:rsid w:val="003F5D7A"/>
    <w:rsid w:val="00421F76"/>
    <w:rsid w:val="00434E6F"/>
    <w:rsid w:val="0043758A"/>
    <w:rsid w:val="00447C32"/>
    <w:rsid w:val="004528A5"/>
    <w:rsid w:val="00456EF2"/>
    <w:rsid w:val="00464574"/>
    <w:rsid w:val="004661E8"/>
    <w:rsid w:val="004724F8"/>
    <w:rsid w:val="00484AF2"/>
    <w:rsid w:val="004959F6"/>
    <w:rsid w:val="004A546F"/>
    <w:rsid w:val="004B7DB9"/>
    <w:rsid w:val="004B7E3F"/>
    <w:rsid w:val="005018E9"/>
    <w:rsid w:val="00505491"/>
    <w:rsid w:val="00522B85"/>
    <w:rsid w:val="00530FAA"/>
    <w:rsid w:val="00532472"/>
    <w:rsid w:val="005441C7"/>
    <w:rsid w:val="00547CDF"/>
    <w:rsid w:val="00551E56"/>
    <w:rsid w:val="00556D79"/>
    <w:rsid w:val="005577C4"/>
    <w:rsid w:val="00560FF4"/>
    <w:rsid w:val="0056479D"/>
    <w:rsid w:val="005734D1"/>
    <w:rsid w:val="00580263"/>
    <w:rsid w:val="0059490F"/>
    <w:rsid w:val="00597FFA"/>
    <w:rsid w:val="005A4799"/>
    <w:rsid w:val="005B0E15"/>
    <w:rsid w:val="005B124F"/>
    <w:rsid w:val="005B1274"/>
    <w:rsid w:val="005B6742"/>
    <w:rsid w:val="005C2DD0"/>
    <w:rsid w:val="005C2E0F"/>
    <w:rsid w:val="005C68BF"/>
    <w:rsid w:val="005E2C1C"/>
    <w:rsid w:val="005E5A4A"/>
    <w:rsid w:val="005F329A"/>
    <w:rsid w:val="005F4838"/>
    <w:rsid w:val="005F68E5"/>
    <w:rsid w:val="00602C7A"/>
    <w:rsid w:val="0060442D"/>
    <w:rsid w:val="00606B5C"/>
    <w:rsid w:val="0061673A"/>
    <w:rsid w:val="00617808"/>
    <w:rsid w:val="0062208A"/>
    <w:rsid w:val="00625CE6"/>
    <w:rsid w:val="006307B9"/>
    <w:rsid w:val="006318AD"/>
    <w:rsid w:val="00652DC1"/>
    <w:rsid w:val="0065556B"/>
    <w:rsid w:val="00655582"/>
    <w:rsid w:val="0065600D"/>
    <w:rsid w:val="00661B64"/>
    <w:rsid w:val="00663291"/>
    <w:rsid w:val="00664199"/>
    <w:rsid w:val="00664AAC"/>
    <w:rsid w:val="00671514"/>
    <w:rsid w:val="00677B62"/>
    <w:rsid w:val="00685B7E"/>
    <w:rsid w:val="006C5813"/>
    <w:rsid w:val="006C5B63"/>
    <w:rsid w:val="006E2F80"/>
    <w:rsid w:val="006E4EC7"/>
    <w:rsid w:val="007074BF"/>
    <w:rsid w:val="00715631"/>
    <w:rsid w:val="00717A29"/>
    <w:rsid w:val="0072216F"/>
    <w:rsid w:val="00731000"/>
    <w:rsid w:val="007333E8"/>
    <w:rsid w:val="007373C6"/>
    <w:rsid w:val="00743B94"/>
    <w:rsid w:val="00751A68"/>
    <w:rsid w:val="00760EDE"/>
    <w:rsid w:val="00763D35"/>
    <w:rsid w:val="00764D30"/>
    <w:rsid w:val="007A2BDA"/>
    <w:rsid w:val="007A6F3F"/>
    <w:rsid w:val="007B2A2E"/>
    <w:rsid w:val="007B69AB"/>
    <w:rsid w:val="007F4043"/>
    <w:rsid w:val="00806C4A"/>
    <w:rsid w:val="008118F6"/>
    <w:rsid w:val="00813C2C"/>
    <w:rsid w:val="0081561C"/>
    <w:rsid w:val="00835DFE"/>
    <w:rsid w:val="00864C6A"/>
    <w:rsid w:val="00864E2C"/>
    <w:rsid w:val="00865D8F"/>
    <w:rsid w:val="008711B8"/>
    <w:rsid w:val="00875F3B"/>
    <w:rsid w:val="00880398"/>
    <w:rsid w:val="00887DDD"/>
    <w:rsid w:val="00892F60"/>
    <w:rsid w:val="008A6A84"/>
    <w:rsid w:val="008B011F"/>
    <w:rsid w:val="008B378C"/>
    <w:rsid w:val="008B3F60"/>
    <w:rsid w:val="008C21E3"/>
    <w:rsid w:val="008C5286"/>
    <w:rsid w:val="008D05C4"/>
    <w:rsid w:val="008E34C0"/>
    <w:rsid w:val="008E5C28"/>
    <w:rsid w:val="008F5AA9"/>
    <w:rsid w:val="008F67F2"/>
    <w:rsid w:val="00900D61"/>
    <w:rsid w:val="009234A5"/>
    <w:rsid w:val="0092473E"/>
    <w:rsid w:val="00926737"/>
    <w:rsid w:val="009327C9"/>
    <w:rsid w:val="00932F3D"/>
    <w:rsid w:val="00942EEC"/>
    <w:rsid w:val="009511C4"/>
    <w:rsid w:val="009747B2"/>
    <w:rsid w:val="00983DE5"/>
    <w:rsid w:val="009A4897"/>
    <w:rsid w:val="009B1FF5"/>
    <w:rsid w:val="009C7E9C"/>
    <w:rsid w:val="009D2420"/>
    <w:rsid w:val="009E4BAB"/>
    <w:rsid w:val="009F2E30"/>
    <w:rsid w:val="009F5B18"/>
    <w:rsid w:val="009F5EDB"/>
    <w:rsid w:val="00A15AEF"/>
    <w:rsid w:val="00A20FFA"/>
    <w:rsid w:val="00A35873"/>
    <w:rsid w:val="00A5064F"/>
    <w:rsid w:val="00A53D28"/>
    <w:rsid w:val="00A61644"/>
    <w:rsid w:val="00A81BBA"/>
    <w:rsid w:val="00A90656"/>
    <w:rsid w:val="00A9153E"/>
    <w:rsid w:val="00A9404C"/>
    <w:rsid w:val="00A969AC"/>
    <w:rsid w:val="00AA3780"/>
    <w:rsid w:val="00AB76E4"/>
    <w:rsid w:val="00AB7FE9"/>
    <w:rsid w:val="00AD3DDB"/>
    <w:rsid w:val="00AD4331"/>
    <w:rsid w:val="00AD6940"/>
    <w:rsid w:val="00AE19A6"/>
    <w:rsid w:val="00AE29D8"/>
    <w:rsid w:val="00AE316B"/>
    <w:rsid w:val="00AE41C3"/>
    <w:rsid w:val="00B07ABE"/>
    <w:rsid w:val="00B10409"/>
    <w:rsid w:val="00B277C0"/>
    <w:rsid w:val="00B36193"/>
    <w:rsid w:val="00B458D4"/>
    <w:rsid w:val="00B51B0E"/>
    <w:rsid w:val="00B52CE2"/>
    <w:rsid w:val="00B62A94"/>
    <w:rsid w:val="00B751C8"/>
    <w:rsid w:val="00B8288B"/>
    <w:rsid w:val="00B90675"/>
    <w:rsid w:val="00BB1C64"/>
    <w:rsid w:val="00BB2503"/>
    <w:rsid w:val="00BC35E2"/>
    <w:rsid w:val="00BD1F28"/>
    <w:rsid w:val="00BF6C46"/>
    <w:rsid w:val="00C037CF"/>
    <w:rsid w:val="00C04FF9"/>
    <w:rsid w:val="00C13B83"/>
    <w:rsid w:val="00C251B6"/>
    <w:rsid w:val="00C26221"/>
    <w:rsid w:val="00C47A5D"/>
    <w:rsid w:val="00C60018"/>
    <w:rsid w:val="00C63A1E"/>
    <w:rsid w:val="00C6636A"/>
    <w:rsid w:val="00C6710A"/>
    <w:rsid w:val="00C87F50"/>
    <w:rsid w:val="00C96400"/>
    <w:rsid w:val="00CA5A71"/>
    <w:rsid w:val="00CA7FC0"/>
    <w:rsid w:val="00CC3368"/>
    <w:rsid w:val="00CD07BD"/>
    <w:rsid w:val="00CD10F9"/>
    <w:rsid w:val="00CD2D15"/>
    <w:rsid w:val="00CE2370"/>
    <w:rsid w:val="00CE2D57"/>
    <w:rsid w:val="00D02519"/>
    <w:rsid w:val="00D151F8"/>
    <w:rsid w:val="00D34B18"/>
    <w:rsid w:val="00D364E1"/>
    <w:rsid w:val="00D55FE4"/>
    <w:rsid w:val="00D56054"/>
    <w:rsid w:val="00D76A3E"/>
    <w:rsid w:val="00D85920"/>
    <w:rsid w:val="00D957EA"/>
    <w:rsid w:val="00D95D6A"/>
    <w:rsid w:val="00DA751F"/>
    <w:rsid w:val="00DB7AC2"/>
    <w:rsid w:val="00DC4B7A"/>
    <w:rsid w:val="00DD09F6"/>
    <w:rsid w:val="00DD5870"/>
    <w:rsid w:val="00DE01CF"/>
    <w:rsid w:val="00DF43E4"/>
    <w:rsid w:val="00DF6733"/>
    <w:rsid w:val="00E03EA2"/>
    <w:rsid w:val="00E03F2D"/>
    <w:rsid w:val="00E06FA9"/>
    <w:rsid w:val="00E349E4"/>
    <w:rsid w:val="00E50FC3"/>
    <w:rsid w:val="00E539D1"/>
    <w:rsid w:val="00E62123"/>
    <w:rsid w:val="00E63538"/>
    <w:rsid w:val="00E66974"/>
    <w:rsid w:val="00E66F68"/>
    <w:rsid w:val="00E761E5"/>
    <w:rsid w:val="00E9704E"/>
    <w:rsid w:val="00EA2ED5"/>
    <w:rsid w:val="00EB747D"/>
    <w:rsid w:val="00EC115B"/>
    <w:rsid w:val="00EC5BB7"/>
    <w:rsid w:val="00ED3927"/>
    <w:rsid w:val="00ED7E71"/>
    <w:rsid w:val="00EF7994"/>
    <w:rsid w:val="00F1106A"/>
    <w:rsid w:val="00F1478B"/>
    <w:rsid w:val="00F33AC0"/>
    <w:rsid w:val="00F45740"/>
    <w:rsid w:val="00F4585A"/>
    <w:rsid w:val="00F56561"/>
    <w:rsid w:val="00F60349"/>
    <w:rsid w:val="00F67B3A"/>
    <w:rsid w:val="00F7562D"/>
    <w:rsid w:val="00F8373C"/>
    <w:rsid w:val="00F86690"/>
    <w:rsid w:val="00F9012A"/>
    <w:rsid w:val="00F948A8"/>
    <w:rsid w:val="00FB3F1A"/>
    <w:rsid w:val="00FD0486"/>
    <w:rsid w:val="00FD7240"/>
    <w:rsid w:val="00FE07D1"/>
    <w:rsid w:val="00FE61B5"/>
    <w:rsid w:val="00FF1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12E3C"/>
  <w15:chartTrackingRefBased/>
  <w15:docId w15:val="{872DA982-17CF-42FB-B419-B90EE2944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4E2C"/>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864E2C"/>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864E2C"/>
    <w:pPr>
      <w:tabs>
        <w:tab w:val="center" w:pos="4536"/>
        <w:tab w:val="right" w:pos="9072"/>
      </w:tabs>
    </w:pPr>
  </w:style>
  <w:style w:type="character" w:customStyle="1" w:styleId="NagwekZnak">
    <w:name w:val="Nagłówek Znak"/>
    <w:basedOn w:val="Domylnaczcionkaakapitu"/>
    <w:link w:val="Nagwek"/>
    <w:rsid w:val="00864E2C"/>
  </w:style>
  <w:style w:type="paragraph" w:styleId="Stopka">
    <w:name w:val="footer"/>
    <w:basedOn w:val="Normalny"/>
    <w:link w:val="StopkaZnak"/>
    <w:uiPriority w:val="99"/>
    <w:unhideWhenUsed/>
    <w:rsid w:val="00864E2C"/>
    <w:pPr>
      <w:tabs>
        <w:tab w:val="center" w:pos="4536"/>
        <w:tab w:val="right" w:pos="9072"/>
      </w:tabs>
    </w:pPr>
  </w:style>
  <w:style w:type="character" w:customStyle="1" w:styleId="StopkaZnak">
    <w:name w:val="Stopka Znak"/>
    <w:basedOn w:val="Domylnaczcionkaakapitu"/>
    <w:link w:val="Stopka"/>
    <w:uiPriority w:val="99"/>
    <w:rsid w:val="00864E2C"/>
  </w:style>
  <w:style w:type="character" w:customStyle="1" w:styleId="Nagwek5Znak">
    <w:name w:val="Nagłówek 5 Znak"/>
    <w:basedOn w:val="Domylnaczcionkaakapitu"/>
    <w:link w:val="Nagwek5"/>
    <w:semiHidden/>
    <w:rsid w:val="00864E2C"/>
    <w:rPr>
      <w:rFonts w:ascii="Calibri" w:eastAsia="Times New Roman" w:hAnsi="Calibri" w:cs="Times New Roman"/>
      <w:b/>
      <w:bCs/>
      <w:i/>
      <w:iCs/>
      <w:sz w:val="26"/>
      <w:szCs w:val="26"/>
      <w:lang w:eastAsia="ar-SA"/>
    </w:rPr>
  </w:style>
  <w:style w:type="paragraph" w:styleId="Tekstpodstawowy">
    <w:name w:val="Body Text"/>
    <w:basedOn w:val="Normalny"/>
    <w:link w:val="TekstpodstawowyZnak"/>
    <w:rsid w:val="00864E2C"/>
    <w:rPr>
      <w:b/>
      <w:sz w:val="24"/>
    </w:rPr>
  </w:style>
  <w:style w:type="character" w:customStyle="1" w:styleId="TekstpodstawowyZnak">
    <w:name w:val="Tekst podstawowy Znak"/>
    <w:basedOn w:val="Domylnaczcionkaakapitu"/>
    <w:link w:val="Tekstpodstawowy"/>
    <w:rsid w:val="00864E2C"/>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864E2C"/>
    <w:pPr>
      <w:ind w:left="360"/>
    </w:pPr>
    <w:rPr>
      <w:b/>
      <w:sz w:val="28"/>
    </w:rPr>
  </w:style>
  <w:style w:type="character" w:customStyle="1" w:styleId="TekstpodstawowywcityZnak">
    <w:name w:val="Tekst podstawowy wcięty Znak"/>
    <w:basedOn w:val="Domylnaczcionkaakapitu"/>
    <w:link w:val="Tekstpodstawowywcity"/>
    <w:rsid w:val="00864E2C"/>
    <w:rPr>
      <w:rFonts w:ascii="Times New Roman" w:eastAsia="Times New Roman" w:hAnsi="Times New Roman" w:cs="Times New Roman"/>
      <w:b/>
      <w:sz w:val="28"/>
      <w:szCs w:val="20"/>
      <w:lang w:eastAsia="ar-SA"/>
    </w:rPr>
  </w:style>
  <w:style w:type="paragraph" w:customStyle="1" w:styleId="WW-Tekstpodstawowy3">
    <w:name w:val="WW-Tekst podstawowy 3"/>
    <w:basedOn w:val="Normalny"/>
    <w:rsid w:val="00864E2C"/>
    <w:rPr>
      <w:sz w:val="24"/>
    </w:rPr>
  </w:style>
  <w:style w:type="character" w:styleId="Numerstrony">
    <w:name w:val="page number"/>
    <w:basedOn w:val="Domylnaczcionkaakapitu"/>
    <w:rsid w:val="00864E2C"/>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864E2C"/>
    <w:pPr>
      <w:suppressAutoHyphens w:val="0"/>
      <w:ind w:left="708"/>
    </w:pPr>
    <w:rPr>
      <w:rFonts w:ascii="MS Sans Serif" w:hAnsi="MS Sans Serif"/>
      <w:lang w:val="en-US" w:eastAsia="pl-PL"/>
    </w:rPr>
  </w:style>
  <w:style w:type="paragraph" w:styleId="Listapunktowana2">
    <w:name w:val="List Bullet 2"/>
    <w:basedOn w:val="Normalny"/>
    <w:rsid w:val="00864E2C"/>
    <w:pPr>
      <w:numPr>
        <w:numId w:val="8"/>
      </w:numPr>
      <w:suppressAutoHyphens w:val="0"/>
    </w:pPr>
    <w:rPr>
      <w:sz w:val="24"/>
      <w:szCs w:val="24"/>
      <w:lang w:eastAsia="pl-PL"/>
    </w:rPr>
  </w:style>
  <w:style w:type="character" w:styleId="Odwoaniedokomentarza">
    <w:name w:val="annotation reference"/>
    <w:rsid w:val="00864E2C"/>
    <w:rPr>
      <w:sz w:val="16"/>
      <w:szCs w:val="16"/>
    </w:rPr>
  </w:style>
  <w:style w:type="paragraph" w:styleId="Tekstkomentarza">
    <w:name w:val="annotation text"/>
    <w:basedOn w:val="Normalny"/>
    <w:link w:val="TekstkomentarzaZnak"/>
    <w:rsid w:val="00864E2C"/>
  </w:style>
  <w:style w:type="character" w:customStyle="1" w:styleId="TekstkomentarzaZnak">
    <w:name w:val="Tekst komentarza Znak"/>
    <w:basedOn w:val="Domylnaczcionkaakapitu"/>
    <w:link w:val="Tekstkomentarza"/>
    <w:rsid w:val="00864E2C"/>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864E2C"/>
    <w:rPr>
      <w:rFonts w:ascii="Tahoma" w:hAnsi="Tahoma" w:cs="Tahoma"/>
      <w:sz w:val="16"/>
      <w:szCs w:val="16"/>
    </w:rPr>
  </w:style>
  <w:style w:type="character" w:customStyle="1" w:styleId="TekstdymkaZnak">
    <w:name w:val="Tekst dymka Znak"/>
    <w:basedOn w:val="Domylnaczcionkaakapitu"/>
    <w:link w:val="Tekstdymka"/>
    <w:uiPriority w:val="99"/>
    <w:semiHidden/>
    <w:rsid w:val="00864E2C"/>
    <w:rPr>
      <w:rFonts w:ascii="Tahoma" w:eastAsia="Times New Roman" w:hAnsi="Tahoma" w:cs="Tahoma"/>
      <w:sz w:val="16"/>
      <w:szCs w:val="16"/>
      <w:lang w:eastAsia="ar-SA"/>
    </w:rPr>
  </w:style>
  <w:style w:type="paragraph" w:styleId="Tekstpodstawowy2">
    <w:name w:val="Body Text 2"/>
    <w:basedOn w:val="Normalny"/>
    <w:link w:val="Tekstpodstawowy2Znak"/>
    <w:rsid w:val="00864E2C"/>
    <w:pPr>
      <w:spacing w:after="120" w:line="480" w:lineRule="auto"/>
    </w:pPr>
    <w:rPr>
      <w:sz w:val="24"/>
      <w:szCs w:val="24"/>
    </w:rPr>
  </w:style>
  <w:style w:type="character" w:customStyle="1" w:styleId="Tekstpodstawowy2Znak">
    <w:name w:val="Tekst podstawowy 2 Znak"/>
    <w:basedOn w:val="Domylnaczcionkaakapitu"/>
    <w:link w:val="Tekstpodstawowy2"/>
    <w:rsid w:val="00864E2C"/>
    <w:rPr>
      <w:rFonts w:ascii="Times New Roman" w:eastAsia="Times New Roman" w:hAnsi="Times New Roman" w:cs="Times New Roman"/>
      <w:sz w:val="24"/>
      <w:szCs w:val="24"/>
      <w:lang w:eastAsia="ar-SA"/>
    </w:rPr>
  </w:style>
  <w:style w:type="character" w:customStyle="1" w:styleId="FontStyle22">
    <w:name w:val="Font Style22"/>
    <w:uiPriority w:val="99"/>
    <w:rsid w:val="00864E2C"/>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864E2C"/>
  </w:style>
  <w:style w:type="character" w:customStyle="1" w:styleId="TekstprzypisukocowegoZnak">
    <w:name w:val="Tekst przypisu końcowego Znak"/>
    <w:basedOn w:val="Domylnaczcionkaakapitu"/>
    <w:link w:val="Tekstprzypisukocowego"/>
    <w:uiPriority w:val="99"/>
    <w:semiHidden/>
    <w:rsid w:val="00864E2C"/>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864E2C"/>
    <w:rPr>
      <w:vertAlign w:val="superscript"/>
    </w:rPr>
  </w:style>
  <w:style w:type="paragraph" w:styleId="Bezodstpw">
    <w:name w:val="No Spacing"/>
    <w:uiPriority w:val="1"/>
    <w:qFormat/>
    <w:rsid w:val="00864E2C"/>
    <w:pPr>
      <w:spacing w:after="0" w:line="240" w:lineRule="auto"/>
    </w:pPr>
  </w:style>
  <w:style w:type="paragraph" w:customStyle="1" w:styleId="ZnakZnak1">
    <w:name w:val="Znak Znak1"/>
    <w:basedOn w:val="Normalny"/>
    <w:rsid w:val="00864E2C"/>
    <w:pPr>
      <w:suppressAutoHyphens w:val="0"/>
    </w:pPr>
    <w:rPr>
      <w:rFonts w:ascii="Arial" w:hAnsi="Arial" w:cs="Arial"/>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864E2C"/>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864E2C"/>
  </w:style>
  <w:style w:type="paragraph" w:customStyle="1" w:styleId="Default">
    <w:name w:val="Default"/>
    <w:rsid w:val="00864E2C"/>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864E2C"/>
    <w:rPr>
      <w:b/>
      <w:bCs/>
    </w:rPr>
  </w:style>
  <w:style w:type="character" w:customStyle="1" w:styleId="TematkomentarzaZnak">
    <w:name w:val="Temat komentarza Znak"/>
    <w:basedOn w:val="TekstkomentarzaZnak"/>
    <w:link w:val="Tematkomentarza"/>
    <w:uiPriority w:val="99"/>
    <w:semiHidden/>
    <w:rsid w:val="00864E2C"/>
    <w:rPr>
      <w:rFonts w:ascii="Times New Roman" w:eastAsia="Times New Roman" w:hAnsi="Times New Roman" w:cs="Times New Roman"/>
      <w:b/>
      <w:bCs/>
      <w:sz w:val="20"/>
      <w:szCs w:val="20"/>
      <w:lang w:eastAsia="ar-SA"/>
    </w:rPr>
  </w:style>
  <w:style w:type="character" w:customStyle="1" w:styleId="Italic">
    <w:name w:val="Italic"/>
    <w:rsid w:val="00354164"/>
    <w:rPr>
      <w:i/>
    </w:rPr>
  </w:style>
  <w:style w:type="character" w:styleId="Tekstzastpczy">
    <w:name w:val="Placeholder Text"/>
    <w:basedOn w:val="Domylnaczcionkaakapitu"/>
    <w:uiPriority w:val="99"/>
    <w:semiHidden/>
    <w:rsid w:val="008A6A8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A88BE-8FFF-491F-AE73-63718653A2E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337DBD5-9689-4186-91CB-1C4F6E968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10256</Words>
  <Characters>61536</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Poliwka Czesław</dc:creator>
  <cp:keywords/>
  <dc:description/>
  <cp:lastModifiedBy>Libera-Dworak Magdalena</cp:lastModifiedBy>
  <cp:revision>3</cp:revision>
  <cp:lastPrinted>2022-06-21T07:21:00Z</cp:lastPrinted>
  <dcterms:created xsi:type="dcterms:W3CDTF">2022-07-13T13:17:00Z</dcterms:created>
  <dcterms:modified xsi:type="dcterms:W3CDTF">2022-07-13T13:17:00Z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b7da5d35-c49d-4724-8025-686b3bb24024</vt:lpwstr>
  </property>
  <property fmtid="{D5CDD505-2E9C-101B-9397-08002B2CF9AE}" pid="3" name="bjSaver">
    <vt:lpwstr>t63NCCTHQLkemI8K4v/ralADI84YfwYb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bjPortionMark">
    <vt:lpwstr>[]</vt:lpwstr>
  </property>
</Properties>
</file>