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2FC877" w14:textId="6BAA3513" w:rsidR="004D2536" w:rsidRPr="00423C2C" w:rsidRDefault="004D2536" w:rsidP="004D2536">
      <w:pPr>
        <w:spacing w:after="0" w:line="240" w:lineRule="auto"/>
        <w:jc w:val="right"/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CA3102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E2E4D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</w:t>
      </w:r>
      <w:r w:rsidR="009F245E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950849" w:rsidRPr="00423C2C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</w:t>
      </w:r>
      <w:r w:rsidR="0095084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SWZ </w:t>
      </w:r>
      <w:r w:rsidR="00A30060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4350E9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F64837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.261.</w:t>
      </w:r>
      <w:r w:rsidR="001C10F6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423C2C" w:rsidRPr="00BC578A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77DE5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170472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700674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.2024</w:t>
      </w:r>
    </w:p>
    <w:p w14:paraId="67D0205B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Wykonawca:</w:t>
      </w:r>
    </w:p>
    <w:p w14:paraId="36763ADF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70BD417E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27867FBA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6DDECD45" w14:textId="36DC173C" w:rsidR="004D2536" w:rsidRPr="00423C2C" w:rsidRDefault="00BD5165" w:rsidP="004D2536">
      <w:pPr>
        <w:spacing w:after="160" w:line="240" w:lineRule="auto"/>
        <w:ind w:right="5953"/>
        <w:rPr>
          <w:rFonts w:eastAsia="Calibri" w:cstheme="minorHAnsi"/>
          <w:i/>
          <w:color w:val="0070C0"/>
          <w:sz w:val="16"/>
          <w:szCs w:val="16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(pełna nazwa/firma, adres)</w:t>
      </w:r>
    </w:p>
    <w:p w14:paraId="1775D3F1" w14:textId="77777777" w:rsidR="004D2536" w:rsidRPr="00423C2C" w:rsidRDefault="004D2536" w:rsidP="004D2536">
      <w:pPr>
        <w:spacing w:after="0" w:line="480" w:lineRule="auto"/>
        <w:rPr>
          <w:rFonts w:eastAsia="Calibri" w:cstheme="minorHAnsi"/>
          <w:sz w:val="21"/>
          <w:szCs w:val="21"/>
          <w:u w:val="single"/>
        </w:rPr>
      </w:pPr>
      <w:r w:rsidRPr="00423C2C">
        <w:rPr>
          <w:rFonts w:eastAsia="Calibri" w:cstheme="minorHAnsi"/>
          <w:sz w:val="21"/>
          <w:szCs w:val="21"/>
          <w:u w:val="single"/>
        </w:rPr>
        <w:t>reprezentowany przez:</w:t>
      </w:r>
    </w:p>
    <w:p w14:paraId="1E509267" w14:textId="77777777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……………………………………</w:t>
      </w:r>
    </w:p>
    <w:p w14:paraId="5CAA8EE2" w14:textId="41E512A6" w:rsidR="004D2536" w:rsidRPr="00423C2C" w:rsidRDefault="004D2536" w:rsidP="004D2536">
      <w:pPr>
        <w:spacing w:after="0" w:line="240" w:lineRule="auto"/>
        <w:ind w:right="5954"/>
        <w:rPr>
          <w:rFonts w:eastAsia="Calibri" w:cstheme="minorHAnsi"/>
          <w:sz w:val="21"/>
          <w:szCs w:val="21"/>
        </w:rPr>
      </w:pPr>
    </w:p>
    <w:p w14:paraId="1638531D" w14:textId="66F89DB5" w:rsidR="004D2536" w:rsidRPr="00423C2C" w:rsidRDefault="00BD5165" w:rsidP="004D2536">
      <w:pPr>
        <w:spacing w:after="0" w:line="240" w:lineRule="auto"/>
        <w:ind w:right="5953"/>
        <w:rPr>
          <w:rFonts w:eastAsia="Calibri" w:cstheme="minorHAnsi"/>
          <w:color w:val="0070C0"/>
          <w:sz w:val="21"/>
          <w:szCs w:val="21"/>
        </w:rPr>
      </w:pPr>
      <w:r>
        <w:rPr>
          <w:rFonts w:eastAsia="Calibri" w:cstheme="minorHAnsi"/>
          <w:i/>
          <w:color w:val="0070C0"/>
          <w:sz w:val="16"/>
          <w:szCs w:val="16"/>
        </w:rPr>
        <w:t xml:space="preserve">         </w:t>
      </w:r>
      <w:r w:rsidR="004D2536" w:rsidRPr="00423C2C">
        <w:rPr>
          <w:rFonts w:eastAsia="Calibri" w:cstheme="minorHAnsi"/>
          <w:i/>
          <w:color w:val="0070C0"/>
          <w:sz w:val="16"/>
          <w:szCs w:val="16"/>
        </w:rPr>
        <w:t xml:space="preserve"> (imię, nazwisko)</w:t>
      </w:r>
    </w:p>
    <w:p w14:paraId="09D93F4E" w14:textId="52354023" w:rsidR="004D2536" w:rsidRPr="00423C2C" w:rsidRDefault="004D2536" w:rsidP="004D2536">
      <w:pPr>
        <w:spacing w:after="12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>Oświadczenie</w:t>
      </w:r>
      <w:r w:rsidR="00E25B86" w:rsidRPr="00423C2C">
        <w:rPr>
          <w:rFonts w:eastAsia="Calibri" w:cstheme="minorHAnsi"/>
          <w:b/>
          <w:u w:val="single"/>
        </w:rPr>
        <w:t xml:space="preserve"> Wykonawcy</w:t>
      </w:r>
      <w:r w:rsidRPr="00423C2C">
        <w:rPr>
          <w:rFonts w:eastAsia="Calibri" w:cstheme="minorHAnsi"/>
          <w:b/>
          <w:u w:val="single"/>
        </w:rPr>
        <w:t xml:space="preserve"> </w:t>
      </w:r>
    </w:p>
    <w:p w14:paraId="777B37A5" w14:textId="77777777" w:rsidR="00CA3102" w:rsidRPr="00423C2C" w:rsidRDefault="004D2536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składane na podstawie art. </w:t>
      </w:r>
      <w:r w:rsidR="00CA3102" w:rsidRPr="00423C2C">
        <w:rPr>
          <w:rFonts w:eastAsia="Calibri" w:cstheme="minorHAnsi"/>
          <w:b/>
          <w:sz w:val="20"/>
          <w:szCs w:val="20"/>
        </w:rPr>
        <w:t>125 ust. 1 ustawy z dnia 11 września 2019 r.</w:t>
      </w:r>
    </w:p>
    <w:p w14:paraId="2F5FA74D" w14:textId="6E719286" w:rsidR="004D2536" w:rsidRPr="00423C2C" w:rsidRDefault="00CA3102" w:rsidP="00CA3102">
      <w:pPr>
        <w:spacing w:after="0" w:line="360" w:lineRule="auto"/>
        <w:jc w:val="center"/>
        <w:rPr>
          <w:rFonts w:eastAsia="Calibri" w:cstheme="minorHAnsi"/>
          <w:b/>
          <w:sz w:val="20"/>
          <w:szCs w:val="20"/>
        </w:rPr>
      </w:pPr>
      <w:r w:rsidRPr="00423C2C">
        <w:rPr>
          <w:rFonts w:eastAsia="Calibri" w:cstheme="minorHAnsi"/>
          <w:b/>
          <w:sz w:val="20"/>
          <w:szCs w:val="20"/>
        </w:rPr>
        <w:t xml:space="preserve">Prawo zamówień publicznych (dalej jako: ustawa </w:t>
      </w:r>
      <w:proofErr w:type="spellStart"/>
      <w:r w:rsidRPr="00423C2C">
        <w:rPr>
          <w:rFonts w:eastAsia="Calibri" w:cstheme="minorHAnsi"/>
          <w:b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b/>
          <w:sz w:val="20"/>
          <w:szCs w:val="20"/>
        </w:rPr>
        <w:t>)</w:t>
      </w:r>
    </w:p>
    <w:p w14:paraId="03A1F3FE" w14:textId="44C2449F" w:rsidR="004D2536" w:rsidRPr="00423C2C" w:rsidRDefault="004D2536" w:rsidP="004D2536">
      <w:pPr>
        <w:spacing w:before="120" w:after="0" w:line="360" w:lineRule="auto"/>
        <w:jc w:val="center"/>
        <w:rPr>
          <w:rFonts w:eastAsia="Calibri" w:cstheme="minorHAnsi"/>
          <w:b/>
          <w:u w:val="single"/>
        </w:rPr>
      </w:pPr>
      <w:r w:rsidRPr="00423C2C">
        <w:rPr>
          <w:rFonts w:eastAsia="Calibri" w:cstheme="minorHAnsi"/>
          <w:b/>
          <w:u w:val="single"/>
        </w:rPr>
        <w:t xml:space="preserve">DOTYCZĄCE </w:t>
      </w:r>
      <w:r w:rsidR="00CA3102" w:rsidRPr="00423C2C">
        <w:rPr>
          <w:rFonts w:eastAsia="Calibri" w:cstheme="minorHAnsi"/>
          <w:b/>
          <w:u w:val="single"/>
        </w:rPr>
        <w:t>PODSTAW</w:t>
      </w:r>
      <w:r w:rsidRPr="00423C2C">
        <w:rPr>
          <w:rFonts w:eastAsia="Calibri" w:cstheme="minorHAnsi"/>
          <w:b/>
          <w:u w:val="single"/>
        </w:rPr>
        <w:t xml:space="preserve"> WYKLUCZENIA Z POSTĘPOWANIA</w:t>
      </w:r>
    </w:p>
    <w:p w14:paraId="1A4B9FD5" w14:textId="77777777" w:rsidR="00170472" w:rsidRDefault="001C10F6" w:rsidP="00170472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</w:pPr>
      <w:r w:rsidRPr="00423C2C">
        <w:rPr>
          <w:rFonts w:eastAsia="Calibri" w:cstheme="minorHAnsi"/>
        </w:rPr>
        <w:t>n</w:t>
      </w:r>
      <w:r w:rsidR="004D2536" w:rsidRPr="00423C2C">
        <w:rPr>
          <w:rFonts w:eastAsia="Calibri" w:cstheme="minorHAnsi"/>
        </w:rPr>
        <w:t xml:space="preserve">a potrzeby postępowania o udzielenie zamówienia publicznego </w:t>
      </w:r>
      <w:r w:rsidR="004D2536" w:rsidRPr="00423C2C">
        <w:rPr>
          <w:rFonts w:eastAsia="Calibri" w:cstheme="minorHAnsi"/>
        </w:rPr>
        <w:br/>
        <w:t>pn.</w:t>
      </w:r>
      <w:r w:rsidR="00950849" w:rsidRPr="00423C2C">
        <w:rPr>
          <w:rFonts w:eastAsia="Calibri" w:cstheme="minorHAnsi"/>
        </w:rPr>
        <w:t>:</w:t>
      </w:r>
      <w:r w:rsidR="004D2536" w:rsidRPr="00423C2C">
        <w:rPr>
          <w:rFonts w:eastAsia="Calibri" w:cstheme="minorHAnsi"/>
        </w:rPr>
        <w:t xml:space="preserve"> </w:t>
      </w:r>
      <w:r w:rsidR="0009444A">
        <w:rPr>
          <w:rFonts w:eastAsia="Calibri" w:cstheme="minorHAnsi"/>
        </w:rPr>
        <w:t xml:space="preserve"> </w:t>
      </w:r>
      <w:r w:rsidR="00170472" w:rsidRPr="00170472">
        <w:rPr>
          <w:rFonts w:eastAsia="Times New Roman" w:cstheme="minorHAnsi"/>
          <w:b/>
          <w:bCs/>
          <w:iCs/>
          <w:color w:val="0070C0"/>
          <w:sz w:val="24"/>
          <w:szCs w:val="24"/>
          <w:lang w:eastAsia="pl-PL"/>
        </w:rPr>
        <w:t xml:space="preserve">Ścinka poboczy oraz uzupełnienie kruszywem kamiennym odcinków dróg powiatowych </w:t>
      </w:r>
    </w:p>
    <w:p w14:paraId="00427C86" w14:textId="2F1A2D61" w:rsidR="004D2536" w:rsidRPr="00423C2C" w:rsidRDefault="004D2536" w:rsidP="00170472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Calibri" w:cstheme="minorHAnsi"/>
          <w:sz w:val="21"/>
          <w:szCs w:val="21"/>
        </w:rPr>
      </w:pPr>
      <w:r w:rsidRPr="00423C2C">
        <w:rPr>
          <w:rFonts w:eastAsia="Calibri" w:cstheme="minorHAnsi"/>
          <w:sz w:val="21"/>
          <w:szCs w:val="21"/>
        </w:rPr>
        <w:t>oświadczam, co następuje:</w:t>
      </w:r>
    </w:p>
    <w:p w14:paraId="22F1C29E" w14:textId="77777777" w:rsidR="004D2536" w:rsidRPr="00423C2C" w:rsidRDefault="004D2536" w:rsidP="004D2536">
      <w:pPr>
        <w:shd w:val="clear" w:color="auto" w:fill="BFBFBF"/>
        <w:spacing w:after="0" w:line="360" w:lineRule="auto"/>
        <w:rPr>
          <w:rFonts w:eastAsia="Calibri" w:cstheme="minorHAnsi"/>
          <w:b/>
          <w:sz w:val="21"/>
          <w:szCs w:val="21"/>
        </w:rPr>
      </w:pPr>
      <w:r w:rsidRPr="00423C2C">
        <w:rPr>
          <w:rFonts w:eastAsia="Calibri" w:cstheme="minorHAnsi"/>
          <w:b/>
          <w:sz w:val="21"/>
          <w:szCs w:val="21"/>
        </w:rPr>
        <w:t>OŚWIADCZENIA DOTYCZĄCE WYKONAWCY:</w:t>
      </w:r>
    </w:p>
    <w:p w14:paraId="2FC3F7C7" w14:textId="3DB41292" w:rsidR="004D2536" w:rsidRPr="00423C2C" w:rsidRDefault="004D2536" w:rsidP="00B60364">
      <w:pPr>
        <w:numPr>
          <w:ilvl w:val="0"/>
          <w:numId w:val="1"/>
        </w:numPr>
        <w:spacing w:after="0"/>
        <w:contextualSpacing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nie podlegam wykluczeniu </w:t>
      </w:r>
      <w:bookmarkStart w:id="0" w:name="_Hlk65521844"/>
      <w:r w:rsidRPr="00423C2C">
        <w:rPr>
          <w:rFonts w:eastAsia="Calibri" w:cstheme="minorHAnsi"/>
          <w:sz w:val="20"/>
          <w:szCs w:val="20"/>
        </w:rPr>
        <w:t xml:space="preserve">z postępowania na podstawie </w:t>
      </w:r>
      <w:r w:rsidRPr="00423C2C">
        <w:rPr>
          <w:rFonts w:eastAsia="Calibri" w:cstheme="minorHAnsi"/>
          <w:sz w:val="20"/>
          <w:szCs w:val="20"/>
        </w:rPr>
        <w:br/>
        <w:t xml:space="preserve">art. </w:t>
      </w:r>
      <w:r w:rsidR="00CA3102" w:rsidRPr="00423C2C">
        <w:rPr>
          <w:rFonts w:eastAsia="Calibri" w:cstheme="minorHAnsi"/>
          <w:sz w:val="20"/>
          <w:szCs w:val="20"/>
        </w:rPr>
        <w:t>108 ust. 1</w:t>
      </w:r>
      <w:r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>.</w:t>
      </w:r>
    </w:p>
    <w:p w14:paraId="64DE14D9" w14:textId="39209473" w:rsidR="00CA3102" w:rsidRPr="00423C2C" w:rsidRDefault="004D2536" w:rsidP="00B60364">
      <w:pPr>
        <w:pStyle w:val="Akapitzlist"/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>Oświadczam, że nie podlegam wykluczeniu z</w:t>
      </w:r>
      <w:r w:rsidR="00EB6AD3">
        <w:rPr>
          <w:rFonts w:eastAsia="Calibri" w:cstheme="minorHAnsi"/>
          <w:sz w:val="20"/>
          <w:szCs w:val="20"/>
        </w:rPr>
        <w:t xml:space="preserve"> postępowania na podstawie</w:t>
      </w:r>
      <w:r w:rsidRPr="00423C2C">
        <w:rPr>
          <w:rFonts w:eastAsia="Calibri" w:cstheme="minorHAnsi"/>
          <w:sz w:val="20"/>
          <w:szCs w:val="20"/>
        </w:rPr>
        <w:t xml:space="preserve"> </w:t>
      </w:r>
      <w:r w:rsidR="00B50769">
        <w:rPr>
          <w:rFonts w:eastAsia="Calibri" w:cstheme="minorHAnsi"/>
          <w:sz w:val="20"/>
          <w:szCs w:val="20"/>
        </w:rPr>
        <w:t xml:space="preserve">art. 109 </w:t>
      </w:r>
      <w:r w:rsidR="0082731F">
        <w:rPr>
          <w:rFonts w:eastAsia="Calibri" w:cstheme="minorHAnsi"/>
          <w:sz w:val="20"/>
          <w:szCs w:val="20"/>
        </w:rPr>
        <w:t>ust 1 pkt</w:t>
      </w:r>
      <w:r w:rsidR="00AC3EC1">
        <w:rPr>
          <w:rFonts w:eastAsia="Calibri" w:cstheme="minorHAnsi"/>
          <w:sz w:val="20"/>
          <w:szCs w:val="20"/>
        </w:rPr>
        <w:t xml:space="preserve">. </w:t>
      </w:r>
      <w:r w:rsidR="00CA3102" w:rsidRPr="00252608">
        <w:rPr>
          <w:rFonts w:eastAsia="Calibri" w:cstheme="minorHAnsi"/>
          <w:sz w:val="20"/>
          <w:szCs w:val="20"/>
        </w:rPr>
        <w:t>4</w:t>
      </w:r>
      <w:r w:rsidR="00CA3102" w:rsidRPr="00423C2C">
        <w:rPr>
          <w:rFonts w:eastAsia="Calibri" w:cstheme="minorHAnsi"/>
          <w:sz w:val="20"/>
          <w:szCs w:val="20"/>
        </w:rPr>
        <w:t xml:space="preserve"> ustawy </w:t>
      </w:r>
      <w:proofErr w:type="spellStart"/>
      <w:r w:rsidR="00CA3102" w:rsidRPr="00423C2C">
        <w:rPr>
          <w:rFonts w:eastAsia="Calibri" w:cstheme="minorHAnsi"/>
          <w:sz w:val="20"/>
          <w:szCs w:val="20"/>
        </w:rPr>
        <w:t>Pzp</w:t>
      </w:r>
      <w:proofErr w:type="spellEnd"/>
      <w:r w:rsidR="00CA3102" w:rsidRPr="00423C2C">
        <w:rPr>
          <w:rFonts w:eastAsia="Calibri" w:cstheme="minorHAnsi"/>
          <w:sz w:val="20"/>
          <w:szCs w:val="20"/>
        </w:rPr>
        <w:t>.</w:t>
      </w:r>
    </w:p>
    <w:p w14:paraId="195DE305" w14:textId="679F0CC5" w:rsidR="00E25B86" w:rsidRDefault="00E25B86" w:rsidP="00B60364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(podać mającą zastosowanie podstawę wykluczenia spośród wymienionych </w:t>
      </w:r>
      <w:r w:rsidR="00EB6AD3">
        <w:rPr>
          <w:rFonts w:eastAsia="Calibri" w:cstheme="minorHAnsi"/>
          <w:color w:val="0070C0"/>
          <w:sz w:val="20"/>
          <w:szCs w:val="20"/>
        </w:rPr>
        <w:t xml:space="preserve">                 </w:t>
      </w:r>
      <w:r w:rsidRPr="00423C2C">
        <w:rPr>
          <w:rFonts w:eastAsia="Calibri" w:cstheme="minorHAnsi"/>
          <w:color w:val="0070C0"/>
          <w:sz w:val="20"/>
          <w:szCs w:val="20"/>
        </w:rPr>
        <w:t>w art. 108 ust. 1 pkt 1, 2, 5 lub art. 109 ust.</w:t>
      </w:r>
      <w:r w:rsidR="0058051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1 </w:t>
      </w:r>
      <w:r w:rsidRPr="00252608">
        <w:rPr>
          <w:rFonts w:eastAsia="Calibri" w:cstheme="minorHAnsi"/>
          <w:color w:val="0070C0"/>
          <w:sz w:val="20"/>
          <w:szCs w:val="20"/>
        </w:rPr>
        <w:t>pkt 4</w:t>
      </w:r>
      <w:r w:rsidR="0014130B">
        <w:rPr>
          <w:rFonts w:eastAsia="Calibri" w:cstheme="minorHAnsi"/>
          <w:color w:val="0070C0"/>
          <w:sz w:val="20"/>
          <w:szCs w:val="20"/>
        </w:rPr>
        <w:t xml:space="preserve"> </w:t>
      </w:r>
      <w:r w:rsidRPr="00423C2C">
        <w:rPr>
          <w:rFonts w:eastAsia="Calibri" w:cstheme="minorHAnsi"/>
          <w:color w:val="0070C0"/>
          <w:sz w:val="20"/>
          <w:szCs w:val="20"/>
        </w:rPr>
        <w:t xml:space="preserve">ustawy </w:t>
      </w:r>
      <w:proofErr w:type="spellStart"/>
      <w:r w:rsidRPr="00423C2C">
        <w:rPr>
          <w:rFonts w:eastAsia="Calibri" w:cstheme="minorHAnsi"/>
          <w:color w:val="0070C0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color w:val="0070C0"/>
          <w:sz w:val="20"/>
          <w:szCs w:val="20"/>
        </w:rPr>
        <w:t>)</w:t>
      </w:r>
      <w:r w:rsidRPr="00423C2C">
        <w:rPr>
          <w:rFonts w:eastAsia="Calibri" w:cstheme="minorHAnsi"/>
          <w:sz w:val="20"/>
          <w:szCs w:val="20"/>
        </w:rPr>
        <w:t xml:space="preserve">. Jednocześnie oświadczam, że w związku z ww. okolicznością, na podstawie art. 110 ust. 2 ustawy </w:t>
      </w:r>
      <w:proofErr w:type="spellStart"/>
      <w:r w:rsidRPr="00423C2C">
        <w:rPr>
          <w:rFonts w:eastAsia="Calibri" w:cstheme="minorHAnsi"/>
          <w:sz w:val="20"/>
          <w:szCs w:val="20"/>
        </w:rPr>
        <w:t>Pzp</w:t>
      </w:r>
      <w:proofErr w:type="spellEnd"/>
      <w:r w:rsidRPr="00423C2C">
        <w:rPr>
          <w:rFonts w:eastAsia="Calibri" w:cstheme="minorHAnsi"/>
          <w:sz w:val="20"/>
          <w:szCs w:val="20"/>
        </w:rPr>
        <w:t xml:space="preserve"> podjąłem następujące środki naprawcze</w:t>
      </w:r>
      <w:r w:rsidR="002C1C8B">
        <w:rPr>
          <w:rFonts w:eastAsia="Calibri" w:cstheme="minorHAnsi"/>
          <w:sz w:val="20"/>
          <w:szCs w:val="20"/>
        </w:rPr>
        <w:t xml:space="preserve"> i zapobiegawcze</w:t>
      </w:r>
      <w:r w:rsidRPr="00423C2C">
        <w:rPr>
          <w:rFonts w:eastAsia="Calibri" w:cstheme="minorHAnsi"/>
          <w:sz w:val="20"/>
          <w:szCs w:val="20"/>
        </w:rPr>
        <w:t>:</w:t>
      </w:r>
      <w:r w:rsidR="005C7B22" w:rsidRPr="00423C2C">
        <w:rPr>
          <w:rFonts w:eastAsia="Calibri" w:cstheme="minorHAnsi"/>
          <w:sz w:val="20"/>
          <w:szCs w:val="20"/>
        </w:rPr>
        <w:t xml:space="preserve"> …………………………………………………….</w:t>
      </w:r>
    </w:p>
    <w:p w14:paraId="54682E0F" w14:textId="594481B5" w:rsidR="00341936" w:rsidRPr="00341936" w:rsidRDefault="0014130B" w:rsidP="00341936">
      <w:pPr>
        <w:numPr>
          <w:ilvl w:val="0"/>
          <w:numId w:val="1"/>
        </w:numPr>
        <w:spacing w:after="0"/>
        <w:jc w:val="both"/>
        <w:rPr>
          <w:rFonts w:eastAsia="Calibri" w:cstheme="minorHAnsi"/>
          <w:sz w:val="20"/>
          <w:szCs w:val="20"/>
        </w:rPr>
      </w:pPr>
      <w:bookmarkStart w:id="1" w:name="_Hlk129336838"/>
      <w:r w:rsidRPr="0014130B">
        <w:rPr>
          <w:rFonts w:eastAsia="Calibri" w:cstheme="minorHAnsi"/>
          <w:sz w:val="20"/>
          <w:szCs w:val="20"/>
        </w:rPr>
        <w:t xml:space="preserve">Oświadczam, że nie podlegam wykluczeniu z postępowania na podstawie art. 7 ust. 1  </w:t>
      </w:r>
      <w:bookmarkEnd w:id="1"/>
      <w:r w:rsidR="00C56E56" w:rsidRPr="00C56E56">
        <w:rPr>
          <w:rFonts w:eastAsia="Calibri" w:cstheme="minorHAnsi"/>
          <w:sz w:val="20"/>
          <w:szCs w:val="20"/>
        </w:rPr>
        <w:t>Ustaw</w:t>
      </w:r>
      <w:r w:rsidR="00FF40A5">
        <w:rPr>
          <w:rFonts w:eastAsia="Calibri" w:cstheme="minorHAnsi"/>
          <w:sz w:val="20"/>
          <w:szCs w:val="20"/>
        </w:rPr>
        <w:t>y</w:t>
      </w:r>
      <w:r w:rsidR="00C56E56" w:rsidRPr="00C56E56">
        <w:rPr>
          <w:rFonts w:eastAsia="Calibri" w:cstheme="minorHAnsi"/>
          <w:sz w:val="20"/>
          <w:szCs w:val="20"/>
        </w:rPr>
        <w:t xml:space="preserve"> z dnia 13 kwietnia 2022 r. o szczególnych rozwiązaniach w zakresie przeciwdziałania wspieraniu agresji na Ukrainę oraz służących ochronie bezpieczeństwa narodowego </w:t>
      </w:r>
      <w:r w:rsidR="00341936">
        <w:rPr>
          <w:rFonts w:eastAsia="Calibri" w:cstheme="minorHAnsi"/>
          <w:sz w:val="20"/>
          <w:szCs w:val="20"/>
        </w:rPr>
        <w:t>(</w:t>
      </w:r>
      <w:proofErr w:type="spellStart"/>
      <w:r w:rsidR="00341936" w:rsidRPr="00B33EEA">
        <w:rPr>
          <w:rFonts w:eastAsia="Calibri" w:cstheme="minorHAnsi"/>
          <w:sz w:val="20"/>
          <w:szCs w:val="20"/>
        </w:rPr>
        <w:t>t.j</w:t>
      </w:r>
      <w:proofErr w:type="spellEnd"/>
      <w:r w:rsidR="00341936" w:rsidRPr="00B33EEA">
        <w:rPr>
          <w:rFonts w:eastAsia="Calibri" w:cstheme="minorHAnsi"/>
          <w:sz w:val="20"/>
          <w:szCs w:val="20"/>
        </w:rPr>
        <w:t>. Dz. U. z 2024 r. poz. 507</w:t>
      </w:r>
      <w:r w:rsidR="00341936">
        <w:rPr>
          <w:rFonts w:eastAsia="Calibri" w:cstheme="minorHAnsi"/>
          <w:sz w:val="20"/>
          <w:szCs w:val="20"/>
        </w:rPr>
        <w:t>).</w:t>
      </w:r>
    </w:p>
    <w:p w14:paraId="6CCA71E8" w14:textId="77777777" w:rsidR="00374630" w:rsidRPr="00016639" w:rsidRDefault="00374630" w:rsidP="00374630">
      <w:pPr>
        <w:shd w:val="clear" w:color="auto" w:fill="BFBFBF"/>
        <w:spacing w:after="0" w:line="360" w:lineRule="auto"/>
        <w:jc w:val="both"/>
        <w:rPr>
          <w:rFonts w:eastAsia="Calibri" w:cstheme="minorHAnsi"/>
          <w:b/>
          <w:sz w:val="21"/>
          <w:szCs w:val="21"/>
        </w:rPr>
      </w:pPr>
      <w:r w:rsidRPr="009F2D64">
        <w:rPr>
          <w:rFonts w:eastAsia="Calibri" w:cstheme="minorHAnsi"/>
          <w:b/>
          <w:sz w:val="21"/>
          <w:szCs w:val="21"/>
        </w:rPr>
        <w:t>OŚWIADCZENIE DOTYCZĄCE PODANYCH INFORMACJI:</w:t>
      </w:r>
    </w:p>
    <w:p w14:paraId="2D80BA1C" w14:textId="77777777" w:rsidR="00374630" w:rsidRDefault="00374630" w:rsidP="00374630">
      <w:pPr>
        <w:spacing w:after="0"/>
        <w:jc w:val="both"/>
        <w:rPr>
          <w:rFonts w:eastAsia="Calibri" w:cstheme="minorHAnsi"/>
          <w:sz w:val="20"/>
          <w:szCs w:val="20"/>
        </w:rPr>
      </w:pPr>
      <w:r w:rsidRPr="00374630">
        <w:rPr>
          <w:rFonts w:eastAsia="Calibri" w:cstheme="minorHAnsi"/>
          <w:sz w:val="20"/>
          <w:szCs w:val="20"/>
        </w:rPr>
        <w:t xml:space="preserve">Oświadczam, że wszystkie informacje podane w powyższych oświadczeniach są aktualne </w:t>
      </w:r>
      <w:r w:rsidRPr="00374630">
        <w:rPr>
          <w:rFonts w:eastAsia="Calibri" w:cstheme="min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bookmarkEnd w:id="0"/>
    <w:p w14:paraId="59839B1E" w14:textId="0F91B24D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</w:p>
    <w:p w14:paraId="28E2A9C3" w14:textId="381A5437" w:rsidR="004D2536" w:rsidRPr="00423C2C" w:rsidRDefault="004D2536" w:rsidP="00423C2C">
      <w:pPr>
        <w:spacing w:after="0"/>
        <w:jc w:val="both"/>
        <w:rPr>
          <w:rFonts w:eastAsia="Calibri" w:cstheme="minorHAnsi"/>
          <w:sz w:val="20"/>
          <w:szCs w:val="20"/>
        </w:rPr>
      </w:pP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</w:r>
      <w:r w:rsidRPr="00423C2C">
        <w:rPr>
          <w:rFonts w:eastAsia="Calibri" w:cstheme="minorHAnsi"/>
          <w:sz w:val="20"/>
          <w:szCs w:val="20"/>
        </w:rPr>
        <w:tab/>
        <w:t>…………………………………</w:t>
      </w:r>
      <w:r w:rsidR="00423C2C">
        <w:rPr>
          <w:rFonts w:eastAsia="Calibri" w:cstheme="minorHAnsi"/>
          <w:sz w:val="20"/>
          <w:szCs w:val="20"/>
        </w:rPr>
        <w:t>………………………..</w:t>
      </w:r>
      <w:r w:rsidRPr="00423C2C">
        <w:rPr>
          <w:rFonts w:eastAsia="Calibri" w:cstheme="minorHAnsi"/>
          <w:sz w:val="20"/>
          <w:szCs w:val="20"/>
        </w:rPr>
        <w:t>………</w:t>
      </w:r>
    </w:p>
    <w:p w14:paraId="1A976BD8" w14:textId="5CCFE7EF" w:rsidR="004D2536" w:rsidRPr="00B42895" w:rsidRDefault="00B42895" w:rsidP="004D2536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B42895">
        <w:rPr>
          <w:rFonts w:eastAsia="Calibri" w:cstheme="minorHAnsi"/>
          <w:i/>
          <w:sz w:val="16"/>
          <w:szCs w:val="16"/>
        </w:rPr>
        <w:t>kwalifikowany podpis elektroniczny lub podpis zaufany lub podpis osobisty</w:t>
      </w:r>
      <w:r w:rsidR="004D2536" w:rsidRPr="00B42895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664835F3" w14:textId="77777777" w:rsidR="00B42895" w:rsidRDefault="00B42895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</w:p>
    <w:p w14:paraId="55BF92FE" w14:textId="5E9DC981" w:rsidR="00DC0924" w:rsidRPr="00423C2C" w:rsidRDefault="004D2536" w:rsidP="00F800C5">
      <w:pPr>
        <w:spacing w:after="0" w:line="360" w:lineRule="auto"/>
        <w:jc w:val="center"/>
        <w:rPr>
          <w:rFonts w:eastAsia="Calibri" w:cstheme="minorHAnsi"/>
          <w:i/>
          <w:sz w:val="16"/>
          <w:szCs w:val="16"/>
        </w:rPr>
      </w:pPr>
      <w:r w:rsidRPr="00423C2C">
        <w:rPr>
          <w:rFonts w:eastAsia="Calibri" w:cstheme="minorHAnsi"/>
          <w:i/>
          <w:sz w:val="16"/>
          <w:szCs w:val="16"/>
        </w:rPr>
        <w:t>W przypadku Wykonawców składających ofertę wspólną oświadczenie składa każdy z tych Wykonawców</w:t>
      </w:r>
    </w:p>
    <w:sectPr w:rsidR="00DC0924" w:rsidRPr="00423C2C" w:rsidSect="00DD32F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F24325" w14:textId="77777777" w:rsidR="008621D6" w:rsidRDefault="008621D6" w:rsidP="00950849">
      <w:pPr>
        <w:spacing w:after="0" w:line="240" w:lineRule="auto"/>
      </w:pPr>
      <w:r>
        <w:separator/>
      </w:r>
    </w:p>
  </w:endnote>
  <w:endnote w:type="continuationSeparator" w:id="0">
    <w:p w14:paraId="06671664" w14:textId="77777777" w:rsidR="008621D6" w:rsidRDefault="008621D6" w:rsidP="009508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E229B" w14:textId="77777777" w:rsidR="003160BE" w:rsidRDefault="003160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42EF3" w14:textId="77777777" w:rsidR="003160BE" w:rsidRDefault="003160B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161C08" w14:textId="77777777" w:rsidR="003160BE" w:rsidRDefault="003160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90B7E9" w14:textId="77777777" w:rsidR="008621D6" w:rsidRDefault="008621D6" w:rsidP="00950849">
      <w:pPr>
        <w:spacing w:after="0" w:line="240" w:lineRule="auto"/>
      </w:pPr>
      <w:r>
        <w:separator/>
      </w:r>
    </w:p>
  </w:footnote>
  <w:footnote w:type="continuationSeparator" w:id="0">
    <w:p w14:paraId="12F8ED79" w14:textId="77777777" w:rsidR="008621D6" w:rsidRDefault="008621D6" w:rsidP="009508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2D323F" w14:textId="77777777" w:rsidR="003160BE" w:rsidRDefault="003160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81FD8" w14:textId="77777777" w:rsidR="00DD32F6" w:rsidRDefault="00080EB9" w:rsidP="00080EB9">
    <w:pPr>
      <w:pStyle w:val="Nagwek"/>
    </w:pPr>
    <w:r>
      <w:rPr>
        <w:noProof/>
        <w:lang w:eastAsia="pl-PL"/>
      </w:rPr>
      <w:drawing>
        <wp:inline distT="0" distB="0" distL="0" distR="0" wp14:anchorId="2E020313" wp14:editId="1E3CC0C1">
          <wp:extent cx="2487295" cy="908685"/>
          <wp:effectExtent l="0" t="0" r="8255" b="571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B12CDB" w14:textId="77777777" w:rsidR="003160BE" w:rsidRDefault="003160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1A4079C0"/>
    <w:lvl w:ilvl="0" w:tplc="5596EA5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B012BB"/>
    <w:multiLevelType w:val="hybridMultilevel"/>
    <w:tmpl w:val="977CFC7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63115C"/>
    <w:multiLevelType w:val="hybridMultilevel"/>
    <w:tmpl w:val="DA64D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61A2523"/>
    <w:multiLevelType w:val="hybridMultilevel"/>
    <w:tmpl w:val="15E69DD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31250981">
    <w:abstractNumId w:val="0"/>
  </w:num>
  <w:num w:numId="2" w16cid:durableId="1745760674">
    <w:abstractNumId w:val="3"/>
  </w:num>
  <w:num w:numId="3" w16cid:durableId="1470201822">
    <w:abstractNumId w:val="2"/>
  </w:num>
  <w:num w:numId="4" w16cid:durableId="497883864">
    <w:abstractNumId w:val="1"/>
  </w:num>
  <w:num w:numId="5" w16cid:durableId="149636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5C96"/>
    <w:rsid w:val="00006FF5"/>
    <w:rsid w:val="00060BE5"/>
    <w:rsid w:val="00080EB9"/>
    <w:rsid w:val="00087B74"/>
    <w:rsid w:val="0009444A"/>
    <w:rsid w:val="000E2BE9"/>
    <w:rsid w:val="00106502"/>
    <w:rsid w:val="0014130B"/>
    <w:rsid w:val="00170472"/>
    <w:rsid w:val="00171181"/>
    <w:rsid w:val="001B04D9"/>
    <w:rsid w:val="001C10F6"/>
    <w:rsid w:val="0020547E"/>
    <w:rsid w:val="00252608"/>
    <w:rsid w:val="00254E91"/>
    <w:rsid w:val="002B5687"/>
    <w:rsid w:val="002C1C8B"/>
    <w:rsid w:val="002D23B8"/>
    <w:rsid w:val="002E52FD"/>
    <w:rsid w:val="002F068C"/>
    <w:rsid w:val="002F5300"/>
    <w:rsid w:val="00310B79"/>
    <w:rsid w:val="00314363"/>
    <w:rsid w:val="003160BE"/>
    <w:rsid w:val="00341936"/>
    <w:rsid w:val="00341B50"/>
    <w:rsid w:val="003464D3"/>
    <w:rsid w:val="00362F44"/>
    <w:rsid w:val="00374630"/>
    <w:rsid w:val="00386B84"/>
    <w:rsid w:val="003B3FBC"/>
    <w:rsid w:val="003C5C96"/>
    <w:rsid w:val="003E5954"/>
    <w:rsid w:val="00423C2C"/>
    <w:rsid w:val="0042497A"/>
    <w:rsid w:val="004350E9"/>
    <w:rsid w:val="0046457E"/>
    <w:rsid w:val="004D2536"/>
    <w:rsid w:val="00500AB7"/>
    <w:rsid w:val="005347AA"/>
    <w:rsid w:val="00541184"/>
    <w:rsid w:val="00544B3F"/>
    <w:rsid w:val="0058051B"/>
    <w:rsid w:val="005C4DD3"/>
    <w:rsid w:val="005C6638"/>
    <w:rsid w:val="005C7B22"/>
    <w:rsid w:val="0066731F"/>
    <w:rsid w:val="00677DE5"/>
    <w:rsid w:val="00682E26"/>
    <w:rsid w:val="006D1992"/>
    <w:rsid w:val="00700674"/>
    <w:rsid w:val="00715218"/>
    <w:rsid w:val="0072301C"/>
    <w:rsid w:val="007C35FF"/>
    <w:rsid w:val="007E2647"/>
    <w:rsid w:val="00815976"/>
    <w:rsid w:val="0082731F"/>
    <w:rsid w:val="008621D6"/>
    <w:rsid w:val="00865FBC"/>
    <w:rsid w:val="0088295A"/>
    <w:rsid w:val="008C7A9A"/>
    <w:rsid w:val="00906532"/>
    <w:rsid w:val="009141DA"/>
    <w:rsid w:val="00925600"/>
    <w:rsid w:val="00950849"/>
    <w:rsid w:val="009F245E"/>
    <w:rsid w:val="009F4BCB"/>
    <w:rsid w:val="00A30060"/>
    <w:rsid w:val="00A7334E"/>
    <w:rsid w:val="00A80689"/>
    <w:rsid w:val="00A87094"/>
    <w:rsid w:val="00AA5871"/>
    <w:rsid w:val="00AC3EC1"/>
    <w:rsid w:val="00B07D2E"/>
    <w:rsid w:val="00B157D2"/>
    <w:rsid w:val="00B34482"/>
    <w:rsid w:val="00B42895"/>
    <w:rsid w:val="00B50769"/>
    <w:rsid w:val="00B60364"/>
    <w:rsid w:val="00B61DC5"/>
    <w:rsid w:val="00BC578A"/>
    <w:rsid w:val="00BD5165"/>
    <w:rsid w:val="00BE7B83"/>
    <w:rsid w:val="00C32EE7"/>
    <w:rsid w:val="00C37E84"/>
    <w:rsid w:val="00C56E56"/>
    <w:rsid w:val="00CA3102"/>
    <w:rsid w:val="00CE2E4D"/>
    <w:rsid w:val="00CE7783"/>
    <w:rsid w:val="00D25D8F"/>
    <w:rsid w:val="00D424EF"/>
    <w:rsid w:val="00D86587"/>
    <w:rsid w:val="00D93AD2"/>
    <w:rsid w:val="00DB59DB"/>
    <w:rsid w:val="00DB6C3F"/>
    <w:rsid w:val="00DC0924"/>
    <w:rsid w:val="00DD32F6"/>
    <w:rsid w:val="00DE02CE"/>
    <w:rsid w:val="00E03E22"/>
    <w:rsid w:val="00E2315D"/>
    <w:rsid w:val="00E25B86"/>
    <w:rsid w:val="00E5681D"/>
    <w:rsid w:val="00EB6AD3"/>
    <w:rsid w:val="00EE3CB1"/>
    <w:rsid w:val="00F64837"/>
    <w:rsid w:val="00F74512"/>
    <w:rsid w:val="00F800C5"/>
    <w:rsid w:val="00F93B32"/>
    <w:rsid w:val="00FB6769"/>
    <w:rsid w:val="00FC7C37"/>
    <w:rsid w:val="00FF40A5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  <w14:docId w14:val="7E40962C"/>
  <w15:docId w15:val="{04F93A68-7D90-4E9D-9107-96ADF69BC7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D253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0849"/>
  </w:style>
  <w:style w:type="paragraph" w:styleId="Stopka">
    <w:name w:val="footer"/>
    <w:basedOn w:val="Normalny"/>
    <w:link w:val="StopkaZnak"/>
    <w:uiPriority w:val="99"/>
    <w:unhideWhenUsed/>
    <w:rsid w:val="009508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0849"/>
  </w:style>
  <w:style w:type="paragraph" w:styleId="Tekstpodstawowy">
    <w:name w:val="Body Text"/>
    <w:basedOn w:val="Normalny"/>
    <w:link w:val="TekstpodstawowyZnak"/>
    <w:uiPriority w:val="99"/>
    <w:unhideWhenUsed/>
    <w:rsid w:val="00950849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50849"/>
  </w:style>
  <w:style w:type="paragraph" w:styleId="Tekstdymka">
    <w:name w:val="Balloon Text"/>
    <w:basedOn w:val="Normalny"/>
    <w:link w:val="TekstdymkaZnak"/>
    <w:uiPriority w:val="99"/>
    <w:semiHidden/>
    <w:unhideWhenUsed/>
    <w:rsid w:val="00DD32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32F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A31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447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33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004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3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9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4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970194-5DF7-4965-93C5-50D505DE1E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1</Pages>
  <Words>291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93</cp:revision>
  <cp:lastPrinted>2022-05-12T07:45:00Z</cp:lastPrinted>
  <dcterms:created xsi:type="dcterms:W3CDTF">2018-03-22T10:40:00Z</dcterms:created>
  <dcterms:modified xsi:type="dcterms:W3CDTF">2024-09-12T06:26:00Z</dcterms:modified>
</cp:coreProperties>
</file>