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77777777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201</w:t>
      </w:r>
      <w:r>
        <w:rPr>
          <w:rFonts w:ascii="Arial" w:hAnsi="Arial" w:cs="Arial"/>
        </w:rPr>
        <w:t>9</w:t>
      </w:r>
      <w:r w:rsidRPr="00AB6CBE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2019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2019 r. poz. 2019 z późn.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552F7FF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810514">
        <w:rPr>
          <w:rFonts w:ascii="Arial" w:hAnsi="Arial" w:cs="Arial"/>
          <w:bCs/>
          <w:sz w:val="20"/>
          <w:szCs w:val="20"/>
        </w:rPr>
        <w:t>RPI.271</w:t>
      </w:r>
      <w:r w:rsidR="00271B4D" w:rsidRPr="00810514">
        <w:rPr>
          <w:rFonts w:ascii="Arial" w:hAnsi="Arial" w:cs="Arial"/>
          <w:bCs/>
          <w:sz w:val="20"/>
          <w:szCs w:val="20"/>
        </w:rPr>
        <w:t>.</w:t>
      </w:r>
      <w:r w:rsidR="00810514" w:rsidRPr="00810514">
        <w:rPr>
          <w:rFonts w:ascii="Arial" w:hAnsi="Arial" w:cs="Arial"/>
          <w:bCs/>
          <w:sz w:val="20"/>
          <w:szCs w:val="20"/>
        </w:rPr>
        <w:t>4</w:t>
      </w:r>
      <w:r w:rsidRPr="00810514">
        <w:rPr>
          <w:rFonts w:ascii="Arial" w:hAnsi="Arial" w:cs="Arial"/>
          <w:bCs/>
          <w:sz w:val="20"/>
          <w:szCs w:val="20"/>
        </w:rPr>
        <w:t>.202</w:t>
      </w:r>
      <w:r w:rsidR="00810514" w:rsidRPr="00810514">
        <w:rPr>
          <w:rFonts w:ascii="Arial" w:hAnsi="Arial" w:cs="Arial"/>
          <w:bCs/>
          <w:sz w:val="20"/>
          <w:szCs w:val="20"/>
        </w:rPr>
        <w:t>2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097F4012" w14:textId="5644D6C5" w:rsidR="009439F9" w:rsidRDefault="00810514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Modernizacja ulic Gąsiorowskiego, Braci Świderskich, A. Urbańskiego oraz Jeżowskiej w Rawie Mazowieckiej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1D7D" w14:textId="77777777" w:rsidR="00A65BDF" w:rsidRDefault="00A65BDF">
      <w:r>
        <w:separator/>
      </w:r>
    </w:p>
  </w:endnote>
  <w:endnote w:type="continuationSeparator" w:id="0">
    <w:p w14:paraId="41842DD1" w14:textId="77777777" w:rsidR="00A65BDF" w:rsidRDefault="00A6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2D492A43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271B4D" w:rsidRPr="00810514">
      <w:rPr>
        <w:rFonts w:ascii="Arial" w:hAnsi="Arial" w:cs="Arial"/>
        <w:sz w:val="16"/>
        <w:szCs w:val="16"/>
      </w:rPr>
      <w:t>.</w:t>
    </w:r>
    <w:r w:rsidR="00810514" w:rsidRPr="00810514">
      <w:rPr>
        <w:rFonts w:ascii="Arial" w:hAnsi="Arial" w:cs="Arial"/>
        <w:sz w:val="16"/>
        <w:szCs w:val="16"/>
      </w:rPr>
      <w:t>4</w:t>
    </w:r>
    <w:r w:rsidR="004E291F" w:rsidRPr="00810514">
      <w:rPr>
        <w:rFonts w:ascii="Arial" w:hAnsi="Arial" w:cs="Arial"/>
        <w:sz w:val="16"/>
        <w:szCs w:val="16"/>
      </w:rPr>
      <w:t>.202</w:t>
    </w:r>
    <w:r w:rsidR="00810514" w:rsidRPr="00810514">
      <w:rPr>
        <w:rFonts w:ascii="Arial" w:hAnsi="Arial" w:cs="Arial"/>
        <w:sz w:val="16"/>
        <w:szCs w:val="16"/>
      </w:rPr>
      <w:t>2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4CA2" w14:textId="77777777" w:rsidR="00A65BDF" w:rsidRDefault="00A65BDF">
      <w:r>
        <w:separator/>
      </w:r>
    </w:p>
  </w:footnote>
  <w:footnote w:type="continuationSeparator" w:id="0">
    <w:p w14:paraId="18753309" w14:textId="77777777" w:rsidR="00A65BDF" w:rsidRDefault="00A6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4498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3</cp:revision>
  <cp:lastPrinted>2021-04-22T06:41:00Z</cp:lastPrinted>
  <dcterms:created xsi:type="dcterms:W3CDTF">2022-01-21T09:07:00Z</dcterms:created>
  <dcterms:modified xsi:type="dcterms:W3CDTF">2022-02-17T08:24:00Z</dcterms:modified>
</cp:coreProperties>
</file>