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7C7602BA" w:rsidR="00485458" w:rsidRPr="00462748" w:rsidRDefault="00123196">
      <w:pPr>
        <w:spacing w:after="0" w:line="240" w:lineRule="auto"/>
        <w:jc w:val="right"/>
        <w:rPr>
          <w:color w:val="FF0000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Wejherowo, </w:t>
      </w:r>
      <w:r w:rsidRPr="008C4C4A">
        <w:rPr>
          <w:rFonts w:ascii="Arial" w:eastAsia="Times New Roman" w:hAnsi="Arial" w:cs="Arial"/>
          <w:color w:val="000000" w:themeColor="text1"/>
          <w:lang w:eastAsia="pl-PL"/>
        </w:rPr>
        <w:t xml:space="preserve">dn. </w:t>
      </w:r>
      <w:r w:rsidR="00C82BA7">
        <w:rPr>
          <w:rFonts w:ascii="Arial" w:eastAsia="Times New Roman" w:hAnsi="Arial" w:cs="Arial"/>
          <w:lang w:eastAsia="pl-PL"/>
        </w:rPr>
        <w:t>03</w:t>
      </w:r>
      <w:r w:rsidR="004E4638" w:rsidRPr="00F90514">
        <w:rPr>
          <w:rFonts w:ascii="Arial" w:eastAsia="Times New Roman" w:hAnsi="Arial" w:cs="Arial"/>
          <w:lang w:eastAsia="pl-PL"/>
        </w:rPr>
        <w:t>.0</w:t>
      </w:r>
      <w:r w:rsidR="00E67E4D">
        <w:rPr>
          <w:rFonts w:ascii="Arial" w:eastAsia="Times New Roman" w:hAnsi="Arial" w:cs="Arial"/>
          <w:lang w:eastAsia="pl-PL"/>
        </w:rPr>
        <w:t>7</w:t>
      </w:r>
      <w:r w:rsidR="004E4638" w:rsidRPr="00F90514">
        <w:rPr>
          <w:rFonts w:ascii="Arial" w:eastAsia="Times New Roman" w:hAnsi="Arial" w:cs="Arial"/>
          <w:lang w:eastAsia="pl-PL"/>
        </w:rPr>
        <w:t>.</w:t>
      </w:r>
      <w:r w:rsidRPr="00F90514">
        <w:rPr>
          <w:rFonts w:ascii="Arial" w:eastAsia="Times New Roman" w:hAnsi="Arial" w:cs="Arial"/>
          <w:lang w:eastAsia="pl-PL"/>
        </w:rPr>
        <w:t>202</w:t>
      </w:r>
      <w:r w:rsidR="00D931CD">
        <w:rPr>
          <w:rFonts w:ascii="Arial" w:eastAsia="Times New Roman" w:hAnsi="Arial" w:cs="Arial"/>
          <w:lang w:eastAsia="pl-PL"/>
        </w:rPr>
        <w:t>4</w:t>
      </w:r>
      <w:r w:rsidRPr="00F90514">
        <w:rPr>
          <w:rFonts w:ascii="Arial" w:eastAsia="Times New Roman" w:hAnsi="Arial" w:cs="Arial"/>
          <w:lang w:eastAsia="pl-PL"/>
        </w:rPr>
        <w:t xml:space="preserve"> r.</w:t>
      </w:r>
    </w:p>
    <w:p w14:paraId="3B8B8441" w14:textId="229D5B03" w:rsidR="00485458" w:rsidRDefault="00E67E4D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67E4D">
        <w:rPr>
          <w:rFonts w:ascii="Arial" w:eastAsia="Times New Roman" w:hAnsi="Arial" w:cs="Arial"/>
          <w:color w:val="000000" w:themeColor="text1"/>
          <w:lang w:eastAsia="pl-PL"/>
        </w:rPr>
        <w:t>ZD-SZPIA.271.1.9.2024</w:t>
      </w:r>
    </w:p>
    <w:p w14:paraId="392C87B2" w14:textId="77777777" w:rsidR="00AE7815" w:rsidRDefault="00AE7815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F88B280" w14:textId="77777777" w:rsidR="00AE7815" w:rsidRDefault="00AE781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E7242D7" w14:textId="77777777" w:rsidR="00E936D3" w:rsidRPr="004E4638" w:rsidRDefault="00E936D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25D86E1" w14:textId="77777777" w:rsidR="00485458" w:rsidRPr="004E4638" w:rsidRDefault="004854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4B26338" w14:textId="77777777" w:rsidR="00E936D3" w:rsidRPr="004E4638" w:rsidRDefault="00E936D3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BBCF09A" w14:textId="77777777" w:rsidR="00E67E4D" w:rsidRDefault="00462748" w:rsidP="00E67E4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„</w:t>
      </w:r>
      <w:r w:rsidR="00E67E4D" w:rsidRPr="00E67E4D">
        <w:rPr>
          <w:rFonts w:ascii="Arial" w:eastAsia="Times New Roman" w:hAnsi="Arial" w:cs="Arial"/>
          <w:b/>
          <w:bCs/>
          <w:lang w:eastAsia="pl-PL"/>
        </w:rPr>
        <w:t xml:space="preserve">Rozbudowa drogi powiatowej nr 1420G </w:t>
      </w:r>
    </w:p>
    <w:p w14:paraId="7CD236CE" w14:textId="0A671F23" w:rsidR="00485458" w:rsidRDefault="00E67E4D" w:rsidP="00E67E4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67E4D">
        <w:rPr>
          <w:rFonts w:ascii="Arial" w:eastAsia="Times New Roman" w:hAnsi="Arial" w:cs="Arial"/>
          <w:b/>
          <w:bCs/>
          <w:lang w:eastAsia="pl-PL"/>
        </w:rPr>
        <w:t>na odcinku Osiek-Tłuczewo</w:t>
      </w:r>
      <w:r w:rsidR="00462748">
        <w:rPr>
          <w:rFonts w:ascii="Arial" w:eastAsia="Times New Roman" w:hAnsi="Arial" w:cs="Arial"/>
          <w:b/>
          <w:bCs/>
          <w:lang w:eastAsia="pl-PL"/>
        </w:rPr>
        <w:t>”</w:t>
      </w:r>
    </w:p>
    <w:p w14:paraId="24D163CA" w14:textId="77777777" w:rsidR="00462748" w:rsidRPr="004E4638" w:rsidRDefault="0046274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10851617" w:rsidR="00485458" w:rsidRPr="004E4638" w:rsidRDefault="00123196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wpłynął wniosek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Pr="004E463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1FF13B92" w14:textId="093DF962" w:rsidR="00910994" w:rsidRDefault="004942B9" w:rsidP="00E936D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942B9">
        <w:rPr>
          <w:rFonts w:ascii="Arial" w:hAnsi="Arial" w:cs="Arial"/>
          <w:color w:val="000000" w:themeColor="text1"/>
        </w:rPr>
        <w:t>Prosimy o potwierdzenie, że w ramach zadania do wycinki przeznaczone są jedynie drzewa i krzewy zgodnie z Wykazem stanowiącym Załącznik nr 1 do decyzji Wójta Gminy Linia z dnia 17.10.2022r. Zn: OŚ.6220.1.17.2022 o środowiskowych uwarunkowaniach na realizację przedsięwzięcia , tj. łącznie 280 pozycji</w:t>
      </w:r>
      <w:r w:rsidR="00910994" w:rsidRPr="00910994">
        <w:rPr>
          <w:rFonts w:ascii="Arial" w:hAnsi="Arial" w:cs="Arial"/>
          <w:color w:val="000000" w:themeColor="text1"/>
        </w:rPr>
        <w:t>?</w:t>
      </w:r>
    </w:p>
    <w:p w14:paraId="0675904F" w14:textId="77777777" w:rsidR="00910994" w:rsidRDefault="00910994" w:rsidP="00910994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16832A3" w14:textId="0CE5605A" w:rsidR="00910994" w:rsidRPr="00AE7815" w:rsidRDefault="00910994" w:rsidP="00E936D3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i/>
          <w:iCs/>
          <w:color w:val="1F4E79" w:themeColor="accent5" w:themeShade="80"/>
        </w:rPr>
      </w:pPr>
      <w:r w:rsidRPr="00AE7815">
        <w:rPr>
          <w:rFonts w:ascii="Arial" w:hAnsi="Arial" w:cs="Arial"/>
          <w:i/>
          <w:iCs/>
          <w:color w:val="1F4E79" w:themeColor="accent5" w:themeShade="80"/>
        </w:rPr>
        <w:t xml:space="preserve">Odp. </w:t>
      </w:r>
      <w:r w:rsidR="00A7495D" w:rsidRPr="00A7495D">
        <w:rPr>
          <w:rFonts w:ascii="Arial" w:hAnsi="Arial" w:cs="Arial"/>
          <w:i/>
          <w:iCs/>
          <w:color w:val="1F4E79" w:themeColor="accent5" w:themeShade="80"/>
        </w:rPr>
        <w:t>Zgodnie z Wykazem do decyzji Wójta Gminy Linia z dnia 17.10.2022r. Zn: OŚ.6220.1.17.2022 o środowiskowych uwarunkowaniach na realizację przedsięwzięcia do wycinki jest 280 drzew.</w:t>
      </w:r>
    </w:p>
    <w:p w14:paraId="4D959A36" w14:textId="77777777" w:rsidR="00910994" w:rsidRDefault="00910994" w:rsidP="0091099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EC1074F" w14:textId="77777777" w:rsidR="00054A12" w:rsidRDefault="00054A12" w:rsidP="00E936D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54A12">
        <w:rPr>
          <w:rFonts w:ascii="Arial" w:hAnsi="Arial" w:cs="Arial"/>
          <w:color w:val="000000" w:themeColor="text1"/>
        </w:rPr>
        <w:t>Proszę o weryfikację pozycji przedmiarowej dotyczącej warstwy wyrównawczej - zgodnie z przedmiarem ilość to 496,17 ton, powierzchnia remontu drogi 1420 G wynosi 9800 m</w:t>
      </w:r>
      <w:r w:rsidRPr="00C82BA7">
        <w:rPr>
          <w:rFonts w:ascii="Arial" w:hAnsi="Arial" w:cs="Arial"/>
          <w:color w:val="000000" w:themeColor="text1"/>
          <w:vertAlign w:val="superscript"/>
        </w:rPr>
        <w:t>2</w:t>
      </w:r>
      <w:r w:rsidRPr="00054A12">
        <w:rPr>
          <w:rFonts w:ascii="Arial" w:hAnsi="Arial" w:cs="Arial"/>
          <w:color w:val="000000" w:themeColor="text1"/>
        </w:rPr>
        <w:t xml:space="preserve"> co przy założeniu grubości 3 cm już daje ilość 720 ton - Warstwa wyrównawcza 1 (górna) + zgodnie z przekrojami i tabelą warstwa wyrównawcza 2 - 896,92 m</w:t>
      </w:r>
      <w:r w:rsidRPr="0084001B">
        <w:rPr>
          <w:rFonts w:ascii="Arial" w:hAnsi="Arial" w:cs="Arial"/>
          <w:color w:val="000000" w:themeColor="text1"/>
          <w:vertAlign w:val="superscript"/>
        </w:rPr>
        <w:t>3</w:t>
      </w:r>
      <w:r w:rsidRPr="00054A12">
        <w:rPr>
          <w:rFonts w:ascii="Arial" w:hAnsi="Arial" w:cs="Arial"/>
          <w:color w:val="000000" w:themeColor="text1"/>
        </w:rPr>
        <w:t xml:space="preserve"> co daje około 2200 ton, proszę o informację jaką ilość mieszanki mineralno-asfaltowej należy przyjąć to wykonania warstwy wyrównawczej.</w:t>
      </w:r>
    </w:p>
    <w:p w14:paraId="57E7F98B" w14:textId="77777777" w:rsidR="00054A12" w:rsidRPr="00054A12" w:rsidRDefault="00054A12" w:rsidP="00054A1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E425576" w14:textId="4C79F20E" w:rsidR="00054A12" w:rsidRDefault="00054A12" w:rsidP="00E936D3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i/>
          <w:iCs/>
          <w:color w:val="1F4E79" w:themeColor="accent5" w:themeShade="80"/>
        </w:rPr>
      </w:pPr>
      <w:r w:rsidRPr="00AE7815">
        <w:rPr>
          <w:rFonts w:ascii="Arial" w:hAnsi="Arial" w:cs="Arial"/>
          <w:i/>
          <w:iCs/>
          <w:color w:val="1F4E79" w:themeColor="accent5" w:themeShade="80"/>
        </w:rPr>
        <w:t xml:space="preserve">Odp. </w:t>
      </w:r>
      <w:r w:rsidR="00A7495D" w:rsidRPr="00A7495D">
        <w:rPr>
          <w:rFonts w:ascii="Arial" w:hAnsi="Arial" w:cs="Arial"/>
          <w:i/>
          <w:iCs/>
          <w:color w:val="1F4E79" w:themeColor="accent5" w:themeShade="80"/>
        </w:rPr>
        <w:t>Z uwagi na omyłkę rachunkową koryguje się ilość podaną w przedmiarze w pozycji 67 na 3 183,82 Mg.</w:t>
      </w:r>
    </w:p>
    <w:p w14:paraId="596308CE" w14:textId="77777777" w:rsidR="00054A12" w:rsidRPr="00054A12" w:rsidRDefault="00054A12" w:rsidP="00054A1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575C32A" w14:textId="51D58222" w:rsidR="00462748" w:rsidRDefault="00054A12" w:rsidP="00E936D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54A12">
        <w:rPr>
          <w:rFonts w:ascii="Arial" w:hAnsi="Arial" w:cs="Arial"/>
          <w:color w:val="000000" w:themeColor="text1"/>
        </w:rPr>
        <w:t>Proszę o załączenie planów sytuacyjnych z zaznaczonym obszarem wykonania remontu nawierzchni oraz wykonania pełnej konstrukcji jezdni lub podania powierzchni drogi 1420G na której należy wykonać remont a na której pełną konstrukcję jezdni (KR3).</w:t>
      </w:r>
      <w:r w:rsidR="00910994" w:rsidRPr="00910994">
        <w:rPr>
          <w:rFonts w:ascii="Arial" w:hAnsi="Arial" w:cs="Arial"/>
          <w:color w:val="000000" w:themeColor="text1"/>
        </w:rPr>
        <w:t>?</w:t>
      </w:r>
    </w:p>
    <w:p w14:paraId="09109C6F" w14:textId="77777777" w:rsidR="00054A12" w:rsidRDefault="00054A12" w:rsidP="00054A1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AD48DD8" w14:textId="142F03FC" w:rsidR="00054A12" w:rsidRDefault="00054A12" w:rsidP="00E936D3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i/>
          <w:iCs/>
          <w:color w:val="1F4E79" w:themeColor="accent5" w:themeShade="80"/>
        </w:rPr>
      </w:pPr>
      <w:bookmarkStart w:id="0" w:name="_Hlk170812367"/>
      <w:r w:rsidRPr="00AE7815">
        <w:rPr>
          <w:rFonts w:ascii="Arial" w:hAnsi="Arial" w:cs="Arial"/>
          <w:i/>
          <w:iCs/>
          <w:color w:val="1F4E79" w:themeColor="accent5" w:themeShade="80"/>
        </w:rPr>
        <w:t xml:space="preserve">Odp. </w:t>
      </w:r>
      <w:bookmarkEnd w:id="0"/>
      <w:r w:rsidR="00A7495D" w:rsidRPr="00A7495D">
        <w:rPr>
          <w:rFonts w:ascii="Arial" w:hAnsi="Arial" w:cs="Arial"/>
          <w:i/>
          <w:iCs/>
          <w:color w:val="1F4E79" w:themeColor="accent5" w:themeShade="80"/>
        </w:rPr>
        <w:t>Dokumentacja projektowa zawiera Plan Zagospodarowania Terenu, który przedstawia zakres inwestycji. Projekt zakłada wykorzystanie istniejącej nawierzchni jezdni jako warstwy podbudowy, natomiast w miejscach poszerzenia drogi należy wykonać nową całą konstrukcję drogową. W obowiązku Wykonawcy jest wycena poszczególnych robót budowlanych. Nadmieniamy, iż przedmiar stanowi wyłącznie charakter pomocniczy, nie jest w żaden sposób wiążący.</w:t>
      </w:r>
    </w:p>
    <w:p w14:paraId="11715739" w14:textId="77777777" w:rsidR="00054A12" w:rsidRPr="00F71C71" w:rsidRDefault="00054A12" w:rsidP="00E936D3">
      <w:pPr>
        <w:suppressAutoHyphens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 w:themeColor="text1"/>
        </w:rPr>
      </w:pPr>
    </w:p>
    <w:p w14:paraId="7A6997DE" w14:textId="2794A18E" w:rsidR="00054A12" w:rsidRDefault="00F71C71" w:rsidP="00E936D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71C71">
        <w:rPr>
          <w:rFonts w:ascii="Arial" w:hAnsi="Arial" w:cs="Arial"/>
          <w:color w:val="000000" w:themeColor="text1"/>
        </w:rPr>
        <w:lastRenderedPageBreak/>
        <w:t>W przedmiarze robót i projekcie występuje chodnik o powierzchni około 1470 m</w:t>
      </w:r>
      <w:r w:rsidRPr="00C82BA7">
        <w:rPr>
          <w:rFonts w:ascii="Arial" w:hAnsi="Arial" w:cs="Arial"/>
          <w:color w:val="000000" w:themeColor="text1"/>
          <w:vertAlign w:val="superscript"/>
        </w:rPr>
        <w:t>2</w:t>
      </w:r>
      <w:r w:rsidRPr="00F71C71">
        <w:rPr>
          <w:rFonts w:ascii="Arial" w:hAnsi="Arial" w:cs="Arial"/>
          <w:color w:val="000000" w:themeColor="text1"/>
        </w:rPr>
        <w:t xml:space="preserve"> natomiast brak jest w przedmiarze robót pozycji dot. podbudowy pod chodnik - beton C12/15 gr. 15 cm, proszę o korektę przedmiaru w tym zakresie.</w:t>
      </w:r>
    </w:p>
    <w:p w14:paraId="4FA217EE" w14:textId="77777777" w:rsidR="00F71C71" w:rsidRDefault="00F71C71" w:rsidP="00F71C7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1F4E79" w:themeColor="accent5" w:themeShade="80"/>
        </w:rPr>
      </w:pPr>
    </w:p>
    <w:p w14:paraId="038175B9" w14:textId="1646A2DC" w:rsidR="00F71C71" w:rsidRPr="00E936D3" w:rsidRDefault="00F71C71" w:rsidP="00E936D3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i/>
          <w:iCs/>
          <w:color w:val="1F4E79" w:themeColor="accent5" w:themeShade="80"/>
        </w:rPr>
      </w:pPr>
      <w:r w:rsidRPr="00AE7815">
        <w:rPr>
          <w:rFonts w:ascii="Arial" w:hAnsi="Arial" w:cs="Arial"/>
          <w:i/>
          <w:iCs/>
          <w:color w:val="1F4E79" w:themeColor="accent5" w:themeShade="80"/>
        </w:rPr>
        <w:t xml:space="preserve">Odp. </w:t>
      </w:r>
      <w:r w:rsidR="00E936D3" w:rsidRPr="00E936D3">
        <w:rPr>
          <w:rFonts w:ascii="Arial" w:hAnsi="Arial" w:cs="Arial"/>
          <w:i/>
          <w:iCs/>
          <w:color w:val="1F4E79" w:themeColor="accent5" w:themeShade="80"/>
        </w:rPr>
        <w:t>Z uwagi na omyłkę rachunkową koryguje się ilość podaną w przedmiarze w pozycji 64 na 1 471,41 m</w:t>
      </w:r>
      <w:r w:rsidR="00E936D3" w:rsidRPr="00E936D3">
        <w:rPr>
          <w:rFonts w:ascii="Arial" w:hAnsi="Arial" w:cs="Arial"/>
          <w:i/>
          <w:iCs/>
          <w:color w:val="1F4E79" w:themeColor="accent5" w:themeShade="80"/>
          <w:vertAlign w:val="superscript"/>
        </w:rPr>
        <w:t>2</w:t>
      </w:r>
      <w:r w:rsidR="00E936D3">
        <w:rPr>
          <w:rFonts w:ascii="Arial" w:hAnsi="Arial" w:cs="Arial"/>
          <w:i/>
          <w:iCs/>
          <w:color w:val="1F4E79" w:themeColor="accent5" w:themeShade="80"/>
        </w:rPr>
        <w:t>.</w:t>
      </w:r>
    </w:p>
    <w:p w14:paraId="6EE124F6" w14:textId="77777777" w:rsidR="00F71C71" w:rsidRDefault="00F71C71" w:rsidP="00F71C7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0D5A67" w14:textId="77777777" w:rsidR="00F71C71" w:rsidRPr="00E936D3" w:rsidRDefault="00F71C71" w:rsidP="00E936D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80FA115" w14:textId="77777777" w:rsidR="00910994" w:rsidRPr="00462748" w:rsidRDefault="00910994" w:rsidP="00910994">
      <w:pPr>
        <w:ind w:left="708"/>
        <w:jc w:val="both"/>
        <w:rPr>
          <w:rFonts w:ascii="Arial" w:hAnsi="Arial" w:cs="Arial"/>
          <w:color w:val="000000" w:themeColor="text1"/>
        </w:rPr>
      </w:pPr>
    </w:p>
    <w:p w14:paraId="05FDC081" w14:textId="3ABCD8F9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0"/>
  </w:num>
  <w:num w:numId="2" w16cid:durableId="1286807864">
    <w:abstractNumId w:val="4"/>
  </w:num>
  <w:num w:numId="3" w16cid:durableId="1806581451">
    <w:abstractNumId w:val="12"/>
  </w:num>
  <w:num w:numId="4" w16cid:durableId="282688717">
    <w:abstractNumId w:val="9"/>
  </w:num>
  <w:num w:numId="5" w16cid:durableId="168714803">
    <w:abstractNumId w:val="15"/>
  </w:num>
  <w:num w:numId="6" w16cid:durableId="257103385">
    <w:abstractNumId w:val="11"/>
  </w:num>
  <w:num w:numId="7" w16cid:durableId="1731029913">
    <w:abstractNumId w:val="6"/>
  </w:num>
  <w:num w:numId="8" w16cid:durableId="1547376887">
    <w:abstractNumId w:val="14"/>
  </w:num>
  <w:num w:numId="9" w16cid:durableId="1405302373">
    <w:abstractNumId w:val="8"/>
  </w:num>
  <w:num w:numId="10" w16cid:durableId="2107459178">
    <w:abstractNumId w:val="0"/>
  </w:num>
  <w:num w:numId="11" w16cid:durableId="1531990054">
    <w:abstractNumId w:val="2"/>
  </w:num>
  <w:num w:numId="12" w16cid:durableId="1261985565">
    <w:abstractNumId w:val="7"/>
  </w:num>
  <w:num w:numId="13" w16cid:durableId="551186880">
    <w:abstractNumId w:val="5"/>
  </w:num>
  <w:num w:numId="14" w16cid:durableId="1921330789">
    <w:abstractNumId w:val="3"/>
  </w:num>
  <w:num w:numId="15" w16cid:durableId="910234426">
    <w:abstractNumId w:val="1"/>
  </w:num>
  <w:num w:numId="16" w16cid:durableId="1805808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66D3"/>
    <w:rsid w:val="00011371"/>
    <w:rsid w:val="00032D0C"/>
    <w:rsid w:val="0003613F"/>
    <w:rsid w:val="00052874"/>
    <w:rsid w:val="00054A12"/>
    <w:rsid w:val="000724E7"/>
    <w:rsid w:val="00082157"/>
    <w:rsid w:val="000A0D12"/>
    <w:rsid w:val="000B0184"/>
    <w:rsid w:val="000B0E61"/>
    <w:rsid w:val="000C668A"/>
    <w:rsid w:val="000D2E89"/>
    <w:rsid w:val="000E0A0A"/>
    <w:rsid w:val="000F2264"/>
    <w:rsid w:val="00106DC6"/>
    <w:rsid w:val="00117015"/>
    <w:rsid w:val="00123196"/>
    <w:rsid w:val="001476B6"/>
    <w:rsid w:val="00154779"/>
    <w:rsid w:val="00166CF3"/>
    <w:rsid w:val="001829D0"/>
    <w:rsid w:val="001A6030"/>
    <w:rsid w:val="001D5D0A"/>
    <w:rsid w:val="002550A9"/>
    <w:rsid w:val="00272983"/>
    <w:rsid w:val="00294DE6"/>
    <w:rsid w:val="002A3060"/>
    <w:rsid w:val="002E6FD9"/>
    <w:rsid w:val="002F7833"/>
    <w:rsid w:val="0030054A"/>
    <w:rsid w:val="00323128"/>
    <w:rsid w:val="00340BC6"/>
    <w:rsid w:val="00381C2B"/>
    <w:rsid w:val="00382E6B"/>
    <w:rsid w:val="003834A2"/>
    <w:rsid w:val="003C25EE"/>
    <w:rsid w:val="00462748"/>
    <w:rsid w:val="00463121"/>
    <w:rsid w:val="004834C3"/>
    <w:rsid w:val="00485458"/>
    <w:rsid w:val="004942B9"/>
    <w:rsid w:val="00494C0D"/>
    <w:rsid w:val="004A15CC"/>
    <w:rsid w:val="004C06EC"/>
    <w:rsid w:val="004E3D50"/>
    <w:rsid w:val="004E4638"/>
    <w:rsid w:val="0058242C"/>
    <w:rsid w:val="005D4C6D"/>
    <w:rsid w:val="005F0483"/>
    <w:rsid w:val="00606A52"/>
    <w:rsid w:val="00611CBD"/>
    <w:rsid w:val="0062375B"/>
    <w:rsid w:val="006369BE"/>
    <w:rsid w:val="00641658"/>
    <w:rsid w:val="006516B9"/>
    <w:rsid w:val="00670BFE"/>
    <w:rsid w:val="006A08E6"/>
    <w:rsid w:val="00732CBA"/>
    <w:rsid w:val="007420DF"/>
    <w:rsid w:val="007532BE"/>
    <w:rsid w:val="0077246F"/>
    <w:rsid w:val="0078077E"/>
    <w:rsid w:val="00782EA2"/>
    <w:rsid w:val="007E2E8E"/>
    <w:rsid w:val="007E7C19"/>
    <w:rsid w:val="007F0D9E"/>
    <w:rsid w:val="00821FE9"/>
    <w:rsid w:val="0084001B"/>
    <w:rsid w:val="00847D4D"/>
    <w:rsid w:val="00850EC8"/>
    <w:rsid w:val="0087110F"/>
    <w:rsid w:val="008B7AFC"/>
    <w:rsid w:val="008C4C4A"/>
    <w:rsid w:val="008D1A43"/>
    <w:rsid w:val="008E65C8"/>
    <w:rsid w:val="008F3D15"/>
    <w:rsid w:val="00910994"/>
    <w:rsid w:val="00916771"/>
    <w:rsid w:val="00947513"/>
    <w:rsid w:val="0098048F"/>
    <w:rsid w:val="009A737F"/>
    <w:rsid w:val="00A06E7F"/>
    <w:rsid w:val="00A7495D"/>
    <w:rsid w:val="00AC4F8A"/>
    <w:rsid w:val="00AC69CC"/>
    <w:rsid w:val="00AE7815"/>
    <w:rsid w:val="00AF4088"/>
    <w:rsid w:val="00B07D4E"/>
    <w:rsid w:val="00B1195E"/>
    <w:rsid w:val="00B75415"/>
    <w:rsid w:val="00B900E5"/>
    <w:rsid w:val="00C105BE"/>
    <w:rsid w:val="00C417D0"/>
    <w:rsid w:val="00C43627"/>
    <w:rsid w:val="00C63A39"/>
    <w:rsid w:val="00C76720"/>
    <w:rsid w:val="00C81DA9"/>
    <w:rsid w:val="00C82BA7"/>
    <w:rsid w:val="00CD5349"/>
    <w:rsid w:val="00CE750B"/>
    <w:rsid w:val="00CF1121"/>
    <w:rsid w:val="00CF4221"/>
    <w:rsid w:val="00D0531B"/>
    <w:rsid w:val="00D60FB4"/>
    <w:rsid w:val="00D8662A"/>
    <w:rsid w:val="00D90D59"/>
    <w:rsid w:val="00D92D93"/>
    <w:rsid w:val="00D931CD"/>
    <w:rsid w:val="00DD25A6"/>
    <w:rsid w:val="00DE4D6A"/>
    <w:rsid w:val="00DF255B"/>
    <w:rsid w:val="00E22998"/>
    <w:rsid w:val="00E351A4"/>
    <w:rsid w:val="00E6291D"/>
    <w:rsid w:val="00E67E4D"/>
    <w:rsid w:val="00E92D8C"/>
    <w:rsid w:val="00E936D3"/>
    <w:rsid w:val="00E96421"/>
    <w:rsid w:val="00EA1F74"/>
    <w:rsid w:val="00EA6F6A"/>
    <w:rsid w:val="00EB2162"/>
    <w:rsid w:val="00EC34F3"/>
    <w:rsid w:val="00EC3E2E"/>
    <w:rsid w:val="00F41DB5"/>
    <w:rsid w:val="00F71C71"/>
    <w:rsid w:val="00F74454"/>
    <w:rsid w:val="00F90514"/>
    <w:rsid w:val="00FA086B"/>
    <w:rsid w:val="00FC4696"/>
    <w:rsid w:val="00FC4989"/>
    <w:rsid w:val="00FD41E9"/>
    <w:rsid w:val="00FD680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Krystian Kaleta</cp:lastModifiedBy>
  <cp:revision>45</cp:revision>
  <cp:lastPrinted>2023-01-25T10:49:00Z</cp:lastPrinted>
  <dcterms:created xsi:type="dcterms:W3CDTF">2023-03-03T13:14:00Z</dcterms:created>
  <dcterms:modified xsi:type="dcterms:W3CDTF">2024-07-03T10:11:00Z</dcterms:modified>
  <dc:language>pl-PL</dc:language>
</cp:coreProperties>
</file>