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5E2724E2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1E309B">
        <w:rPr>
          <w:rFonts w:ascii="Arial" w:hAnsi="Arial" w:cs="Arial"/>
          <w:b/>
        </w:rPr>
        <w:t>2</w:t>
      </w:r>
      <w:r w:rsidR="003C2DD6">
        <w:rPr>
          <w:rFonts w:ascii="Arial" w:hAnsi="Arial" w:cs="Arial"/>
          <w:b/>
        </w:rPr>
        <w:t>1</w:t>
      </w:r>
      <w:r w:rsidR="00B105BC">
        <w:rPr>
          <w:rFonts w:ascii="Arial" w:hAnsi="Arial" w:cs="Arial"/>
          <w:b/>
        </w:rPr>
        <w:t>/21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65194853" w14:textId="0E4B5A8C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 xml:space="preserve">składane na podstawie art. 125 ust. 1 ustawy z dnia 11 września 2019 r.  Prawo zamówień publicznych (Dz.U. </w:t>
            </w:r>
            <w:r w:rsidR="005D5140" w:rsidRPr="00FA1775">
              <w:rPr>
                <w:rFonts w:ascii="Arial" w:hAnsi="Arial" w:cs="Arial"/>
              </w:rPr>
              <w:t>20</w:t>
            </w:r>
            <w:r w:rsidR="00AF192D">
              <w:rPr>
                <w:rFonts w:ascii="Arial" w:hAnsi="Arial" w:cs="Arial"/>
              </w:rPr>
              <w:t>21</w:t>
            </w:r>
            <w:r w:rsidR="005D5140" w:rsidRPr="00FA1775">
              <w:rPr>
                <w:rFonts w:ascii="Arial" w:hAnsi="Arial" w:cs="Arial"/>
              </w:rPr>
              <w:t xml:space="preserve">, </w:t>
            </w:r>
            <w:r w:rsidRPr="00FA1775">
              <w:rPr>
                <w:rFonts w:ascii="Arial" w:hAnsi="Arial" w:cs="Arial"/>
              </w:rPr>
              <w:t xml:space="preserve">poz. </w:t>
            </w:r>
            <w:r w:rsidR="00AF192D">
              <w:rPr>
                <w:rFonts w:ascii="Arial" w:hAnsi="Arial" w:cs="Arial"/>
              </w:rPr>
              <w:t>1129</w:t>
            </w:r>
            <w:r w:rsidRPr="00FA1775">
              <w:rPr>
                <w:rFonts w:ascii="Arial" w:hAnsi="Arial" w:cs="Arial"/>
              </w:rPr>
              <w:t xml:space="preserve"> </w:t>
            </w:r>
            <w:r w:rsidR="005D5140" w:rsidRPr="00FA1775">
              <w:rPr>
                <w:rFonts w:ascii="Arial" w:hAnsi="Arial" w:cs="Arial"/>
              </w:rPr>
              <w:t xml:space="preserve">tj. </w:t>
            </w:r>
            <w:r w:rsidRPr="00FA1775">
              <w:rPr>
                <w:rFonts w:ascii="Arial" w:hAnsi="Arial" w:cs="Arial"/>
              </w:rPr>
              <w:t>z</w:t>
            </w:r>
            <w:r w:rsidR="00AF192D">
              <w:rPr>
                <w:rFonts w:ascii="Arial" w:hAnsi="Arial" w:cs="Arial"/>
              </w:rPr>
              <w:t xml:space="preserve"> </w:t>
            </w:r>
            <w:proofErr w:type="spellStart"/>
            <w:r w:rsidR="00AF192D">
              <w:rPr>
                <w:rFonts w:ascii="Arial" w:hAnsi="Arial" w:cs="Arial"/>
              </w:rPr>
              <w:t>późn</w:t>
            </w:r>
            <w:proofErr w:type="spellEnd"/>
            <w:r w:rsidR="00AF192D">
              <w:rPr>
                <w:rFonts w:ascii="Arial" w:hAnsi="Arial" w:cs="Arial"/>
              </w:rPr>
              <w:t>.</w:t>
            </w:r>
            <w:r w:rsidRPr="00FA1775">
              <w:rPr>
                <w:rFonts w:ascii="Arial" w:hAnsi="Arial" w:cs="Arial"/>
              </w:rPr>
              <w:t xml:space="preserve"> zm.) (dalej jako: ustawa Pzp), dotyczące:</w:t>
            </w:r>
          </w:p>
          <w:p w14:paraId="04C8C56A" w14:textId="77777777" w:rsidR="00BB6768" w:rsidRDefault="000F3EC0" w:rsidP="003C2DD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  <w:r w:rsidR="003C2DD6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6DF9215F" w14:textId="3FF7140B" w:rsidR="003C2DD6" w:rsidRDefault="003C2DD6" w:rsidP="003C2DD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D0451D">
              <w:rPr>
                <w:rFonts w:ascii="Arial" w:hAnsi="Arial" w:cs="Arial"/>
                <w:b/>
                <w:u w:val="single"/>
              </w:rPr>
              <w:t>ORAZ</w:t>
            </w:r>
          </w:p>
          <w:p w14:paraId="15F879B6" w14:textId="09823140" w:rsidR="000F3EC0" w:rsidRPr="003C2DD6" w:rsidRDefault="003C2DD6" w:rsidP="003C2DD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3C2DD6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  <w:p w14:paraId="62E52E0A" w14:textId="40C5C11E" w:rsidR="000F3EC0" w:rsidRPr="00110593" w:rsidRDefault="000F3EC0" w:rsidP="007E4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3D1FA2D0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BB6768">
        <w:rPr>
          <w:rFonts w:ascii="Arial" w:hAnsi="Arial" w:cs="Arial"/>
          <w:b/>
        </w:rPr>
        <w:t>Dostawa gazów medycznych wraz z dzierżawą butli</w:t>
      </w:r>
    </w:p>
    <w:p w14:paraId="10273A59" w14:textId="1128EA28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bookmarkStart w:id="0" w:name="_GoBack"/>
      <w:bookmarkEnd w:id="0"/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3A36F5A6" w14:textId="56AA3D1C" w:rsidR="002426FF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5BF75215" w14:textId="77777777" w:rsidR="00820B2C" w:rsidRPr="00820B2C" w:rsidRDefault="00820B2C" w:rsidP="00820B2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3325EBF" w14:textId="723403CD" w:rsidR="00023477" w:rsidRPr="00820B2C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55CCC007" w14:textId="77777777" w:rsidR="00BB6768" w:rsidRPr="00497DB6" w:rsidRDefault="00BB6768" w:rsidP="00BB6768">
      <w:pPr>
        <w:spacing w:after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spełniam warunki udziału w postępowaniu, określone przez Zamawiającego w Specyfikacji Warunków Zamówienia.</w:t>
      </w:r>
    </w:p>
    <w:p w14:paraId="6EC78FBA" w14:textId="7DF6D13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7A54"/>
    <w:rsid w:val="00975019"/>
    <w:rsid w:val="00975C49"/>
    <w:rsid w:val="00977587"/>
    <w:rsid w:val="00997D0F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D5487"/>
    <w:rsid w:val="00AE6FF2"/>
    <w:rsid w:val="00AF192D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909B9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3C78-22A3-4257-9775-5FE1E411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53</cp:revision>
  <cp:lastPrinted>2016-07-26T10:32:00Z</cp:lastPrinted>
  <dcterms:created xsi:type="dcterms:W3CDTF">2021-01-28T12:17:00Z</dcterms:created>
  <dcterms:modified xsi:type="dcterms:W3CDTF">2021-12-30T14:18:00Z</dcterms:modified>
</cp:coreProperties>
</file>