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85B724" w14:textId="3E854DE0" w:rsidR="00A27661" w:rsidRPr="00A27661" w:rsidRDefault="00947644" w:rsidP="00A27661">
      <w:pPr>
        <w:spacing w:after="0" w:line="276" w:lineRule="auto"/>
        <w:jc w:val="right"/>
        <w:rPr>
          <w:rFonts w:ascii="Arial" w:hAnsi="Arial" w:cs="Arial"/>
          <w:i/>
          <w:iCs/>
          <w:color w:val="4472C4" w:themeColor="accent1"/>
          <w:sz w:val="20"/>
          <w:szCs w:val="20"/>
        </w:rPr>
      </w:pPr>
      <w:r w:rsidRPr="008940D0">
        <w:rPr>
          <w:rFonts w:ascii="Arial" w:hAnsi="Arial" w:cs="Arial"/>
          <w:i/>
          <w:iCs/>
          <w:color w:val="4472C4" w:themeColor="accent1"/>
          <w:sz w:val="20"/>
          <w:szCs w:val="20"/>
        </w:rPr>
        <w:t xml:space="preserve">      </w:t>
      </w:r>
      <w:r w:rsidR="00E8334E" w:rsidRPr="008940D0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Załącznik </w:t>
      </w:r>
      <w:r w:rsidR="0097394D" w:rsidRPr="008940D0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>N</w:t>
      </w:r>
      <w:r w:rsidR="00E8334E" w:rsidRPr="008940D0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>r</w:t>
      </w:r>
      <w:r w:rsidR="00187EE4" w:rsidRPr="008940D0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 </w:t>
      </w:r>
      <w:r w:rsidR="00C26BA2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>12</w:t>
      </w:r>
      <w:r w:rsidR="00A27661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 </w:t>
      </w:r>
      <w:r w:rsidR="00E8334E" w:rsidRPr="008940D0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do SWZ </w:t>
      </w:r>
      <w:r w:rsidR="00A27661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br/>
      </w:r>
      <w:r w:rsidR="00A27661">
        <w:rPr>
          <w:rFonts w:ascii="Arial" w:hAnsi="Arial" w:cs="Arial"/>
          <w:i/>
          <w:iCs/>
          <w:color w:val="4472C4" w:themeColor="accent1"/>
          <w:sz w:val="20"/>
          <w:szCs w:val="20"/>
        </w:rPr>
        <w:t xml:space="preserve">  </w:t>
      </w:r>
      <w:r w:rsidR="00A27661" w:rsidRPr="00A27661">
        <w:rPr>
          <w:rFonts w:ascii="Arial" w:hAnsi="Arial" w:cs="Arial"/>
          <w:i/>
          <w:iCs/>
          <w:color w:val="4472C4" w:themeColor="accent1"/>
          <w:sz w:val="20"/>
          <w:szCs w:val="20"/>
        </w:rPr>
        <w:t>(składany na wezwanie Zamawiającego)</w:t>
      </w:r>
    </w:p>
    <w:p w14:paraId="0673E691" w14:textId="4903E08B" w:rsidR="00E8334E" w:rsidRPr="008940D0" w:rsidRDefault="00A27661" w:rsidP="00E8334E">
      <w:pPr>
        <w:pStyle w:val="Default"/>
        <w:ind w:left="4956" w:firstLine="708"/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 </w:t>
      </w:r>
    </w:p>
    <w:p w14:paraId="211BCC35" w14:textId="32A5DC3C" w:rsidR="00E8334E" w:rsidRPr="008940D0" w:rsidRDefault="00E8334E" w:rsidP="00E8334E">
      <w:pPr>
        <w:pStyle w:val="Default"/>
        <w:rPr>
          <w:rFonts w:ascii="Arial" w:hAnsi="Arial" w:cs="Arial"/>
          <w:sz w:val="20"/>
          <w:szCs w:val="20"/>
        </w:rPr>
      </w:pPr>
      <w:r w:rsidRPr="008940D0">
        <w:rPr>
          <w:rFonts w:ascii="Arial" w:hAnsi="Arial" w:cs="Arial"/>
          <w:sz w:val="20"/>
          <w:szCs w:val="20"/>
        </w:rPr>
        <w:t>znak postępowania : SRZP261-00</w:t>
      </w:r>
      <w:r w:rsidR="009D456D">
        <w:rPr>
          <w:rFonts w:ascii="Arial" w:hAnsi="Arial" w:cs="Arial"/>
          <w:sz w:val="20"/>
          <w:szCs w:val="20"/>
        </w:rPr>
        <w:t>51</w:t>
      </w:r>
      <w:r w:rsidRPr="008940D0">
        <w:rPr>
          <w:rFonts w:ascii="Arial" w:hAnsi="Arial" w:cs="Arial"/>
          <w:sz w:val="20"/>
          <w:szCs w:val="20"/>
        </w:rPr>
        <w:t>/2</w:t>
      </w:r>
      <w:r w:rsidR="009D456D">
        <w:rPr>
          <w:rFonts w:ascii="Arial" w:hAnsi="Arial" w:cs="Arial"/>
          <w:sz w:val="20"/>
          <w:szCs w:val="20"/>
        </w:rPr>
        <w:t>4</w:t>
      </w:r>
    </w:p>
    <w:p w14:paraId="0AD2667D" w14:textId="77777777" w:rsidR="00947644" w:rsidRDefault="00947644" w:rsidP="00E8334E">
      <w:pPr>
        <w:pStyle w:val="Default"/>
        <w:rPr>
          <w:rFonts w:ascii="Arial" w:hAnsi="Arial" w:cs="Arial"/>
          <w:b/>
          <w:bCs/>
          <w:color w:val="auto"/>
          <w:sz w:val="28"/>
          <w:szCs w:val="28"/>
        </w:rPr>
      </w:pPr>
    </w:p>
    <w:p w14:paraId="4F438BC2" w14:textId="77777777" w:rsidR="009D456D" w:rsidRDefault="009D456D" w:rsidP="009D456D">
      <w:pPr>
        <w:pStyle w:val="Zawartotabeli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3D62622" w14:textId="6A54B8D4" w:rsidR="009D456D" w:rsidRPr="009D456D" w:rsidRDefault="009D456D" w:rsidP="009D456D">
      <w:pPr>
        <w:pStyle w:val="Zawartotabeli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D456D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</w:p>
    <w:p w14:paraId="3981A272" w14:textId="77777777" w:rsidR="009D456D" w:rsidRDefault="009D456D" w:rsidP="009D456D">
      <w:pPr>
        <w:pStyle w:val="Zawartotabeli"/>
        <w:spacing w:line="276" w:lineRule="auto"/>
        <w:jc w:val="center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o aktualności informacji zawartych w oświadczeniu, o którym mowa </w:t>
      </w:r>
      <w:r>
        <w:rPr>
          <w:rFonts w:ascii="Arial" w:hAnsi="Arial" w:cs="Arial"/>
          <w:bCs/>
          <w:i/>
          <w:sz w:val="20"/>
          <w:szCs w:val="20"/>
        </w:rPr>
        <w:br/>
        <w:t xml:space="preserve">w art. 125 ust. 1 ustawy Pzp w zakresie podstaw wykluczenia wskazanych przez </w:t>
      </w:r>
      <w:r>
        <w:rPr>
          <w:rFonts w:ascii="Arial" w:hAnsi="Arial" w:cs="Arial"/>
          <w:bCs/>
          <w:i/>
          <w:kern w:val="0"/>
          <w:sz w:val="20"/>
          <w:szCs w:val="20"/>
        </w:rPr>
        <w:t>Zamawiającego</w:t>
      </w:r>
      <w:r>
        <w:rPr>
          <w:rFonts w:ascii="Arial" w:hAnsi="Arial" w:cs="Arial"/>
          <w:bCs/>
          <w:i/>
          <w:kern w:val="0"/>
          <w:sz w:val="20"/>
          <w:szCs w:val="20"/>
        </w:rPr>
        <w:br/>
      </w:r>
    </w:p>
    <w:p w14:paraId="3D41BCD1" w14:textId="77777777" w:rsidR="009D456D" w:rsidRDefault="009D456D" w:rsidP="009D456D">
      <w:pPr>
        <w:tabs>
          <w:tab w:val="left" w:pos="2580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  <w:r>
        <w:rPr>
          <w:rFonts w:ascii="Arial" w:hAnsi="Arial" w:cs="Arial"/>
          <w:b/>
          <w:sz w:val="20"/>
          <w:szCs w:val="20"/>
        </w:rPr>
        <w:tab/>
      </w:r>
    </w:p>
    <w:p w14:paraId="1DF569C1" w14:textId="77777777" w:rsidR="009D456D" w:rsidRDefault="009D456D" w:rsidP="009D456D">
      <w:pPr>
        <w:spacing w:line="276" w:lineRule="auto"/>
        <w:ind w:right="595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. . . . . . . . . . . . . . . . . . . . . . . . . . . . </w:t>
      </w:r>
    </w:p>
    <w:p w14:paraId="6AE6E40E" w14:textId="77777777" w:rsidR="009D456D" w:rsidRDefault="009D456D" w:rsidP="009D456D">
      <w:pPr>
        <w:spacing w:after="0" w:line="276" w:lineRule="auto"/>
        <w:ind w:right="595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. . . . . . . . . . . . . . . . . . . . . . . . . . . . </w:t>
      </w:r>
    </w:p>
    <w:p w14:paraId="36C7F036" w14:textId="77777777" w:rsidR="009D456D" w:rsidRDefault="009D456D" w:rsidP="009D456D">
      <w:pPr>
        <w:spacing w:line="276" w:lineRule="auto"/>
        <w:ind w:right="5954"/>
        <w:rPr>
          <w:rFonts w:ascii="Arial" w:hAnsi="Arial" w:cs="Arial"/>
          <w:color w:val="4472C4" w:themeColor="accent1"/>
          <w:sz w:val="18"/>
          <w:szCs w:val="18"/>
        </w:rPr>
      </w:pPr>
      <w:r>
        <w:rPr>
          <w:rFonts w:ascii="Arial" w:hAnsi="Arial" w:cs="Arial"/>
          <w:i/>
          <w:color w:val="4472C4" w:themeColor="accent1"/>
          <w:sz w:val="18"/>
          <w:szCs w:val="18"/>
        </w:rPr>
        <w:t>(pełna nazwa / firma, adres)</w:t>
      </w:r>
    </w:p>
    <w:p w14:paraId="2F571CAA" w14:textId="77777777" w:rsidR="009D456D" w:rsidRDefault="009D456D" w:rsidP="009D456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BF35F74" w14:textId="77777777" w:rsidR="009D456D" w:rsidRDefault="009D456D" w:rsidP="009D456D">
      <w:pPr>
        <w:spacing w:line="276" w:lineRule="auto"/>
        <w:ind w:right="595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. . . . . . . . . . . . . . . . . . . . . . . . . . . . </w:t>
      </w:r>
    </w:p>
    <w:p w14:paraId="02A1B9BD" w14:textId="77777777" w:rsidR="009D456D" w:rsidRDefault="009D456D" w:rsidP="009D456D">
      <w:pPr>
        <w:spacing w:after="0" w:line="276" w:lineRule="auto"/>
        <w:ind w:right="595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. . . . . . . . . . . . . . . . . . . . . . . . . . . . </w:t>
      </w:r>
    </w:p>
    <w:p w14:paraId="115F3DE9" w14:textId="77777777" w:rsidR="009D456D" w:rsidRDefault="009D456D" w:rsidP="009D456D">
      <w:pPr>
        <w:spacing w:line="276" w:lineRule="auto"/>
        <w:rPr>
          <w:rFonts w:ascii="Arial" w:hAnsi="Arial" w:cs="Arial"/>
          <w:i/>
          <w:color w:val="4472C4" w:themeColor="accent1"/>
          <w:sz w:val="18"/>
          <w:szCs w:val="18"/>
        </w:rPr>
      </w:pPr>
      <w:r>
        <w:rPr>
          <w:rFonts w:ascii="Arial" w:hAnsi="Arial" w:cs="Arial"/>
          <w:i/>
          <w:color w:val="4472C4" w:themeColor="accent1"/>
          <w:sz w:val="18"/>
          <w:szCs w:val="18"/>
        </w:rPr>
        <w:t>(imię, nazwisko, stanowisko / podstawa do  reprezentacji)</w:t>
      </w:r>
      <w:r>
        <w:rPr>
          <w:rFonts w:ascii="Arial" w:hAnsi="Arial" w:cs="Arial"/>
          <w:i/>
          <w:color w:val="4472C4" w:themeColor="accent1"/>
          <w:sz w:val="18"/>
          <w:szCs w:val="18"/>
        </w:rPr>
        <w:br/>
      </w:r>
    </w:p>
    <w:p w14:paraId="0DD6DA9B" w14:textId="77777777" w:rsidR="009D456D" w:rsidRDefault="009D456D" w:rsidP="009D456D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postępowania o udzielenie zamówienia publicznego pn</w:t>
      </w:r>
      <w:r>
        <w:rPr>
          <w:rFonts w:ascii="Arial" w:hAnsi="Arial" w:cs="Arial"/>
          <w:bCs/>
          <w:sz w:val="20"/>
          <w:szCs w:val="20"/>
        </w:rPr>
        <w:t>.:</w:t>
      </w:r>
    </w:p>
    <w:p w14:paraId="24D54F99" w14:textId="3A36FB55" w:rsidR="009D456D" w:rsidRDefault="009D456D" w:rsidP="009D456D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/>
          <w:b/>
          <w:bCs/>
          <w:i/>
          <w:iCs/>
          <w:sz w:val="20"/>
          <w:szCs w:val="20"/>
        </w:rPr>
        <w:t>„</w:t>
      </w:r>
      <w:r>
        <w:rPr>
          <w:rFonts w:ascii="Arial" w:hAnsi="Arial"/>
          <w:b/>
          <w:bCs/>
          <w:i/>
          <w:iCs/>
          <w:sz w:val="20"/>
          <w:szCs w:val="20"/>
        </w:rPr>
        <w:t xml:space="preserve">Zimowe utrzymanie dróg powiatowych i wojewódzkich w sezonie zimowym 2024/2025 - </w:t>
      </w:r>
      <w:r>
        <w:rPr>
          <w:rFonts w:ascii="Arial" w:hAnsi="Arial"/>
          <w:b/>
          <w:bCs/>
          <w:i/>
          <w:iCs/>
          <w:sz w:val="20"/>
          <w:szCs w:val="20"/>
        </w:rPr>
        <w:br/>
      </w:r>
      <w:r>
        <w:rPr>
          <w:rFonts w:ascii="Arial" w:hAnsi="Arial"/>
          <w:b/>
          <w:bCs/>
          <w:i/>
          <w:iCs/>
          <w:sz w:val="20"/>
          <w:szCs w:val="20"/>
        </w:rPr>
        <w:t>3 części”</w:t>
      </w:r>
    </w:p>
    <w:p w14:paraId="728FCB15" w14:textId="77777777" w:rsidR="009D456D" w:rsidRDefault="009D456D" w:rsidP="009D456D">
      <w:pPr>
        <w:spacing w:after="120" w:line="276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oświadczam, co następuje</w:t>
      </w:r>
      <w:r>
        <w:rPr>
          <w:rFonts w:ascii="Arial" w:hAnsi="Arial" w:cs="Arial"/>
          <w:sz w:val="20"/>
          <w:szCs w:val="20"/>
        </w:rPr>
        <w:t>:</w:t>
      </w:r>
    </w:p>
    <w:p w14:paraId="116EC85D" w14:textId="77777777" w:rsidR="009D456D" w:rsidRDefault="009D456D" w:rsidP="009D456D">
      <w:pPr>
        <w:spacing w:before="227" w:after="113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Świadomy odpowiedzialności karnej za składanie fałszywego oświadczenia</w:t>
      </w:r>
      <w:r>
        <w:rPr>
          <w:rFonts w:ascii="Arial" w:hAnsi="Arial" w:cs="Arial"/>
          <w:sz w:val="20"/>
          <w:szCs w:val="20"/>
          <w:u w:val="single"/>
        </w:rPr>
        <w:t>, oświadczam, że:</w:t>
      </w:r>
    </w:p>
    <w:tbl>
      <w:tblPr>
        <w:tblW w:w="9735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1093"/>
        <w:gridCol w:w="8642"/>
      </w:tblGrid>
      <w:tr w:rsidR="009D456D" w14:paraId="70AC7899" w14:textId="77777777" w:rsidTr="009D456D">
        <w:tc>
          <w:tcPr>
            <w:tcW w:w="1093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094245" w14:textId="77777777" w:rsidR="009D456D" w:rsidRDefault="009D456D">
            <w:pPr>
              <w:widowControl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  <w:tc>
          <w:tcPr>
            <w:tcW w:w="864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8402A89" w14:textId="77777777" w:rsidR="009D456D" w:rsidRDefault="009D456D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*informacje zawarte w oświadczeniu, o którym mowa w art. 125 ust.1 ustawy Pzp w zakresie podstaw wykluczenia z postępowania, wskazanych przez Zamawiającego, o których mow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w art. 108 ust. 1 pkt 3, 4, 5 i 6 ustawy Pzp oraz  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>art. 7 ust. 1 ustawy z dnia 13 kwietnia 2022 r. o szczególnych rozwiązaniach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>zakresie przeciwdziałania wspieraniu agresji na Ukrainę oraz służących ochronie bezpieczeństwa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>narodowego (Dz.U. z 2022 r. poz. 835) i art. 5k rozporządzenia Rady (UE) nr 833/2014 z dnia 31 lipca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pozostają  aktualne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9D456D" w14:paraId="2DD67943" w14:textId="77777777" w:rsidTr="009D456D">
        <w:tc>
          <w:tcPr>
            <w:tcW w:w="1093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9B7394" w14:textId="77777777" w:rsidR="009D456D" w:rsidRDefault="009D456D">
            <w:pPr>
              <w:widowControl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6F"/>
            </w:r>
          </w:p>
        </w:tc>
        <w:tc>
          <w:tcPr>
            <w:tcW w:w="864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DADC11F" w14:textId="77777777" w:rsidR="009D456D" w:rsidRDefault="009D456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 informacje zawarte w oświadczeniu, o którym mowa w art. 125 ust.1 ustawy Pzp w zakresie podstaw wykluczenia z postępowania, wskazanych przez Zamawiającego, o których mow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w art. 108 ust. 1 pkt 3, 4, 5 i 6 ustawy Pzp oraz  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>art. 7 ust. 1 ustawy z dnia 13 kwietnia 2022 r. o szczególnych rozwiązaniach 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>zakresie przeciwdziałania wspieraniu agresji na Ukrainę oraz służących ochronie bezpieczeństwa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>narodowego (Dz.U. z 2022 r. poz. 835) i art. 5k rozporządzenia Rady (UE) nr 833/2014 z dnia 31 lipca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pozostają nieaktualne</w:t>
            </w:r>
            <w:r>
              <w:rPr>
                <w:rFonts w:ascii="Arial" w:hAnsi="Arial" w:cs="Arial"/>
                <w:sz w:val="20"/>
                <w:szCs w:val="20"/>
              </w:rPr>
              <w:t xml:space="preserve"> w zakresie: ………………………………. </w:t>
            </w:r>
            <w:r>
              <w:rPr>
                <w:rFonts w:ascii="Arial" w:hAnsi="Arial" w:cs="Arial"/>
                <w:color w:val="4472C4" w:themeColor="accent1"/>
                <w:sz w:val="18"/>
                <w:szCs w:val="18"/>
              </w:rPr>
              <w:t>(</w:t>
            </w:r>
            <w:r>
              <w:rPr>
                <w:rFonts w:ascii="Arial" w:hAnsi="Arial" w:cs="Arial"/>
                <w:i/>
                <w:iCs/>
                <w:color w:val="4472C4" w:themeColor="accent1"/>
                <w:sz w:val="18"/>
                <w:szCs w:val="18"/>
              </w:rPr>
              <w:t>wskazać odpowiednią podstawę wykluczenia spośród wymienionych)</w:t>
            </w:r>
          </w:p>
        </w:tc>
      </w:tr>
    </w:tbl>
    <w:p w14:paraId="17F6BF42" w14:textId="77777777" w:rsidR="009D456D" w:rsidRDefault="009D456D" w:rsidP="009D456D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14:paraId="7013F820" w14:textId="77777777" w:rsidR="009D456D" w:rsidRDefault="009D456D" w:rsidP="009D456D">
      <w:pPr>
        <w:spacing w:after="120"/>
        <w:ind w:left="-142"/>
        <w:rPr>
          <w:rFonts w:ascii="Arial" w:hAnsi="Arial" w:cs="Arial"/>
          <w:i/>
          <w:iCs/>
          <w:color w:val="4472C4" w:themeColor="accent1"/>
          <w:sz w:val="18"/>
          <w:szCs w:val="18"/>
        </w:rPr>
      </w:pPr>
      <w:r>
        <w:rPr>
          <w:rFonts w:ascii="Arial" w:hAnsi="Arial" w:cs="Arial"/>
          <w:color w:val="4472C4" w:themeColor="accent1"/>
          <w:sz w:val="18"/>
          <w:szCs w:val="18"/>
        </w:rPr>
        <w:lastRenderedPageBreak/>
        <w:t>*</w:t>
      </w:r>
      <w:r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właściwe zaznaczyć znakiem „X”, a w przypadku wyboru opcji 2-giej odpowiednio uzupełnić </w:t>
      </w:r>
    </w:p>
    <w:p w14:paraId="4922E9D2" w14:textId="77777777" w:rsidR="009D456D" w:rsidRDefault="009D456D" w:rsidP="009D456D">
      <w:pPr>
        <w:spacing w:after="120"/>
        <w:ind w:left="-142"/>
        <w:rPr>
          <w:rFonts w:ascii="Arial" w:hAnsi="Arial" w:cs="Arial"/>
          <w:color w:val="4472C4" w:themeColor="accent1"/>
          <w:sz w:val="18"/>
          <w:szCs w:val="18"/>
        </w:rPr>
      </w:pPr>
    </w:p>
    <w:p w14:paraId="5B71036A" w14:textId="77777777" w:rsidR="009D456D" w:rsidRDefault="009D456D" w:rsidP="009D456D">
      <w:pPr>
        <w:spacing w:line="276" w:lineRule="auto"/>
        <w:ind w:right="-1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Cs/>
          <w:i/>
          <w:iCs/>
          <w:color w:val="FF0000"/>
          <w:sz w:val="20"/>
          <w:szCs w:val="20"/>
          <w:u w:val="single"/>
        </w:rPr>
        <w:t>UWAGI</w:t>
      </w:r>
      <w:r>
        <w:rPr>
          <w:rFonts w:ascii="Arial" w:hAnsi="Arial" w:cs="Arial"/>
          <w:b/>
          <w:i/>
          <w:iCs/>
          <w:sz w:val="20"/>
          <w:szCs w:val="20"/>
          <w:u w:val="single"/>
        </w:rPr>
        <w:br/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- W przypadku ubiegania się o zamówienie przez wykonawców występujących wspólnie, oświadczenie składa   </w:t>
      </w:r>
      <w:r>
        <w:rPr>
          <w:rFonts w:ascii="Arial" w:hAnsi="Arial" w:cs="Arial"/>
          <w:i/>
          <w:iCs/>
          <w:color w:val="FF0000"/>
          <w:sz w:val="18"/>
          <w:szCs w:val="18"/>
        </w:rPr>
        <w:br/>
        <w:t xml:space="preserve">  odrębnie każdy z wykonawców</w:t>
      </w:r>
      <w:r>
        <w:rPr>
          <w:rFonts w:ascii="Arial" w:hAnsi="Arial" w:cs="Arial"/>
          <w:iCs/>
          <w:color w:val="FF0000"/>
          <w:sz w:val="18"/>
          <w:szCs w:val="18"/>
        </w:rPr>
        <w:t>,</w:t>
      </w:r>
    </w:p>
    <w:p w14:paraId="199CE974" w14:textId="77777777" w:rsidR="009D456D" w:rsidRDefault="009D456D" w:rsidP="009D456D">
      <w:pPr>
        <w:pStyle w:val="Textbody"/>
        <w:tabs>
          <w:tab w:val="center" w:pos="4536"/>
          <w:tab w:val="left" w:pos="8232"/>
        </w:tabs>
        <w:spacing w:after="0"/>
        <w:jc w:val="left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 xml:space="preserve">- Oświadczenie należy wypełnić i opatrzyć kwalifikowanym podpisem elektronicznym. </w:t>
      </w:r>
      <w:r>
        <w:rPr>
          <w:rFonts w:ascii="Arial" w:hAnsi="Arial" w:cs="Arial"/>
          <w:b/>
          <w:i/>
          <w:color w:val="FF0000"/>
          <w:sz w:val="18"/>
          <w:szCs w:val="18"/>
        </w:rPr>
        <w:tab/>
      </w:r>
    </w:p>
    <w:p w14:paraId="33B4C8DB" w14:textId="77777777" w:rsidR="009D456D" w:rsidRDefault="009D456D" w:rsidP="009D456D">
      <w:pPr>
        <w:pStyle w:val="Textbody"/>
        <w:spacing w:after="0"/>
        <w:jc w:val="center"/>
        <w:rPr>
          <w:rFonts w:ascii="Arial" w:hAnsi="Arial" w:cs="Arial"/>
          <w:bCs/>
          <w:i/>
          <w:color w:val="FF0000"/>
          <w:sz w:val="18"/>
          <w:szCs w:val="18"/>
        </w:rPr>
      </w:pPr>
    </w:p>
    <w:p w14:paraId="398A3880" w14:textId="77777777" w:rsidR="009D456D" w:rsidRDefault="009D456D" w:rsidP="009D456D">
      <w:pPr>
        <w:pStyle w:val="Default"/>
        <w:rPr>
          <w:color w:val="auto"/>
          <w:sz w:val="25"/>
          <w:szCs w:val="25"/>
        </w:rPr>
      </w:pPr>
    </w:p>
    <w:p w14:paraId="06A65029" w14:textId="77777777" w:rsidR="009D456D" w:rsidRDefault="009D456D" w:rsidP="009D456D">
      <w:pPr>
        <w:pStyle w:val="Default"/>
        <w:rPr>
          <w:color w:val="auto"/>
          <w:sz w:val="25"/>
          <w:szCs w:val="25"/>
        </w:rPr>
      </w:pPr>
    </w:p>
    <w:p w14:paraId="355DD736" w14:textId="77777777" w:rsidR="009D456D" w:rsidRDefault="009D456D" w:rsidP="009D456D">
      <w:r>
        <w:rPr>
          <w:rFonts w:ascii="Arial" w:hAnsi="Arial" w:cs="Arial"/>
          <w:sz w:val="16"/>
          <w:szCs w:val="16"/>
        </w:rPr>
        <w:t>* Na podstawie §3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 r. Prawo zamówień publicznych (Dz. U. z 2021 r., poz. 1129 z późn. zm.).</w:t>
      </w:r>
    </w:p>
    <w:p w14:paraId="6A8893DE" w14:textId="77777777" w:rsidR="009D456D" w:rsidRPr="009D456D" w:rsidRDefault="009D456D" w:rsidP="00E8334E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sectPr w:rsidR="009D456D" w:rsidRPr="009D456D" w:rsidSect="00C15AF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7C68D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955138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BB7"/>
    <w:rsid w:val="0002503B"/>
    <w:rsid w:val="000D03C5"/>
    <w:rsid w:val="00187EE4"/>
    <w:rsid w:val="003D0D2C"/>
    <w:rsid w:val="00536B2D"/>
    <w:rsid w:val="005C284D"/>
    <w:rsid w:val="005F7DBF"/>
    <w:rsid w:val="006B3985"/>
    <w:rsid w:val="006D5EF9"/>
    <w:rsid w:val="008940D0"/>
    <w:rsid w:val="00947644"/>
    <w:rsid w:val="0097394D"/>
    <w:rsid w:val="009D456D"/>
    <w:rsid w:val="009E5278"/>
    <w:rsid w:val="00A27661"/>
    <w:rsid w:val="00AC1EFF"/>
    <w:rsid w:val="00C15AF4"/>
    <w:rsid w:val="00C26BA2"/>
    <w:rsid w:val="00C94C0D"/>
    <w:rsid w:val="00CE4BB7"/>
    <w:rsid w:val="00DA54A4"/>
    <w:rsid w:val="00E8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93242"/>
  <w15:chartTrackingRefBased/>
  <w15:docId w15:val="{587B524F-3E62-41C5-91DD-1FE9563C9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833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47644"/>
    <w:pPr>
      <w:ind w:left="720"/>
      <w:contextualSpacing/>
    </w:pPr>
  </w:style>
  <w:style w:type="paragraph" w:customStyle="1" w:styleId="Textbody">
    <w:name w:val="Text body"/>
    <w:basedOn w:val="Normalny"/>
    <w:rsid w:val="0002503B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Lucida Sans Unicode" w:hAnsi="Times New Roman" w:cs="Times New Roman"/>
      <w:kern w:val="3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8940D0"/>
    <w:pPr>
      <w:suppressLineNumbers/>
      <w:suppressAutoHyphens/>
      <w:spacing w:after="0" w:line="240" w:lineRule="auto"/>
      <w:ind w:left="339" w:hanging="339"/>
    </w:pPr>
    <w:rPr>
      <w:rFonts w:ascii="Liberation Sans" w:eastAsia="NSimSun" w:hAnsi="Liberation Sans" w:cs="Liberation Sans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940D0"/>
    <w:rPr>
      <w:rFonts w:ascii="Liberation Sans" w:eastAsia="NSimSun" w:hAnsi="Liberation Sans" w:cs="Liberation Sans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ny"/>
    <w:uiPriority w:val="99"/>
    <w:rsid w:val="008940D0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Liberation Sans"/>
      <w:kern w:val="2"/>
      <w:sz w:val="21"/>
      <w:szCs w:val="21"/>
      <w:lang w:eastAsia="zh-CN"/>
    </w:rPr>
  </w:style>
  <w:style w:type="paragraph" w:customStyle="1" w:styleId="Standard">
    <w:name w:val="Standard"/>
    <w:rsid w:val="008940D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markedcontent">
    <w:name w:val="markedcontent"/>
    <w:basedOn w:val="Domylnaczcionkaakapitu"/>
    <w:rsid w:val="006B3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6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Cuw Zawiercie</cp:lastModifiedBy>
  <cp:revision>5</cp:revision>
  <dcterms:created xsi:type="dcterms:W3CDTF">2023-08-24T07:49:00Z</dcterms:created>
  <dcterms:modified xsi:type="dcterms:W3CDTF">2024-09-17T13:34:00Z</dcterms:modified>
</cp:coreProperties>
</file>