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6D6DB" w14:textId="77D1ABD2" w:rsidR="007C24F5" w:rsidRDefault="004F67DC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391FF8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303574A" w14:textId="77777777" w:rsidR="004F67DC" w:rsidRPr="006D2F2B" w:rsidRDefault="004F67DC" w:rsidP="004F67DC">
      <w:pPr>
        <w:spacing w:after="0" w:line="300" w:lineRule="auto"/>
        <w:ind w:left="5954"/>
        <w:jc w:val="both"/>
        <w:rPr>
          <w:rFonts w:ascii="Arial" w:hAnsi="Arial" w:cs="Arial"/>
          <w:b/>
          <w:bCs/>
          <w:sz w:val="20"/>
          <w:szCs w:val="20"/>
        </w:rPr>
      </w:pPr>
      <w:r w:rsidRPr="006D2F2B">
        <w:rPr>
          <w:rFonts w:ascii="Arial" w:hAnsi="Arial" w:cs="Arial"/>
          <w:b/>
          <w:bCs/>
          <w:sz w:val="20"/>
          <w:szCs w:val="20"/>
        </w:rPr>
        <w:t>Miasto Brańsk</w:t>
      </w:r>
    </w:p>
    <w:p w14:paraId="02387626" w14:textId="77777777" w:rsidR="004F67DC" w:rsidRPr="006D2F2B" w:rsidRDefault="004F67DC" w:rsidP="004F67DC">
      <w:pPr>
        <w:spacing w:after="0" w:line="300" w:lineRule="auto"/>
        <w:ind w:left="5954"/>
        <w:jc w:val="both"/>
        <w:rPr>
          <w:rFonts w:ascii="Arial" w:hAnsi="Arial" w:cs="Arial"/>
          <w:b/>
          <w:bCs/>
          <w:sz w:val="20"/>
          <w:szCs w:val="20"/>
        </w:rPr>
      </w:pPr>
      <w:r w:rsidRPr="006D2F2B">
        <w:rPr>
          <w:rFonts w:ascii="Arial" w:hAnsi="Arial" w:cs="Arial"/>
          <w:b/>
          <w:bCs/>
          <w:sz w:val="20"/>
          <w:szCs w:val="20"/>
        </w:rPr>
        <w:t>ul. Rynek 8</w:t>
      </w:r>
    </w:p>
    <w:p w14:paraId="4B192F20" w14:textId="77777777" w:rsidR="004F67DC" w:rsidRPr="006D2F2B" w:rsidRDefault="004F67DC" w:rsidP="004F67DC">
      <w:pPr>
        <w:spacing w:after="0" w:line="300" w:lineRule="auto"/>
        <w:ind w:left="5954"/>
        <w:jc w:val="both"/>
        <w:rPr>
          <w:rFonts w:ascii="Arial" w:hAnsi="Arial" w:cs="Arial"/>
          <w:b/>
          <w:bCs/>
          <w:sz w:val="20"/>
          <w:szCs w:val="20"/>
        </w:rPr>
      </w:pPr>
      <w:r w:rsidRPr="006D2F2B">
        <w:rPr>
          <w:rFonts w:ascii="Arial" w:hAnsi="Arial" w:cs="Arial"/>
          <w:b/>
          <w:bCs/>
          <w:sz w:val="20"/>
          <w:szCs w:val="20"/>
        </w:rPr>
        <w:t>17-120 Brańsk</w:t>
      </w:r>
    </w:p>
    <w:p w14:paraId="6D733FE5" w14:textId="2031B59F" w:rsidR="00D81585" w:rsidRDefault="004F67DC" w:rsidP="004F67DC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D81585"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042C1EF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2AB335FC" w:rsidR="00D81585" w:rsidRDefault="00D81585" w:rsidP="007826F1">
      <w:pPr>
        <w:widowControl w:val="0"/>
        <w:spacing w:line="36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1" w:name="_Hlk168768261"/>
      <w:r w:rsidR="004F67DC" w:rsidRPr="007826F1">
        <w:rPr>
          <w:rStyle w:val="Mocnewyrnione"/>
          <w:rFonts w:ascii="Arial" w:eastAsia="Lucida Sans Unicode" w:hAnsi="Arial"/>
          <w:bCs w:val="0"/>
          <w:color w:val="000000"/>
          <w:spacing w:val="-4"/>
          <w:lang w:eastAsia="pl-PL" w:bidi="pl-PL"/>
        </w:rPr>
        <w:t>Przebudowa hydroforni w mieście Brańsk wraz z zakupem sprzętu wodnego do udrażniania kanalizacji i odpływów</w:t>
      </w:r>
      <w:bookmarkEnd w:id="1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4F67DC">
        <w:rPr>
          <w:rFonts w:ascii="Arial" w:hAnsi="Arial" w:cs="Arial"/>
          <w:sz w:val="21"/>
          <w:szCs w:val="21"/>
        </w:rPr>
        <w:t>Miasto Brańsk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</w:t>
      </w:r>
      <w:r w:rsidRPr="0084509A">
        <w:rPr>
          <w:rFonts w:ascii="Arial" w:hAnsi="Arial" w:cs="Arial"/>
          <w:sz w:val="21"/>
          <w:szCs w:val="21"/>
        </w:rPr>
        <w:lastRenderedPageBreak/>
        <w:t>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598DCC37" w:rsidR="005B5344" w:rsidRPr="007F3CFE" w:rsidRDefault="005B5344" w:rsidP="008C347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8C3477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8C3477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8C3477">
        <w:rPr>
          <w:rFonts w:ascii="Arial" w:hAnsi="Arial" w:cs="Arial"/>
          <w:color w:val="222222"/>
          <w:sz w:val="21"/>
          <w:szCs w:val="21"/>
        </w:rPr>
        <w:t>. Dz. U. z 2024 r. poz. 507</w:t>
      </w:r>
      <w:r w:rsidR="00AB36DA" w:rsidRPr="00AB36DA">
        <w:rPr>
          <w:rFonts w:ascii="Arial" w:hAnsi="Arial" w:cs="Arial"/>
          <w:color w:val="222222"/>
          <w:sz w:val="21"/>
          <w:szCs w:val="21"/>
        </w:rPr>
        <w:t>)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3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3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9C86C" w14:textId="77777777" w:rsidR="002D5CA1" w:rsidRDefault="002D5CA1" w:rsidP="00D81585">
      <w:pPr>
        <w:spacing w:after="0" w:line="240" w:lineRule="auto"/>
      </w:pPr>
      <w:r>
        <w:separator/>
      </w:r>
    </w:p>
  </w:endnote>
  <w:endnote w:type="continuationSeparator" w:id="0">
    <w:p w14:paraId="22208CC9" w14:textId="77777777" w:rsidR="002D5CA1" w:rsidRDefault="002D5CA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474EC" w14:textId="77777777" w:rsidR="002D5CA1" w:rsidRDefault="002D5CA1" w:rsidP="00D81585">
      <w:pPr>
        <w:spacing w:after="0" w:line="240" w:lineRule="auto"/>
      </w:pPr>
      <w:r>
        <w:separator/>
      </w:r>
    </w:p>
  </w:footnote>
  <w:footnote w:type="continuationSeparator" w:id="0">
    <w:p w14:paraId="62AF2117" w14:textId="77777777" w:rsidR="002D5CA1" w:rsidRDefault="002D5CA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52C5C038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</w:t>
      </w:r>
      <w:r w:rsidR="005E66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rowadzonego na podstawie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22B8960B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B36DA" w:rsidRPr="00AB36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2022 r. poz. 593, 655, 835, 2180 i 2185)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060388DF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AB36DA" w:rsidRPr="00AB36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2021 r. poz. 217, 2105 i 2106 oraz z 2022 r. poz. 1488)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8772" w14:textId="7483E5AD" w:rsidR="007826F1" w:rsidRPr="000C72A9" w:rsidRDefault="007826F1" w:rsidP="007826F1">
    <w:pPr>
      <w:spacing w:line="259" w:lineRule="auto"/>
      <w:jc w:val="center"/>
      <w:rPr>
        <w:rFonts w:ascii="Calibri" w:hAnsi="Calibri" w:cs="Calibri"/>
        <w:i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0" wp14:anchorId="6E61FE19" wp14:editId="15FF0C34">
          <wp:simplePos x="0" y="0"/>
          <wp:positionH relativeFrom="page">
            <wp:posOffset>4455795</wp:posOffset>
          </wp:positionH>
          <wp:positionV relativeFrom="page">
            <wp:posOffset>183515</wp:posOffset>
          </wp:positionV>
          <wp:extent cx="601980" cy="713105"/>
          <wp:effectExtent l="0" t="0" r="762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0" wp14:anchorId="405DF6F9" wp14:editId="4FC0B4AB">
          <wp:simplePos x="0" y="0"/>
          <wp:positionH relativeFrom="page">
            <wp:posOffset>5869940</wp:posOffset>
          </wp:positionH>
          <wp:positionV relativeFrom="page">
            <wp:posOffset>259715</wp:posOffset>
          </wp:positionV>
          <wp:extent cx="658495" cy="473710"/>
          <wp:effectExtent l="0" t="0" r="8255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0" wp14:anchorId="6FD88BE4" wp14:editId="61709B77">
          <wp:simplePos x="0" y="0"/>
          <wp:positionH relativeFrom="page">
            <wp:posOffset>965835</wp:posOffset>
          </wp:positionH>
          <wp:positionV relativeFrom="page">
            <wp:posOffset>260985</wp:posOffset>
          </wp:positionV>
          <wp:extent cx="1382395" cy="473710"/>
          <wp:effectExtent l="0" t="0" r="8255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17B9712" wp14:editId="163C12B3">
              <wp:simplePos x="0" y="0"/>
              <wp:positionH relativeFrom="page">
                <wp:posOffset>2874010</wp:posOffset>
              </wp:positionH>
              <wp:positionV relativeFrom="page">
                <wp:posOffset>255905</wp:posOffset>
              </wp:positionV>
              <wp:extent cx="770890" cy="483235"/>
              <wp:effectExtent l="0" t="0" r="10160" b="12065"/>
              <wp:wrapSquare wrapText="bothSides"/>
              <wp:docPr id="35984" name="Grupa 359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70890" cy="483235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35985" name="Picture 35985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986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854A945" id="Grupa 35984" o:spid="_x0000_s1026" style="position:absolute;margin-left:226.3pt;margin-top:20.15pt;width:60.7pt;height:38.05pt;z-index:251659264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F4nPQMAAAgIAAAOAAAAZHJzL2Uyb0RvYy54bWycVclu2zAQvRfoPxC6&#10;J/K+CLFzqBujQNAGTfoBNEVJRMQFJL39fWdIyWuatgkQmcvj8M2bhXf3O1mTDbdOaDVLuredhHDF&#10;dC5UOUt+vTzcTBLiPFU5rbXis2TPXXI///zpbmsy3tOVrnNuCRhRLtuaWVJ5b7I0dazikrpbbbiC&#10;zUJbST1MbZnmlm7BuqzTXqczSrfa5sZqxp2D1UXcTObBflFw5n8UheOe1LMEuPnwteG7wm86v6NZ&#10;aampBGto0A+wkFQouPRgakE9JWsrrkxJwax2uvC3TMtUF4VgPPgA3nQ7F94srV6b4EuZbUtzkAmk&#10;vdDpw2bZ982TJSKfJf3hdDJIiKISwrS0a0NJXAKJtqbMALm05tk82egnDB81e3WwnV7u47w8gneF&#10;lXgI3CW7oP3+oD3fecJgcTzuTKYQIQZbg0m/1x/G2LAKAnh1ilVfD+e63QHwbs51OxM8l9IsXhqo&#10;HagYwTL4b4SE0ZWQf084OOXXlieNEflPNiS1r2tzAzE31IuVqIXfh/yF6CIptXkSDJXFyXlMhm1M&#10;AIEXh6gEcVosnkSfcX5maFUL8yDqGrXHcUMZ0v8ifd7wOqbmQrO15MrHWrO8BvZauUoYlxCbcbni&#10;kDr2W96N0XLecs8qvLCAi39C/cVoHDYCyyMx5OyanLpIk8Fw3EsIpgMOwAzNDskygtpvk2Xcn44G&#10;Z0GnmbHOL7mWBAdAEHiA0jSjm0fXMGohjXCRRGAHnDDloSG5VjKYXYn2XzX3XFHDgQKaPY/vqI1v&#10;gITojtCbBokF18z+oBPo8FY5vVsWNGPrqNCpKtC+8qgPKFW1I7ZT7RB1fLeTQnbjOTSKQ7LFwo5M&#10;qlDXWJ+4K/WGv+iA88fqhsI/FvARUqtTaGswNoojvkW1vyYYPkGHbg+doQW0vxF4IuMJhtXacdAf&#10;ltChwyA4CYunMiqNxQZgvAJdn8bOROFdK6ByoElJA+XiVJkQWpfwYDJvgxxO1yJvS9XZcvWltmRD&#10;8dEKf016n8EwgRfUVREXthBGM3g1VB451woXeHgIYxChIbqm4nC00vk+dg+cQcKDh9i94bkJvjZP&#10;I75np/OAOj7g898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wQUAAYACAAAACEA6hrliuAAAAAKAQAA&#10;DwAAAGRycy9kb3ducmV2LnhtbEyPwUrDQBCG74LvsIzgzW7SJlFiNqUU9VQEW0G8TbPTJDS7G7Lb&#10;JH17x5PeZpiPf76/WM+mEyMNvnVWQbyIQJCtnG5treDz8PrwBMIHtBo7Z0nBlTysy9ubAnPtJvtB&#10;4z7UgkOsz1FBE0KfS+mrhgz6hevJ8u3kBoOB16GWesCJw00nl1GUSYOt5Q8N9rRtqDrvL0bB24TT&#10;ZhW/jLvzaXv9PqTvX7uYlLq/mzfPIALN4Q+GX31Wh5Kdju5itRedgiRdZozyEK1AMJA+JlzuyGSc&#10;JSDLQv6vUP4AAAD//wMAUEsDBAoAAAAAAAAAIQCFNeUgthIAALYSAAAUAAAAZHJzL21lZGlhL2lt&#10;YWdlMS5qcGf/2P/gABBKRklGAAEBAQAAAAAAAP/bAEMAAwICAwICAwMDAwQDAwQFCAUFBAQFCgcH&#10;BggMCgwMCwoLCw0OEhANDhEOCwsQFhARExQVFRUMDxcYFhQYEhQVFP/bAEMBAwQEBQQFCQUFCRQN&#10;Cw0UFBQUFBQUFBQUFBQUFBQUFBQUFBQUFBQUFBQUFBQUFBQUFBQUFBQUFBQUFBQUFBQUFP/AABEI&#10;ATYB8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r84v+Hj3xL/AOgH4U/8BLn/AOSKP+Hj3xL/AOgH4U/8BLn/AOSK&#10;4/rVM/Uf+Ib5/wDyx/8AAkfo7RX5xf8ADx74l/8AQD8Kf+Alz/8AJFH/AA8e+Jf/AEA/Cn/gJc//&#10;ACRR9aph/wAQ3z/+WP8A4Ej9HaK/OL/h498S/wDoB+FP/AS5/wDkij/h498S/wDoB+FP/AS5/wDk&#10;ij61TD/iG+f/AMsf/Akfo7RX5xf8PHviX/0A/Cn/AICXP/yRR/w8e+Jf/QD8Kf8AgJc//JFH1qmH&#10;/EN8/wD5Y/8AgSP0dor84v8Ah498S/8AoB+FP/AS5/8Akij/AIePfEv/AKAfhT/wEuf/AJIo+tUw&#10;/wCIb5//ACx/8CR+jtFfnF/w8e+Jf/QD8Kf+Alz/APJFH/Dx74l/9APwp/4CXP8A8kUfWqYf8Q3z&#10;/wDlj/4Ej9HaK/OL/h498S/+gH4U/wDAS5/+SKP+Hj3xL/6AfhT/AMBLn/5Io+tUw/4hvn/8sf8A&#10;wJH6O0V+cX/Dx74l/wDQD8Kf+Alz/wDJFH/Dx74l/wDQD8Kf+Alz/wDJFH1qmH/EN8//AJY/+BI/&#10;R2ivzi/4ePfEv/oB+FP/AAEuf/kij/h498S/+gH4U/8AAS5/+SKPrVMP+Ib5/wDyx/8AAkfo7RX5&#10;xf8ADx74l/8AQD8Kf+Alz/8AJFH/AA8e+Jf/AEA/Cn/gJc//ACRR9aph/wAQ3z/+WP8A4Ej9HaK/&#10;OL/h498S/wDoB+FP/AS5/wDkij/h498S/wDoB+FP/AS5/wDkij61TD/iG+f/AMsf/Akfo7RX5xf8&#10;PHviX/0A/Cn/AICXP/yRR/w8e+Jf/QD8Kf8AgJc//JFH1qmH/EN8/wD5Y/8AgSP0dor84v8Ah498&#10;S/8AoB+FP/AS5/8Akij/AIePfEv/AKAfhT/wEuf/AJIo+tUw/wCIb5//ACx/8CR+jtFfnF/w8e+J&#10;f/QD8Kf+Alz/APJFH/Dx74l/9APwp/4CXP8A8kUfWqYf8Q3z/wDlj/4Ej9HaK/OL/h498S/+gH4U&#10;/wDAS5/+SKP+Hj3xL/6AfhT/AMBLn/5Io+tUw/4hvn/8sf8AwJH6O0V+cX/Dx74l/wDQD8Kf+Alz&#10;/wDJFH/Dx74l/wDQD8Kf+Alz/wDJFH1qmH/EN8//AJY/+BI/R2ivzi/4ePfEv/oB+FP/AAEuf/ki&#10;j/h498S/+gH4U/8AAS5/+SKPrVMP+Ib5/wDyx/8AAkfo7RX5xf8ADx74l/8AQD8Kf+Alz/8AJFH/&#10;AA8e+Jf/AEA/Cn/gJc//ACRR9aph/wAQ3z/+WP8A4Ej9HaK/OL/h498S/wDoB+FP/AS5/wDkij/h&#10;498S/wDoB+FP/AS5/wDkij61TD/iG+f/AMsf/Akfo7RX5xf8PHviX/0A/Cn/AICXP/yRR/w8e+Jf&#10;/QD8Kf8AgJc//JFH1qmH/EN8/wD5Y/8AgSP0dor84v8Ah498S/8AoB+FP/AS5/8Akij/AIePfEv/&#10;AKAfhT/wEuf/AJIo+tUw/wCIb5//ACx/8CR+jtFfnF/w8e+Jf/QD8Kf+Alz/APJFH/Dx74l/9APw&#10;p/4CXP8A8kUfWqYf8Q3z/wDlj/4Ej9HaK/OL/h498S/+gH4U/wDAS5/+SKP+Hj3xL/6AfhT/AMBL&#10;n/5Io+tUw/4hvn/8sf8AwJH6O0V+cX/Dx74l/wDQD8Kf+Alz/wDJFH/Dx74l/wDQD8Kf+Alz/wDJ&#10;FH1qmH/EN8//AJY/+BI/R2ivzi/4ePfEv/oB+FP/AAEuf/kij/h498S/+gH4U/8AAS5/+SKPrVMP&#10;+Ib5/wDyx/8AAkfo7RX5xf8ADx74l/8AQD8Kf+Alz/8AJFH/AA8e+Jf/AEA/Cn/gJc//ACRR9aph&#10;/wAQ3z/+WP8A4Ej9HaK/OL/h498S/wDoB+FP/AS5/wDkij/h498S/wDoB+FP/AS5/wDkij61TD/i&#10;G+f/AMsf/Akfo7RX5xf8PHviX/0A/Cn/AICXP/yRR/w8e+Jf/QD8Kf8AgJc//JFH1qmH/EN8/wD5&#10;Y/8AgSP0dor84v8Ah498S/8AoB+FP/AS5/8Akij/AIePfEv/AKAfhT/wEuf/AJIo+tUw/wCIb5//&#10;ACx/8CR+jtFfnF/w8e+Jf/QD8Kf+Alz/APJFH/Dx74l/9APwp/4CXP8A8kUfWqYf8Q3z/wDlj/4E&#10;j9HaK/OL/h498S/+gH4U/wDAS5/+SKP+Hj3xL/6AfhT/AMBLn/5Io+tUw/4hvn/8sf8AwJH6O0V+&#10;cX/Dx74l/wDQD8Kf+Alz/wDJFFH1qmH/ABDfP/5Y/wDgSPlSiiivGP6y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//2VBLAQItABQABgAIAAAAIQArENvACgEAABQCAAATAAAAAAAAAAAAAAAAAAAAAABb&#10;Q29udGVudF9UeXBlc10ueG1sUEsBAi0AFAAGAAgAAAAhADj9If/WAAAAlAEAAAsAAAAAAAAAAAAA&#10;AAAAOwEAAF9yZWxzLy5yZWxzUEsBAi0AFAAGAAgAAAAhANwAXic9AwAACAgAAA4AAAAAAAAAAAAA&#10;AAAAOgIAAGRycy9lMm9Eb2MueG1sUEsBAi0AFAAGAAgAAAAhADedwRi6AAAAIQEAABkAAAAAAAAA&#10;AAAAAAAAowUAAGRycy9fcmVscy9lMm9Eb2MueG1sLnJlbHNQSwECLQAUAAYACAAAACEA6hrliuAA&#10;AAAKAQAADwAAAAAAAAAAAAAAAACUBgAAZHJzL2Rvd25yZXYueG1sUEsBAi0ACgAAAAAAAAAhAIU1&#10;5SC2EgAAthIAABQAAAAAAAAAAAAAAAAAoQcAAGRycy9tZWRpYS9pbWFnZTEuanBnUEsFBgAAAAAG&#10;AAYAfAEAAIk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rLBxwAAAN4AAAAPAAAAZHJzL2Rvd25yZXYueG1sRI9Pa8JA&#10;FMTvQr/D8gq96aaWFI2uIvYP4kUac/D4zD6T1OzbsLtq+u27QqHHYWZ+w8yXvWnFlZxvLCt4HiUg&#10;iEurG64UFPuP4QSED8gaW8uk4Ic8LBcPgzlm2t74i655qESEsM9QQR1Cl0npy5oM+pHtiKN3ss5g&#10;iNJVUju8Rbhp5ThJXqXBhuNCjR2tayrP+cUo+LykjUze8s13cdz2jtpid+B3pZ4e+9UMRKA+/If/&#10;2hut4CWdTlK434lXQC5+AQAA//8DAFBLAQItABQABgAIAAAAIQDb4fbL7gAAAIUBAAATAAAAAAAA&#10;AAAAAAAAAAAAAABbQ29udGVudF9UeXBlc10ueG1sUEsBAi0AFAAGAAgAAAAhAFr0LFu/AAAAFQEA&#10;AAsAAAAAAAAAAAAAAAAAHwEAAF9yZWxzLy5yZWxzUEsBAi0AFAAGAAgAAAAhALyOssHHAAAA3gAA&#10;AA8AAAAAAAAAAAAAAAAABwIAAGRycy9kb3ducmV2LnhtbFBLBQYAAAAAAwADALcAAAD7AgAAAAA=&#10;">
                <v:imagedata r:id="rId5" o:title=""/>
              </v:shape>
              <v:shape id="Shape 35986" o:spid="_x0000_s1028" style="position:absolute;width:7711;height:4831;visibility:visible;mso-wrap-style:square;v-text-anchor:top" coordsize="771144,48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IChyAAAAN4AAAAPAAAAZHJzL2Rvd25yZXYueG1sRI/NasMw&#10;EITvgbyD2EBvjZyUGse1EvJDaQMtpYkfYLG2tom1MpZiu29fBQo5DrPzzU62GU0jeupcbVnBYh6B&#10;IC6srrlUkJ9fHxMQziNrbCyTgl9ysFlPJxmm2g78Tf3JlyJA2KWooPK+TaV0RUUG3dy2xMH7sZ1B&#10;H2RXSt3hEOCmkcsoiqXBmkNDhS3tKyoup6sJb7zth+thMZp8G33Ex0/dN187qdTDbNy+gPA0+vvx&#10;f/pdK3h6XiUx3OYEBsj1HwAAAP//AwBQSwECLQAUAAYACAAAACEA2+H2y+4AAACFAQAAEwAAAAAA&#10;AAAAAAAAAAAAAAAAW0NvbnRlbnRfVHlwZXNdLnhtbFBLAQItABQABgAIAAAAIQBa9CxbvwAAABUB&#10;AAALAAAAAAAAAAAAAAAAAB8BAABfcmVscy8ucmVsc1BLAQItABQABgAIAAAAIQAfeIChyAAAAN4A&#10;AAAPAAAAAAAAAAAAAAAAAAcCAABkcnMvZG93bnJldi54bWxQSwUGAAAAAAMAAwC3AAAA/AIAAAAA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 w:rsidRPr="000C72A9">
      <w:rPr>
        <w:rFonts w:ascii="Calibri" w:hAnsi="Calibri" w:cs="Calibri"/>
        <w:i/>
      </w:rPr>
      <w:t xml:space="preserve">                                                                      </w:t>
    </w:r>
  </w:p>
  <w:p w14:paraId="34DC0E8F" w14:textId="77777777" w:rsidR="007826F1" w:rsidRDefault="007826F1" w:rsidP="007826F1">
    <w:pPr>
      <w:spacing w:line="259" w:lineRule="auto"/>
      <w:jc w:val="center"/>
      <w:rPr>
        <w:rFonts w:ascii="Calibri" w:hAnsi="Calibri" w:cs="Calibri"/>
        <w:i/>
        <w:sz w:val="20"/>
      </w:rPr>
    </w:pPr>
  </w:p>
  <w:p w14:paraId="79275E3C" w14:textId="77777777" w:rsidR="007826F1" w:rsidRPr="000C72A9" w:rsidRDefault="007826F1" w:rsidP="007826F1">
    <w:pPr>
      <w:spacing w:line="259" w:lineRule="auto"/>
      <w:jc w:val="center"/>
      <w:rPr>
        <w:rFonts w:ascii="Calibri" w:hAnsi="Calibri" w:cs="Calibri"/>
        <w:i/>
        <w:sz w:val="20"/>
      </w:rPr>
    </w:pPr>
    <w:r>
      <w:rPr>
        <w:rFonts w:ascii="Calibri" w:hAnsi="Calibri" w:cs="Calibri"/>
        <w:i/>
        <w:sz w:val="20"/>
      </w:rPr>
      <w:t>Z</w:t>
    </w:r>
    <w:r w:rsidRPr="000C72A9">
      <w:rPr>
        <w:rFonts w:ascii="Calibri" w:hAnsi="Calibri" w:cs="Calibri"/>
        <w:i/>
        <w:sz w:val="20"/>
      </w:rPr>
      <w:t>amówienie wspófinansowane z Rządowego Funduszu Polski Ład: Programu Inwestycji Strategicznych</w:t>
    </w:r>
  </w:p>
  <w:p w14:paraId="27C80897" w14:textId="7A39976E" w:rsidR="007826F1" w:rsidRDefault="00940A71">
    <w:pPr>
      <w:pStyle w:val="Nagwek"/>
    </w:pPr>
    <w:r>
      <w:rPr>
        <w:rFonts w:ascii="Arial" w:hAnsi="Arial"/>
        <w:color w:val="2C2F45"/>
        <w:shd w:val="clear" w:color="auto" w:fill="FFFFFF"/>
      </w:rPr>
      <w:t>GKM.271.6.2024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D5CA1"/>
    <w:rsid w:val="002F1996"/>
    <w:rsid w:val="00391FF8"/>
    <w:rsid w:val="00392515"/>
    <w:rsid w:val="003B1084"/>
    <w:rsid w:val="003B17BC"/>
    <w:rsid w:val="00413F25"/>
    <w:rsid w:val="00445BEA"/>
    <w:rsid w:val="00462120"/>
    <w:rsid w:val="004B1DD2"/>
    <w:rsid w:val="004D7493"/>
    <w:rsid w:val="004E3659"/>
    <w:rsid w:val="004F67DC"/>
    <w:rsid w:val="005A4D3D"/>
    <w:rsid w:val="005B1094"/>
    <w:rsid w:val="005B5344"/>
    <w:rsid w:val="005C7EBF"/>
    <w:rsid w:val="005E21A9"/>
    <w:rsid w:val="005E66CF"/>
    <w:rsid w:val="00664CCA"/>
    <w:rsid w:val="006B7BF5"/>
    <w:rsid w:val="007826F1"/>
    <w:rsid w:val="007C24F5"/>
    <w:rsid w:val="00803D1C"/>
    <w:rsid w:val="00814E6B"/>
    <w:rsid w:val="00834047"/>
    <w:rsid w:val="008573CB"/>
    <w:rsid w:val="00897CFE"/>
    <w:rsid w:val="008C1EE8"/>
    <w:rsid w:val="008C3477"/>
    <w:rsid w:val="008C3844"/>
    <w:rsid w:val="008E52CF"/>
    <w:rsid w:val="009022AB"/>
    <w:rsid w:val="00916460"/>
    <w:rsid w:val="00940A71"/>
    <w:rsid w:val="009658CC"/>
    <w:rsid w:val="009673A4"/>
    <w:rsid w:val="009877FB"/>
    <w:rsid w:val="009A53A6"/>
    <w:rsid w:val="009C0CC2"/>
    <w:rsid w:val="00AB36DA"/>
    <w:rsid w:val="00B035E5"/>
    <w:rsid w:val="00BC03FF"/>
    <w:rsid w:val="00C57760"/>
    <w:rsid w:val="00D02901"/>
    <w:rsid w:val="00D10644"/>
    <w:rsid w:val="00D81585"/>
    <w:rsid w:val="00E44E15"/>
    <w:rsid w:val="00EC2674"/>
    <w:rsid w:val="00EC5907"/>
    <w:rsid w:val="00F5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Mocnewyrnione">
    <w:name w:val="Mocne wyróżnione"/>
    <w:qFormat/>
    <w:rsid w:val="004F67D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82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6F1"/>
  </w:style>
  <w:style w:type="paragraph" w:styleId="Stopka">
    <w:name w:val="footer"/>
    <w:basedOn w:val="Normalny"/>
    <w:link w:val="StopkaZnak"/>
    <w:uiPriority w:val="99"/>
    <w:unhideWhenUsed/>
    <w:rsid w:val="00782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W</cp:lastModifiedBy>
  <cp:revision>2</cp:revision>
  <dcterms:created xsi:type="dcterms:W3CDTF">2024-06-20T09:16:00Z</dcterms:created>
  <dcterms:modified xsi:type="dcterms:W3CDTF">2024-06-20T09:16:00Z</dcterms:modified>
</cp:coreProperties>
</file>