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bookmarkStart w:id="0" w:name="_GoBack"/>
      <w:bookmarkEnd w:id="0"/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Ind w:w="-1653" w:type="dxa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Uciążliwa pozycja przy pracy (stojąca, pochylona, kuczna,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Prace wykonywane w Centralnej Sterylizatorni i Dezynfektorni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Utrzymanie poziomu hałasu w granicach PN (30 – 35 dB</w:t>
            </w:r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lastRenderedPageBreak/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późn.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 ptr</w:t>
      </w:r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II ptr</w:t>
      </w:r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Pielęgniarka Lekarza Medycyny Pracy – bud. D / III ptr</w:t>
      </w:r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Administracji i Zaopatrzenia – bud. E / I ptr</w:t>
      </w:r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>. E / II ptr</w:t>
      </w:r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lastRenderedPageBreak/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linii kablowych o napięciu powyżej 1 kV.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footerReference w:type="default" r:id="rId13"/>
      <w:headerReference w:type="first" r:id="rId14"/>
      <w:footerReference w:type="first" r:id="rId15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465D9B" w14:textId="77777777" w:rsidR="00690C8F" w:rsidRDefault="00690C8F">
    <w:pPr>
      <w:pStyle w:val="Nagwek"/>
    </w:pPr>
  </w:p>
  <w:tbl>
    <w:tblPr>
      <w:tblW w:w="10648" w:type="dxa"/>
      <w:jc w:val="center"/>
      <w:tblInd w:w="-10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7051ED" w:rsidRPr="007051ED" w14:paraId="374D7D87" w14:textId="77777777" w:rsidTr="007C5A06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4A9781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0B9A877A" wp14:editId="424C04B3">
                <wp:extent cx="359122" cy="349624"/>
                <wp:effectExtent l="0" t="0" r="0" b="635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A30056" w14:textId="08E4693C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 w:rsidR="00B63704"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4950C03A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39EB5ADF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509E2C6" w14:textId="476FCAE5" w:rsidR="007051ED" w:rsidRPr="004721A3" w:rsidRDefault="007051ED" w:rsidP="00A73047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</w:t>
          </w:r>
          <w:r w:rsidR="00A73047"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30</w:t>
          </w: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-BHP</w:t>
          </w:r>
        </w:p>
      </w:tc>
    </w:tr>
    <w:tr w:rsidR="007051ED" w:rsidRPr="007051ED" w14:paraId="6FE61A23" w14:textId="77777777" w:rsidTr="007C5A06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D57557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2036784" w14:textId="77777777" w:rsidR="007051ED" w:rsidRPr="007051ED" w:rsidRDefault="007051ED" w:rsidP="007051ED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A715C9" w14:textId="7EE30A17" w:rsidR="007051ED" w:rsidRPr="004721A3" w:rsidRDefault="007051ED" w:rsidP="008C374F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</w:t>
          </w:r>
          <w:r w:rsidR="008C374F"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>4</w:t>
          </w: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p w14:paraId="7FFB89E5" w14:textId="77777777" w:rsidR="007051ED" w:rsidRPr="004721A3" w:rsidRDefault="007051ED" w:rsidP="007051ED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9527D5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9527D5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7051ED" w:rsidRPr="007051ED" w14:paraId="482341A7" w14:textId="77777777" w:rsidTr="007C5A06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6985ABF8" w14:textId="7BE7C77A" w:rsidR="007051ED" w:rsidRPr="00231BE8" w:rsidRDefault="007C5A06" w:rsidP="007F078D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27D5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A0C4E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CBDDE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F938B6D-3157-41D1-9AC9-BA30D3D218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2623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personel</cp:lastModifiedBy>
  <cp:revision>2</cp:revision>
  <cp:lastPrinted>2023-02-10T06:55:00Z</cp:lastPrinted>
  <dcterms:created xsi:type="dcterms:W3CDTF">2023-04-05T10:21:00Z</dcterms:created>
  <dcterms:modified xsi:type="dcterms:W3CDTF">2023-04-05T10:21:00Z</dcterms:modified>
</cp:coreProperties>
</file>