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58435" w14:textId="15FE5F95" w:rsidR="00B06702" w:rsidRPr="00637B9E" w:rsidRDefault="00B06702" w:rsidP="00637B9E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637B9E">
        <w:rPr>
          <w:rFonts w:ascii="Arial" w:hAnsi="Arial" w:cs="Arial"/>
        </w:rPr>
        <w:t xml:space="preserve">Załącznik nr 1 do Umowy nr </w:t>
      </w:r>
      <w:r w:rsidR="0042153A" w:rsidRPr="00637B9E">
        <w:rPr>
          <w:rFonts w:ascii="Arial" w:hAnsi="Arial" w:cs="Arial"/>
        </w:rPr>
        <w:t>In-I.272……202</w:t>
      </w:r>
      <w:r w:rsidR="00C141C7" w:rsidRPr="00637B9E">
        <w:rPr>
          <w:rFonts w:ascii="Arial" w:hAnsi="Arial" w:cs="Arial"/>
        </w:rPr>
        <w:t>4</w:t>
      </w:r>
    </w:p>
    <w:p w14:paraId="18A9DDDE" w14:textId="47B13F67" w:rsidR="0042153A" w:rsidRPr="00637B9E" w:rsidRDefault="0042153A" w:rsidP="00637B9E">
      <w:pPr>
        <w:spacing w:line="360" w:lineRule="auto"/>
        <w:rPr>
          <w:rFonts w:ascii="Arial" w:hAnsi="Arial" w:cs="Arial"/>
        </w:rPr>
      </w:pPr>
    </w:p>
    <w:p w14:paraId="75DA1D45" w14:textId="2F86B888" w:rsidR="0042153A" w:rsidRPr="00637B9E" w:rsidRDefault="0042153A" w:rsidP="00637B9E">
      <w:pPr>
        <w:spacing w:line="360" w:lineRule="auto"/>
        <w:rPr>
          <w:rFonts w:ascii="Arial" w:hAnsi="Arial" w:cs="Arial"/>
          <w:b/>
        </w:rPr>
      </w:pPr>
      <w:r w:rsidRPr="00637B9E">
        <w:rPr>
          <w:rFonts w:ascii="Arial" w:hAnsi="Arial" w:cs="Arial"/>
          <w:b/>
        </w:rPr>
        <w:t>Opis przedmiotu zamówienia</w:t>
      </w:r>
    </w:p>
    <w:p w14:paraId="597DCDDA" w14:textId="77777777" w:rsidR="00B06702" w:rsidRPr="00637B9E" w:rsidRDefault="00B06702" w:rsidP="00637B9E">
      <w:pPr>
        <w:spacing w:line="360" w:lineRule="auto"/>
        <w:rPr>
          <w:rFonts w:ascii="Arial" w:hAnsi="Arial" w:cs="Arial"/>
        </w:rPr>
      </w:pPr>
    </w:p>
    <w:p w14:paraId="4BC89CFA" w14:textId="4412149D" w:rsidR="00425640" w:rsidRPr="00637B9E" w:rsidRDefault="00B06702" w:rsidP="00637B9E">
      <w:pPr>
        <w:spacing w:line="360" w:lineRule="auto"/>
        <w:rPr>
          <w:rFonts w:ascii="Arial" w:hAnsi="Arial" w:cs="Arial"/>
        </w:rPr>
      </w:pPr>
      <w:r w:rsidRPr="00637B9E">
        <w:rPr>
          <w:rFonts w:ascii="Arial" w:hAnsi="Arial" w:cs="Arial"/>
        </w:rPr>
        <w:t xml:space="preserve">Dostawa niżej wymienionych kontraktów serwisowych producenta dla </w:t>
      </w:r>
      <w:r w:rsidR="00C141C7" w:rsidRPr="00637B9E">
        <w:rPr>
          <w:rFonts w:ascii="Arial" w:hAnsi="Arial" w:cs="Arial"/>
        </w:rPr>
        <w:t xml:space="preserve">posiadanych przez Zamawiającego poniższych </w:t>
      </w:r>
      <w:r w:rsidRPr="00637B9E">
        <w:rPr>
          <w:rFonts w:ascii="Arial" w:hAnsi="Arial" w:cs="Arial"/>
        </w:rPr>
        <w:t xml:space="preserve">urządzeń </w:t>
      </w:r>
      <w:proofErr w:type="spellStart"/>
      <w:r w:rsidRPr="00637B9E">
        <w:rPr>
          <w:rFonts w:ascii="Arial" w:hAnsi="Arial" w:cs="Arial"/>
          <w:b/>
        </w:rPr>
        <w:t>FortiGate</w:t>
      </w:r>
      <w:proofErr w:type="spellEnd"/>
      <w:r w:rsidR="00DC3E04" w:rsidRPr="00637B9E">
        <w:rPr>
          <w:rFonts w:ascii="Arial" w:hAnsi="Arial" w:cs="Arial"/>
        </w:rPr>
        <w:t xml:space="preserve"> </w:t>
      </w:r>
    </w:p>
    <w:tbl>
      <w:tblPr>
        <w:tblW w:w="882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7560"/>
        <w:gridCol w:w="700"/>
      </w:tblGrid>
      <w:tr w:rsidR="00C141C7" w:rsidRPr="00637B9E" w14:paraId="5A9C4E0F" w14:textId="77777777" w:rsidTr="00D355BC">
        <w:trPr>
          <w:trHeight w:val="276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23914D" w14:textId="45D112A3" w:rsidR="00C141C7" w:rsidRPr="00C141C7" w:rsidRDefault="00C141C7" w:rsidP="00637B9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C141C7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Lp</w:t>
            </w:r>
            <w:r w:rsidRPr="00637B9E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.</w:t>
            </w:r>
          </w:p>
        </w:tc>
        <w:tc>
          <w:tcPr>
            <w:tcW w:w="7560" w:type="dxa"/>
            <w:shd w:val="clear" w:color="auto" w:fill="auto"/>
            <w:noWrap/>
            <w:vAlign w:val="bottom"/>
            <w:hideMark/>
          </w:tcPr>
          <w:p w14:paraId="538A1621" w14:textId="77777777" w:rsidR="00C141C7" w:rsidRPr="00C141C7" w:rsidRDefault="00C141C7" w:rsidP="00637B9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C141C7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Opis przedmiotu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C5CAE6D" w14:textId="77777777" w:rsidR="00C141C7" w:rsidRPr="00C141C7" w:rsidRDefault="00C141C7" w:rsidP="00637B9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C141C7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Ilość</w:t>
            </w:r>
          </w:p>
        </w:tc>
      </w:tr>
      <w:tr w:rsidR="00C141C7" w:rsidRPr="00637B9E" w14:paraId="402292E2" w14:textId="77777777" w:rsidTr="00D355BC">
        <w:trPr>
          <w:trHeight w:val="5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96B73B6" w14:textId="77777777" w:rsidR="00C141C7" w:rsidRPr="00C141C7" w:rsidRDefault="00C141C7" w:rsidP="00637B9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C141C7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7560" w:type="dxa"/>
            <w:shd w:val="clear" w:color="auto" w:fill="auto"/>
            <w:vAlign w:val="center"/>
            <w:hideMark/>
          </w:tcPr>
          <w:p w14:paraId="6A42D3EC" w14:textId="7A7D8C61" w:rsidR="00C141C7" w:rsidRPr="00C141C7" w:rsidRDefault="00C141C7" w:rsidP="00637B9E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C141C7">
              <w:rPr>
                <w:rFonts w:ascii="Arial" w:eastAsia="Times New Roman" w:hAnsi="Arial" w:cs="Arial"/>
                <w:lang w:eastAsia="pl-PL"/>
              </w:rPr>
              <w:t>Przedłużenie opieki serwisowej i wsparcia dla FortiGate-500E – 12 miesięcy  (FOR-FC-10-0500E-950-02-12</w:t>
            </w:r>
            <w:r w:rsidRPr="00727BAA">
              <w:rPr>
                <w:rFonts w:ascii="Arial" w:eastAsia="Times New Roman" w:hAnsi="Arial" w:cs="Arial"/>
                <w:lang w:eastAsia="pl-PL"/>
              </w:rPr>
              <w:t>), od dnia</w:t>
            </w:r>
            <w:r w:rsidR="00727BAA" w:rsidRPr="00727BAA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727BAA" w:rsidRPr="00727BAA">
              <w:rPr>
                <w:rFonts w:ascii="Arial" w:hAnsi="Arial" w:cs="Arial"/>
                <w:color w:val="242424"/>
                <w:shd w:val="clear" w:color="auto" w:fill="FFFFFF"/>
              </w:rPr>
              <w:t>31.07.</w:t>
            </w:r>
            <w:r w:rsidRPr="00727BAA">
              <w:rPr>
                <w:rFonts w:ascii="Arial" w:eastAsia="Times New Roman" w:hAnsi="Arial" w:cs="Arial"/>
                <w:lang w:eastAsia="pl-PL"/>
              </w:rPr>
              <w:t>2024 r.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8CCB402" w14:textId="77777777" w:rsidR="00C141C7" w:rsidRPr="00C141C7" w:rsidRDefault="00C141C7" w:rsidP="00637B9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C141C7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</w:tr>
      <w:tr w:rsidR="00C141C7" w:rsidRPr="00637B9E" w14:paraId="7EFDBBDB" w14:textId="77777777" w:rsidTr="00D355BC">
        <w:trPr>
          <w:trHeight w:val="5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969BFFF" w14:textId="77777777" w:rsidR="00C141C7" w:rsidRPr="00C141C7" w:rsidRDefault="00C141C7" w:rsidP="00637B9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C141C7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7560" w:type="dxa"/>
            <w:shd w:val="clear" w:color="auto" w:fill="auto"/>
            <w:vAlign w:val="center"/>
            <w:hideMark/>
          </w:tcPr>
          <w:p w14:paraId="38F74F96" w14:textId="48F5B759" w:rsidR="00C141C7" w:rsidRPr="00C141C7" w:rsidRDefault="00C141C7" w:rsidP="00637B9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C141C7">
              <w:rPr>
                <w:rFonts w:ascii="Arial" w:eastAsia="Times New Roman" w:hAnsi="Arial" w:cs="Arial"/>
                <w:lang w:eastAsia="pl-PL"/>
              </w:rPr>
              <w:t>Przedłużenie opieki serwisowej i wsparcia dla FortiGate-500E  – 12 miesięcy (FOR-FG500EAHB24X7XNBD1R)</w:t>
            </w:r>
            <w:r w:rsidRPr="00637B9E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Pr="00727BAA">
              <w:rPr>
                <w:rFonts w:ascii="Arial" w:eastAsia="Times New Roman" w:hAnsi="Arial" w:cs="Arial"/>
                <w:bCs/>
                <w:lang w:eastAsia="pl-PL"/>
              </w:rPr>
              <w:t>od dnia</w:t>
            </w:r>
            <w:r w:rsidR="00727BAA" w:rsidRPr="00727BAA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="00727BAA" w:rsidRPr="00727BAA">
              <w:rPr>
                <w:rFonts w:ascii="Arial" w:hAnsi="Arial" w:cs="Arial"/>
                <w:color w:val="242424"/>
                <w:shd w:val="clear" w:color="auto" w:fill="FFFFFF"/>
              </w:rPr>
              <w:t>31.07.</w:t>
            </w:r>
            <w:r w:rsidR="00727BAA" w:rsidRPr="00727BAA">
              <w:rPr>
                <w:rFonts w:ascii="Arial" w:eastAsia="Times New Roman" w:hAnsi="Arial" w:cs="Arial"/>
                <w:lang w:eastAsia="pl-PL"/>
              </w:rPr>
              <w:t xml:space="preserve">2024 </w:t>
            </w:r>
            <w:r w:rsidRPr="00727BAA">
              <w:rPr>
                <w:rFonts w:ascii="Arial" w:eastAsia="Times New Roman" w:hAnsi="Arial" w:cs="Arial"/>
                <w:bCs/>
                <w:lang w:eastAsia="pl-PL"/>
              </w:rPr>
              <w:t>r.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4A52808" w14:textId="77777777" w:rsidR="00C141C7" w:rsidRPr="00C141C7" w:rsidRDefault="00C141C7" w:rsidP="00637B9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C141C7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</w:tr>
      <w:tr w:rsidR="00C141C7" w:rsidRPr="00637B9E" w14:paraId="56DFF18D" w14:textId="77777777" w:rsidTr="00D355BC">
        <w:trPr>
          <w:trHeight w:val="5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71CC88D" w14:textId="77777777" w:rsidR="00C141C7" w:rsidRPr="00C141C7" w:rsidRDefault="00C141C7" w:rsidP="00637B9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C141C7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7560" w:type="dxa"/>
            <w:shd w:val="clear" w:color="auto" w:fill="auto"/>
            <w:vAlign w:val="center"/>
            <w:hideMark/>
          </w:tcPr>
          <w:p w14:paraId="5646BD23" w14:textId="2C1F1C69" w:rsidR="00C141C7" w:rsidRPr="00C141C7" w:rsidRDefault="00C141C7" w:rsidP="00637B9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C141C7">
              <w:rPr>
                <w:rFonts w:ascii="Arial" w:eastAsia="Times New Roman" w:hAnsi="Arial" w:cs="Arial"/>
                <w:lang w:eastAsia="pl-PL"/>
              </w:rPr>
              <w:t>Przedłużenie opieki serwisowej i wsparcia dla FortiGate-50E – 12 miesięcy (FOR-FC-10-0050E-950-02-12)</w:t>
            </w:r>
            <w:r w:rsidRPr="00637B9E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Pr="00727BAA">
              <w:rPr>
                <w:rFonts w:ascii="Arial" w:eastAsia="Times New Roman" w:hAnsi="Arial" w:cs="Arial"/>
                <w:bCs/>
                <w:lang w:eastAsia="pl-PL"/>
              </w:rPr>
              <w:t>od dnia</w:t>
            </w:r>
            <w:r w:rsidR="00727BAA" w:rsidRPr="00727BAA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="00727BAA" w:rsidRPr="00727BAA">
              <w:rPr>
                <w:rFonts w:ascii="Arial" w:hAnsi="Arial" w:cs="Arial"/>
                <w:bCs/>
                <w:color w:val="242424"/>
                <w:shd w:val="clear" w:color="auto" w:fill="FFFFFF"/>
              </w:rPr>
              <w:t>29.06.</w:t>
            </w:r>
            <w:r w:rsidR="00727BAA" w:rsidRPr="00727BAA">
              <w:rPr>
                <w:rFonts w:ascii="Arial" w:eastAsia="Times New Roman" w:hAnsi="Arial" w:cs="Arial"/>
                <w:bCs/>
                <w:lang w:eastAsia="pl-PL"/>
              </w:rPr>
              <w:t>2024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A555664" w14:textId="77777777" w:rsidR="00C141C7" w:rsidRPr="00C141C7" w:rsidRDefault="00C141C7" w:rsidP="00637B9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C141C7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</w:tr>
      <w:tr w:rsidR="00C141C7" w:rsidRPr="00637B9E" w14:paraId="514B7609" w14:textId="77777777" w:rsidTr="00D355BC">
        <w:trPr>
          <w:trHeight w:val="5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842830A" w14:textId="77777777" w:rsidR="00C141C7" w:rsidRPr="00C141C7" w:rsidRDefault="00C141C7" w:rsidP="00637B9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C141C7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7560" w:type="dxa"/>
            <w:shd w:val="clear" w:color="auto" w:fill="auto"/>
            <w:vAlign w:val="center"/>
            <w:hideMark/>
          </w:tcPr>
          <w:p w14:paraId="5AAA0826" w14:textId="64F1D2FD" w:rsidR="00C141C7" w:rsidRPr="00C141C7" w:rsidRDefault="00045D34" w:rsidP="00637B9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C141C7">
              <w:rPr>
                <w:rFonts w:ascii="Arial" w:eastAsia="Times New Roman" w:hAnsi="Arial" w:cs="Arial"/>
                <w:lang w:eastAsia="pl-PL"/>
              </w:rPr>
              <w:t xml:space="preserve">Przedłużenie opieki serwisowej </w:t>
            </w:r>
            <w:r w:rsidR="00C141C7" w:rsidRPr="00C141C7">
              <w:rPr>
                <w:rFonts w:ascii="Arial" w:eastAsia="Times New Roman" w:hAnsi="Arial" w:cs="Arial"/>
                <w:lang w:eastAsia="pl-PL"/>
              </w:rPr>
              <w:t xml:space="preserve">dla urządzenia FortiAP-221E 3 </w:t>
            </w:r>
            <w:proofErr w:type="spellStart"/>
            <w:r w:rsidR="00C141C7" w:rsidRPr="00C141C7">
              <w:rPr>
                <w:rFonts w:ascii="Arial" w:eastAsia="Times New Roman" w:hAnsi="Arial" w:cs="Arial"/>
                <w:lang w:eastAsia="pl-PL"/>
              </w:rPr>
              <w:t>Year</w:t>
            </w:r>
            <w:proofErr w:type="spellEnd"/>
            <w:r w:rsidR="00C141C7" w:rsidRPr="00C141C7">
              <w:rPr>
                <w:rFonts w:ascii="Arial" w:eastAsia="Times New Roman" w:hAnsi="Arial" w:cs="Arial"/>
                <w:lang w:eastAsia="pl-PL"/>
              </w:rPr>
              <w:t xml:space="preserve"> 24x7 </w:t>
            </w:r>
            <w:proofErr w:type="spellStart"/>
            <w:r w:rsidR="00C141C7" w:rsidRPr="00C141C7">
              <w:rPr>
                <w:rFonts w:ascii="Arial" w:eastAsia="Times New Roman" w:hAnsi="Arial" w:cs="Arial"/>
                <w:lang w:eastAsia="pl-PL"/>
              </w:rPr>
              <w:t>FortiCare</w:t>
            </w:r>
            <w:proofErr w:type="spellEnd"/>
            <w:r w:rsidR="00C141C7" w:rsidRPr="00C141C7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="00C141C7" w:rsidRPr="00C141C7">
              <w:rPr>
                <w:rFonts w:ascii="Arial" w:eastAsia="Times New Roman" w:hAnsi="Arial" w:cs="Arial"/>
                <w:lang w:eastAsia="pl-PL"/>
              </w:rPr>
              <w:t>Contract</w:t>
            </w:r>
            <w:proofErr w:type="spellEnd"/>
            <w:r w:rsidR="00C141C7" w:rsidRPr="00C141C7">
              <w:rPr>
                <w:rFonts w:ascii="Arial" w:eastAsia="Times New Roman" w:hAnsi="Arial" w:cs="Arial"/>
                <w:lang w:eastAsia="pl-PL"/>
              </w:rPr>
              <w:t xml:space="preserve"> (FC-10-PE221-247-02-36)</w:t>
            </w:r>
            <w:r w:rsidR="00C141C7" w:rsidRPr="00637B9E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="00C141C7" w:rsidRPr="00727BAA">
              <w:rPr>
                <w:rFonts w:ascii="Arial" w:eastAsia="Times New Roman" w:hAnsi="Arial" w:cs="Arial"/>
                <w:bCs/>
                <w:lang w:eastAsia="pl-PL"/>
              </w:rPr>
              <w:t>od dnia</w:t>
            </w:r>
            <w:r w:rsidR="00727BAA" w:rsidRPr="00727BAA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="00727BAA" w:rsidRPr="00727BAA">
              <w:rPr>
                <w:rFonts w:ascii="Arial" w:hAnsi="Arial" w:cs="Arial"/>
                <w:bCs/>
                <w:color w:val="242424"/>
                <w:shd w:val="clear" w:color="auto" w:fill="FFFFFF"/>
              </w:rPr>
              <w:t>14.07.</w:t>
            </w:r>
            <w:r w:rsidR="00C141C7" w:rsidRPr="00727BAA">
              <w:rPr>
                <w:rFonts w:ascii="Arial" w:eastAsia="Times New Roman" w:hAnsi="Arial" w:cs="Arial"/>
                <w:bCs/>
                <w:lang w:eastAsia="pl-PL"/>
              </w:rPr>
              <w:t>2024 r.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1FD6653" w14:textId="77777777" w:rsidR="00C141C7" w:rsidRPr="00C141C7" w:rsidRDefault="00C141C7" w:rsidP="00637B9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C141C7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</w:tr>
    </w:tbl>
    <w:p w14:paraId="57F7090C" w14:textId="3EC625FE" w:rsidR="0009698A" w:rsidRPr="00637B9E" w:rsidRDefault="0009698A" w:rsidP="00637B9E">
      <w:pPr>
        <w:spacing w:line="360" w:lineRule="auto"/>
        <w:rPr>
          <w:rFonts w:ascii="Arial" w:hAnsi="Arial" w:cs="Arial"/>
          <w:lang w:val="en-US"/>
        </w:rPr>
      </w:pPr>
    </w:p>
    <w:p w14:paraId="52AC5199" w14:textId="0108B33E" w:rsidR="00C141C7" w:rsidRPr="00727BAA" w:rsidRDefault="00C141C7" w:rsidP="00637B9E">
      <w:pPr>
        <w:spacing w:line="360" w:lineRule="auto"/>
        <w:rPr>
          <w:rFonts w:ascii="Arial" w:hAnsi="Arial" w:cs="Arial"/>
        </w:rPr>
      </w:pPr>
      <w:r w:rsidRPr="00727BAA">
        <w:rPr>
          <w:rFonts w:ascii="Arial" w:hAnsi="Arial" w:cs="Arial"/>
        </w:rPr>
        <w:t>Wykupienie ww. Kontraktów serwisowych nie może powodować konieczności podpisania przez Zamawiającego dodatkowych umów lub innych dokumentów.</w:t>
      </w:r>
    </w:p>
    <w:p w14:paraId="45E3A275" w14:textId="77777777" w:rsidR="0009698A" w:rsidRPr="00727BAA" w:rsidRDefault="0009698A" w:rsidP="00637B9E">
      <w:pPr>
        <w:spacing w:line="360" w:lineRule="auto"/>
        <w:rPr>
          <w:rFonts w:ascii="Arial" w:hAnsi="Arial" w:cs="Arial"/>
        </w:rPr>
      </w:pPr>
    </w:p>
    <w:sectPr w:rsidR="0009698A" w:rsidRPr="00727BAA" w:rsidSect="004E5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02"/>
    <w:rsid w:val="00045D34"/>
    <w:rsid w:val="0009698A"/>
    <w:rsid w:val="00161153"/>
    <w:rsid w:val="001952E2"/>
    <w:rsid w:val="0042153A"/>
    <w:rsid w:val="00425640"/>
    <w:rsid w:val="004E5541"/>
    <w:rsid w:val="00563B86"/>
    <w:rsid w:val="00630663"/>
    <w:rsid w:val="00637B9E"/>
    <w:rsid w:val="00643804"/>
    <w:rsid w:val="00727BAA"/>
    <w:rsid w:val="00752A50"/>
    <w:rsid w:val="00757F9C"/>
    <w:rsid w:val="007F2EDB"/>
    <w:rsid w:val="0087608C"/>
    <w:rsid w:val="00B06702"/>
    <w:rsid w:val="00C141C7"/>
    <w:rsid w:val="00D355BC"/>
    <w:rsid w:val="00D408CB"/>
    <w:rsid w:val="00DC3E04"/>
    <w:rsid w:val="00F63076"/>
    <w:rsid w:val="00F9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A5C6"/>
  <w15:chartTrackingRefBased/>
  <w15:docId w15:val="{6D8D3350-BF71-4BF1-91E5-2F579BB7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6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0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0F003-6A12-4916-856D-8ADA16E1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Młynarczak</dc:creator>
  <cp:keywords/>
  <dc:description/>
  <cp:lastModifiedBy>Michał Adamczak</cp:lastModifiedBy>
  <cp:revision>2</cp:revision>
  <dcterms:created xsi:type="dcterms:W3CDTF">2024-06-14T07:05:00Z</dcterms:created>
  <dcterms:modified xsi:type="dcterms:W3CDTF">2024-06-14T07:05:00Z</dcterms:modified>
</cp:coreProperties>
</file>