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1BBA" w14:textId="77777777" w:rsidR="00F322F3" w:rsidRDefault="004F21FE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1135954D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4FAD5FA6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493B3161" w14:textId="77777777" w:rsidR="00F322F3" w:rsidRDefault="004F21FE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7EE23A6A" w14:textId="77777777" w:rsidR="00F322F3" w:rsidRDefault="004F21FE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7E7EF17" w14:textId="77777777" w:rsidR="00F322F3" w:rsidRDefault="004F21F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27CC257E" w14:textId="77777777" w:rsidR="00F322F3" w:rsidRDefault="004F21FE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5DC707F9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3789B3F3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38C9389C" w14:textId="77777777" w:rsidR="00F322F3" w:rsidRDefault="00F322F3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404E82B" w14:textId="063D7AD9" w:rsidR="00687DB1" w:rsidRPr="00EC6434" w:rsidRDefault="004F21FE" w:rsidP="00687DB1">
      <w:pPr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Nazwa zamówienia</w:t>
      </w:r>
      <w:r>
        <w:rPr>
          <w:rFonts w:ascii="Calibri" w:hAnsi="Calibri" w:cs="Arial"/>
          <w:sz w:val="22"/>
          <w:szCs w:val="22"/>
        </w:rPr>
        <w:t xml:space="preserve">: </w:t>
      </w:r>
      <w:r w:rsidR="00687DB1" w:rsidRPr="00EC6434">
        <w:rPr>
          <w:rFonts w:ascii="Calibri" w:hAnsi="Calibri" w:cs="Calibri"/>
          <w:sz w:val="22"/>
          <w:szCs w:val="22"/>
        </w:rPr>
        <w:t>„P</w:t>
      </w:r>
      <w:r w:rsidR="00687DB1" w:rsidRPr="00EC6434">
        <w:rPr>
          <w:rFonts w:asciiTheme="minorHAnsi" w:hAnsiTheme="minorHAnsi" w:cstheme="minorHAnsi"/>
          <w:sz w:val="22"/>
          <w:szCs w:val="22"/>
        </w:rPr>
        <w:t>rzebudowa drogi gminnej - ulicy Warszawskiej oraz odcinka ul</w:t>
      </w:r>
      <w:r w:rsidR="00756DB5">
        <w:rPr>
          <w:rFonts w:asciiTheme="minorHAnsi" w:hAnsiTheme="minorHAnsi" w:cstheme="minorHAnsi"/>
          <w:sz w:val="22"/>
          <w:szCs w:val="22"/>
        </w:rPr>
        <w:t>icy</w:t>
      </w:r>
      <w:r w:rsidR="00687DB1" w:rsidRPr="00EC6434">
        <w:rPr>
          <w:rFonts w:asciiTheme="minorHAnsi" w:hAnsiTheme="minorHAnsi" w:cstheme="minorHAnsi"/>
          <w:sz w:val="22"/>
          <w:szCs w:val="22"/>
        </w:rPr>
        <w:t xml:space="preserve"> Zagrodowej</w:t>
      </w:r>
      <w:r w:rsidR="00687DB1">
        <w:rPr>
          <w:rFonts w:asciiTheme="minorHAnsi" w:hAnsiTheme="minorHAnsi" w:cstheme="minorHAnsi"/>
          <w:sz w:val="22"/>
          <w:szCs w:val="22"/>
        </w:rPr>
        <w:br/>
      </w:r>
      <w:r w:rsidR="00687DB1" w:rsidRPr="00EC6434">
        <w:rPr>
          <w:rFonts w:asciiTheme="minorHAnsi" w:hAnsiTheme="minorHAnsi" w:cstheme="minorHAnsi"/>
          <w:sz w:val="22"/>
          <w:szCs w:val="22"/>
        </w:rPr>
        <w:t>w Pogwizdowie”</w:t>
      </w:r>
    </w:p>
    <w:p w14:paraId="43C7826F" w14:textId="6B4B7CAE" w:rsidR="00F322F3" w:rsidRDefault="00F322F3" w:rsidP="00687DB1">
      <w:pPr>
        <w:spacing w:line="276" w:lineRule="auto"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57E3C11A" w14:textId="77777777" w:rsidR="00F322F3" w:rsidRDefault="004F21FE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>pkt 1-6 oraz art. 109 ust 1 pkt. 8 i pkt 10 ustawy Pzp.</w:t>
      </w:r>
    </w:p>
    <w:p w14:paraId="5773E80C" w14:textId="77777777" w:rsidR="00F322F3" w:rsidRDefault="004F21FE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Pzp </w:t>
      </w:r>
      <w:r>
        <w:rPr>
          <w:rFonts w:ascii="Calibri" w:hAnsi="Calibri" w:cs="Arial"/>
          <w:i/>
          <w:sz w:val="22"/>
          <w:szCs w:val="22"/>
        </w:rPr>
        <w:t>(podać mającą zastosowanie podstawę wykluczenia spośród wymienionych w art. 108 ust.1 pkt 1-6 oraz art. 109 ust. 1 pkt 8 i pkt 10 ustawy Pzp).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Pzp podjąłem następujące środki naprawcze (samooczyszczenie):  </w:t>
      </w:r>
    </w:p>
    <w:p w14:paraId="1499F9E4" w14:textId="77777777" w:rsidR="00F322F3" w:rsidRDefault="004F21FE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72145806" w14:textId="29CF3C32" w:rsidR="00F322F3" w:rsidRDefault="004F21FE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2023 r. poz. 1</w:t>
      </w:r>
      <w:r w:rsidR="00B01689">
        <w:rPr>
          <w:rFonts w:ascii="Calibri" w:hAnsi="Calibri"/>
          <w:sz w:val="22"/>
          <w:szCs w:val="22"/>
        </w:rPr>
        <w:t>497</w:t>
      </w:r>
      <w:r>
        <w:rPr>
          <w:rFonts w:ascii="Calibri" w:hAnsi="Calibri"/>
          <w:sz w:val="22"/>
          <w:szCs w:val="22"/>
        </w:rPr>
        <w:t xml:space="preserve"> z późn.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Dz.U. 2023 r., poz. 1</w:t>
      </w:r>
      <w:r w:rsidR="00B01689">
        <w:rPr>
          <w:rFonts w:ascii="Calibri" w:hAnsi="Calibri"/>
          <w:sz w:val="22"/>
          <w:szCs w:val="22"/>
        </w:rPr>
        <w:t>497</w:t>
      </w:r>
      <w:r>
        <w:rPr>
          <w:rFonts w:ascii="Calibri" w:hAnsi="Calibri"/>
          <w:sz w:val="22"/>
          <w:szCs w:val="22"/>
        </w:rPr>
        <w:t xml:space="preserve"> z późn. zm.).</w:t>
      </w:r>
    </w:p>
    <w:p w14:paraId="1181C0DD" w14:textId="77777777" w:rsidR="00F322F3" w:rsidRDefault="004F21FE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w celu wykazania spełnienia warunków udziału w postępowaniu, określonych przez Zamawiającego w ogłoszeniu o zamówieniu oraz  rozdziale X Specyfikacji  Warunków Zamówienia udostępniam następujące zasoby:</w:t>
      </w:r>
    </w:p>
    <w:p w14:paraId="39D09A4E" w14:textId="77777777" w:rsidR="00F322F3" w:rsidRDefault="004F21FE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BC68C6" w14:textId="77777777" w:rsidR="00F322F3" w:rsidRDefault="004F21FE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610C1D83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warunki udziału w postępowaniu o udzielenie zamówienia, określone w  rozdziale X w zakresie którym udostępniam swoje zasoby Wykonawcy w celu wykazania spełnienia warunków udziału w postępowaniu.</w:t>
      </w:r>
    </w:p>
    <w:p w14:paraId="28D52387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C0ABF7" w14:textId="77777777" w:rsidR="00F322F3" w:rsidRDefault="00F322F3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52C45E6" w14:textId="77777777" w:rsidR="00F322F3" w:rsidRDefault="00F322F3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F322F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D63C" w14:textId="77777777" w:rsidR="00CE57E3" w:rsidRDefault="00CE57E3">
      <w:pPr>
        <w:rPr>
          <w:rFonts w:hint="eastAsia"/>
        </w:rPr>
      </w:pPr>
      <w:r>
        <w:separator/>
      </w:r>
    </w:p>
  </w:endnote>
  <w:endnote w:type="continuationSeparator" w:id="0">
    <w:p w14:paraId="243246E3" w14:textId="77777777" w:rsidR="00CE57E3" w:rsidRDefault="00CE57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5D55" w14:textId="77777777" w:rsidR="00F322F3" w:rsidRDefault="00F322F3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EE80" w14:textId="77777777" w:rsidR="00CE57E3" w:rsidRDefault="00CE57E3">
      <w:pPr>
        <w:rPr>
          <w:rFonts w:hint="eastAsia"/>
        </w:rPr>
      </w:pPr>
      <w:r>
        <w:separator/>
      </w:r>
    </w:p>
  </w:footnote>
  <w:footnote w:type="continuationSeparator" w:id="0">
    <w:p w14:paraId="6CE7C482" w14:textId="77777777" w:rsidR="00CE57E3" w:rsidRDefault="00CE57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8F0E" w14:textId="38E9D9B5" w:rsidR="00F322F3" w:rsidRDefault="004F21FE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GK.271.1</w:t>
    </w:r>
    <w:r w:rsidR="00687DB1">
      <w:rPr>
        <w:rFonts w:ascii="Calibri" w:eastAsia="Calibri" w:hAnsi="Calibri" w:cs="Times New Roman"/>
        <w:bCs/>
        <w:i/>
        <w:sz w:val="20"/>
        <w:szCs w:val="20"/>
      </w:rPr>
      <w:t>3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3061"/>
    <w:multiLevelType w:val="multilevel"/>
    <w:tmpl w:val="63620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37484D"/>
    <w:multiLevelType w:val="multilevel"/>
    <w:tmpl w:val="CAEC50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2527429">
    <w:abstractNumId w:val="0"/>
  </w:num>
  <w:num w:numId="2" w16cid:durableId="123577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F3"/>
    <w:rsid w:val="000077D7"/>
    <w:rsid w:val="002E6648"/>
    <w:rsid w:val="004F21FE"/>
    <w:rsid w:val="00687DB1"/>
    <w:rsid w:val="00756DB5"/>
    <w:rsid w:val="00A2457C"/>
    <w:rsid w:val="00A42147"/>
    <w:rsid w:val="00B01689"/>
    <w:rsid w:val="00CE57E3"/>
    <w:rsid w:val="00F3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0895"/>
  <w15:docId w15:val="{05F56224-4C76-4EED-A174-9204A2FB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4F21FE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7</cp:revision>
  <cp:lastPrinted>2023-01-05T09:47:00Z</cp:lastPrinted>
  <dcterms:created xsi:type="dcterms:W3CDTF">2023-08-02T12:51:00Z</dcterms:created>
  <dcterms:modified xsi:type="dcterms:W3CDTF">2023-08-17T10:43:00Z</dcterms:modified>
  <dc:language>pl-PL</dc:language>
</cp:coreProperties>
</file>