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BE54" w14:textId="7585F115" w:rsidR="00FA1506" w:rsidRPr="00A14CC4" w:rsidRDefault="00A14CC4" w:rsidP="0065527B">
      <w:pPr>
        <w:ind w:firstLine="0"/>
        <w:jc w:val="right"/>
        <w:rPr>
          <w:rFonts w:asciiTheme="minorHAnsi" w:hAnsiTheme="minorHAnsi" w:cstheme="minorHAnsi"/>
          <w:b/>
        </w:rPr>
      </w:pPr>
      <w:r w:rsidRPr="00A14CC4">
        <w:rPr>
          <w:rFonts w:asciiTheme="minorHAnsi" w:hAnsiTheme="minorHAnsi" w:cstheme="minorHAnsi"/>
          <w:b/>
        </w:rPr>
        <w:t>Załącznik Nr 1</w:t>
      </w:r>
      <w:r w:rsidR="000C48D8">
        <w:rPr>
          <w:rFonts w:asciiTheme="minorHAnsi" w:hAnsiTheme="minorHAnsi" w:cstheme="minorHAnsi"/>
          <w:b/>
        </w:rPr>
        <w:t>2</w:t>
      </w:r>
      <w:r w:rsidR="000B39ED">
        <w:rPr>
          <w:rFonts w:asciiTheme="minorHAnsi" w:hAnsiTheme="minorHAnsi" w:cstheme="minorHAnsi"/>
          <w:b/>
        </w:rPr>
        <w:t xml:space="preserve"> do SWZ</w:t>
      </w:r>
    </w:p>
    <w:p w14:paraId="4C5F75FB" w14:textId="3C87AA93" w:rsidR="000D72E3" w:rsidRPr="00A14CC4" w:rsidRDefault="000D72E3" w:rsidP="000D72E3">
      <w:pPr>
        <w:jc w:val="right"/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 </w:t>
      </w:r>
    </w:p>
    <w:p w14:paraId="053DF362" w14:textId="35692CC1" w:rsidR="000D72E3" w:rsidRPr="00A14CC4" w:rsidRDefault="000D72E3" w:rsidP="000B39ED">
      <w:pPr>
        <w:rPr>
          <w:rFonts w:asciiTheme="minorHAnsi" w:hAnsiTheme="minorHAnsi" w:cstheme="minorHAnsi"/>
        </w:rPr>
      </w:pPr>
      <w:r w:rsidRPr="00A14CC4">
        <w:rPr>
          <w:rFonts w:asciiTheme="minorHAnsi" w:hAnsiTheme="minorHAnsi" w:cstheme="minorHAnsi"/>
        </w:rPr>
        <w:t xml:space="preserve"> </w:t>
      </w:r>
    </w:p>
    <w:p w14:paraId="34AE97DF" w14:textId="77777777" w:rsidR="004C32BB" w:rsidRPr="00CB5860" w:rsidRDefault="004C32BB" w:rsidP="00E6029E">
      <w:pPr>
        <w:ind w:firstLine="0"/>
        <w:jc w:val="right"/>
        <w:rPr>
          <w:rFonts w:asciiTheme="minorHAnsi" w:hAnsiTheme="minorHAnsi" w:cstheme="minorHAnsi"/>
          <w:i/>
        </w:rPr>
      </w:pPr>
    </w:p>
    <w:p w14:paraId="31F99D7E" w14:textId="6C2B39B5" w:rsidR="00CB5860" w:rsidRPr="00B7563A" w:rsidRDefault="00CB5860" w:rsidP="00CB5860">
      <w:pPr>
        <w:ind w:firstLine="0"/>
        <w:jc w:val="center"/>
        <w:rPr>
          <w:rFonts w:asciiTheme="minorHAnsi" w:hAnsiTheme="minorHAnsi" w:cstheme="minorHAnsi"/>
          <w:b/>
        </w:rPr>
      </w:pPr>
      <w:r w:rsidRPr="00B7563A">
        <w:rPr>
          <w:rFonts w:asciiTheme="minorHAnsi" w:hAnsiTheme="minorHAnsi" w:cstheme="minorHAnsi"/>
          <w:b/>
        </w:rPr>
        <w:t>OPIS PRZEDMIOTU ZAMÓWIENIA</w:t>
      </w:r>
    </w:p>
    <w:p w14:paraId="3B6E4D82" w14:textId="16FDF273" w:rsidR="00CB5860" w:rsidRPr="00782E03" w:rsidRDefault="00CB5860" w:rsidP="00CB5860">
      <w:pPr>
        <w:ind w:firstLine="0"/>
        <w:rPr>
          <w:rFonts w:asciiTheme="minorHAnsi" w:hAnsiTheme="minorHAnsi" w:cstheme="minorHAnsi"/>
          <w:b/>
        </w:rPr>
      </w:pPr>
    </w:p>
    <w:p w14:paraId="3BEDC986" w14:textId="6C869895" w:rsidR="00B52811" w:rsidRDefault="000C48D8" w:rsidP="00B52811">
      <w:pPr>
        <w:pStyle w:val="Nagwek2"/>
        <w:ind w:firstLin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82E03">
        <w:rPr>
          <w:rFonts w:asciiTheme="minorHAnsi" w:hAnsiTheme="minorHAnsi" w:cstheme="minorHAnsi"/>
          <w:b w:val="0"/>
          <w:color w:val="auto"/>
          <w:sz w:val="24"/>
          <w:szCs w:val="24"/>
        </w:rPr>
        <w:t>Przedmiotem zamówienia jest świadczenie usługi polegającej na odbiorze odpadów komunalnych z terenu gminy Świecie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 </w:t>
      </w:r>
      <w:r w:rsidRPr="00782E0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nieruchomości, na których zamieszkują mieszkańcy. </w:t>
      </w:r>
      <w:r w:rsidR="00CB5860" w:rsidRPr="00521D57">
        <w:rPr>
          <w:rFonts w:asciiTheme="minorHAnsi" w:hAnsiTheme="minorHAnsi" w:cstheme="minorHAnsi"/>
          <w:b w:val="0"/>
          <w:color w:val="auto"/>
          <w:sz w:val="24"/>
          <w:szCs w:val="24"/>
        </w:rPr>
        <w:t>Powierzchnia gminy Świecie wynosi 175 km</w:t>
      </w:r>
      <w:r w:rsidR="00CB5860" w:rsidRPr="00521D57">
        <w:rPr>
          <w:rFonts w:asciiTheme="minorHAnsi" w:hAnsiTheme="minorHAnsi" w:cstheme="minorHAnsi"/>
          <w:b w:val="0"/>
          <w:color w:val="auto"/>
          <w:sz w:val="24"/>
          <w:szCs w:val="24"/>
          <w:vertAlign w:val="superscript"/>
        </w:rPr>
        <w:t>2</w:t>
      </w:r>
      <w:r w:rsidR="00CB5860" w:rsidRPr="00521D57">
        <w:rPr>
          <w:rFonts w:asciiTheme="minorHAnsi" w:hAnsiTheme="minorHAnsi" w:cstheme="minorHAnsi"/>
          <w:b w:val="0"/>
          <w:color w:val="auto"/>
          <w:sz w:val="24"/>
          <w:szCs w:val="24"/>
        </w:rPr>
        <w:t>, w tym powierzchnia miasta 12 km</w:t>
      </w:r>
      <w:r w:rsidR="00CB5860" w:rsidRPr="00521D57">
        <w:rPr>
          <w:rFonts w:asciiTheme="minorHAnsi" w:hAnsiTheme="minorHAnsi" w:cstheme="minorHAnsi"/>
          <w:b w:val="0"/>
          <w:color w:val="auto"/>
          <w:sz w:val="24"/>
          <w:szCs w:val="24"/>
          <w:vertAlign w:val="superscript"/>
        </w:rPr>
        <w:t>2</w:t>
      </w:r>
      <w:r w:rsidR="00CB5860" w:rsidRPr="00521D5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 Ilość mieszkańców gminy Świecie, objętych gminnym systemem gospodarki odpadami komunalnymi wynosi ok. 29.000. </w:t>
      </w:r>
    </w:p>
    <w:p w14:paraId="029875EF" w14:textId="77777777" w:rsidR="00B52811" w:rsidRPr="00B52811" w:rsidRDefault="00B52811" w:rsidP="00B52811"/>
    <w:p w14:paraId="14D57A34" w14:textId="733B3F57" w:rsidR="00B52811" w:rsidRDefault="00B52811" w:rsidP="00B52811">
      <w:pPr>
        <w:spacing w:after="200" w:line="252" w:lineRule="auto"/>
        <w:ind w:firstLine="0"/>
        <w:rPr>
          <w:rFonts w:asciiTheme="minorHAnsi" w:hAnsiTheme="minorHAnsi" w:cstheme="minorHAnsi"/>
        </w:rPr>
      </w:pPr>
      <w:r w:rsidRPr="00521D57">
        <w:rPr>
          <w:rFonts w:asciiTheme="minorHAnsi" w:hAnsiTheme="minorHAnsi" w:cstheme="minorHAnsi"/>
        </w:rPr>
        <w:t>Wykonawca dostarczy wszystkie odebrane odpady do Instalacji Komunalnej w Sulnówku</w:t>
      </w:r>
      <w:r>
        <w:rPr>
          <w:rFonts w:asciiTheme="minorHAnsi" w:hAnsiTheme="minorHAnsi" w:cstheme="minorHAnsi"/>
        </w:rPr>
        <w:t xml:space="preserve">. </w:t>
      </w:r>
      <w:r w:rsidRPr="00521D57">
        <w:rPr>
          <w:rFonts w:asciiTheme="minorHAnsi" w:hAnsiTheme="minorHAnsi" w:cstheme="minorHAnsi"/>
        </w:rPr>
        <w:t>Prognozuje się, iż ilość odpadów komunalnych, jaką Wykonawca będzie zobowiązany od</w:t>
      </w:r>
      <w:r>
        <w:rPr>
          <w:rFonts w:asciiTheme="minorHAnsi" w:hAnsiTheme="minorHAnsi" w:cstheme="minorHAnsi"/>
        </w:rPr>
        <w:t>ebrać w trakcie realizacji zamówienia</w:t>
      </w:r>
      <w:r w:rsidRPr="00521D57">
        <w:rPr>
          <w:rFonts w:asciiTheme="minorHAnsi" w:hAnsiTheme="minorHAnsi" w:cstheme="minorHAnsi"/>
        </w:rPr>
        <w:t xml:space="preserve"> wyniesie</w:t>
      </w:r>
      <w:r w:rsidRPr="00521D57">
        <w:rPr>
          <w:rFonts w:asciiTheme="minorHAnsi" w:hAnsiTheme="minorHAnsi" w:cstheme="minorHAnsi"/>
          <w:b/>
        </w:rPr>
        <w:t xml:space="preserve"> </w:t>
      </w:r>
      <w:r w:rsidRPr="00452175">
        <w:rPr>
          <w:rFonts w:asciiTheme="minorHAnsi" w:hAnsiTheme="minorHAnsi" w:cstheme="minorHAnsi"/>
          <w:bCs/>
        </w:rPr>
        <w:t>ok. 11.000 Mg</w:t>
      </w:r>
      <w:r>
        <w:rPr>
          <w:rFonts w:asciiTheme="minorHAnsi" w:hAnsiTheme="minorHAnsi" w:cstheme="minorHAnsi"/>
          <w:bCs/>
        </w:rPr>
        <w:t xml:space="preserve">. </w:t>
      </w:r>
      <w:r w:rsidRPr="00521D57">
        <w:rPr>
          <w:rFonts w:asciiTheme="minorHAnsi" w:hAnsiTheme="minorHAnsi" w:cstheme="minorHAnsi"/>
        </w:rPr>
        <w:t xml:space="preserve"> </w:t>
      </w:r>
      <w:r w:rsidR="00B7563A" w:rsidRPr="00521D57">
        <w:rPr>
          <w:rFonts w:asciiTheme="minorHAnsi" w:hAnsiTheme="minorHAnsi" w:cstheme="minorHAnsi"/>
        </w:rPr>
        <w:t xml:space="preserve">Przedmiotowe zamówienie nie obejmuje usługi zagospodarowania odpadów. </w:t>
      </w:r>
    </w:p>
    <w:p w14:paraId="556BB0A5" w14:textId="532ECD44" w:rsidR="00B52811" w:rsidRDefault="00B52811" w:rsidP="00B52811">
      <w:pPr>
        <w:spacing w:after="200" w:line="252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Ilość odpadów odebranych od mieszkańców gminy Świecie w latach 2017 - 2020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351"/>
        <w:gridCol w:w="1420"/>
        <w:gridCol w:w="1480"/>
        <w:gridCol w:w="1280"/>
        <w:gridCol w:w="1640"/>
      </w:tblGrid>
      <w:tr w:rsidR="00B52811" w:rsidRPr="00B7563A" w14:paraId="19201B05" w14:textId="77777777" w:rsidTr="006C3374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BB6C" w14:textId="1FA7BDA5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231A64" w14:textId="77777777" w:rsid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SZKŁO </w:t>
            </w:r>
          </w:p>
          <w:p w14:paraId="61D3040F" w14:textId="725DE9E6" w:rsidR="006C3374" w:rsidRPr="00B52811" w:rsidRDefault="006C3374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[Mg]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496D73" w14:textId="77777777" w:rsid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PAPIER </w:t>
            </w:r>
          </w:p>
          <w:p w14:paraId="774FADE1" w14:textId="27F8BFC7" w:rsidR="006C3374" w:rsidRPr="00B52811" w:rsidRDefault="006C3374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[Mg]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E1F775" w14:textId="77777777" w:rsidR="006C3374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TWORZYWA</w:t>
            </w:r>
          </w:p>
          <w:p w14:paraId="46CE894C" w14:textId="2DF1D31F" w:rsidR="00B52811" w:rsidRPr="00B52811" w:rsidRDefault="006C3374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[Mg]</w:t>
            </w:r>
            <w:r w:rsidR="00B52811"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13D1731" w14:textId="77777777" w:rsid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BIO </w:t>
            </w:r>
          </w:p>
          <w:p w14:paraId="7C760C7C" w14:textId="0FAF7EDB" w:rsidR="006C3374" w:rsidRPr="00B52811" w:rsidRDefault="006C3374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[Mg]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AA2590B" w14:textId="77777777" w:rsidR="006C3374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ZMIESZANE</w:t>
            </w:r>
          </w:p>
          <w:p w14:paraId="57C9F61E" w14:textId="06CD7580" w:rsidR="00B52811" w:rsidRPr="00B52811" w:rsidRDefault="006C3374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[Mg]</w:t>
            </w:r>
            <w:r w:rsidR="00B52811"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</w:tr>
      <w:tr w:rsidR="00B52811" w:rsidRPr="00B7563A" w14:paraId="7841350F" w14:textId="77777777" w:rsidTr="006C3374">
        <w:trPr>
          <w:trHeight w:val="3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8CA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C4E2FC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44C313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C8E77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1F2278D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1E4082A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7748</w:t>
            </w:r>
          </w:p>
        </w:tc>
      </w:tr>
      <w:tr w:rsidR="00B52811" w:rsidRPr="00B7563A" w14:paraId="474B6102" w14:textId="77777777" w:rsidTr="006C3374">
        <w:trPr>
          <w:trHeight w:val="3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7901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38259B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078A18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498BF1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58A727E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5732BA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6591</w:t>
            </w:r>
          </w:p>
        </w:tc>
      </w:tr>
      <w:tr w:rsidR="00B52811" w:rsidRPr="00B7563A" w14:paraId="4867974E" w14:textId="77777777" w:rsidTr="006C3374">
        <w:trPr>
          <w:trHeight w:val="3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7327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AF6872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46CFFB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59F9C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FE8EBD4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ABFAC9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6490</w:t>
            </w:r>
          </w:p>
        </w:tc>
      </w:tr>
      <w:tr w:rsidR="00B52811" w:rsidRPr="00B7563A" w14:paraId="71F4097B" w14:textId="77777777" w:rsidTr="006C3374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7090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FF2D5D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7C1595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54FC4D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F5FE386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CA86571" w14:textId="77777777" w:rsidR="00B52811" w:rsidRPr="00B52811" w:rsidRDefault="00B52811" w:rsidP="00B52811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5281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6615</w:t>
            </w:r>
          </w:p>
        </w:tc>
      </w:tr>
    </w:tbl>
    <w:p w14:paraId="2FF5A9A8" w14:textId="77777777" w:rsidR="006C3374" w:rsidRDefault="006C3374" w:rsidP="006C3374">
      <w:pPr>
        <w:spacing w:after="200" w:line="252" w:lineRule="auto"/>
        <w:ind w:firstLine="0"/>
        <w:rPr>
          <w:rFonts w:asciiTheme="minorHAnsi" w:hAnsiTheme="minorHAnsi" w:cstheme="minorHAnsi"/>
        </w:rPr>
      </w:pPr>
    </w:p>
    <w:p w14:paraId="5408EA45" w14:textId="1794B0A4" w:rsidR="006C3374" w:rsidRDefault="006C3374" w:rsidP="00B52811">
      <w:pPr>
        <w:spacing w:after="200" w:line="252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Prognozowana ilość odpadów odebranych od mieszkańców gminy Świecie w 2021 r. 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221"/>
        <w:gridCol w:w="1293"/>
        <w:gridCol w:w="1347"/>
        <w:gridCol w:w="1167"/>
        <w:gridCol w:w="1491"/>
        <w:gridCol w:w="2064"/>
      </w:tblGrid>
      <w:tr w:rsidR="006C3374" w:rsidRPr="006C3374" w14:paraId="724BEE94" w14:textId="588D794D" w:rsidTr="006C3374">
        <w:trPr>
          <w:trHeight w:val="51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7FF" w14:textId="48DDD587" w:rsidR="006C3374" w:rsidRPr="006C3374" w:rsidRDefault="006C3374" w:rsidP="006C337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2150B2" w14:textId="77777777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SZKŁO </w:t>
            </w:r>
          </w:p>
          <w:p w14:paraId="53379D52" w14:textId="0021820D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86E7D8" w14:textId="77777777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PAPIER</w:t>
            </w:r>
          </w:p>
          <w:p w14:paraId="179B28A9" w14:textId="285B7B27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[Mg]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905086" w14:textId="77777777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TWORZYWA </w:t>
            </w:r>
          </w:p>
          <w:p w14:paraId="36739504" w14:textId="336DF7DA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CCA3180" w14:textId="77777777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BIO </w:t>
            </w:r>
          </w:p>
          <w:p w14:paraId="0B288815" w14:textId="13D9C409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423A27" w14:textId="77777777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ZMIESZANE</w:t>
            </w:r>
          </w:p>
          <w:p w14:paraId="2CF94800" w14:textId="58F2FF76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[Mg]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E53D71" w14:textId="516ADFC7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WIELKOGABARYTOWE*</w:t>
            </w:r>
          </w:p>
          <w:p w14:paraId="467373DC" w14:textId="6BEC026B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[Mg]</w:t>
            </w:r>
          </w:p>
        </w:tc>
      </w:tr>
      <w:tr w:rsidR="006C3374" w:rsidRPr="006C3374" w14:paraId="4223EF5D" w14:textId="5630A68C" w:rsidTr="006C3374">
        <w:trPr>
          <w:trHeight w:val="300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3BCB" w14:textId="6CD97F06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D09CC3" w14:textId="7AE9582A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1A994A" w14:textId="3B3D70F6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78B6A" w14:textId="4D85BF0E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82C520D" w14:textId="443BADE9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7548FF8" w14:textId="3EFE7E2F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3722AB8" w14:textId="44B7920D" w:rsidR="006C3374" w:rsidRPr="006C3374" w:rsidRDefault="006C3374" w:rsidP="00F24E58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C337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</w:tbl>
    <w:p w14:paraId="33045830" w14:textId="77777777" w:rsidR="006C3374" w:rsidRPr="006C3374" w:rsidRDefault="006C3374" w:rsidP="006C3374">
      <w:pPr>
        <w:ind w:firstLine="0"/>
        <w:rPr>
          <w:rFonts w:ascii="Calibri" w:hAnsi="Calibri" w:cs="Calibri"/>
          <w:sz w:val="20"/>
          <w:szCs w:val="20"/>
        </w:rPr>
      </w:pPr>
      <w:r w:rsidRPr="006C3374">
        <w:rPr>
          <w:rFonts w:ascii="Calibri" w:hAnsi="Calibri" w:cs="Calibri"/>
          <w:sz w:val="20"/>
          <w:szCs w:val="20"/>
        </w:rPr>
        <w:t>*ze sprzątania terenu wokół pojemników</w:t>
      </w:r>
    </w:p>
    <w:p w14:paraId="1F0875D0" w14:textId="77777777" w:rsidR="006C3374" w:rsidRDefault="006C3374" w:rsidP="00B52811">
      <w:pPr>
        <w:spacing w:after="200" w:line="252" w:lineRule="auto"/>
        <w:ind w:firstLine="0"/>
        <w:rPr>
          <w:rFonts w:asciiTheme="minorHAnsi" w:hAnsiTheme="minorHAnsi" w:cstheme="minorHAnsi"/>
        </w:rPr>
      </w:pPr>
    </w:p>
    <w:p w14:paraId="0CEF41C7" w14:textId="3EB08E09" w:rsidR="00CB5860" w:rsidRDefault="00CB5860" w:rsidP="00CB5860">
      <w:pPr>
        <w:ind w:firstLine="0"/>
        <w:rPr>
          <w:rFonts w:asciiTheme="minorHAnsi" w:hAnsiTheme="minorHAnsi"/>
        </w:rPr>
      </w:pPr>
      <w:r w:rsidRPr="00B700E8">
        <w:rPr>
          <w:rFonts w:asciiTheme="minorHAnsi" w:hAnsiTheme="minorHAnsi"/>
        </w:rPr>
        <w:t xml:space="preserve">Wykonawca wyposaży obsługiwane nieruchomości w określone rodzaje pojemników </w:t>
      </w:r>
      <w:r w:rsidRPr="00B700E8">
        <w:rPr>
          <w:rFonts w:asciiTheme="minorHAnsi" w:hAnsiTheme="minorHAnsi"/>
        </w:rPr>
        <w:br/>
        <w:t xml:space="preserve">i worków do zbierania odpadów, zgodnie z informacją podaną w </w:t>
      </w:r>
      <w:r w:rsidR="00B52811">
        <w:rPr>
          <w:rFonts w:asciiTheme="minorHAnsi" w:hAnsiTheme="minorHAnsi"/>
          <w:b/>
        </w:rPr>
        <w:t>Załączniku Nr 1 do umowy</w:t>
      </w:r>
      <w:r w:rsidRPr="00B700E8">
        <w:rPr>
          <w:rFonts w:asciiTheme="minorHAnsi" w:hAnsiTheme="minorHAnsi"/>
        </w:rPr>
        <w:t xml:space="preserve">.   </w:t>
      </w:r>
    </w:p>
    <w:p w14:paraId="627C23A1" w14:textId="77777777" w:rsidR="00B52811" w:rsidRPr="00B700E8" w:rsidRDefault="00B52811" w:rsidP="00CB5860">
      <w:pPr>
        <w:ind w:firstLine="0"/>
        <w:rPr>
          <w:rFonts w:asciiTheme="minorHAnsi" w:hAnsiTheme="minorHAnsi"/>
        </w:rPr>
      </w:pPr>
    </w:p>
    <w:p w14:paraId="2F5E6739" w14:textId="05C2B850" w:rsidR="00B52811" w:rsidRPr="00B700E8" w:rsidRDefault="00B52811" w:rsidP="00B52811">
      <w:pPr>
        <w:ind w:firstLine="0"/>
        <w:rPr>
          <w:rFonts w:asciiTheme="minorHAnsi" w:hAnsiTheme="minorHAnsi"/>
        </w:rPr>
      </w:pPr>
      <w:r w:rsidRPr="00B700E8">
        <w:rPr>
          <w:rFonts w:asciiTheme="minorHAnsi" w:hAnsiTheme="minorHAnsi"/>
        </w:rPr>
        <w:t xml:space="preserve">Pojemniki i worki do zbierania odpadów, którymi dysponuje wykonawca muszą spełniać wymagania, określone we wzorze umowy stanowiącym </w:t>
      </w:r>
      <w:r>
        <w:rPr>
          <w:rFonts w:asciiTheme="minorHAnsi" w:hAnsiTheme="minorHAnsi"/>
          <w:b/>
        </w:rPr>
        <w:t>Załącznik Nr 5 do umowy</w:t>
      </w:r>
      <w:r w:rsidRPr="00B700E8">
        <w:rPr>
          <w:rFonts w:asciiTheme="minorHAnsi" w:hAnsiTheme="minorHAnsi"/>
        </w:rPr>
        <w:t xml:space="preserve">. Wymagania te odnoszą się również do pojemników dostawionych przez Wykonawcę w trakcie trwania umowy na zlecenie Zamawiającego. </w:t>
      </w:r>
    </w:p>
    <w:p w14:paraId="53AACC40" w14:textId="77777777" w:rsidR="00B52811" w:rsidRPr="00A544E6" w:rsidRDefault="00B52811" w:rsidP="00B52811">
      <w:pPr>
        <w:pStyle w:val="Akapitzlist"/>
        <w:rPr>
          <w:rFonts w:asciiTheme="minorHAnsi" w:hAnsiTheme="minorHAnsi"/>
        </w:rPr>
      </w:pPr>
    </w:p>
    <w:p w14:paraId="59821519" w14:textId="6F28E73E" w:rsidR="00B52811" w:rsidRDefault="00B52811" w:rsidP="00B52811">
      <w:pPr>
        <w:ind w:firstLine="0"/>
        <w:rPr>
          <w:rFonts w:asciiTheme="minorHAnsi" w:hAnsiTheme="minorHAnsi"/>
        </w:rPr>
      </w:pPr>
      <w:r w:rsidRPr="00B700E8">
        <w:rPr>
          <w:rFonts w:asciiTheme="minorHAnsi" w:hAnsiTheme="minorHAnsi"/>
        </w:rPr>
        <w:t xml:space="preserve">„Wyjściowa” ilość poszczególnych rodzajów pojemników i worków do zbierania odpadów, jakimi Wykonawca zobowiązuje się dysponować, w celu przekazania właścicielom nieruchomości określona została w </w:t>
      </w:r>
      <w:r>
        <w:rPr>
          <w:rFonts w:asciiTheme="minorHAnsi" w:hAnsiTheme="minorHAnsi"/>
          <w:b/>
        </w:rPr>
        <w:t>Załączniku Nr 4 do S</w:t>
      </w:r>
      <w:r w:rsidRPr="00B700E8">
        <w:rPr>
          <w:rFonts w:asciiTheme="minorHAnsi" w:hAnsiTheme="minorHAnsi"/>
          <w:b/>
        </w:rPr>
        <w:t>WZ.</w:t>
      </w:r>
      <w:r w:rsidRPr="00B700E8">
        <w:rPr>
          <w:rFonts w:asciiTheme="minorHAnsi" w:hAnsiTheme="minorHAnsi"/>
        </w:rPr>
        <w:t xml:space="preserve"> Przekazanie pojemników </w:t>
      </w:r>
      <w:r>
        <w:rPr>
          <w:rFonts w:asciiTheme="minorHAnsi" w:hAnsiTheme="minorHAnsi"/>
        </w:rPr>
        <w:br/>
      </w:r>
      <w:r w:rsidRPr="00B700E8">
        <w:rPr>
          <w:rFonts w:asciiTheme="minorHAnsi" w:hAnsiTheme="minorHAnsi"/>
        </w:rPr>
        <w:t>i worków odbywać się będzie na zasada</w:t>
      </w:r>
      <w:r>
        <w:rPr>
          <w:rFonts w:asciiTheme="minorHAnsi" w:hAnsiTheme="minorHAnsi"/>
        </w:rPr>
        <w:t>ch określonych we wzorze umowy.</w:t>
      </w:r>
    </w:p>
    <w:p w14:paraId="6B5EC8FE" w14:textId="77777777" w:rsidR="00B52811" w:rsidRDefault="00B52811" w:rsidP="00B52811">
      <w:pPr>
        <w:ind w:firstLine="0"/>
        <w:rPr>
          <w:rFonts w:asciiTheme="minorHAnsi" w:hAnsiTheme="minorHAnsi"/>
        </w:rPr>
      </w:pPr>
    </w:p>
    <w:p w14:paraId="294A3269" w14:textId="1E5B80A8" w:rsidR="00B52811" w:rsidRDefault="00B52811" w:rsidP="00B52811">
      <w:pPr>
        <w:ind w:firstLine="0"/>
        <w:rPr>
          <w:rFonts w:asciiTheme="minorHAnsi" w:hAnsiTheme="minorHAnsi"/>
        </w:rPr>
      </w:pPr>
      <w:r w:rsidRPr="00B700E8">
        <w:rPr>
          <w:rFonts w:asciiTheme="minorHAnsi" w:hAnsiTheme="minorHAnsi"/>
        </w:rPr>
        <w:t xml:space="preserve">W trakcie trwania umowy Zamawiający może zlecić Wykonawcy </w:t>
      </w:r>
      <w:r w:rsidR="001F56DF">
        <w:rPr>
          <w:rFonts w:asciiTheme="minorHAnsi" w:hAnsiTheme="minorHAnsi"/>
        </w:rPr>
        <w:t xml:space="preserve">udostępnienie </w:t>
      </w:r>
      <w:r w:rsidRPr="00B700E8">
        <w:rPr>
          <w:rFonts w:asciiTheme="minorHAnsi" w:hAnsiTheme="minorHAnsi"/>
        </w:rPr>
        <w:t>dodatkowych pojemników – ponad ilość „wyjściową”. W sytuacji takiej, za każdy dodatkowy pojemnik Zamawiający zapłaci Wykonawcy kwotę wynikającą z postępowania przetargowego. Płatność za dodatkowe pojemniki odbywać się będzie na zasad</w:t>
      </w:r>
      <w:r>
        <w:rPr>
          <w:rFonts w:asciiTheme="minorHAnsi" w:hAnsiTheme="minorHAnsi"/>
        </w:rPr>
        <w:t>ach określonych we wzorze umowy.</w:t>
      </w:r>
    </w:p>
    <w:p w14:paraId="0F62CF4F" w14:textId="245F20F9" w:rsidR="00B52811" w:rsidRPr="00B52811" w:rsidRDefault="00B52811" w:rsidP="00B52811">
      <w:pPr>
        <w:pStyle w:val="Nagwek3"/>
        <w:ind w:firstLine="0"/>
        <w:rPr>
          <w:rFonts w:asciiTheme="minorHAnsi" w:hAnsiTheme="minorHAnsi" w:cstheme="minorHAnsi"/>
          <w:b w:val="0"/>
          <w:color w:val="auto"/>
        </w:rPr>
      </w:pPr>
      <w:r w:rsidRPr="00B52811">
        <w:rPr>
          <w:rFonts w:asciiTheme="minorHAnsi" w:hAnsiTheme="minorHAnsi" w:cstheme="minorHAnsi"/>
          <w:b w:val="0"/>
          <w:color w:val="auto"/>
        </w:rPr>
        <w:t xml:space="preserve">Wykonawca zobowiązuje się we własnym zakresie i na własny koszt zorganizować bazę magazynowo – transportową, spełniającą wymogi Rozporządzenia Ministra Środowiska z dnia 11 stycznia 2013 r. w sprawie szczegółowych wymagań w zakresie odbierania odpadów komunalnych od właścicieli nieruchomości (Dz. U. z 2013 r. poz. 122) oraz biuro do kontaktu z mieszkańcami na terenie bazy magazynowo – transportowej lub w innym miejscu, dostępnym dla mieszkańców gminy Świecie. </w:t>
      </w:r>
      <w:r w:rsidRPr="00B52811">
        <w:rPr>
          <w:rFonts w:asciiTheme="minorHAnsi" w:hAnsiTheme="minorHAnsi"/>
          <w:b w:val="0"/>
          <w:color w:val="auto"/>
        </w:rPr>
        <w:t xml:space="preserve">Wymogi, jakie musi spełniać baza magazynowo – transportowa określone zostały </w:t>
      </w:r>
      <w:r>
        <w:rPr>
          <w:rFonts w:asciiTheme="minorHAnsi" w:hAnsiTheme="minorHAnsi"/>
          <w:b w:val="0"/>
          <w:color w:val="auto"/>
        </w:rPr>
        <w:t xml:space="preserve">w </w:t>
      </w:r>
      <w:r w:rsidRPr="00B52811">
        <w:rPr>
          <w:rFonts w:asciiTheme="minorHAnsi" w:hAnsiTheme="minorHAnsi"/>
          <w:color w:val="auto"/>
        </w:rPr>
        <w:t>Załącznik</w:t>
      </w:r>
      <w:r>
        <w:rPr>
          <w:rFonts w:asciiTheme="minorHAnsi" w:hAnsiTheme="minorHAnsi"/>
          <w:color w:val="auto"/>
        </w:rPr>
        <w:t>u</w:t>
      </w:r>
      <w:r w:rsidRPr="00B52811">
        <w:rPr>
          <w:rFonts w:asciiTheme="minorHAnsi" w:hAnsiTheme="minorHAnsi"/>
          <w:color w:val="auto"/>
        </w:rPr>
        <w:t xml:space="preserve"> Nr 4</w:t>
      </w:r>
      <w:r>
        <w:rPr>
          <w:rFonts w:asciiTheme="minorHAnsi" w:hAnsiTheme="minorHAnsi"/>
          <w:color w:val="auto"/>
        </w:rPr>
        <w:t xml:space="preserve"> do umowy</w:t>
      </w:r>
      <w:r>
        <w:rPr>
          <w:rFonts w:asciiTheme="minorHAnsi" w:hAnsiTheme="minorHAnsi"/>
          <w:b w:val="0"/>
          <w:color w:val="auto"/>
        </w:rPr>
        <w:t>.</w:t>
      </w:r>
    </w:p>
    <w:p w14:paraId="6472F80C" w14:textId="77777777" w:rsidR="000C48D8" w:rsidRPr="00C15962" w:rsidRDefault="000C48D8" w:rsidP="000C48D8">
      <w:pPr>
        <w:rPr>
          <w:rFonts w:asciiTheme="minorHAnsi" w:hAnsiTheme="minorHAnsi"/>
        </w:rPr>
      </w:pPr>
    </w:p>
    <w:p w14:paraId="79B5797A" w14:textId="0CD10499" w:rsidR="00B7563A" w:rsidRDefault="00B7563A" w:rsidP="00B7563A">
      <w:pPr>
        <w:pStyle w:val="Nagwek2"/>
        <w:ind w:firstLine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Wykonawca świadczyć będzie usługę pojazdami spełniającymi wymagania, określone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br/>
      </w:r>
      <w:r w:rsidR="003467BE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 </w:t>
      </w:r>
      <w:r>
        <w:rPr>
          <w:rFonts w:asciiTheme="minorHAnsi" w:hAnsiTheme="minorHAnsi" w:cstheme="minorHAnsi"/>
          <w:color w:val="auto"/>
          <w:sz w:val="24"/>
          <w:szCs w:val="24"/>
        </w:rPr>
        <w:t>Załącznik</w:t>
      </w:r>
      <w:r w:rsidR="003467BE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C74827">
        <w:rPr>
          <w:rFonts w:asciiTheme="minorHAnsi" w:hAnsiTheme="minorHAnsi" w:cstheme="minorHAnsi"/>
          <w:color w:val="auto"/>
          <w:sz w:val="24"/>
          <w:szCs w:val="24"/>
        </w:rPr>
        <w:t xml:space="preserve"> Nr 2 do umowy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Praca pojazdów będzie na bieżąco monitorowana przez Zamawiającego za pomocą systemu, którego zasady działania określone zostały </w:t>
      </w:r>
      <w:r w:rsidRPr="00733CF5">
        <w:rPr>
          <w:rFonts w:asciiTheme="minorHAnsi" w:hAnsiTheme="minorHAnsi"/>
          <w:color w:val="auto"/>
          <w:sz w:val="24"/>
          <w:szCs w:val="24"/>
        </w:rPr>
        <w:t>Załącznik</w:t>
      </w:r>
      <w:r w:rsidR="003467BE">
        <w:rPr>
          <w:rFonts w:asciiTheme="minorHAnsi" w:hAnsiTheme="minorHAnsi"/>
          <w:color w:val="auto"/>
          <w:sz w:val="24"/>
          <w:szCs w:val="24"/>
        </w:rPr>
        <w:t>u Nr 3 do umowy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Pr="00733CF5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20683161" w14:textId="77777777" w:rsidR="003467BE" w:rsidRPr="003467BE" w:rsidRDefault="003467BE" w:rsidP="003467BE"/>
    <w:p w14:paraId="7B12E8CC" w14:textId="1B33666E" w:rsidR="000C48D8" w:rsidRPr="00A544E6" w:rsidRDefault="000C48D8" w:rsidP="000C48D8">
      <w:pPr>
        <w:pStyle w:val="Nagwek2"/>
        <w:ind w:firstLin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Standard sanitarny wykonywania usług oraz ochrony środowiska m.in. częstotliwość mycia i dezynfekcji poszczególnych rodzajów pojemników oraz wymagania techniczne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br/>
        <w:t>i sanitarne pojazdów określone zostały we wzorze umowy</w:t>
      </w:r>
      <w:r w:rsidR="003467BE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 </w:t>
      </w:r>
    </w:p>
    <w:p w14:paraId="1F79E6FA" w14:textId="68A85F43" w:rsidR="000C48D8" w:rsidRDefault="000C48D8" w:rsidP="000C48D8">
      <w:pPr>
        <w:pStyle w:val="Nagwek2"/>
        <w:ind w:firstLin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Obowiązek i sposób prowadzenia dokumentacji związanej z działalnością objętą zamówieniem</w:t>
      </w:r>
      <w:r w:rsidRPr="00A544E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określon</w:t>
      </w:r>
      <w:r w:rsidR="001F56DF">
        <w:rPr>
          <w:rFonts w:asciiTheme="minorHAnsi" w:hAnsiTheme="minorHAnsi" w:cstheme="minorHAnsi"/>
          <w:b w:val="0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zostały we wzorze umowy</w:t>
      </w:r>
      <w:r w:rsidR="003467BE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.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</w:t>
      </w:r>
    </w:p>
    <w:p w14:paraId="229ECAE1" w14:textId="77777777" w:rsidR="000C48D8" w:rsidRPr="00A544E6" w:rsidRDefault="000C48D8" w:rsidP="000C48D8"/>
    <w:p w14:paraId="6E56B6D9" w14:textId="77777777" w:rsidR="00CB5860" w:rsidRDefault="00CB5860" w:rsidP="008E3B5D">
      <w:pPr>
        <w:ind w:firstLine="0"/>
        <w:rPr>
          <w:rFonts w:asciiTheme="minorHAnsi" w:hAnsiTheme="minorHAnsi" w:cstheme="minorHAnsi"/>
          <w:i/>
          <w:sz w:val="20"/>
          <w:szCs w:val="20"/>
        </w:rPr>
      </w:pPr>
    </w:p>
    <w:p w14:paraId="0FB19088" w14:textId="77777777" w:rsidR="00CB5860" w:rsidRDefault="00CB5860" w:rsidP="008E3B5D">
      <w:pPr>
        <w:ind w:firstLine="0"/>
        <w:rPr>
          <w:rFonts w:asciiTheme="minorHAnsi" w:hAnsiTheme="minorHAnsi" w:cstheme="minorHAnsi"/>
          <w:i/>
          <w:sz w:val="20"/>
          <w:szCs w:val="20"/>
        </w:rPr>
      </w:pPr>
    </w:p>
    <w:p w14:paraId="2A0261E3" w14:textId="77777777" w:rsidR="00CB5860" w:rsidRDefault="00CB5860" w:rsidP="008E3B5D">
      <w:pPr>
        <w:ind w:firstLine="0"/>
        <w:rPr>
          <w:rFonts w:asciiTheme="minorHAnsi" w:hAnsiTheme="minorHAnsi" w:cstheme="minorHAnsi"/>
          <w:i/>
          <w:sz w:val="20"/>
          <w:szCs w:val="20"/>
        </w:rPr>
      </w:pPr>
    </w:p>
    <w:p w14:paraId="19018C29" w14:textId="77777777" w:rsidR="006C3374" w:rsidRPr="006C3374" w:rsidRDefault="006C3374" w:rsidP="006C3374">
      <w:pPr>
        <w:ind w:firstLine="0"/>
        <w:rPr>
          <w:rFonts w:ascii="Calibri" w:hAnsi="Calibri" w:cs="Calibri"/>
        </w:rPr>
      </w:pPr>
    </w:p>
    <w:p w14:paraId="5D9024AD" w14:textId="77777777" w:rsidR="006C3374" w:rsidRDefault="006C3374" w:rsidP="006C3374">
      <w:pPr>
        <w:pStyle w:val="Akapitzlist"/>
        <w:ind w:left="0"/>
        <w:rPr>
          <w:rFonts w:ascii="Calibri" w:hAnsi="Calibri" w:cs="Calibri"/>
        </w:rPr>
      </w:pPr>
    </w:p>
    <w:p w14:paraId="7DDBF97B" w14:textId="77777777" w:rsidR="006C3374" w:rsidRDefault="006C3374" w:rsidP="006C3374">
      <w:pPr>
        <w:pStyle w:val="Akapitzlist"/>
        <w:ind w:left="0"/>
        <w:rPr>
          <w:rFonts w:ascii="Calibri" w:hAnsi="Calibri" w:cs="Calibri"/>
        </w:rPr>
      </w:pPr>
    </w:p>
    <w:p w14:paraId="387208F2" w14:textId="33647403" w:rsidR="00CB5860" w:rsidRPr="00704ADE" w:rsidRDefault="00CB5860" w:rsidP="00CB5860">
      <w:pPr>
        <w:ind w:firstLine="0"/>
        <w:rPr>
          <w:rFonts w:asciiTheme="minorHAnsi" w:hAnsiTheme="minorHAnsi" w:cstheme="minorHAnsi"/>
          <w:i/>
          <w:sz w:val="20"/>
          <w:szCs w:val="20"/>
        </w:rPr>
      </w:pPr>
    </w:p>
    <w:sectPr w:rsidR="00CB5860" w:rsidRPr="00704ADE" w:rsidSect="0086356C">
      <w:headerReference w:type="default" r:id="rId8"/>
      <w:pgSz w:w="11906" w:h="16838"/>
      <w:pgMar w:top="709" w:right="1416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E6F8" w14:textId="77777777" w:rsidR="00D5210D" w:rsidRDefault="00D5210D" w:rsidP="000D72E3">
      <w:r>
        <w:separator/>
      </w:r>
    </w:p>
  </w:endnote>
  <w:endnote w:type="continuationSeparator" w:id="0">
    <w:p w14:paraId="3E73D32D" w14:textId="77777777" w:rsidR="00D5210D" w:rsidRDefault="00D5210D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E9ED" w14:textId="77777777" w:rsidR="00D5210D" w:rsidRDefault="00D5210D" w:rsidP="000D72E3">
      <w:r>
        <w:separator/>
      </w:r>
    </w:p>
  </w:footnote>
  <w:footnote w:type="continuationSeparator" w:id="0">
    <w:p w14:paraId="7C096F24" w14:textId="77777777" w:rsidR="00D5210D" w:rsidRDefault="00D5210D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alias w:val="Tytuł"/>
      <w:id w:val="36378626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alias w:val="Tytuł"/>
          <w:id w:val="1676088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 w14:paraId="20824D38" w14:textId="317B0419" w:rsidR="0065527B" w:rsidRDefault="00940460" w:rsidP="00CD3E44">
            <w:pPr>
              <w:pStyle w:val="Nagwek"/>
              <w:pBdr>
                <w:between w:val="single" w:sz="4" w:space="1" w:color="4F81BD" w:themeColor="accent1"/>
              </w:pBd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SPECYFIKACJA </w:t>
            </w:r>
            <w:r w:rsidR="00CD3E44"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WARUNKÓW ZAMÓWIENIA     </w:t>
            </w:r>
            <w:r w:rsidR="00CB5860">
              <w:rPr>
                <w:rFonts w:asciiTheme="minorHAnsi" w:hAnsiTheme="minorHAnsi" w:cstheme="minorHAnsi"/>
                <w:sz w:val="16"/>
                <w:szCs w:val="16"/>
              </w:rPr>
              <w:t xml:space="preserve">  Nr sprawy: </w:t>
            </w:r>
            <w:r w:rsidR="00CD3E44"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0B39ED">
              <w:rPr>
                <w:rFonts w:asciiTheme="minorHAnsi" w:hAnsiTheme="minorHAnsi" w:cstheme="minorHAnsi"/>
                <w:sz w:val="16"/>
                <w:szCs w:val="16"/>
              </w:rPr>
              <w:t>OR-RGO.271.4.2021</w:t>
            </w:r>
            <w:r w:rsidR="00CD3E44" w:rsidRPr="00CD3E4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w:t>
            </w:r>
          </w:p>
        </w:sdtContent>
      </w:sdt>
    </w:sdtContent>
  </w:sdt>
  <w:p w14:paraId="41D91DB5" w14:textId="77777777" w:rsidR="000D72E3" w:rsidRDefault="000D72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D26"/>
    <w:multiLevelType w:val="hybridMultilevel"/>
    <w:tmpl w:val="85209A4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15FA"/>
    <w:multiLevelType w:val="multilevel"/>
    <w:tmpl w:val="8564CB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sz w:val="28"/>
        <w:szCs w:val="28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  <w:strike w:val="0"/>
        <w:color w:val="auto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1800" w:hanging="1800"/>
      </w:pPr>
      <w:rPr>
        <w:rFonts w:ascii="Symbol" w:hAnsi="Symbo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1C776D"/>
    <w:multiLevelType w:val="hybridMultilevel"/>
    <w:tmpl w:val="F8EAABC8"/>
    <w:lvl w:ilvl="0" w:tplc="8BB2C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A3A72"/>
    <w:multiLevelType w:val="hybridMultilevel"/>
    <w:tmpl w:val="B78060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AC61B8"/>
    <w:multiLevelType w:val="hybridMultilevel"/>
    <w:tmpl w:val="660C4BD6"/>
    <w:lvl w:ilvl="0" w:tplc="15B40F5A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24B6B"/>
    <w:multiLevelType w:val="hybridMultilevel"/>
    <w:tmpl w:val="10B68B5E"/>
    <w:lvl w:ilvl="0" w:tplc="144267B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C95426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E3"/>
    <w:rsid w:val="000053AD"/>
    <w:rsid w:val="000556B3"/>
    <w:rsid w:val="000601D0"/>
    <w:rsid w:val="00063407"/>
    <w:rsid w:val="00070CF8"/>
    <w:rsid w:val="00086302"/>
    <w:rsid w:val="000B39ED"/>
    <w:rsid w:val="000C48D8"/>
    <w:rsid w:val="000D72E3"/>
    <w:rsid w:val="000E4E3C"/>
    <w:rsid w:val="000E77C0"/>
    <w:rsid w:val="00184425"/>
    <w:rsid w:val="001C7773"/>
    <w:rsid w:val="001D7BA7"/>
    <w:rsid w:val="001F56DF"/>
    <w:rsid w:val="00220CEF"/>
    <w:rsid w:val="00257341"/>
    <w:rsid w:val="00257F95"/>
    <w:rsid w:val="00277920"/>
    <w:rsid w:val="002E66D2"/>
    <w:rsid w:val="003467BE"/>
    <w:rsid w:val="00360208"/>
    <w:rsid w:val="003A1DA9"/>
    <w:rsid w:val="003F66C2"/>
    <w:rsid w:val="00404E03"/>
    <w:rsid w:val="004125D5"/>
    <w:rsid w:val="004136FF"/>
    <w:rsid w:val="00415759"/>
    <w:rsid w:val="004368FE"/>
    <w:rsid w:val="00452378"/>
    <w:rsid w:val="00463D8E"/>
    <w:rsid w:val="00491F90"/>
    <w:rsid w:val="004B0594"/>
    <w:rsid w:val="004C32BB"/>
    <w:rsid w:val="004F657B"/>
    <w:rsid w:val="00502A0B"/>
    <w:rsid w:val="00505446"/>
    <w:rsid w:val="0059077E"/>
    <w:rsid w:val="005B4BC3"/>
    <w:rsid w:val="005C3767"/>
    <w:rsid w:val="006506A4"/>
    <w:rsid w:val="0065527B"/>
    <w:rsid w:val="006552BD"/>
    <w:rsid w:val="006621BE"/>
    <w:rsid w:val="006822C7"/>
    <w:rsid w:val="006B049D"/>
    <w:rsid w:val="006C3374"/>
    <w:rsid w:val="006C3EB4"/>
    <w:rsid w:val="00702702"/>
    <w:rsid w:val="00704ADE"/>
    <w:rsid w:val="007209CA"/>
    <w:rsid w:val="00744EE3"/>
    <w:rsid w:val="00750A13"/>
    <w:rsid w:val="007621AD"/>
    <w:rsid w:val="00767564"/>
    <w:rsid w:val="00784355"/>
    <w:rsid w:val="007D2888"/>
    <w:rsid w:val="007D39C3"/>
    <w:rsid w:val="00856F2D"/>
    <w:rsid w:val="0086356C"/>
    <w:rsid w:val="008770A0"/>
    <w:rsid w:val="008C7218"/>
    <w:rsid w:val="008D0B23"/>
    <w:rsid w:val="008E3B5D"/>
    <w:rsid w:val="009105D7"/>
    <w:rsid w:val="00940460"/>
    <w:rsid w:val="009552C7"/>
    <w:rsid w:val="00987BEA"/>
    <w:rsid w:val="009D1040"/>
    <w:rsid w:val="00A14CC4"/>
    <w:rsid w:val="00A741D3"/>
    <w:rsid w:val="00AE3B94"/>
    <w:rsid w:val="00AF4E2A"/>
    <w:rsid w:val="00B24B35"/>
    <w:rsid w:val="00B37BF0"/>
    <w:rsid w:val="00B52811"/>
    <w:rsid w:val="00B7563A"/>
    <w:rsid w:val="00BB5B84"/>
    <w:rsid w:val="00C676F8"/>
    <w:rsid w:val="00C72000"/>
    <w:rsid w:val="00C80382"/>
    <w:rsid w:val="00C80F0C"/>
    <w:rsid w:val="00C93F52"/>
    <w:rsid w:val="00CB5860"/>
    <w:rsid w:val="00CD3E44"/>
    <w:rsid w:val="00CE1536"/>
    <w:rsid w:val="00CE5FF9"/>
    <w:rsid w:val="00D13B42"/>
    <w:rsid w:val="00D240D6"/>
    <w:rsid w:val="00D5210D"/>
    <w:rsid w:val="00D560B8"/>
    <w:rsid w:val="00D611EA"/>
    <w:rsid w:val="00E6029E"/>
    <w:rsid w:val="00E729BB"/>
    <w:rsid w:val="00ED112E"/>
    <w:rsid w:val="00EE251A"/>
    <w:rsid w:val="00F12122"/>
    <w:rsid w:val="00F14D6A"/>
    <w:rsid w:val="00F33647"/>
    <w:rsid w:val="00F8551A"/>
    <w:rsid w:val="00F8789E"/>
    <w:rsid w:val="00F94607"/>
    <w:rsid w:val="00FA1506"/>
    <w:rsid w:val="00FB2BD4"/>
    <w:rsid w:val="00FB3171"/>
    <w:rsid w:val="00FC6F8B"/>
    <w:rsid w:val="00FD5F22"/>
    <w:rsid w:val="00FE2DD5"/>
    <w:rsid w:val="00FF08F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03B9C"/>
  <w15:docId w15:val="{CD3E9D95-58E9-4A3C-80AB-DFC40925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2BD4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0C48D8"/>
    <w:pPr>
      <w:ind w:left="720"/>
      <w:contextualSpacing/>
    </w:pPr>
    <w:rPr>
      <w:rFonts w:eastAsia="Times New Roman" w:cs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6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C496E-9AEC-4221-BD4D-C909552D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      Nr sprawy:   OR-RGO.271.4.2021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      Nr sprawy:   OR-RGO.271.4.2021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nieruchomości, na których zamieszkują mieszkańcy”</dc:title>
  <dc:subject/>
  <dc:creator>Lenovo User</dc:creator>
  <cp:keywords/>
  <dc:description/>
  <cp:lastModifiedBy>Promocja</cp:lastModifiedBy>
  <cp:revision>2</cp:revision>
  <cp:lastPrinted>2021-04-14T07:54:00Z</cp:lastPrinted>
  <dcterms:created xsi:type="dcterms:W3CDTF">2013-02-26T11:03:00Z</dcterms:created>
  <dcterms:modified xsi:type="dcterms:W3CDTF">2021-04-18T09:48:00Z</dcterms:modified>
</cp:coreProperties>
</file>