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C" w:rsidRDefault="004C478C" w:rsidP="004C478C">
      <w:pPr>
        <w:rPr>
          <w:rFonts w:ascii="Arial" w:hAnsi="Arial" w:cs="Arial"/>
          <w:b/>
        </w:rPr>
      </w:pPr>
      <w:bookmarkStart w:id="0" w:name="_GoBack"/>
      <w:bookmarkEnd w:id="0"/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Pr="003F62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</w:t>
      </w:r>
      <w:r w:rsidRPr="003F62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Załącznik nr 2</w:t>
      </w:r>
      <w:r w:rsidRPr="003F6216">
        <w:rPr>
          <w:rFonts w:ascii="Arial" w:hAnsi="Arial" w:cs="Arial"/>
          <w:b/>
        </w:rPr>
        <w:t xml:space="preserve"> do SWZ</w:t>
      </w:r>
    </w:p>
    <w:p w:rsidR="004C478C" w:rsidRDefault="004C478C" w:rsidP="004C478C">
      <w:pPr>
        <w:rPr>
          <w:rFonts w:ascii="Arial" w:hAnsi="Arial" w:cs="Arial"/>
          <w:b/>
        </w:rPr>
      </w:pPr>
    </w:p>
    <w:p w:rsidR="004C478C" w:rsidRDefault="004C478C" w:rsidP="004C478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4C478C" w:rsidRPr="00A57766" w:rsidRDefault="004C478C" w:rsidP="004C478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4C478C" w:rsidRPr="00A57766" w:rsidRDefault="004C478C" w:rsidP="004C478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4C478C" w:rsidRPr="00A57766" w:rsidRDefault="004C478C" w:rsidP="004C478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4C478C" w:rsidRPr="00A57766" w:rsidRDefault="004C478C" w:rsidP="004C478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4C478C" w:rsidRPr="003F6216" w:rsidRDefault="004C478C" w:rsidP="004C478C">
      <w:pPr>
        <w:ind w:right="70"/>
        <w:jc w:val="both"/>
        <w:rPr>
          <w:rFonts w:ascii="Arial" w:hAnsi="Arial" w:cs="Arial"/>
          <w:i/>
        </w:rPr>
      </w:pPr>
      <w:r w:rsidRPr="003F6216">
        <w:rPr>
          <w:rFonts w:ascii="Arial" w:hAnsi="Arial" w:cs="Arial"/>
          <w:b/>
        </w:rPr>
        <w:t>Wykonawca/y:</w:t>
      </w:r>
    </w:p>
    <w:p w:rsidR="004C478C" w:rsidRPr="00C050B1" w:rsidRDefault="004C478C" w:rsidP="004C478C">
      <w:pPr>
        <w:rPr>
          <w:rFonts w:ascii="Arial" w:hAnsi="Arial" w:cs="Arial"/>
          <w:b/>
          <w:sz w:val="16"/>
          <w:szCs w:val="16"/>
        </w:rPr>
      </w:pPr>
      <w:r w:rsidRPr="00C050B1">
        <w:rPr>
          <w:rFonts w:ascii="Arial" w:hAnsi="Arial" w:cs="Arial"/>
          <w:sz w:val="16"/>
          <w:szCs w:val="16"/>
        </w:rPr>
        <w:t>(w przypadku Wykonawców wspólnie ubiegających się  o udzielenie zamówienia, należy podać dane dotyczące wszystkich Wykonawców):</w:t>
      </w:r>
    </w:p>
    <w:p w:rsidR="004C478C" w:rsidRPr="003F6216" w:rsidRDefault="004C478C" w:rsidP="004C478C">
      <w:pPr>
        <w:rPr>
          <w:rFonts w:ascii="Arial" w:hAnsi="Arial" w:cs="Arial"/>
          <w:sz w:val="18"/>
          <w:szCs w:val="18"/>
        </w:rPr>
      </w:pPr>
      <w:r w:rsidRPr="003F6216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…………………………………………………..………………………….</w:t>
      </w:r>
      <w:r w:rsidRPr="003F6216">
        <w:rPr>
          <w:rFonts w:ascii="Arial" w:hAnsi="Arial" w:cs="Arial"/>
          <w:sz w:val="18"/>
          <w:szCs w:val="18"/>
        </w:rPr>
        <w:t>…</w:t>
      </w:r>
    </w:p>
    <w:p w:rsidR="004C478C" w:rsidRPr="00C050B1" w:rsidRDefault="004C478C" w:rsidP="004C478C">
      <w:pPr>
        <w:ind w:right="70"/>
        <w:jc w:val="both"/>
        <w:rPr>
          <w:rFonts w:ascii="Arial" w:hAnsi="Arial" w:cs="Arial"/>
          <w:i/>
          <w:sz w:val="16"/>
          <w:szCs w:val="16"/>
        </w:rPr>
      </w:pPr>
      <w:r w:rsidRPr="00C050B1">
        <w:rPr>
          <w:rFonts w:ascii="Arial" w:hAnsi="Arial" w:cs="Arial"/>
          <w:i/>
          <w:sz w:val="16"/>
          <w:szCs w:val="16"/>
        </w:rPr>
        <w:t xml:space="preserve"> (pełna nazwa/firma, adres, w zależności od podmiotu: NIP/REGON/PESEL, KRS/</w:t>
      </w:r>
      <w:proofErr w:type="spellStart"/>
      <w:r w:rsidRPr="00C050B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050B1">
        <w:rPr>
          <w:rFonts w:ascii="Arial" w:hAnsi="Arial" w:cs="Arial"/>
          <w:i/>
          <w:sz w:val="16"/>
          <w:szCs w:val="16"/>
        </w:rPr>
        <w:t>)</w:t>
      </w:r>
    </w:p>
    <w:p w:rsidR="004C478C" w:rsidRPr="003F6216" w:rsidRDefault="004C478C" w:rsidP="004C478C">
      <w:pPr>
        <w:ind w:right="70"/>
        <w:jc w:val="both"/>
        <w:rPr>
          <w:rFonts w:ascii="Arial" w:hAnsi="Arial" w:cs="Arial"/>
          <w:i/>
        </w:rPr>
      </w:pPr>
    </w:p>
    <w:p w:rsidR="004C478C" w:rsidRPr="003F6216" w:rsidRDefault="004C478C" w:rsidP="004C478C">
      <w:pPr>
        <w:ind w:right="70"/>
        <w:jc w:val="both"/>
        <w:rPr>
          <w:rFonts w:ascii="Arial" w:hAnsi="Arial" w:cs="Arial"/>
        </w:rPr>
      </w:pPr>
      <w:r w:rsidRPr="003F6216">
        <w:rPr>
          <w:rFonts w:ascii="Arial" w:hAnsi="Arial" w:cs="Arial"/>
          <w:u w:val="single"/>
        </w:rPr>
        <w:t>reprezentowany przez:</w:t>
      </w:r>
    </w:p>
    <w:p w:rsidR="004C478C" w:rsidRPr="003F6216" w:rsidRDefault="004C478C" w:rsidP="004C478C">
      <w:pPr>
        <w:ind w:right="70"/>
        <w:jc w:val="both"/>
        <w:rPr>
          <w:rFonts w:ascii="Arial" w:hAnsi="Arial" w:cs="Arial"/>
          <w:i/>
        </w:rPr>
      </w:pPr>
      <w:r w:rsidRPr="003F6216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…………………………………………………………..……</w:t>
      </w:r>
      <w:r w:rsidRPr="003F6216">
        <w:rPr>
          <w:rFonts w:ascii="Arial" w:hAnsi="Arial" w:cs="Arial"/>
        </w:rPr>
        <w:t>..</w:t>
      </w:r>
    </w:p>
    <w:p w:rsidR="004C478C" w:rsidRPr="00C050B1" w:rsidRDefault="004C478C" w:rsidP="004C478C">
      <w:pPr>
        <w:ind w:right="70"/>
        <w:jc w:val="both"/>
        <w:rPr>
          <w:rFonts w:ascii="Arial" w:hAnsi="Arial" w:cs="Arial"/>
          <w:sz w:val="16"/>
          <w:szCs w:val="16"/>
        </w:rPr>
      </w:pPr>
      <w:r w:rsidRPr="00C050B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478C" w:rsidRPr="003F6216" w:rsidRDefault="004C478C" w:rsidP="004C478C">
      <w:pPr>
        <w:rPr>
          <w:rFonts w:ascii="Arial" w:hAnsi="Arial" w:cs="Arial"/>
        </w:rPr>
      </w:pPr>
    </w:p>
    <w:tbl>
      <w:tblPr>
        <w:tblW w:w="102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7"/>
      </w:tblGrid>
      <w:tr w:rsidR="004C478C" w:rsidRPr="00DB4770" w:rsidTr="004C478C">
        <w:trPr>
          <w:trHeight w:val="489"/>
        </w:trPr>
        <w:tc>
          <w:tcPr>
            <w:tcW w:w="10257" w:type="dxa"/>
            <w:shd w:val="pct5" w:color="auto" w:fill="FFFFFF"/>
            <w:vAlign w:val="center"/>
          </w:tcPr>
          <w:p w:rsidR="004C478C" w:rsidRPr="00DB4770" w:rsidRDefault="004C478C" w:rsidP="00DE2C4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B4770">
              <w:rPr>
                <w:rFonts w:ascii="Arial" w:hAnsi="Arial" w:cs="Arial"/>
                <w:b/>
              </w:rPr>
              <w:t>KOSZTORYS OFERTOWY</w:t>
            </w:r>
          </w:p>
        </w:tc>
      </w:tr>
    </w:tbl>
    <w:p w:rsidR="004C478C" w:rsidRPr="00267FAB" w:rsidRDefault="004C478C" w:rsidP="004C478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składany </w:t>
      </w: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:rsidR="004C478C" w:rsidRDefault="004C478C" w:rsidP="004C478C">
      <w:pPr>
        <w:jc w:val="center"/>
        <w:rPr>
          <w:rFonts w:ascii="Arial" w:hAnsi="Arial" w:cs="Arial"/>
          <w:b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Wykonanie remontów cząstkowych   nawierzchni bitumicznych   dróg powiatowych  </w:t>
      </w:r>
    </w:p>
    <w:p w:rsidR="004C478C" w:rsidRDefault="004C478C" w:rsidP="004C478C">
      <w:pPr>
        <w:jc w:val="center"/>
        <w:rPr>
          <w:rFonts w:ascii="Arial" w:hAnsi="Arial" w:cs="Arial"/>
          <w:b/>
        </w:rPr>
      </w:pPr>
      <w:r w:rsidRPr="00CB397B">
        <w:rPr>
          <w:rFonts w:ascii="Arial" w:hAnsi="Arial" w:cs="Arial"/>
          <w:b/>
          <w:sz w:val="18"/>
          <w:szCs w:val="18"/>
        </w:rPr>
        <w:t xml:space="preserve">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097296">
        <w:rPr>
          <w:rFonts w:ascii="Arial" w:hAnsi="Arial" w:cs="Arial"/>
          <w:b/>
        </w:rPr>
        <w:t>"</w:t>
      </w:r>
    </w:p>
    <w:p w:rsidR="004C478C" w:rsidRPr="00840668" w:rsidRDefault="004C478C" w:rsidP="004C478C">
      <w:pPr>
        <w:jc w:val="center"/>
        <w:rPr>
          <w:rFonts w:ascii="Arial" w:hAnsi="Arial" w:cs="Arial"/>
          <w:sz w:val="18"/>
          <w:szCs w:val="18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Zarząd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03"/>
        <w:gridCol w:w="540"/>
        <w:gridCol w:w="3549"/>
        <w:gridCol w:w="591"/>
        <w:gridCol w:w="720"/>
        <w:gridCol w:w="900"/>
        <w:gridCol w:w="900"/>
        <w:gridCol w:w="1708"/>
      </w:tblGrid>
      <w:tr w:rsidR="004C478C" w:rsidRPr="007E2C2D" w:rsidTr="004C478C">
        <w:trPr>
          <w:cantSplit/>
          <w:trHeight w:val="275"/>
        </w:trPr>
        <w:tc>
          <w:tcPr>
            <w:tcW w:w="421" w:type="dxa"/>
            <w:vMerge w:val="restart"/>
            <w:shd w:val="pct15" w:color="000000" w:fill="FFFFFF"/>
          </w:tcPr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E2C2D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03" w:type="dxa"/>
            <w:vMerge w:val="restart"/>
            <w:shd w:val="pct15" w:color="000000" w:fill="FFFFFF"/>
          </w:tcPr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78C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2C2D">
              <w:rPr>
                <w:rFonts w:ascii="Arial" w:hAnsi="Arial" w:cs="Arial"/>
                <w:b/>
                <w:sz w:val="16"/>
                <w:szCs w:val="16"/>
              </w:rPr>
              <w:t>Podstawa wyceny</w:t>
            </w:r>
          </w:p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SST</w:t>
            </w:r>
          </w:p>
        </w:tc>
        <w:tc>
          <w:tcPr>
            <w:tcW w:w="540" w:type="dxa"/>
            <w:vMerge w:val="restart"/>
            <w:shd w:val="pct15" w:color="000000" w:fill="FFFFFF"/>
            <w:vAlign w:val="center"/>
          </w:tcPr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CPV</w:t>
            </w:r>
          </w:p>
        </w:tc>
        <w:tc>
          <w:tcPr>
            <w:tcW w:w="3549" w:type="dxa"/>
            <w:vMerge w:val="restart"/>
            <w:shd w:val="pct15" w:color="000000" w:fill="FFFFFF"/>
          </w:tcPr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2C2D">
              <w:rPr>
                <w:rFonts w:ascii="Arial" w:hAnsi="Arial" w:cs="Arial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591" w:type="dxa"/>
            <w:vMerge w:val="restart"/>
            <w:shd w:val="pct15" w:color="000000" w:fill="FFFFFF"/>
            <w:vAlign w:val="center"/>
          </w:tcPr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j.m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 w:val="restart"/>
            <w:shd w:val="pct15" w:color="000000" w:fill="FFFFFF"/>
            <w:vAlign w:val="center"/>
          </w:tcPr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900" w:type="dxa"/>
            <w:vMerge w:val="restart"/>
            <w:shd w:val="pct15" w:color="000000" w:fill="FFFFFF"/>
          </w:tcPr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2C2D">
              <w:rPr>
                <w:rFonts w:ascii="Arial" w:hAnsi="Arial" w:cs="Arial"/>
                <w:b/>
                <w:sz w:val="16"/>
                <w:szCs w:val="16"/>
              </w:rPr>
              <w:t>Cena jedn. zł</w:t>
            </w:r>
          </w:p>
        </w:tc>
        <w:tc>
          <w:tcPr>
            <w:tcW w:w="900" w:type="dxa"/>
            <w:vMerge w:val="restart"/>
            <w:shd w:val="pct15" w:color="000000" w:fill="FFFFFF"/>
          </w:tcPr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78C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  <w:p w:rsidR="004C478C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 .......%)</w:t>
            </w:r>
          </w:p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shd w:val="pct15" w:color="000000" w:fill="FFFFFF"/>
          </w:tcPr>
          <w:p w:rsidR="004C478C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78C" w:rsidRPr="007E2C2D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jedn. brutto</w:t>
            </w:r>
          </w:p>
        </w:tc>
      </w:tr>
      <w:tr w:rsidR="004C478C" w:rsidRPr="008758FC" w:rsidTr="004C478C">
        <w:trPr>
          <w:cantSplit/>
          <w:trHeight w:val="457"/>
        </w:trPr>
        <w:tc>
          <w:tcPr>
            <w:tcW w:w="421" w:type="dxa"/>
            <w:vMerge/>
          </w:tcPr>
          <w:p w:rsidR="004C478C" w:rsidRPr="008758FC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4C478C" w:rsidRPr="008758F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C478C" w:rsidRPr="008758F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vMerge/>
          </w:tcPr>
          <w:p w:rsidR="004C478C" w:rsidRPr="008758FC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:rsidR="004C478C" w:rsidRPr="008758F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4C478C" w:rsidRPr="008758F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C478C" w:rsidRPr="008758F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C478C" w:rsidRPr="008758F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4C478C" w:rsidRPr="008758F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78C" w:rsidRPr="00960DD3" w:rsidTr="004C478C">
        <w:trPr>
          <w:cantSplit/>
          <w:trHeight w:val="343"/>
        </w:trPr>
        <w:tc>
          <w:tcPr>
            <w:tcW w:w="421" w:type="dxa"/>
            <w:shd w:val="clear" w:color="auto" w:fill="E6E6E6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03" w:type="dxa"/>
            <w:shd w:val="clear" w:color="auto" w:fill="E6E6E6"/>
            <w:vAlign w:val="center"/>
          </w:tcPr>
          <w:p w:rsidR="004C478C" w:rsidRPr="008871DB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1DB">
              <w:rPr>
                <w:rFonts w:ascii="Arial" w:hAnsi="Arial" w:cs="Arial"/>
                <w:b/>
                <w:sz w:val="16"/>
                <w:szCs w:val="16"/>
              </w:rPr>
              <w:t>D-05.03.11</w:t>
            </w:r>
          </w:p>
        </w:tc>
        <w:tc>
          <w:tcPr>
            <w:tcW w:w="540" w:type="dxa"/>
            <w:vMerge w:val="restart"/>
            <w:textDirection w:val="btLr"/>
          </w:tcPr>
          <w:p w:rsidR="004C478C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45.23.31.42 -6</w:t>
            </w:r>
            <w:r w:rsidRPr="00A06518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06518">
              <w:rPr>
                <w:rFonts w:ascii="Arial" w:hAnsi="Arial" w:cs="Arial"/>
                <w:sz w:val="16"/>
                <w:szCs w:val="16"/>
                <w:u w:val="single"/>
              </w:rPr>
              <w:t xml:space="preserve">roboty w zakresie naprawy dróg 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78C" w:rsidRPr="00A06518" w:rsidRDefault="004C478C" w:rsidP="00DE2C4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45.23.31.40-2- Roboty drogowe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368" w:type="dxa"/>
            <w:gridSpan w:val="6"/>
            <w:shd w:val="clear" w:color="auto" w:fill="E6E6E6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518">
              <w:rPr>
                <w:rFonts w:ascii="Arial" w:hAnsi="Arial" w:cs="Arial"/>
                <w:b/>
                <w:sz w:val="16"/>
                <w:szCs w:val="16"/>
              </w:rPr>
              <w:t>ROZBIÓRKA ELEMENTÓW DRÓG</w:t>
            </w:r>
          </w:p>
        </w:tc>
      </w:tr>
      <w:tr w:rsidR="004C478C" w:rsidRPr="00960DD3" w:rsidTr="004C478C">
        <w:trPr>
          <w:cantSplit/>
          <w:trHeight w:val="885"/>
        </w:trPr>
        <w:tc>
          <w:tcPr>
            <w:tcW w:w="42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303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KNR AT-03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0102-01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noProof/>
                <w:sz w:val="16"/>
                <w:szCs w:val="16"/>
                <w:u w:val="single"/>
              </w:rPr>
            </w:pPr>
          </w:p>
        </w:tc>
        <w:tc>
          <w:tcPr>
            <w:tcW w:w="3549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 xml:space="preserve">Roboty remontowe- frezowanie nawierzchni bitumicznych o grub. do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06518">
                <w:rPr>
                  <w:rFonts w:ascii="Arial" w:hAnsi="Arial" w:cs="Arial"/>
                  <w:sz w:val="16"/>
                  <w:szCs w:val="16"/>
                </w:rPr>
                <w:t>5 cm</w:t>
              </w:r>
            </w:smartTag>
            <w:r w:rsidRPr="00A06518">
              <w:rPr>
                <w:rFonts w:ascii="Arial" w:hAnsi="Arial" w:cs="Arial"/>
                <w:sz w:val="16"/>
                <w:szCs w:val="16"/>
              </w:rPr>
              <w:t xml:space="preserve"> z wywozem materiału z rozbiórki na </w:t>
            </w:r>
            <w:proofErr w:type="spellStart"/>
            <w:r w:rsidRPr="00A06518">
              <w:rPr>
                <w:rFonts w:ascii="Arial" w:hAnsi="Arial" w:cs="Arial"/>
                <w:sz w:val="16"/>
                <w:szCs w:val="16"/>
              </w:rPr>
              <w:t>odl</w:t>
            </w:r>
            <w:proofErr w:type="spellEnd"/>
            <w:r w:rsidRPr="00A0651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rFonts w:ascii="Arial" w:hAnsi="Arial" w:cs="Arial"/>
                  <w:sz w:val="16"/>
                  <w:szCs w:val="16"/>
                </w:rPr>
                <w:t>5 km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6518">
              <w:rPr>
                <w:rFonts w:ascii="Arial" w:hAnsi="Arial" w:cs="Arial"/>
                <w:sz w:val="16"/>
                <w:szCs w:val="16"/>
              </w:rPr>
              <w:t>wskazaną przez Inspektora Nadzoru</w:t>
            </w:r>
          </w:p>
        </w:tc>
        <w:tc>
          <w:tcPr>
            <w:tcW w:w="59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m</w:t>
            </w:r>
            <w:r w:rsidRPr="00A065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C478C" w:rsidRPr="00960DD3" w:rsidRDefault="004C478C" w:rsidP="00DE2C4D">
            <w:pPr>
              <w:rPr>
                <w:rFonts w:ascii="Arial" w:hAnsi="Arial" w:cs="Arial"/>
              </w:rPr>
            </w:pPr>
          </w:p>
        </w:tc>
      </w:tr>
      <w:tr w:rsidR="004C478C" w:rsidRPr="00960DD3" w:rsidTr="004C478C">
        <w:trPr>
          <w:cantSplit/>
          <w:trHeight w:val="354"/>
        </w:trPr>
        <w:tc>
          <w:tcPr>
            <w:tcW w:w="421" w:type="dxa"/>
            <w:shd w:val="clear" w:color="auto" w:fill="E6E6E6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03" w:type="dxa"/>
            <w:shd w:val="clear" w:color="auto" w:fill="E6E6E6"/>
            <w:vAlign w:val="center"/>
          </w:tcPr>
          <w:p w:rsidR="004C478C" w:rsidRPr="008871DB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1DB">
              <w:rPr>
                <w:rFonts w:ascii="Arial" w:hAnsi="Arial" w:cs="Arial"/>
                <w:b/>
                <w:sz w:val="16"/>
                <w:szCs w:val="16"/>
              </w:rPr>
              <w:t>D-05.03.17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noProof/>
                <w:sz w:val="16"/>
                <w:szCs w:val="16"/>
                <w:u w:val="single"/>
              </w:rPr>
            </w:pPr>
          </w:p>
        </w:tc>
        <w:tc>
          <w:tcPr>
            <w:tcW w:w="8368" w:type="dxa"/>
            <w:gridSpan w:val="6"/>
            <w:shd w:val="clear" w:color="auto" w:fill="E6E6E6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518">
              <w:rPr>
                <w:rFonts w:ascii="Arial" w:hAnsi="Arial" w:cs="Arial"/>
                <w:b/>
                <w:sz w:val="16"/>
                <w:szCs w:val="16"/>
              </w:rPr>
              <w:t>REMONTY CZĄSTKOWE NAWIERZCHNI BITUMICZNYCH</w:t>
            </w:r>
          </w:p>
        </w:tc>
      </w:tr>
      <w:tr w:rsidR="004C478C" w:rsidRPr="00960DD3" w:rsidTr="004C478C">
        <w:trPr>
          <w:cantSplit/>
          <w:trHeight w:val="517"/>
        </w:trPr>
        <w:tc>
          <w:tcPr>
            <w:tcW w:w="42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303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1109-03</w:t>
            </w: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ind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9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Remont cząstkowy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nawierzchni bitumicznych </w:t>
            </w:r>
            <w:r>
              <w:rPr>
                <w:rFonts w:ascii="Arial" w:hAnsi="Arial" w:cs="Arial"/>
                <w:sz w:val="16"/>
                <w:szCs w:val="16"/>
              </w:rPr>
              <w:t>mieszanką z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gry</w:t>
            </w:r>
            <w:r>
              <w:rPr>
                <w:rFonts w:ascii="Arial" w:hAnsi="Arial" w:cs="Arial"/>
                <w:sz w:val="16"/>
                <w:szCs w:val="16"/>
              </w:rPr>
              <w:t>su i emulsji asfaltowych przy użyciu Remontera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średniej grub. ubytków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hAnsi="Arial" w:cs="Arial"/>
                  <w:sz w:val="16"/>
                  <w:szCs w:val="16"/>
                </w:rPr>
                <w:t>5 cm</w:t>
              </w:r>
            </w:smartTag>
          </w:p>
        </w:tc>
        <w:tc>
          <w:tcPr>
            <w:tcW w:w="59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m</w:t>
            </w:r>
            <w:r w:rsidRPr="00A065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C478C" w:rsidRPr="00960DD3" w:rsidRDefault="004C478C" w:rsidP="00DE2C4D">
            <w:pPr>
              <w:rPr>
                <w:rFonts w:ascii="Arial" w:hAnsi="Arial" w:cs="Arial"/>
              </w:rPr>
            </w:pPr>
          </w:p>
        </w:tc>
      </w:tr>
      <w:tr w:rsidR="004C478C" w:rsidRPr="00960DD3" w:rsidTr="004C478C">
        <w:trPr>
          <w:cantSplit/>
          <w:trHeight w:val="420"/>
        </w:trPr>
        <w:tc>
          <w:tcPr>
            <w:tcW w:w="42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303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1109-04</w:t>
            </w: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ind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9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Remont cząstkowy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nawierzchni bitumicznych </w:t>
            </w:r>
            <w:r>
              <w:rPr>
                <w:rFonts w:ascii="Arial" w:hAnsi="Arial" w:cs="Arial"/>
                <w:sz w:val="16"/>
                <w:szCs w:val="16"/>
              </w:rPr>
              <w:t>mieszanką z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gry</w:t>
            </w:r>
            <w:r>
              <w:rPr>
                <w:rFonts w:ascii="Arial" w:hAnsi="Arial" w:cs="Arial"/>
                <w:sz w:val="16"/>
                <w:szCs w:val="16"/>
              </w:rPr>
              <w:t>su i emulsji asfaltowych przy użyciu Remontera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średniej grub. ubytków powyżej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hAnsi="Arial" w:cs="Arial"/>
                  <w:sz w:val="16"/>
                  <w:szCs w:val="16"/>
                </w:rPr>
                <w:t>5 cm</w:t>
              </w:r>
            </w:smartTag>
          </w:p>
        </w:tc>
        <w:tc>
          <w:tcPr>
            <w:tcW w:w="59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m</w:t>
            </w:r>
            <w:r w:rsidRPr="00A065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C478C" w:rsidRPr="00960DD3" w:rsidRDefault="004C478C" w:rsidP="00DE2C4D">
            <w:pPr>
              <w:rPr>
                <w:rFonts w:ascii="Arial" w:hAnsi="Arial" w:cs="Arial"/>
              </w:rPr>
            </w:pPr>
          </w:p>
        </w:tc>
      </w:tr>
      <w:tr w:rsidR="004C478C" w:rsidRPr="00960DD3" w:rsidTr="004C478C">
        <w:trPr>
          <w:cantSplit/>
          <w:trHeight w:val="660"/>
        </w:trPr>
        <w:tc>
          <w:tcPr>
            <w:tcW w:w="42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303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1108-01</w:t>
            </w:r>
            <w:r>
              <w:rPr>
                <w:rFonts w:ascii="Arial" w:hAnsi="Arial" w:cs="Arial"/>
                <w:sz w:val="16"/>
                <w:szCs w:val="16"/>
              </w:rPr>
              <w:t>p.anal</w:t>
            </w: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ind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9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Remont cząstkowy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nawierzchni bitumicznych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użyciu betonu asfaltowego bez obcinania krawędzi</w:t>
            </w:r>
          </w:p>
        </w:tc>
        <w:tc>
          <w:tcPr>
            <w:tcW w:w="59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20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C478C" w:rsidRPr="00960DD3" w:rsidRDefault="004C478C" w:rsidP="00DE2C4D">
            <w:pPr>
              <w:rPr>
                <w:rFonts w:ascii="Arial" w:hAnsi="Arial" w:cs="Arial"/>
              </w:rPr>
            </w:pPr>
          </w:p>
        </w:tc>
      </w:tr>
      <w:tr w:rsidR="004C478C" w:rsidRPr="00960DD3" w:rsidTr="004C478C">
        <w:trPr>
          <w:cantSplit/>
          <w:trHeight w:val="672"/>
        </w:trPr>
        <w:tc>
          <w:tcPr>
            <w:tcW w:w="42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303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1108-0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ind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9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Remont cząstkowy</w:t>
            </w:r>
            <w:r w:rsidRPr="00A06518">
              <w:rPr>
                <w:rFonts w:ascii="Arial" w:hAnsi="Arial" w:cs="Arial"/>
                <w:sz w:val="16"/>
                <w:szCs w:val="16"/>
              </w:rPr>
              <w:t xml:space="preserve"> nawierzchni bitumicznych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użyciu betonu asfaltowego z obcinaniem krawędzi</w:t>
            </w:r>
          </w:p>
        </w:tc>
        <w:tc>
          <w:tcPr>
            <w:tcW w:w="59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20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C478C" w:rsidRPr="00960DD3" w:rsidRDefault="004C478C" w:rsidP="00DE2C4D">
            <w:pPr>
              <w:rPr>
                <w:rFonts w:ascii="Arial" w:hAnsi="Arial" w:cs="Arial"/>
              </w:rPr>
            </w:pPr>
          </w:p>
        </w:tc>
      </w:tr>
      <w:tr w:rsidR="004C478C" w:rsidRPr="00A06518" w:rsidTr="004C478C">
        <w:trPr>
          <w:cantSplit/>
          <w:trHeight w:val="279"/>
        </w:trPr>
        <w:tc>
          <w:tcPr>
            <w:tcW w:w="421" w:type="dxa"/>
            <w:shd w:val="clear" w:color="auto" w:fill="E6E6E6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03" w:type="dxa"/>
            <w:shd w:val="clear" w:color="auto" w:fill="E6E6E6"/>
            <w:vAlign w:val="center"/>
          </w:tcPr>
          <w:p w:rsidR="004C478C" w:rsidRPr="008871DB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1DB">
              <w:rPr>
                <w:rFonts w:ascii="Arial" w:hAnsi="Arial" w:cs="Arial"/>
                <w:b/>
                <w:sz w:val="16"/>
                <w:szCs w:val="16"/>
              </w:rPr>
              <w:t>D-04.08.04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8871DB">
              <w:rPr>
                <w:rFonts w:ascii="Arial" w:hAnsi="Arial" w:cs="Arial"/>
                <w:b/>
                <w:sz w:val="16"/>
                <w:szCs w:val="16"/>
              </w:rPr>
              <w:t>D-05.03.05</w:t>
            </w: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ind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368" w:type="dxa"/>
            <w:gridSpan w:val="6"/>
            <w:shd w:val="clear" w:color="auto" w:fill="E6E6E6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518">
              <w:rPr>
                <w:rFonts w:ascii="Arial" w:hAnsi="Arial" w:cs="Arial"/>
                <w:b/>
                <w:sz w:val="16"/>
                <w:szCs w:val="16"/>
              </w:rPr>
              <w:t xml:space="preserve">WYRÓWNANIE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NAWIERZCHNI TŁUCZNIEM, </w:t>
            </w:r>
            <w:r w:rsidRPr="00A06518">
              <w:rPr>
                <w:rFonts w:ascii="Arial" w:hAnsi="Arial" w:cs="Arial"/>
                <w:b/>
                <w:sz w:val="16"/>
                <w:szCs w:val="16"/>
              </w:rPr>
              <w:t xml:space="preserve"> BETONEM ASFALTOWYM</w:t>
            </w:r>
          </w:p>
        </w:tc>
      </w:tr>
      <w:tr w:rsidR="004C478C" w:rsidRPr="00960DD3" w:rsidTr="004C478C">
        <w:trPr>
          <w:cantSplit/>
          <w:trHeight w:val="534"/>
        </w:trPr>
        <w:tc>
          <w:tcPr>
            <w:tcW w:w="42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303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0107-01</w:t>
            </w: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ind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9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Wyrównanie istniejącej podbudowy tłuczniem kamiennym o grub. 5-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06518">
                <w:rPr>
                  <w:rFonts w:ascii="Arial" w:hAnsi="Arial" w:cs="Arial"/>
                  <w:sz w:val="16"/>
                  <w:szCs w:val="16"/>
                </w:rPr>
                <w:t>10 cm</w:t>
              </w:r>
            </w:smartTag>
            <w:r w:rsidRPr="00A06518">
              <w:rPr>
                <w:rFonts w:ascii="Arial" w:hAnsi="Arial" w:cs="Arial"/>
                <w:sz w:val="16"/>
                <w:szCs w:val="16"/>
              </w:rPr>
              <w:t xml:space="preserve"> po zagęszczeniu</w:t>
            </w:r>
          </w:p>
        </w:tc>
        <w:tc>
          <w:tcPr>
            <w:tcW w:w="59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m</w:t>
            </w:r>
            <w:r w:rsidRPr="00A06518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C478C" w:rsidRPr="00960DD3" w:rsidRDefault="004C478C" w:rsidP="00DE2C4D">
            <w:pPr>
              <w:rPr>
                <w:rFonts w:ascii="Arial" w:hAnsi="Arial" w:cs="Arial"/>
              </w:rPr>
            </w:pPr>
          </w:p>
        </w:tc>
      </w:tr>
      <w:tr w:rsidR="004C478C" w:rsidRPr="00960DD3" w:rsidTr="004C478C">
        <w:trPr>
          <w:cantSplit/>
          <w:trHeight w:val="636"/>
        </w:trPr>
        <w:tc>
          <w:tcPr>
            <w:tcW w:w="42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303" w:type="dxa"/>
            <w:vAlign w:val="center"/>
          </w:tcPr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0108-02</w:t>
            </w: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ind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9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Wyrównanie istniejącej nawierzchni betonem asfaltowym mechanicznie</w:t>
            </w:r>
          </w:p>
        </w:tc>
        <w:tc>
          <w:tcPr>
            <w:tcW w:w="59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20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C478C" w:rsidRPr="00960DD3" w:rsidRDefault="004C478C" w:rsidP="00DE2C4D">
            <w:pPr>
              <w:rPr>
                <w:rFonts w:ascii="Arial" w:hAnsi="Arial" w:cs="Arial"/>
              </w:rPr>
            </w:pPr>
          </w:p>
        </w:tc>
      </w:tr>
      <w:tr w:rsidR="004C478C" w:rsidRPr="00960DD3" w:rsidTr="004C478C">
        <w:trPr>
          <w:cantSplit/>
          <w:trHeight w:val="245"/>
        </w:trPr>
        <w:tc>
          <w:tcPr>
            <w:tcW w:w="421" w:type="dxa"/>
            <w:shd w:val="clear" w:color="auto" w:fill="E0E0E0"/>
            <w:vAlign w:val="center"/>
          </w:tcPr>
          <w:p w:rsidR="004C478C" w:rsidRPr="00F640CC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CC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303" w:type="dxa"/>
            <w:shd w:val="clear" w:color="auto" w:fill="E0E0E0"/>
            <w:vAlign w:val="center"/>
          </w:tcPr>
          <w:p w:rsidR="004C478C" w:rsidRPr="00F640CC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E0E0E0"/>
            <w:textDirection w:val="btLr"/>
          </w:tcPr>
          <w:p w:rsidR="004C478C" w:rsidRPr="00F640CC" w:rsidRDefault="004C478C" w:rsidP="00DE2C4D">
            <w:pPr>
              <w:ind w:right="113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E0E0E0"/>
            <w:vAlign w:val="center"/>
          </w:tcPr>
          <w:p w:rsidR="004C478C" w:rsidRPr="00F640CC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0CC">
              <w:rPr>
                <w:rFonts w:ascii="Arial" w:hAnsi="Arial" w:cs="Arial"/>
                <w:b/>
                <w:sz w:val="16"/>
                <w:szCs w:val="16"/>
              </w:rPr>
              <w:t>Przełomy</w:t>
            </w:r>
          </w:p>
          <w:p w:rsidR="004C478C" w:rsidRPr="00F640CC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E0E0E0"/>
            <w:vAlign w:val="center"/>
          </w:tcPr>
          <w:p w:rsidR="004C478C" w:rsidRPr="00F640CC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4C478C" w:rsidRPr="00F640CC" w:rsidRDefault="004C478C" w:rsidP="00DE2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4C478C" w:rsidRPr="00F640CC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4C478C" w:rsidRPr="00F640CC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E0E0E0"/>
            <w:vAlign w:val="center"/>
          </w:tcPr>
          <w:p w:rsidR="004C478C" w:rsidRPr="00F640CC" w:rsidRDefault="004C478C" w:rsidP="00DE2C4D">
            <w:pPr>
              <w:rPr>
                <w:rFonts w:ascii="Arial" w:hAnsi="Arial" w:cs="Arial"/>
                <w:b/>
              </w:rPr>
            </w:pPr>
          </w:p>
        </w:tc>
      </w:tr>
      <w:tr w:rsidR="004C478C" w:rsidRPr="00960DD3" w:rsidTr="004C478C">
        <w:trPr>
          <w:cantSplit/>
          <w:trHeight w:val="2010"/>
        </w:trPr>
        <w:tc>
          <w:tcPr>
            <w:tcW w:w="421" w:type="dxa"/>
            <w:vAlign w:val="center"/>
          </w:tcPr>
          <w:p w:rsidR="004C478C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303" w:type="dxa"/>
            <w:vAlign w:val="center"/>
          </w:tcPr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D-10.10.01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0101-03, 04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0104-04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0109-03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0113-06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0108-02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0309-03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</w:tcPr>
          <w:p w:rsidR="004C478C" w:rsidRPr="00A06518" w:rsidRDefault="004C478C" w:rsidP="00DE2C4D">
            <w:pPr>
              <w:ind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49" w:type="dxa"/>
            <w:vAlign w:val="center"/>
          </w:tcPr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Remont przełomu drogowego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wykonanie koryta głęb. 50cm,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odsączająca grub. 15cm po zagęszczeniu,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podbudowa z chudego betonu grub. 20cm,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podbudowa tłuczniowa grub. 15 cm,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profil z mieszanki mineralno-bitumicznej grub. 3 cm,</w:t>
            </w:r>
          </w:p>
          <w:p w:rsidR="004C478C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nawierzchnia z betonu asfaltowego grub. 5 cm</w:t>
            </w:r>
          </w:p>
        </w:tc>
        <w:tc>
          <w:tcPr>
            <w:tcW w:w="591" w:type="dxa"/>
            <w:vAlign w:val="center"/>
          </w:tcPr>
          <w:p w:rsidR="004C478C" w:rsidRPr="00A06518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06518">
              <w:rPr>
                <w:rFonts w:ascii="Arial" w:hAnsi="Arial" w:cs="Arial"/>
                <w:sz w:val="16"/>
                <w:szCs w:val="16"/>
              </w:rPr>
              <w:t>m</w:t>
            </w:r>
            <w:r w:rsidRPr="00A065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4C478C" w:rsidRDefault="004C478C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478C" w:rsidRPr="00A06518" w:rsidRDefault="004C478C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C478C" w:rsidRPr="00960DD3" w:rsidRDefault="004C478C" w:rsidP="00DE2C4D">
            <w:pPr>
              <w:rPr>
                <w:rFonts w:ascii="Arial" w:hAnsi="Arial" w:cs="Arial"/>
              </w:rPr>
            </w:pPr>
          </w:p>
        </w:tc>
      </w:tr>
      <w:tr w:rsidR="004C478C" w:rsidRPr="00276C7E" w:rsidTr="004C478C">
        <w:trPr>
          <w:cantSplit/>
          <w:trHeight w:val="330"/>
        </w:trPr>
        <w:tc>
          <w:tcPr>
            <w:tcW w:w="8924" w:type="dxa"/>
            <w:gridSpan w:val="8"/>
            <w:shd w:val="clear" w:color="auto" w:fill="CCCCCC"/>
            <w:vAlign w:val="center"/>
          </w:tcPr>
          <w:p w:rsidR="004C478C" w:rsidRPr="00276C7E" w:rsidRDefault="004C478C" w:rsidP="00DE2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C7E">
              <w:rPr>
                <w:rFonts w:ascii="Arial" w:hAnsi="Arial" w:cs="Arial"/>
                <w:b/>
                <w:sz w:val="16"/>
                <w:szCs w:val="16"/>
              </w:rPr>
              <w:t>RAZEM CENY JEDNOSTKOWE (brutto)</w:t>
            </w:r>
          </w:p>
        </w:tc>
        <w:tc>
          <w:tcPr>
            <w:tcW w:w="1708" w:type="dxa"/>
            <w:shd w:val="clear" w:color="auto" w:fill="CCCCCC"/>
            <w:vAlign w:val="center"/>
          </w:tcPr>
          <w:p w:rsidR="004C478C" w:rsidRPr="00276C7E" w:rsidRDefault="004C478C" w:rsidP="00DE2C4D">
            <w:pPr>
              <w:rPr>
                <w:rFonts w:ascii="Arial" w:hAnsi="Arial" w:cs="Arial"/>
                <w:b/>
              </w:rPr>
            </w:pPr>
          </w:p>
        </w:tc>
      </w:tr>
    </w:tbl>
    <w:p w:rsidR="004C478C" w:rsidRDefault="004C478C" w:rsidP="004C478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</w:t>
      </w: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</w:t>
      </w: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  <w:sz w:val="18"/>
          <w:szCs w:val="18"/>
        </w:rPr>
      </w:pPr>
    </w:p>
    <w:p w:rsidR="004C478C" w:rsidRPr="00C94E57" w:rsidRDefault="004C478C" w:rsidP="004C478C">
      <w:pPr>
        <w:rPr>
          <w:rFonts w:ascii="Arial" w:hAnsi="Arial" w:cs="Arial"/>
          <w:i/>
          <w:sz w:val="18"/>
          <w:szCs w:val="18"/>
        </w:rPr>
      </w:pPr>
      <w:r w:rsidRPr="00C94E57">
        <w:rPr>
          <w:rFonts w:ascii="Arial" w:hAnsi="Arial" w:cs="Arial"/>
          <w:i/>
          <w:sz w:val="18"/>
          <w:szCs w:val="18"/>
        </w:rPr>
        <w:t>miejscowość, data</w:t>
      </w:r>
      <w:r w:rsidRPr="00C94E57">
        <w:rPr>
          <w:rFonts w:ascii="Arial" w:hAnsi="Arial" w:cs="Arial"/>
          <w:i/>
          <w:sz w:val="18"/>
          <w:szCs w:val="18"/>
        </w:rPr>
        <w:tab/>
      </w:r>
      <w:r w:rsidRPr="00C94E57">
        <w:rPr>
          <w:rFonts w:ascii="Arial" w:hAnsi="Arial" w:cs="Arial"/>
          <w:i/>
          <w:sz w:val="18"/>
          <w:szCs w:val="18"/>
        </w:rPr>
        <w:tab/>
      </w:r>
      <w:r w:rsidRPr="00C94E57">
        <w:rPr>
          <w:rFonts w:ascii="Arial" w:hAnsi="Arial" w:cs="Arial"/>
          <w:i/>
          <w:sz w:val="18"/>
          <w:szCs w:val="18"/>
        </w:rPr>
        <w:tab/>
      </w:r>
      <w:r w:rsidRPr="00C94E57">
        <w:rPr>
          <w:rFonts w:ascii="Arial" w:hAnsi="Arial" w:cs="Arial"/>
          <w:i/>
          <w:sz w:val="18"/>
          <w:szCs w:val="18"/>
        </w:rPr>
        <w:tab/>
      </w:r>
      <w:r w:rsidRPr="00C94E57">
        <w:rPr>
          <w:rFonts w:ascii="Arial" w:hAnsi="Arial" w:cs="Arial"/>
          <w:i/>
          <w:sz w:val="18"/>
          <w:szCs w:val="18"/>
        </w:rPr>
        <w:tab/>
      </w:r>
      <w:r w:rsidRPr="00C94E57">
        <w:rPr>
          <w:rFonts w:ascii="Arial" w:hAnsi="Arial" w:cs="Arial"/>
          <w:i/>
          <w:sz w:val="18"/>
          <w:szCs w:val="18"/>
        </w:rPr>
        <w:tab/>
        <w:t xml:space="preserve">                                       podpis Wykonawcy</w:t>
      </w:r>
    </w:p>
    <w:p w:rsidR="004C478C" w:rsidRDefault="004C478C" w:rsidP="004C478C"/>
    <w:p w:rsidR="004C478C" w:rsidRDefault="004C478C" w:rsidP="004C478C">
      <w:pPr>
        <w:rPr>
          <w:rFonts w:ascii="Arial" w:hAnsi="Arial"/>
          <w:sz w:val="22"/>
        </w:rPr>
      </w:pPr>
    </w:p>
    <w:p w:rsidR="004C478C" w:rsidRPr="008E7EDC" w:rsidRDefault="004C478C" w:rsidP="004C478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4C478C" w:rsidRPr="008E7EDC" w:rsidRDefault="004C478C" w:rsidP="004C47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Kosztorys ofertowy musi być opatrzony</w:t>
      </w:r>
      <w:r w:rsidRPr="008E7EDC">
        <w:rPr>
          <w:rFonts w:ascii="Arial" w:hAnsi="Arial" w:cs="Arial"/>
          <w:sz w:val="16"/>
          <w:szCs w:val="16"/>
        </w:rPr>
        <w:t xml:space="preserve">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4C478C" w:rsidRDefault="004C478C" w:rsidP="004C47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478C" w:rsidRDefault="004C478C" w:rsidP="004C478C">
      <w:pPr>
        <w:pStyle w:val="Default"/>
        <w:rPr>
          <w:rFonts w:ascii="Arial" w:hAnsi="Arial" w:cs="Arial"/>
          <w:b/>
          <w:sz w:val="18"/>
          <w:szCs w:val="18"/>
        </w:rPr>
      </w:pPr>
    </w:p>
    <w:p w:rsidR="004C478C" w:rsidRDefault="004C478C" w:rsidP="004C478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</w:t>
      </w: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4C478C" w:rsidRDefault="004C478C" w:rsidP="004C478C">
      <w:pPr>
        <w:rPr>
          <w:rFonts w:ascii="Arial" w:hAnsi="Arial" w:cs="Arial"/>
        </w:rPr>
      </w:pPr>
    </w:p>
    <w:p w:rsidR="00521A24" w:rsidRDefault="00521A24"/>
    <w:sectPr w:rsidR="00521A24" w:rsidSect="004C47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29" w:rsidRDefault="00E06629" w:rsidP="004C478C">
      <w:r>
        <w:separator/>
      </w:r>
    </w:p>
  </w:endnote>
  <w:endnote w:type="continuationSeparator" w:id="0">
    <w:p w:rsidR="00E06629" w:rsidRDefault="00E06629" w:rsidP="004C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3405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478C" w:rsidRDefault="004C47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7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7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478C" w:rsidRDefault="004C4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29" w:rsidRDefault="00E06629" w:rsidP="004C478C">
      <w:r>
        <w:separator/>
      </w:r>
    </w:p>
  </w:footnote>
  <w:footnote w:type="continuationSeparator" w:id="0">
    <w:p w:rsidR="00E06629" w:rsidRDefault="00E06629" w:rsidP="004C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26"/>
    <w:rsid w:val="00172626"/>
    <w:rsid w:val="004547CF"/>
    <w:rsid w:val="004C478C"/>
    <w:rsid w:val="00521A24"/>
    <w:rsid w:val="006D4F2B"/>
    <w:rsid w:val="00916C90"/>
    <w:rsid w:val="00C94E57"/>
    <w:rsid w:val="00D50437"/>
    <w:rsid w:val="00E0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7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7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7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7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cp:lastPrinted>2021-04-12T10:22:00Z</cp:lastPrinted>
  <dcterms:created xsi:type="dcterms:W3CDTF">2021-04-12T09:06:00Z</dcterms:created>
  <dcterms:modified xsi:type="dcterms:W3CDTF">2021-04-12T10:23:00Z</dcterms:modified>
</cp:coreProperties>
</file>