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95C727" w14:textId="23CDA40C" w:rsidR="00B136D9" w:rsidRDefault="00B519A3">
      <w:r>
        <w:t xml:space="preserve">Przedmiotem zamówienia są roboty budowlane polegające na wykonaniu prac remontowych w pomieszczeniu dydaktycznym nr 303 w budynku nr 40 wraz z wymianą pionów </w:t>
      </w:r>
      <w:proofErr w:type="spellStart"/>
      <w:r>
        <w:t>wod</w:t>
      </w:r>
      <w:proofErr w:type="spellEnd"/>
      <w:r>
        <w:t>-kan.</w:t>
      </w:r>
    </w:p>
    <w:p w14:paraId="231B2752" w14:textId="088DCCDD" w:rsidR="00B519A3" w:rsidRDefault="00B519A3">
      <w:r>
        <w:t>Zakres prac w pomieszczeniu 303 obejmuje</w:t>
      </w:r>
      <w:r w:rsidR="00272EE9">
        <w:t xml:space="preserve"> między innymi</w:t>
      </w:r>
      <w:r>
        <w:t>:</w:t>
      </w:r>
    </w:p>
    <w:p w14:paraId="3D59A778" w14:textId="5462CE13" w:rsidR="00B519A3" w:rsidRDefault="00B519A3">
      <w:r>
        <w:t>- prace przygotowawcze i demontażowe – wyniesienie mebli i wyposażenia na czas remontu oraz ich zabezpieczenie, demontaż elementów wyposażenia pomieszczeń,</w:t>
      </w:r>
    </w:p>
    <w:p w14:paraId="09058373" w14:textId="77777777" w:rsidR="00B519A3" w:rsidRDefault="00B519A3">
      <w:r>
        <w:t xml:space="preserve">- prace zabezpieczające – zabezpieczenie elementów wyposażenia w pomieszczeniu, takich jak stolarka okienna, instalacja sygnalizacji pożaru, </w:t>
      </w:r>
    </w:p>
    <w:p w14:paraId="6BDAF308" w14:textId="794628B6" w:rsidR="00B519A3" w:rsidRDefault="00B519A3">
      <w:r>
        <w:t xml:space="preserve">- prace rozbiórkowe – zerwanie </w:t>
      </w:r>
      <w:r w:rsidR="00272EE9">
        <w:t>parkietu i warstw podłogowych w celu przygotowania pod ułożenie płytek podłogowych</w:t>
      </w:r>
      <w:r>
        <w:t xml:space="preserve">, demontaż stolarki drzwiowej, </w:t>
      </w:r>
      <w:r w:rsidR="002435BF">
        <w:t>rozebranie okładziny ściennej z płytek,</w:t>
      </w:r>
    </w:p>
    <w:p w14:paraId="62F0E621" w14:textId="4C73C81D" w:rsidR="00272EE9" w:rsidRDefault="00272EE9">
      <w:r>
        <w:t>- prace remontowe – przygotowanie i wyrównanie podłoża, ułożenie płytek podłogowych wraz z cokołem, montaż nowej aluminiowej stolarki drzwiowej, przygotowanie powierzchni ścian i naprawa pęknięć, dwukrotne szpachlowanie i malowanie ścian, wykonanie sufitu podwieszonego kasetonowego,</w:t>
      </w:r>
    </w:p>
    <w:p w14:paraId="1AC66C51" w14:textId="3804EDBD" w:rsidR="00B519A3" w:rsidRDefault="00B519A3">
      <w:r>
        <w:t>-</w:t>
      </w:r>
      <w:r w:rsidR="00272EE9">
        <w:t xml:space="preserve"> wymiana grzejników – demontaż obecnie zamontowanych oraz dostawa i montaż nowych,</w:t>
      </w:r>
    </w:p>
    <w:p w14:paraId="302146D9" w14:textId="24FB5F01" w:rsidR="00272EE9" w:rsidRDefault="00272EE9">
      <w:r>
        <w:t>- demontaż istniejąc</w:t>
      </w:r>
      <w:r w:rsidR="002435BF">
        <w:t>ych oraz wykonanie nowych instalacji elektrycznej i teletechnicznej,</w:t>
      </w:r>
    </w:p>
    <w:p w14:paraId="4C0416FA" w14:textId="406C163D" w:rsidR="00272EE9" w:rsidRDefault="00272EE9">
      <w:r>
        <w:t>- dostawa i montaż rolet okiennych i drzwiowych,</w:t>
      </w:r>
    </w:p>
    <w:p w14:paraId="0D9E0A3D" w14:textId="614A74A7" w:rsidR="00272EE9" w:rsidRDefault="00272EE9">
      <w:r>
        <w:t>- dostawa i ustawienie mebli i wyposażenia.</w:t>
      </w:r>
    </w:p>
    <w:p w14:paraId="006A0AF4" w14:textId="7F32F5C6" w:rsidR="00272EE9" w:rsidRDefault="00272EE9"/>
    <w:p w14:paraId="610BA38A" w14:textId="07F84727" w:rsidR="00272EE9" w:rsidRDefault="00272EE9">
      <w:r>
        <w:t>Zakre</w:t>
      </w:r>
      <w:r w:rsidR="002435BF">
        <w:t>s prac w pomieszczeniu 314B obejmuje między innymi:</w:t>
      </w:r>
    </w:p>
    <w:p w14:paraId="10D1048F" w14:textId="77777777" w:rsidR="002435BF" w:rsidRDefault="002435BF" w:rsidP="002435BF">
      <w:r>
        <w:t>- prace przygotowawcze i demontażowe – wyniesienie mebli i wyposażenia na czas remontu oraz ich zabezpieczenie, demontaż elementów wyposażenia pomieszczeń,</w:t>
      </w:r>
    </w:p>
    <w:p w14:paraId="72F2C851" w14:textId="091FD543" w:rsidR="00272EE9" w:rsidRDefault="002435BF" w:rsidP="002435BF">
      <w:r>
        <w:t>- prace zabezpieczające – zabezpieczenie elementów wyposażenia w pomieszczeniu, takich jak stolarka okienna, instalacja sygnalizacji pożaru,</w:t>
      </w:r>
    </w:p>
    <w:p w14:paraId="25452663" w14:textId="499B6494" w:rsidR="002435BF" w:rsidRDefault="002435BF" w:rsidP="002435BF">
      <w:r>
        <w:t>- montaż szafy RACK oraz doprowadzenie do niej instalacji elektrycznej i teletechnicznej,</w:t>
      </w:r>
    </w:p>
    <w:p w14:paraId="696E674B" w14:textId="740E8D7B" w:rsidR="002435BF" w:rsidRDefault="002435BF" w:rsidP="002435BF">
      <w:r>
        <w:t xml:space="preserve">- </w:t>
      </w:r>
      <w:r w:rsidR="00763E33">
        <w:t xml:space="preserve">prace remontowe - </w:t>
      </w:r>
      <w:r w:rsidR="000163BE">
        <w:t>przygotowanie powierzchni ścian i sufitu i naprawa pęknięć, dwukrotne malowanie ścian i sufitu,</w:t>
      </w:r>
    </w:p>
    <w:p w14:paraId="6D5691A1" w14:textId="2D1DC7B3" w:rsidR="000163BE" w:rsidRDefault="000163BE" w:rsidP="002435BF"/>
    <w:p w14:paraId="6A82DB64" w14:textId="111A1780" w:rsidR="000163BE" w:rsidRDefault="000163BE" w:rsidP="002435BF">
      <w:r>
        <w:t>Zakres prac na korytarzu na III piętrze obejmuje między innymi:</w:t>
      </w:r>
    </w:p>
    <w:p w14:paraId="31043D94" w14:textId="54649039" w:rsidR="000163BE" w:rsidRDefault="000163BE" w:rsidP="002435BF">
      <w:r>
        <w:t>- prace remontowe związane z odtworzeniem warstw wykończeniowych podłogi i ścian po demontażu stolarki drzwiowej do pom. 303 i montażu nowej stolarki.</w:t>
      </w:r>
    </w:p>
    <w:p w14:paraId="30FDC9C1" w14:textId="1331ABEF" w:rsidR="000163BE" w:rsidRDefault="000163BE" w:rsidP="002435BF"/>
    <w:p w14:paraId="5016A29D" w14:textId="51430F47" w:rsidR="00272EE9" w:rsidRDefault="00272EE9">
      <w:bookmarkStart w:id="0" w:name="_GoBack"/>
      <w:bookmarkEnd w:id="0"/>
      <w:r>
        <w:t xml:space="preserve">Pełny zakres prac </w:t>
      </w:r>
      <w:r w:rsidR="00735939">
        <w:t xml:space="preserve">oraz pomieszczeń </w:t>
      </w:r>
      <w:r>
        <w:t>został przedstawiony w Opisie przedmiotu zamówienia.</w:t>
      </w:r>
    </w:p>
    <w:sectPr w:rsidR="00272E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D63"/>
    <w:rsid w:val="000163BE"/>
    <w:rsid w:val="00051D63"/>
    <w:rsid w:val="002435BF"/>
    <w:rsid w:val="00272EE9"/>
    <w:rsid w:val="00680E2C"/>
    <w:rsid w:val="006E0DB9"/>
    <w:rsid w:val="00735939"/>
    <w:rsid w:val="00763E33"/>
    <w:rsid w:val="00797FCD"/>
    <w:rsid w:val="00B136D9"/>
    <w:rsid w:val="00B519A3"/>
    <w:rsid w:val="00D6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B5993"/>
  <w15:chartTrackingRefBased/>
  <w15:docId w15:val="{74D8BE98-2A75-47C4-9740-FB6615C39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303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Kornecki</dc:creator>
  <cp:keywords/>
  <dc:description/>
  <cp:lastModifiedBy>Michał Kornecki</cp:lastModifiedBy>
  <cp:revision>4</cp:revision>
  <dcterms:created xsi:type="dcterms:W3CDTF">2024-07-12T07:52:00Z</dcterms:created>
  <dcterms:modified xsi:type="dcterms:W3CDTF">2024-08-27T07:17:00Z</dcterms:modified>
</cp:coreProperties>
</file>