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8C8E8" w14:textId="3A2EE61A" w:rsidR="005941AA" w:rsidRPr="001C026A" w:rsidRDefault="005941AA" w:rsidP="005941AA">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bookmarkStart w:id="0" w:name="_Hlk148686061"/>
      <w:r w:rsidRPr="001C026A">
        <w:rPr>
          <w:rFonts w:ascii="Times New Roman" w:hAnsi="Times New Roman" w:cs="Times New Roman"/>
          <w:b/>
          <w:lang w:val="pl-PL"/>
        </w:rPr>
        <w:t xml:space="preserve">Załącznik Nr </w:t>
      </w:r>
      <w:r>
        <w:rPr>
          <w:rFonts w:ascii="Times New Roman" w:hAnsi="Times New Roman" w:cs="Times New Roman"/>
          <w:b/>
          <w:lang w:val="pl-PL"/>
        </w:rPr>
        <w:t>9</w:t>
      </w:r>
      <w:r w:rsidRPr="001C026A">
        <w:rPr>
          <w:rFonts w:ascii="Times New Roman" w:hAnsi="Times New Roman" w:cs="Times New Roman"/>
          <w:b/>
          <w:lang w:val="pl-PL"/>
        </w:rPr>
        <w:t xml:space="preserve"> do SWZ </w:t>
      </w:r>
    </w:p>
    <w:p w14:paraId="225038DC" w14:textId="4A164E67" w:rsidR="005941AA" w:rsidRPr="00AD7601" w:rsidRDefault="005941AA" w:rsidP="00AD7601">
      <w:pPr>
        <w:spacing w:line="276" w:lineRule="auto"/>
        <w:rPr>
          <w:rFonts w:ascii="Times New Roman" w:hAnsi="Times New Roman" w:cs="Times New Roman"/>
          <w:b/>
          <w:color w:val="auto"/>
          <w:lang w:val="pl-PL"/>
        </w:rPr>
      </w:pPr>
      <w:r w:rsidRPr="00AD7601">
        <w:rPr>
          <w:rFonts w:ascii="Times New Roman" w:hAnsi="Times New Roman" w:cs="Times New Roman"/>
          <w:color w:val="auto"/>
          <w:lang w:val="pl-PL"/>
        </w:rPr>
        <w:t xml:space="preserve">Nr postępowania: </w:t>
      </w:r>
      <w:r w:rsidR="00B6339C" w:rsidRPr="00AD7601">
        <w:rPr>
          <w:rFonts w:ascii="Times New Roman" w:hAnsi="Times New Roman" w:cs="Times New Roman"/>
          <w:color w:val="auto"/>
          <w:lang w:val="pl-PL"/>
        </w:rPr>
        <w:t>ZP</w:t>
      </w:r>
      <w:r w:rsidRPr="00AD7601">
        <w:rPr>
          <w:rFonts w:ascii="Times New Roman" w:hAnsi="Times New Roman" w:cs="Times New Roman"/>
          <w:color w:val="auto"/>
          <w:lang w:val="pl-PL"/>
        </w:rPr>
        <w:t>.271.</w:t>
      </w:r>
      <w:r w:rsidR="001641D6" w:rsidRPr="00AD7601">
        <w:rPr>
          <w:rFonts w:ascii="Times New Roman" w:hAnsi="Times New Roman" w:cs="Times New Roman"/>
          <w:color w:val="auto"/>
          <w:lang w:val="pl-PL"/>
        </w:rPr>
        <w:t>1</w:t>
      </w:r>
      <w:r w:rsidR="00625F4C" w:rsidRPr="00AD7601">
        <w:rPr>
          <w:rFonts w:ascii="Times New Roman" w:hAnsi="Times New Roman" w:cs="Times New Roman"/>
          <w:color w:val="auto"/>
          <w:lang w:val="pl-PL"/>
        </w:rPr>
        <w:t>6</w:t>
      </w:r>
      <w:r w:rsidRPr="00AD7601">
        <w:rPr>
          <w:rFonts w:ascii="Times New Roman" w:hAnsi="Times New Roman" w:cs="Times New Roman"/>
          <w:color w:val="auto"/>
          <w:lang w:val="pl-PL"/>
        </w:rPr>
        <w:t>.202</w:t>
      </w:r>
      <w:r w:rsidR="00B6339C" w:rsidRPr="00AD7601">
        <w:rPr>
          <w:rFonts w:ascii="Times New Roman" w:hAnsi="Times New Roman" w:cs="Times New Roman"/>
          <w:color w:val="auto"/>
          <w:lang w:val="pl-PL"/>
        </w:rPr>
        <w:t>4</w:t>
      </w:r>
    </w:p>
    <w:bookmarkEnd w:id="0"/>
    <w:p w14:paraId="59B25073" w14:textId="77777777" w:rsidR="006668DE" w:rsidRPr="00AD7601" w:rsidRDefault="006668DE" w:rsidP="00AD7601">
      <w:pPr>
        <w:spacing w:line="276" w:lineRule="auto"/>
        <w:jc w:val="center"/>
        <w:rPr>
          <w:rFonts w:ascii="Times New Roman" w:hAnsi="Times New Roman" w:cs="Times New Roman"/>
          <w:b/>
          <w:color w:val="auto"/>
          <w:lang w:val="pl-PL"/>
        </w:rPr>
      </w:pPr>
    </w:p>
    <w:p w14:paraId="0F183FA9" w14:textId="56CEE19E" w:rsidR="00A062AE" w:rsidRPr="00AD7601" w:rsidRDefault="00F93CBF" w:rsidP="00AD7601">
      <w:pPr>
        <w:spacing w:line="276" w:lineRule="auto"/>
        <w:jc w:val="center"/>
        <w:rPr>
          <w:rFonts w:ascii="Times New Roman" w:hAnsi="Times New Roman" w:cs="Times New Roman"/>
          <w:b/>
          <w:color w:val="auto"/>
          <w:lang w:val="pl-PL"/>
        </w:rPr>
      </w:pPr>
      <w:r w:rsidRPr="00AD7601">
        <w:rPr>
          <w:rFonts w:ascii="Times New Roman" w:hAnsi="Times New Roman" w:cs="Times New Roman"/>
          <w:b/>
          <w:color w:val="auto"/>
          <w:lang w:val="pl-PL"/>
        </w:rPr>
        <w:t>UMOWA Nr</w:t>
      </w:r>
      <w:r w:rsidR="00A6569C" w:rsidRPr="00AD7601">
        <w:rPr>
          <w:rFonts w:ascii="Times New Roman" w:hAnsi="Times New Roman" w:cs="Times New Roman"/>
          <w:bCs/>
          <w:color w:val="auto"/>
          <w:lang w:val="pl-PL" w:eastAsia="ar-SA"/>
        </w:rPr>
        <w:t>………………………….</w:t>
      </w:r>
    </w:p>
    <w:p w14:paraId="304EE7EC" w14:textId="77777777" w:rsidR="00A062AE" w:rsidRPr="00AD7601" w:rsidRDefault="00A062AE" w:rsidP="00AD7601">
      <w:pPr>
        <w:spacing w:line="276" w:lineRule="auto"/>
        <w:rPr>
          <w:rFonts w:ascii="Times New Roman" w:hAnsi="Times New Roman" w:cs="Times New Roman"/>
          <w:color w:val="auto"/>
          <w:lang w:val="pl-PL"/>
        </w:rPr>
      </w:pPr>
    </w:p>
    <w:p w14:paraId="5E24250B" w14:textId="77777777" w:rsidR="00A062AE" w:rsidRPr="00AD7601" w:rsidRDefault="00F93CBF" w:rsidP="00AD7601">
      <w:pPr>
        <w:pStyle w:val="Tekstpodstawowy"/>
        <w:spacing w:line="276" w:lineRule="auto"/>
        <w:jc w:val="both"/>
        <w:rPr>
          <w:rFonts w:ascii="Times New Roman" w:hAnsi="Times New Roman" w:cs="Times New Roman"/>
          <w:b w:val="0"/>
          <w:bCs/>
          <w:color w:val="auto"/>
          <w:sz w:val="24"/>
          <w:szCs w:val="24"/>
          <w:lang w:eastAsia="ar-SA"/>
        </w:rPr>
      </w:pPr>
      <w:r w:rsidRPr="00AD7601">
        <w:rPr>
          <w:rFonts w:ascii="Times New Roman" w:hAnsi="Times New Roman" w:cs="Times New Roman"/>
          <w:b w:val="0"/>
          <w:bCs/>
          <w:color w:val="auto"/>
          <w:sz w:val="24"/>
          <w:szCs w:val="24"/>
          <w:lang w:eastAsia="ar-SA"/>
        </w:rPr>
        <w:t xml:space="preserve">Umowa zawarta w Golubiu-Dobrzyniu w </w:t>
      </w:r>
      <w:proofErr w:type="gramStart"/>
      <w:r w:rsidRPr="00AD7601">
        <w:rPr>
          <w:rFonts w:ascii="Times New Roman" w:hAnsi="Times New Roman" w:cs="Times New Roman"/>
          <w:b w:val="0"/>
          <w:bCs/>
          <w:color w:val="auto"/>
          <w:sz w:val="24"/>
          <w:szCs w:val="24"/>
          <w:lang w:eastAsia="ar-SA"/>
        </w:rPr>
        <w:t>dniu  …</w:t>
      </w:r>
      <w:proofErr w:type="gramEnd"/>
      <w:r w:rsidRPr="00AD7601">
        <w:rPr>
          <w:rFonts w:ascii="Times New Roman" w:hAnsi="Times New Roman" w:cs="Times New Roman"/>
          <w:b w:val="0"/>
          <w:bCs/>
          <w:color w:val="auto"/>
          <w:sz w:val="24"/>
          <w:szCs w:val="24"/>
          <w:lang w:eastAsia="ar-SA"/>
        </w:rPr>
        <w:t xml:space="preserve">…………………….………………  pomiędzy: </w:t>
      </w:r>
    </w:p>
    <w:p w14:paraId="2BAE0ECF" w14:textId="372A64BA" w:rsidR="00A062AE" w:rsidRPr="00AD7601" w:rsidRDefault="00F93CBF" w:rsidP="00AD7601">
      <w:pPr>
        <w:pStyle w:val="Tekstpodstawowy"/>
        <w:spacing w:line="276" w:lineRule="auto"/>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Gminą Golub-Dobrzyń z siedzibą w Golubiu-Dobrzyniu, ul. Plac 1000-lecia 25, 87-400 Golub-Dobrzyń, NIP 5030037022</w:t>
      </w:r>
      <w:r w:rsidR="00BB5545" w:rsidRPr="00AD7601">
        <w:rPr>
          <w:rFonts w:ascii="Times New Roman" w:hAnsi="Times New Roman" w:cs="Times New Roman"/>
          <w:b w:val="0"/>
          <w:bCs/>
          <w:color w:val="auto"/>
          <w:sz w:val="24"/>
          <w:szCs w:val="24"/>
        </w:rPr>
        <w:t>,</w:t>
      </w:r>
      <w:r w:rsidRPr="00AD7601">
        <w:rPr>
          <w:rFonts w:ascii="Times New Roman" w:hAnsi="Times New Roman" w:cs="Times New Roman"/>
          <w:b w:val="0"/>
          <w:bCs/>
          <w:color w:val="auto"/>
          <w:sz w:val="24"/>
          <w:szCs w:val="24"/>
        </w:rPr>
        <w:t xml:space="preserve"> REGON 871118589, zwaną dalej „Zamawiającym”, reprezentowaną przez:</w:t>
      </w:r>
    </w:p>
    <w:p w14:paraId="4F7ADFAF" w14:textId="77777777" w:rsidR="00A062AE" w:rsidRPr="00AD7601" w:rsidRDefault="00F93CBF" w:rsidP="00AD7601">
      <w:pPr>
        <w:pStyle w:val="Tekstpodstawowy"/>
        <w:spacing w:line="276" w:lineRule="auto"/>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 Marka Ryłowicza - Wójta Gminy </w:t>
      </w:r>
    </w:p>
    <w:p w14:paraId="37E4172A" w14:textId="46CFD45D" w:rsidR="00A062AE" w:rsidRPr="00AD7601" w:rsidRDefault="00F93CBF" w:rsidP="00AD7601">
      <w:pPr>
        <w:pStyle w:val="Lista"/>
        <w:spacing w:line="276" w:lineRule="auto"/>
        <w:jc w:val="both"/>
        <w:rPr>
          <w:rFonts w:ascii="Times New Roman" w:hAnsi="Times New Roman" w:cs="Times New Roman"/>
          <w:b w:val="0"/>
          <w:bCs/>
          <w:color w:val="auto"/>
          <w:sz w:val="24"/>
          <w:szCs w:val="24"/>
          <w:u w:val="single"/>
        </w:rPr>
      </w:pPr>
      <w:r w:rsidRPr="00AD7601">
        <w:rPr>
          <w:rFonts w:ascii="Times New Roman" w:hAnsi="Times New Roman" w:cs="Times New Roman"/>
          <w:b w:val="0"/>
          <w:bCs/>
          <w:color w:val="auto"/>
          <w:sz w:val="24"/>
          <w:szCs w:val="24"/>
        </w:rPr>
        <w:t xml:space="preserve">przy kontrasygnacie Iwony Katarzyny Górskiej - Skarbnika Gminy </w:t>
      </w:r>
    </w:p>
    <w:p w14:paraId="445970E3" w14:textId="77777777" w:rsidR="00A062AE" w:rsidRPr="00AD7601" w:rsidRDefault="00A062AE" w:rsidP="00AD7601">
      <w:pPr>
        <w:pStyle w:val="Stopka"/>
        <w:tabs>
          <w:tab w:val="clear" w:pos="4536"/>
          <w:tab w:val="clear" w:pos="9072"/>
        </w:tabs>
        <w:spacing w:line="276" w:lineRule="auto"/>
        <w:jc w:val="both"/>
        <w:rPr>
          <w:rFonts w:ascii="Times New Roman" w:hAnsi="Times New Roman" w:cs="Times New Roman"/>
          <w:bCs/>
          <w:color w:val="auto"/>
          <w:lang w:val="pl-PL"/>
        </w:rPr>
      </w:pPr>
    </w:p>
    <w:p w14:paraId="364C8B02" w14:textId="77777777" w:rsidR="00A062AE" w:rsidRPr="00AD7601" w:rsidRDefault="00F93CBF" w:rsidP="00AD7601">
      <w:pPr>
        <w:pStyle w:val="Stopka"/>
        <w:tabs>
          <w:tab w:val="clear" w:pos="4536"/>
          <w:tab w:val="clear" w:pos="9072"/>
        </w:tabs>
        <w:spacing w:line="276" w:lineRule="auto"/>
        <w:jc w:val="both"/>
        <w:rPr>
          <w:rFonts w:ascii="Times New Roman" w:hAnsi="Times New Roman" w:cs="Times New Roman"/>
          <w:bCs/>
          <w:color w:val="auto"/>
          <w:lang w:val="pl-PL"/>
        </w:rPr>
      </w:pPr>
      <w:r w:rsidRPr="00AD7601">
        <w:rPr>
          <w:rFonts w:ascii="Times New Roman" w:hAnsi="Times New Roman" w:cs="Times New Roman"/>
          <w:bCs/>
          <w:color w:val="auto"/>
          <w:lang w:val="pl-PL"/>
        </w:rPr>
        <w:t xml:space="preserve">a </w:t>
      </w:r>
    </w:p>
    <w:p w14:paraId="317D9DB3" w14:textId="77777777" w:rsidR="00A062AE" w:rsidRPr="00AD7601" w:rsidRDefault="00A062AE" w:rsidP="00AD7601">
      <w:pPr>
        <w:pStyle w:val="Bezodstpw"/>
        <w:spacing w:line="276" w:lineRule="auto"/>
        <w:rPr>
          <w:rFonts w:ascii="Times New Roman" w:hAnsi="Times New Roman" w:cs="Times New Roman"/>
          <w:color w:val="auto"/>
          <w:lang w:val="pl-PL"/>
        </w:rPr>
      </w:pPr>
    </w:p>
    <w:p w14:paraId="3B17AAED" w14:textId="77777777" w:rsidR="00A062AE" w:rsidRPr="00AD7601" w:rsidRDefault="00F93CBF" w:rsidP="00AD7601">
      <w:pPr>
        <w:pStyle w:val="Bezodstpw"/>
        <w:spacing w:line="276" w:lineRule="auto"/>
        <w:jc w:val="both"/>
        <w:rPr>
          <w:rFonts w:ascii="Times New Roman" w:hAnsi="Times New Roman" w:cs="Times New Roman"/>
          <w:bCs/>
          <w:color w:val="auto"/>
          <w:lang w:val="pl-PL"/>
        </w:rPr>
      </w:pPr>
      <w:r w:rsidRPr="00AD7601">
        <w:rPr>
          <w:rFonts w:ascii="Times New Roman" w:hAnsi="Times New Roman" w:cs="Times New Roman"/>
          <w:bCs/>
          <w:color w:val="auto"/>
          <w:lang w:val="pl-PL"/>
        </w:rPr>
        <w:t>…………………………………………………………………………………………………</w:t>
      </w:r>
    </w:p>
    <w:p w14:paraId="16052A34" w14:textId="77777777" w:rsidR="00A062AE" w:rsidRPr="00AD7601" w:rsidRDefault="00F93CBF" w:rsidP="00AD7601">
      <w:pPr>
        <w:pStyle w:val="Tekstpodstawowy"/>
        <w:spacing w:line="276" w:lineRule="auto"/>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 zwanym dalej „Wykonawcą”, reprezentowanym przez:</w:t>
      </w:r>
    </w:p>
    <w:p w14:paraId="5F30DA24" w14:textId="77777777" w:rsidR="00A062AE" w:rsidRPr="00AD7601" w:rsidRDefault="00F93CBF" w:rsidP="00AD7601">
      <w:pPr>
        <w:pStyle w:val="Tekstpodstawowy"/>
        <w:spacing w:line="276" w:lineRule="auto"/>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w:t>
      </w:r>
    </w:p>
    <w:p w14:paraId="702D7B54" w14:textId="77777777" w:rsidR="00A062AE" w:rsidRPr="00AD7601" w:rsidRDefault="00A062AE" w:rsidP="00AD7601">
      <w:pPr>
        <w:pStyle w:val="Tekstpodstawowy"/>
        <w:spacing w:line="276" w:lineRule="auto"/>
        <w:jc w:val="both"/>
        <w:rPr>
          <w:rFonts w:ascii="Times New Roman" w:hAnsi="Times New Roman" w:cs="Times New Roman"/>
          <w:b w:val="0"/>
          <w:bCs/>
          <w:color w:val="auto"/>
          <w:sz w:val="24"/>
          <w:szCs w:val="24"/>
        </w:rPr>
      </w:pPr>
    </w:p>
    <w:p w14:paraId="1BE14712" w14:textId="77777777" w:rsidR="00A062AE" w:rsidRPr="00AD7601" w:rsidRDefault="00F93CBF" w:rsidP="00AD7601">
      <w:pPr>
        <w:widowControl/>
        <w:suppressAutoHyphens w:val="0"/>
        <w:spacing w:line="276" w:lineRule="auto"/>
        <w:rPr>
          <w:rFonts w:ascii="Times New Roman" w:eastAsia="Songti SC" w:hAnsi="Times New Roman" w:cs="Times New Roman"/>
          <w:color w:val="auto"/>
          <w:kern w:val="0"/>
          <w:lang w:val="pl-PL" w:bidi="ar-SA"/>
        </w:rPr>
      </w:pPr>
      <w:r w:rsidRPr="00AD7601">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Pr="00AD7601" w:rsidRDefault="00A909BC" w:rsidP="00AD7601">
      <w:pPr>
        <w:pStyle w:val="Tekstpodstawowy"/>
        <w:spacing w:line="276" w:lineRule="auto"/>
        <w:rPr>
          <w:rFonts w:ascii="Times New Roman" w:hAnsi="Times New Roman" w:cs="Times New Roman"/>
          <w:color w:val="auto"/>
          <w:sz w:val="24"/>
          <w:szCs w:val="24"/>
        </w:rPr>
      </w:pPr>
      <w:bookmarkStart w:id="1" w:name="bookmark5"/>
      <w:bookmarkStart w:id="2" w:name="bookmark4"/>
      <w:bookmarkEnd w:id="1"/>
      <w:bookmarkEnd w:id="2"/>
    </w:p>
    <w:p w14:paraId="51B5FE74" w14:textId="661ECB83" w:rsidR="00A6569C" w:rsidRPr="00AD7601" w:rsidRDefault="00A909BC" w:rsidP="00AD7601">
      <w:pPr>
        <w:shd w:val="clear" w:color="auto" w:fill="FFFFFF"/>
        <w:spacing w:line="276" w:lineRule="auto"/>
        <w:jc w:val="both"/>
        <w:rPr>
          <w:rFonts w:ascii="Times New Roman" w:eastAsia="Songti SC" w:hAnsi="Times New Roman" w:cs="Times New Roman"/>
          <w:color w:val="auto"/>
          <w:lang w:val="pl-PL"/>
        </w:rPr>
      </w:pPr>
      <w:r w:rsidRPr="00AD7601">
        <w:rPr>
          <w:rFonts w:ascii="Times New Roman" w:hAnsi="Times New Roman" w:cs="Times New Roman"/>
          <w:color w:val="auto"/>
          <w:lang w:val="pl-PL"/>
        </w:rPr>
        <w:t>W związku z wyborem oferty Wykonawcy, w wyniku przeprowadzonego postępowania o udzielenie zamówienia publicznego, zgodnie ustawą z dnia 11 września 2019 r. Prawo zamówień publicznych (</w:t>
      </w:r>
      <w:r w:rsidR="00246A0F" w:rsidRPr="00AD7601">
        <w:rPr>
          <w:rFonts w:ascii="Times New Roman" w:hAnsi="Times New Roman" w:cs="Times New Roman"/>
          <w:color w:val="auto"/>
          <w:lang w:val="pl-PL"/>
        </w:rPr>
        <w:t>tekst jedn.: Dz. U. z 2023 r. poz. 1605 z późn zm.</w:t>
      </w:r>
      <w:r w:rsidRPr="00AD7601">
        <w:rPr>
          <w:rFonts w:ascii="Times New Roman" w:hAnsi="Times New Roman" w:cs="Times New Roman"/>
          <w:color w:val="auto"/>
          <w:lang w:val="pl-PL"/>
        </w:rPr>
        <w:t xml:space="preserve">), w trybie podstawowym, na roboty budowlane pn.: </w:t>
      </w:r>
      <w:r w:rsidR="00F614B9" w:rsidRPr="00AD7601">
        <w:rPr>
          <w:rFonts w:ascii="Times New Roman" w:hAnsi="Times New Roman" w:cs="Times New Roman"/>
          <w:color w:val="auto"/>
          <w:lang w:val="pl-PL"/>
        </w:rPr>
        <w:t>„</w:t>
      </w:r>
      <w:r w:rsidR="00625F4C" w:rsidRPr="00AD7601">
        <w:rPr>
          <w:rFonts w:ascii="Times New Roman" w:hAnsi="Times New Roman" w:cs="Times New Roman"/>
          <w:color w:val="auto"/>
          <w:lang w:val="pl-PL"/>
        </w:rPr>
        <w:t>Wykonanie w formule „zaprojektuj i wybuduj” zadania pn.: Rozbudowa gminnej sieci wodociągowej i sieciowej pompowni wody wraz z infrastrukturą towarzyszącą na terenie gminy wiejskiej Golub-Dobrzyń</w:t>
      </w:r>
      <w:r w:rsidR="00F614B9" w:rsidRPr="00AD7601">
        <w:rPr>
          <w:rFonts w:ascii="Times New Roman" w:eastAsia="Songti SC" w:hAnsi="Times New Roman" w:cs="Times New Roman"/>
          <w:color w:val="auto"/>
          <w:lang w:val="pl-PL"/>
        </w:rPr>
        <w:t>”</w:t>
      </w:r>
      <w:r w:rsidR="001A68F3" w:rsidRPr="00AD7601">
        <w:rPr>
          <w:rFonts w:ascii="Times New Roman" w:hAnsi="Times New Roman" w:cs="Times New Roman"/>
          <w:color w:val="auto"/>
          <w:lang w:val="pl-PL"/>
        </w:rPr>
        <w:t xml:space="preserve"> </w:t>
      </w:r>
      <w:r w:rsidRPr="00AD7601">
        <w:rPr>
          <w:rFonts w:ascii="Times New Roman" w:hAnsi="Times New Roman" w:cs="Times New Roman"/>
          <w:color w:val="auto"/>
          <w:lang w:val="pl-PL"/>
        </w:rPr>
        <w:t>realizowan</w:t>
      </w:r>
      <w:r w:rsidR="00F614B9" w:rsidRPr="00AD7601">
        <w:rPr>
          <w:rFonts w:ascii="Times New Roman" w:hAnsi="Times New Roman" w:cs="Times New Roman"/>
          <w:color w:val="auto"/>
          <w:lang w:val="pl-PL"/>
        </w:rPr>
        <w:t>e</w:t>
      </w:r>
      <w:r w:rsidRPr="00AD7601">
        <w:rPr>
          <w:rFonts w:ascii="Times New Roman" w:hAnsi="Times New Roman" w:cs="Times New Roman"/>
          <w:color w:val="auto"/>
          <w:lang w:val="pl-PL"/>
        </w:rPr>
        <w:t xml:space="preserve"> przy dofinansowaniu </w:t>
      </w:r>
      <w:r w:rsidR="00BB5545" w:rsidRPr="00AD7601">
        <w:rPr>
          <w:rFonts w:ascii="Times New Roman" w:hAnsi="Times New Roman" w:cs="Times New Roman"/>
          <w:color w:val="auto"/>
          <w:lang w:val="pl-PL"/>
        </w:rPr>
        <w:t xml:space="preserve">z budżetu państwa </w:t>
      </w:r>
      <w:bookmarkStart w:id="3" w:name="_Hlk144981314"/>
      <w:r w:rsidR="00BB5545" w:rsidRPr="00AD7601">
        <w:rPr>
          <w:rFonts w:ascii="Times New Roman" w:hAnsi="Times New Roman" w:cs="Times New Roman"/>
          <w:color w:val="auto"/>
          <w:shd w:val="clear" w:color="auto" w:fill="FFFFFF"/>
          <w:lang w:val="pl-PL"/>
        </w:rPr>
        <w:t>w ramach</w:t>
      </w:r>
      <w:bookmarkEnd w:id="3"/>
      <w:r w:rsidR="00BB5545" w:rsidRPr="00AD7601">
        <w:rPr>
          <w:rFonts w:ascii="Times New Roman" w:hAnsi="Times New Roman" w:cs="Times New Roman"/>
          <w:color w:val="auto"/>
          <w:lang w:val="pl-PL"/>
        </w:rPr>
        <w:t xml:space="preserve"> </w:t>
      </w:r>
      <w:r w:rsidR="006D65BF" w:rsidRPr="00AD7601">
        <w:rPr>
          <w:rFonts w:ascii="Times New Roman" w:hAnsi="Times New Roman" w:cs="Times New Roman"/>
          <w:color w:val="auto"/>
          <w:lang w:val="pl-PL"/>
        </w:rPr>
        <w:t xml:space="preserve">programu </w:t>
      </w:r>
      <w:r w:rsidR="006D65BF" w:rsidRPr="00AD7601">
        <w:rPr>
          <w:rFonts w:ascii="Times New Roman" w:hAnsi="Times New Roman" w:cs="Times New Roman"/>
          <w:color w:val="auto"/>
          <w:shd w:val="clear" w:color="auto" w:fill="FFFFFF"/>
          <w:lang w:val="pl-PL"/>
        </w:rPr>
        <w:t xml:space="preserve">Rządowy Fundusz Polski Ład. Program Inwestycji Strategicznych </w:t>
      </w:r>
      <w:bookmarkStart w:id="4" w:name="_Hlk133501571"/>
      <w:r w:rsidR="006D65BF" w:rsidRPr="00AD7601">
        <w:rPr>
          <w:rStyle w:val="Pogrubienie"/>
          <w:rFonts w:ascii="Times New Roman" w:hAnsi="Times New Roman" w:cs="Times New Roman"/>
          <w:b w:val="0"/>
          <w:bCs w:val="0"/>
          <w:color w:val="auto"/>
          <w:shd w:val="clear" w:color="auto" w:fill="FFFFFF"/>
          <w:lang w:val="pl-PL"/>
        </w:rPr>
        <w:t>(</w:t>
      </w:r>
      <w:r w:rsidR="0013000A" w:rsidRPr="00AD7601">
        <w:rPr>
          <w:rStyle w:val="Pogrubienie"/>
          <w:rFonts w:ascii="Times New Roman" w:hAnsi="Times New Roman" w:cs="Times New Roman"/>
          <w:b w:val="0"/>
          <w:bCs w:val="0"/>
          <w:color w:val="auto"/>
          <w:shd w:val="clear" w:color="auto" w:fill="FFFFFF"/>
          <w:lang w:val="pl-PL"/>
        </w:rPr>
        <w:t>e</w:t>
      </w:r>
      <w:r w:rsidR="006D65BF" w:rsidRPr="00AD7601">
        <w:rPr>
          <w:rStyle w:val="Pogrubienie"/>
          <w:rFonts w:ascii="Times New Roman" w:hAnsi="Times New Roman" w:cs="Times New Roman"/>
          <w:b w:val="0"/>
          <w:bCs w:val="0"/>
          <w:color w:val="auto"/>
          <w:shd w:val="clear" w:color="auto" w:fill="FFFFFF"/>
          <w:lang w:val="pl-PL"/>
        </w:rPr>
        <w:t>dycja</w:t>
      </w:r>
      <w:r w:rsidR="0013000A" w:rsidRPr="00AD7601">
        <w:rPr>
          <w:rStyle w:val="Pogrubienie"/>
          <w:rFonts w:ascii="Times New Roman" w:hAnsi="Times New Roman" w:cs="Times New Roman"/>
          <w:b w:val="0"/>
          <w:bCs w:val="0"/>
          <w:color w:val="auto"/>
          <w:shd w:val="clear" w:color="auto" w:fill="FFFFFF"/>
          <w:lang w:val="pl-PL"/>
        </w:rPr>
        <w:t xml:space="preserve"> ósma</w:t>
      </w:r>
      <w:r w:rsidR="006D65BF" w:rsidRPr="00AD7601">
        <w:rPr>
          <w:rStyle w:val="Pogrubienie"/>
          <w:rFonts w:ascii="Times New Roman" w:hAnsi="Times New Roman" w:cs="Times New Roman"/>
          <w:b w:val="0"/>
          <w:bCs w:val="0"/>
          <w:color w:val="auto"/>
          <w:shd w:val="clear" w:color="auto" w:fill="FFFFFF"/>
          <w:lang w:val="pl-PL"/>
        </w:rPr>
        <w:t>)</w:t>
      </w:r>
      <w:bookmarkEnd w:id="4"/>
      <w:r w:rsidRPr="00AD7601">
        <w:rPr>
          <w:rFonts w:ascii="Times New Roman" w:hAnsi="Times New Roman" w:cs="Times New Roman"/>
          <w:color w:val="auto"/>
          <w:lang w:val="pl-PL"/>
        </w:rPr>
        <w:t>, Strony zawierają umowę o następującej treści:</w:t>
      </w:r>
    </w:p>
    <w:p w14:paraId="5EEDF40B" w14:textId="77777777" w:rsidR="00F614B9" w:rsidRPr="00AD7601" w:rsidRDefault="00F614B9" w:rsidP="00AD7601">
      <w:pPr>
        <w:pStyle w:val="Bezodstpw"/>
        <w:spacing w:line="276" w:lineRule="auto"/>
        <w:jc w:val="both"/>
        <w:rPr>
          <w:rFonts w:ascii="Times New Roman" w:hAnsi="Times New Roman" w:cs="Times New Roman"/>
          <w:color w:val="auto"/>
          <w:lang w:val="pl-PL"/>
        </w:rPr>
      </w:pPr>
    </w:p>
    <w:p w14:paraId="2A166B66" w14:textId="77777777" w:rsidR="00A909BC" w:rsidRPr="00AD7601" w:rsidRDefault="00A909BC" w:rsidP="00AD7601">
      <w:pPr>
        <w:pStyle w:val="Bodytext2"/>
        <w:spacing w:line="276" w:lineRule="auto"/>
        <w:rPr>
          <w:b/>
          <w:bCs/>
          <w:sz w:val="24"/>
          <w:szCs w:val="24"/>
        </w:rPr>
      </w:pPr>
    </w:p>
    <w:p w14:paraId="4DEF8EF1" w14:textId="50DF85A2" w:rsidR="00A6569C" w:rsidRPr="00AD7601" w:rsidRDefault="00A6569C" w:rsidP="00AD7601">
      <w:pPr>
        <w:pStyle w:val="Bodytext2"/>
        <w:spacing w:line="276" w:lineRule="auto"/>
        <w:rPr>
          <w:b/>
          <w:bCs/>
          <w:sz w:val="24"/>
          <w:szCs w:val="24"/>
        </w:rPr>
      </w:pPr>
      <w:r w:rsidRPr="00AD7601">
        <w:rPr>
          <w:b/>
          <w:bCs/>
          <w:sz w:val="24"/>
          <w:szCs w:val="24"/>
        </w:rPr>
        <w:t>Przedmiot umowy</w:t>
      </w:r>
    </w:p>
    <w:p w14:paraId="7A4B957B" w14:textId="12FFF445" w:rsidR="00A6569C" w:rsidRPr="00AD7601" w:rsidRDefault="00A6569C" w:rsidP="00AD7601">
      <w:pPr>
        <w:pStyle w:val="Bodytext2"/>
        <w:spacing w:line="276" w:lineRule="auto"/>
        <w:rPr>
          <w:b/>
          <w:bCs/>
          <w:sz w:val="24"/>
          <w:szCs w:val="24"/>
        </w:rPr>
      </w:pPr>
      <w:r w:rsidRPr="00AD7601">
        <w:rPr>
          <w:b/>
          <w:bCs/>
          <w:sz w:val="24"/>
          <w:szCs w:val="24"/>
        </w:rPr>
        <w:t>§</w:t>
      </w:r>
      <w:r w:rsidR="003251ED" w:rsidRPr="00AD7601">
        <w:rPr>
          <w:b/>
          <w:bCs/>
          <w:sz w:val="24"/>
          <w:szCs w:val="24"/>
        </w:rPr>
        <w:t xml:space="preserve"> </w:t>
      </w:r>
      <w:r w:rsidRPr="00AD7601">
        <w:rPr>
          <w:b/>
          <w:bCs/>
          <w:sz w:val="24"/>
          <w:szCs w:val="24"/>
        </w:rPr>
        <w:t>1</w:t>
      </w:r>
    </w:p>
    <w:p w14:paraId="40B27908" w14:textId="77777777" w:rsidR="00A6569C" w:rsidRPr="00AD7601" w:rsidRDefault="00A6569C" w:rsidP="00AD7601">
      <w:pPr>
        <w:pStyle w:val="Bodytext2"/>
        <w:spacing w:line="276" w:lineRule="auto"/>
        <w:rPr>
          <w:sz w:val="24"/>
          <w:szCs w:val="24"/>
        </w:rPr>
      </w:pPr>
    </w:p>
    <w:p w14:paraId="0E92A5C2" w14:textId="2467334B" w:rsidR="00625F4C" w:rsidRPr="00AD7601" w:rsidRDefault="00A6569C" w:rsidP="00AD7601">
      <w:pPr>
        <w:pStyle w:val="Akapitzlist"/>
        <w:numPr>
          <w:ilvl w:val="0"/>
          <w:numId w:val="21"/>
        </w:numPr>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t>Zamawiający powierza, a Wykonawca zobowiązuje się do wykonania przedmiotu umowy pn.:</w:t>
      </w:r>
      <w:bookmarkStart w:id="5" w:name="_Hlk103943311"/>
      <w:bookmarkStart w:id="6" w:name="_Hlk82768102"/>
      <w:r w:rsidR="00625F4C" w:rsidRPr="00AD7601">
        <w:rPr>
          <w:rFonts w:ascii="Times New Roman" w:hAnsi="Times New Roman" w:cs="Times New Roman"/>
          <w:color w:val="auto"/>
          <w:lang w:val="pl-PL"/>
        </w:rPr>
        <w:t xml:space="preserve"> Wykonanie w formule „zaprojektuj i wybuduj” zadania pn.: Rozbudowa gminnej sieci wodociągowej i sieciowej pompowni wody wraz z infrastrukturą towarzyszącą na terenie gminy wiejskiej Golub-Dobrzyń</w:t>
      </w:r>
      <w:r w:rsidR="00724239" w:rsidRPr="00AD7601">
        <w:rPr>
          <w:rFonts w:ascii="Times New Roman" w:hAnsi="Times New Roman" w:cs="Times New Roman"/>
          <w:color w:val="auto"/>
          <w:lang w:val="pl-PL"/>
        </w:rPr>
        <w:t>.</w:t>
      </w:r>
    </w:p>
    <w:p w14:paraId="5892478B" w14:textId="5B8D58E4" w:rsidR="00724239" w:rsidRPr="00AD7601" w:rsidRDefault="00724239" w:rsidP="00AD7601">
      <w:pPr>
        <w:pStyle w:val="Akapitzlist"/>
        <w:numPr>
          <w:ilvl w:val="0"/>
          <w:numId w:val="21"/>
        </w:numPr>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t>Wykonawca winien zrealizować zadanie inwestycyjne zgodnie z wymaganiami określonymi przez Zamawiającego i zasadami wiedzy technicznej oraz z punktu widzenia celu, któremu służy przedmiot umowy, na warunkach określonych w Programie Funkcjonalno-Użytkowym, zwanym dalej w skrócie PFU.</w:t>
      </w:r>
    </w:p>
    <w:p w14:paraId="01497D05" w14:textId="067B18BE" w:rsidR="00724239" w:rsidRPr="00AD7601" w:rsidRDefault="00724239" w:rsidP="00AD7601">
      <w:pPr>
        <w:pStyle w:val="Akapitzlist"/>
        <w:numPr>
          <w:ilvl w:val="0"/>
          <w:numId w:val="21"/>
        </w:numPr>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t>Na realizację przedmiotu umowy składają się m.in.:</w:t>
      </w:r>
    </w:p>
    <w:p w14:paraId="26517C59" w14:textId="77777777" w:rsidR="00724239" w:rsidRPr="00AD7601" w:rsidRDefault="00724239" w:rsidP="00AD7601">
      <w:pPr>
        <w:pStyle w:val="Bezodstpw"/>
        <w:widowControl/>
        <w:numPr>
          <w:ilvl w:val="0"/>
          <w:numId w:val="59"/>
        </w:numPr>
        <w:suppressAutoHyphens w:val="0"/>
        <w:spacing w:line="276" w:lineRule="auto"/>
        <w:jc w:val="both"/>
        <w:rPr>
          <w:rFonts w:ascii="Times New Roman" w:hAnsi="Times New Roman" w:cs="Times New Roman"/>
          <w:color w:val="auto"/>
          <w:lang w:val="pl-PL" w:eastAsia="ar-SA"/>
        </w:rPr>
      </w:pPr>
      <w:bookmarkStart w:id="7" w:name="_Hlk149899991"/>
      <w:r w:rsidRPr="00AD7601">
        <w:rPr>
          <w:rFonts w:ascii="Times New Roman" w:hAnsi="Times New Roman" w:cs="Times New Roman"/>
          <w:color w:val="auto"/>
          <w:lang w:val="pl-PL" w:eastAsia="ar-SA"/>
        </w:rPr>
        <w:t>sporządzenie koncepcji budowy sieci wodociągowej i drogi</w:t>
      </w:r>
    </w:p>
    <w:p w14:paraId="1F1C1B81" w14:textId="792526EA" w:rsidR="00724239" w:rsidRPr="00AD7601" w:rsidRDefault="00724239" w:rsidP="00AD7601">
      <w:pPr>
        <w:pStyle w:val="Bezodstpw"/>
        <w:widowControl/>
        <w:numPr>
          <w:ilvl w:val="0"/>
          <w:numId w:val="59"/>
        </w:numPr>
        <w:suppressAutoHyphens w:val="0"/>
        <w:spacing w:line="276" w:lineRule="auto"/>
        <w:jc w:val="both"/>
        <w:rPr>
          <w:rFonts w:ascii="Times New Roman" w:hAnsi="Times New Roman" w:cs="Times New Roman"/>
          <w:color w:val="auto"/>
          <w:lang w:val="pl-PL" w:eastAsia="ar-SA"/>
        </w:rPr>
      </w:pPr>
      <w:r w:rsidRPr="00AD7601">
        <w:rPr>
          <w:rFonts w:ascii="Times New Roman" w:hAnsi="Times New Roman" w:cs="Times New Roman"/>
          <w:color w:val="auto"/>
          <w:lang w:val="pl-PL" w:eastAsia="ar-SA"/>
        </w:rPr>
        <w:lastRenderedPageBreak/>
        <w:t xml:space="preserve">sporządzenie </w:t>
      </w:r>
      <w:r w:rsidR="00B26973">
        <w:rPr>
          <w:rFonts w:ascii="Times New Roman" w:hAnsi="Times New Roman" w:cs="Times New Roman"/>
          <w:color w:val="auto"/>
          <w:lang w:val="pl-PL" w:eastAsia="ar-SA"/>
        </w:rPr>
        <w:t>pełnej dokumentacji projektowej</w:t>
      </w:r>
      <w:r w:rsidRPr="00AD7601">
        <w:rPr>
          <w:rFonts w:ascii="Times New Roman" w:hAnsi="Times New Roman" w:cs="Times New Roman"/>
          <w:color w:val="auto"/>
          <w:lang w:val="pl-PL" w:eastAsia="ar-SA"/>
        </w:rPr>
        <w:t xml:space="preserve"> wraz z wszelkimi niezbędnymi opiniami, pozyskaniem map do celów projektowych, zgodami, uzgodnieniami i pozwoleniami wraz z pozwoleniem na budowę</w:t>
      </w:r>
      <w:r w:rsidR="00B26973">
        <w:rPr>
          <w:rFonts w:ascii="Times New Roman" w:hAnsi="Times New Roman" w:cs="Times New Roman"/>
          <w:color w:val="auto"/>
          <w:lang w:val="pl-PL" w:eastAsia="ar-SA"/>
        </w:rPr>
        <w:t>/zgłoszeniem robot budowlanych/</w:t>
      </w:r>
      <w:r w:rsidRPr="00AD7601">
        <w:rPr>
          <w:rFonts w:ascii="Times New Roman" w:hAnsi="Times New Roman" w:cs="Times New Roman"/>
          <w:color w:val="auto"/>
          <w:lang w:val="pl-PL" w:eastAsia="ar-SA"/>
        </w:rPr>
        <w:t>pozwoleniem na użytkowanie</w:t>
      </w:r>
      <w:r w:rsidR="00B26973">
        <w:rPr>
          <w:rFonts w:ascii="Times New Roman" w:hAnsi="Times New Roman" w:cs="Times New Roman"/>
          <w:color w:val="auto"/>
          <w:lang w:val="pl-PL" w:eastAsia="ar-SA"/>
        </w:rPr>
        <w:t>/zezwoleniem na realizację inwestycji drogowej</w:t>
      </w:r>
      <w:r w:rsidRPr="00AD7601">
        <w:rPr>
          <w:rFonts w:ascii="Times New Roman" w:hAnsi="Times New Roman" w:cs="Times New Roman"/>
          <w:color w:val="auto"/>
          <w:lang w:val="pl-PL" w:eastAsia="ar-SA"/>
        </w:rPr>
        <w:t>,</w:t>
      </w:r>
    </w:p>
    <w:p w14:paraId="1457EE0C" w14:textId="77777777" w:rsidR="00724239" w:rsidRPr="00AD7601" w:rsidRDefault="00724239" w:rsidP="00AD7601">
      <w:pPr>
        <w:pStyle w:val="Bezodstpw"/>
        <w:widowControl/>
        <w:numPr>
          <w:ilvl w:val="0"/>
          <w:numId w:val="59"/>
        </w:numPr>
        <w:suppressAutoHyphens w:val="0"/>
        <w:spacing w:line="276" w:lineRule="auto"/>
        <w:jc w:val="both"/>
        <w:rPr>
          <w:rFonts w:ascii="Times New Roman" w:hAnsi="Times New Roman" w:cs="Times New Roman"/>
          <w:color w:val="auto"/>
          <w:lang w:val="pl-PL" w:eastAsia="ar-SA"/>
        </w:rPr>
      </w:pPr>
      <w:r w:rsidRPr="00AD7601">
        <w:rPr>
          <w:rFonts w:ascii="Times New Roman" w:hAnsi="Times New Roman" w:cs="Times New Roman"/>
          <w:color w:val="auto"/>
          <w:lang w:val="pl-PL" w:eastAsia="ar-SA"/>
        </w:rPr>
        <w:t>sporządzenie projektów wykonawczych,</w:t>
      </w:r>
    </w:p>
    <w:p w14:paraId="0C53EF18" w14:textId="77777777" w:rsidR="00724239" w:rsidRPr="00AD7601" w:rsidRDefault="00724239" w:rsidP="00AD7601">
      <w:pPr>
        <w:pStyle w:val="Bezodstpw"/>
        <w:widowControl/>
        <w:numPr>
          <w:ilvl w:val="0"/>
          <w:numId w:val="59"/>
        </w:numPr>
        <w:suppressAutoHyphens w:val="0"/>
        <w:spacing w:line="276" w:lineRule="auto"/>
        <w:jc w:val="both"/>
        <w:rPr>
          <w:rFonts w:ascii="Times New Roman" w:hAnsi="Times New Roman" w:cs="Times New Roman"/>
          <w:color w:val="auto"/>
          <w:lang w:val="pl-PL" w:eastAsia="ar-SA"/>
        </w:rPr>
      </w:pPr>
      <w:r w:rsidRPr="00AD7601">
        <w:rPr>
          <w:rFonts w:ascii="Times New Roman" w:hAnsi="Times New Roman" w:cs="Times New Roman"/>
          <w:color w:val="auto"/>
          <w:lang w:val="pl-PL" w:eastAsia="ar-SA"/>
        </w:rPr>
        <w:t>obsługę geodezyjną,</w:t>
      </w:r>
    </w:p>
    <w:p w14:paraId="0B08300F" w14:textId="77777777" w:rsidR="00724239" w:rsidRPr="00AD7601" w:rsidRDefault="00724239" w:rsidP="00AD7601">
      <w:pPr>
        <w:pStyle w:val="Bezodstpw"/>
        <w:widowControl/>
        <w:numPr>
          <w:ilvl w:val="0"/>
          <w:numId w:val="59"/>
        </w:numPr>
        <w:suppressAutoHyphens w:val="0"/>
        <w:spacing w:line="276" w:lineRule="auto"/>
        <w:jc w:val="both"/>
        <w:rPr>
          <w:rFonts w:ascii="Times New Roman" w:hAnsi="Times New Roman" w:cs="Times New Roman"/>
          <w:color w:val="auto"/>
          <w:lang w:val="pl-PL" w:eastAsia="ar-SA"/>
        </w:rPr>
      </w:pPr>
      <w:r w:rsidRPr="00AD7601">
        <w:rPr>
          <w:rFonts w:ascii="Times New Roman" w:hAnsi="Times New Roman" w:cs="Times New Roman"/>
          <w:color w:val="auto"/>
          <w:lang w:val="pl-PL" w:eastAsia="ar-SA"/>
        </w:rPr>
        <w:t>wykonanie robót budowlanych i montażowych na podstawie powyższych projektów,</w:t>
      </w:r>
    </w:p>
    <w:p w14:paraId="542855BD" w14:textId="77777777" w:rsidR="00724239" w:rsidRPr="00AD7601" w:rsidRDefault="00724239" w:rsidP="00AD7601">
      <w:pPr>
        <w:pStyle w:val="Bezodstpw"/>
        <w:widowControl/>
        <w:numPr>
          <w:ilvl w:val="0"/>
          <w:numId w:val="59"/>
        </w:numPr>
        <w:suppressAutoHyphens w:val="0"/>
        <w:spacing w:line="276" w:lineRule="auto"/>
        <w:jc w:val="both"/>
        <w:rPr>
          <w:rFonts w:ascii="Times New Roman" w:hAnsi="Times New Roman" w:cs="Times New Roman"/>
          <w:color w:val="auto"/>
          <w:lang w:val="pl-PL" w:eastAsia="ar-SA"/>
        </w:rPr>
      </w:pPr>
      <w:r w:rsidRPr="00AD7601">
        <w:rPr>
          <w:rFonts w:ascii="Times New Roman" w:hAnsi="Times New Roman" w:cs="Times New Roman"/>
          <w:color w:val="auto"/>
          <w:lang w:val="pl-PL" w:eastAsia="ar-SA"/>
        </w:rPr>
        <w:t>dostawę maszyn i urządzeń niezbędnych do realizacji zadania</w:t>
      </w:r>
    </w:p>
    <w:p w14:paraId="2A6E0688" w14:textId="77777777" w:rsidR="00724239" w:rsidRPr="00AD7601" w:rsidRDefault="00724239" w:rsidP="00AD7601">
      <w:pPr>
        <w:pStyle w:val="Bezodstpw"/>
        <w:widowControl/>
        <w:numPr>
          <w:ilvl w:val="0"/>
          <w:numId w:val="59"/>
        </w:numPr>
        <w:suppressAutoHyphens w:val="0"/>
        <w:spacing w:line="276" w:lineRule="auto"/>
        <w:jc w:val="both"/>
        <w:rPr>
          <w:rFonts w:ascii="Times New Roman" w:hAnsi="Times New Roman" w:cs="Times New Roman"/>
          <w:color w:val="auto"/>
          <w:lang w:val="pl-PL" w:eastAsia="ar-SA"/>
        </w:rPr>
      </w:pPr>
      <w:r w:rsidRPr="00AD7601">
        <w:rPr>
          <w:rFonts w:ascii="Times New Roman" w:hAnsi="Times New Roman" w:cs="Times New Roman"/>
          <w:color w:val="auto"/>
          <w:lang w:val="pl-PL" w:eastAsia="ar-SA"/>
        </w:rPr>
        <w:t>budowę sieci wodociągowej</w:t>
      </w:r>
    </w:p>
    <w:p w14:paraId="59FD6533" w14:textId="77777777" w:rsidR="00724239" w:rsidRPr="00AD7601" w:rsidRDefault="00724239" w:rsidP="00AD7601">
      <w:pPr>
        <w:pStyle w:val="Bezodstpw"/>
        <w:widowControl/>
        <w:numPr>
          <w:ilvl w:val="0"/>
          <w:numId w:val="59"/>
        </w:numPr>
        <w:suppressAutoHyphens w:val="0"/>
        <w:spacing w:line="276" w:lineRule="auto"/>
        <w:jc w:val="both"/>
        <w:rPr>
          <w:rFonts w:ascii="Times New Roman" w:hAnsi="Times New Roman" w:cs="Times New Roman"/>
          <w:color w:val="auto"/>
          <w:lang w:val="pl-PL" w:eastAsia="ar-SA"/>
        </w:rPr>
      </w:pPr>
      <w:r w:rsidRPr="00AD7601">
        <w:rPr>
          <w:rFonts w:ascii="Times New Roman" w:hAnsi="Times New Roman" w:cs="Times New Roman"/>
          <w:color w:val="auto"/>
          <w:lang w:val="pl-PL" w:eastAsia="ar-SA"/>
        </w:rPr>
        <w:t>budowę studni redukcyjnej</w:t>
      </w:r>
    </w:p>
    <w:p w14:paraId="69202E8A" w14:textId="77777777" w:rsidR="00724239" w:rsidRPr="00AD7601" w:rsidRDefault="00724239" w:rsidP="00AD7601">
      <w:pPr>
        <w:pStyle w:val="Bezodstpw"/>
        <w:widowControl/>
        <w:numPr>
          <w:ilvl w:val="0"/>
          <w:numId w:val="59"/>
        </w:numPr>
        <w:suppressAutoHyphens w:val="0"/>
        <w:spacing w:line="276" w:lineRule="auto"/>
        <w:jc w:val="both"/>
        <w:rPr>
          <w:rFonts w:ascii="Times New Roman" w:hAnsi="Times New Roman" w:cs="Times New Roman"/>
          <w:color w:val="auto"/>
          <w:lang w:val="pl-PL" w:eastAsia="ar-SA"/>
        </w:rPr>
      </w:pPr>
      <w:r w:rsidRPr="00AD7601">
        <w:rPr>
          <w:rFonts w:ascii="Times New Roman" w:hAnsi="Times New Roman" w:cs="Times New Roman"/>
          <w:color w:val="auto"/>
          <w:lang w:val="pl-PL" w:eastAsia="ar-SA"/>
        </w:rPr>
        <w:t>przebudowę drogi</w:t>
      </w:r>
      <w:bookmarkStart w:id="8" w:name="_Hlk149899954"/>
    </w:p>
    <w:bookmarkEnd w:id="8"/>
    <w:p w14:paraId="12A65C3F" w14:textId="77777777" w:rsidR="00724239" w:rsidRPr="00AD7601" w:rsidRDefault="00724239" w:rsidP="00AD7601">
      <w:pPr>
        <w:pStyle w:val="Bezodstpw"/>
        <w:widowControl/>
        <w:numPr>
          <w:ilvl w:val="0"/>
          <w:numId w:val="59"/>
        </w:numPr>
        <w:suppressAutoHyphens w:val="0"/>
        <w:spacing w:line="276" w:lineRule="auto"/>
        <w:jc w:val="both"/>
        <w:rPr>
          <w:rFonts w:ascii="Times New Roman" w:hAnsi="Times New Roman" w:cs="Times New Roman"/>
          <w:color w:val="auto"/>
          <w:lang w:val="pl-PL" w:eastAsia="ar-SA"/>
        </w:rPr>
      </w:pPr>
      <w:r w:rsidRPr="00AD7601">
        <w:rPr>
          <w:rFonts w:ascii="Times New Roman" w:hAnsi="Times New Roman" w:cs="Times New Roman"/>
          <w:color w:val="auto"/>
          <w:lang w:val="pl-PL" w:eastAsia="ar-SA"/>
        </w:rPr>
        <w:t xml:space="preserve">przeprowadzenie wymaganych prób i badań </w:t>
      </w:r>
    </w:p>
    <w:p w14:paraId="132D96E2" w14:textId="77777777" w:rsidR="00724239" w:rsidRPr="00AD7601" w:rsidRDefault="00724239" w:rsidP="00AD7601">
      <w:pPr>
        <w:pStyle w:val="Bezodstpw"/>
        <w:widowControl/>
        <w:numPr>
          <w:ilvl w:val="0"/>
          <w:numId w:val="59"/>
        </w:numPr>
        <w:suppressAutoHyphens w:val="0"/>
        <w:spacing w:line="276" w:lineRule="auto"/>
        <w:jc w:val="both"/>
        <w:rPr>
          <w:rFonts w:ascii="Times New Roman" w:hAnsi="Times New Roman" w:cs="Times New Roman"/>
          <w:color w:val="auto"/>
          <w:lang w:val="pl-PL" w:eastAsia="ar-SA"/>
        </w:rPr>
      </w:pPr>
      <w:r w:rsidRPr="00AD7601">
        <w:rPr>
          <w:rFonts w:ascii="Times New Roman" w:hAnsi="Times New Roman" w:cs="Times New Roman"/>
          <w:color w:val="auto"/>
          <w:lang w:val="pl-PL" w:eastAsia="ar-SA"/>
        </w:rPr>
        <w:t>inwentaryzację powykonawczą,</w:t>
      </w:r>
    </w:p>
    <w:p w14:paraId="57022634" w14:textId="77777777" w:rsidR="00724239" w:rsidRPr="00AD7601" w:rsidRDefault="00724239" w:rsidP="00AD7601">
      <w:pPr>
        <w:pStyle w:val="Bezodstpw"/>
        <w:widowControl/>
        <w:numPr>
          <w:ilvl w:val="0"/>
          <w:numId w:val="59"/>
        </w:numPr>
        <w:suppressAutoHyphens w:val="0"/>
        <w:spacing w:line="276" w:lineRule="auto"/>
        <w:jc w:val="both"/>
        <w:rPr>
          <w:rFonts w:ascii="Times New Roman" w:hAnsi="Times New Roman" w:cs="Times New Roman"/>
          <w:color w:val="auto"/>
          <w:lang w:val="pl-PL" w:eastAsia="ar-SA"/>
        </w:rPr>
      </w:pPr>
      <w:r w:rsidRPr="00AD7601">
        <w:rPr>
          <w:rFonts w:ascii="Times New Roman" w:hAnsi="Times New Roman" w:cs="Times New Roman"/>
          <w:color w:val="auto"/>
          <w:lang w:val="pl-PL" w:eastAsia="ar-SA"/>
        </w:rPr>
        <w:t>nadzór autorski projektanta,</w:t>
      </w:r>
    </w:p>
    <w:p w14:paraId="590A6CA6" w14:textId="77777777" w:rsidR="00724239" w:rsidRPr="00AD7601" w:rsidRDefault="00724239" w:rsidP="00AD7601">
      <w:pPr>
        <w:pStyle w:val="Bezodstpw"/>
        <w:widowControl/>
        <w:suppressAutoHyphens w:val="0"/>
        <w:spacing w:line="276" w:lineRule="auto"/>
        <w:ind w:left="720"/>
        <w:jc w:val="both"/>
        <w:rPr>
          <w:rFonts w:ascii="Times New Roman" w:hAnsi="Times New Roman" w:cs="Times New Roman"/>
          <w:color w:val="auto"/>
          <w:lang w:val="pl-PL" w:eastAsia="ar-SA"/>
        </w:rPr>
      </w:pPr>
    </w:p>
    <w:bookmarkEnd w:id="7"/>
    <w:p w14:paraId="757F0E38" w14:textId="735ED5CB" w:rsidR="00724239" w:rsidRPr="00AD7601" w:rsidRDefault="00724239" w:rsidP="00AD7601">
      <w:pPr>
        <w:pStyle w:val="Akapitzlist"/>
        <w:numPr>
          <w:ilvl w:val="0"/>
          <w:numId w:val="21"/>
        </w:numPr>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t>Zarys merytoryczny i formalno-prawny uwarunkowań realizacji przedmiotu zamówienia określa PFU i SWZ.</w:t>
      </w:r>
    </w:p>
    <w:p w14:paraId="37912520" w14:textId="77777777" w:rsidR="006D65BF" w:rsidRPr="00AD7601" w:rsidRDefault="006D65BF" w:rsidP="00AD7601">
      <w:pPr>
        <w:pStyle w:val="Akapitzlist"/>
        <w:spacing w:line="276" w:lineRule="auto"/>
        <w:ind w:left="284"/>
        <w:jc w:val="both"/>
        <w:rPr>
          <w:rFonts w:ascii="Times New Roman" w:hAnsi="Times New Roman" w:cs="Times New Roman"/>
          <w:color w:val="auto"/>
          <w:lang w:val="pl-PL"/>
        </w:rPr>
      </w:pPr>
    </w:p>
    <w:bookmarkEnd w:id="5"/>
    <w:bookmarkEnd w:id="6"/>
    <w:p w14:paraId="7255E49D" w14:textId="77777777" w:rsidR="00724239" w:rsidRPr="00AD7601" w:rsidRDefault="00724239"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Termin wykonania przedmiotu umowy</w:t>
      </w:r>
    </w:p>
    <w:p w14:paraId="2D416300" w14:textId="003AFF04" w:rsidR="00724239" w:rsidRPr="00AD7601" w:rsidRDefault="00724239"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 2</w:t>
      </w:r>
    </w:p>
    <w:p w14:paraId="7EAA45BF" w14:textId="77777777" w:rsidR="00724239" w:rsidRPr="00AD7601" w:rsidRDefault="00724239" w:rsidP="00AD7601">
      <w:pPr>
        <w:pStyle w:val="Akapitzlist"/>
        <w:spacing w:line="276" w:lineRule="auto"/>
        <w:ind w:left="284" w:hanging="284"/>
        <w:jc w:val="center"/>
        <w:rPr>
          <w:rFonts w:ascii="Times New Roman" w:hAnsi="Times New Roman" w:cs="Times New Roman"/>
          <w:b/>
          <w:bCs/>
          <w:color w:val="auto"/>
          <w:lang w:val="pl-PL"/>
        </w:rPr>
      </w:pPr>
    </w:p>
    <w:p w14:paraId="24579537" w14:textId="27053EB8" w:rsidR="00E4739C" w:rsidRPr="00AD7601" w:rsidRDefault="00E4739C" w:rsidP="00AD7601">
      <w:pPr>
        <w:pStyle w:val="Akapitzlist"/>
        <w:widowControl/>
        <w:numPr>
          <w:ilvl w:val="0"/>
          <w:numId w:val="1"/>
        </w:numPr>
        <w:spacing w:line="276" w:lineRule="auto"/>
        <w:ind w:left="284" w:right="204" w:hanging="284"/>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Termin realizacji przedmiotu umowy: </w:t>
      </w:r>
      <w:r w:rsidRPr="00AD7601">
        <w:rPr>
          <w:rFonts w:ascii="Times New Roman" w:hAnsi="Times New Roman" w:cs="Times New Roman"/>
          <w:b/>
          <w:bCs/>
          <w:color w:val="auto"/>
          <w:lang w:val="pl-PL"/>
        </w:rPr>
        <w:t>1</w:t>
      </w:r>
      <w:r w:rsidR="00AD7601">
        <w:rPr>
          <w:rFonts w:ascii="Times New Roman" w:hAnsi="Times New Roman" w:cs="Times New Roman"/>
          <w:b/>
          <w:bCs/>
          <w:color w:val="auto"/>
          <w:lang w:val="pl-PL"/>
        </w:rPr>
        <w:t>1</w:t>
      </w:r>
      <w:r w:rsidRPr="00AD7601">
        <w:rPr>
          <w:rFonts w:ascii="Times New Roman" w:hAnsi="Times New Roman" w:cs="Times New Roman"/>
          <w:b/>
          <w:bCs/>
          <w:color w:val="auto"/>
          <w:lang w:val="pl-PL"/>
        </w:rPr>
        <w:t xml:space="preserve"> miesi</w:t>
      </w:r>
      <w:r w:rsidR="00B26973">
        <w:rPr>
          <w:rFonts w:ascii="Times New Roman" w:hAnsi="Times New Roman" w:cs="Times New Roman"/>
          <w:b/>
          <w:bCs/>
          <w:color w:val="auto"/>
          <w:lang w:val="pl-PL"/>
        </w:rPr>
        <w:t>ęcy</w:t>
      </w:r>
      <w:r w:rsidRPr="00AD7601">
        <w:rPr>
          <w:rFonts w:ascii="Times New Roman" w:hAnsi="Times New Roman" w:cs="Times New Roman"/>
          <w:color w:val="auto"/>
          <w:lang w:val="pl-PL"/>
        </w:rPr>
        <w:t xml:space="preserve"> od dnia podpisania umowy, który obejmuje okres wykonania dokumentacji projektowo kosztorysowej wraz z uzyskaniem ostatecznego pozwolenia na budowę, oraz okres wykonywania robót budowlanych.</w:t>
      </w:r>
    </w:p>
    <w:p w14:paraId="1F46B6AE" w14:textId="2573FA4C" w:rsidR="00E4739C" w:rsidRPr="00AD7601" w:rsidRDefault="00E4739C" w:rsidP="00AD7601">
      <w:pPr>
        <w:pStyle w:val="Akapitzlist"/>
        <w:widowControl/>
        <w:numPr>
          <w:ilvl w:val="0"/>
          <w:numId w:val="1"/>
        </w:numPr>
        <w:spacing w:line="276" w:lineRule="auto"/>
        <w:ind w:left="284" w:right="204" w:hanging="284"/>
        <w:jc w:val="both"/>
        <w:rPr>
          <w:rFonts w:ascii="Times New Roman" w:hAnsi="Times New Roman" w:cs="Times New Roman"/>
          <w:color w:val="auto"/>
          <w:lang w:val="pl-PL"/>
        </w:rPr>
      </w:pPr>
      <w:r w:rsidRPr="00AD7601">
        <w:rPr>
          <w:rFonts w:ascii="Times New Roman" w:hAnsi="Times New Roman" w:cs="Times New Roman"/>
          <w:color w:val="auto"/>
          <w:lang w:val="pl-PL"/>
        </w:rPr>
        <w:t>Za datę zakończenia wykonywania całego przedmiotu umowy uznana jest data spisania protokołu odbioru końcowego przedmiotu zamówienia realizowanego w systemie zaprojektuj i zbuduj.</w:t>
      </w:r>
    </w:p>
    <w:p w14:paraId="6C4D2CC4" w14:textId="77777777" w:rsidR="00E4739C" w:rsidRPr="00AD7601" w:rsidRDefault="00E4739C" w:rsidP="00AD7601">
      <w:pPr>
        <w:pStyle w:val="Akapitzlist"/>
        <w:widowControl/>
        <w:numPr>
          <w:ilvl w:val="0"/>
          <w:numId w:val="1"/>
        </w:numPr>
        <w:spacing w:line="276" w:lineRule="auto"/>
        <w:ind w:left="284" w:right="204" w:hanging="284"/>
        <w:jc w:val="both"/>
        <w:rPr>
          <w:rFonts w:ascii="Times New Roman" w:hAnsi="Times New Roman" w:cs="Times New Roman"/>
          <w:color w:val="auto"/>
          <w:lang w:val="pl-PL"/>
        </w:rPr>
      </w:pPr>
      <w:r w:rsidRPr="00AD7601">
        <w:rPr>
          <w:rFonts w:ascii="Times New Roman" w:hAnsi="Times New Roman" w:cs="Times New Roman"/>
          <w:color w:val="auto"/>
          <w:lang w:val="pl-PL"/>
        </w:rPr>
        <w:t>Zamawiający przekaże Wykonawcy teren budowy w terminie do 7 dni od dnia zawarcia umowy.</w:t>
      </w:r>
    </w:p>
    <w:p w14:paraId="626FDF1E" w14:textId="77777777" w:rsidR="00E4739C" w:rsidRPr="00AD7601" w:rsidRDefault="00E4739C" w:rsidP="00AD7601">
      <w:pPr>
        <w:pStyle w:val="Akapitzlist"/>
        <w:spacing w:line="276" w:lineRule="auto"/>
        <w:ind w:left="284" w:hanging="284"/>
        <w:jc w:val="center"/>
        <w:rPr>
          <w:rFonts w:ascii="Times New Roman" w:hAnsi="Times New Roman" w:cs="Times New Roman"/>
          <w:b/>
          <w:bCs/>
          <w:color w:val="auto"/>
          <w:lang w:val="pl-PL"/>
        </w:rPr>
      </w:pPr>
    </w:p>
    <w:p w14:paraId="600B0175" w14:textId="77777777" w:rsidR="00E4739C" w:rsidRPr="00AD7601" w:rsidRDefault="00E4739C" w:rsidP="00AD7601">
      <w:pPr>
        <w:pStyle w:val="Akapitzlist"/>
        <w:spacing w:line="276" w:lineRule="auto"/>
        <w:ind w:left="284" w:hanging="284"/>
        <w:jc w:val="center"/>
        <w:rPr>
          <w:rFonts w:ascii="Times New Roman" w:hAnsi="Times New Roman" w:cs="Times New Roman"/>
          <w:b/>
          <w:bCs/>
          <w:color w:val="auto"/>
          <w:lang w:val="pl-PL"/>
        </w:rPr>
      </w:pPr>
    </w:p>
    <w:p w14:paraId="6E694A32" w14:textId="77777777" w:rsidR="00E4739C" w:rsidRPr="00AD7601" w:rsidRDefault="00E4739C"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Obowiązki Zamawiającego</w:t>
      </w:r>
    </w:p>
    <w:p w14:paraId="585058CC" w14:textId="77777777" w:rsidR="00E4739C" w:rsidRPr="00AD7601" w:rsidRDefault="00E4739C"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 3</w:t>
      </w:r>
    </w:p>
    <w:p w14:paraId="1D6B7509" w14:textId="77777777" w:rsidR="00E4739C" w:rsidRPr="00AD7601" w:rsidRDefault="00E4739C" w:rsidP="00AD7601">
      <w:pPr>
        <w:pStyle w:val="Akapitzlist"/>
        <w:spacing w:line="276" w:lineRule="auto"/>
        <w:ind w:left="284" w:hanging="284"/>
        <w:jc w:val="center"/>
        <w:rPr>
          <w:rFonts w:ascii="Times New Roman" w:hAnsi="Times New Roman" w:cs="Times New Roman"/>
          <w:b/>
          <w:bCs/>
          <w:color w:val="auto"/>
          <w:lang w:val="pl-PL"/>
        </w:rPr>
      </w:pPr>
    </w:p>
    <w:p w14:paraId="45F78420" w14:textId="336FA51C" w:rsidR="00E4739C" w:rsidRPr="00AD7601" w:rsidRDefault="00E4739C" w:rsidP="00AD7601">
      <w:pPr>
        <w:pStyle w:val="Akapitzlist"/>
        <w:spacing w:line="276" w:lineRule="auto"/>
        <w:ind w:left="284" w:hanging="284"/>
        <w:rPr>
          <w:rFonts w:ascii="Times New Roman" w:hAnsi="Times New Roman" w:cs="Times New Roman"/>
          <w:color w:val="auto"/>
          <w:lang w:val="pl-PL"/>
        </w:rPr>
      </w:pPr>
      <w:r w:rsidRPr="00AD7601">
        <w:rPr>
          <w:rFonts w:ascii="Times New Roman" w:hAnsi="Times New Roman" w:cs="Times New Roman"/>
          <w:color w:val="auto"/>
          <w:lang w:val="pl-PL"/>
        </w:rPr>
        <w:t>Do obowiązków Zamawiającego należy w szczególności:</w:t>
      </w:r>
    </w:p>
    <w:p w14:paraId="2DA64D5A" w14:textId="77777777" w:rsidR="00E4739C" w:rsidRPr="00AD7601" w:rsidRDefault="00E4739C" w:rsidP="00AD7601">
      <w:pPr>
        <w:pStyle w:val="Akapitzlist"/>
        <w:numPr>
          <w:ilvl w:val="0"/>
          <w:numId w:val="63"/>
        </w:numPr>
        <w:spacing w:line="276" w:lineRule="auto"/>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Uzgodnienie dokumentacji projektowej i STWiORB w zakresie doboru materiałów i zgodności z PFU – w terminie 14 dni od dnia jej otrzymania od Wykonawcy </w:t>
      </w:r>
    </w:p>
    <w:p w14:paraId="04F46C68" w14:textId="77777777" w:rsidR="00E4739C" w:rsidRPr="00AD7601" w:rsidRDefault="00E4739C" w:rsidP="00AD7601">
      <w:pPr>
        <w:pStyle w:val="Akapitzlist"/>
        <w:numPr>
          <w:ilvl w:val="0"/>
          <w:numId w:val="63"/>
        </w:numPr>
        <w:spacing w:line="276" w:lineRule="auto"/>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Zatwierdzenie prawidłowo wykonanej zgodnie z umową dokumentacji projektowej i STWiORB – w terminie 14 dni od dnia jej otrzymania; </w:t>
      </w:r>
    </w:p>
    <w:p w14:paraId="43AF92C5" w14:textId="5CCD5DF4" w:rsidR="00E4739C" w:rsidRPr="00AD7601" w:rsidRDefault="00E4739C" w:rsidP="00AD7601">
      <w:pPr>
        <w:pStyle w:val="Akapitzlist"/>
        <w:numPr>
          <w:ilvl w:val="0"/>
          <w:numId w:val="63"/>
        </w:numPr>
        <w:spacing w:line="276" w:lineRule="auto"/>
        <w:jc w:val="both"/>
        <w:rPr>
          <w:rFonts w:ascii="Times New Roman" w:hAnsi="Times New Roman" w:cs="Times New Roman"/>
          <w:color w:val="auto"/>
          <w:lang w:val="pl-PL"/>
        </w:rPr>
      </w:pPr>
      <w:r w:rsidRPr="00AD7601">
        <w:rPr>
          <w:rFonts w:ascii="Times New Roman" w:hAnsi="Times New Roman" w:cs="Times New Roman"/>
          <w:color w:val="auto"/>
          <w:lang w:val="pl-PL"/>
        </w:rPr>
        <w:t>Protokolarne przekazanie Wykonawcy terenu budowy</w:t>
      </w:r>
      <w:r w:rsidR="00B26973">
        <w:rPr>
          <w:rFonts w:ascii="Times New Roman" w:hAnsi="Times New Roman" w:cs="Times New Roman"/>
          <w:color w:val="auto"/>
          <w:lang w:val="pl-PL"/>
        </w:rPr>
        <w:t>;</w:t>
      </w:r>
    </w:p>
    <w:p w14:paraId="7FAB19DE" w14:textId="77777777" w:rsidR="00E4739C" w:rsidRPr="00AD7601" w:rsidRDefault="00E4739C" w:rsidP="00AD7601">
      <w:pPr>
        <w:pStyle w:val="Akapitzlist"/>
        <w:numPr>
          <w:ilvl w:val="0"/>
          <w:numId w:val="63"/>
        </w:numPr>
        <w:spacing w:line="276" w:lineRule="auto"/>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Odebranie wykonanego w sposób należyty przedmiotu umowy </w:t>
      </w:r>
    </w:p>
    <w:p w14:paraId="16908380" w14:textId="090571B0" w:rsidR="00E4739C" w:rsidRPr="00AD7601" w:rsidRDefault="00E4739C" w:rsidP="00AD7601">
      <w:pPr>
        <w:pStyle w:val="Akapitzlist"/>
        <w:numPr>
          <w:ilvl w:val="0"/>
          <w:numId w:val="63"/>
        </w:numPr>
        <w:spacing w:line="276" w:lineRule="auto"/>
        <w:jc w:val="both"/>
        <w:rPr>
          <w:rFonts w:ascii="Times New Roman" w:hAnsi="Times New Roman" w:cs="Times New Roman"/>
          <w:color w:val="auto"/>
          <w:lang w:val="pl-PL"/>
        </w:rPr>
      </w:pPr>
      <w:r w:rsidRPr="00AD7601">
        <w:rPr>
          <w:rFonts w:ascii="Times New Roman" w:hAnsi="Times New Roman" w:cs="Times New Roman"/>
          <w:color w:val="auto"/>
          <w:lang w:val="pl-PL"/>
        </w:rPr>
        <w:t>Terminowa zapłata za wykonany i odebrany przedmiot umowy.</w:t>
      </w:r>
    </w:p>
    <w:p w14:paraId="31849289" w14:textId="77777777" w:rsidR="00B26973" w:rsidRDefault="00B26973" w:rsidP="00AD7601">
      <w:pPr>
        <w:pStyle w:val="Akapitzlist"/>
        <w:spacing w:line="276" w:lineRule="auto"/>
        <w:ind w:left="284" w:hanging="284"/>
        <w:jc w:val="center"/>
        <w:rPr>
          <w:rFonts w:ascii="Times New Roman" w:hAnsi="Times New Roman" w:cs="Times New Roman"/>
          <w:b/>
          <w:bCs/>
          <w:color w:val="auto"/>
          <w:lang w:val="pl-PL"/>
        </w:rPr>
      </w:pPr>
    </w:p>
    <w:p w14:paraId="4CA09827" w14:textId="4D9A3F8B" w:rsidR="00F614FD" w:rsidRPr="00AD7601" w:rsidRDefault="00F614FD"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lastRenderedPageBreak/>
        <w:t>Obowiązki Wykonawcy</w:t>
      </w:r>
    </w:p>
    <w:p w14:paraId="66F05887" w14:textId="611BBDCC" w:rsidR="00F614FD" w:rsidRPr="00AD7601" w:rsidRDefault="00F614FD"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 xml:space="preserve">§ </w:t>
      </w:r>
      <w:r w:rsidR="00021C46" w:rsidRPr="00AD7601">
        <w:rPr>
          <w:rFonts w:ascii="Times New Roman" w:hAnsi="Times New Roman" w:cs="Times New Roman"/>
          <w:b/>
          <w:bCs/>
          <w:color w:val="auto"/>
          <w:lang w:val="pl-PL"/>
        </w:rPr>
        <w:t>4</w:t>
      </w:r>
    </w:p>
    <w:p w14:paraId="29EFAB84" w14:textId="77777777" w:rsidR="00021C46" w:rsidRPr="00AD7601" w:rsidRDefault="00021C46" w:rsidP="00AD7601">
      <w:pPr>
        <w:pStyle w:val="Akapitzlist"/>
        <w:spacing w:line="276" w:lineRule="auto"/>
        <w:ind w:left="284" w:hanging="284"/>
        <w:jc w:val="both"/>
        <w:rPr>
          <w:rFonts w:ascii="Times New Roman" w:hAnsi="Times New Roman" w:cs="Times New Roman"/>
          <w:b/>
          <w:bCs/>
          <w:color w:val="auto"/>
          <w:lang w:val="pl-PL"/>
        </w:rPr>
      </w:pPr>
    </w:p>
    <w:p w14:paraId="66C05FD7" w14:textId="77777777" w:rsidR="00021C46" w:rsidRPr="00AD7601" w:rsidRDefault="00021C46" w:rsidP="00AD7601">
      <w:pPr>
        <w:pStyle w:val="Akapitzlist"/>
        <w:numPr>
          <w:ilvl w:val="0"/>
          <w:numId w:val="64"/>
        </w:numPr>
        <w:tabs>
          <w:tab w:val="left" w:pos="284"/>
        </w:tabs>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Do obowiązków Wykonawcy należy w szczególności:</w:t>
      </w:r>
    </w:p>
    <w:p w14:paraId="0EE519D7" w14:textId="77777777" w:rsidR="00021C46" w:rsidRPr="00AD7601" w:rsidRDefault="00021C46" w:rsidP="00AD7601">
      <w:pPr>
        <w:pStyle w:val="Akapitzlist"/>
        <w:numPr>
          <w:ilvl w:val="0"/>
          <w:numId w:val="65"/>
        </w:numPr>
        <w:spacing w:line="276" w:lineRule="auto"/>
        <w:ind w:left="567" w:hanging="283"/>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Rozpoznanie uwarunkowań terenowych i prawnych związanych z realizacją przedmiotowej inwestycji, których rozwiązania projektowe winny znaleźć się w dokumentacji projektowej; </w:t>
      </w:r>
    </w:p>
    <w:p w14:paraId="698A57BB" w14:textId="77777777" w:rsidR="00021C46" w:rsidRPr="00AD7601" w:rsidRDefault="00021C46" w:rsidP="00AD7601">
      <w:pPr>
        <w:pStyle w:val="Akapitzlist"/>
        <w:numPr>
          <w:ilvl w:val="0"/>
          <w:numId w:val="65"/>
        </w:numPr>
        <w:spacing w:line="276" w:lineRule="auto"/>
        <w:ind w:left="567" w:hanging="283"/>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Zapewnienie na własny koszt niezbędnej obsługi geodezyjnej i geologicznej; </w:t>
      </w:r>
    </w:p>
    <w:p w14:paraId="077C186C" w14:textId="45F65FD8" w:rsidR="00021C46" w:rsidRPr="00AD7601" w:rsidRDefault="00021C46" w:rsidP="00AD7601">
      <w:pPr>
        <w:pStyle w:val="Akapitzlist"/>
        <w:numPr>
          <w:ilvl w:val="0"/>
          <w:numId w:val="65"/>
        </w:numPr>
        <w:spacing w:line="276" w:lineRule="auto"/>
        <w:ind w:left="567" w:hanging="283"/>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Przedłożenie Zamawiającemu dokumentacji projektowej i STWiORB celem dokonania uzgodnień w zakresie doboru materiałów i zgodności z PFU. Dalsza realizacja przedmiotu umowy możliwa będzie po uzyskaniu przez Wykonawcę pisemnej aprobaty Zamawiającego; </w:t>
      </w:r>
    </w:p>
    <w:p w14:paraId="21F65119" w14:textId="77777777" w:rsidR="00021C46" w:rsidRPr="00AD7601" w:rsidRDefault="00021C46" w:rsidP="00AD7601">
      <w:pPr>
        <w:pStyle w:val="Akapitzlist"/>
        <w:numPr>
          <w:ilvl w:val="0"/>
          <w:numId w:val="65"/>
        </w:numPr>
        <w:spacing w:line="276" w:lineRule="auto"/>
        <w:ind w:left="567" w:hanging="283"/>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Uzyskanie we własnym zakresie i na własny koszt wszelkich: opinii, warunków, uzgodnień, pozwoleń i decyzji administracyjnych warunkujących realizację przedmiotu zamówienia. </w:t>
      </w:r>
    </w:p>
    <w:p w14:paraId="343CF0D4" w14:textId="74299721" w:rsidR="00021C46" w:rsidRPr="00AD7601" w:rsidRDefault="00021C46" w:rsidP="00AD7601">
      <w:pPr>
        <w:pStyle w:val="Akapitzlist"/>
        <w:numPr>
          <w:ilvl w:val="0"/>
          <w:numId w:val="65"/>
        </w:numPr>
        <w:spacing w:line="276" w:lineRule="auto"/>
        <w:ind w:left="567" w:hanging="283"/>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Wykonanie dokumentacji projektowej i STWiORB zgodnie z </w:t>
      </w:r>
      <w:r w:rsidR="00006BB4" w:rsidRPr="00AD7601">
        <w:rPr>
          <w:rFonts w:ascii="Times New Roman" w:hAnsi="Times New Roman" w:cs="Times New Roman"/>
          <w:color w:val="auto"/>
          <w:lang w:val="pl-PL"/>
        </w:rPr>
        <w:t>zgodności z PFU</w:t>
      </w:r>
      <w:r w:rsidR="00006BB4">
        <w:rPr>
          <w:rFonts w:ascii="Times New Roman" w:hAnsi="Times New Roman" w:cs="Times New Roman"/>
          <w:color w:val="auto"/>
          <w:lang w:val="pl-PL"/>
        </w:rPr>
        <w:t xml:space="preserve">, </w:t>
      </w:r>
      <w:r w:rsidRPr="00AD7601">
        <w:rPr>
          <w:rFonts w:ascii="Times New Roman" w:hAnsi="Times New Roman" w:cs="Times New Roman"/>
          <w:color w:val="auto"/>
          <w:lang w:val="pl-PL"/>
        </w:rPr>
        <w:t xml:space="preserve">postanowieniami niniejszej umowy i obowiązującymi przepisami; </w:t>
      </w:r>
    </w:p>
    <w:p w14:paraId="351ECFC1" w14:textId="77777777" w:rsidR="00021C46" w:rsidRPr="00AD7601" w:rsidRDefault="00021C46" w:rsidP="00AD7601">
      <w:pPr>
        <w:pStyle w:val="Akapitzlist"/>
        <w:numPr>
          <w:ilvl w:val="0"/>
          <w:numId w:val="65"/>
        </w:numPr>
        <w:spacing w:line="276" w:lineRule="auto"/>
        <w:ind w:left="567" w:hanging="283"/>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Przedłożenie Zamawiającemu do zatwierdzenia wykonanej dokumentacji projektowej i STWiORB; </w:t>
      </w:r>
    </w:p>
    <w:p w14:paraId="499E6D2B" w14:textId="77777777" w:rsidR="00021C46" w:rsidRPr="00AD7601" w:rsidRDefault="00021C46" w:rsidP="00AD7601">
      <w:pPr>
        <w:pStyle w:val="Akapitzlist"/>
        <w:numPr>
          <w:ilvl w:val="0"/>
          <w:numId w:val="65"/>
        </w:numPr>
        <w:spacing w:line="276" w:lineRule="auto"/>
        <w:ind w:left="567" w:hanging="283"/>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Usuwanie na bieżąco wad ukrytych dokumentacji projektowej </w:t>
      </w:r>
    </w:p>
    <w:p w14:paraId="5250BD83" w14:textId="7A97CB2A" w:rsidR="00021C46" w:rsidRPr="00AD7601" w:rsidRDefault="00021C46" w:rsidP="00AD7601">
      <w:pPr>
        <w:pStyle w:val="Akapitzlist"/>
        <w:numPr>
          <w:ilvl w:val="0"/>
          <w:numId w:val="65"/>
        </w:numPr>
        <w:spacing w:line="276" w:lineRule="auto"/>
        <w:ind w:left="567" w:hanging="283"/>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Uzyskanie pozwolenia na budowę; </w:t>
      </w:r>
    </w:p>
    <w:p w14:paraId="24F9F247" w14:textId="1058D0C0" w:rsidR="00021C46" w:rsidRPr="00AD7601" w:rsidRDefault="00021C46" w:rsidP="00AD7601">
      <w:pPr>
        <w:pStyle w:val="Akapitzlist"/>
        <w:numPr>
          <w:ilvl w:val="0"/>
          <w:numId w:val="65"/>
        </w:numPr>
        <w:spacing w:line="276" w:lineRule="auto"/>
        <w:ind w:left="567" w:hanging="283"/>
        <w:jc w:val="both"/>
        <w:rPr>
          <w:rFonts w:ascii="Times New Roman" w:hAnsi="Times New Roman" w:cs="Times New Roman"/>
          <w:b/>
          <w:bCs/>
          <w:color w:val="auto"/>
          <w:lang w:val="pl-PL"/>
        </w:rPr>
      </w:pPr>
      <w:r w:rsidRPr="00AD7601">
        <w:rPr>
          <w:rFonts w:ascii="Times New Roman" w:hAnsi="Times New Roman" w:cs="Times New Roman"/>
          <w:color w:val="auto"/>
          <w:lang w:val="pl-PL"/>
        </w:rPr>
        <w:t>Złożenie wniosku o wydanie dziennika budowy</w:t>
      </w:r>
      <w:r w:rsidR="00006BB4">
        <w:rPr>
          <w:rFonts w:ascii="Times New Roman" w:hAnsi="Times New Roman" w:cs="Times New Roman"/>
          <w:color w:val="auto"/>
          <w:lang w:val="pl-PL"/>
        </w:rPr>
        <w:t xml:space="preserve"> (jeżeli </w:t>
      </w:r>
      <w:r w:rsidR="00006BB4" w:rsidRPr="00AD7601">
        <w:rPr>
          <w:rFonts w:ascii="Times New Roman" w:hAnsi="Times New Roman" w:cs="Times New Roman"/>
          <w:color w:val="auto"/>
          <w:lang w:val="pl-PL"/>
        </w:rPr>
        <w:t>będzie</w:t>
      </w:r>
      <w:r w:rsidR="00006BB4">
        <w:rPr>
          <w:rFonts w:ascii="Times New Roman" w:hAnsi="Times New Roman" w:cs="Times New Roman"/>
          <w:color w:val="auto"/>
          <w:lang w:val="pl-PL"/>
        </w:rPr>
        <w:t xml:space="preserve"> wymagany)</w:t>
      </w:r>
      <w:r w:rsidRPr="00AD7601">
        <w:rPr>
          <w:rFonts w:ascii="Times New Roman" w:hAnsi="Times New Roman" w:cs="Times New Roman"/>
          <w:color w:val="auto"/>
          <w:lang w:val="pl-PL"/>
        </w:rPr>
        <w:t xml:space="preserve">; </w:t>
      </w:r>
    </w:p>
    <w:p w14:paraId="4FEC272C" w14:textId="6C3AF529" w:rsidR="00021C46" w:rsidRPr="00AD7601" w:rsidRDefault="00021C46" w:rsidP="00AD7601">
      <w:pPr>
        <w:pStyle w:val="Akapitzlist"/>
        <w:numPr>
          <w:ilvl w:val="0"/>
          <w:numId w:val="65"/>
        </w:numPr>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Dokonaniu zawiadomienia o terminie rozpoczęcia robót budowlanych Powiatowego Inspektora Nadzoru Budowlanego</w:t>
      </w:r>
      <w:r w:rsidR="00006BB4">
        <w:rPr>
          <w:rFonts w:ascii="Times New Roman" w:hAnsi="Times New Roman" w:cs="Times New Roman"/>
          <w:color w:val="auto"/>
          <w:lang w:val="pl-PL"/>
        </w:rPr>
        <w:t xml:space="preserve"> </w:t>
      </w:r>
      <w:r w:rsidR="00006BB4">
        <w:rPr>
          <w:rFonts w:ascii="Times New Roman" w:hAnsi="Times New Roman" w:cs="Times New Roman"/>
          <w:color w:val="auto"/>
          <w:lang w:val="pl-PL"/>
        </w:rPr>
        <w:t>(je</w:t>
      </w:r>
      <w:r w:rsidR="00006BB4">
        <w:rPr>
          <w:rFonts w:ascii="Times New Roman" w:hAnsi="Times New Roman" w:cs="Times New Roman"/>
          <w:color w:val="auto"/>
          <w:lang w:val="pl-PL"/>
        </w:rPr>
        <w:t>że</w:t>
      </w:r>
      <w:r w:rsidR="00006BB4">
        <w:rPr>
          <w:rFonts w:ascii="Times New Roman" w:hAnsi="Times New Roman" w:cs="Times New Roman"/>
          <w:color w:val="auto"/>
          <w:lang w:val="pl-PL"/>
        </w:rPr>
        <w:t xml:space="preserve">li </w:t>
      </w:r>
      <w:r w:rsidR="00006BB4" w:rsidRPr="00AD7601">
        <w:rPr>
          <w:rFonts w:ascii="Times New Roman" w:hAnsi="Times New Roman" w:cs="Times New Roman"/>
          <w:color w:val="auto"/>
          <w:lang w:val="pl-PL"/>
        </w:rPr>
        <w:t>będzie</w:t>
      </w:r>
      <w:r w:rsidR="00006BB4">
        <w:rPr>
          <w:rFonts w:ascii="Times New Roman" w:hAnsi="Times New Roman" w:cs="Times New Roman"/>
          <w:color w:val="auto"/>
          <w:lang w:val="pl-PL"/>
        </w:rPr>
        <w:t xml:space="preserve"> </w:t>
      </w:r>
      <w:r w:rsidR="00006BB4">
        <w:rPr>
          <w:rFonts w:ascii="Times New Roman" w:hAnsi="Times New Roman" w:cs="Times New Roman"/>
          <w:color w:val="auto"/>
          <w:lang w:val="pl-PL"/>
        </w:rPr>
        <w:t>wymagan</w:t>
      </w:r>
      <w:r w:rsidR="00006BB4">
        <w:rPr>
          <w:rFonts w:ascii="Times New Roman" w:hAnsi="Times New Roman" w:cs="Times New Roman"/>
          <w:color w:val="auto"/>
          <w:lang w:val="pl-PL"/>
        </w:rPr>
        <w:t>e)</w:t>
      </w:r>
      <w:r w:rsidRPr="00AD7601">
        <w:rPr>
          <w:rFonts w:ascii="Times New Roman" w:hAnsi="Times New Roman" w:cs="Times New Roman"/>
          <w:color w:val="auto"/>
          <w:lang w:val="pl-PL"/>
        </w:rPr>
        <w:t xml:space="preserve">; </w:t>
      </w:r>
    </w:p>
    <w:p w14:paraId="06567EDC" w14:textId="04DE3539" w:rsidR="00021C46" w:rsidRPr="00AD7601" w:rsidRDefault="00021C46" w:rsidP="00AD7601">
      <w:pPr>
        <w:pStyle w:val="Akapitzlist"/>
        <w:numPr>
          <w:ilvl w:val="0"/>
          <w:numId w:val="65"/>
        </w:numPr>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Złożeniu zawiadomienia o terminie rozpoczęcia robót budowlanych wraz z przekazaniem 1 egzemplarza opieczętowanego przez organ projektu budowlanego wraz z oryginałem ostateczn</w:t>
      </w:r>
      <w:r w:rsidR="00006BB4">
        <w:rPr>
          <w:rFonts w:ascii="Times New Roman" w:hAnsi="Times New Roman" w:cs="Times New Roman"/>
          <w:color w:val="auto"/>
          <w:lang w:val="pl-PL"/>
        </w:rPr>
        <w:t>ego</w:t>
      </w:r>
      <w:r w:rsidRPr="00AD7601">
        <w:rPr>
          <w:rFonts w:ascii="Times New Roman" w:hAnsi="Times New Roman" w:cs="Times New Roman"/>
          <w:color w:val="auto"/>
          <w:lang w:val="pl-PL"/>
        </w:rPr>
        <w:t xml:space="preserve"> pozwolenia na budowę; </w:t>
      </w:r>
    </w:p>
    <w:p w14:paraId="3251F578" w14:textId="6A932FDF" w:rsidR="00021C46" w:rsidRPr="00AD7601" w:rsidRDefault="00021C46" w:rsidP="00AD7601">
      <w:pPr>
        <w:pStyle w:val="Akapitzlist"/>
        <w:numPr>
          <w:ilvl w:val="0"/>
          <w:numId w:val="65"/>
        </w:numPr>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Przedłożenie harmonogram</w:t>
      </w:r>
      <w:r w:rsidR="00006BB4">
        <w:rPr>
          <w:rFonts w:ascii="Times New Roman" w:hAnsi="Times New Roman" w:cs="Times New Roman"/>
          <w:color w:val="auto"/>
          <w:lang w:val="pl-PL"/>
        </w:rPr>
        <w:t>u</w:t>
      </w:r>
      <w:r w:rsidRPr="00AD7601">
        <w:rPr>
          <w:rFonts w:ascii="Times New Roman" w:hAnsi="Times New Roman" w:cs="Times New Roman"/>
          <w:color w:val="auto"/>
          <w:lang w:val="pl-PL"/>
        </w:rPr>
        <w:t xml:space="preserve"> rzeczowo-finansowym </w:t>
      </w:r>
      <w:r w:rsidR="00006BB4" w:rsidRPr="00AD7601">
        <w:rPr>
          <w:rFonts w:ascii="Times New Roman" w:hAnsi="Times New Roman" w:cs="Times New Roman"/>
          <w:color w:val="auto"/>
          <w:lang w:val="pl-PL"/>
        </w:rPr>
        <w:t>spójnego z kosztorys</w:t>
      </w:r>
      <w:r w:rsidR="00006BB4">
        <w:rPr>
          <w:rFonts w:ascii="Times New Roman" w:hAnsi="Times New Roman" w:cs="Times New Roman"/>
          <w:color w:val="auto"/>
          <w:lang w:val="pl-PL"/>
        </w:rPr>
        <w:t>em</w:t>
      </w:r>
      <w:r w:rsidR="00006BB4" w:rsidRPr="00AD7601">
        <w:rPr>
          <w:rFonts w:ascii="Times New Roman" w:hAnsi="Times New Roman" w:cs="Times New Roman"/>
          <w:color w:val="auto"/>
          <w:lang w:val="pl-PL"/>
        </w:rPr>
        <w:t xml:space="preserve"> ofertow</w:t>
      </w:r>
      <w:r w:rsidR="00006BB4">
        <w:rPr>
          <w:rFonts w:ascii="Times New Roman" w:hAnsi="Times New Roman" w:cs="Times New Roman"/>
          <w:color w:val="auto"/>
          <w:lang w:val="pl-PL"/>
        </w:rPr>
        <w:t>ym</w:t>
      </w:r>
      <w:r w:rsidR="00006BB4" w:rsidRPr="00AD7601">
        <w:rPr>
          <w:rFonts w:ascii="Times New Roman" w:hAnsi="Times New Roman" w:cs="Times New Roman"/>
          <w:color w:val="auto"/>
          <w:lang w:val="pl-PL"/>
        </w:rPr>
        <w:t xml:space="preserve"> </w:t>
      </w:r>
      <w:r w:rsidRPr="00AD7601">
        <w:rPr>
          <w:rFonts w:ascii="Times New Roman" w:hAnsi="Times New Roman" w:cs="Times New Roman"/>
          <w:color w:val="auto"/>
          <w:lang w:val="pl-PL"/>
        </w:rPr>
        <w:t xml:space="preserve">– w terminie 7 dni od daty zatwierdzenia kompletnej dokumentacji projektowej i STWiORB; </w:t>
      </w:r>
    </w:p>
    <w:p w14:paraId="02C6A78E" w14:textId="77777777" w:rsidR="00021C46" w:rsidRPr="00AD7601" w:rsidRDefault="00021C46" w:rsidP="00AD7601">
      <w:pPr>
        <w:pStyle w:val="Akapitzlist"/>
        <w:numPr>
          <w:ilvl w:val="0"/>
          <w:numId w:val="65"/>
        </w:numPr>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Protokolarne przejęcie terenu budowy od Zamawiającego; </w:t>
      </w:r>
    </w:p>
    <w:p w14:paraId="65DE3E0A" w14:textId="77777777" w:rsidR="00021C46" w:rsidRPr="00AD7601" w:rsidRDefault="00021C46" w:rsidP="00AD7601">
      <w:pPr>
        <w:pStyle w:val="Akapitzlist"/>
        <w:numPr>
          <w:ilvl w:val="0"/>
          <w:numId w:val="65"/>
        </w:numPr>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Zapewnienie własnym staraniem i na własny koszt mediów koniecznych do realizacji robót budowlanych; </w:t>
      </w:r>
    </w:p>
    <w:p w14:paraId="6FA1F604" w14:textId="77777777" w:rsidR="00021C46" w:rsidRPr="00AD7601" w:rsidRDefault="00021C46" w:rsidP="00AD7601">
      <w:pPr>
        <w:pStyle w:val="Akapitzlist"/>
        <w:numPr>
          <w:ilvl w:val="0"/>
          <w:numId w:val="65"/>
        </w:numPr>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Zapewnienie właściwej organizacji robót; </w:t>
      </w:r>
    </w:p>
    <w:p w14:paraId="2DD2E15D" w14:textId="1D4DAD61" w:rsidR="00021C46" w:rsidRPr="00AD7601" w:rsidRDefault="00021C46" w:rsidP="00AD7601">
      <w:pPr>
        <w:pStyle w:val="Akapitzlist"/>
        <w:numPr>
          <w:ilvl w:val="0"/>
          <w:numId w:val="65"/>
        </w:numPr>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Zapewnienie bezpieczeństwa dla znajdujących się w obrębie robót ludzi i mienia</w:t>
      </w:r>
      <w:r w:rsidR="00006BB4">
        <w:rPr>
          <w:rFonts w:ascii="Times New Roman" w:hAnsi="Times New Roman" w:cs="Times New Roman"/>
          <w:color w:val="auto"/>
          <w:lang w:val="pl-PL"/>
        </w:rPr>
        <w:t>;</w:t>
      </w:r>
      <w:r w:rsidRPr="00AD7601">
        <w:rPr>
          <w:rFonts w:ascii="Times New Roman" w:hAnsi="Times New Roman" w:cs="Times New Roman"/>
          <w:color w:val="auto"/>
          <w:lang w:val="pl-PL"/>
        </w:rPr>
        <w:t xml:space="preserve"> </w:t>
      </w:r>
    </w:p>
    <w:p w14:paraId="116DBB56" w14:textId="52B5E82A" w:rsidR="00021C46" w:rsidRPr="00AD7601" w:rsidRDefault="00021C46" w:rsidP="00AD7601">
      <w:pPr>
        <w:pStyle w:val="Akapitzlist"/>
        <w:numPr>
          <w:ilvl w:val="0"/>
          <w:numId w:val="65"/>
        </w:numPr>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Utrzymywanie w czasie budowy tablicy informacyjnej</w:t>
      </w:r>
      <w:r w:rsidR="00006BB4">
        <w:rPr>
          <w:rFonts w:ascii="Times New Roman" w:hAnsi="Times New Roman" w:cs="Times New Roman"/>
          <w:color w:val="auto"/>
          <w:lang w:val="pl-PL"/>
        </w:rPr>
        <w:t xml:space="preserve"> </w:t>
      </w:r>
      <w:r w:rsidR="00006BB4">
        <w:rPr>
          <w:rFonts w:ascii="Times New Roman" w:hAnsi="Times New Roman" w:cs="Times New Roman"/>
          <w:color w:val="auto"/>
          <w:lang w:val="pl-PL"/>
        </w:rPr>
        <w:t xml:space="preserve">(jeżeli </w:t>
      </w:r>
      <w:r w:rsidR="00006BB4" w:rsidRPr="00AD7601">
        <w:rPr>
          <w:rFonts w:ascii="Times New Roman" w:hAnsi="Times New Roman" w:cs="Times New Roman"/>
          <w:color w:val="auto"/>
          <w:lang w:val="pl-PL"/>
        </w:rPr>
        <w:t>będzie</w:t>
      </w:r>
      <w:r w:rsidR="00006BB4">
        <w:rPr>
          <w:rFonts w:ascii="Times New Roman" w:hAnsi="Times New Roman" w:cs="Times New Roman"/>
          <w:color w:val="auto"/>
          <w:lang w:val="pl-PL"/>
        </w:rPr>
        <w:t xml:space="preserve"> wymagane)</w:t>
      </w:r>
      <w:r w:rsidR="00006BB4">
        <w:rPr>
          <w:rFonts w:ascii="Times New Roman" w:hAnsi="Times New Roman" w:cs="Times New Roman"/>
          <w:color w:val="auto"/>
          <w:lang w:val="pl-PL"/>
        </w:rPr>
        <w:t>;</w:t>
      </w:r>
    </w:p>
    <w:p w14:paraId="2F02CD68" w14:textId="77777777" w:rsidR="00021C46" w:rsidRPr="00AD7601" w:rsidRDefault="00021C46" w:rsidP="00AD7601">
      <w:pPr>
        <w:pStyle w:val="Akapitzlist"/>
        <w:numPr>
          <w:ilvl w:val="0"/>
          <w:numId w:val="65"/>
        </w:numPr>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Powiadomienie o terminie rozpoczęcia i sposobie wykonywania robót ziemnych, wszystkich właścicieli (użytkowników) urządzeń podziemnych na terenie </w:t>
      </w:r>
      <w:proofErr w:type="gramStart"/>
      <w:r w:rsidRPr="00AD7601">
        <w:rPr>
          <w:rFonts w:ascii="Times New Roman" w:hAnsi="Times New Roman" w:cs="Times New Roman"/>
          <w:color w:val="auto"/>
          <w:lang w:val="pl-PL"/>
        </w:rPr>
        <w:t>inwestycji .</w:t>
      </w:r>
      <w:proofErr w:type="gramEnd"/>
      <w:r w:rsidRPr="00AD7601">
        <w:rPr>
          <w:rFonts w:ascii="Times New Roman" w:hAnsi="Times New Roman" w:cs="Times New Roman"/>
          <w:color w:val="auto"/>
          <w:lang w:val="pl-PL"/>
        </w:rPr>
        <w:t xml:space="preserve"> </w:t>
      </w:r>
    </w:p>
    <w:p w14:paraId="6D89F8DB" w14:textId="77777777" w:rsidR="00021C46" w:rsidRPr="00AD7601" w:rsidRDefault="00021C46" w:rsidP="00AD7601">
      <w:pPr>
        <w:pStyle w:val="Akapitzlist"/>
        <w:numPr>
          <w:ilvl w:val="0"/>
          <w:numId w:val="65"/>
        </w:numPr>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Zabezpieczenie terenu budowy; </w:t>
      </w:r>
    </w:p>
    <w:p w14:paraId="4F24FD73" w14:textId="1A3ADD4A" w:rsidR="00021C46" w:rsidRPr="00AD7601" w:rsidRDefault="00021C46" w:rsidP="00AD7601">
      <w:pPr>
        <w:pStyle w:val="Akapitzlist"/>
        <w:numPr>
          <w:ilvl w:val="0"/>
          <w:numId w:val="65"/>
        </w:numPr>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Prowadzenie dziennika budowy</w:t>
      </w:r>
      <w:r w:rsidR="00006BB4">
        <w:rPr>
          <w:rFonts w:ascii="Times New Roman" w:hAnsi="Times New Roman" w:cs="Times New Roman"/>
          <w:color w:val="auto"/>
          <w:lang w:val="pl-PL"/>
        </w:rPr>
        <w:t xml:space="preserve"> </w:t>
      </w:r>
      <w:r w:rsidR="00006BB4">
        <w:rPr>
          <w:rFonts w:ascii="Times New Roman" w:hAnsi="Times New Roman" w:cs="Times New Roman"/>
          <w:color w:val="auto"/>
          <w:lang w:val="pl-PL"/>
        </w:rPr>
        <w:t xml:space="preserve">(jeżeli </w:t>
      </w:r>
      <w:r w:rsidR="00006BB4" w:rsidRPr="00AD7601">
        <w:rPr>
          <w:rFonts w:ascii="Times New Roman" w:hAnsi="Times New Roman" w:cs="Times New Roman"/>
          <w:color w:val="auto"/>
          <w:lang w:val="pl-PL"/>
        </w:rPr>
        <w:t>będzie</w:t>
      </w:r>
      <w:r w:rsidR="00006BB4">
        <w:rPr>
          <w:rFonts w:ascii="Times New Roman" w:hAnsi="Times New Roman" w:cs="Times New Roman"/>
          <w:color w:val="auto"/>
          <w:lang w:val="pl-PL"/>
        </w:rPr>
        <w:t xml:space="preserve"> </w:t>
      </w:r>
      <w:r w:rsidR="00006BB4">
        <w:rPr>
          <w:rFonts w:ascii="Times New Roman" w:hAnsi="Times New Roman" w:cs="Times New Roman"/>
          <w:color w:val="auto"/>
          <w:lang w:val="pl-PL"/>
        </w:rPr>
        <w:t>wymagane)</w:t>
      </w:r>
      <w:r w:rsidRPr="00AD7601">
        <w:rPr>
          <w:rFonts w:ascii="Times New Roman" w:hAnsi="Times New Roman" w:cs="Times New Roman"/>
          <w:color w:val="auto"/>
          <w:lang w:val="pl-PL"/>
        </w:rPr>
        <w:t xml:space="preserve">; </w:t>
      </w:r>
    </w:p>
    <w:p w14:paraId="4279045B" w14:textId="0A65FFD9" w:rsidR="00021C46"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Wykonanie robót budowlanych na podstawie zatwierdzonego projektu budowlanego, uzyskane</w:t>
      </w:r>
      <w:r w:rsidR="00006BB4">
        <w:rPr>
          <w:rFonts w:ascii="Times New Roman" w:hAnsi="Times New Roman" w:cs="Times New Roman"/>
          <w:color w:val="auto"/>
          <w:lang w:val="pl-PL"/>
        </w:rPr>
        <w:t>go</w:t>
      </w:r>
      <w:r w:rsidRPr="00AD7601">
        <w:rPr>
          <w:rFonts w:ascii="Times New Roman" w:hAnsi="Times New Roman" w:cs="Times New Roman"/>
          <w:color w:val="auto"/>
          <w:lang w:val="pl-PL"/>
        </w:rPr>
        <w:t xml:space="preserve"> pozwolenia na budowę, pozwolenia wodnoprawnego (jeżeli będzie wymagane), kosztorysu ofertowego do opracowanego projektu budowlanego; zgodnie ze złożoną ofertą cenową oraz wymaganiami określonymi przez Zamawiającego w PFU i SWZ. </w:t>
      </w:r>
    </w:p>
    <w:p w14:paraId="45F8F62D" w14:textId="77777777" w:rsidR="00021C46"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Wykonanie robót budowlanych z materiałów i urządzeń odpowiadających wymaganiom określonym w PFU oraz w art. 10 ustawy dnia 7 lipca 1994 r. Prawo budowlane (Dz. U. z </w:t>
      </w:r>
      <w:r w:rsidRPr="00AD7601">
        <w:rPr>
          <w:rFonts w:ascii="Times New Roman" w:hAnsi="Times New Roman" w:cs="Times New Roman"/>
          <w:color w:val="auto"/>
          <w:lang w:val="pl-PL"/>
        </w:rPr>
        <w:lastRenderedPageBreak/>
        <w:t xml:space="preserve">2021 r. poz. 2351 z późniejszymi zmianami) i ustawy z dnia 16 kwietnia 2004 r. o wyrobach budowlanych (Dz. U. z 2021 r. poz. 1213), okazania, na każde żądanie Zamawiającego lub inspektora nadzoru inwestorskiego, dokumentów, z których wynika wprowadzenie do obrotu wyrobów budowlanych dla każdego używanego na budowie wyrobu; </w:t>
      </w:r>
    </w:p>
    <w:p w14:paraId="60DA452D" w14:textId="77777777" w:rsidR="00021C46"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Utylizacja odpadów budowlanych pochodzących z wykonania robót, łącznie z ponoszeniem kosztów utylizacji, włącznie z wywozem i utylizacją ścieków na czas niezbędny do wykonania połączeń technologicznych z istniejącą sieci kanalizacyjną. </w:t>
      </w:r>
    </w:p>
    <w:p w14:paraId="463FB3FD" w14:textId="77777777" w:rsidR="00E771D0"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Zapewnienie na własny koszt transportu odpadów do miejsc ich wykorzystania lub jako wytwarzający odpady – do przestrzegania przepisów prawnych wynikających z następujących ustaw: </w:t>
      </w:r>
    </w:p>
    <w:p w14:paraId="35BE9C97" w14:textId="77777777" w:rsidR="00E771D0" w:rsidRPr="00AD7601" w:rsidRDefault="00021C46" w:rsidP="00AD7601">
      <w:pPr>
        <w:pStyle w:val="Akapitzlist"/>
        <w:numPr>
          <w:ilvl w:val="0"/>
          <w:numId w:val="67"/>
        </w:numPr>
        <w:spacing w:line="276" w:lineRule="auto"/>
        <w:ind w:left="709" w:hanging="425"/>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ustawy z dnia 27.04.2001 r. Prawo ochrony środowiska (tekst jednolity Dz. U. z 2021 r. poz. 1973 z późn. zm.), </w:t>
      </w:r>
    </w:p>
    <w:p w14:paraId="443EAD17" w14:textId="35205DE3" w:rsidR="00021C46" w:rsidRPr="00AD7601" w:rsidRDefault="00021C46" w:rsidP="00AD7601">
      <w:pPr>
        <w:pStyle w:val="Akapitzlist"/>
        <w:numPr>
          <w:ilvl w:val="0"/>
          <w:numId w:val="67"/>
        </w:numPr>
        <w:spacing w:line="276" w:lineRule="auto"/>
        <w:ind w:left="709" w:hanging="425"/>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ustawy z dnia 14 grudnia 2012 r. o odpadach (tekst jednolity Dz. U. z 2022 r. poz. </w:t>
      </w:r>
      <w:proofErr w:type="gramStart"/>
      <w:r w:rsidRPr="00AD7601">
        <w:rPr>
          <w:rFonts w:ascii="Times New Roman" w:hAnsi="Times New Roman" w:cs="Times New Roman"/>
          <w:color w:val="auto"/>
          <w:lang w:val="pl-PL"/>
        </w:rPr>
        <w:t>699 )</w:t>
      </w:r>
      <w:proofErr w:type="gramEnd"/>
      <w:r w:rsidRPr="00AD7601">
        <w:rPr>
          <w:rFonts w:ascii="Times New Roman" w:hAnsi="Times New Roman" w:cs="Times New Roman"/>
          <w:color w:val="auto"/>
          <w:lang w:val="pl-PL"/>
        </w:rPr>
        <w:t xml:space="preserve">, Powołane przepisy prawne Wykonawca zobowiązuje się stosować z uwzględnieniem ewentualnych zmian stanu prawnego w tym zakresie; </w:t>
      </w:r>
    </w:p>
    <w:p w14:paraId="0F9BF1D3" w14:textId="77777777" w:rsidR="00FF2A47"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Ponoszenie pełnej odpowiedzialności za stan i przestrzeganie przepisów bhp, ochronę ppoż. i dozór mienia na terenie robót, jak i za wszelkie szkody powstałe w trakcie trwania robót na terenie przejętym od Zamawiającego lub mających związek z prowadzonymi robotami, w tym również na sąsiednich nieruchomościach; </w:t>
      </w:r>
    </w:p>
    <w:p w14:paraId="22E3AEA1" w14:textId="77777777" w:rsidR="00FF2A47"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Terminowe wykonanie i przekazanie do odbioru i eksploatacji przedmiotu umowy oraz złożenie oświadczenia, że roboty ukończone przez niego są całkowicie zgodne z umową i odpowiadają potrzebom, dla których są przewidziane według umowy; </w:t>
      </w:r>
    </w:p>
    <w:p w14:paraId="563DF86D" w14:textId="77777777" w:rsidR="00FF2A47"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Ponoszenie pełnej odpowiedzialności za bezpieczeństwo wszelkich działań prowadzonych na terenie robót i poza nim, a związanych z wykonaniem przedmiotu umowy; </w:t>
      </w:r>
    </w:p>
    <w:p w14:paraId="2FAFDACF" w14:textId="77777777" w:rsidR="00FF2A47"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Ponoszenie pełnej odpowiedzialności za szkody oraz następstwa nieszczęśliwych wypadków pracowników i osób trzecich, powstałe w związku z prowadzonymi robotami; </w:t>
      </w:r>
    </w:p>
    <w:p w14:paraId="18539DAF" w14:textId="77777777" w:rsidR="00FF2A47"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Ponoszenie całkowitej odpowiedzialności za szkody wyrządzone w związku z niniejszą umową powstałe na skutek jego działania lub zaniechania, </w:t>
      </w:r>
    </w:p>
    <w:p w14:paraId="21A4BECE" w14:textId="77777777" w:rsidR="00FF2A47"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Zabezpieczenie instalacji, urządzeń i obiektów na terenie robót i w jej bezpośrednim otoczeniu, przed ich zniszczeniem lub uszkodzeniem w trakcie wykonywania robót; </w:t>
      </w:r>
    </w:p>
    <w:p w14:paraId="2FB92426" w14:textId="77777777" w:rsidR="00FF2A47"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Dbanie o porządek na terenie robót oraz utrzymywanie terenu robót w należytym stanie i porządku oraz w stanie wolnym od przeszkód komunikacyjnych; </w:t>
      </w:r>
    </w:p>
    <w:p w14:paraId="2F43275D" w14:textId="77777777" w:rsidR="00FF2A47"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Uporządkowanie terenu budowy po zakończeniu robót, zaplecza budowy, jak również terenów sąsiadujących zajętych lub użytkowanych przez Wykonawcę w tym dokonania na własny koszt renowacji zniszczonych lub uszkodzonych w wyniku prowadzonych prac: obiektów, fragmentów dróg, nawierzchni lub instalacji; </w:t>
      </w:r>
    </w:p>
    <w:p w14:paraId="73A18590" w14:textId="168DCDFD" w:rsidR="00FF2A47"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Kompletowanie w trakcie realizacji robót wszelkiej dokumentacji zgodnie z przepisami Prawa budowlanego oraz przygotowanie do odbioru końcowego kompletu dokumentów niezbędnych przy odbiorze; </w:t>
      </w:r>
    </w:p>
    <w:p w14:paraId="60B9E166" w14:textId="5608F1CD" w:rsidR="00FF2A47"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Wykonanie dokumentacji powykonawczej (w tym inwentaryzację geodezyjną powykonawczą, sporządzoną przez uprawnionego geodetę z potwierdzeniem przyjęcia jej do zasobu Powiatowego Ośrodka Dokumentacji Geodezyjnej i Kartograficznej w wersji </w:t>
      </w:r>
      <w:r w:rsidRPr="00AD7601">
        <w:rPr>
          <w:rFonts w:ascii="Times New Roman" w:hAnsi="Times New Roman" w:cs="Times New Roman"/>
          <w:color w:val="auto"/>
          <w:lang w:val="pl-PL"/>
        </w:rPr>
        <w:lastRenderedPageBreak/>
        <w:t xml:space="preserve">papierowej i elektronicznej), oraz jeśli będzie wymagane uzyskanie w imieniu Zamawiającego ostatecznej decyzji pozwolenia na użytkowanie/zawiadomienia o zakończeniu robót; </w:t>
      </w:r>
    </w:p>
    <w:p w14:paraId="4D426389" w14:textId="77777777" w:rsidR="00FF2A47"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Usunięcie wszelkich wad stwierdzonych przez nadzór inwestorski w trakcie trwania robót w terminie nie dłuższym niż termin technicznie uzasadniony i konieczny do ich usunięcia; </w:t>
      </w:r>
    </w:p>
    <w:p w14:paraId="7EF35A85" w14:textId="77777777" w:rsidR="00FF2A47"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Ponoszenie wyłącznej odpowiedzialności za wszelkie szkody będące następstwem niewykonania lub nienależytego wykonania przedmiotu umowy, które to szkody Wykonawca zobowiązuje się pokryć w pełnej wysokości; </w:t>
      </w:r>
    </w:p>
    <w:p w14:paraId="17277F02" w14:textId="77777777" w:rsidR="00FF2A47"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Posiadanie ubezpieczenia odpowiedzialności cywilnej w ramach prowadzonej działalności gospodarczej w zakresie realizowanym niniejszą umową przez okres nie krótszy niż od daty zawarcia niniejszej umowy do daty odbioru końcowego przedmiotu umowy. Na każde żądanie Zamawiającego, Wykonawca jest obowiązany okazać dowód opłacenia polisy ubezpieczeniowej lub inny dokument potwierdzający posiadanie aktualnego ubezpieczenia. Ubezpieczenie winno obejmować pełen zakres od odpowiedzialności cywilnej deliktowej z tytułu prowadzonej działalności oraz wobec powierzonego mienia osób trzecich (ruchomości, nieruchomości) od zniszczenia wszelkiej własności spowodowanego działaniem, zaniechaniem lub niedopatrzeniem Wykonawcy – polisa OC lub polisy ubezpieczeniowe</w:t>
      </w:r>
      <w:r w:rsidR="00FF2A47" w:rsidRPr="00AD7601">
        <w:rPr>
          <w:rFonts w:ascii="Times New Roman" w:hAnsi="Times New Roman" w:cs="Times New Roman"/>
          <w:color w:val="auto"/>
          <w:lang w:val="pl-PL"/>
        </w:rPr>
        <w:t xml:space="preserve">. </w:t>
      </w:r>
      <w:r w:rsidRPr="00AD7601">
        <w:rPr>
          <w:rFonts w:ascii="Times New Roman" w:hAnsi="Times New Roman" w:cs="Times New Roman"/>
          <w:color w:val="auto"/>
          <w:lang w:val="pl-PL"/>
        </w:rPr>
        <w:t xml:space="preserve">W okresie wykonywania robót budowlanych Wykonawca jest zobowiązany do zachowania ciągłości ubezpieczenia. Przedłożenie Zamawiającemu kopii ww. polisy OC najpóźniej w dniu zawarcia umowy; </w:t>
      </w:r>
    </w:p>
    <w:p w14:paraId="6068EE41" w14:textId="77777777" w:rsidR="00FF2A47" w:rsidRPr="00006BB4"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Niezwłoczne informowanie Zamawiającego i inspektora nadzoru inwestorskiego o problemach technicznych lub okolicznościach, które mogą wpłynąć na jakość robót lub termin zakończenia robót; </w:t>
      </w:r>
    </w:p>
    <w:p w14:paraId="692B5780" w14:textId="64F03CB3" w:rsidR="00006BB4" w:rsidRPr="00AD7601" w:rsidRDefault="00006BB4"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Pr>
          <w:rFonts w:ascii="Times New Roman" w:hAnsi="Times New Roman" w:cs="Times New Roman"/>
          <w:color w:val="auto"/>
          <w:lang w:val="pl-PL"/>
        </w:rPr>
        <w:t>Wykonanie projektu czasowej</w:t>
      </w:r>
      <w:r w:rsidR="004B077B">
        <w:rPr>
          <w:rFonts w:ascii="Times New Roman" w:hAnsi="Times New Roman" w:cs="Times New Roman"/>
          <w:color w:val="auto"/>
          <w:lang w:val="pl-PL"/>
        </w:rPr>
        <w:t xml:space="preserve"> i/lub </w:t>
      </w:r>
      <w:r>
        <w:rPr>
          <w:rFonts w:ascii="Times New Roman" w:hAnsi="Times New Roman" w:cs="Times New Roman"/>
          <w:color w:val="auto"/>
          <w:lang w:val="pl-PL"/>
        </w:rPr>
        <w:t xml:space="preserve">stałej organizacji ruchu </w:t>
      </w:r>
      <w:r>
        <w:rPr>
          <w:rFonts w:ascii="Times New Roman" w:hAnsi="Times New Roman" w:cs="Times New Roman"/>
          <w:color w:val="auto"/>
          <w:lang w:val="pl-PL"/>
        </w:rPr>
        <w:t xml:space="preserve">(jeżeli </w:t>
      </w:r>
      <w:r w:rsidRPr="00AD7601">
        <w:rPr>
          <w:rFonts w:ascii="Times New Roman" w:hAnsi="Times New Roman" w:cs="Times New Roman"/>
          <w:color w:val="auto"/>
          <w:lang w:val="pl-PL"/>
        </w:rPr>
        <w:t>będzie</w:t>
      </w:r>
      <w:r>
        <w:rPr>
          <w:rFonts w:ascii="Times New Roman" w:hAnsi="Times New Roman" w:cs="Times New Roman"/>
          <w:color w:val="auto"/>
          <w:lang w:val="pl-PL"/>
        </w:rPr>
        <w:t xml:space="preserve"> wymagane)</w:t>
      </w:r>
      <w:r>
        <w:rPr>
          <w:rFonts w:ascii="Times New Roman" w:hAnsi="Times New Roman" w:cs="Times New Roman"/>
          <w:color w:val="auto"/>
          <w:lang w:val="pl-PL"/>
        </w:rPr>
        <w:t>;</w:t>
      </w:r>
    </w:p>
    <w:p w14:paraId="0B44A348" w14:textId="77777777" w:rsidR="00E771D0" w:rsidRPr="00AD7601" w:rsidRDefault="00021C46" w:rsidP="00AD7601">
      <w:pPr>
        <w:pStyle w:val="Akapitzlist"/>
        <w:numPr>
          <w:ilvl w:val="0"/>
          <w:numId w:val="65"/>
        </w:numPr>
        <w:tabs>
          <w:tab w:val="left" w:pos="284"/>
        </w:tabs>
        <w:spacing w:line="276" w:lineRule="auto"/>
        <w:ind w:left="709" w:hanging="425"/>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Udział w przeglądach gwarancyjnych. </w:t>
      </w:r>
    </w:p>
    <w:p w14:paraId="73112DEE" w14:textId="77777777" w:rsidR="00E771D0" w:rsidRPr="00AD7601" w:rsidRDefault="00021C46" w:rsidP="00AD7601">
      <w:pPr>
        <w:pStyle w:val="Akapitzlist"/>
        <w:numPr>
          <w:ilvl w:val="0"/>
          <w:numId w:val="64"/>
        </w:numPr>
        <w:tabs>
          <w:tab w:val="left" w:pos="284"/>
        </w:tabs>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Wykonawca zobowiązany jest zapewnić do realizacji niniejszej umowy osoby posiadające, stosowne do wykonania przedmiotu umowy, kwalifikacje zawodowe i uprawnienia budowlane. </w:t>
      </w:r>
    </w:p>
    <w:p w14:paraId="54DBA0D8" w14:textId="183CBB58" w:rsidR="00E771D0" w:rsidRPr="00AD7601" w:rsidRDefault="00021C46" w:rsidP="00AD7601">
      <w:pPr>
        <w:pStyle w:val="Akapitzlist"/>
        <w:numPr>
          <w:ilvl w:val="0"/>
          <w:numId w:val="64"/>
        </w:numPr>
        <w:tabs>
          <w:tab w:val="left" w:pos="284"/>
        </w:tabs>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Wykonawca zobowiązuje się do wykonania i wydania przedmiotu umowy w stanie kompletnym wg danych określonych w PFU i SWZ oraz z punktu widzenia celu, któremu służy przedmiot umowy. </w:t>
      </w:r>
    </w:p>
    <w:p w14:paraId="14AA0884" w14:textId="77777777" w:rsidR="00E771D0" w:rsidRPr="00AD7601" w:rsidRDefault="00021C46" w:rsidP="00AD7601">
      <w:pPr>
        <w:pStyle w:val="Akapitzlist"/>
        <w:numPr>
          <w:ilvl w:val="0"/>
          <w:numId w:val="64"/>
        </w:numPr>
        <w:tabs>
          <w:tab w:val="left" w:pos="284"/>
        </w:tabs>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Kierownik budowy/robót, zobowiązany jest do prowadzenia dziennika budowy zgodnie z przepisami ustawy Prawo budowlane. </w:t>
      </w:r>
    </w:p>
    <w:p w14:paraId="3019D43E" w14:textId="77777777" w:rsidR="00E771D0" w:rsidRPr="00AD7601" w:rsidRDefault="00021C46" w:rsidP="00AD7601">
      <w:pPr>
        <w:pStyle w:val="Akapitzlist"/>
        <w:numPr>
          <w:ilvl w:val="0"/>
          <w:numId w:val="64"/>
        </w:numPr>
        <w:tabs>
          <w:tab w:val="left" w:pos="284"/>
        </w:tabs>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Kierownik budowy/robót działać będzie w granicach umocowania określonego w ustawie Prawo budowlane w zakresie wymaganym przepisami wynikającymi z tej ustawy. </w:t>
      </w:r>
    </w:p>
    <w:p w14:paraId="0198978E" w14:textId="77777777" w:rsidR="00AD7601" w:rsidRPr="004B077B" w:rsidRDefault="00AD7601" w:rsidP="004B077B">
      <w:pPr>
        <w:spacing w:line="276" w:lineRule="auto"/>
        <w:jc w:val="both"/>
        <w:rPr>
          <w:rFonts w:ascii="Times New Roman" w:hAnsi="Times New Roman" w:cs="Times New Roman"/>
          <w:b/>
          <w:bCs/>
          <w:color w:val="auto"/>
          <w:lang w:val="pl-PL"/>
        </w:rPr>
      </w:pPr>
    </w:p>
    <w:p w14:paraId="14D5C130" w14:textId="6761104C" w:rsidR="00E771D0" w:rsidRPr="00AD7601" w:rsidRDefault="00E771D0"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Dokumentacja projektowa i specyfikacja techniczna wykonania i odbioru robót</w:t>
      </w:r>
    </w:p>
    <w:p w14:paraId="241DA453" w14:textId="31A4A835" w:rsidR="00E771D0" w:rsidRPr="00AD7601" w:rsidRDefault="00E771D0"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 5</w:t>
      </w:r>
    </w:p>
    <w:p w14:paraId="4AB24C0D" w14:textId="77777777" w:rsidR="00E771D0" w:rsidRPr="00AD7601" w:rsidRDefault="00E771D0" w:rsidP="00AD7601">
      <w:pPr>
        <w:pStyle w:val="Akapitzlist"/>
        <w:spacing w:line="276" w:lineRule="auto"/>
        <w:ind w:left="284" w:hanging="284"/>
        <w:jc w:val="both"/>
        <w:rPr>
          <w:rFonts w:ascii="Times New Roman" w:hAnsi="Times New Roman" w:cs="Times New Roman"/>
          <w:color w:val="auto"/>
          <w:lang w:val="pl-PL"/>
        </w:rPr>
      </w:pPr>
    </w:p>
    <w:p w14:paraId="6B016F60" w14:textId="77777777" w:rsidR="00E771D0" w:rsidRPr="00AD7601" w:rsidRDefault="00E771D0" w:rsidP="00AD7601">
      <w:pPr>
        <w:pStyle w:val="Akapitzlist"/>
        <w:numPr>
          <w:ilvl w:val="0"/>
          <w:numId w:val="69"/>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Dokumentacja projektowa i STWiORB winny być wykonane w sposób kompletny z punktu widzenia celu, któremu mają służyć. </w:t>
      </w:r>
    </w:p>
    <w:p w14:paraId="5396773C" w14:textId="77777777" w:rsidR="00E771D0" w:rsidRPr="00AD7601" w:rsidRDefault="00E771D0" w:rsidP="00AD7601">
      <w:pPr>
        <w:pStyle w:val="Akapitzlist"/>
        <w:numPr>
          <w:ilvl w:val="0"/>
          <w:numId w:val="69"/>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Dokumentacja projektowa i STWIORB winny umożliwiać: </w:t>
      </w:r>
    </w:p>
    <w:p w14:paraId="50DC1BB4" w14:textId="77777777" w:rsidR="00E771D0" w:rsidRPr="00AD7601" w:rsidRDefault="00E771D0" w:rsidP="00AD7601">
      <w:pPr>
        <w:pStyle w:val="Akapitzlist"/>
        <w:numPr>
          <w:ilvl w:val="0"/>
          <w:numId w:val="70"/>
        </w:numPr>
        <w:spacing w:line="276" w:lineRule="auto"/>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uzyskanie wymaganych przepisami prawa opinii, pozwoleń i decyzji administracyjnych </w:t>
      </w:r>
    </w:p>
    <w:p w14:paraId="4445FE75" w14:textId="77777777" w:rsidR="00E771D0" w:rsidRPr="00AD7601" w:rsidRDefault="00E771D0" w:rsidP="00AD7601">
      <w:pPr>
        <w:pStyle w:val="Akapitzlist"/>
        <w:numPr>
          <w:ilvl w:val="0"/>
          <w:numId w:val="70"/>
        </w:numPr>
        <w:spacing w:line="276" w:lineRule="auto"/>
        <w:jc w:val="both"/>
        <w:rPr>
          <w:rFonts w:ascii="Times New Roman" w:hAnsi="Times New Roman" w:cs="Times New Roman"/>
          <w:b/>
          <w:bCs/>
          <w:color w:val="auto"/>
          <w:lang w:val="pl-PL"/>
        </w:rPr>
      </w:pPr>
      <w:r w:rsidRPr="00AD7601">
        <w:rPr>
          <w:rFonts w:ascii="Times New Roman" w:hAnsi="Times New Roman" w:cs="Times New Roman"/>
          <w:color w:val="auto"/>
          <w:lang w:val="pl-PL"/>
        </w:rPr>
        <w:lastRenderedPageBreak/>
        <w:t>określenie parametrów jakościowych i ilościowych pożądanych do wykonywania robót budowlanych będących podstawowymi kryteriami odbioru robót budowlanych</w:t>
      </w:r>
    </w:p>
    <w:p w14:paraId="7C89902D" w14:textId="77777777" w:rsidR="00E771D0" w:rsidRPr="00AD7601" w:rsidRDefault="00E771D0" w:rsidP="00AD7601">
      <w:pPr>
        <w:pStyle w:val="Akapitzlist"/>
        <w:numPr>
          <w:ilvl w:val="0"/>
          <w:numId w:val="70"/>
        </w:numPr>
        <w:spacing w:line="276" w:lineRule="auto"/>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prawidłową i bezproblemową realizację na jej podstawie robót budowlanych. </w:t>
      </w:r>
    </w:p>
    <w:p w14:paraId="411B2819" w14:textId="4332523C" w:rsidR="00021C46" w:rsidRPr="00AD7601" w:rsidRDefault="00E771D0" w:rsidP="00AD7601">
      <w:pPr>
        <w:pStyle w:val="Akapitzlist"/>
        <w:numPr>
          <w:ilvl w:val="0"/>
          <w:numId w:val="69"/>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Przed przekazaniem Zamawiającemu dokumentacja winna zostać uzgodniona i zaakceptowana przez Zamawiającego.</w:t>
      </w:r>
    </w:p>
    <w:p w14:paraId="6B3FBCC8" w14:textId="77777777" w:rsidR="00021C46" w:rsidRPr="00AD7601" w:rsidRDefault="00021C46" w:rsidP="00AD7601">
      <w:pPr>
        <w:pStyle w:val="Akapitzlist"/>
        <w:spacing w:line="276" w:lineRule="auto"/>
        <w:ind w:left="284" w:hanging="284"/>
        <w:jc w:val="both"/>
        <w:rPr>
          <w:rFonts w:ascii="Times New Roman" w:hAnsi="Times New Roman" w:cs="Times New Roman"/>
          <w:b/>
          <w:bCs/>
          <w:color w:val="auto"/>
          <w:lang w:val="pl-PL"/>
        </w:rPr>
      </w:pPr>
    </w:p>
    <w:p w14:paraId="52AB295F" w14:textId="0B5F065E" w:rsidR="00E771D0" w:rsidRPr="00AD7601" w:rsidRDefault="00E771D0"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Prawa autorskie</w:t>
      </w:r>
    </w:p>
    <w:p w14:paraId="00283240" w14:textId="0DA37423" w:rsidR="00E771D0" w:rsidRPr="00AD7601" w:rsidRDefault="00E771D0"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 6</w:t>
      </w:r>
    </w:p>
    <w:p w14:paraId="5C5D8DBE" w14:textId="77777777" w:rsidR="00E771D0" w:rsidRPr="00AD7601" w:rsidRDefault="00E771D0" w:rsidP="00AD7601">
      <w:pPr>
        <w:pStyle w:val="Akapitzlist"/>
        <w:spacing w:line="276" w:lineRule="auto"/>
        <w:ind w:left="284" w:hanging="284"/>
        <w:jc w:val="both"/>
        <w:rPr>
          <w:rFonts w:ascii="Times New Roman" w:hAnsi="Times New Roman" w:cs="Times New Roman"/>
          <w:color w:val="auto"/>
          <w:lang w:val="pl-PL"/>
        </w:rPr>
      </w:pPr>
    </w:p>
    <w:p w14:paraId="33C35B18" w14:textId="77777777" w:rsidR="00E771D0" w:rsidRPr="00AD7601" w:rsidRDefault="00E771D0" w:rsidP="00AD7601">
      <w:pPr>
        <w:pStyle w:val="Akapitzlist"/>
        <w:numPr>
          <w:ilvl w:val="0"/>
          <w:numId w:val="72"/>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Strony zgodnie przyjmują, że z chwilą zapłaty wynagrodzenia, o którym mowa w § 11 ust. 1 niniejszej umowy, na Zamawiającego przechodzą w całości i bez odrębnego wynagrodzenia autorskie prawa majątkowe do poszczególnych dokumentacji projektowych (utworów). </w:t>
      </w:r>
    </w:p>
    <w:p w14:paraId="23F0EC3D" w14:textId="0362A8E9" w:rsidR="003835EE" w:rsidRPr="00AD7601" w:rsidRDefault="00E771D0" w:rsidP="00AD7601">
      <w:pPr>
        <w:pStyle w:val="Akapitzlist"/>
        <w:numPr>
          <w:ilvl w:val="0"/>
          <w:numId w:val="72"/>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Przeniesienie autorskich praw majątkowych następuje wraz z przeniesieniem własności egzemplarzy dokumentacji projektowej i STWiORB. </w:t>
      </w:r>
    </w:p>
    <w:p w14:paraId="75B0D7E0" w14:textId="77777777" w:rsidR="003835EE" w:rsidRPr="00AD7601" w:rsidRDefault="00E771D0" w:rsidP="00AD7601">
      <w:pPr>
        <w:pStyle w:val="Akapitzlist"/>
        <w:numPr>
          <w:ilvl w:val="0"/>
          <w:numId w:val="72"/>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Przeniesienie autorskich praw majątkowych oznacza prawo Zamawiającego do rozporządzania, używania i wykorzystania dokumentacji projektowej i STWiORB we własnym zakresie w nieokreślonym terminie, na terenie kraju na następujących polach eksploatacji: </w:t>
      </w:r>
    </w:p>
    <w:p w14:paraId="71BBEEBF" w14:textId="77777777" w:rsidR="003835EE" w:rsidRPr="00AD7601" w:rsidRDefault="00E771D0" w:rsidP="00AD7601">
      <w:pPr>
        <w:pStyle w:val="Akapitzlist"/>
        <w:numPr>
          <w:ilvl w:val="0"/>
          <w:numId w:val="73"/>
        </w:numPr>
        <w:spacing w:line="276" w:lineRule="auto"/>
        <w:ind w:left="851"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utrwalanie i zwielokrotnianie egzemplarzy utworu we wszystkich formach i nośnikach; </w:t>
      </w:r>
    </w:p>
    <w:p w14:paraId="4F97670A" w14:textId="77777777" w:rsidR="003835EE" w:rsidRPr="00AD7601" w:rsidRDefault="00E771D0" w:rsidP="00AD7601">
      <w:pPr>
        <w:pStyle w:val="Akapitzlist"/>
        <w:numPr>
          <w:ilvl w:val="0"/>
          <w:numId w:val="73"/>
        </w:numPr>
        <w:spacing w:line="276" w:lineRule="auto"/>
        <w:ind w:left="851"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wprowadzanie utworu we wszystkich formach i nośnikach do pamięci komputera; </w:t>
      </w:r>
    </w:p>
    <w:p w14:paraId="2CA47C95" w14:textId="77777777" w:rsidR="003835EE" w:rsidRPr="00AD7601" w:rsidRDefault="00E771D0" w:rsidP="00AD7601">
      <w:pPr>
        <w:pStyle w:val="Akapitzlist"/>
        <w:numPr>
          <w:ilvl w:val="0"/>
          <w:numId w:val="73"/>
        </w:numPr>
        <w:spacing w:line="276" w:lineRule="auto"/>
        <w:ind w:left="851"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upowszechnianie, w tym wystawianie i udostępnianie w każdej formie i nośniku, np.: </w:t>
      </w:r>
    </w:p>
    <w:p w14:paraId="6FB11AB4" w14:textId="77777777" w:rsidR="003835EE" w:rsidRPr="00AD7601" w:rsidRDefault="00E771D0" w:rsidP="00AD7601">
      <w:pPr>
        <w:pStyle w:val="Akapitzlist"/>
        <w:spacing w:line="276" w:lineRule="auto"/>
        <w:ind w:left="1004"/>
        <w:jc w:val="both"/>
        <w:rPr>
          <w:rFonts w:ascii="Times New Roman" w:hAnsi="Times New Roman" w:cs="Times New Roman"/>
          <w:color w:val="auto"/>
          <w:lang w:val="pl-PL"/>
        </w:rPr>
      </w:pPr>
      <w:r w:rsidRPr="00AD7601">
        <w:rPr>
          <w:rFonts w:ascii="Times New Roman" w:hAnsi="Times New Roman" w:cs="Times New Roman"/>
          <w:color w:val="auto"/>
          <w:lang w:val="pl-PL"/>
        </w:rPr>
        <w:sym w:font="Symbol" w:char="F02D"/>
      </w:r>
      <w:r w:rsidRPr="00AD7601">
        <w:rPr>
          <w:rFonts w:ascii="Times New Roman" w:hAnsi="Times New Roman" w:cs="Times New Roman"/>
          <w:color w:val="auto"/>
          <w:lang w:val="pl-PL"/>
        </w:rPr>
        <w:t xml:space="preserve"> w celach promocyjnych i informacyjnych, </w:t>
      </w:r>
    </w:p>
    <w:p w14:paraId="396E34DD" w14:textId="77777777" w:rsidR="003835EE" w:rsidRPr="00AD7601" w:rsidRDefault="00E771D0" w:rsidP="00AD7601">
      <w:pPr>
        <w:pStyle w:val="Akapitzlist"/>
        <w:spacing w:line="276" w:lineRule="auto"/>
        <w:ind w:left="1004"/>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jako element wniosku o pozwolenie na budowę lub zgłoszenia wykonania robót budowlanych; </w:t>
      </w:r>
    </w:p>
    <w:p w14:paraId="42A98294" w14:textId="77777777" w:rsidR="003835EE" w:rsidRPr="00AD7601" w:rsidRDefault="00E771D0" w:rsidP="00AD7601">
      <w:pPr>
        <w:pStyle w:val="Akapitzlist"/>
        <w:numPr>
          <w:ilvl w:val="0"/>
          <w:numId w:val="73"/>
        </w:numPr>
        <w:spacing w:line="276" w:lineRule="auto"/>
        <w:ind w:left="851"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użyczanie oryginału albo egzemplarzy utworu w celu informacyjnym lub promocyjnym lub ze względu na inne potrzeby Zamawiającego; </w:t>
      </w:r>
    </w:p>
    <w:p w14:paraId="3AD18EDB" w14:textId="77777777" w:rsidR="003835EE" w:rsidRPr="00AD7601" w:rsidRDefault="00E771D0" w:rsidP="00AD7601">
      <w:pPr>
        <w:pStyle w:val="Akapitzlist"/>
        <w:numPr>
          <w:ilvl w:val="0"/>
          <w:numId w:val="73"/>
        </w:numPr>
        <w:spacing w:line="276" w:lineRule="auto"/>
        <w:ind w:left="851"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dokonywanie zmian przyjętych rozwiązań projektowych </w:t>
      </w:r>
    </w:p>
    <w:p w14:paraId="4D846D9B" w14:textId="77777777" w:rsidR="003835EE" w:rsidRPr="00AD7601" w:rsidRDefault="00E771D0" w:rsidP="00AD7601">
      <w:pPr>
        <w:pStyle w:val="Akapitzlist"/>
        <w:numPr>
          <w:ilvl w:val="0"/>
          <w:numId w:val="72"/>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Wykonawcy nie przysługuje odrębne wynagrodzenie za korzystanie z utworu na każdym odrębnym polu eksploatacji, spośród wymienionych w ust. 3 powyżej. </w:t>
      </w:r>
    </w:p>
    <w:p w14:paraId="110914CE" w14:textId="77777777" w:rsidR="003835EE" w:rsidRPr="00AD7601" w:rsidRDefault="00E771D0" w:rsidP="00AD7601">
      <w:pPr>
        <w:pStyle w:val="Akapitzlist"/>
        <w:numPr>
          <w:ilvl w:val="0"/>
          <w:numId w:val="72"/>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Wykonawca upoważnia Zamawiającego do udzielania zezwoleń na wykonywanie praw autorskich do twórczych przeróbek utworu. </w:t>
      </w:r>
    </w:p>
    <w:p w14:paraId="44CA8EFF" w14:textId="77777777" w:rsidR="003835EE" w:rsidRPr="00AD7601" w:rsidRDefault="00E771D0" w:rsidP="00AD7601">
      <w:pPr>
        <w:pStyle w:val="Akapitzlist"/>
        <w:numPr>
          <w:ilvl w:val="0"/>
          <w:numId w:val="72"/>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Wykonawca ponosi wyłączną odpowiedzialność za wszelkie roszczenia osób trzecich z tytułu naruszenia przez niego cudzych praw autorskich w związku z realizacją przedmiotu niniejszej umowy lub jego części. </w:t>
      </w:r>
    </w:p>
    <w:p w14:paraId="0EB80158" w14:textId="7DC104D9" w:rsidR="003835EE" w:rsidRPr="00AD7601" w:rsidRDefault="00E771D0" w:rsidP="00AD7601">
      <w:pPr>
        <w:pStyle w:val="Akapitzlist"/>
        <w:numPr>
          <w:ilvl w:val="0"/>
          <w:numId w:val="72"/>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Wykonawca upoważnia Zamawiającego do wykonywania jego autorskich praw osobistych w zakresie nadzoru autorskiego, w tym przez innych zaangażowanych przez Zamawiającego projektantów posiadających wymagane przepisami prawa uprawnienia budowlane.</w:t>
      </w:r>
    </w:p>
    <w:p w14:paraId="71AC643D" w14:textId="77777777" w:rsidR="003835EE" w:rsidRPr="00AD7601" w:rsidRDefault="003835EE" w:rsidP="00AD7601">
      <w:pPr>
        <w:pStyle w:val="Akapitzlist"/>
        <w:spacing w:line="276" w:lineRule="auto"/>
        <w:ind w:left="284" w:hanging="284"/>
        <w:jc w:val="center"/>
        <w:rPr>
          <w:rFonts w:ascii="Times New Roman" w:hAnsi="Times New Roman" w:cs="Times New Roman"/>
          <w:b/>
          <w:bCs/>
          <w:color w:val="auto"/>
          <w:lang w:val="pl-PL"/>
        </w:rPr>
      </w:pPr>
    </w:p>
    <w:p w14:paraId="72847F62" w14:textId="6017CBFC" w:rsidR="003835EE" w:rsidRPr="00AD7601" w:rsidRDefault="003835EE"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Przekazywanie i zatwierdzenie dokumentacji projektowej i STWiORB</w:t>
      </w:r>
    </w:p>
    <w:p w14:paraId="24142F11" w14:textId="5C6A3BC9" w:rsidR="003835EE" w:rsidRPr="00AD7601" w:rsidRDefault="003835EE"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 7</w:t>
      </w:r>
    </w:p>
    <w:p w14:paraId="0175813D" w14:textId="77777777" w:rsidR="003835EE" w:rsidRPr="00AD7601" w:rsidRDefault="003835EE" w:rsidP="00AD7601">
      <w:pPr>
        <w:pStyle w:val="Akapitzlist"/>
        <w:spacing w:line="276" w:lineRule="auto"/>
        <w:ind w:left="284" w:hanging="284"/>
        <w:jc w:val="both"/>
        <w:rPr>
          <w:rFonts w:ascii="Times New Roman" w:hAnsi="Times New Roman" w:cs="Times New Roman"/>
          <w:color w:val="auto"/>
          <w:lang w:val="pl-PL"/>
        </w:rPr>
      </w:pPr>
    </w:p>
    <w:p w14:paraId="5353C27A" w14:textId="77777777" w:rsidR="003835EE" w:rsidRPr="00AD7601" w:rsidRDefault="003835EE" w:rsidP="00AD7601">
      <w:pPr>
        <w:pStyle w:val="Akapitzlist"/>
        <w:numPr>
          <w:ilvl w:val="0"/>
          <w:numId w:val="76"/>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Zatwierdzeniu przez Zamawiającego podlega kompletna dokumentacja projektowa i STWiORB tj.: </w:t>
      </w:r>
    </w:p>
    <w:p w14:paraId="0763AB2B" w14:textId="20A2D4EC" w:rsidR="003835EE" w:rsidRPr="00AD7601" w:rsidRDefault="003835EE" w:rsidP="00AD7601">
      <w:pPr>
        <w:pStyle w:val="Akapitzlist"/>
        <w:numPr>
          <w:ilvl w:val="0"/>
          <w:numId w:val="77"/>
        </w:numPr>
        <w:spacing w:line="276" w:lineRule="auto"/>
        <w:jc w:val="both"/>
        <w:rPr>
          <w:rFonts w:ascii="Times New Roman" w:hAnsi="Times New Roman" w:cs="Times New Roman"/>
          <w:b/>
          <w:bCs/>
          <w:color w:val="auto"/>
          <w:lang w:val="pl-PL"/>
        </w:rPr>
      </w:pPr>
      <w:r w:rsidRPr="00AD7601">
        <w:rPr>
          <w:rFonts w:ascii="Times New Roman" w:hAnsi="Times New Roman" w:cs="Times New Roman"/>
          <w:color w:val="auto"/>
          <w:lang w:val="pl-PL"/>
        </w:rPr>
        <w:lastRenderedPageBreak/>
        <w:t>projekt budowlany (</w:t>
      </w:r>
      <w:r w:rsidR="00715FA8">
        <w:rPr>
          <w:rFonts w:ascii="Times New Roman" w:hAnsi="Times New Roman" w:cs="Times New Roman"/>
          <w:color w:val="auto"/>
          <w:lang w:val="pl-PL"/>
        </w:rPr>
        <w:t xml:space="preserve">po </w:t>
      </w:r>
      <w:r w:rsidR="004B077B">
        <w:rPr>
          <w:rFonts w:ascii="Times New Roman" w:hAnsi="Times New Roman" w:cs="Times New Roman"/>
          <w:color w:val="auto"/>
          <w:lang w:val="pl-PL"/>
        </w:rPr>
        <w:t>5</w:t>
      </w:r>
      <w:r w:rsidRPr="00AD7601">
        <w:rPr>
          <w:rFonts w:ascii="Times New Roman" w:hAnsi="Times New Roman" w:cs="Times New Roman"/>
          <w:color w:val="auto"/>
          <w:lang w:val="pl-PL"/>
        </w:rPr>
        <w:t xml:space="preserve"> egz., w tym 1 egzemplarz opieczętowany przez odpowiedni organ administracji architektoniczno-budowlanej); </w:t>
      </w:r>
    </w:p>
    <w:p w14:paraId="48DD01AC" w14:textId="24729BFE" w:rsidR="003835EE" w:rsidRPr="00AD7601" w:rsidRDefault="003835EE" w:rsidP="00AD7601">
      <w:pPr>
        <w:pStyle w:val="Akapitzlist"/>
        <w:numPr>
          <w:ilvl w:val="0"/>
          <w:numId w:val="77"/>
        </w:numPr>
        <w:spacing w:line="276" w:lineRule="auto"/>
        <w:jc w:val="both"/>
        <w:rPr>
          <w:rFonts w:ascii="Times New Roman" w:hAnsi="Times New Roman" w:cs="Times New Roman"/>
          <w:b/>
          <w:bCs/>
          <w:color w:val="auto"/>
          <w:lang w:val="pl-PL"/>
        </w:rPr>
      </w:pPr>
      <w:r w:rsidRPr="00AD7601">
        <w:rPr>
          <w:rFonts w:ascii="Times New Roman" w:hAnsi="Times New Roman" w:cs="Times New Roman"/>
          <w:color w:val="auto"/>
          <w:lang w:val="pl-PL"/>
        </w:rPr>
        <w:t>projekt wykonawczy (</w:t>
      </w:r>
      <w:r w:rsidR="00715FA8">
        <w:rPr>
          <w:rFonts w:ascii="Times New Roman" w:hAnsi="Times New Roman" w:cs="Times New Roman"/>
          <w:color w:val="auto"/>
          <w:lang w:val="pl-PL"/>
        </w:rPr>
        <w:t xml:space="preserve">po </w:t>
      </w:r>
      <w:r w:rsidR="004B077B">
        <w:rPr>
          <w:rFonts w:ascii="Times New Roman" w:hAnsi="Times New Roman" w:cs="Times New Roman"/>
          <w:color w:val="auto"/>
          <w:lang w:val="pl-PL"/>
        </w:rPr>
        <w:t>5</w:t>
      </w:r>
      <w:r w:rsidRPr="00AD7601">
        <w:rPr>
          <w:rFonts w:ascii="Times New Roman" w:hAnsi="Times New Roman" w:cs="Times New Roman"/>
          <w:color w:val="auto"/>
          <w:lang w:val="pl-PL"/>
        </w:rPr>
        <w:t xml:space="preserve"> egz.);</w:t>
      </w:r>
    </w:p>
    <w:p w14:paraId="4AD70DDA" w14:textId="2205B23E" w:rsidR="003835EE" w:rsidRPr="00AD7601" w:rsidRDefault="003835EE" w:rsidP="00AD7601">
      <w:pPr>
        <w:pStyle w:val="Akapitzlist"/>
        <w:numPr>
          <w:ilvl w:val="0"/>
          <w:numId w:val="77"/>
        </w:numPr>
        <w:spacing w:line="276" w:lineRule="auto"/>
        <w:jc w:val="both"/>
        <w:rPr>
          <w:rFonts w:ascii="Times New Roman" w:hAnsi="Times New Roman" w:cs="Times New Roman"/>
          <w:b/>
          <w:bCs/>
          <w:color w:val="auto"/>
          <w:lang w:val="pl-PL"/>
        </w:rPr>
      </w:pPr>
      <w:r w:rsidRPr="00AD7601">
        <w:rPr>
          <w:rFonts w:ascii="Times New Roman" w:hAnsi="Times New Roman" w:cs="Times New Roman"/>
          <w:color w:val="auto"/>
          <w:lang w:val="pl-PL"/>
        </w:rPr>
        <w:t>STWiORB (</w:t>
      </w:r>
      <w:r w:rsidR="00715FA8">
        <w:rPr>
          <w:rFonts w:ascii="Times New Roman" w:hAnsi="Times New Roman" w:cs="Times New Roman"/>
          <w:color w:val="auto"/>
          <w:lang w:val="pl-PL"/>
        </w:rPr>
        <w:t xml:space="preserve">po </w:t>
      </w:r>
      <w:r w:rsidR="004B077B">
        <w:rPr>
          <w:rFonts w:ascii="Times New Roman" w:hAnsi="Times New Roman" w:cs="Times New Roman"/>
          <w:color w:val="auto"/>
          <w:lang w:val="pl-PL"/>
        </w:rPr>
        <w:t>1</w:t>
      </w:r>
      <w:r w:rsidRPr="00AD7601">
        <w:rPr>
          <w:rFonts w:ascii="Times New Roman" w:hAnsi="Times New Roman" w:cs="Times New Roman"/>
          <w:color w:val="auto"/>
          <w:lang w:val="pl-PL"/>
        </w:rPr>
        <w:t xml:space="preserve"> egz.)</w:t>
      </w:r>
      <w:r w:rsidR="004B077B">
        <w:rPr>
          <w:rFonts w:ascii="Times New Roman" w:hAnsi="Times New Roman" w:cs="Times New Roman"/>
          <w:color w:val="auto"/>
          <w:lang w:val="pl-PL"/>
        </w:rPr>
        <w:t>;</w:t>
      </w:r>
      <w:r w:rsidRPr="00AD7601">
        <w:rPr>
          <w:rFonts w:ascii="Times New Roman" w:hAnsi="Times New Roman" w:cs="Times New Roman"/>
          <w:color w:val="auto"/>
          <w:lang w:val="pl-PL"/>
        </w:rPr>
        <w:t xml:space="preserve"> </w:t>
      </w:r>
    </w:p>
    <w:p w14:paraId="74B9A89B" w14:textId="77777777" w:rsidR="003835EE" w:rsidRPr="00AD7601" w:rsidRDefault="003835EE" w:rsidP="00AD7601">
      <w:pPr>
        <w:pStyle w:val="Akapitzlist"/>
        <w:numPr>
          <w:ilvl w:val="0"/>
          <w:numId w:val="77"/>
        </w:numPr>
        <w:spacing w:line="276" w:lineRule="auto"/>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wersja elektroniczna kompletnej dokumentacji. </w:t>
      </w:r>
    </w:p>
    <w:p w14:paraId="66DC0701" w14:textId="77777777" w:rsidR="004B077B" w:rsidRDefault="004B077B" w:rsidP="00AD7601">
      <w:pPr>
        <w:spacing w:line="276" w:lineRule="auto"/>
        <w:ind w:left="644"/>
        <w:jc w:val="both"/>
        <w:rPr>
          <w:rFonts w:ascii="Times New Roman" w:hAnsi="Times New Roman" w:cs="Times New Roman"/>
          <w:color w:val="auto"/>
          <w:lang w:val="pl-PL"/>
        </w:rPr>
      </w:pPr>
    </w:p>
    <w:p w14:paraId="6E535E42" w14:textId="4064674F" w:rsidR="003835EE" w:rsidRPr="00AD7601" w:rsidRDefault="003835EE" w:rsidP="00AD7601">
      <w:pPr>
        <w:spacing w:line="276" w:lineRule="auto"/>
        <w:ind w:left="644"/>
        <w:jc w:val="both"/>
        <w:rPr>
          <w:rFonts w:ascii="Times New Roman" w:hAnsi="Times New Roman" w:cs="Times New Roman"/>
          <w:b/>
          <w:bCs/>
          <w:color w:val="auto"/>
          <w:lang w:val="pl-PL"/>
        </w:rPr>
      </w:pPr>
      <w:r w:rsidRPr="00AD7601">
        <w:rPr>
          <w:rFonts w:ascii="Times New Roman" w:hAnsi="Times New Roman" w:cs="Times New Roman"/>
          <w:color w:val="auto"/>
          <w:lang w:val="pl-PL"/>
        </w:rPr>
        <w:t>Fakt dokonania zatwierdzenia dokumentacji projektowej i STWiORB Strony potwierdzają każdorazowo poprzez podpisanie protokołu. Protokół powinien zostać podpisany w ciągu 7 dni od dnia doręczenia odpowiednio dokumentacji projektowej i STWiORB. W razie odmowy przez Zamawiającego zatwierdzenia opracowań, ich zwrot z pisemnym podaniem przyczyn nieprzyjęcia dokumentacji projektowej i STWiORB powinien nastąpić w terminie 7 dni</w:t>
      </w:r>
    </w:p>
    <w:p w14:paraId="10CA9AF1" w14:textId="77777777" w:rsidR="003835EE" w:rsidRPr="00AD7601" w:rsidRDefault="003835EE" w:rsidP="00AD7601">
      <w:pPr>
        <w:pStyle w:val="Akapitzlist"/>
        <w:numPr>
          <w:ilvl w:val="0"/>
          <w:numId w:val="76"/>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Do przygotowanego przez Wykonawcę protokołu zatwierdzenia dokumentacji projektowej i STWiORB Wykonawca załącza pisemne oświadczenie, że prace projektowe zostały wykonane zgodnie z obowiązującymi przepisami oraz normami i że zostały wydane Zamawiającemu w stanie kompletnym z punktu widzenia umowy i celu, któremu mają służyć. </w:t>
      </w:r>
    </w:p>
    <w:p w14:paraId="7615C5B0" w14:textId="77777777" w:rsidR="003835EE" w:rsidRPr="00AD7601" w:rsidRDefault="003835EE" w:rsidP="00AD7601">
      <w:pPr>
        <w:pStyle w:val="Akapitzlist"/>
        <w:numPr>
          <w:ilvl w:val="0"/>
          <w:numId w:val="76"/>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Zamawiający nie jest zobowiązany do sprawdzenia jakości przekazywanej dokumentacji, jednakże winien powiadomić Wykonawcę o wszelkich zauważonych jej wadach, w terminie 7 dni od daty ich ujawnienia. </w:t>
      </w:r>
    </w:p>
    <w:p w14:paraId="01316BA9" w14:textId="77777777" w:rsidR="003835EE" w:rsidRPr="00AD7601" w:rsidRDefault="003835EE" w:rsidP="00AD7601">
      <w:pPr>
        <w:pStyle w:val="Akapitzlist"/>
        <w:numPr>
          <w:ilvl w:val="0"/>
          <w:numId w:val="76"/>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Zamawiający zastrzega sobie prawo do powołania w każdym czasie obowiązywania niniejszej umowy zespołu sprawdzającego, który oceni jakość przekazanej przez Wykonawcę dokumentacji projektowej i STWiORB. </w:t>
      </w:r>
    </w:p>
    <w:p w14:paraId="5B84725C" w14:textId="2F8688CD" w:rsidR="003835EE" w:rsidRPr="00AD7601" w:rsidRDefault="003835EE" w:rsidP="00AD7601">
      <w:pPr>
        <w:pStyle w:val="Akapitzlist"/>
        <w:numPr>
          <w:ilvl w:val="0"/>
          <w:numId w:val="76"/>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Skorzystanie Zamawiającego z uprawnień wynikających z postanowień ust. 4, nie zwalnia Wykonawcy od odpowiedzialności za nienależyte wykonanie niniejszej umowy.</w:t>
      </w:r>
    </w:p>
    <w:p w14:paraId="1DB26040" w14:textId="77777777" w:rsidR="003835EE" w:rsidRPr="00AD7601" w:rsidRDefault="003835EE" w:rsidP="00AD7601">
      <w:pPr>
        <w:pStyle w:val="Akapitzlist"/>
        <w:spacing w:line="276" w:lineRule="auto"/>
        <w:ind w:left="284" w:hanging="284"/>
        <w:jc w:val="both"/>
        <w:rPr>
          <w:rFonts w:ascii="Times New Roman" w:hAnsi="Times New Roman" w:cs="Times New Roman"/>
          <w:b/>
          <w:bCs/>
          <w:color w:val="auto"/>
          <w:lang w:val="pl-PL"/>
        </w:rPr>
      </w:pPr>
    </w:p>
    <w:p w14:paraId="6416BFA3" w14:textId="77777777" w:rsidR="003835EE" w:rsidRPr="00AD7601" w:rsidRDefault="003835EE" w:rsidP="00AD7601">
      <w:pPr>
        <w:pStyle w:val="Akapitzlist"/>
        <w:spacing w:line="276" w:lineRule="auto"/>
        <w:ind w:left="284" w:hanging="284"/>
        <w:jc w:val="center"/>
        <w:rPr>
          <w:rFonts w:ascii="Times New Roman" w:hAnsi="Times New Roman" w:cs="Times New Roman"/>
          <w:b/>
          <w:bCs/>
          <w:color w:val="auto"/>
          <w:lang w:val="pl-PL"/>
        </w:rPr>
      </w:pPr>
    </w:p>
    <w:p w14:paraId="03A894F8" w14:textId="7567AD68" w:rsidR="00920AE8" w:rsidRPr="00AD7601" w:rsidRDefault="003835EE"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Przekazanie terenu budowy</w:t>
      </w:r>
    </w:p>
    <w:p w14:paraId="5FE9C17A" w14:textId="1172FEE0" w:rsidR="00920AE8" w:rsidRPr="00AD7601" w:rsidRDefault="00920AE8"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 8</w:t>
      </w:r>
    </w:p>
    <w:p w14:paraId="7A33C2DC" w14:textId="77777777" w:rsidR="00920AE8" w:rsidRPr="00AD7601" w:rsidRDefault="00920AE8" w:rsidP="00AD7601">
      <w:pPr>
        <w:pStyle w:val="Akapitzlist"/>
        <w:spacing w:line="276" w:lineRule="auto"/>
        <w:ind w:left="284" w:hanging="284"/>
        <w:jc w:val="both"/>
        <w:rPr>
          <w:rFonts w:ascii="Times New Roman" w:hAnsi="Times New Roman" w:cs="Times New Roman"/>
          <w:color w:val="auto"/>
          <w:lang w:val="pl-PL"/>
        </w:rPr>
      </w:pPr>
    </w:p>
    <w:p w14:paraId="5111948F" w14:textId="77777777" w:rsidR="00920AE8" w:rsidRPr="00AD7601" w:rsidRDefault="003835EE" w:rsidP="00AD7601">
      <w:pPr>
        <w:pStyle w:val="Akapitzlist"/>
        <w:numPr>
          <w:ilvl w:val="0"/>
          <w:numId w:val="78"/>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Zamawiający dokonuje przekazania Wykonawcy terenu budowy protokolarnie przy udziale inspektora nadzoru inwestorskiego i przedstawiciela Zamawiającego.</w:t>
      </w:r>
    </w:p>
    <w:p w14:paraId="2FF19495" w14:textId="77777777" w:rsidR="00920AE8" w:rsidRPr="00AD7601" w:rsidRDefault="003835EE" w:rsidP="00AD7601">
      <w:pPr>
        <w:pStyle w:val="Akapitzlist"/>
        <w:numPr>
          <w:ilvl w:val="0"/>
          <w:numId w:val="78"/>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Warunkiem do przekazania terenu budowy jest wcześniejsze zatwierdzenie przez Zamawiającego dokumentacji projektowej i STWiORB, wraz z uzyskaniem przez Wykonawcę ostatecznej decyzji pozwolenia na budowę i dokonaniem zawiadomienia o terminie rozpoczęcia robót budowlanych. </w:t>
      </w:r>
    </w:p>
    <w:p w14:paraId="676F0E4B" w14:textId="18C746BE" w:rsidR="003835EE" w:rsidRPr="00AD7601" w:rsidRDefault="003835EE" w:rsidP="00AD7601">
      <w:pPr>
        <w:pStyle w:val="Akapitzlist"/>
        <w:numPr>
          <w:ilvl w:val="0"/>
          <w:numId w:val="78"/>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Przekazanie terenu budowy przez Zamawiającego nastąpi - w terminie do 7 dni od daty pisemnego poinformowania Zamawiającego o złożeniu zawiadomienia o terminie rozpoczęcia robót budowlanych.</w:t>
      </w:r>
    </w:p>
    <w:p w14:paraId="2C5ACFD0" w14:textId="77777777" w:rsidR="003835EE" w:rsidRPr="00AD7601" w:rsidRDefault="003835EE" w:rsidP="00AD7601">
      <w:pPr>
        <w:pStyle w:val="Akapitzlist"/>
        <w:spacing w:line="276" w:lineRule="auto"/>
        <w:ind w:left="284" w:hanging="284"/>
        <w:jc w:val="center"/>
        <w:rPr>
          <w:rFonts w:ascii="Times New Roman" w:hAnsi="Times New Roman" w:cs="Times New Roman"/>
          <w:b/>
          <w:bCs/>
          <w:color w:val="auto"/>
          <w:lang w:val="pl-PL"/>
        </w:rPr>
      </w:pPr>
    </w:p>
    <w:p w14:paraId="248AB9CA" w14:textId="77777777" w:rsidR="00920AE8" w:rsidRPr="00AD7601" w:rsidRDefault="00920AE8" w:rsidP="00AD7601">
      <w:pPr>
        <w:pStyle w:val="Akapitzlist"/>
        <w:spacing w:line="276" w:lineRule="auto"/>
        <w:ind w:left="284" w:hanging="284"/>
        <w:jc w:val="both"/>
        <w:rPr>
          <w:rFonts w:ascii="Times New Roman" w:hAnsi="Times New Roman" w:cs="Times New Roman"/>
          <w:color w:val="auto"/>
          <w:lang w:val="pl-PL"/>
        </w:rPr>
      </w:pPr>
    </w:p>
    <w:p w14:paraId="4F0CAD71" w14:textId="455BC4F7" w:rsidR="00920AE8" w:rsidRPr="00AD7601" w:rsidRDefault="00920AE8"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Roboty budowlane i kontrola jakości robót</w:t>
      </w:r>
    </w:p>
    <w:p w14:paraId="63A4D3BC" w14:textId="6CA00042" w:rsidR="00920AE8" w:rsidRPr="00AD7601" w:rsidRDefault="00920AE8" w:rsidP="00AD7601">
      <w:pPr>
        <w:pStyle w:val="Akapitzlist"/>
        <w:spacing w:line="276" w:lineRule="auto"/>
        <w:ind w:left="284" w:hanging="284"/>
        <w:jc w:val="center"/>
        <w:rPr>
          <w:rFonts w:ascii="Times New Roman" w:hAnsi="Times New Roman" w:cs="Times New Roman"/>
          <w:color w:val="auto"/>
          <w:lang w:val="pl-PL"/>
        </w:rPr>
      </w:pPr>
      <w:r w:rsidRPr="00AD7601">
        <w:rPr>
          <w:rFonts w:ascii="Times New Roman" w:hAnsi="Times New Roman" w:cs="Times New Roman"/>
          <w:b/>
          <w:bCs/>
          <w:color w:val="auto"/>
          <w:lang w:val="pl-PL"/>
        </w:rPr>
        <w:t>§ 9</w:t>
      </w:r>
    </w:p>
    <w:p w14:paraId="141B78D2" w14:textId="77777777" w:rsidR="00920AE8" w:rsidRPr="00AD7601" w:rsidRDefault="00920AE8" w:rsidP="00AD7601">
      <w:pPr>
        <w:pStyle w:val="Akapitzlist"/>
        <w:numPr>
          <w:ilvl w:val="0"/>
          <w:numId w:val="79"/>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lastRenderedPageBreak/>
        <w:t xml:space="preserve">Wykonawca przystąpi do wykonywania robót budowlanych po przekazaniu przez Zamawiającego terenu budowy. </w:t>
      </w:r>
    </w:p>
    <w:p w14:paraId="729CE915" w14:textId="77777777" w:rsidR="00920AE8" w:rsidRPr="00AD7601" w:rsidRDefault="00920AE8" w:rsidP="00AD7601">
      <w:pPr>
        <w:pStyle w:val="Akapitzlist"/>
        <w:numPr>
          <w:ilvl w:val="0"/>
          <w:numId w:val="79"/>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Wszystkie wyroby (urządzenia, materiały), które zostaną użyte do wykonania robót budowlanych winny posiadać niezbędne dokumenty dopuszczające je do obrotu zgodnie z art. 10 ustawy z dnia 7 lipca 1994 r. Prawo budowlane oraz przepisami ustawy z dnia 16 kwietnia 2004 r. o wyrobach budowlanych oraz rozporządzeń wykonawczych do ww. ustawy. </w:t>
      </w:r>
    </w:p>
    <w:p w14:paraId="230FC51C" w14:textId="77777777" w:rsidR="00920AE8" w:rsidRPr="00AD7601" w:rsidRDefault="00920AE8" w:rsidP="00AD7601">
      <w:pPr>
        <w:pStyle w:val="Akapitzlist"/>
        <w:numPr>
          <w:ilvl w:val="0"/>
          <w:numId w:val="79"/>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Wszystkie niezbędne elementy robót budowlanych powinny być wykonane w standardzie i zgodnie z obowiązującymi normami. </w:t>
      </w:r>
    </w:p>
    <w:p w14:paraId="007B98F5" w14:textId="77777777" w:rsidR="00920AE8" w:rsidRPr="00AD7601" w:rsidRDefault="00920AE8" w:rsidP="00AD7601">
      <w:pPr>
        <w:pStyle w:val="Akapitzlist"/>
        <w:numPr>
          <w:ilvl w:val="0"/>
          <w:numId w:val="79"/>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Roboty wykonywane przez Wykonawcę podlegają kontroli jakości przez inspektora nadzoru inwestorskiego oraz bezpośrednio przez Zamawiającego. </w:t>
      </w:r>
    </w:p>
    <w:p w14:paraId="594FA344" w14:textId="77777777" w:rsidR="00920AE8" w:rsidRPr="00AD7601" w:rsidRDefault="00920AE8" w:rsidP="00AD7601">
      <w:pPr>
        <w:pStyle w:val="Akapitzlist"/>
        <w:numPr>
          <w:ilvl w:val="0"/>
          <w:numId w:val="79"/>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 przypadku braku unormowanych wymagań w dokumentach umownych roboty wykonywane przez Wykonawcę winny spełniać wymagania wynikające ze sztuki budowlanej. </w:t>
      </w:r>
    </w:p>
    <w:p w14:paraId="6CF47932" w14:textId="77777777" w:rsidR="00920AE8" w:rsidRPr="00AD7601" w:rsidRDefault="00920AE8" w:rsidP="00AD7601">
      <w:pPr>
        <w:pStyle w:val="Akapitzlist"/>
        <w:numPr>
          <w:ilvl w:val="0"/>
          <w:numId w:val="79"/>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 przedmiotowej umowie przyjmuje się, że przez termin sztuka budowlana należy rozumieć wykonanie inwestycji zgodnie z wszelkimi normami prawnymi i technicznymi mającymi zastosowanie w budownictwie przy dochowaniu należytej staranności oraz wg najlepszej, profesjonalnej wiedzy. </w:t>
      </w:r>
    </w:p>
    <w:p w14:paraId="7120896C" w14:textId="77777777" w:rsidR="00920AE8" w:rsidRPr="00AD7601" w:rsidRDefault="00920AE8" w:rsidP="00AD7601">
      <w:pPr>
        <w:pStyle w:val="Akapitzlist"/>
        <w:numPr>
          <w:ilvl w:val="0"/>
          <w:numId w:val="79"/>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Zamawiający zastrzega sobie prawo na każdym etapie prowadzenia robót do przeprowadzenia na swój koszt dodatkowych prób i badań, które mają na celu potwierdzenie jakości wykonywanych lub wykonanych robót, w tym montowanych lub zamontowanych urządzeń – zlecając przeprowadzenie prób i badań wybranym jednostkom badawczym lub specjalistycznym laboratoriom.</w:t>
      </w:r>
    </w:p>
    <w:p w14:paraId="640F205E" w14:textId="77777777" w:rsidR="00920AE8" w:rsidRPr="00AD7601" w:rsidRDefault="00920AE8" w:rsidP="00AD7601">
      <w:pPr>
        <w:pStyle w:val="Akapitzlist"/>
        <w:numPr>
          <w:ilvl w:val="0"/>
          <w:numId w:val="79"/>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Wykonawca jest zobowiązany zwrócić Zamawiającemu w terminie 14 dni od doręczenia Wykonawcy wezwania Zamawiającego koszt przeprowadzenia prób i badań dodatkowych, o których mowa w ust. 7, jeżeli wykażą one, że jakość lub sposób wykonania robót budowlanych lub jakość użytych materiałów nie są zgodne z wymaganiami wynikającymi z niniejszej umowy. </w:t>
      </w:r>
    </w:p>
    <w:p w14:paraId="74D4B3FD" w14:textId="7179ADD8" w:rsidR="00920AE8" w:rsidRPr="00AD7601" w:rsidRDefault="00920AE8" w:rsidP="00AD7601">
      <w:pPr>
        <w:pStyle w:val="Akapitzlist"/>
        <w:numPr>
          <w:ilvl w:val="0"/>
          <w:numId w:val="79"/>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Przeprowadzenie prób i badań nie wpływa na bieg i zmianę terminów zapisanych w umowie.</w:t>
      </w:r>
    </w:p>
    <w:p w14:paraId="4DE9E7C7" w14:textId="77777777" w:rsidR="003835EE" w:rsidRPr="00AD7601" w:rsidRDefault="003835EE" w:rsidP="00AD7601">
      <w:pPr>
        <w:pStyle w:val="Akapitzlist"/>
        <w:spacing w:line="276" w:lineRule="auto"/>
        <w:ind w:left="284" w:hanging="284"/>
        <w:jc w:val="both"/>
        <w:rPr>
          <w:rFonts w:ascii="Times New Roman" w:hAnsi="Times New Roman" w:cs="Times New Roman"/>
          <w:b/>
          <w:bCs/>
          <w:color w:val="auto"/>
          <w:lang w:val="pl-PL"/>
        </w:rPr>
      </w:pPr>
    </w:p>
    <w:p w14:paraId="02F5B46B" w14:textId="77777777" w:rsidR="003835EE" w:rsidRPr="00AD7601" w:rsidRDefault="003835EE" w:rsidP="00AD7601">
      <w:pPr>
        <w:pStyle w:val="Akapitzlist"/>
        <w:spacing w:line="276" w:lineRule="auto"/>
        <w:ind w:left="284" w:hanging="284"/>
        <w:jc w:val="center"/>
        <w:rPr>
          <w:rFonts w:ascii="Times New Roman" w:hAnsi="Times New Roman" w:cs="Times New Roman"/>
          <w:b/>
          <w:bCs/>
          <w:color w:val="auto"/>
          <w:lang w:val="pl-PL"/>
        </w:rPr>
      </w:pPr>
    </w:p>
    <w:p w14:paraId="01021087" w14:textId="4740BD78" w:rsidR="00920AE8" w:rsidRPr="00AD7601" w:rsidRDefault="00920AE8"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Odbiory robót budowlanych</w:t>
      </w:r>
    </w:p>
    <w:p w14:paraId="4E3521B6" w14:textId="1D41D12B" w:rsidR="00920AE8" w:rsidRPr="00AD7601" w:rsidRDefault="00920AE8"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 10</w:t>
      </w:r>
    </w:p>
    <w:p w14:paraId="30979077" w14:textId="77777777" w:rsidR="00920AE8" w:rsidRPr="00AD7601" w:rsidRDefault="00920AE8" w:rsidP="00AD7601">
      <w:pPr>
        <w:pStyle w:val="Akapitzlist"/>
        <w:spacing w:line="276" w:lineRule="auto"/>
        <w:ind w:left="284" w:hanging="284"/>
        <w:jc w:val="both"/>
        <w:rPr>
          <w:rFonts w:ascii="Times New Roman" w:hAnsi="Times New Roman" w:cs="Times New Roman"/>
          <w:color w:val="auto"/>
          <w:lang w:val="pl-PL"/>
        </w:rPr>
      </w:pPr>
    </w:p>
    <w:p w14:paraId="691FCFF0" w14:textId="77777777" w:rsidR="00706D85" w:rsidRPr="00AD7601" w:rsidRDefault="00920AE8" w:rsidP="00AD7601">
      <w:pPr>
        <w:pStyle w:val="Akapitzlist"/>
        <w:numPr>
          <w:ilvl w:val="0"/>
          <w:numId w:val="80"/>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Strony zgodnie postanawiają, że będą stosowane następujące rodzaje odbiorów robót: </w:t>
      </w:r>
    </w:p>
    <w:p w14:paraId="33206C39" w14:textId="77777777" w:rsidR="00706D85" w:rsidRPr="00AD7601" w:rsidRDefault="00920AE8" w:rsidP="00AD7601">
      <w:pPr>
        <w:pStyle w:val="Akapitzlist"/>
        <w:spacing w:line="276" w:lineRule="auto"/>
        <w:ind w:left="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1) Odbiory robót zanikających i ulegających zakryciu </w:t>
      </w:r>
    </w:p>
    <w:p w14:paraId="42C85C62" w14:textId="77777777" w:rsidR="00706D85" w:rsidRPr="00AD7601" w:rsidRDefault="00920AE8" w:rsidP="00AD7601">
      <w:pPr>
        <w:pStyle w:val="Akapitzlist"/>
        <w:spacing w:line="276" w:lineRule="auto"/>
        <w:ind w:left="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2) Odbiory częściowe </w:t>
      </w:r>
    </w:p>
    <w:p w14:paraId="60CBB280" w14:textId="7DE484D2" w:rsidR="00706D85" w:rsidRPr="00AD7601" w:rsidRDefault="00920AE8" w:rsidP="00AD7601">
      <w:pPr>
        <w:pStyle w:val="Akapitzlist"/>
        <w:spacing w:line="276" w:lineRule="auto"/>
        <w:ind w:left="284"/>
        <w:jc w:val="both"/>
        <w:rPr>
          <w:rFonts w:ascii="Times New Roman" w:hAnsi="Times New Roman" w:cs="Times New Roman"/>
          <w:b/>
          <w:bCs/>
          <w:color w:val="auto"/>
          <w:lang w:val="pl-PL"/>
        </w:rPr>
      </w:pPr>
      <w:r w:rsidRPr="00AD7601">
        <w:rPr>
          <w:rFonts w:ascii="Times New Roman" w:hAnsi="Times New Roman" w:cs="Times New Roman"/>
          <w:color w:val="auto"/>
          <w:lang w:val="pl-PL"/>
        </w:rPr>
        <w:t>3) Odbiór końcowy</w:t>
      </w:r>
    </w:p>
    <w:p w14:paraId="479C6E77" w14:textId="4B9D16F5" w:rsidR="00706D85" w:rsidRPr="00AD7601" w:rsidRDefault="00920AE8" w:rsidP="00AD7601">
      <w:pPr>
        <w:pStyle w:val="Akapitzlist"/>
        <w:numPr>
          <w:ilvl w:val="0"/>
          <w:numId w:val="80"/>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Odbiory robót zanikających lub ulegających zakryciu będą dokonywane bezpośrednio przez inspektora nadzoru inwestorskiego lub przedstawicieli Zamawiającego. </w:t>
      </w:r>
    </w:p>
    <w:p w14:paraId="42BA43DB" w14:textId="77777777" w:rsidR="00706D85" w:rsidRPr="00AD7601" w:rsidRDefault="00920AE8" w:rsidP="00AD7601">
      <w:pPr>
        <w:pStyle w:val="Akapitzlist"/>
        <w:numPr>
          <w:ilvl w:val="0"/>
          <w:numId w:val="80"/>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Zakończenie wykonania wszystkich robót budowlanych na zadaniu Wykonawca stwierdza wpisem kierownika budowy do dziennika budowy. </w:t>
      </w:r>
    </w:p>
    <w:p w14:paraId="0138440F" w14:textId="77777777" w:rsidR="00706D85" w:rsidRPr="00AD7601" w:rsidRDefault="00920AE8" w:rsidP="00AD7601">
      <w:pPr>
        <w:pStyle w:val="Akapitzlist"/>
        <w:numPr>
          <w:ilvl w:val="0"/>
          <w:numId w:val="80"/>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Dodatkowo Wykonawca na piśmie zgłosi Zamawiającemu gotowość do odbiorów częściowych a także odbioru końcowego</w:t>
      </w:r>
    </w:p>
    <w:p w14:paraId="446086B5" w14:textId="77777777" w:rsidR="00706D85" w:rsidRPr="00AD7601" w:rsidRDefault="00920AE8" w:rsidP="00AD7601">
      <w:pPr>
        <w:pStyle w:val="Akapitzlist"/>
        <w:numPr>
          <w:ilvl w:val="0"/>
          <w:numId w:val="80"/>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Wydanie Zamawiającemu w posiadanie przedmiotu zamówienia / zadania inwestycyjnego </w:t>
      </w:r>
      <w:r w:rsidRPr="00AD7601">
        <w:rPr>
          <w:rFonts w:ascii="Times New Roman" w:hAnsi="Times New Roman" w:cs="Times New Roman"/>
          <w:color w:val="auto"/>
          <w:lang w:val="pl-PL"/>
        </w:rPr>
        <w:lastRenderedPageBreak/>
        <w:t xml:space="preserve">następuje protokołem odbioru końcowego. </w:t>
      </w:r>
    </w:p>
    <w:p w14:paraId="52227512" w14:textId="77777777" w:rsidR="003A1656" w:rsidRPr="003A1656" w:rsidRDefault="00920AE8" w:rsidP="00AD7601">
      <w:pPr>
        <w:pStyle w:val="Akapitzlist"/>
        <w:numPr>
          <w:ilvl w:val="0"/>
          <w:numId w:val="80"/>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Odbioru końcowego oraz odbiorów częściowych przedmiotu zamówienia / zadania inwestycyjnego dokonuje komisja odbiorowa powołana przez Zamawiającego przy udziale przedstawicieli Wykonawcy i sporządza stosowny protokół odbioru robót. </w:t>
      </w:r>
    </w:p>
    <w:p w14:paraId="13F3CE5F" w14:textId="7B038C18" w:rsidR="00706D85" w:rsidRPr="00AD7601" w:rsidRDefault="00920AE8" w:rsidP="00AD7601">
      <w:pPr>
        <w:pStyle w:val="Akapitzlist"/>
        <w:numPr>
          <w:ilvl w:val="0"/>
          <w:numId w:val="80"/>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Podstawą zgłoszenia przez Wykonawcę gotowości do odbioru końcowego będzie faktyczne wykonanie wszystkich robót budowlanych na zadaniu. Zakończenie robót budowlanych powinno być potwierdzone wpisem w dzienniku budowy dokonanym przez kierownika budowy/robót o gotowości do odbioru, potwierdzonym przez inspektora nadzoru inwestorskiego. </w:t>
      </w:r>
    </w:p>
    <w:p w14:paraId="6DC35C2B" w14:textId="77777777" w:rsidR="00706D85" w:rsidRPr="00AD7601" w:rsidRDefault="00920AE8" w:rsidP="00AD7601">
      <w:pPr>
        <w:pStyle w:val="Akapitzlist"/>
        <w:numPr>
          <w:ilvl w:val="0"/>
          <w:numId w:val="80"/>
        </w:numPr>
        <w:spacing w:line="276" w:lineRule="auto"/>
        <w:ind w:left="284" w:hanging="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Wraz z pisemnym zgłoszeniem gotowości do odbioru częściowego przedmiotu zamówienia / zadania inwestycyjnego Wykonawca przekaże Zamawiającemu dokumenty zweryfikowane przez inspektora nadzoru inwestorskiego lub osobę upoważnioną przez Zamawiającego, a w tym m. in.:, dokumenty (certyfikaty, deklaracje zgodności itd.) potwierdzające, że wbudowane wyroby budowlane objęte częściowym odbiorem są zgodne z art. 10 ustawy Prawo budowlane i ustawą o wyrobach budowlanych oraz rozporządzeń wykonawczych wydanych na podstawie ww. ustawy (opisane i ostemplowane przez kierownika budowy/robót); kosztorys powykonawczy dla części wykonanych robót. </w:t>
      </w:r>
    </w:p>
    <w:p w14:paraId="09ADF7A3" w14:textId="77777777" w:rsidR="00706D85" w:rsidRPr="00AD7601" w:rsidRDefault="00920AE8" w:rsidP="00B316B4">
      <w:pPr>
        <w:pStyle w:val="Akapitzlist"/>
        <w:numPr>
          <w:ilvl w:val="0"/>
          <w:numId w:val="80"/>
        </w:numPr>
        <w:spacing w:line="276" w:lineRule="auto"/>
        <w:ind w:left="284" w:hanging="426"/>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Wraz z pisemnym zgłoszeniem gotowości do odbioru końcowego przedmiotu zamówienia / zadania inwestycyjnego Wykonawca przekaże Zamawiającemu kompletne dokumenty zweryfikowane przez inspektora nadzoru inwestorskiego lub osobę upoważnioną przez Zamawiającego, a w tym m. in.: </w:t>
      </w:r>
    </w:p>
    <w:p w14:paraId="4E838DE2" w14:textId="77777777" w:rsidR="00706D85" w:rsidRPr="00AD7601" w:rsidRDefault="00920AE8" w:rsidP="00AD7601">
      <w:pPr>
        <w:pStyle w:val="Akapitzlist"/>
        <w:spacing w:line="276" w:lineRule="auto"/>
        <w:ind w:left="284"/>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1) decyzję pozwolenia na użytkowanie / zawiadomienia o zakończeniu robót </w:t>
      </w:r>
    </w:p>
    <w:p w14:paraId="62909564" w14:textId="77777777" w:rsidR="00706D85" w:rsidRPr="00AD7601" w:rsidRDefault="00920AE8" w:rsidP="00AD7601">
      <w:pPr>
        <w:pStyle w:val="Akapitzlist"/>
        <w:spacing w:line="276" w:lineRule="auto"/>
        <w:ind w:left="284"/>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2) wypełniony dziennik budowy; </w:t>
      </w:r>
    </w:p>
    <w:p w14:paraId="432DC695" w14:textId="27E6F6A3" w:rsidR="00706D85" w:rsidRPr="00AD7601" w:rsidRDefault="00920AE8" w:rsidP="00AD7601">
      <w:pPr>
        <w:pStyle w:val="Akapitzlist"/>
        <w:spacing w:line="276" w:lineRule="auto"/>
        <w:ind w:left="284"/>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3) operat kolaudacyjny inwestycji, a w tym m. in.: dokumentację powykonawczą, inwentaryzację geodezyjną powykonawczą sporządzoną przez uprawnionego geodetę z potwierdzeniem przyjęcia jej do zasobu Powiatowego Ośrodka Dokumentacji Geodezyjnej i Kartograficznej – 2 egz., oświadczenie kierownika budowy/robót o zgodności wykonania robót z dokumentacją projektowo-kosztorysową, obowiązującymi przepisami i normami; dokumenty (certyfikaty, deklaracje zgodności itd.) potwierdzające, że wbudowane wyroby budowlane są zgodne z art. 10 ustawy Prawo budowlane i ustawą o wyrobach budowlanych oraz rozporządzeń wykonawczych wydanych na podstawie ww. ustawy (opisane i ostemplowane przez kierownika budowy/robót); pozostałe dokumenty potwierdzające należyte wykonanie przedmiotu umowy; kosztorys powykonawczy. </w:t>
      </w:r>
    </w:p>
    <w:p w14:paraId="494C8EB0" w14:textId="79B8A6A3" w:rsidR="00706D85" w:rsidRPr="00AD7601" w:rsidRDefault="00920AE8" w:rsidP="00AD7601">
      <w:pPr>
        <w:pStyle w:val="Akapitzlist"/>
        <w:numPr>
          <w:ilvl w:val="0"/>
          <w:numId w:val="80"/>
        </w:numPr>
        <w:spacing w:line="276" w:lineRule="auto"/>
        <w:ind w:left="284" w:hanging="426"/>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Zamawiający wyznaczy i rozpocznie czynności odbioru częściowego/końcowego w terminie do </w:t>
      </w:r>
      <w:r w:rsidR="004B077B">
        <w:rPr>
          <w:rFonts w:ascii="Times New Roman" w:hAnsi="Times New Roman" w:cs="Times New Roman"/>
          <w:color w:val="auto"/>
          <w:lang w:val="pl-PL"/>
        </w:rPr>
        <w:t>14</w:t>
      </w:r>
      <w:r w:rsidRPr="00AD7601">
        <w:rPr>
          <w:rFonts w:ascii="Times New Roman" w:hAnsi="Times New Roman" w:cs="Times New Roman"/>
          <w:color w:val="auto"/>
          <w:lang w:val="pl-PL"/>
        </w:rPr>
        <w:t xml:space="preserve"> dni roboczych od daty zawiadomienia go o osiągnięciu gotowości Wykonawcy do odbioru częściowego/końcowego i przedłożenia dokumentów, o których mowa odpowiednio w ust. </w:t>
      </w:r>
      <w:r w:rsidR="00706D85" w:rsidRPr="00AD7601">
        <w:rPr>
          <w:rFonts w:ascii="Times New Roman" w:hAnsi="Times New Roman" w:cs="Times New Roman"/>
          <w:color w:val="auto"/>
          <w:lang w:val="pl-PL"/>
        </w:rPr>
        <w:t>8</w:t>
      </w:r>
      <w:r w:rsidRPr="00AD7601">
        <w:rPr>
          <w:rFonts w:ascii="Times New Roman" w:hAnsi="Times New Roman" w:cs="Times New Roman"/>
          <w:color w:val="auto"/>
          <w:lang w:val="pl-PL"/>
        </w:rPr>
        <w:t xml:space="preserve"> i </w:t>
      </w:r>
      <w:r w:rsidR="00706D85" w:rsidRPr="00AD7601">
        <w:rPr>
          <w:rFonts w:ascii="Times New Roman" w:hAnsi="Times New Roman" w:cs="Times New Roman"/>
          <w:color w:val="auto"/>
          <w:lang w:val="pl-PL"/>
        </w:rPr>
        <w:t>9</w:t>
      </w:r>
      <w:r w:rsidRPr="00AD7601">
        <w:rPr>
          <w:rFonts w:ascii="Times New Roman" w:hAnsi="Times New Roman" w:cs="Times New Roman"/>
          <w:color w:val="auto"/>
          <w:lang w:val="pl-PL"/>
        </w:rPr>
        <w:t xml:space="preserve"> niniejszego paragrafu. </w:t>
      </w:r>
    </w:p>
    <w:p w14:paraId="574ACE4F" w14:textId="77777777" w:rsidR="00706D85" w:rsidRPr="00AD7601" w:rsidRDefault="00920AE8" w:rsidP="00AD7601">
      <w:pPr>
        <w:pStyle w:val="Akapitzlist"/>
        <w:numPr>
          <w:ilvl w:val="0"/>
          <w:numId w:val="80"/>
        </w:numPr>
        <w:spacing w:line="276" w:lineRule="auto"/>
        <w:ind w:left="284" w:hanging="426"/>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Zamawiający zobowiązany jest do dokonania lub odmowy dokonania odbioru częściowego/końcowego w terminie do 14 dni od dnia rozpoczęcia tego odbioru. Odmowa dokonania odbioru częściowego/końcowego musi być pisemnie uzasadniona przez Zamawiającego. </w:t>
      </w:r>
    </w:p>
    <w:p w14:paraId="2EC9F432" w14:textId="77777777" w:rsidR="00706D85" w:rsidRPr="00AD7601" w:rsidRDefault="00920AE8" w:rsidP="00AD7601">
      <w:pPr>
        <w:pStyle w:val="Akapitzlist"/>
        <w:numPr>
          <w:ilvl w:val="0"/>
          <w:numId w:val="80"/>
        </w:numPr>
        <w:spacing w:line="276" w:lineRule="auto"/>
        <w:ind w:left="284" w:hanging="426"/>
        <w:jc w:val="both"/>
        <w:rPr>
          <w:rFonts w:ascii="Times New Roman" w:hAnsi="Times New Roman" w:cs="Times New Roman"/>
          <w:b/>
          <w:bCs/>
          <w:color w:val="auto"/>
          <w:lang w:val="pl-PL"/>
        </w:rPr>
      </w:pPr>
      <w:r w:rsidRPr="00AD7601">
        <w:rPr>
          <w:rFonts w:ascii="Times New Roman" w:hAnsi="Times New Roman" w:cs="Times New Roman"/>
          <w:color w:val="auto"/>
          <w:lang w:val="pl-PL"/>
        </w:rPr>
        <w:t xml:space="preserve">Odbiór końcowy stanowi jednoznacznie o odbiorze przedmiotu umowy. Za datę wykonania przez Wykonawcę przedmiotu umowy, uznaje się datę spisania protokołu odbioru końcowego. </w:t>
      </w:r>
    </w:p>
    <w:p w14:paraId="559A27E2" w14:textId="77777777" w:rsidR="00706D85" w:rsidRPr="00AD7601" w:rsidRDefault="00920AE8" w:rsidP="00AD7601">
      <w:pPr>
        <w:pStyle w:val="Akapitzlist"/>
        <w:numPr>
          <w:ilvl w:val="0"/>
          <w:numId w:val="80"/>
        </w:numPr>
        <w:spacing w:line="276" w:lineRule="auto"/>
        <w:ind w:left="284" w:hanging="426"/>
        <w:jc w:val="both"/>
        <w:rPr>
          <w:rFonts w:ascii="Times New Roman" w:hAnsi="Times New Roman" w:cs="Times New Roman"/>
          <w:b/>
          <w:bCs/>
          <w:color w:val="auto"/>
          <w:lang w:val="pl-PL"/>
        </w:rPr>
      </w:pPr>
      <w:r w:rsidRPr="00AD7601">
        <w:rPr>
          <w:rFonts w:ascii="Times New Roman" w:hAnsi="Times New Roman" w:cs="Times New Roman"/>
          <w:color w:val="auto"/>
          <w:lang w:val="pl-PL"/>
        </w:rPr>
        <w:lastRenderedPageBreak/>
        <w:t xml:space="preserve">W przypadku stwierdzenia w trakcie odbioru wad, Zamawiający może odmówić odbioru do czasu ich usunięcia, a Wykonawca usunie je na własny koszt w terminie wyznaczonym przez Zamawiającego. </w:t>
      </w:r>
    </w:p>
    <w:p w14:paraId="3BF07723" w14:textId="5569C43C" w:rsidR="003835EE" w:rsidRPr="00AD7601" w:rsidRDefault="00920AE8" w:rsidP="00AD7601">
      <w:pPr>
        <w:pStyle w:val="Akapitzlist"/>
        <w:numPr>
          <w:ilvl w:val="0"/>
          <w:numId w:val="80"/>
        </w:numPr>
        <w:spacing w:line="276" w:lineRule="auto"/>
        <w:ind w:left="284" w:hanging="426"/>
        <w:jc w:val="both"/>
        <w:rPr>
          <w:rFonts w:ascii="Times New Roman" w:hAnsi="Times New Roman" w:cs="Times New Roman"/>
          <w:b/>
          <w:bCs/>
          <w:color w:val="auto"/>
          <w:lang w:val="pl-PL"/>
        </w:rPr>
      </w:pPr>
      <w:r w:rsidRPr="00AD7601">
        <w:rPr>
          <w:rFonts w:ascii="Times New Roman" w:hAnsi="Times New Roman" w:cs="Times New Roman"/>
          <w:color w:val="auto"/>
          <w:lang w:val="pl-PL"/>
        </w:rPr>
        <w:t>W razie nie usunięcia przez Wykonawcę wad stwierdzonych w okresie gwarancji/rękojmi, przy przeglądach gwarancyjnych, w ustalonym terminie, Zamawiający jest upoważniony do powierzenia ich usunięcia osobom trzecim na koszt i ryzyko Wykonawcy.</w:t>
      </w:r>
    </w:p>
    <w:p w14:paraId="01D335EA" w14:textId="77777777" w:rsidR="003835EE" w:rsidRPr="00AD7601" w:rsidRDefault="003835EE" w:rsidP="00AD7601">
      <w:pPr>
        <w:pStyle w:val="Akapitzlist"/>
        <w:spacing w:line="276" w:lineRule="auto"/>
        <w:ind w:left="284" w:hanging="284"/>
        <w:jc w:val="both"/>
        <w:rPr>
          <w:rFonts w:ascii="Times New Roman" w:hAnsi="Times New Roman" w:cs="Times New Roman"/>
          <w:b/>
          <w:bCs/>
          <w:color w:val="auto"/>
          <w:lang w:val="pl-PL"/>
        </w:rPr>
      </w:pPr>
    </w:p>
    <w:p w14:paraId="25AE30DE" w14:textId="77777777" w:rsidR="00706D85" w:rsidRPr="00AD7601" w:rsidRDefault="00706D85" w:rsidP="00AD7601">
      <w:pPr>
        <w:pStyle w:val="Akapitzlist"/>
        <w:spacing w:line="276" w:lineRule="auto"/>
        <w:ind w:left="284" w:hanging="284"/>
        <w:jc w:val="both"/>
        <w:rPr>
          <w:rFonts w:ascii="Times New Roman" w:hAnsi="Times New Roman" w:cs="Times New Roman"/>
          <w:b/>
          <w:bCs/>
          <w:color w:val="auto"/>
          <w:lang w:val="pl-PL"/>
        </w:rPr>
      </w:pPr>
    </w:p>
    <w:p w14:paraId="5A7147F2" w14:textId="46E1EA67" w:rsidR="00706D85" w:rsidRPr="00AD7601" w:rsidRDefault="00706D85"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Wynagrodzenie i zapłata wynagrodzenia</w:t>
      </w:r>
    </w:p>
    <w:p w14:paraId="33132437" w14:textId="635BF921" w:rsidR="00706D85" w:rsidRPr="00AD7601" w:rsidRDefault="00706D85" w:rsidP="00AD7601">
      <w:pPr>
        <w:pStyle w:val="Akapitzlist"/>
        <w:spacing w:line="276" w:lineRule="auto"/>
        <w:ind w:left="284" w:hanging="284"/>
        <w:jc w:val="center"/>
        <w:rPr>
          <w:rFonts w:ascii="Times New Roman" w:hAnsi="Times New Roman" w:cs="Times New Roman"/>
          <w:b/>
          <w:bCs/>
          <w:color w:val="auto"/>
          <w:lang w:val="pl-PL"/>
        </w:rPr>
      </w:pPr>
      <w:r w:rsidRPr="00AD7601">
        <w:rPr>
          <w:rFonts w:ascii="Times New Roman" w:hAnsi="Times New Roman" w:cs="Times New Roman"/>
          <w:b/>
          <w:bCs/>
          <w:color w:val="auto"/>
          <w:lang w:val="pl-PL"/>
        </w:rPr>
        <w:t>§ 11</w:t>
      </w:r>
    </w:p>
    <w:p w14:paraId="2B08E6E5" w14:textId="77777777" w:rsidR="00706D85" w:rsidRPr="00AD7601" w:rsidRDefault="00706D85" w:rsidP="00AD7601">
      <w:pPr>
        <w:pStyle w:val="Akapitzlist"/>
        <w:spacing w:line="276" w:lineRule="auto"/>
        <w:ind w:left="284" w:hanging="284"/>
        <w:jc w:val="both"/>
        <w:rPr>
          <w:rFonts w:ascii="Times New Roman" w:hAnsi="Times New Roman" w:cs="Times New Roman"/>
          <w:color w:val="auto"/>
          <w:lang w:val="pl-PL"/>
        </w:rPr>
      </w:pPr>
    </w:p>
    <w:p w14:paraId="2C9AEFE3" w14:textId="77777777" w:rsidR="00332493" w:rsidRPr="00AD7601" w:rsidRDefault="00332493" w:rsidP="00AD7601">
      <w:pPr>
        <w:pStyle w:val="Akapitzlist"/>
        <w:spacing w:line="276" w:lineRule="auto"/>
        <w:ind w:left="284" w:hanging="284"/>
        <w:jc w:val="both"/>
        <w:rPr>
          <w:rFonts w:ascii="Times New Roman" w:hAnsi="Times New Roman" w:cs="Times New Roman"/>
          <w:color w:val="auto"/>
          <w:lang w:val="pl-PL"/>
        </w:rPr>
      </w:pPr>
    </w:p>
    <w:p w14:paraId="41AF5094" w14:textId="77777777" w:rsidR="00332493" w:rsidRPr="00AD7601" w:rsidRDefault="00332493" w:rsidP="00AD7601">
      <w:pPr>
        <w:pStyle w:val="Tekstpodstawowy"/>
        <w:numPr>
          <w:ilvl w:val="0"/>
          <w:numId w:val="7"/>
        </w:numPr>
        <w:shd w:val="clear" w:color="auto" w:fill="FFFFFF"/>
        <w:spacing w:line="276" w:lineRule="auto"/>
        <w:ind w:left="284"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Za wykonanie robót Zamawiający zapłaci Wykonawcy łączne wynagrodzenie ryczałtowe w wysokości</w:t>
      </w:r>
    </w:p>
    <w:p w14:paraId="7DB30E9C" w14:textId="77777777" w:rsidR="00332493" w:rsidRPr="00AD7601" w:rsidRDefault="00332493" w:rsidP="00AD7601">
      <w:pPr>
        <w:spacing w:before="72" w:line="276" w:lineRule="auto"/>
        <w:ind w:left="709" w:right="-2"/>
        <w:jc w:val="both"/>
        <w:rPr>
          <w:rFonts w:ascii="Times New Roman" w:hAnsi="Times New Roman" w:cs="Times New Roman"/>
          <w:color w:val="auto"/>
          <w:lang w:val="pl-PL"/>
        </w:rPr>
      </w:pPr>
      <w:r w:rsidRPr="00AD7601">
        <w:rPr>
          <w:rFonts w:ascii="Times New Roman" w:hAnsi="Times New Roman" w:cs="Times New Roman"/>
          <w:color w:val="auto"/>
          <w:lang w:val="pl-PL"/>
        </w:rPr>
        <w:t>netto ................................................... PLN</w:t>
      </w:r>
    </w:p>
    <w:p w14:paraId="59447680" w14:textId="77777777" w:rsidR="00332493" w:rsidRPr="00AD7601" w:rsidRDefault="00332493" w:rsidP="00AD7601">
      <w:pPr>
        <w:spacing w:before="72" w:line="276" w:lineRule="auto"/>
        <w:ind w:left="709" w:right="-2"/>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plus należny podatek VAT w wysokości ......................... PLN, </w:t>
      </w:r>
    </w:p>
    <w:p w14:paraId="3282E1D8" w14:textId="77777777" w:rsidR="00332493" w:rsidRPr="00AD7601" w:rsidRDefault="00332493" w:rsidP="00AD7601">
      <w:pPr>
        <w:spacing w:before="72" w:line="276" w:lineRule="auto"/>
        <w:ind w:left="709" w:right="-2"/>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co łącznie stanowi cenę </w:t>
      </w:r>
      <w:r w:rsidRPr="00AD7601">
        <w:rPr>
          <w:rFonts w:ascii="Times New Roman" w:hAnsi="Times New Roman" w:cs="Times New Roman"/>
          <w:b/>
          <w:bCs/>
          <w:color w:val="auto"/>
          <w:lang w:val="pl-PL"/>
        </w:rPr>
        <w:t>brutto ………………............................................................ PLN</w:t>
      </w:r>
      <w:r w:rsidRPr="00AD7601">
        <w:rPr>
          <w:rFonts w:ascii="Times New Roman" w:hAnsi="Times New Roman" w:cs="Times New Roman"/>
          <w:color w:val="auto"/>
          <w:lang w:val="pl-PL"/>
        </w:rPr>
        <w:t xml:space="preserve"> (słownie.................................................................................................................. złotych), </w:t>
      </w:r>
    </w:p>
    <w:p w14:paraId="621EF109" w14:textId="77777777" w:rsidR="00332493" w:rsidRPr="00AD7601" w:rsidRDefault="00332493" w:rsidP="00AD7601">
      <w:pPr>
        <w:pStyle w:val="Tekstpodstawowy"/>
        <w:numPr>
          <w:ilvl w:val="0"/>
          <w:numId w:val="7"/>
        </w:numPr>
        <w:shd w:val="clear" w:color="auto" w:fill="FFFFFF"/>
        <w:spacing w:line="276" w:lineRule="auto"/>
        <w:ind w:left="284"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Wynagrodzenie za realizację przedmiotu umowy ustalono jako kwotę ryczałtową, w rozumieniu art. 632 kodeksu cywilnego i obejmuje wszystkie koszty bezpośrednie i pośrednie, niezbędne do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SWZ. Niedoszacowanie, pominięcie oraz brak rozpoznania przedmiotu i zakresu zamówienia nie może być podstawą do żądania zmiany wynagrodzenia ryczałtowego określonego w umowie.</w:t>
      </w:r>
    </w:p>
    <w:p w14:paraId="5811D0BE" w14:textId="11F6E597" w:rsidR="00332493" w:rsidRPr="00AD7601" w:rsidRDefault="00332493" w:rsidP="00AD7601">
      <w:pPr>
        <w:pStyle w:val="Akapitzlist"/>
        <w:numPr>
          <w:ilvl w:val="0"/>
          <w:numId w:val="7"/>
        </w:numPr>
        <w:tabs>
          <w:tab w:val="clear" w:pos="0"/>
          <w:tab w:val="num" w:pos="284"/>
        </w:tabs>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Zamawiający przewiduje udzielenie zaliczki, która zostanie wypłacona zgodnie z warunkami wypłat dofinansowania z Programu Rządowy Fundusz Polski Ład: Program Inwestycji Strategicznych, tj. Wykonawcy zostanie udzielona zaliczka w kwocie nie mniejszej niż </w:t>
      </w:r>
      <w:r w:rsidR="004D339D" w:rsidRPr="00AD7601">
        <w:rPr>
          <w:rFonts w:ascii="Times New Roman" w:hAnsi="Times New Roman" w:cs="Times New Roman"/>
          <w:color w:val="auto"/>
          <w:lang w:val="pl-PL"/>
        </w:rPr>
        <w:t>5</w:t>
      </w:r>
      <w:r w:rsidRPr="00AD7601">
        <w:rPr>
          <w:rFonts w:ascii="Times New Roman" w:hAnsi="Times New Roman" w:cs="Times New Roman"/>
          <w:color w:val="auto"/>
          <w:lang w:val="pl-PL"/>
        </w:rPr>
        <w:t>% wynagrodzenia należnego Wykonawcy w terminie do 60 dni od dnia podpisania umowy na rachunek bankowy wskazany przez Wykonawcę.</w:t>
      </w:r>
    </w:p>
    <w:p w14:paraId="3E81E722" w14:textId="77777777" w:rsidR="00332493" w:rsidRPr="00AD7601" w:rsidRDefault="00332493" w:rsidP="00AD7601">
      <w:pPr>
        <w:pStyle w:val="Akapitzlist"/>
        <w:numPr>
          <w:ilvl w:val="0"/>
          <w:numId w:val="7"/>
        </w:numPr>
        <w:tabs>
          <w:tab w:val="clear" w:pos="0"/>
          <w:tab w:val="num" w:pos="284"/>
        </w:tabs>
        <w:spacing w:line="276" w:lineRule="auto"/>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Kwota zaliczki wyliczona na podstawie złożonej oferty wynosi............zł. </w:t>
      </w:r>
    </w:p>
    <w:p w14:paraId="188CE297" w14:textId="77777777" w:rsidR="00332493" w:rsidRPr="00AD7601" w:rsidRDefault="00332493" w:rsidP="00AD7601">
      <w:pPr>
        <w:pStyle w:val="Akapitzlist"/>
        <w:numPr>
          <w:ilvl w:val="0"/>
          <w:numId w:val="7"/>
        </w:numPr>
        <w:tabs>
          <w:tab w:val="clear" w:pos="0"/>
          <w:tab w:val="num" w:pos="284"/>
        </w:tabs>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Po otrzymaniu zaliczki Wykonawca jest zobowiązany wystawić i przekazać Zamawiającemu fakturę zaliczkową. </w:t>
      </w:r>
    </w:p>
    <w:p w14:paraId="6FDD6929" w14:textId="77777777" w:rsidR="00332493" w:rsidRPr="00AD7601" w:rsidRDefault="00332493" w:rsidP="00AD7601">
      <w:pPr>
        <w:pStyle w:val="Akapitzlist"/>
        <w:numPr>
          <w:ilvl w:val="0"/>
          <w:numId w:val="7"/>
        </w:numPr>
        <w:tabs>
          <w:tab w:val="clear" w:pos="0"/>
          <w:tab w:val="num" w:pos="284"/>
        </w:tabs>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Rozliczenie za wykonany przedmiot umowy odbywać się będzie na podstawie: </w:t>
      </w:r>
    </w:p>
    <w:p w14:paraId="1C182D7A" w14:textId="77777777" w:rsidR="00332493" w:rsidRPr="00AD7601" w:rsidRDefault="00332493" w:rsidP="00AD7601">
      <w:pPr>
        <w:pStyle w:val="Akapitzlist"/>
        <w:numPr>
          <w:ilvl w:val="0"/>
          <w:numId w:val="35"/>
        </w:numPr>
        <w:spacing w:line="276" w:lineRule="auto"/>
        <w:jc w:val="both"/>
        <w:rPr>
          <w:rFonts w:ascii="Times New Roman" w:hAnsi="Times New Roman" w:cs="Times New Roman"/>
          <w:color w:val="auto"/>
          <w:lang w:val="pl-PL"/>
        </w:rPr>
      </w:pPr>
      <w:r w:rsidRPr="00AD7601">
        <w:rPr>
          <w:rFonts w:ascii="Times New Roman" w:hAnsi="Times New Roman" w:cs="Times New Roman"/>
          <w:color w:val="auto"/>
          <w:lang w:val="pl-PL"/>
        </w:rPr>
        <w:t>faktury częściowej za wykonany przedmiot umowy do wysokości zaliczki, o której mowa w ust. 3,</w:t>
      </w:r>
    </w:p>
    <w:p w14:paraId="6695643B" w14:textId="77777777" w:rsidR="00332493" w:rsidRPr="00AD7601" w:rsidRDefault="00332493" w:rsidP="00AD7601">
      <w:pPr>
        <w:pStyle w:val="Akapitzlist"/>
        <w:numPr>
          <w:ilvl w:val="0"/>
          <w:numId w:val="35"/>
        </w:numPr>
        <w:spacing w:line="276" w:lineRule="auto"/>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faktury końcowej po wykonaniu i odbiorze końcowym przedmiotu umowy. </w:t>
      </w:r>
    </w:p>
    <w:p w14:paraId="0C330D25" w14:textId="77777777" w:rsidR="00332493" w:rsidRPr="00AD7601" w:rsidRDefault="00332493" w:rsidP="00AD7601">
      <w:pPr>
        <w:pStyle w:val="Akapitzlist"/>
        <w:numPr>
          <w:ilvl w:val="0"/>
          <w:numId w:val="7"/>
        </w:numPr>
        <w:tabs>
          <w:tab w:val="clear" w:pos="0"/>
        </w:tabs>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t>Podstawą do wystawienia faktur będzie: protokół odbioru częściowego oraz protokół odbioru końcowego wykonania przedmiotu umowy</w:t>
      </w:r>
    </w:p>
    <w:p w14:paraId="1D8BF286" w14:textId="786E14FD" w:rsidR="00332493" w:rsidRPr="00AD7601" w:rsidRDefault="00332493" w:rsidP="00AD7601">
      <w:pPr>
        <w:pStyle w:val="Akapitzlist"/>
        <w:numPr>
          <w:ilvl w:val="0"/>
          <w:numId w:val="7"/>
        </w:numPr>
        <w:tabs>
          <w:tab w:val="clear" w:pos="0"/>
        </w:tabs>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W przypadku, gdy Wykonawca powierzył wykonanie części przedmiotu umowy Podwykonawcom lub dalszym Podwykonawcom, Zamawiający dokona zapłaty faktury lub </w:t>
      </w:r>
      <w:r w:rsidRPr="00AD7601">
        <w:rPr>
          <w:rFonts w:ascii="Times New Roman" w:hAnsi="Times New Roman" w:cs="Times New Roman"/>
          <w:color w:val="auto"/>
          <w:lang w:val="pl-PL"/>
        </w:rPr>
        <w:lastRenderedPageBreak/>
        <w:t xml:space="preserve">rachunku pod warunkiem otrzymania prawidłowo wystawionej faktury lub rachunku wraz </w:t>
      </w:r>
      <w:r w:rsidR="004B077B">
        <w:rPr>
          <w:rFonts w:ascii="Times New Roman" w:hAnsi="Times New Roman" w:cs="Times New Roman"/>
          <w:color w:val="auto"/>
          <w:lang w:val="pl-PL"/>
        </w:rPr>
        <w:t>z oświadczeniem</w:t>
      </w:r>
      <w:r w:rsidRPr="00AD7601">
        <w:rPr>
          <w:rFonts w:ascii="Times New Roman" w:hAnsi="Times New Roman" w:cs="Times New Roman"/>
          <w:color w:val="auto"/>
          <w:lang w:val="pl-PL"/>
        </w:rPr>
        <w:t xml:space="preserve"> potwierdzającym zapłatę wymagalnego wynagrodzenia Podwykonawcom lub dalszym Podwykonawcom biorącym udział w realizacji odebranej części zamówienia podlegającej rozliczeniu. </w:t>
      </w:r>
    </w:p>
    <w:p w14:paraId="1CE3CD5B" w14:textId="322824BF" w:rsidR="00332493" w:rsidRPr="00AD7601" w:rsidRDefault="00332493" w:rsidP="00AD7601">
      <w:pPr>
        <w:pStyle w:val="Akapitzlist"/>
        <w:numPr>
          <w:ilvl w:val="0"/>
          <w:numId w:val="7"/>
        </w:numPr>
        <w:tabs>
          <w:tab w:val="clear" w:pos="0"/>
        </w:tabs>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t>Wykonawca jest zobowiązany zapewnić finansowanie inwestycji w części niepokrytej udziałem własnym Zamawiającego na czas poprzedzający wypłatę/wypłaty środków z Promesy z Programu Rządowy Fundusz Polski Ład: Program Inwestycji Strategicznych, przy czym zapłata wynagrodzenia Wykonawcy w całości nastąpi po odbiorze końcowym Inwestycji przez Beneficjenta.</w:t>
      </w:r>
    </w:p>
    <w:p w14:paraId="6A49EB41" w14:textId="77777777" w:rsidR="00332493" w:rsidRPr="00AD7601" w:rsidRDefault="00332493" w:rsidP="00AD7601">
      <w:pPr>
        <w:pStyle w:val="Akapitzlist"/>
        <w:numPr>
          <w:ilvl w:val="0"/>
          <w:numId w:val="7"/>
        </w:numPr>
        <w:tabs>
          <w:tab w:val="clear" w:pos="0"/>
        </w:tabs>
        <w:spacing w:line="276" w:lineRule="auto"/>
        <w:ind w:left="284" w:hanging="426"/>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Za nieterminowe regulowanie należności Wykonawcy przysługuje prawo naliczenia ustawowych odsetek za opóźnienie. Za datę zapłaty uznaje się datę obciążenia rachunku bankowego Zamawiającego. </w:t>
      </w:r>
    </w:p>
    <w:p w14:paraId="30D31C98" w14:textId="77777777" w:rsidR="00332493" w:rsidRPr="00AD7601" w:rsidRDefault="00332493" w:rsidP="00AD7601">
      <w:pPr>
        <w:pStyle w:val="Akapitzlist"/>
        <w:numPr>
          <w:ilvl w:val="0"/>
          <w:numId w:val="7"/>
        </w:numPr>
        <w:tabs>
          <w:tab w:val="clear" w:pos="0"/>
        </w:tabs>
        <w:spacing w:line="276" w:lineRule="auto"/>
        <w:ind w:left="284" w:hanging="426"/>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Wykonawca nie może dokonać przelewu wierzytelności z niniejszej umowy na osobę trzecią bez pisemnej zgody Zamawiającego. </w:t>
      </w:r>
    </w:p>
    <w:p w14:paraId="2DFCAFFD" w14:textId="77777777" w:rsidR="00332493" w:rsidRPr="00AD7601" w:rsidRDefault="00332493" w:rsidP="00AD7601">
      <w:pPr>
        <w:pStyle w:val="Akapitzlist"/>
        <w:numPr>
          <w:ilvl w:val="0"/>
          <w:numId w:val="7"/>
        </w:numPr>
        <w:tabs>
          <w:tab w:val="clear" w:pos="0"/>
        </w:tabs>
        <w:spacing w:line="276" w:lineRule="auto"/>
        <w:ind w:left="284" w:hanging="426"/>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Wszelkie składniki dotyczące ustalania cen, przyjęte przez Wykonawcę do wyceny oferty stanowiącej przedmiot umowy będą stosowane do wyceny zamówień dodatkowych, które mogą wystąpić w trakcie realizacji zamówienia. </w:t>
      </w:r>
    </w:p>
    <w:p w14:paraId="51F83C4C" w14:textId="77777777" w:rsidR="00332493" w:rsidRPr="00AD7601" w:rsidRDefault="00332493" w:rsidP="00AD7601">
      <w:pPr>
        <w:pStyle w:val="Akapitzlist"/>
        <w:numPr>
          <w:ilvl w:val="0"/>
          <w:numId w:val="7"/>
        </w:numPr>
        <w:tabs>
          <w:tab w:val="clear" w:pos="0"/>
        </w:tabs>
        <w:spacing w:line="276" w:lineRule="auto"/>
        <w:ind w:left="284" w:hanging="426"/>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Zamawiający dokona rozliczenia płatności wynikających z umowy za pośrednictwem metody podzielonej płatności przewidzianej w przepisach ustawy z dnia 11 marca 2004 r. o podatku od towarów i usług (Dz. U. z 2022 r. poz. 931 z późn. zm.). </w:t>
      </w:r>
    </w:p>
    <w:p w14:paraId="3B2E2313" w14:textId="77777777" w:rsidR="00332493" w:rsidRPr="00AD7601" w:rsidRDefault="00332493" w:rsidP="00AD7601">
      <w:pPr>
        <w:pStyle w:val="Akapitzlist"/>
        <w:numPr>
          <w:ilvl w:val="0"/>
          <w:numId w:val="7"/>
        </w:numPr>
        <w:tabs>
          <w:tab w:val="clear" w:pos="0"/>
        </w:tabs>
        <w:spacing w:line="276" w:lineRule="auto"/>
        <w:ind w:left="284" w:hanging="426"/>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Wykonawca oświadcza, że rachunek wskazany w umowie: </w:t>
      </w:r>
    </w:p>
    <w:p w14:paraId="74046638" w14:textId="77777777" w:rsidR="00332493" w:rsidRPr="00AD7601" w:rsidRDefault="00332493" w:rsidP="00AD7601">
      <w:pPr>
        <w:pStyle w:val="Akapitzlist"/>
        <w:numPr>
          <w:ilvl w:val="0"/>
          <w:numId w:val="36"/>
        </w:numPr>
        <w:spacing w:line="276" w:lineRule="auto"/>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jest rachunkiem umożliwiającym płatność w ramach mechanizmu podzielonej płatności, o której mowa powyżej, </w:t>
      </w:r>
    </w:p>
    <w:p w14:paraId="67D255C6" w14:textId="77777777" w:rsidR="00332493" w:rsidRPr="00AD7601" w:rsidRDefault="00332493" w:rsidP="00AD7601">
      <w:pPr>
        <w:pStyle w:val="Akapitzlist"/>
        <w:numPr>
          <w:ilvl w:val="0"/>
          <w:numId w:val="36"/>
        </w:numPr>
        <w:spacing w:line="276" w:lineRule="auto"/>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jest rachunkiem znajdującym się w elektronicznym wykazie podmiotów prowadzonym od 1 września 2019 r. przez Szefa Krajowej Administracji Skarbowej, o którym mowa w ustawie o podatku od towarów i usług. </w:t>
      </w:r>
    </w:p>
    <w:p w14:paraId="0B316845" w14:textId="77777777" w:rsidR="00332493" w:rsidRPr="00AD7601" w:rsidRDefault="00332493" w:rsidP="00AD7601">
      <w:pPr>
        <w:pStyle w:val="Akapitzlist"/>
        <w:numPr>
          <w:ilvl w:val="0"/>
          <w:numId w:val="7"/>
        </w:numPr>
        <w:tabs>
          <w:tab w:val="clear" w:pos="0"/>
        </w:tabs>
        <w:spacing w:line="276" w:lineRule="auto"/>
        <w:ind w:left="284" w:hanging="426"/>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W przypadku, gdy rachunek Wykonawcy nie spełnia warunków określonych w ust. 14, opóźnienie w dokonaniu płatności w terminie określonym w umowie, powstałe wskutek braku możliwości realizacji przez Zamawiającego płatności wynagrodzenia z zachowaniem mechanizmu podzielonej płatności bądź dokonania płatności na rachunek nieobjęty wykazem, nie stanowi dla Wykonawcy podstawy do żądania od Zamawiającego jakichkolwiek odsetek/odszkodowań lub innych roszczeń z tytułu dokonania nieterminowej płatności. </w:t>
      </w:r>
    </w:p>
    <w:p w14:paraId="0179E2A8" w14:textId="77777777" w:rsidR="00332493" w:rsidRPr="00AD7601" w:rsidRDefault="00332493" w:rsidP="00AD7601">
      <w:pPr>
        <w:pStyle w:val="Tekstpodstawowy"/>
        <w:shd w:val="clear" w:color="auto" w:fill="FFFFFF"/>
        <w:spacing w:line="276" w:lineRule="auto"/>
        <w:jc w:val="both"/>
        <w:rPr>
          <w:rFonts w:ascii="Times New Roman" w:hAnsi="Times New Roman" w:cs="Times New Roman"/>
          <w:b w:val="0"/>
          <w:bCs/>
          <w:color w:val="auto"/>
          <w:sz w:val="24"/>
          <w:szCs w:val="24"/>
        </w:rPr>
      </w:pPr>
    </w:p>
    <w:p w14:paraId="3BF8F45D" w14:textId="77777777" w:rsidR="00332493" w:rsidRPr="00AD7601" w:rsidRDefault="00332493" w:rsidP="00AD7601">
      <w:pPr>
        <w:pStyle w:val="Tekstpodstawowy"/>
        <w:shd w:val="clear" w:color="auto" w:fill="FFFFFF"/>
        <w:spacing w:line="276" w:lineRule="auto"/>
        <w:jc w:val="both"/>
        <w:rPr>
          <w:rFonts w:ascii="Times New Roman" w:hAnsi="Times New Roman" w:cs="Times New Roman"/>
          <w:b w:val="0"/>
          <w:bCs/>
          <w:color w:val="auto"/>
          <w:sz w:val="24"/>
          <w:szCs w:val="24"/>
        </w:rPr>
      </w:pPr>
    </w:p>
    <w:p w14:paraId="14B7C37E" w14:textId="77777777" w:rsidR="00AD7601" w:rsidRPr="00AD7601" w:rsidRDefault="00AD7601" w:rsidP="00AD7601">
      <w:pPr>
        <w:pStyle w:val="Heading1"/>
        <w:spacing w:line="276" w:lineRule="auto"/>
        <w:rPr>
          <w:rFonts w:ascii="Times New Roman" w:hAnsi="Times New Roman" w:cs="Times New Roman"/>
          <w:sz w:val="24"/>
          <w:szCs w:val="24"/>
        </w:rPr>
      </w:pPr>
      <w:r w:rsidRPr="00AD7601">
        <w:rPr>
          <w:rFonts w:ascii="Times New Roman" w:hAnsi="Times New Roman" w:cs="Times New Roman"/>
          <w:sz w:val="24"/>
          <w:szCs w:val="24"/>
        </w:rPr>
        <w:t>Zabezpieczenie należytego wykonania umowy</w:t>
      </w:r>
    </w:p>
    <w:p w14:paraId="68D38785" w14:textId="291BA270" w:rsidR="00AD7601" w:rsidRPr="00AD7601" w:rsidRDefault="00AD7601" w:rsidP="00AD7601">
      <w:pPr>
        <w:pStyle w:val="Heading1"/>
        <w:spacing w:line="276" w:lineRule="auto"/>
        <w:rPr>
          <w:rFonts w:ascii="Times New Roman" w:hAnsi="Times New Roman" w:cs="Times New Roman"/>
          <w:sz w:val="24"/>
          <w:szCs w:val="24"/>
        </w:rPr>
      </w:pPr>
      <w:r w:rsidRPr="00AD7601">
        <w:rPr>
          <w:rFonts w:ascii="Times New Roman" w:hAnsi="Times New Roman" w:cs="Times New Roman"/>
          <w:sz w:val="24"/>
          <w:szCs w:val="24"/>
        </w:rPr>
        <w:t xml:space="preserve">§ </w:t>
      </w:r>
      <w:r>
        <w:rPr>
          <w:rFonts w:ascii="Times New Roman" w:hAnsi="Times New Roman" w:cs="Times New Roman"/>
          <w:sz w:val="24"/>
          <w:szCs w:val="24"/>
        </w:rPr>
        <w:t>12</w:t>
      </w:r>
    </w:p>
    <w:p w14:paraId="1602F5DA" w14:textId="77777777" w:rsidR="00AD7601" w:rsidRPr="00AD7601" w:rsidRDefault="00AD7601" w:rsidP="00AD7601">
      <w:pPr>
        <w:pStyle w:val="Heading1"/>
        <w:spacing w:line="276" w:lineRule="auto"/>
        <w:jc w:val="both"/>
        <w:rPr>
          <w:rFonts w:ascii="Times New Roman" w:hAnsi="Times New Roman" w:cs="Times New Roman"/>
          <w:b w:val="0"/>
          <w:bCs w:val="0"/>
          <w:sz w:val="24"/>
          <w:szCs w:val="24"/>
        </w:rPr>
      </w:pPr>
    </w:p>
    <w:p w14:paraId="0A9E5B54" w14:textId="3F94EE82" w:rsidR="00AD7601" w:rsidRPr="00AD7601" w:rsidRDefault="00AD7601" w:rsidP="00AD7601">
      <w:pPr>
        <w:pStyle w:val="Heading1"/>
        <w:numPr>
          <w:ilvl w:val="0"/>
          <w:numId w:val="82"/>
        </w:numPr>
        <w:spacing w:line="276" w:lineRule="auto"/>
        <w:ind w:left="284"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Strony potwierdzają, że przed zawarciem umowy Wykonawca wniósł zabezpieczenie należytego wykonania umowy w wysokości 5% wynagrodzenia ofertowego (ceny ofertowej brutto), o którym mowa w § </w:t>
      </w:r>
      <w:r w:rsidR="003A1656">
        <w:rPr>
          <w:rFonts w:ascii="Times New Roman" w:hAnsi="Times New Roman" w:cs="Times New Roman"/>
          <w:b w:val="0"/>
          <w:bCs w:val="0"/>
          <w:sz w:val="24"/>
          <w:szCs w:val="24"/>
        </w:rPr>
        <w:t>11</w:t>
      </w:r>
      <w:r w:rsidRPr="00AD7601">
        <w:rPr>
          <w:rFonts w:ascii="Times New Roman" w:hAnsi="Times New Roman" w:cs="Times New Roman"/>
          <w:b w:val="0"/>
          <w:bCs w:val="0"/>
          <w:sz w:val="24"/>
          <w:szCs w:val="24"/>
        </w:rPr>
        <w:t xml:space="preserve"> ust. 1, tj. .................. zł (słownie złotych: ................................).</w:t>
      </w:r>
    </w:p>
    <w:p w14:paraId="782262A7" w14:textId="77777777" w:rsidR="00AD7601" w:rsidRPr="00AD7601" w:rsidRDefault="00AD7601" w:rsidP="00AD7601">
      <w:pPr>
        <w:pStyle w:val="Heading1"/>
        <w:numPr>
          <w:ilvl w:val="0"/>
          <w:numId w:val="82"/>
        </w:numPr>
        <w:spacing w:line="276" w:lineRule="auto"/>
        <w:ind w:left="284"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Zabezpieczenie należytego wykonania umowy zostało wniesione w formie …………………………</w:t>
      </w:r>
      <w:proofErr w:type="gramStart"/>
      <w:r w:rsidRPr="00AD7601">
        <w:rPr>
          <w:rFonts w:ascii="Times New Roman" w:hAnsi="Times New Roman" w:cs="Times New Roman"/>
          <w:b w:val="0"/>
          <w:bCs w:val="0"/>
          <w:sz w:val="24"/>
          <w:szCs w:val="24"/>
        </w:rPr>
        <w:t>…….</w:t>
      </w:r>
      <w:proofErr w:type="gramEnd"/>
      <w:r w:rsidRPr="00AD7601">
        <w:rPr>
          <w:rFonts w:ascii="Times New Roman" w:hAnsi="Times New Roman" w:cs="Times New Roman"/>
          <w:b w:val="0"/>
          <w:bCs w:val="0"/>
          <w:sz w:val="24"/>
          <w:szCs w:val="24"/>
        </w:rPr>
        <w:t xml:space="preserve">.… </w:t>
      </w:r>
    </w:p>
    <w:p w14:paraId="5A2FA943" w14:textId="77777777" w:rsidR="00AD7601" w:rsidRPr="00AD7601" w:rsidRDefault="00AD7601" w:rsidP="00AD7601">
      <w:pPr>
        <w:pStyle w:val="Heading1"/>
        <w:numPr>
          <w:ilvl w:val="0"/>
          <w:numId w:val="82"/>
        </w:numPr>
        <w:spacing w:line="276" w:lineRule="auto"/>
        <w:ind w:left="284"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lastRenderedPageBreak/>
        <w:t xml:space="preserve">Zabezpieczenie należytego wykonania umowy zostanie zwrócone Wykonawcy w następujących terminach: </w:t>
      </w:r>
    </w:p>
    <w:p w14:paraId="717D4E45" w14:textId="77777777" w:rsidR="00AD7601" w:rsidRPr="00AD7601" w:rsidRDefault="00AD7601" w:rsidP="00AD7601">
      <w:pPr>
        <w:pStyle w:val="Heading1"/>
        <w:numPr>
          <w:ilvl w:val="1"/>
          <w:numId w:val="83"/>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70% wysokości zabezpieczenia – w ciągu 30 dni od dnia podpisania protokołu odbioru końcowego (zakończenia wykonania przedmiotu umowy) i uznania przez Zamawiającego za należycie wykonany; </w:t>
      </w:r>
    </w:p>
    <w:p w14:paraId="6F30B296" w14:textId="77777777" w:rsidR="00AD7601" w:rsidRPr="00AD7601" w:rsidRDefault="00AD7601" w:rsidP="00AD7601">
      <w:pPr>
        <w:pStyle w:val="Heading1"/>
        <w:numPr>
          <w:ilvl w:val="1"/>
          <w:numId w:val="83"/>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30% wysokości zabezpieczenia – najpóźniej w 15 dniu od upływu okresu rękojmi za wady przedmiotu umowy.</w:t>
      </w:r>
    </w:p>
    <w:p w14:paraId="3A4018B5" w14:textId="77777777" w:rsidR="00AD7601" w:rsidRPr="00AD7601" w:rsidRDefault="00AD7601" w:rsidP="00AD7601">
      <w:pPr>
        <w:pStyle w:val="Heading1"/>
        <w:spacing w:line="276" w:lineRule="auto"/>
        <w:jc w:val="both"/>
        <w:rPr>
          <w:rFonts w:ascii="Times New Roman" w:hAnsi="Times New Roman" w:cs="Times New Roman"/>
          <w:b w:val="0"/>
          <w:bCs w:val="0"/>
          <w:sz w:val="24"/>
          <w:szCs w:val="24"/>
        </w:rPr>
      </w:pPr>
    </w:p>
    <w:p w14:paraId="4800A71A" w14:textId="77777777" w:rsidR="00AD7601" w:rsidRPr="00AD7601" w:rsidRDefault="00AD7601" w:rsidP="00AD7601">
      <w:pPr>
        <w:pStyle w:val="Heading1"/>
        <w:spacing w:line="276" w:lineRule="auto"/>
        <w:rPr>
          <w:rFonts w:ascii="Times New Roman" w:hAnsi="Times New Roman" w:cs="Times New Roman"/>
          <w:sz w:val="24"/>
          <w:szCs w:val="24"/>
        </w:rPr>
      </w:pPr>
    </w:p>
    <w:p w14:paraId="5C1777FF" w14:textId="77777777" w:rsidR="00AD7601" w:rsidRPr="00AD7601" w:rsidRDefault="00AD7601" w:rsidP="00AD7601">
      <w:pPr>
        <w:pStyle w:val="Tekstpodstawowy"/>
        <w:spacing w:line="276" w:lineRule="auto"/>
        <w:rPr>
          <w:rFonts w:ascii="Times New Roman" w:hAnsi="Times New Roman" w:cs="Times New Roman"/>
          <w:color w:val="auto"/>
          <w:sz w:val="24"/>
          <w:szCs w:val="24"/>
        </w:rPr>
      </w:pPr>
      <w:r w:rsidRPr="00AD7601">
        <w:rPr>
          <w:rFonts w:ascii="Times New Roman" w:hAnsi="Times New Roman" w:cs="Times New Roman"/>
          <w:color w:val="auto"/>
          <w:sz w:val="24"/>
          <w:szCs w:val="24"/>
        </w:rPr>
        <w:t>Kary umowne</w:t>
      </w:r>
    </w:p>
    <w:p w14:paraId="0B634C87" w14:textId="77777777" w:rsidR="00AD7601" w:rsidRPr="00AD7601" w:rsidRDefault="00AD7601" w:rsidP="00AD7601">
      <w:pPr>
        <w:pStyle w:val="Tekstpodstawowy"/>
        <w:spacing w:line="276" w:lineRule="auto"/>
        <w:rPr>
          <w:rFonts w:ascii="Times New Roman" w:hAnsi="Times New Roman" w:cs="Times New Roman"/>
          <w:b w:val="0"/>
          <w:bCs/>
          <w:color w:val="auto"/>
          <w:sz w:val="24"/>
          <w:szCs w:val="24"/>
        </w:rPr>
      </w:pPr>
      <w:r w:rsidRPr="00AD7601">
        <w:rPr>
          <w:rFonts w:ascii="Times New Roman" w:hAnsi="Times New Roman" w:cs="Times New Roman"/>
          <w:color w:val="auto"/>
          <w:sz w:val="24"/>
          <w:szCs w:val="24"/>
        </w:rPr>
        <w:t>§ 13</w:t>
      </w:r>
    </w:p>
    <w:p w14:paraId="7B7B972E" w14:textId="77777777" w:rsidR="00AD7601" w:rsidRPr="00AD7601" w:rsidRDefault="00AD7601" w:rsidP="00AD7601">
      <w:pPr>
        <w:pStyle w:val="Tekstpodstawowy"/>
        <w:spacing w:line="276" w:lineRule="auto"/>
        <w:jc w:val="both"/>
        <w:rPr>
          <w:rFonts w:ascii="Times New Roman" w:hAnsi="Times New Roman" w:cs="Times New Roman"/>
          <w:b w:val="0"/>
          <w:bCs/>
          <w:color w:val="auto"/>
          <w:sz w:val="24"/>
          <w:szCs w:val="24"/>
        </w:rPr>
      </w:pPr>
    </w:p>
    <w:p w14:paraId="4F63AC22" w14:textId="77777777" w:rsidR="00AD7601" w:rsidRPr="00AD7601" w:rsidRDefault="00AD7601" w:rsidP="00AD7601">
      <w:pPr>
        <w:pStyle w:val="Tekstpodstawowy"/>
        <w:numPr>
          <w:ilvl w:val="0"/>
          <w:numId w:val="84"/>
        </w:numPr>
        <w:spacing w:line="276" w:lineRule="auto"/>
        <w:ind w:left="284"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Wykonawca jest zobowiązany do zapłaty Zamawiającemu kar umownych: </w:t>
      </w:r>
    </w:p>
    <w:p w14:paraId="3DCF67E6" w14:textId="77777777" w:rsidR="00AD7601" w:rsidRPr="00AD7601" w:rsidRDefault="00AD7601" w:rsidP="00AD7601">
      <w:pPr>
        <w:pStyle w:val="Tekstpodstawowy"/>
        <w:numPr>
          <w:ilvl w:val="0"/>
          <w:numId w:val="85"/>
        </w:numPr>
        <w:spacing w:line="276" w:lineRule="auto"/>
        <w:ind w:left="851"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zwłokę w wykonaniu przedmiotu umowy w wysokości 0,1% wynagrodzenia, o którym mowa w §11 ust.1 umowy, za każdy rozpoczęty dzień zwłoki; </w:t>
      </w:r>
    </w:p>
    <w:p w14:paraId="22A95987" w14:textId="55F011EA" w:rsidR="00AD7601" w:rsidRPr="00AD7601" w:rsidRDefault="00AD7601" w:rsidP="00AD7601">
      <w:pPr>
        <w:pStyle w:val="Tekstpodstawowy"/>
        <w:numPr>
          <w:ilvl w:val="0"/>
          <w:numId w:val="85"/>
        </w:numPr>
        <w:spacing w:line="276" w:lineRule="auto"/>
        <w:ind w:left="851"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zwłokę w usunięciu wad stwierdzonych przy odbiorze częściowym w wysokości 0,2% </w:t>
      </w:r>
      <w:proofErr w:type="gramStart"/>
      <w:r w:rsidRPr="00AD7601">
        <w:rPr>
          <w:rFonts w:ascii="Times New Roman" w:hAnsi="Times New Roman" w:cs="Times New Roman"/>
          <w:b w:val="0"/>
          <w:bCs/>
          <w:color w:val="auto"/>
          <w:sz w:val="24"/>
          <w:szCs w:val="24"/>
        </w:rPr>
        <w:t>wynagrodzenia</w:t>
      </w:r>
      <w:proofErr w:type="gramEnd"/>
      <w:r w:rsidRPr="00AD7601">
        <w:rPr>
          <w:rFonts w:ascii="Times New Roman" w:hAnsi="Times New Roman" w:cs="Times New Roman"/>
          <w:b w:val="0"/>
          <w:bCs/>
          <w:color w:val="auto"/>
          <w:sz w:val="24"/>
          <w:szCs w:val="24"/>
        </w:rPr>
        <w:t xml:space="preserve"> o którym mowa w §11 ust.1 umowy, za każdy dzień zwłoki liczonej od ustalonego przez strony terminu na usunięcie wad</w:t>
      </w:r>
      <w:r w:rsidR="003A1656">
        <w:rPr>
          <w:rFonts w:ascii="Times New Roman" w:hAnsi="Times New Roman" w:cs="Times New Roman"/>
          <w:b w:val="0"/>
          <w:bCs/>
          <w:color w:val="auto"/>
          <w:sz w:val="24"/>
          <w:szCs w:val="24"/>
        </w:rPr>
        <w:t>;</w:t>
      </w:r>
      <w:r w:rsidRPr="00AD7601">
        <w:rPr>
          <w:rFonts w:ascii="Times New Roman" w:hAnsi="Times New Roman" w:cs="Times New Roman"/>
          <w:b w:val="0"/>
          <w:bCs/>
          <w:color w:val="auto"/>
          <w:sz w:val="24"/>
          <w:szCs w:val="24"/>
        </w:rPr>
        <w:t xml:space="preserve"> </w:t>
      </w:r>
    </w:p>
    <w:p w14:paraId="55DC50B5" w14:textId="77777777" w:rsidR="00AD7601" w:rsidRPr="00AD7601" w:rsidRDefault="00AD7601" w:rsidP="00AD7601">
      <w:pPr>
        <w:pStyle w:val="Tekstpodstawowy"/>
        <w:numPr>
          <w:ilvl w:val="0"/>
          <w:numId w:val="85"/>
        </w:numPr>
        <w:spacing w:line="276" w:lineRule="auto"/>
        <w:ind w:left="851"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zwłokę w usunięciu wad stwierdzonych przy odbiorze końcowym oraz w czasie gwarancji i rękojmi w wysokości 0,1% </w:t>
      </w:r>
      <w:proofErr w:type="gramStart"/>
      <w:r w:rsidRPr="00AD7601">
        <w:rPr>
          <w:rFonts w:ascii="Times New Roman" w:hAnsi="Times New Roman" w:cs="Times New Roman"/>
          <w:b w:val="0"/>
          <w:bCs/>
          <w:color w:val="auto"/>
          <w:sz w:val="24"/>
          <w:szCs w:val="24"/>
        </w:rPr>
        <w:t>wynagrodzenia</w:t>
      </w:r>
      <w:proofErr w:type="gramEnd"/>
      <w:r w:rsidRPr="00AD7601">
        <w:rPr>
          <w:rFonts w:ascii="Times New Roman" w:hAnsi="Times New Roman" w:cs="Times New Roman"/>
          <w:b w:val="0"/>
          <w:bCs/>
          <w:color w:val="auto"/>
          <w:sz w:val="24"/>
          <w:szCs w:val="24"/>
        </w:rPr>
        <w:t xml:space="preserve"> o którym mowa w §11 ust.1 umowy, za każdy dzień zwłoki liczonej od ustalonego przez strony terminu na usunięcie wad; </w:t>
      </w:r>
    </w:p>
    <w:p w14:paraId="0011003B" w14:textId="77777777" w:rsidR="00AD7601" w:rsidRPr="00AD7601" w:rsidRDefault="00AD7601" w:rsidP="00AD7601">
      <w:pPr>
        <w:pStyle w:val="Tekstpodstawowy"/>
        <w:numPr>
          <w:ilvl w:val="0"/>
          <w:numId w:val="85"/>
        </w:numPr>
        <w:spacing w:line="276" w:lineRule="auto"/>
        <w:ind w:left="851"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jeżeli czynności zastrzeżone dla kierownika budowy/robót, będzie wykonywała inna osoba niż zaakceptowana przez Zamawiającego - w wysokości 1.000 zł za każdy stwierdzony przypadek, </w:t>
      </w:r>
    </w:p>
    <w:p w14:paraId="27428E0F" w14:textId="77777777" w:rsidR="00AD7601" w:rsidRPr="00AD7601" w:rsidRDefault="00AD7601" w:rsidP="00AD7601">
      <w:pPr>
        <w:pStyle w:val="Tekstpodstawowy"/>
        <w:numPr>
          <w:ilvl w:val="0"/>
          <w:numId w:val="85"/>
        </w:numPr>
        <w:spacing w:line="276" w:lineRule="auto"/>
        <w:ind w:left="851"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każdy stwierdzony przypadek braku obecności kierownika budowy na budowie, o którym mowa w §4 ust.2 w wysokości 500 zł, </w:t>
      </w:r>
    </w:p>
    <w:p w14:paraId="3F5098E3" w14:textId="77777777" w:rsidR="00AD7601" w:rsidRPr="00AD7601" w:rsidRDefault="00AD7601" w:rsidP="00AD7601">
      <w:pPr>
        <w:pStyle w:val="Tekstpodstawowy"/>
        <w:numPr>
          <w:ilvl w:val="0"/>
          <w:numId w:val="85"/>
        </w:numPr>
        <w:spacing w:line="276" w:lineRule="auto"/>
        <w:ind w:left="851"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nieterminową zapłatę wynagrodzenia należnego podwykonawcom lub dalszym podwykonawcom w wysokości 0,1% całkowitego wynagrodzenia należnego podwykonawcy za każdy dzień zwłoki, </w:t>
      </w:r>
    </w:p>
    <w:p w14:paraId="12060FDD" w14:textId="77777777" w:rsidR="00AD7601" w:rsidRPr="00AD7601" w:rsidRDefault="00AD7601" w:rsidP="00AD7601">
      <w:pPr>
        <w:pStyle w:val="Tekstpodstawowy"/>
        <w:numPr>
          <w:ilvl w:val="0"/>
          <w:numId w:val="85"/>
        </w:numPr>
        <w:spacing w:line="276" w:lineRule="auto"/>
        <w:ind w:left="851"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nieprzedłożenie przez Wykonawcę do zaakceptowania projektu </w:t>
      </w:r>
      <w:proofErr w:type="gramStart"/>
      <w:r w:rsidRPr="00AD7601">
        <w:rPr>
          <w:rFonts w:ascii="Times New Roman" w:hAnsi="Times New Roman" w:cs="Times New Roman"/>
          <w:b w:val="0"/>
          <w:bCs/>
          <w:color w:val="auto"/>
          <w:sz w:val="24"/>
          <w:szCs w:val="24"/>
        </w:rPr>
        <w:t>umowy</w:t>
      </w:r>
      <w:proofErr w:type="gramEnd"/>
      <w:r w:rsidRPr="00AD7601">
        <w:rPr>
          <w:rFonts w:ascii="Times New Roman" w:hAnsi="Times New Roman" w:cs="Times New Roman"/>
          <w:b w:val="0"/>
          <w:bCs/>
          <w:color w:val="auto"/>
          <w:sz w:val="24"/>
          <w:szCs w:val="24"/>
        </w:rPr>
        <w:t xml:space="preserve"> o podwykonawstwo której przedmiotem są prace projektowe lub roboty budowlane, a także projektu jej zmiany (aneks), o której mowa w § 16 ust. 3 Wykonawca zapłaci Zamawiającemu karę w wysokości 5.000 zł za każdy stwierdzony przypadek; </w:t>
      </w:r>
    </w:p>
    <w:p w14:paraId="0D9B4B22" w14:textId="77777777" w:rsidR="00AD7601" w:rsidRPr="00AD7601" w:rsidRDefault="00AD7601" w:rsidP="00AD7601">
      <w:pPr>
        <w:pStyle w:val="Tekstpodstawowy"/>
        <w:numPr>
          <w:ilvl w:val="0"/>
          <w:numId w:val="85"/>
        </w:numPr>
        <w:spacing w:line="276" w:lineRule="auto"/>
        <w:ind w:left="993" w:hanging="426"/>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nieprzedłożenie przez Wykonawcę poświadczonej za zgodność z oryginałem kopii umowy o podwykonawstwo lub jej zmiany w terminie określonym w § 16 ust. 9 oraz ust. 10 niniejszej umowy Wykonawca zapłaci Zamawiającemu karę pieniężną w wysokości 1.000 zł za każdy dzień zwłoki; </w:t>
      </w:r>
    </w:p>
    <w:p w14:paraId="605FA9AF" w14:textId="77777777" w:rsidR="00AD7601" w:rsidRPr="00AD7601" w:rsidRDefault="00AD7601" w:rsidP="00AD7601">
      <w:pPr>
        <w:pStyle w:val="Tekstpodstawowy"/>
        <w:numPr>
          <w:ilvl w:val="0"/>
          <w:numId w:val="85"/>
        </w:numPr>
        <w:spacing w:line="276" w:lineRule="auto"/>
        <w:ind w:left="993" w:hanging="426"/>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odstąpienie od umowy, za które Wykonawca ponosi odpowiedzialność w wysokości 20% wynagrodzenia umownego za przedmiot umowy, o którym mowa w § 11 ust. 1 umowy, </w:t>
      </w:r>
    </w:p>
    <w:p w14:paraId="50FD8CA5" w14:textId="705A32E6" w:rsidR="00AD7601" w:rsidRPr="00AD7601" w:rsidRDefault="00AD7601" w:rsidP="00AD7601">
      <w:pPr>
        <w:pStyle w:val="Tekstpodstawowy"/>
        <w:numPr>
          <w:ilvl w:val="0"/>
          <w:numId w:val="85"/>
        </w:numPr>
        <w:spacing w:line="276" w:lineRule="auto"/>
        <w:ind w:left="993" w:hanging="426"/>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nieprzedłożenie Zamawiającemu kopii umów o pracę osób świadczących czynności, o których mowa w § 15 ust 1 w wysokości 100 zł za każdy rozpoczęty dzień zwłoki </w:t>
      </w:r>
      <w:r w:rsidRPr="00AD7601">
        <w:rPr>
          <w:rFonts w:ascii="Times New Roman" w:hAnsi="Times New Roman" w:cs="Times New Roman"/>
          <w:b w:val="0"/>
          <w:bCs/>
          <w:color w:val="auto"/>
          <w:sz w:val="24"/>
          <w:szCs w:val="24"/>
        </w:rPr>
        <w:lastRenderedPageBreak/>
        <w:t xml:space="preserve">liczonej od terminu określonego w § 8 ust. 3 umowy za każdą osobę. </w:t>
      </w:r>
    </w:p>
    <w:p w14:paraId="2A096943" w14:textId="77777777" w:rsidR="00AD7601" w:rsidRPr="00AD7601" w:rsidRDefault="00AD7601" w:rsidP="00AD7601">
      <w:pPr>
        <w:pStyle w:val="Tekstpodstawowy"/>
        <w:numPr>
          <w:ilvl w:val="0"/>
          <w:numId w:val="85"/>
        </w:numPr>
        <w:spacing w:line="276" w:lineRule="auto"/>
        <w:ind w:left="993" w:hanging="426"/>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brak należytego zabezpieczenia placu budowy lub braku utrzymania porządku na placu budowy w wysokości 500 zł za każdy stwierdzony przez Zamawiającego lub inspektora nadzoru przypadek, </w:t>
      </w:r>
    </w:p>
    <w:p w14:paraId="46180894" w14:textId="77777777" w:rsidR="00AD7601" w:rsidRPr="00AD7601" w:rsidRDefault="00AD7601" w:rsidP="00AD7601">
      <w:pPr>
        <w:pStyle w:val="Tekstpodstawowy"/>
        <w:numPr>
          <w:ilvl w:val="0"/>
          <w:numId w:val="85"/>
        </w:numPr>
        <w:spacing w:line="276" w:lineRule="auto"/>
        <w:ind w:left="993" w:hanging="426"/>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brak doprowadzenia do stanu pierwotnego terenu wykorzystywanego przez Wykonawcę na potrzeby placu budowy w wysokości 10.000 zł, </w:t>
      </w:r>
    </w:p>
    <w:p w14:paraId="230DFC6B" w14:textId="77777777" w:rsidR="00AD7601" w:rsidRPr="00AD7601" w:rsidRDefault="00AD7601" w:rsidP="00AD7601">
      <w:pPr>
        <w:pStyle w:val="Tekstpodstawowy"/>
        <w:numPr>
          <w:ilvl w:val="0"/>
          <w:numId w:val="85"/>
        </w:numPr>
        <w:spacing w:line="276" w:lineRule="auto"/>
        <w:ind w:left="993" w:hanging="426"/>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każdy dzień zwłoki w wysokości 200 zł, w przypadku </w:t>
      </w:r>
      <w:proofErr w:type="gramStart"/>
      <w:r w:rsidRPr="00AD7601">
        <w:rPr>
          <w:rFonts w:ascii="Times New Roman" w:hAnsi="Times New Roman" w:cs="Times New Roman"/>
          <w:b w:val="0"/>
          <w:bCs/>
          <w:color w:val="auto"/>
          <w:sz w:val="24"/>
          <w:szCs w:val="24"/>
        </w:rPr>
        <w:t>nie dokonania</w:t>
      </w:r>
      <w:proofErr w:type="gramEnd"/>
      <w:r w:rsidRPr="00AD7601">
        <w:rPr>
          <w:rFonts w:ascii="Times New Roman" w:hAnsi="Times New Roman" w:cs="Times New Roman"/>
          <w:b w:val="0"/>
          <w:bCs/>
          <w:color w:val="auto"/>
          <w:sz w:val="24"/>
          <w:szCs w:val="24"/>
        </w:rPr>
        <w:t xml:space="preserve"> zmiany umowy z podwykonawcą, mimo powiadomienia Wykonawcy przez Zamawiającego o konieczności dokonania takiej zmiany; w takim przypadku kara będzie liczona po upływie 7 dni od otrzymania przez wykonawcę powiadomienia </w:t>
      </w:r>
    </w:p>
    <w:p w14:paraId="6A9968DD" w14:textId="77777777" w:rsidR="00AD7601" w:rsidRPr="00AD7601" w:rsidRDefault="00AD7601" w:rsidP="00AD7601">
      <w:pPr>
        <w:pStyle w:val="Tekstpodstawowy"/>
        <w:numPr>
          <w:ilvl w:val="0"/>
          <w:numId w:val="85"/>
        </w:numPr>
        <w:spacing w:line="276" w:lineRule="auto"/>
        <w:ind w:left="993" w:hanging="426"/>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brak przestrzegania przepisów BHP w wysokości 500 zł za każdy stwierdzony przez Zamawiającego lub inspektora nadzoru przypadek. </w:t>
      </w:r>
    </w:p>
    <w:p w14:paraId="1A58D7E1" w14:textId="77777777" w:rsidR="00AD7601" w:rsidRPr="00AD7601" w:rsidRDefault="00AD7601" w:rsidP="00AD7601">
      <w:pPr>
        <w:pStyle w:val="Tekstpodstawowy"/>
        <w:numPr>
          <w:ilvl w:val="0"/>
          <w:numId w:val="84"/>
        </w:numPr>
        <w:spacing w:line="276" w:lineRule="auto"/>
        <w:ind w:left="284"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Zamawiający jest zobowiązany do zapłaty Wykonawcy kar umownych: </w:t>
      </w:r>
    </w:p>
    <w:p w14:paraId="5D5E944D" w14:textId="77777777" w:rsidR="00AD7601" w:rsidRPr="00AD7601" w:rsidRDefault="00AD7601" w:rsidP="00EF157C">
      <w:pPr>
        <w:pStyle w:val="Tekstpodstawowy"/>
        <w:numPr>
          <w:ilvl w:val="0"/>
          <w:numId w:val="86"/>
        </w:numPr>
        <w:spacing w:line="276" w:lineRule="auto"/>
        <w:ind w:left="851"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zwłokę w przeprowadzeniu odbioru częściowego robót w wysokości 0,2% wynagrodzenia umownego, o którym mowa w §11 ust.1, za każdy dzień zwłoki licząc od następnego dnia po terminie, w którym odbiór miał być zakończony; </w:t>
      </w:r>
    </w:p>
    <w:p w14:paraId="106C2558" w14:textId="77777777" w:rsidR="00AD7601" w:rsidRPr="00AD7601" w:rsidRDefault="00AD7601" w:rsidP="00EF157C">
      <w:pPr>
        <w:pStyle w:val="Tekstpodstawowy"/>
        <w:numPr>
          <w:ilvl w:val="0"/>
          <w:numId w:val="86"/>
        </w:numPr>
        <w:spacing w:line="276" w:lineRule="auto"/>
        <w:ind w:left="851"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zwłokę w przeprowadzeniu odbioru końcowego robót w wysokości 0,1% wynagrodzenia umownego, o którym mowa w §11 ust.1, za każdy dzień zwłoki, licząc od następnego dnia po terminie, w którym odbiór miał być zakończony; </w:t>
      </w:r>
    </w:p>
    <w:p w14:paraId="1FE14C81" w14:textId="77777777" w:rsidR="00AD7601" w:rsidRPr="00AD7601" w:rsidRDefault="00AD7601" w:rsidP="00EF157C">
      <w:pPr>
        <w:pStyle w:val="Tekstpodstawowy"/>
        <w:numPr>
          <w:ilvl w:val="0"/>
          <w:numId w:val="86"/>
        </w:numPr>
        <w:spacing w:line="276" w:lineRule="auto"/>
        <w:ind w:left="851"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odstąpienie od umowy z przyczyn zawinionych przez Zamawiającego w wysokości 20% wynagrodzenia umownego za przedmiot umowy, o którym mowa w § 11 ust.1 umowy. </w:t>
      </w:r>
    </w:p>
    <w:p w14:paraId="2140B8CC" w14:textId="77777777" w:rsidR="00AD7601" w:rsidRPr="00AD7601" w:rsidRDefault="00AD7601" w:rsidP="00EF157C">
      <w:pPr>
        <w:pStyle w:val="Tekstpodstawowy"/>
        <w:numPr>
          <w:ilvl w:val="0"/>
          <w:numId w:val="86"/>
        </w:numPr>
        <w:spacing w:line="276" w:lineRule="auto"/>
        <w:ind w:left="851"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 nieterminową płatność kara umowna w wysokości odsetek ustawowych przewidzianych przepisami KC. </w:t>
      </w:r>
    </w:p>
    <w:p w14:paraId="4AFE2BF9" w14:textId="77777777" w:rsidR="00AD7601" w:rsidRPr="00AD7601" w:rsidRDefault="00AD7601" w:rsidP="00AD7601">
      <w:pPr>
        <w:pStyle w:val="Tekstpodstawowy"/>
        <w:numPr>
          <w:ilvl w:val="0"/>
          <w:numId w:val="84"/>
        </w:numPr>
        <w:spacing w:line="276" w:lineRule="auto"/>
        <w:ind w:left="284"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Odstąpienie od umowy nie powoduje utraty możliwości dochodzenia wyżej wskazanych kar umownych przez Zamawiającego. </w:t>
      </w:r>
    </w:p>
    <w:p w14:paraId="13E9BC56" w14:textId="77777777" w:rsidR="00AD7601" w:rsidRPr="00AD7601" w:rsidRDefault="00AD7601" w:rsidP="00AD7601">
      <w:pPr>
        <w:pStyle w:val="Tekstpodstawowy"/>
        <w:numPr>
          <w:ilvl w:val="0"/>
          <w:numId w:val="84"/>
        </w:numPr>
        <w:spacing w:line="276" w:lineRule="auto"/>
        <w:ind w:left="284"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Strony zastrzegają sobie prawo dochodzenia odszkodowania uzupełniającego przewyższającego wysokość kar umownych do wysokości rzeczywiście poniesionej szkody. </w:t>
      </w:r>
    </w:p>
    <w:p w14:paraId="08EAF0A9" w14:textId="77777777" w:rsidR="00AD7601" w:rsidRPr="00AD7601" w:rsidRDefault="00AD7601" w:rsidP="00AD7601">
      <w:pPr>
        <w:pStyle w:val="Tekstpodstawowy"/>
        <w:numPr>
          <w:ilvl w:val="0"/>
          <w:numId w:val="84"/>
        </w:numPr>
        <w:spacing w:line="276" w:lineRule="auto"/>
        <w:ind w:left="284"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W razie wystąpienia zwłoki w usunięciu stwierdzonych wad i wykonaniu przedmiotu umowy Zamawiający może wyznaczyć Wykonawcy dodatkowy termin na usunięcie wad i wykonanie przedmiotu umowy z zachowaniem prawa do kary umownej. </w:t>
      </w:r>
    </w:p>
    <w:p w14:paraId="381F2676" w14:textId="77777777" w:rsidR="00AD7601" w:rsidRPr="00AD7601" w:rsidRDefault="00AD7601" w:rsidP="00AD7601">
      <w:pPr>
        <w:pStyle w:val="Tekstpodstawowy"/>
        <w:numPr>
          <w:ilvl w:val="0"/>
          <w:numId w:val="84"/>
        </w:numPr>
        <w:spacing w:line="276" w:lineRule="auto"/>
        <w:ind w:left="284"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Zapłata kar umownych nie zwalnia Wykonawcy od obowiązku wykonania umowy. </w:t>
      </w:r>
    </w:p>
    <w:p w14:paraId="1E135702" w14:textId="77777777" w:rsidR="00AD7601" w:rsidRPr="00AD7601" w:rsidRDefault="00AD7601" w:rsidP="00AD7601">
      <w:pPr>
        <w:pStyle w:val="Tekstpodstawowy"/>
        <w:numPr>
          <w:ilvl w:val="0"/>
          <w:numId w:val="84"/>
        </w:numPr>
        <w:spacing w:line="276" w:lineRule="auto"/>
        <w:ind w:left="284"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W przypadku gdy suma kar umownych przekroczy 10% wynagrodzenia, o którym mowa w § 11 ust. 1 umowy, Zamawiający zastrzega sobie prawo do odstąpienia od umowy. </w:t>
      </w:r>
    </w:p>
    <w:p w14:paraId="66FDAEE8" w14:textId="77777777" w:rsidR="00AD7601" w:rsidRPr="00AD7601" w:rsidRDefault="00AD7601" w:rsidP="00AD7601">
      <w:pPr>
        <w:pStyle w:val="Tekstpodstawowy"/>
        <w:numPr>
          <w:ilvl w:val="0"/>
          <w:numId w:val="84"/>
        </w:numPr>
        <w:spacing w:line="276" w:lineRule="auto"/>
        <w:ind w:left="284"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Łączna maksymalna wysokość kar umownych, jaką Zamawiający może nałożyć na Wykonawcę nie może przekroczyć 20% wartości brutto Umowy o którym mowa w § 11 ust.1 umowy. </w:t>
      </w:r>
    </w:p>
    <w:p w14:paraId="2D2BE98D" w14:textId="77777777" w:rsidR="00AD7601" w:rsidRPr="00AD7601" w:rsidRDefault="00AD7601" w:rsidP="00AD7601">
      <w:pPr>
        <w:pStyle w:val="Tekstpodstawowy"/>
        <w:numPr>
          <w:ilvl w:val="0"/>
          <w:numId w:val="84"/>
        </w:numPr>
        <w:spacing w:line="276" w:lineRule="auto"/>
        <w:ind w:left="284" w:hanging="284"/>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 xml:space="preserve">Zamawiający może dochodzić odszkodowania uzupełniającego na zasadach ogólnych, jeżeli wysokość szkody poniesionej przez Zamawiającego będzie większa od naliczonych kar umownych. </w:t>
      </w:r>
    </w:p>
    <w:p w14:paraId="08AB95F3" w14:textId="77777777" w:rsidR="00AD7601" w:rsidRPr="00AD7601" w:rsidRDefault="00AD7601" w:rsidP="00AD7601">
      <w:pPr>
        <w:pStyle w:val="Tekstpodstawowy"/>
        <w:numPr>
          <w:ilvl w:val="0"/>
          <w:numId w:val="84"/>
        </w:numPr>
        <w:spacing w:line="276" w:lineRule="auto"/>
        <w:ind w:left="284" w:hanging="426"/>
        <w:jc w:val="both"/>
        <w:rPr>
          <w:rFonts w:ascii="Times New Roman" w:hAnsi="Times New Roman" w:cs="Times New Roman"/>
          <w:b w:val="0"/>
          <w:bCs/>
          <w:color w:val="auto"/>
          <w:sz w:val="24"/>
          <w:szCs w:val="24"/>
        </w:rPr>
      </w:pPr>
      <w:r w:rsidRPr="00AD7601">
        <w:rPr>
          <w:rFonts w:ascii="Times New Roman" w:hAnsi="Times New Roman" w:cs="Times New Roman"/>
          <w:b w:val="0"/>
          <w:bCs/>
          <w:color w:val="auto"/>
          <w:sz w:val="24"/>
          <w:szCs w:val="24"/>
        </w:rPr>
        <w:t>Zapłata kar umownych nie zwalnia Wykonawcy od obowiązku wykonania Umowy</w:t>
      </w:r>
    </w:p>
    <w:p w14:paraId="39A448F2" w14:textId="77777777" w:rsidR="00AD7601" w:rsidRPr="00AD7601" w:rsidRDefault="00AD7601" w:rsidP="00AD7601">
      <w:pPr>
        <w:pStyle w:val="Heading1"/>
        <w:spacing w:line="276" w:lineRule="auto"/>
        <w:jc w:val="both"/>
        <w:rPr>
          <w:rFonts w:ascii="Times New Roman" w:hAnsi="Times New Roman" w:cs="Times New Roman"/>
          <w:b w:val="0"/>
          <w:sz w:val="24"/>
          <w:szCs w:val="24"/>
        </w:rPr>
      </w:pPr>
    </w:p>
    <w:p w14:paraId="6E8F3232" w14:textId="77777777" w:rsidR="00AD7601" w:rsidRPr="00AD7601" w:rsidRDefault="00AD7601" w:rsidP="00AD7601">
      <w:pPr>
        <w:pStyle w:val="Heading1"/>
        <w:spacing w:line="276" w:lineRule="auto"/>
        <w:jc w:val="both"/>
        <w:rPr>
          <w:rFonts w:ascii="Times New Roman" w:hAnsi="Times New Roman" w:cs="Times New Roman"/>
          <w:b w:val="0"/>
          <w:sz w:val="24"/>
          <w:szCs w:val="24"/>
        </w:rPr>
      </w:pPr>
    </w:p>
    <w:p w14:paraId="0685908B" w14:textId="77777777" w:rsidR="00AD7601" w:rsidRPr="00AD7601" w:rsidRDefault="00AD7601" w:rsidP="00AD7601">
      <w:pPr>
        <w:pStyle w:val="Heading1"/>
        <w:spacing w:line="276" w:lineRule="auto"/>
        <w:rPr>
          <w:rFonts w:ascii="Times New Roman" w:hAnsi="Times New Roman" w:cs="Times New Roman"/>
          <w:sz w:val="24"/>
          <w:szCs w:val="24"/>
        </w:rPr>
      </w:pPr>
      <w:r w:rsidRPr="00AD7601">
        <w:rPr>
          <w:rFonts w:ascii="Times New Roman" w:hAnsi="Times New Roman" w:cs="Times New Roman"/>
          <w:sz w:val="24"/>
          <w:szCs w:val="24"/>
        </w:rPr>
        <w:lastRenderedPageBreak/>
        <w:t>Umowne prawo odstąpienia od umowy</w:t>
      </w:r>
    </w:p>
    <w:p w14:paraId="4D06D905" w14:textId="77777777" w:rsidR="00AD7601" w:rsidRPr="00AD7601" w:rsidRDefault="00AD7601" w:rsidP="00AD7601">
      <w:pPr>
        <w:pStyle w:val="Heading1"/>
        <w:spacing w:line="276" w:lineRule="auto"/>
        <w:rPr>
          <w:rFonts w:ascii="Times New Roman" w:hAnsi="Times New Roman" w:cs="Times New Roman"/>
          <w:sz w:val="24"/>
          <w:szCs w:val="24"/>
        </w:rPr>
      </w:pPr>
      <w:r w:rsidRPr="00AD7601">
        <w:rPr>
          <w:rFonts w:ascii="Times New Roman" w:hAnsi="Times New Roman" w:cs="Times New Roman"/>
          <w:sz w:val="24"/>
          <w:szCs w:val="24"/>
        </w:rPr>
        <w:t>§ 14</w:t>
      </w:r>
    </w:p>
    <w:p w14:paraId="1AC07B52" w14:textId="77777777" w:rsidR="00AD7601" w:rsidRPr="00AD7601" w:rsidRDefault="00AD7601" w:rsidP="00AD7601">
      <w:pPr>
        <w:pStyle w:val="Heading1"/>
        <w:spacing w:line="276" w:lineRule="auto"/>
        <w:jc w:val="both"/>
        <w:rPr>
          <w:rFonts w:ascii="Times New Roman" w:hAnsi="Times New Roman" w:cs="Times New Roman"/>
          <w:b w:val="0"/>
          <w:bCs w:val="0"/>
          <w:sz w:val="24"/>
          <w:szCs w:val="24"/>
        </w:rPr>
      </w:pPr>
    </w:p>
    <w:p w14:paraId="6547BED8" w14:textId="77777777" w:rsidR="00AD7601" w:rsidRPr="00AD7601" w:rsidRDefault="00AD7601" w:rsidP="00AD7601">
      <w:pPr>
        <w:pStyle w:val="Heading1"/>
        <w:numPr>
          <w:ilvl w:val="0"/>
          <w:numId w:val="87"/>
        </w:numPr>
        <w:spacing w:line="276" w:lineRule="auto"/>
        <w:ind w:left="284"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Zamawiającemu przysługuje prawo do odstąpienia od </w:t>
      </w:r>
      <w:proofErr w:type="gramStart"/>
      <w:r w:rsidRPr="00AD7601">
        <w:rPr>
          <w:rFonts w:ascii="Times New Roman" w:hAnsi="Times New Roman" w:cs="Times New Roman"/>
          <w:b w:val="0"/>
          <w:bCs w:val="0"/>
          <w:sz w:val="24"/>
          <w:szCs w:val="24"/>
        </w:rPr>
        <w:t>umowy</w:t>
      </w:r>
      <w:proofErr w:type="gramEnd"/>
      <w:r w:rsidRPr="00AD7601">
        <w:rPr>
          <w:rFonts w:ascii="Times New Roman" w:hAnsi="Times New Roman" w:cs="Times New Roman"/>
          <w:b w:val="0"/>
          <w:bCs w:val="0"/>
          <w:sz w:val="24"/>
          <w:szCs w:val="24"/>
        </w:rPr>
        <w:t xml:space="preserve"> gdy: </w:t>
      </w:r>
    </w:p>
    <w:p w14:paraId="0C715E4E" w14:textId="77777777" w:rsidR="00AD7601" w:rsidRPr="00AD7601" w:rsidRDefault="00AD7601" w:rsidP="00AD7601">
      <w:pPr>
        <w:pStyle w:val="Heading1"/>
        <w:numPr>
          <w:ilvl w:val="0"/>
          <w:numId w:val="88"/>
        </w:numPr>
        <w:spacing w:line="276" w:lineRule="auto"/>
        <w:ind w:left="851"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Wykonawca z przyczyn leżących po jego stronie przerwał realizację przedmiotu umowy- w terminie 21 dni od dnia powzięcia przez Zamawiającego informacji o przerwie w realizacji przedmiotu umowy; </w:t>
      </w:r>
    </w:p>
    <w:p w14:paraId="743B9725" w14:textId="77777777" w:rsidR="00AD7601" w:rsidRPr="00AD7601" w:rsidRDefault="00AD7601" w:rsidP="00AD7601">
      <w:pPr>
        <w:pStyle w:val="Heading1"/>
        <w:numPr>
          <w:ilvl w:val="0"/>
          <w:numId w:val="88"/>
        </w:numPr>
        <w:spacing w:line="276" w:lineRule="auto"/>
        <w:ind w:left="851"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Zaistnieje istotna zmiana okoliczności powodująca, że wykonanie umowy nie leży w interesie publicznym, czego nie można było przewidzieć w chwili zawarcia umowy – odstąpienie od umowy w tym przypadku może nastąpić w terminie 30 dni od powzięcia wiadomości o tych okolicznościach. W takim przypadku Wykonawca może żądać jedynie wynagrodzenia należnego z tytułu wykonania części umowy, tj. faktycznego wykonania umowy; </w:t>
      </w:r>
    </w:p>
    <w:p w14:paraId="2D226B37" w14:textId="77777777" w:rsidR="00AD7601" w:rsidRPr="00AD7601" w:rsidRDefault="00AD7601" w:rsidP="00AD7601">
      <w:pPr>
        <w:pStyle w:val="Heading1"/>
        <w:numPr>
          <w:ilvl w:val="0"/>
          <w:numId w:val="88"/>
        </w:numPr>
        <w:spacing w:line="276" w:lineRule="auto"/>
        <w:ind w:left="851"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Wykonawca realizuje przedmiot umowy w sposób niezgodny z jej postanowieniami i pomimo pisemnego wskazania danego uchybienia przez Zamawiającego nie usuwa go w terminie wskazanym przez Zamawiającego - w terminie 21 dni od dnia stwierdzenia przez Zamawiającego zaistnienia powyższej okoliczności; </w:t>
      </w:r>
    </w:p>
    <w:p w14:paraId="1C77F1BA" w14:textId="77777777" w:rsidR="00AD7601" w:rsidRPr="00AD7601" w:rsidRDefault="00AD7601" w:rsidP="00AD7601">
      <w:pPr>
        <w:pStyle w:val="Heading1"/>
        <w:numPr>
          <w:ilvl w:val="0"/>
          <w:numId w:val="88"/>
        </w:numPr>
        <w:spacing w:line="276" w:lineRule="auto"/>
        <w:ind w:left="851"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Wykonawca nie podjął realizacji robót budowlanych w ciągu 7 dni od daty przejęcia terenu budowy; </w:t>
      </w:r>
    </w:p>
    <w:p w14:paraId="408130C1" w14:textId="77777777" w:rsidR="00AD7601" w:rsidRPr="00AD7601" w:rsidRDefault="00AD7601" w:rsidP="00AD7601">
      <w:pPr>
        <w:pStyle w:val="Heading1"/>
        <w:numPr>
          <w:ilvl w:val="0"/>
          <w:numId w:val="88"/>
        </w:numPr>
        <w:spacing w:line="276" w:lineRule="auto"/>
        <w:ind w:left="851"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Złożono wniosek o ogłoszenie upadłości Wykonawcy; </w:t>
      </w:r>
    </w:p>
    <w:p w14:paraId="37384131" w14:textId="77777777" w:rsidR="00AD7601" w:rsidRPr="00AD7601" w:rsidRDefault="00AD7601" w:rsidP="00AD7601">
      <w:pPr>
        <w:pStyle w:val="Heading1"/>
        <w:numPr>
          <w:ilvl w:val="0"/>
          <w:numId w:val="88"/>
        </w:numPr>
        <w:spacing w:line="276" w:lineRule="auto"/>
        <w:ind w:left="851"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Wykonawca przystąpił do likwidacji swojej firmy, z wyjątkiem likwidacji przeprowadzanej w celu przekształcenia; </w:t>
      </w:r>
    </w:p>
    <w:p w14:paraId="531A190D" w14:textId="77777777" w:rsidR="00AD7601" w:rsidRPr="00AD7601" w:rsidRDefault="00AD7601" w:rsidP="00AD7601">
      <w:pPr>
        <w:pStyle w:val="Heading1"/>
        <w:numPr>
          <w:ilvl w:val="0"/>
          <w:numId w:val="88"/>
        </w:numPr>
        <w:spacing w:line="276" w:lineRule="auto"/>
        <w:ind w:left="851"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Dokonano zmiany umowy z naruszeniem art. 454 i art. 455 ustaw PZP </w:t>
      </w:r>
    </w:p>
    <w:p w14:paraId="2B3FE7C8" w14:textId="77777777" w:rsidR="00AD7601" w:rsidRPr="00AD7601" w:rsidRDefault="00AD7601" w:rsidP="00AD7601">
      <w:pPr>
        <w:pStyle w:val="Heading1"/>
        <w:numPr>
          <w:ilvl w:val="0"/>
          <w:numId w:val="88"/>
        </w:numPr>
        <w:spacing w:line="276" w:lineRule="auto"/>
        <w:ind w:left="851"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Wykonawca w chwili zawarcia umowy podlegał wykluczeniu na podstawie art. 108 ustawy PZP </w:t>
      </w:r>
    </w:p>
    <w:p w14:paraId="4DABB840" w14:textId="77777777" w:rsidR="00AD7601" w:rsidRPr="00AD7601" w:rsidRDefault="00AD7601" w:rsidP="00AD7601">
      <w:pPr>
        <w:pStyle w:val="Heading1"/>
        <w:numPr>
          <w:ilvl w:val="0"/>
          <w:numId w:val="87"/>
        </w:numPr>
        <w:spacing w:line="276" w:lineRule="auto"/>
        <w:ind w:left="284"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Odstąpienie od umowy, o którym mowa w ust. 1 powinno nastąpić w formie pisemnej pod rygorem nieważności takiego oświadczenia i powinno zawierać uzasadnienie. </w:t>
      </w:r>
    </w:p>
    <w:p w14:paraId="4FC84BDC" w14:textId="77777777" w:rsidR="00AD7601" w:rsidRPr="00AD7601" w:rsidRDefault="00AD7601" w:rsidP="00AD7601">
      <w:pPr>
        <w:pStyle w:val="Heading1"/>
        <w:numPr>
          <w:ilvl w:val="0"/>
          <w:numId w:val="87"/>
        </w:numPr>
        <w:spacing w:line="276" w:lineRule="auto"/>
        <w:ind w:left="284"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 wypadku odstąpienia od umowy na etapie wykonywania prac projektowych strony obciążają następujące obowiązki: </w:t>
      </w:r>
    </w:p>
    <w:p w14:paraId="5213243E" w14:textId="77777777" w:rsidR="00AD7601" w:rsidRPr="00AD7601" w:rsidRDefault="00AD7601" w:rsidP="00AD7601">
      <w:pPr>
        <w:pStyle w:val="Heading1"/>
        <w:numPr>
          <w:ilvl w:val="0"/>
          <w:numId w:val="89"/>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 terminie 7 dni od dnia odstąpienia od umowy, Wykonawca przy udziale Zamawiającego sporządzi szczegółowy protokół inwentaryzacji prac projektowych w toku wraz z zestawieniem wartości wykonanych prac projektowych, według stanu na dzień odstąpienia; </w:t>
      </w:r>
    </w:p>
    <w:p w14:paraId="436238E3" w14:textId="77777777" w:rsidR="00AD7601" w:rsidRPr="00AD7601" w:rsidRDefault="00AD7601" w:rsidP="00AD7601">
      <w:pPr>
        <w:pStyle w:val="Heading1"/>
        <w:numPr>
          <w:ilvl w:val="0"/>
          <w:numId w:val="89"/>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Wykonawca zgłosi Zamawiającemu do odbioru prace projektowe ujęte w protokole, o którym mowa w pkt. 1); </w:t>
      </w:r>
    </w:p>
    <w:p w14:paraId="2A2D388E" w14:textId="77777777" w:rsidR="00AD7601" w:rsidRPr="00AD7601" w:rsidRDefault="00AD7601" w:rsidP="00AD7601">
      <w:pPr>
        <w:pStyle w:val="Heading1"/>
        <w:numPr>
          <w:ilvl w:val="0"/>
          <w:numId w:val="89"/>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Zamawiający dokona w terminie 7 dni, liczonych od dnia zgłoszenia odbioru prac projektowych, które zostały wykazane w protokole inwentaryzacji prac projektowych w toku, oraz zostały wykonane zgodnie z wymaganiami ustalonymi w niniejszej umowie; </w:t>
      </w:r>
    </w:p>
    <w:p w14:paraId="23DF5C21" w14:textId="77777777" w:rsidR="00AD7601" w:rsidRPr="00AD7601" w:rsidRDefault="00AD7601" w:rsidP="00AD7601">
      <w:pPr>
        <w:pStyle w:val="Heading1"/>
        <w:numPr>
          <w:ilvl w:val="0"/>
          <w:numId w:val="89"/>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Wykonawca udzieli Zamawiającemu gwarancji na wykonane do dnia odstąpienia odebrane przez Zamawiającego prace projektowe, której zakres i warunki są tożsame określonymi w § 17 niniejszej umowy; </w:t>
      </w:r>
    </w:p>
    <w:p w14:paraId="4ADE2ED6" w14:textId="77777777" w:rsidR="00AD7601" w:rsidRPr="00AD7601" w:rsidRDefault="00AD7601" w:rsidP="00AD7601">
      <w:pPr>
        <w:pStyle w:val="Heading1"/>
        <w:numPr>
          <w:ilvl w:val="0"/>
          <w:numId w:val="89"/>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lastRenderedPageBreak/>
        <w:t xml:space="preserve">W przypadku, gdy Wykonawca uchyla się od spisania szczegółowego protokołu z inwentaryzacji robót w toku oraz protokołu odbioru robót w toku, Zamawiającemu przysługuje prawo do jednostronnego spisania ww. dokumentów; </w:t>
      </w:r>
    </w:p>
    <w:p w14:paraId="48B7A135" w14:textId="77777777" w:rsidR="00AD7601" w:rsidRPr="00AD7601" w:rsidRDefault="00AD7601" w:rsidP="00AD7601">
      <w:pPr>
        <w:pStyle w:val="Heading1"/>
        <w:numPr>
          <w:ilvl w:val="0"/>
          <w:numId w:val="89"/>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Protokół odbioru prac projektowych w toku, którego załącznikiem jest protokół inwentaryzacji robót, stanowić będzie podstawę do wystawienia faktury przez Wykonawcę. </w:t>
      </w:r>
    </w:p>
    <w:p w14:paraId="47B04372" w14:textId="77777777" w:rsidR="00AD7601" w:rsidRPr="00AD7601" w:rsidRDefault="00AD7601" w:rsidP="00AD7601">
      <w:pPr>
        <w:pStyle w:val="Heading1"/>
        <w:numPr>
          <w:ilvl w:val="0"/>
          <w:numId w:val="87"/>
        </w:numPr>
        <w:spacing w:line="276" w:lineRule="auto"/>
        <w:ind w:left="284"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 wypadku odstąpienia od umowy na etapie wykonywania robót budowlanych Strony obciążają następujące obowiązki: </w:t>
      </w:r>
    </w:p>
    <w:p w14:paraId="50185A68" w14:textId="77777777" w:rsidR="00AD7601" w:rsidRPr="00AD7601" w:rsidRDefault="00AD7601" w:rsidP="00AD7601">
      <w:pPr>
        <w:pStyle w:val="Heading1"/>
        <w:numPr>
          <w:ilvl w:val="0"/>
          <w:numId w:val="90"/>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Wykonawca zabezpieczy przerwane roboty w celu ich ochrony przed zniszczeniem i zapewnieniem bezpieczeństwa osób trzecich; </w:t>
      </w:r>
    </w:p>
    <w:p w14:paraId="51513A7F" w14:textId="77777777" w:rsidR="00AD7601" w:rsidRPr="00AD7601" w:rsidRDefault="00AD7601" w:rsidP="00AD7601">
      <w:pPr>
        <w:pStyle w:val="Heading1"/>
        <w:numPr>
          <w:ilvl w:val="0"/>
          <w:numId w:val="90"/>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 terminie 7 dni od dnia odstąpienia od umowy, Wykonawca przy udziale Zamawiającego sporządzi protokół inwentaryzacji robót w toku wraz z zestawieniem wartości wykonanych robót według stanu na dzień odstąpienia; </w:t>
      </w:r>
    </w:p>
    <w:p w14:paraId="343DF780" w14:textId="77777777" w:rsidR="00AD7601" w:rsidRPr="00AD7601" w:rsidRDefault="00AD7601" w:rsidP="00AD7601">
      <w:pPr>
        <w:pStyle w:val="Heading1"/>
        <w:numPr>
          <w:ilvl w:val="0"/>
          <w:numId w:val="90"/>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Wykonawca usunie z terenu budowy materiały, urządzenia, zaplecze stanowiące jego własność; </w:t>
      </w:r>
    </w:p>
    <w:p w14:paraId="484CA96A" w14:textId="77777777" w:rsidR="00AD7601" w:rsidRPr="00AD7601" w:rsidRDefault="00AD7601" w:rsidP="00AD7601">
      <w:pPr>
        <w:pStyle w:val="Heading1"/>
        <w:numPr>
          <w:ilvl w:val="0"/>
          <w:numId w:val="90"/>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Wykonawca zgłosi Zamawiającemu do odbioru roboty ujęte w protokole, o którym mowa w pkt 2); </w:t>
      </w:r>
    </w:p>
    <w:p w14:paraId="400C1F06" w14:textId="77777777" w:rsidR="00AD7601" w:rsidRPr="00AD7601" w:rsidRDefault="00AD7601" w:rsidP="00AD7601">
      <w:pPr>
        <w:pStyle w:val="Heading1"/>
        <w:numPr>
          <w:ilvl w:val="0"/>
          <w:numId w:val="90"/>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Zamawiający dokona w terminie 7 dni, liczonych od dnia zgłoszenia odbioru robót, które zostały wykazane w szczegółowym protokole inwentaryzacji robót w toku oraz zostały wykonane zgodnie z wymaganiami ustalonymi w umowie oraz zasadami sztuki budowlanej; </w:t>
      </w:r>
    </w:p>
    <w:p w14:paraId="2C0F0904" w14:textId="77777777" w:rsidR="00AD7601" w:rsidRPr="00AD7601" w:rsidRDefault="00AD7601" w:rsidP="00AD7601">
      <w:pPr>
        <w:pStyle w:val="Heading1"/>
        <w:numPr>
          <w:ilvl w:val="0"/>
          <w:numId w:val="90"/>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Wykonawca udzieli Zamawiającemu gwarancji na wykonane do dnia odstąpienia i odebrane przez Zamawiającego roboty, której zakres i warunki są tożsame z określonymi w § 17 niniejszej umowy; </w:t>
      </w:r>
    </w:p>
    <w:p w14:paraId="57D99E24" w14:textId="77777777" w:rsidR="00AD7601" w:rsidRPr="00AD7601" w:rsidRDefault="00AD7601" w:rsidP="00AD7601">
      <w:pPr>
        <w:pStyle w:val="Heading1"/>
        <w:numPr>
          <w:ilvl w:val="0"/>
          <w:numId w:val="90"/>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 przypadku, gdy Wykonawca uchyla się od spisania szczegółowego protokołu z inwentaryzacji robót w toku oraz protokołu odbioru robót w toku, Zamawiającemu przysługuje prawo do jednostronnego spisania ww. dokumentów; </w:t>
      </w:r>
    </w:p>
    <w:p w14:paraId="5294B40D" w14:textId="77777777" w:rsidR="00AD7601" w:rsidRPr="00AD7601" w:rsidRDefault="00AD7601" w:rsidP="00AD7601">
      <w:pPr>
        <w:pStyle w:val="Heading1"/>
        <w:numPr>
          <w:ilvl w:val="0"/>
          <w:numId w:val="90"/>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Protokół odbioru robót w toku, którego załącznikiem jest protokół inwentaryzacji robót, stanowić będzie podstawę do wystawienia faktury przez Wykonawcę. </w:t>
      </w:r>
    </w:p>
    <w:p w14:paraId="2DCC42EC" w14:textId="77777777" w:rsidR="00AD7601" w:rsidRPr="00AD7601" w:rsidRDefault="00AD7601" w:rsidP="00AD7601">
      <w:pPr>
        <w:pStyle w:val="Heading1"/>
        <w:numPr>
          <w:ilvl w:val="0"/>
          <w:numId w:val="87"/>
        </w:numPr>
        <w:spacing w:line="276" w:lineRule="auto"/>
        <w:ind w:left="284"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Strona umowy, z winy której zostało dokonane odstąpienie od umowy, poniesie koszty powstałe w następstwie niewykonania robót budowlanych do czasu przekazania przez Zamawiającego innemu Wykonawcy terenu robót. </w:t>
      </w:r>
    </w:p>
    <w:p w14:paraId="1030164E" w14:textId="77777777" w:rsidR="00AD7601" w:rsidRPr="00AD7601" w:rsidRDefault="00AD7601" w:rsidP="00AD7601">
      <w:pPr>
        <w:pStyle w:val="Heading1"/>
        <w:numPr>
          <w:ilvl w:val="0"/>
          <w:numId w:val="87"/>
        </w:numPr>
        <w:spacing w:line="276" w:lineRule="auto"/>
        <w:ind w:left="284"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Postanowienia ust. 5 nie zwalniają stron umowy od zapłaty kar umownych określonych w § 13 niniejszej umowy. </w:t>
      </w:r>
    </w:p>
    <w:p w14:paraId="2FD37017" w14:textId="3BA1C1EC" w:rsidR="00AD7601" w:rsidRPr="00AD7601" w:rsidRDefault="00AD7601" w:rsidP="00AD7601">
      <w:pPr>
        <w:pStyle w:val="Heading1"/>
        <w:numPr>
          <w:ilvl w:val="0"/>
          <w:numId w:val="87"/>
        </w:numPr>
        <w:spacing w:line="276" w:lineRule="auto"/>
        <w:ind w:left="284"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Jeżeli Wykonawca będzie wykonywał przedmiot umowy </w:t>
      </w:r>
      <w:proofErr w:type="gramStart"/>
      <w:r w:rsidRPr="00AD7601">
        <w:rPr>
          <w:rFonts w:ascii="Times New Roman" w:hAnsi="Times New Roman" w:cs="Times New Roman"/>
          <w:b w:val="0"/>
          <w:bCs w:val="0"/>
          <w:sz w:val="24"/>
          <w:szCs w:val="24"/>
        </w:rPr>
        <w:t>wadliwie,</w:t>
      </w:r>
      <w:proofErr w:type="gramEnd"/>
      <w:r w:rsidRPr="00AD7601">
        <w:rPr>
          <w:rFonts w:ascii="Times New Roman" w:hAnsi="Times New Roman" w:cs="Times New Roman"/>
          <w:b w:val="0"/>
          <w:bCs w:val="0"/>
          <w:sz w:val="24"/>
          <w:szCs w:val="24"/>
        </w:rPr>
        <w:t xml:space="preserv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i niebezpieczeństwo Wykonawcy.</w:t>
      </w:r>
    </w:p>
    <w:p w14:paraId="5D8001AA" w14:textId="77777777" w:rsidR="00AD7601" w:rsidRDefault="00AD7601" w:rsidP="00AD7601">
      <w:pPr>
        <w:pStyle w:val="Heading1"/>
        <w:spacing w:line="276" w:lineRule="auto"/>
        <w:jc w:val="both"/>
        <w:rPr>
          <w:rFonts w:ascii="Times New Roman" w:hAnsi="Times New Roman" w:cs="Times New Roman"/>
          <w:b w:val="0"/>
          <w:bCs w:val="0"/>
          <w:sz w:val="24"/>
          <w:szCs w:val="24"/>
        </w:rPr>
      </w:pPr>
    </w:p>
    <w:p w14:paraId="01B3360E" w14:textId="77777777" w:rsidR="00C23DC5" w:rsidRDefault="00C23DC5" w:rsidP="00AD7601">
      <w:pPr>
        <w:pStyle w:val="Heading1"/>
        <w:spacing w:line="276" w:lineRule="auto"/>
        <w:jc w:val="both"/>
        <w:rPr>
          <w:rFonts w:ascii="Times New Roman" w:hAnsi="Times New Roman" w:cs="Times New Roman"/>
          <w:b w:val="0"/>
          <w:bCs w:val="0"/>
          <w:sz w:val="24"/>
          <w:szCs w:val="24"/>
        </w:rPr>
      </w:pPr>
    </w:p>
    <w:p w14:paraId="11DF16A9" w14:textId="77777777" w:rsidR="00C23DC5" w:rsidRDefault="00C23DC5" w:rsidP="00AD7601">
      <w:pPr>
        <w:pStyle w:val="Heading1"/>
        <w:spacing w:line="276" w:lineRule="auto"/>
        <w:jc w:val="both"/>
        <w:rPr>
          <w:rFonts w:ascii="Times New Roman" w:hAnsi="Times New Roman" w:cs="Times New Roman"/>
          <w:b w:val="0"/>
          <w:bCs w:val="0"/>
          <w:sz w:val="24"/>
          <w:szCs w:val="24"/>
        </w:rPr>
      </w:pPr>
    </w:p>
    <w:p w14:paraId="436543E1" w14:textId="77777777" w:rsidR="00C23DC5" w:rsidRPr="00AD7601" w:rsidRDefault="00C23DC5" w:rsidP="00AD7601">
      <w:pPr>
        <w:pStyle w:val="Heading1"/>
        <w:spacing w:line="276" w:lineRule="auto"/>
        <w:jc w:val="both"/>
        <w:rPr>
          <w:rFonts w:ascii="Times New Roman" w:hAnsi="Times New Roman" w:cs="Times New Roman"/>
          <w:b w:val="0"/>
          <w:bCs w:val="0"/>
          <w:sz w:val="24"/>
          <w:szCs w:val="24"/>
        </w:rPr>
      </w:pPr>
    </w:p>
    <w:p w14:paraId="12CCB266" w14:textId="77777777" w:rsidR="00AD7601" w:rsidRPr="00AD7601" w:rsidRDefault="00AD7601" w:rsidP="00AD7601">
      <w:pPr>
        <w:pStyle w:val="Heading1"/>
        <w:spacing w:line="276" w:lineRule="auto"/>
        <w:rPr>
          <w:rFonts w:ascii="Times New Roman" w:hAnsi="Times New Roman" w:cs="Times New Roman"/>
          <w:sz w:val="24"/>
          <w:szCs w:val="24"/>
        </w:rPr>
      </w:pPr>
      <w:r w:rsidRPr="00AD7601">
        <w:rPr>
          <w:rFonts w:ascii="Times New Roman" w:hAnsi="Times New Roman" w:cs="Times New Roman"/>
          <w:sz w:val="24"/>
          <w:szCs w:val="24"/>
        </w:rPr>
        <w:lastRenderedPageBreak/>
        <w:t>Zatrudnienie osób</w:t>
      </w:r>
    </w:p>
    <w:p w14:paraId="51E4AC26" w14:textId="77777777" w:rsidR="00AD7601" w:rsidRPr="00AD7601" w:rsidRDefault="00AD7601" w:rsidP="00AD7601">
      <w:pPr>
        <w:pStyle w:val="Heading1"/>
        <w:spacing w:line="276" w:lineRule="auto"/>
        <w:rPr>
          <w:rFonts w:ascii="Times New Roman" w:hAnsi="Times New Roman" w:cs="Times New Roman"/>
          <w:sz w:val="24"/>
          <w:szCs w:val="24"/>
        </w:rPr>
      </w:pPr>
      <w:r w:rsidRPr="00AD7601">
        <w:rPr>
          <w:rFonts w:ascii="Times New Roman" w:hAnsi="Times New Roman" w:cs="Times New Roman"/>
          <w:sz w:val="24"/>
          <w:szCs w:val="24"/>
        </w:rPr>
        <w:t>§ 15</w:t>
      </w:r>
    </w:p>
    <w:p w14:paraId="4CAD1761" w14:textId="77777777" w:rsidR="00AD7601" w:rsidRPr="00AD7601" w:rsidRDefault="00AD7601" w:rsidP="00AD7601">
      <w:pPr>
        <w:pStyle w:val="Heading1"/>
        <w:spacing w:line="276" w:lineRule="auto"/>
        <w:jc w:val="both"/>
        <w:rPr>
          <w:rFonts w:ascii="Times New Roman" w:hAnsi="Times New Roman" w:cs="Times New Roman"/>
          <w:b w:val="0"/>
          <w:bCs w:val="0"/>
          <w:sz w:val="24"/>
          <w:szCs w:val="24"/>
        </w:rPr>
      </w:pPr>
    </w:p>
    <w:p w14:paraId="2766BB75" w14:textId="77777777" w:rsidR="00AD7601" w:rsidRPr="00AD7601" w:rsidRDefault="00AD7601" w:rsidP="00AD7601">
      <w:pPr>
        <w:pStyle w:val="Heading1"/>
        <w:numPr>
          <w:ilvl w:val="0"/>
          <w:numId w:val="91"/>
        </w:numPr>
        <w:spacing w:line="276" w:lineRule="auto"/>
        <w:ind w:left="284"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Zamawiający na podstawie art. 95 ust. 1 ustawy Pzp wymaga zatrudnienia przez Wykonawcę na podstawie umowy o pracę osób wykonujących czynności w zakresie realizacji zamówienia w rozumieniu przepisów ustawy z dnia 26 czerwca </w:t>
      </w:r>
      <w:proofErr w:type="gramStart"/>
      <w:r w:rsidRPr="00AD7601">
        <w:rPr>
          <w:rFonts w:ascii="Times New Roman" w:hAnsi="Times New Roman" w:cs="Times New Roman"/>
          <w:b w:val="0"/>
          <w:bCs w:val="0"/>
          <w:sz w:val="24"/>
          <w:szCs w:val="24"/>
        </w:rPr>
        <w:t>1974r.</w:t>
      </w:r>
      <w:proofErr w:type="gramEnd"/>
      <w:r w:rsidRPr="00AD7601">
        <w:rPr>
          <w:rFonts w:ascii="Times New Roman" w:hAnsi="Times New Roman" w:cs="Times New Roman"/>
          <w:b w:val="0"/>
          <w:bCs w:val="0"/>
          <w:sz w:val="24"/>
          <w:szCs w:val="24"/>
        </w:rPr>
        <w:t xml:space="preserve"> - Kodeks pracy (Dz. U. z 2020 r. poz. 1320 z późn. zm.), dotyczących osób wykonujących roboty budowane określone za pomocą dokumentacji projektowej,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14:paraId="2B323B77" w14:textId="77777777" w:rsidR="00AD7601" w:rsidRPr="00AD7601" w:rsidRDefault="00AD7601" w:rsidP="00AD7601">
      <w:pPr>
        <w:pStyle w:val="Heading1"/>
        <w:numPr>
          <w:ilvl w:val="0"/>
          <w:numId w:val="91"/>
        </w:numPr>
        <w:spacing w:line="276" w:lineRule="auto"/>
        <w:ind w:left="284"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 celu weryfikacji zatrudniania, przez Wykonawcę /podwykonawcę, na podstawie umowy o pracę, osób wykonujących czynności w zakresie realizacji zamówienia, Zamawiający ma prawo żądać od Wykonawcy / podwykonawcy: </w:t>
      </w:r>
    </w:p>
    <w:p w14:paraId="41201467" w14:textId="77777777" w:rsidR="00AD7601" w:rsidRPr="00AD7601" w:rsidRDefault="00AD7601" w:rsidP="00AD7601">
      <w:pPr>
        <w:pStyle w:val="Heading1"/>
        <w:numPr>
          <w:ilvl w:val="0"/>
          <w:numId w:val="92"/>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oświadczenia zatrudnionego pracownika, </w:t>
      </w:r>
    </w:p>
    <w:p w14:paraId="06BB9AE6" w14:textId="77777777" w:rsidR="00AD7601" w:rsidRPr="00AD7601" w:rsidRDefault="00AD7601" w:rsidP="00AD7601">
      <w:pPr>
        <w:pStyle w:val="Heading1"/>
        <w:numPr>
          <w:ilvl w:val="0"/>
          <w:numId w:val="92"/>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oświadczenia wykonawcy lub podwykonawcy o zatrudnieniu pracownika na podstawie umowy o pracę, </w:t>
      </w:r>
    </w:p>
    <w:p w14:paraId="6632171C" w14:textId="77777777" w:rsidR="00AD7601" w:rsidRPr="00AD7601" w:rsidRDefault="00AD7601" w:rsidP="00AD7601">
      <w:pPr>
        <w:pStyle w:val="Heading1"/>
        <w:numPr>
          <w:ilvl w:val="0"/>
          <w:numId w:val="92"/>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poświadczonej za zgodność z oryginałem kopii umowy o pracę zatrudnionego pracownika, </w:t>
      </w:r>
    </w:p>
    <w:p w14:paraId="2AAD77CC" w14:textId="77777777" w:rsidR="00AD7601" w:rsidRPr="00AD7601" w:rsidRDefault="00AD7601" w:rsidP="00AD7601">
      <w:pPr>
        <w:pStyle w:val="Heading1"/>
        <w:numPr>
          <w:ilvl w:val="0"/>
          <w:numId w:val="92"/>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innych dokumentów, w szczególności zaświadczeń lub zgłoszeń składanych do właściwych organów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5BD992CB" w14:textId="77777777" w:rsidR="00AD7601" w:rsidRPr="00AD7601" w:rsidRDefault="00AD7601" w:rsidP="00AD7601">
      <w:pPr>
        <w:pStyle w:val="Heading1"/>
        <w:numPr>
          <w:ilvl w:val="0"/>
          <w:numId w:val="91"/>
        </w:numPr>
        <w:spacing w:line="276" w:lineRule="auto"/>
        <w:ind w:left="284"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W trakcie realizacji zamówienia Zamawiający uprawniony jest do wykonywania czynności kontrolnych wobec Wykonawcy/podwykonawcy </w:t>
      </w:r>
      <w:proofErr w:type="gramStart"/>
      <w:r w:rsidRPr="00AD7601">
        <w:rPr>
          <w:rFonts w:ascii="Times New Roman" w:hAnsi="Times New Roman" w:cs="Times New Roman"/>
          <w:b w:val="0"/>
          <w:bCs w:val="0"/>
          <w:sz w:val="24"/>
          <w:szCs w:val="24"/>
        </w:rPr>
        <w:t>odnośnie</w:t>
      </w:r>
      <w:proofErr w:type="gramEnd"/>
      <w:r w:rsidRPr="00AD7601">
        <w:rPr>
          <w:rFonts w:ascii="Times New Roman" w:hAnsi="Times New Roman" w:cs="Times New Roman"/>
          <w:b w:val="0"/>
          <w:bCs w:val="0"/>
          <w:sz w:val="24"/>
          <w:szCs w:val="24"/>
        </w:rPr>
        <w:t xml:space="preserve"> spełniania przez Wykonawcę /podwykonawcę wymogu zatrudnienia na podstawie umowy o pracę osób wykonujących wskazane w ust. 1 czynności. Zamawiający uprawniony jest w szczególności do: </w:t>
      </w:r>
    </w:p>
    <w:p w14:paraId="44E14CBD" w14:textId="77777777" w:rsidR="00AD7601" w:rsidRPr="00AD7601" w:rsidRDefault="00AD7601" w:rsidP="00AD7601">
      <w:pPr>
        <w:pStyle w:val="Heading1"/>
        <w:numPr>
          <w:ilvl w:val="0"/>
          <w:numId w:val="93"/>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żądania oświadczeń i dokumentów w zakresie potwierdzenia spełniania ww. wymogów i dokonywania ich oceny, </w:t>
      </w:r>
    </w:p>
    <w:p w14:paraId="1249C415" w14:textId="77777777" w:rsidR="00AD7601" w:rsidRPr="00AD7601" w:rsidRDefault="00AD7601" w:rsidP="00AD7601">
      <w:pPr>
        <w:pStyle w:val="Heading1"/>
        <w:numPr>
          <w:ilvl w:val="0"/>
          <w:numId w:val="93"/>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żądania wyjaśnień w przypadku wątpliwości w zakresie potwierdzenia spełniania ww. wymogów, </w:t>
      </w:r>
    </w:p>
    <w:p w14:paraId="32F40FCE" w14:textId="77777777" w:rsidR="00AD7601" w:rsidRPr="00AD7601" w:rsidRDefault="00AD7601" w:rsidP="00AD7601">
      <w:pPr>
        <w:pStyle w:val="Heading1"/>
        <w:numPr>
          <w:ilvl w:val="0"/>
          <w:numId w:val="93"/>
        </w:numPr>
        <w:spacing w:line="276" w:lineRule="auto"/>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przeprowadzania kontroli na miejscu wykonywania przedmiotu umowy. </w:t>
      </w:r>
    </w:p>
    <w:p w14:paraId="580F11D3" w14:textId="77777777" w:rsidR="00AD7601" w:rsidRPr="00AD7601" w:rsidRDefault="00AD7601" w:rsidP="00AD7601">
      <w:pPr>
        <w:pStyle w:val="Heading1"/>
        <w:numPr>
          <w:ilvl w:val="0"/>
          <w:numId w:val="91"/>
        </w:numPr>
        <w:spacing w:line="276" w:lineRule="auto"/>
        <w:ind w:left="284"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 xml:space="preserve">Z tytułu niespełnienia przez Wykonawcę/ podwykonawcę wymogu zatrudnienia na podstawie umowy o pracę osób wykonujących wskazane w ust 1 czynności, przerwy ciągłości zatrudnienia lub nieprzedłożenia dokumentów potwierdzających zatrudnienie na umowę o pracę z pracownikami wykonującymi czynności w terminie wskazanym przez Zamawiającego będzie traktowane jako niewypełnienie obowiązku zatrudnienia pracowników na podstawie umowy o pracę i będzie skutkować nałożeniem sankcji określonych w § 13 ust.1 pkt. 13 umowy. </w:t>
      </w:r>
    </w:p>
    <w:p w14:paraId="552BAA23" w14:textId="77777777" w:rsidR="00AD7601" w:rsidRPr="00AD7601" w:rsidRDefault="00AD7601" w:rsidP="00AD7601">
      <w:pPr>
        <w:pStyle w:val="Heading1"/>
        <w:numPr>
          <w:ilvl w:val="0"/>
          <w:numId w:val="91"/>
        </w:numPr>
        <w:spacing w:line="276" w:lineRule="auto"/>
        <w:ind w:left="284" w:hanging="284"/>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lastRenderedPageBreak/>
        <w:t>W przypadku uzasadnionych wątpliwości, co do przestrzegania prawa pracy przez Wykonawcę/podwykonawcę, Zamawiający może zwrócić się o przeprowadzenie kontroli przez Państwową Inspekcję Pracy.</w:t>
      </w:r>
    </w:p>
    <w:p w14:paraId="072ADC6E" w14:textId="77777777" w:rsidR="00AD7601" w:rsidRPr="00AD7601" w:rsidRDefault="00AD7601" w:rsidP="00AD7601">
      <w:pPr>
        <w:pStyle w:val="Heading1"/>
        <w:spacing w:line="276" w:lineRule="auto"/>
        <w:rPr>
          <w:rFonts w:ascii="Times New Roman" w:hAnsi="Times New Roman" w:cs="Times New Roman"/>
          <w:sz w:val="24"/>
          <w:szCs w:val="24"/>
        </w:rPr>
      </w:pPr>
    </w:p>
    <w:p w14:paraId="12572807" w14:textId="77777777" w:rsidR="00AD7601" w:rsidRPr="00AD7601" w:rsidRDefault="00AD7601" w:rsidP="00AD7601">
      <w:pPr>
        <w:pStyle w:val="Heading1"/>
        <w:spacing w:line="276" w:lineRule="auto"/>
        <w:jc w:val="left"/>
        <w:rPr>
          <w:rFonts w:ascii="Times New Roman" w:hAnsi="Times New Roman" w:cs="Times New Roman"/>
          <w:sz w:val="24"/>
          <w:szCs w:val="24"/>
        </w:rPr>
      </w:pPr>
    </w:p>
    <w:p w14:paraId="34A753A2" w14:textId="77777777" w:rsidR="00AD7601" w:rsidRPr="00AD7601" w:rsidRDefault="00AD7601" w:rsidP="00AD7601">
      <w:pPr>
        <w:pStyle w:val="Heading1"/>
        <w:spacing w:line="276" w:lineRule="auto"/>
        <w:rPr>
          <w:rFonts w:ascii="Times New Roman" w:hAnsi="Times New Roman" w:cs="Times New Roman"/>
          <w:sz w:val="24"/>
          <w:szCs w:val="24"/>
        </w:rPr>
      </w:pPr>
      <w:r w:rsidRPr="00AD7601">
        <w:rPr>
          <w:rFonts w:ascii="Times New Roman" w:hAnsi="Times New Roman" w:cs="Times New Roman"/>
          <w:sz w:val="24"/>
          <w:szCs w:val="24"/>
        </w:rPr>
        <w:t>Podwykonawstwo</w:t>
      </w:r>
    </w:p>
    <w:p w14:paraId="12404572" w14:textId="77777777" w:rsidR="00AD7601" w:rsidRPr="00AD7601" w:rsidRDefault="00AD7601" w:rsidP="00AD7601">
      <w:pPr>
        <w:pStyle w:val="Heading1"/>
        <w:spacing w:line="276" w:lineRule="auto"/>
        <w:rPr>
          <w:rFonts w:ascii="Times New Roman" w:hAnsi="Times New Roman" w:cs="Times New Roman"/>
          <w:sz w:val="24"/>
          <w:szCs w:val="24"/>
        </w:rPr>
      </w:pPr>
      <w:r w:rsidRPr="00AD7601">
        <w:rPr>
          <w:rFonts w:ascii="Times New Roman" w:hAnsi="Times New Roman" w:cs="Times New Roman"/>
          <w:sz w:val="24"/>
          <w:szCs w:val="24"/>
        </w:rPr>
        <w:t>§ 16</w:t>
      </w:r>
    </w:p>
    <w:p w14:paraId="46B4E6DA" w14:textId="77777777" w:rsidR="00AD7601" w:rsidRPr="00AD7601" w:rsidRDefault="00AD7601" w:rsidP="00AD7601">
      <w:pPr>
        <w:pStyle w:val="Tekstpodstawowy"/>
        <w:spacing w:line="276" w:lineRule="auto"/>
        <w:jc w:val="both"/>
        <w:rPr>
          <w:rFonts w:ascii="Times New Roman" w:hAnsi="Times New Roman" w:cs="Times New Roman"/>
          <w:b w:val="0"/>
          <w:color w:val="auto"/>
          <w:sz w:val="24"/>
          <w:szCs w:val="24"/>
        </w:rPr>
      </w:pPr>
    </w:p>
    <w:p w14:paraId="25091B21" w14:textId="77777777" w:rsidR="00AD7601" w:rsidRPr="00AD7601" w:rsidRDefault="00AD7601" w:rsidP="00AD7601">
      <w:pPr>
        <w:pStyle w:val="Tekstpodstawowy"/>
        <w:widowControl/>
        <w:numPr>
          <w:ilvl w:val="0"/>
          <w:numId w:val="6"/>
        </w:numPr>
        <w:tabs>
          <w:tab w:val="clear" w:pos="720"/>
        </w:tabs>
        <w:spacing w:line="276" w:lineRule="auto"/>
        <w:ind w:left="284" w:hanging="284"/>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 xml:space="preserve">Wykonawca, w trakcie realizacji przedmiotu umowy, ma obowiązek przedkładania Zamawiającemu projektu umowy o podwykonawstwo, a także projektu jej zmian, </w:t>
      </w:r>
      <w:proofErr w:type="gramStart"/>
      <w:r w:rsidRPr="00AD7601">
        <w:rPr>
          <w:rFonts w:ascii="Times New Roman" w:hAnsi="Times New Roman" w:cs="Times New Roman"/>
          <w:b w:val="0"/>
          <w:color w:val="auto"/>
          <w:sz w:val="24"/>
          <w:szCs w:val="24"/>
        </w:rPr>
        <w:t>ze</w:t>
      </w:r>
      <w:proofErr w:type="gramEnd"/>
      <w:r w:rsidRPr="00AD7601">
        <w:rPr>
          <w:rFonts w:ascii="Times New Roman" w:hAnsi="Times New Roman" w:cs="Times New Roman"/>
          <w:b w:val="0"/>
          <w:color w:val="auto"/>
          <w:sz w:val="24"/>
          <w:szCs w:val="24"/>
        </w:rPr>
        <w:t xml:space="preserve"> szczegółowym zakresem robót budowlanych, który Wykonawca powierzy podwykonawcy</w:t>
      </w:r>
      <w:r w:rsidRPr="00AD7601">
        <w:rPr>
          <w:rFonts w:ascii="Times New Roman" w:hAnsi="Times New Roman" w:cs="Times New Roman"/>
          <w:b w:val="0"/>
          <w:color w:val="auto"/>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696283F9" w14:textId="77777777" w:rsidR="00AD7601" w:rsidRPr="00AD7601" w:rsidRDefault="00AD7601" w:rsidP="00AD7601">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szczegółowy zakres robót budowlanych, który Wykonawca powierzy podwykonawcy</w:t>
      </w:r>
      <w:r w:rsidRPr="00AD7601">
        <w:rPr>
          <w:rFonts w:ascii="Times New Roman" w:hAnsi="Times New Roman" w:cs="Times New Roman"/>
          <w:b w:val="0"/>
          <w:color w:val="auto"/>
          <w:sz w:val="24"/>
          <w:szCs w:val="24"/>
        </w:rPr>
        <w:br/>
        <w:t>lub dalszemu podwykonawcy,</w:t>
      </w:r>
    </w:p>
    <w:p w14:paraId="036DD023" w14:textId="77777777" w:rsidR="00AD7601" w:rsidRPr="00AD7601" w:rsidRDefault="00AD7601" w:rsidP="00AD7601">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wartość powierzonych podwykonawcy robót budowlanych, która nie może być wyższa niż wartość tego zakresu wskazanego w ofercie Wykonawcy,</w:t>
      </w:r>
    </w:p>
    <w:p w14:paraId="26D678AD" w14:textId="77777777" w:rsidR="00AD7601" w:rsidRPr="00AD7601" w:rsidRDefault="00AD7601" w:rsidP="00AD7601">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termin wykonania powierzonych podwykonawcy robót budowlanych, który nie może być dłuższy niż termin wskazany przez Wykonawcę w ofercie,</w:t>
      </w:r>
    </w:p>
    <w:p w14:paraId="0CE053E7" w14:textId="77777777" w:rsidR="00AD7601" w:rsidRPr="00AD7601" w:rsidRDefault="00AD7601" w:rsidP="00AD7601">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termin zapłaty wynagrodzenia, który nie może być dłuższy niż 30 dni,</w:t>
      </w:r>
    </w:p>
    <w:p w14:paraId="14FF6A3C" w14:textId="77777777" w:rsidR="00AD7601" w:rsidRPr="00AD7601" w:rsidRDefault="00AD7601" w:rsidP="00AD7601">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zasady rozliczenia za wykonane roboty budowlane.</w:t>
      </w:r>
    </w:p>
    <w:p w14:paraId="259B44CF" w14:textId="77777777" w:rsidR="00AD7601" w:rsidRPr="00AD7601" w:rsidRDefault="00AD7601" w:rsidP="00AD7601">
      <w:pPr>
        <w:pStyle w:val="Tekstpodstawowy"/>
        <w:widowControl/>
        <w:numPr>
          <w:ilvl w:val="0"/>
          <w:numId w:val="6"/>
        </w:numPr>
        <w:tabs>
          <w:tab w:val="clear" w:pos="720"/>
        </w:tabs>
        <w:spacing w:line="276" w:lineRule="auto"/>
        <w:ind w:left="284" w:hanging="284"/>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50AB77D7" w14:textId="77777777" w:rsidR="00AD7601" w:rsidRPr="00AD7601" w:rsidRDefault="00AD7601" w:rsidP="00AD7601">
      <w:pPr>
        <w:pStyle w:val="Tekstpodstawowy"/>
        <w:widowControl/>
        <w:numPr>
          <w:ilvl w:val="0"/>
          <w:numId w:val="6"/>
        </w:numPr>
        <w:tabs>
          <w:tab w:val="clear" w:pos="720"/>
        </w:tabs>
        <w:spacing w:line="276" w:lineRule="auto"/>
        <w:ind w:left="284" w:hanging="284"/>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5D214740" w14:textId="77777777" w:rsidR="00AD7601" w:rsidRPr="00AD7601" w:rsidRDefault="00AD7601" w:rsidP="00AD7601">
      <w:pPr>
        <w:pStyle w:val="Tekstpodstawowy"/>
        <w:widowControl/>
        <w:numPr>
          <w:ilvl w:val="0"/>
          <w:numId w:val="6"/>
        </w:numPr>
        <w:tabs>
          <w:tab w:val="clear" w:pos="720"/>
        </w:tabs>
        <w:spacing w:line="276" w:lineRule="auto"/>
        <w:ind w:left="284" w:hanging="284"/>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Wykonawca ponosi pełną odpowiedzialność za roboty/dostawy/usługi, które wykonuje przy pomocy podwykonawców. Wykonanie prac w podwykonawstwie nie zwalnia Wykonawcy</w:t>
      </w:r>
      <w:r w:rsidRPr="00AD7601">
        <w:rPr>
          <w:rFonts w:ascii="Times New Roman" w:hAnsi="Times New Roman" w:cs="Times New Roman"/>
          <w:b w:val="0"/>
          <w:color w:val="auto"/>
          <w:sz w:val="24"/>
          <w:szCs w:val="24"/>
        </w:rPr>
        <w:br/>
        <w:t>z odpowiedzialności za wykonanie obowiązków wynikających z umowy i obowiązujących przepisów prawa. Wykonawca odpowiada za działania i zaniechania podwykonawców jak za własne.</w:t>
      </w:r>
    </w:p>
    <w:p w14:paraId="60B73B6A" w14:textId="77777777" w:rsidR="00AD7601" w:rsidRPr="00AD7601" w:rsidRDefault="00AD7601" w:rsidP="00AD7601">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 przypadku składania projektu umowy o podwykonawstwo przez Podwykonawcę lub dalszego Podwykonawcę do projektu umowy o podwykonawstwo musi zostać załączona zgoda Wykonawcy na zawarcie umowy o podwykonawstwo o treści zgodnej z projektem umowy z Podwykonawcą lub dalszym Podwykonawcą.</w:t>
      </w:r>
    </w:p>
    <w:p w14:paraId="706F3130" w14:textId="77777777" w:rsidR="00AD7601" w:rsidRPr="00AD7601" w:rsidRDefault="00AD7601" w:rsidP="00AD7601">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Zamawiający, w terminie 14 dni może zgłosić w formie pisemnej zastrzeżenia lub sprzeciw do projektu umowy o podwykonawstwo, której przedmiotem są roboty budowlane:</w:t>
      </w:r>
    </w:p>
    <w:p w14:paraId="74BEFCEA" w14:textId="77777777" w:rsidR="00AD7601" w:rsidRPr="00AD7601" w:rsidRDefault="00AD7601" w:rsidP="00AD7601">
      <w:pPr>
        <w:pStyle w:val="Tekstpodstawowy"/>
        <w:spacing w:line="276" w:lineRule="auto"/>
        <w:ind w:left="993" w:hanging="273"/>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lastRenderedPageBreak/>
        <w:t>a) niespełniającej wymagań określonych w specyfikacji warunków zamówienia,</w:t>
      </w:r>
    </w:p>
    <w:p w14:paraId="5DF98E39" w14:textId="77777777" w:rsidR="00AD7601" w:rsidRPr="00AD7601" w:rsidRDefault="00AD7601" w:rsidP="00AD7601">
      <w:pPr>
        <w:pStyle w:val="Tekstpodstawowy"/>
        <w:spacing w:line="276" w:lineRule="auto"/>
        <w:ind w:left="993" w:hanging="273"/>
        <w:jc w:val="both"/>
        <w:rPr>
          <w:rFonts w:ascii="Times New Roman" w:hAnsi="Times New Roman" w:cs="Times New Roman"/>
          <w:b w:val="0"/>
          <w:color w:val="auto"/>
          <w:sz w:val="24"/>
          <w:szCs w:val="24"/>
        </w:rPr>
      </w:pPr>
      <w:proofErr w:type="gramStart"/>
      <w:r w:rsidRPr="00AD7601">
        <w:rPr>
          <w:rFonts w:ascii="Times New Roman" w:hAnsi="Times New Roman" w:cs="Times New Roman"/>
          <w:b w:val="0"/>
          <w:color w:val="auto"/>
          <w:sz w:val="24"/>
          <w:szCs w:val="24"/>
        </w:rPr>
        <w:t>b)</w:t>
      </w:r>
      <w:proofErr w:type="gramEnd"/>
      <w:r w:rsidRPr="00AD7601">
        <w:rPr>
          <w:rFonts w:ascii="Times New Roman" w:hAnsi="Times New Roman" w:cs="Times New Roman"/>
          <w:b w:val="0"/>
          <w:color w:val="auto"/>
          <w:sz w:val="24"/>
          <w:szCs w:val="24"/>
        </w:rPr>
        <w:t xml:space="preserve"> gdy przewiduje termin zapłaty wynagrodzenia dłuższy niż 30 dni,</w:t>
      </w:r>
    </w:p>
    <w:p w14:paraId="49D20C3B" w14:textId="77777777" w:rsidR="00AD7601" w:rsidRPr="00AD7601" w:rsidRDefault="00AD7601" w:rsidP="00AD7601">
      <w:pPr>
        <w:pStyle w:val="Akapitzlist"/>
        <w:spacing w:line="276" w:lineRule="auto"/>
        <w:ind w:left="993" w:hanging="273"/>
        <w:jc w:val="both"/>
        <w:rPr>
          <w:rFonts w:ascii="Times New Roman" w:hAnsi="Times New Roman" w:cs="Times New Roman"/>
          <w:color w:val="auto"/>
          <w:lang w:val="pl-PL"/>
        </w:rPr>
      </w:pPr>
      <w:proofErr w:type="gramStart"/>
      <w:r w:rsidRPr="00AD7601">
        <w:rPr>
          <w:rFonts w:ascii="Times New Roman" w:hAnsi="Times New Roman" w:cs="Times New Roman"/>
          <w:color w:val="auto"/>
          <w:lang w:val="pl-PL" w:eastAsia="en-US"/>
        </w:rPr>
        <w:t>c)</w:t>
      </w:r>
      <w:proofErr w:type="gramEnd"/>
      <w:r w:rsidRPr="00AD7601">
        <w:rPr>
          <w:rFonts w:ascii="Times New Roman" w:hAnsi="Times New Roman" w:cs="Times New Roman"/>
          <w:color w:val="auto"/>
          <w:lang w:val="pl-PL" w:eastAsia="en-US"/>
        </w:rPr>
        <w:t xml:space="preserve"> 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Pr="00AD7601">
        <w:rPr>
          <w:rFonts w:ascii="Times New Roman" w:hAnsi="Times New Roman" w:cs="Times New Roman"/>
          <w:color w:val="auto"/>
          <w:lang w:val="pl-PL" w:eastAsia="en-US"/>
        </w:rPr>
        <w:br/>
        <w:t>a wykonawcą.</w:t>
      </w:r>
    </w:p>
    <w:p w14:paraId="1A2C0003" w14:textId="77777777" w:rsidR="00AD7601" w:rsidRPr="00AD7601" w:rsidRDefault="00AD7601" w:rsidP="00AD7601">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Wykonawca przedłoży Zamawiającemu poświadczone za zgodność z oryginałem kopie zawartych umów o podwykonawstwo, których przedmiotem są dostawy lub usługi a także zmiany tych umów.</w:t>
      </w:r>
    </w:p>
    <w:p w14:paraId="25093EFF" w14:textId="77777777" w:rsidR="00AD7601" w:rsidRPr="00AD7601" w:rsidRDefault="00AD7601" w:rsidP="00AD7601">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6EC2702F" w14:textId="77777777" w:rsidR="00AD7601" w:rsidRPr="00AD7601" w:rsidRDefault="00AD7601" w:rsidP="00AD7601">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 xml:space="preserve">W przypadku </w:t>
      </w:r>
      <w:proofErr w:type="gramStart"/>
      <w:r w:rsidRPr="00AD7601">
        <w:rPr>
          <w:rFonts w:ascii="Times New Roman" w:hAnsi="Times New Roman" w:cs="Times New Roman"/>
          <w:b w:val="0"/>
          <w:color w:val="auto"/>
          <w:sz w:val="24"/>
          <w:szCs w:val="24"/>
        </w:rPr>
        <w:t>nie przedstawienia</w:t>
      </w:r>
      <w:proofErr w:type="gramEnd"/>
      <w:r w:rsidRPr="00AD7601">
        <w:rPr>
          <w:rFonts w:ascii="Times New Roman" w:hAnsi="Times New Roman" w:cs="Times New Roman"/>
          <w:b w:val="0"/>
          <w:color w:val="auto"/>
          <w:sz w:val="24"/>
          <w:szCs w:val="24"/>
        </w:rPr>
        <w:t xml:space="preserve"> oświadczenia lub dodatkowych dowodów zapłaty Zamawiający wstrzymuje zapłatę należnego wynagrodzenia Wykonawcy bez żadnej konsekwencji dla Zamawiającego wynikającej z nieterminowej zapłaty wynagrodzenia należnego Wykonawcy.</w:t>
      </w:r>
    </w:p>
    <w:p w14:paraId="3456BA14" w14:textId="77777777" w:rsidR="00AD7601" w:rsidRPr="00AD7601" w:rsidRDefault="00AD7601" w:rsidP="00AD7601">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 przypadku gdy Wykonawca nie korzysta z podwykonawców, warunkiem zapłaty wynagrodzenia jest złożenie przez Wykonawcę w formie pisemnej oświadczenia, że przy realizacji zamówienia, będącego przedmiotem niniejszej umowy, nie zawierał żadnych umów z podwykonawcami.</w:t>
      </w:r>
    </w:p>
    <w:p w14:paraId="7E2D669B" w14:textId="10949008" w:rsidR="00AD7601" w:rsidRPr="00AD7601" w:rsidRDefault="00AD7601" w:rsidP="00AD7601">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 xml:space="preserve">W przypadku gdy podwykonawca oświadcza, że wykonawca zalega z płatnościami - oświadczenie winno zawierać również kwotę należnego wynagrodzenia. W przypadku </w:t>
      </w:r>
      <w:r w:rsidR="00C23DC5" w:rsidRPr="00AD7601">
        <w:rPr>
          <w:rFonts w:ascii="Times New Roman" w:hAnsi="Times New Roman" w:cs="Times New Roman"/>
          <w:b w:val="0"/>
          <w:color w:val="auto"/>
          <w:sz w:val="24"/>
          <w:szCs w:val="24"/>
        </w:rPr>
        <w:t>nieprzedstawienia</w:t>
      </w:r>
      <w:r w:rsidRPr="00AD7601">
        <w:rPr>
          <w:rFonts w:ascii="Times New Roman" w:hAnsi="Times New Roman" w:cs="Times New Roman"/>
          <w:b w:val="0"/>
          <w:color w:val="auto"/>
          <w:sz w:val="24"/>
          <w:szCs w:val="24"/>
        </w:rPr>
        <w:t xml:space="preserve"> przez Wykonawcę dowodów zapłaty podwykonawcy, Zamawiający wstrzymuje zapłatę należnego wynagrodzenia Wykonawcy za odebrane prace w kwocie należnego niezapłaconego wynagrodzenia podwykonawcy.</w:t>
      </w:r>
    </w:p>
    <w:p w14:paraId="2EC6443E" w14:textId="77777777" w:rsidR="00AD7601" w:rsidRPr="00AD7601" w:rsidRDefault="00AD7601" w:rsidP="00AD7601">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Oświadczenia podwykonawców wystawiane są nie wcześniej niż 5 dni przed terminem wystawienia faktury przez wykonawcę.</w:t>
      </w:r>
    </w:p>
    <w:p w14:paraId="0734C2C9" w14:textId="77777777" w:rsidR="00AD7601" w:rsidRPr="00AD7601" w:rsidRDefault="00AD7601" w:rsidP="00AD7601">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 przypadku uchylania się od obowiązku zapłaty odpowiednio przez Wykonawcę, podwykonawcę lub dalszego podwykonawcę niniejszego zamówienia, Zamawiający dokona bezpośredniej zapłaty wymagalnego wynagrodzenia przysługującego podwykonawcy</w:t>
      </w:r>
      <w:r w:rsidRPr="00AD7601">
        <w:rPr>
          <w:rFonts w:ascii="Times New Roman" w:hAnsi="Times New Roman" w:cs="Times New Roman"/>
          <w:b w:val="0"/>
          <w:color w:val="auto"/>
          <w:sz w:val="24"/>
          <w:szCs w:val="24"/>
        </w:rPr>
        <w:br/>
        <w:t>lub dalszemu podwykonawcy, który zawarł zaakceptowaną przez Zamawiającego umowę</w:t>
      </w:r>
      <w:r w:rsidRPr="00AD7601">
        <w:rPr>
          <w:rFonts w:ascii="Times New Roman" w:hAnsi="Times New Roman" w:cs="Times New Roman"/>
          <w:b w:val="0"/>
          <w:color w:val="auto"/>
          <w:sz w:val="24"/>
          <w:szCs w:val="24"/>
        </w:rPr>
        <w:br/>
        <w:t xml:space="preserve">o podwykonawstwo, której przedmiotem są roboty budowlane, lub który zawarł przedłożoną Zamawiającemu i poświadczoną za zgodność z oryginałem kopię umowy </w:t>
      </w:r>
      <w:r w:rsidRPr="00AD7601">
        <w:rPr>
          <w:rFonts w:ascii="Times New Roman" w:hAnsi="Times New Roman" w:cs="Times New Roman"/>
          <w:b w:val="0"/>
          <w:color w:val="auto"/>
          <w:sz w:val="24"/>
          <w:szCs w:val="24"/>
        </w:rPr>
        <w:br/>
        <w:t>o podwykonawstwo, której przedmiotem są dostawy lub usługi. 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0E215EB5" w14:textId="77777777" w:rsidR="00AD7601" w:rsidRPr="00AD7601" w:rsidRDefault="00AD7601" w:rsidP="00AD7601">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lastRenderedPageBreak/>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Pr="00AD7601">
        <w:rPr>
          <w:rFonts w:ascii="Times New Roman" w:hAnsi="Times New Roman" w:cs="Times New Roman"/>
          <w:b w:val="0"/>
          <w:color w:val="auto"/>
          <w:sz w:val="24"/>
          <w:szCs w:val="24"/>
        </w:rPr>
        <w:br/>
        <w:t>z oryginałem kopii umowy o podwykonawstwo, której przedmiotem są dostawy lub usługi.</w:t>
      </w:r>
    </w:p>
    <w:p w14:paraId="313AF662" w14:textId="77777777" w:rsidR="00AD7601" w:rsidRPr="00AD7601" w:rsidRDefault="00AD7601" w:rsidP="00AD7601">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 dniowym terminie zgłoszenia uwag od dnia doręczenia tej informacji.</w:t>
      </w:r>
    </w:p>
    <w:p w14:paraId="3E0AE305" w14:textId="77777777" w:rsidR="00AD7601" w:rsidRPr="00AD7601" w:rsidRDefault="00AD7601" w:rsidP="00AD7601">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 xml:space="preserve">W przypadku </w:t>
      </w:r>
      <w:proofErr w:type="gramStart"/>
      <w:r w:rsidRPr="00AD7601">
        <w:rPr>
          <w:rFonts w:ascii="Times New Roman" w:hAnsi="Times New Roman" w:cs="Times New Roman"/>
          <w:b w:val="0"/>
          <w:color w:val="auto"/>
          <w:sz w:val="24"/>
          <w:szCs w:val="24"/>
        </w:rPr>
        <w:t>nie zgłoszenia</w:t>
      </w:r>
      <w:proofErr w:type="gramEnd"/>
      <w:r w:rsidRPr="00AD7601">
        <w:rPr>
          <w:rFonts w:ascii="Times New Roman" w:hAnsi="Times New Roman" w:cs="Times New Roman"/>
          <w:b w:val="0"/>
          <w:color w:val="auto"/>
          <w:sz w:val="24"/>
          <w:szCs w:val="24"/>
        </w:rPr>
        <w:t xml:space="preserve">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42B4135A" w14:textId="77777777" w:rsidR="00AD7601" w:rsidRPr="00AD7601" w:rsidRDefault="00AD7601" w:rsidP="00AD7601">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 przypadku zgłoszenia uwag, o których mowa w ust. 16 w terminie wskazanym przez Zamawiającego, Zamawiający może:</w:t>
      </w:r>
    </w:p>
    <w:p w14:paraId="11574A0D" w14:textId="77777777" w:rsidR="00AD7601" w:rsidRPr="00AD7601" w:rsidRDefault="00AD7601" w:rsidP="00AD7601">
      <w:pPr>
        <w:pStyle w:val="Tekstpodstawowy"/>
        <w:spacing w:line="276" w:lineRule="auto"/>
        <w:ind w:left="1276" w:hanging="283"/>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a) nie dokonać bezpośredniej zapłaty wynagrodzenia podwykonawcy lub dalszemu podwykonawcy, jeżeli wykonawca wykaże niezasadność takiej zapłaty albo</w:t>
      </w:r>
    </w:p>
    <w:p w14:paraId="5CC08CD8" w14:textId="77777777" w:rsidR="00AD7601" w:rsidRPr="00AD7601" w:rsidRDefault="00AD7601" w:rsidP="00AD7601">
      <w:pPr>
        <w:pStyle w:val="Tekstpodstawowy"/>
        <w:spacing w:line="276" w:lineRule="auto"/>
        <w:ind w:left="1276" w:hanging="283"/>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61E8162E" w14:textId="77777777" w:rsidR="00AD7601" w:rsidRPr="00AD7601" w:rsidRDefault="00AD7601" w:rsidP="00AD7601">
      <w:pPr>
        <w:pStyle w:val="Tekstpodstawowy"/>
        <w:spacing w:line="276" w:lineRule="auto"/>
        <w:ind w:left="1276" w:hanging="283"/>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c) dokonać bezpośredniej zapłaty wynagrodzenia podwykonawcy lub dalszemu podwykonawcy w terminie 30 dni od zgłoszenia uwag przez Wykonawcę, jeżeli podwykonawca lub dalszy podwykonawca wykaże zasadność takiej zapłaty.</w:t>
      </w:r>
    </w:p>
    <w:p w14:paraId="1FA7C924" w14:textId="77777777" w:rsidR="00AD7601" w:rsidRPr="00AD7601" w:rsidRDefault="00AD7601" w:rsidP="00AD7601">
      <w:pPr>
        <w:pStyle w:val="Tekstpodstawowy"/>
        <w:widowControl/>
        <w:numPr>
          <w:ilvl w:val="0"/>
          <w:numId w:val="6"/>
        </w:numPr>
        <w:spacing w:line="276" w:lineRule="auto"/>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02DC292C" w14:textId="77777777" w:rsidR="00AD7601" w:rsidRPr="00AD7601" w:rsidRDefault="00AD7601" w:rsidP="00AD7601">
      <w:pPr>
        <w:pStyle w:val="Tekstpodstawowy"/>
        <w:widowControl/>
        <w:numPr>
          <w:ilvl w:val="0"/>
          <w:numId w:val="6"/>
        </w:numPr>
        <w:spacing w:line="276" w:lineRule="auto"/>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53242E36" w14:textId="77777777" w:rsidR="00AD7601" w:rsidRPr="00AD7601" w:rsidRDefault="00AD7601" w:rsidP="00AD7601">
      <w:pPr>
        <w:pStyle w:val="Bodytext2"/>
        <w:spacing w:line="276" w:lineRule="auto"/>
        <w:jc w:val="both"/>
        <w:rPr>
          <w:sz w:val="24"/>
          <w:szCs w:val="24"/>
        </w:rPr>
      </w:pPr>
    </w:p>
    <w:p w14:paraId="2E0DB46C" w14:textId="77777777" w:rsidR="00AD7601" w:rsidRPr="00AD7601" w:rsidRDefault="00AD7601" w:rsidP="00AD7601">
      <w:pPr>
        <w:pStyle w:val="Tekstpodstawowy"/>
        <w:spacing w:line="276" w:lineRule="auto"/>
        <w:rPr>
          <w:rFonts w:ascii="Times New Roman" w:hAnsi="Times New Roman" w:cs="Times New Roman"/>
          <w:color w:val="auto"/>
          <w:sz w:val="24"/>
          <w:szCs w:val="24"/>
        </w:rPr>
      </w:pPr>
      <w:r w:rsidRPr="00AD7601">
        <w:rPr>
          <w:rFonts w:ascii="Times New Roman" w:hAnsi="Times New Roman" w:cs="Times New Roman"/>
          <w:color w:val="auto"/>
          <w:sz w:val="24"/>
          <w:szCs w:val="24"/>
        </w:rPr>
        <w:t>Gwarancja jakości, rękojmia</w:t>
      </w:r>
    </w:p>
    <w:p w14:paraId="5ECF65CE" w14:textId="77777777" w:rsidR="00AD7601" w:rsidRPr="00AD7601" w:rsidRDefault="00AD7601" w:rsidP="00AD7601">
      <w:pPr>
        <w:pStyle w:val="Tekstpodstawowy"/>
        <w:spacing w:line="276" w:lineRule="auto"/>
        <w:rPr>
          <w:rFonts w:ascii="Times New Roman" w:hAnsi="Times New Roman" w:cs="Times New Roman"/>
          <w:bCs/>
          <w:color w:val="auto"/>
          <w:sz w:val="24"/>
          <w:szCs w:val="24"/>
        </w:rPr>
      </w:pPr>
      <w:r w:rsidRPr="00AD7601">
        <w:rPr>
          <w:rFonts w:ascii="Times New Roman" w:hAnsi="Times New Roman" w:cs="Times New Roman"/>
          <w:bCs/>
          <w:color w:val="auto"/>
          <w:sz w:val="24"/>
          <w:szCs w:val="24"/>
        </w:rPr>
        <w:t>§ 17</w:t>
      </w:r>
    </w:p>
    <w:p w14:paraId="5581701E" w14:textId="77777777" w:rsidR="00AD7601" w:rsidRPr="00AD7601" w:rsidRDefault="00AD7601" w:rsidP="00AD7601">
      <w:pPr>
        <w:spacing w:line="276" w:lineRule="auto"/>
        <w:jc w:val="both"/>
        <w:rPr>
          <w:rFonts w:ascii="Times New Roman" w:hAnsi="Times New Roman" w:cs="Times New Roman"/>
          <w:color w:val="auto"/>
          <w:lang w:val="pl-PL"/>
        </w:rPr>
      </w:pPr>
    </w:p>
    <w:p w14:paraId="61B71865" w14:textId="77777777" w:rsidR="00AD7601" w:rsidRPr="00AD7601" w:rsidRDefault="00AD7601" w:rsidP="00AD7601">
      <w:pPr>
        <w:pStyle w:val="Akapitzlist"/>
        <w:numPr>
          <w:ilvl w:val="0"/>
          <w:numId w:val="40"/>
        </w:numPr>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t>Wykonawca udziela Zamawiającemu gwarancji jakości na wykonane roboty na okres …... miesięcy (w zależności od zobowiązania Wykonawcy określonego w ofercie) licząc od daty podpisania protokołu odbioru końcowego.</w:t>
      </w:r>
    </w:p>
    <w:p w14:paraId="482FD14D" w14:textId="77777777" w:rsidR="00AD7601" w:rsidRPr="00AD7601" w:rsidRDefault="00AD7601" w:rsidP="00AD7601">
      <w:pPr>
        <w:pStyle w:val="Akapitzlist"/>
        <w:numPr>
          <w:ilvl w:val="0"/>
          <w:numId w:val="40"/>
        </w:numPr>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W okresie gwarancji jakości Wykonawca zobowiązuje się do bezpłatnego usunięcia wad/usterek powstałych z przyczyn tkwiących w przedmiocie umowy w terminie 7 </w:t>
      </w:r>
      <w:proofErr w:type="gramStart"/>
      <w:r w:rsidRPr="00AD7601">
        <w:rPr>
          <w:rFonts w:ascii="Times New Roman" w:hAnsi="Times New Roman" w:cs="Times New Roman"/>
          <w:color w:val="auto"/>
          <w:lang w:val="pl-PL"/>
        </w:rPr>
        <w:t>dni,</w:t>
      </w:r>
      <w:proofErr w:type="gramEnd"/>
      <w:r w:rsidRPr="00AD7601">
        <w:rPr>
          <w:rFonts w:ascii="Times New Roman" w:hAnsi="Times New Roman" w:cs="Times New Roman"/>
          <w:color w:val="auto"/>
          <w:lang w:val="pl-PL"/>
        </w:rPr>
        <w:t xml:space="preserve"> lub za zgodą Zamawiającego w innym terminie uzgodnionym przez strony. </w:t>
      </w:r>
    </w:p>
    <w:p w14:paraId="6D7D656A" w14:textId="77777777" w:rsidR="00AD7601" w:rsidRPr="00AD7601" w:rsidRDefault="00AD7601" w:rsidP="00AD7601">
      <w:pPr>
        <w:pStyle w:val="Akapitzlist"/>
        <w:numPr>
          <w:ilvl w:val="0"/>
          <w:numId w:val="40"/>
        </w:numPr>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lastRenderedPageBreak/>
        <w:t xml:space="preserve">O wykryciu wady/usterki z przyczyn tkwiących w przedmiocie umowy, Zamawiający powiadomi Wykonawcę pisemnie, wzywając go do jej bezpłatnego usunięcia w terminie wskazanym w ust. 2. </w:t>
      </w:r>
    </w:p>
    <w:p w14:paraId="7EA889AB" w14:textId="77777777" w:rsidR="00AD7601" w:rsidRPr="00AD7601" w:rsidRDefault="00AD7601" w:rsidP="00AD7601">
      <w:pPr>
        <w:pStyle w:val="Akapitzlist"/>
        <w:numPr>
          <w:ilvl w:val="0"/>
          <w:numId w:val="40"/>
        </w:numPr>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Okres gwarancji jakości ulegnie wydłużeniu o czas przeznaczony na usunięcie wad/usterek w okresie gwarancyjnym. </w:t>
      </w:r>
    </w:p>
    <w:p w14:paraId="22B65032" w14:textId="77777777" w:rsidR="00AD7601" w:rsidRPr="00AD7601" w:rsidRDefault="00AD7601" w:rsidP="00AD7601">
      <w:pPr>
        <w:pStyle w:val="Akapitzlist"/>
        <w:numPr>
          <w:ilvl w:val="0"/>
          <w:numId w:val="40"/>
        </w:numPr>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Okres rękojmi równy jest okresowi gwarancji jakości. </w:t>
      </w:r>
    </w:p>
    <w:p w14:paraId="472F575E" w14:textId="77777777" w:rsidR="00AD7601" w:rsidRPr="00AD7601" w:rsidRDefault="00AD7601" w:rsidP="00AD7601">
      <w:pPr>
        <w:pStyle w:val="Akapitzlist"/>
        <w:numPr>
          <w:ilvl w:val="0"/>
          <w:numId w:val="40"/>
        </w:numPr>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7E379CBE" w14:textId="77777777" w:rsidR="00AD7601" w:rsidRPr="00AD7601" w:rsidRDefault="00AD7601" w:rsidP="00AD7601">
      <w:pPr>
        <w:pStyle w:val="Akapitzlist"/>
        <w:numPr>
          <w:ilvl w:val="0"/>
          <w:numId w:val="40"/>
        </w:numPr>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rPr>
        <w:t>W przypadku nie usunięcia wad przez Wykonawcę w wyznaczonym terminie, pomimo pisemnego wezwania, Zamawiający ma prawo zlecić ich wykonanie innemu podmiotowi, a pełne koszty wykonania tych robót pokryte zostaną z zabezpieczenia należytego wykonania umowy.</w:t>
      </w:r>
    </w:p>
    <w:p w14:paraId="36851EEF" w14:textId="77777777" w:rsidR="00AD7601" w:rsidRPr="00AD7601" w:rsidRDefault="00AD7601" w:rsidP="00AD7601">
      <w:pPr>
        <w:pStyle w:val="Akapitzlist"/>
        <w:numPr>
          <w:ilvl w:val="0"/>
          <w:numId w:val="40"/>
        </w:numPr>
        <w:spacing w:line="276" w:lineRule="auto"/>
        <w:ind w:left="284" w:hanging="426"/>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Termin gwarancji ulega przedłużeniu o czas od dnia zgłoszenia Wykonawcy wady lub usterki do dnia jej usunięcia, jeżeli powiadomienie o wystąpieniu wady nastąpiło jeszcze w czasie trwania gwarancji. </w:t>
      </w:r>
    </w:p>
    <w:p w14:paraId="2C007EAF" w14:textId="77777777" w:rsidR="00AD7601" w:rsidRPr="00AD7601" w:rsidRDefault="00AD7601" w:rsidP="00AD7601">
      <w:pPr>
        <w:pStyle w:val="Akapitzlist"/>
        <w:numPr>
          <w:ilvl w:val="0"/>
          <w:numId w:val="40"/>
        </w:numPr>
        <w:spacing w:line="276" w:lineRule="auto"/>
        <w:ind w:left="284" w:hanging="426"/>
        <w:jc w:val="both"/>
        <w:rPr>
          <w:rFonts w:ascii="Times New Roman" w:hAnsi="Times New Roman" w:cs="Times New Roman"/>
          <w:color w:val="auto"/>
          <w:lang w:val="pl-PL"/>
        </w:rPr>
      </w:pPr>
      <w:r w:rsidRPr="00AD7601">
        <w:rPr>
          <w:rFonts w:ascii="Times New Roman" w:hAnsi="Times New Roman" w:cs="Times New Roman"/>
          <w:color w:val="auto"/>
          <w:lang w:val="pl-PL"/>
        </w:rPr>
        <w:t>Udzielone rękojmia i gwarancja nie naruszają prawa Zamawiającego do dochodzenia roszczeń o naprawienie szkody w pełnej wysokości na zasadach określonych w Kodeksie cywilnym.</w:t>
      </w:r>
    </w:p>
    <w:p w14:paraId="2A08BA78" w14:textId="77777777" w:rsidR="00AD7601" w:rsidRPr="00AD7601" w:rsidRDefault="00AD7601" w:rsidP="00AD7601">
      <w:pPr>
        <w:pStyle w:val="Tekstpodstawowy"/>
        <w:spacing w:line="276" w:lineRule="auto"/>
        <w:jc w:val="left"/>
        <w:rPr>
          <w:rFonts w:ascii="Times New Roman" w:hAnsi="Times New Roman" w:cs="Times New Roman"/>
          <w:b w:val="0"/>
          <w:color w:val="auto"/>
          <w:sz w:val="24"/>
          <w:szCs w:val="24"/>
        </w:rPr>
      </w:pPr>
    </w:p>
    <w:p w14:paraId="2BE65E98" w14:textId="77777777" w:rsidR="00AD7601" w:rsidRPr="00AD7601" w:rsidRDefault="00AD7601" w:rsidP="00AD7601">
      <w:pPr>
        <w:pStyle w:val="Tekstpodstawowy"/>
        <w:spacing w:line="276" w:lineRule="auto"/>
        <w:rPr>
          <w:rFonts w:ascii="Times New Roman" w:hAnsi="Times New Roman" w:cs="Times New Roman"/>
          <w:color w:val="auto"/>
          <w:sz w:val="24"/>
          <w:szCs w:val="24"/>
        </w:rPr>
      </w:pPr>
      <w:r w:rsidRPr="00AD7601">
        <w:rPr>
          <w:rFonts w:ascii="Times New Roman" w:hAnsi="Times New Roman" w:cs="Times New Roman"/>
          <w:color w:val="auto"/>
          <w:sz w:val="24"/>
          <w:szCs w:val="24"/>
        </w:rPr>
        <w:t>Przedstawiciele stron umowy odpowiedzialni za jej realizację</w:t>
      </w:r>
    </w:p>
    <w:p w14:paraId="3FC7AE42" w14:textId="77777777" w:rsidR="00AD7601" w:rsidRPr="00AD7601" w:rsidRDefault="00AD7601" w:rsidP="00AD7601">
      <w:pPr>
        <w:pStyle w:val="Tekstpodstawowy"/>
        <w:spacing w:line="276" w:lineRule="auto"/>
        <w:rPr>
          <w:rFonts w:ascii="Times New Roman" w:hAnsi="Times New Roman" w:cs="Times New Roman"/>
          <w:color w:val="auto"/>
          <w:sz w:val="24"/>
          <w:szCs w:val="24"/>
        </w:rPr>
      </w:pPr>
      <w:r w:rsidRPr="00AD7601">
        <w:rPr>
          <w:rFonts w:ascii="Times New Roman" w:hAnsi="Times New Roman" w:cs="Times New Roman"/>
          <w:color w:val="auto"/>
          <w:sz w:val="24"/>
          <w:szCs w:val="24"/>
        </w:rPr>
        <w:t>§ 18</w:t>
      </w:r>
    </w:p>
    <w:p w14:paraId="6A74E6ED" w14:textId="77777777" w:rsidR="00AD7601" w:rsidRPr="00AD7601" w:rsidRDefault="00AD7601" w:rsidP="00AD7601">
      <w:pPr>
        <w:pStyle w:val="Tekstpodstawowy"/>
        <w:spacing w:line="276" w:lineRule="auto"/>
        <w:jc w:val="left"/>
        <w:rPr>
          <w:rFonts w:ascii="Times New Roman" w:hAnsi="Times New Roman" w:cs="Times New Roman"/>
          <w:b w:val="0"/>
          <w:color w:val="auto"/>
          <w:sz w:val="24"/>
          <w:szCs w:val="24"/>
        </w:rPr>
      </w:pPr>
    </w:p>
    <w:p w14:paraId="21CC00D8" w14:textId="77777777" w:rsidR="00AD7601" w:rsidRPr="00AD7601" w:rsidRDefault="00AD7601" w:rsidP="00AD7601">
      <w:pPr>
        <w:widowControl/>
        <w:numPr>
          <w:ilvl w:val="0"/>
          <w:numId w:val="16"/>
        </w:numPr>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eastAsia="ar-SA" w:bidi="ar-SA"/>
        </w:rPr>
        <w:t xml:space="preserve">Zamawiający do realizacji oraz rozliczenia niniejszej umowy i kontaktów z Wykonawcą ustanawia </w:t>
      </w:r>
      <w:proofErr w:type="gramStart"/>
      <w:r w:rsidRPr="00AD7601">
        <w:rPr>
          <w:rFonts w:ascii="Times New Roman" w:hAnsi="Times New Roman" w:cs="Times New Roman"/>
          <w:color w:val="auto"/>
          <w:lang w:val="pl-PL" w:eastAsia="ar-SA" w:bidi="ar-SA"/>
        </w:rPr>
        <w:t>osoby:…</w:t>
      </w:r>
      <w:proofErr w:type="gramEnd"/>
      <w:r w:rsidRPr="00AD7601">
        <w:rPr>
          <w:rFonts w:ascii="Times New Roman" w:hAnsi="Times New Roman" w:cs="Times New Roman"/>
          <w:color w:val="auto"/>
          <w:lang w:val="pl-PL" w:eastAsia="ar-SA" w:bidi="ar-SA"/>
        </w:rPr>
        <w:t>………………………., tel.…………….., e-mail…………..………</w:t>
      </w:r>
    </w:p>
    <w:p w14:paraId="2A4923C7" w14:textId="77777777" w:rsidR="00AD7601" w:rsidRPr="00AD7601" w:rsidRDefault="00AD7601" w:rsidP="00AD7601">
      <w:pPr>
        <w:widowControl/>
        <w:spacing w:line="276" w:lineRule="auto"/>
        <w:ind w:left="284"/>
        <w:jc w:val="both"/>
        <w:rPr>
          <w:rFonts w:ascii="Times New Roman" w:hAnsi="Times New Roman" w:cs="Times New Roman"/>
          <w:color w:val="auto"/>
          <w:lang w:val="pl-PL"/>
        </w:rPr>
      </w:pPr>
      <w:r w:rsidRPr="00AD7601">
        <w:rPr>
          <w:rFonts w:ascii="Times New Roman" w:hAnsi="Times New Roman" w:cs="Times New Roman"/>
          <w:color w:val="auto"/>
          <w:lang w:val="pl-PL" w:eastAsia="ar-SA" w:bidi="ar-SA"/>
        </w:rPr>
        <w:t xml:space="preserve">                           ……………………</w:t>
      </w:r>
      <w:proofErr w:type="gramStart"/>
      <w:r w:rsidRPr="00AD7601">
        <w:rPr>
          <w:rFonts w:ascii="Times New Roman" w:hAnsi="Times New Roman" w:cs="Times New Roman"/>
          <w:color w:val="auto"/>
          <w:lang w:val="pl-PL" w:eastAsia="ar-SA" w:bidi="ar-SA"/>
        </w:rPr>
        <w:t>…….</w:t>
      </w:r>
      <w:proofErr w:type="gramEnd"/>
      <w:r w:rsidRPr="00AD7601">
        <w:rPr>
          <w:rFonts w:ascii="Times New Roman" w:hAnsi="Times New Roman" w:cs="Times New Roman"/>
          <w:color w:val="auto"/>
          <w:lang w:val="pl-PL" w:eastAsia="ar-SA" w:bidi="ar-SA"/>
        </w:rPr>
        <w:t>, tel.…………….., e-mail…………..………</w:t>
      </w:r>
    </w:p>
    <w:p w14:paraId="52EE63CE" w14:textId="77777777" w:rsidR="00AD7601" w:rsidRPr="00AD7601" w:rsidRDefault="00AD7601" w:rsidP="00AD7601">
      <w:pPr>
        <w:widowControl/>
        <w:numPr>
          <w:ilvl w:val="0"/>
          <w:numId w:val="16"/>
        </w:numPr>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eastAsia="ar-SA" w:bidi="ar-SA"/>
        </w:rPr>
        <w:t>Wykonawca w zakresie obowiązków umownych i kontaktów z Zamawiającym ustanawia osobę………</w:t>
      </w:r>
      <w:proofErr w:type="gramStart"/>
      <w:r w:rsidRPr="00AD7601">
        <w:rPr>
          <w:rFonts w:ascii="Times New Roman" w:hAnsi="Times New Roman" w:cs="Times New Roman"/>
          <w:color w:val="auto"/>
          <w:lang w:val="pl-PL" w:eastAsia="ar-SA" w:bidi="ar-SA"/>
        </w:rPr>
        <w:t>…….</w:t>
      </w:r>
      <w:proofErr w:type="gramEnd"/>
      <w:r w:rsidRPr="00AD7601">
        <w:rPr>
          <w:rFonts w:ascii="Times New Roman" w:hAnsi="Times New Roman" w:cs="Times New Roman"/>
          <w:color w:val="auto"/>
          <w:lang w:val="pl-PL" w:eastAsia="ar-SA" w:bidi="ar-SA"/>
        </w:rPr>
        <w:t>………………, tel.…………………….…, e-mail: ……………………..</w:t>
      </w:r>
    </w:p>
    <w:p w14:paraId="1E77BFDD" w14:textId="014F6C1D" w:rsidR="00AD7601" w:rsidRPr="00AD7601" w:rsidRDefault="00AD7601" w:rsidP="00AD7601">
      <w:pPr>
        <w:widowControl/>
        <w:numPr>
          <w:ilvl w:val="0"/>
          <w:numId w:val="16"/>
        </w:numPr>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eastAsia="ar-SA" w:bidi="ar-SA"/>
        </w:rPr>
        <w:t xml:space="preserve">Strony zobowiązują się do wzajemnego i niezwłocznego powiadamiania się na piśmie </w:t>
      </w:r>
      <w:r w:rsidR="00C23DC5">
        <w:rPr>
          <w:rFonts w:ascii="Times New Roman" w:hAnsi="Times New Roman" w:cs="Times New Roman"/>
          <w:color w:val="auto"/>
          <w:lang w:val="pl-PL" w:eastAsia="ar-SA" w:bidi="ar-SA"/>
        </w:rPr>
        <w:t xml:space="preserve">lub elektronicznie </w:t>
      </w:r>
      <w:r w:rsidRPr="00AD7601">
        <w:rPr>
          <w:rFonts w:ascii="Times New Roman" w:hAnsi="Times New Roman" w:cs="Times New Roman"/>
          <w:color w:val="auto"/>
          <w:lang w:val="pl-PL" w:eastAsia="ar-SA" w:bidi="ar-SA"/>
        </w:rPr>
        <w:t>o przeszkodach w wypełnianiu wzajemnych zobowiązań w trakcie wykonywania zamówienia.</w:t>
      </w:r>
    </w:p>
    <w:p w14:paraId="73083595" w14:textId="5B9AD563" w:rsidR="00AD7601" w:rsidRPr="00AD7601" w:rsidRDefault="00AD7601" w:rsidP="00AD7601">
      <w:pPr>
        <w:widowControl/>
        <w:numPr>
          <w:ilvl w:val="0"/>
          <w:numId w:val="16"/>
        </w:numPr>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eastAsia="ar-SA" w:bidi="ar-SA"/>
        </w:rPr>
        <w:t>Strony zobowiązują się do niezwłocznego, pisemnego</w:t>
      </w:r>
      <w:r w:rsidR="00C23DC5">
        <w:rPr>
          <w:rFonts w:ascii="Times New Roman" w:hAnsi="Times New Roman" w:cs="Times New Roman"/>
          <w:color w:val="auto"/>
          <w:lang w:val="pl-PL" w:eastAsia="ar-SA" w:bidi="ar-SA"/>
        </w:rPr>
        <w:t xml:space="preserve"> lub elektronicznego</w:t>
      </w:r>
      <w:r w:rsidRPr="00AD7601">
        <w:rPr>
          <w:rFonts w:ascii="Times New Roman" w:hAnsi="Times New Roman" w:cs="Times New Roman"/>
          <w:color w:val="auto"/>
          <w:lang w:val="pl-PL" w:eastAsia="ar-SA" w:bidi="ar-SA"/>
        </w:rPr>
        <w:t xml:space="preserve"> powiadomienia o każdej zmianie adresów, siedzib, firmy, osób reprezentujących, numerów telefonów i adresów poczty elektronicznej.</w:t>
      </w:r>
    </w:p>
    <w:p w14:paraId="1CFC8D17" w14:textId="77777777" w:rsidR="00AD7601" w:rsidRPr="00AD7601" w:rsidRDefault="00AD7601" w:rsidP="00AD7601">
      <w:pPr>
        <w:widowControl/>
        <w:numPr>
          <w:ilvl w:val="0"/>
          <w:numId w:val="16"/>
        </w:numPr>
        <w:spacing w:line="276" w:lineRule="auto"/>
        <w:ind w:left="284" w:hanging="284"/>
        <w:jc w:val="both"/>
        <w:rPr>
          <w:rFonts w:ascii="Times New Roman" w:hAnsi="Times New Roman" w:cs="Times New Roman"/>
          <w:color w:val="auto"/>
          <w:lang w:val="pl-PL"/>
        </w:rPr>
      </w:pPr>
      <w:r w:rsidRPr="00AD7601">
        <w:rPr>
          <w:rFonts w:ascii="Times New Roman" w:hAnsi="Times New Roman" w:cs="Times New Roman"/>
          <w:color w:val="auto"/>
          <w:lang w:val="pl-PL" w:eastAsia="ar-SA" w:bidi="ar-SA"/>
        </w:rPr>
        <w:t>Zmiana osób nie jest zmianą umowy i nie wymaga aneksu.</w:t>
      </w:r>
    </w:p>
    <w:p w14:paraId="1FBD7DDB" w14:textId="77777777" w:rsidR="00AD7601" w:rsidRPr="00AD7601" w:rsidRDefault="00AD7601" w:rsidP="00AD7601">
      <w:pPr>
        <w:spacing w:line="276" w:lineRule="auto"/>
        <w:ind w:left="720"/>
        <w:jc w:val="both"/>
        <w:rPr>
          <w:rFonts w:ascii="Times New Roman" w:hAnsi="Times New Roman" w:cs="Times New Roman"/>
          <w:color w:val="auto"/>
          <w:lang w:val="pl-PL" w:eastAsia="ar-SA" w:bidi="ar-SA"/>
        </w:rPr>
      </w:pPr>
    </w:p>
    <w:p w14:paraId="4391ED83" w14:textId="77777777" w:rsidR="00AD7601" w:rsidRPr="00AD7601" w:rsidRDefault="00AD7601" w:rsidP="00AD7601">
      <w:pPr>
        <w:pStyle w:val="Heading1"/>
        <w:spacing w:line="276" w:lineRule="auto"/>
        <w:rPr>
          <w:rFonts w:ascii="Times New Roman" w:hAnsi="Times New Roman" w:cs="Times New Roman"/>
          <w:sz w:val="24"/>
          <w:szCs w:val="24"/>
        </w:rPr>
      </w:pPr>
      <w:r w:rsidRPr="00AD7601">
        <w:rPr>
          <w:rFonts w:ascii="Times New Roman" w:hAnsi="Times New Roman" w:cs="Times New Roman"/>
          <w:sz w:val="24"/>
          <w:szCs w:val="24"/>
        </w:rPr>
        <w:t>Zmiany umowy</w:t>
      </w:r>
    </w:p>
    <w:p w14:paraId="505181D9" w14:textId="5D65DE91" w:rsidR="00AD7601" w:rsidRPr="00AD7601" w:rsidRDefault="00AD7601" w:rsidP="00AD7601">
      <w:pPr>
        <w:pStyle w:val="Tekstpodstawowy"/>
        <w:spacing w:line="276" w:lineRule="auto"/>
        <w:rPr>
          <w:rFonts w:ascii="Times New Roman" w:hAnsi="Times New Roman" w:cs="Times New Roman"/>
          <w:bCs/>
          <w:color w:val="auto"/>
          <w:sz w:val="24"/>
          <w:szCs w:val="24"/>
        </w:rPr>
      </w:pPr>
      <w:r w:rsidRPr="00AD7601">
        <w:rPr>
          <w:rFonts w:ascii="Times New Roman" w:hAnsi="Times New Roman" w:cs="Times New Roman"/>
          <w:bCs/>
          <w:color w:val="auto"/>
          <w:sz w:val="24"/>
          <w:szCs w:val="24"/>
        </w:rPr>
        <w:t>§ 1</w:t>
      </w:r>
      <w:r>
        <w:rPr>
          <w:rFonts w:ascii="Times New Roman" w:hAnsi="Times New Roman" w:cs="Times New Roman"/>
          <w:bCs/>
          <w:color w:val="auto"/>
          <w:sz w:val="24"/>
          <w:szCs w:val="24"/>
        </w:rPr>
        <w:t>9</w:t>
      </w:r>
    </w:p>
    <w:p w14:paraId="61EF31B4" w14:textId="77777777" w:rsidR="00AD7601" w:rsidRPr="00AD7601" w:rsidRDefault="00AD7601" w:rsidP="00AD7601">
      <w:pPr>
        <w:pStyle w:val="Tekstpodstawowy"/>
        <w:spacing w:line="276" w:lineRule="auto"/>
        <w:jc w:val="both"/>
        <w:rPr>
          <w:rFonts w:ascii="Times New Roman" w:hAnsi="Times New Roman" w:cs="Times New Roman"/>
          <w:b w:val="0"/>
          <w:color w:val="auto"/>
          <w:sz w:val="24"/>
          <w:szCs w:val="24"/>
        </w:rPr>
      </w:pPr>
    </w:p>
    <w:p w14:paraId="3052B85C" w14:textId="77777777" w:rsidR="00AD7601" w:rsidRPr="00AD7601" w:rsidRDefault="00AD7601" w:rsidP="00AD7601">
      <w:pPr>
        <w:pStyle w:val="Tekstpodstawowy"/>
        <w:numPr>
          <w:ilvl w:val="0"/>
          <w:numId w:val="8"/>
        </w:numPr>
        <w:shd w:val="clear" w:color="auto" w:fill="FFFFFF"/>
        <w:spacing w:line="276" w:lineRule="auto"/>
        <w:ind w:left="284" w:hanging="284"/>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70775F76" w14:textId="77777777" w:rsidR="00AD7601" w:rsidRPr="00AD7601" w:rsidRDefault="00AD7601" w:rsidP="00AD7601">
      <w:pPr>
        <w:pStyle w:val="Heading1"/>
        <w:widowControl w:val="0"/>
        <w:numPr>
          <w:ilvl w:val="0"/>
          <w:numId w:val="94"/>
        </w:numPr>
        <w:spacing w:line="276" w:lineRule="auto"/>
        <w:ind w:left="567" w:hanging="283"/>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lastRenderedPageBreak/>
        <w:t>Termin realizacji zamówienia może ulec zmianie w sytuacji:</w:t>
      </w:r>
    </w:p>
    <w:p w14:paraId="2E961AFE" w14:textId="77777777" w:rsidR="00AD7601" w:rsidRPr="00AD7601" w:rsidRDefault="00AD7601" w:rsidP="00AD7601">
      <w:pPr>
        <w:pStyle w:val="Tekstpodstawowy"/>
        <w:widowControl/>
        <w:numPr>
          <w:ilvl w:val="0"/>
          <w:numId w:val="9"/>
        </w:numPr>
        <w:spacing w:line="276" w:lineRule="auto"/>
        <w:ind w:left="993"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zmiany sposobu i zakresu wykonywania robót, o których mowa w pkt 1.2 lub konieczności wykonania dodatkowych robót budowlanych (dostaw lub usług),</w:t>
      </w:r>
    </w:p>
    <w:p w14:paraId="4F96561E" w14:textId="77777777" w:rsidR="00AD7601" w:rsidRPr="00AD7601" w:rsidRDefault="00AD7601" w:rsidP="00AD7601">
      <w:pPr>
        <w:pStyle w:val="Tekstpodstawowy"/>
        <w:widowControl/>
        <w:numPr>
          <w:ilvl w:val="0"/>
          <w:numId w:val="9"/>
        </w:numPr>
        <w:spacing w:line="276" w:lineRule="auto"/>
        <w:ind w:left="993"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5572A08D" w14:textId="77777777" w:rsidR="00AD7601" w:rsidRPr="00AD7601" w:rsidRDefault="00AD7601" w:rsidP="00AD7601">
      <w:pPr>
        <w:pStyle w:val="Tekstpodstawowy"/>
        <w:widowControl/>
        <w:numPr>
          <w:ilvl w:val="0"/>
          <w:numId w:val="9"/>
        </w:numPr>
        <w:spacing w:line="276" w:lineRule="auto"/>
        <w:ind w:left="993"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29863164" w14:textId="77777777" w:rsidR="00AD7601" w:rsidRPr="00AD7601" w:rsidRDefault="00AD7601" w:rsidP="00AD7601">
      <w:pPr>
        <w:pStyle w:val="Tekstpodstawowy"/>
        <w:widowControl/>
        <w:numPr>
          <w:ilvl w:val="0"/>
          <w:numId w:val="9"/>
        </w:numPr>
        <w:spacing w:line="276" w:lineRule="auto"/>
        <w:ind w:left="993"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1C219FF3" w14:textId="77777777" w:rsidR="00AD7601" w:rsidRPr="00AD7601" w:rsidRDefault="00AD7601" w:rsidP="00AD7601">
      <w:pPr>
        <w:pStyle w:val="Tekstpodstawowy"/>
        <w:widowControl/>
        <w:numPr>
          <w:ilvl w:val="0"/>
          <w:numId w:val="9"/>
        </w:numPr>
        <w:spacing w:line="276" w:lineRule="auto"/>
        <w:ind w:left="993"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 xml:space="preserve">stwierdzenia innego usytuowania obiektów naziemnych lub podziemnych </w:t>
      </w:r>
      <w:r w:rsidRPr="00AD7601">
        <w:rPr>
          <w:rFonts w:ascii="Times New Roman" w:hAnsi="Times New Roman" w:cs="Times New Roman"/>
          <w:b w:val="0"/>
          <w:color w:val="auto"/>
          <w:sz w:val="24"/>
          <w:szCs w:val="24"/>
        </w:rPr>
        <w:br/>
        <w:t>w tym podziemnych sieci uzbrojenia niż wynikające z ewidencji geodezyjnej, co będzie wymagało odpowiednich zmian w sposobie wykonania robót lub w dokumentacji budowlanej – na okres wykonania zmian,</w:t>
      </w:r>
    </w:p>
    <w:p w14:paraId="5101DFDA" w14:textId="77777777" w:rsidR="00AD7601" w:rsidRPr="00AD7601" w:rsidRDefault="00AD7601" w:rsidP="00AD7601">
      <w:pPr>
        <w:pStyle w:val="Akapitzlist"/>
        <w:widowControl/>
        <w:numPr>
          <w:ilvl w:val="0"/>
          <w:numId w:val="9"/>
        </w:numPr>
        <w:spacing w:line="276" w:lineRule="auto"/>
        <w:ind w:left="993" w:hanging="426"/>
        <w:jc w:val="both"/>
        <w:rPr>
          <w:rFonts w:ascii="Times New Roman" w:hAnsi="Times New Roman" w:cs="Times New Roman"/>
          <w:color w:val="auto"/>
          <w:lang w:val="pl-PL"/>
        </w:rPr>
      </w:pPr>
      <w:r w:rsidRPr="00AD7601">
        <w:rPr>
          <w:rFonts w:ascii="Times New Roman" w:hAnsi="Times New Roman" w:cs="Times New Roman"/>
          <w:color w:val="auto"/>
          <w:lang w:val="pl-PL" w:eastAsia="en-US"/>
        </w:rPr>
        <w:t xml:space="preserve">szczególnie uzasadnionych trudności w pozyskiwaniu materiałów budowlanych </w:t>
      </w:r>
      <w:r w:rsidRPr="00AD7601">
        <w:rPr>
          <w:rFonts w:ascii="Times New Roman" w:hAnsi="Times New Roman" w:cs="Times New Roman"/>
          <w:color w:val="auto"/>
          <w:lang w:val="pl-PL" w:eastAsia="en-US"/>
        </w:rPr>
        <w:br/>
        <w:t>i innych materiałów niezbędnych dla prawidłowego wykonania umowy – o okres uzasadnionego opóźnienia w dostawach materiałów budowlanych,</w:t>
      </w:r>
    </w:p>
    <w:p w14:paraId="4FF59F56" w14:textId="77777777" w:rsidR="00AD7601" w:rsidRPr="00AD7601" w:rsidRDefault="00AD7601" w:rsidP="00AD7601">
      <w:pPr>
        <w:pStyle w:val="Akapitzlist"/>
        <w:widowControl/>
        <w:numPr>
          <w:ilvl w:val="0"/>
          <w:numId w:val="9"/>
        </w:numPr>
        <w:spacing w:line="276" w:lineRule="auto"/>
        <w:ind w:left="993" w:hanging="426"/>
        <w:jc w:val="both"/>
        <w:rPr>
          <w:rFonts w:ascii="Times New Roman" w:hAnsi="Times New Roman" w:cs="Times New Roman"/>
          <w:color w:val="auto"/>
          <w:lang w:val="pl-PL"/>
        </w:rPr>
      </w:pPr>
      <w:r w:rsidRPr="00AD7601">
        <w:rPr>
          <w:rFonts w:ascii="Times New Roman" w:hAnsi="Times New Roman" w:cs="Times New Roman"/>
          <w:color w:val="auto"/>
          <w:lang w:val="pl-PL" w:bidi="pl-PL"/>
        </w:rPr>
        <w:t xml:space="preserve">nieterminowego przekazania terenu budowy przez Zamawiającego – o ilość dni zwłoki </w:t>
      </w:r>
      <w:r w:rsidRPr="00AD7601">
        <w:rPr>
          <w:rFonts w:ascii="Times New Roman" w:hAnsi="Times New Roman" w:cs="Times New Roman"/>
          <w:color w:val="auto"/>
          <w:lang w:val="pl-PL"/>
        </w:rPr>
        <w:t>- okoliczności wskazane wyżej mogą stanowić podstawę zmiany terminu wykonania zamówienia tylko w przypadku, gdy uniemożliwiają terminowe wykonanie umowy.</w:t>
      </w:r>
    </w:p>
    <w:p w14:paraId="1CEE8AB9" w14:textId="77777777" w:rsidR="00AD7601" w:rsidRPr="00AD7601" w:rsidRDefault="00AD7601" w:rsidP="00AD7601">
      <w:pPr>
        <w:pStyle w:val="Akapitzlist"/>
        <w:widowControl/>
        <w:numPr>
          <w:ilvl w:val="0"/>
          <w:numId w:val="23"/>
        </w:numPr>
        <w:tabs>
          <w:tab w:val="clear" w:pos="0"/>
        </w:tabs>
        <w:spacing w:line="276" w:lineRule="auto"/>
        <w:ind w:left="993" w:hanging="426"/>
        <w:jc w:val="both"/>
        <w:rPr>
          <w:rFonts w:ascii="Times New Roman" w:hAnsi="Times New Roman" w:cs="Times New Roman"/>
          <w:color w:val="auto"/>
          <w:lang w:val="pl-PL"/>
        </w:rPr>
      </w:pPr>
      <w:r w:rsidRPr="00AD7601">
        <w:rPr>
          <w:rFonts w:ascii="Times New Roman" w:hAnsi="Times New Roman" w:cs="Times New Roman"/>
          <w:color w:val="auto"/>
          <w:lang w:val="pl-PL"/>
        </w:rPr>
        <w:t xml:space="preserve">w każdym przypadku Termin realizacji zamówienia może zostać </w:t>
      </w:r>
      <w:proofErr w:type="gramStart"/>
      <w:r w:rsidRPr="00AD7601">
        <w:rPr>
          <w:rFonts w:ascii="Times New Roman" w:hAnsi="Times New Roman" w:cs="Times New Roman"/>
          <w:color w:val="auto"/>
          <w:lang w:val="pl-PL"/>
        </w:rPr>
        <w:t>zmieniony</w:t>
      </w:r>
      <w:proofErr w:type="gramEnd"/>
      <w:r w:rsidRPr="00AD7601">
        <w:rPr>
          <w:rFonts w:ascii="Times New Roman" w:hAnsi="Times New Roman" w:cs="Times New Roman"/>
          <w:color w:val="auto"/>
          <w:lang w:val="pl-PL"/>
        </w:rPr>
        <w:t xml:space="preserve"> jeśli polega na skróceniu realizacji całości zadania lub poszczególnych jego części lub etapów.</w:t>
      </w:r>
    </w:p>
    <w:p w14:paraId="064CA4F1" w14:textId="77777777" w:rsidR="00AD7601" w:rsidRPr="00AD7601" w:rsidRDefault="00AD7601" w:rsidP="00AD7601">
      <w:pPr>
        <w:spacing w:line="276" w:lineRule="auto"/>
        <w:jc w:val="both"/>
        <w:rPr>
          <w:rFonts w:ascii="Times New Roman" w:hAnsi="Times New Roman" w:cs="Times New Roman"/>
          <w:color w:val="auto"/>
          <w:lang w:val="pl-PL"/>
        </w:rPr>
      </w:pPr>
    </w:p>
    <w:p w14:paraId="45605AD6" w14:textId="77777777" w:rsidR="00AD7601" w:rsidRPr="00AD7601" w:rsidRDefault="00AD7601" w:rsidP="00AD7601">
      <w:pPr>
        <w:pStyle w:val="Heading1"/>
        <w:widowControl w:val="0"/>
        <w:numPr>
          <w:ilvl w:val="0"/>
          <w:numId w:val="94"/>
        </w:numPr>
        <w:spacing w:line="276" w:lineRule="auto"/>
        <w:ind w:left="567" w:hanging="283"/>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Zmiana sposobu i zakresu wykonywania robót może ulec zmianie w sytuacji:</w:t>
      </w:r>
    </w:p>
    <w:p w14:paraId="1C89A0CE" w14:textId="77777777" w:rsidR="00AD7601" w:rsidRPr="00AD7601" w:rsidRDefault="00AD7601" w:rsidP="00AD7601">
      <w:pPr>
        <w:pStyle w:val="Tekstpodstawowy"/>
        <w:numPr>
          <w:ilvl w:val="0"/>
          <w:numId w:val="10"/>
        </w:numPr>
        <w:shd w:val="clear" w:color="auto" w:fill="FFFFFF"/>
        <w:spacing w:line="276" w:lineRule="auto"/>
        <w:ind w:left="993"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możliwości zmiany części, materiałów lub urządzeń na nowszej generacji,</w:t>
      </w:r>
    </w:p>
    <w:p w14:paraId="66EAC93D" w14:textId="77777777" w:rsidR="00AD7601" w:rsidRPr="00AD7601" w:rsidRDefault="00AD7601" w:rsidP="00AD7601">
      <w:pPr>
        <w:pStyle w:val="Tekstpodstawowy"/>
        <w:numPr>
          <w:ilvl w:val="0"/>
          <w:numId w:val="10"/>
        </w:numPr>
        <w:shd w:val="clear" w:color="auto" w:fill="FFFFFF"/>
        <w:spacing w:line="276" w:lineRule="auto"/>
        <w:ind w:left="993"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konieczności zrealizowania przedmiotu umowy przy zastosowaniu innych rozwiązań technicznych lub materiałowych ze względu na zmiany obowiązującego prawa,</w:t>
      </w:r>
    </w:p>
    <w:p w14:paraId="58371129" w14:textId="77777777" w:rsidR="00AD7601" w:rsidRPr="00AD7601" w:rsidRDefault="00AD7601" w:rsidP="00AD7601">
      <w:pPr>
        <w:pStyle w:val="Tekstpodstawowy"/>
        <w:numPr>
          <w:ilvl w:val="0"/>
          <w:numId w:val="10"/>
        </w:numPr>
        <w:shd w:val="clear" w:color="auto" w:fill="FFFFFF"/>
        <w:spacing w:line="276" w:lineRule="auto"/>
        <w:ind w:left="993"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 xml:space="preserve">koniecznością usunięcia wad w dokumentacji </w:t>
      </w:r>
      <w:proofErr w:type="gramStart"/>
      <w:r w:rsidRPr="00AD7601">
        <w:rPr>
          <w:rFonts w:ascii="Times New Roman" w:hAnsi="Times New Roman" w:cs="Times New Roman"/>
          <w:b w:val="0"/>
          <w:color w:val="auto"/>
          <w:sz w:val="24"/>
          <w:szCs w:val="24"/>
        </w:rPr>
        <w:t>projektowej,</w:t>
      </w:r>
      <w:proofErr w:type="gramEnd"/>
      <w:r w:rsidRPr="00AD7601">
        <w:rPr>
          <w:rFonts w:ascii="Times New Roman" w:hAnsi="Times New Roman" w:cs="Times New Roman"/>
          <w:b w:val="0"/>
          <w:color w:val="auto"/>
          <w:sz w:val="24"/>
          <w:szCs w:val="24"/>
        </w:rPr>
        <w:t xml:space="preserve"> lub wprowadzenia zmian w dokumentacji projektowej lub specyfikacjach technicznych wykonania i odbioru robót budowlanych,</w:t>
      </w:r>
    </w:p>
    <w:p w14:paraId="539A303A" w14:textId="77777777" w:rsidR="00AD7601" w:rsidRPr="00AD7601" w:rsidRDefault="00AD7601" w:rsidP="00AD7601">
      <w:pPr>
        <w:pStyle w:val="Tekstpodstawowy"/>
        <w:numPr>
          <w:ilvl w:val="0"/>
          <w:numId w:val="10"/>
        </w:numPr>
        <w:shd w:val="clear" w:color="auto" w:fill="FFFFFF"/>
        <w:spacing w:line="276" w:lineRule="auto"/>
        <w:ind w:left="993"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5D391535" w14:textId="22F0B3AF" w:rsidR="00AD7601" w:rsidRPr="00AD7601" w:rsidRDefault="00AD7601" w:rsidP="00AD7601">
      <w:pPr>
        <w:pStyle w:val="Tekstpodstawowy"/>
        <w:numPr>
          <w:ilvl w:val="0"/>
          <w:numId w:val="10"/>
        </w:numPr>
        <w:shd w:val="clear" w:color="auto" w:fill="FFFFFF"/>
        <w:spacing w:line="276" w:lineRule="auto"/>
        <w:ind w:left="993"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 xml:space="preserve">konieczności rezygnacji z wykonania części robót w </w:t>
      </w:r>
      <w:proofErr w:type="gramStart"/>
      <w:r w:rsidRPr="00AD7601">
        <w:rPr>
          <w:rFonts w:ascii="Times New Roman" w:hAnsi="Times New Roman" w:cs="Times New Roman"/>
          <w:b w:val="0"/>
          <w:color w:val="auto"/>
          <w:sz w:val="24"/>
          <w:szCs w:val="24"/>
        </w:rPr>
        <w:t>sytuacji</w:t>
      </w:r>
      <w:proofErr w:type="gramEnd"/>
      <w:r w:rsidRPr="00AD7601">
        <w:rPr>
          <w:rFonts w:ascii="Times New Roman" w:hAnsi="Times New Roman" w:cs="Times New Roman"/>
          <w:b w:val="0"/>
          <w:color w:val="auto"/>
          <w:sz w:val="24"/>
          <w:szCs w:val="24"/>
        </w:rPr>
        <w:t xml:space="preserve"> gdy rezygnacja z robót </w:t>
      </w:r>
      <w:r w:rsidRPr="00AD7601">
        <w:rPr>
          <w:rFonts w:ascii="Times New Roman" w:hAnsi="Times New Roman" w:cs="Times New Roman"/>
          <w:b w:val="0"/>
          <w:color w:val="auto"/>
          <w:sz w:val="24"/>
          <w:szCs w:val="24"/>
        </w:rPr>
        <w:lastRenderedPageBreak/>
        <w:t xml:space="preserve">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 § </w:t>
      </w:r>
      <w:r w:rsidR="00EF157C">
        <w:rPr>
          <w:rFonts w:ascii="Times New Roman" w:hAnsi="Times New Roman" w:cs="Times New Roman"/>
          <w:b w:val="0"/>
          <w:color w:val="auto"/>
          <w:sz w:val="24"/>
          <w:szCs w:val="24"/>
        </w:rPr>
        <w:t>11</w:t>
      </w:r>
      <w:r w:rsidRPr="00AD7601">
        <w:rPr>
          <w:rFonts w:ascii="Times New Roman" w:hAnsi="Times New Roman" w:cs="Times New Roman"/>
          <w:b w:val="0"/>
          <w:color w:val="auto"/>
          <w:sz w:val="24"/>
          <w:szCs w:val="24"/>
        </w:rPr>
        <w:t xml:space="preserve"> ust. 1 umowy.</w:t>
      </w:r>
    </w:p>
    <w:p w14:paraId="71EF80EC" w14:textId="77777777" w:rsidR="00AD7601" w:rsidRPr="00AD7601" w:rsidRDefault="00AD7601" w:rsidP="00AD7601">
      <w:pPr>
        <w:pStyle w:val="Tekstpodstawowy"/>
        <w:shd w:val="clear" w:color="auto" w:fill="FFFFFF"/>
        <w:spacing w:line="276" w:lineRule="auto"/>
        <w:ind w:left="737"/>
        <w:jc w:val="both"/>
        <w:rPr>
          <w:rFonts w:ascii="Times New Roman" w:hAnsi="Times New Roman" w:cs="Times New Roman"/>
          <w:b w:val="0"/>
          <w:color w:val="auto"/>
          <w:sz w:val="24"/>
          <w:szCs w:val="24"/>
        </w:rPr>
      </w:pPr>
    </w:p>
    <w:p w14:paraId="0C31C271" w14:textId="77777777" w:rsidR="00AD7601" w:rsidRPr="00AD7601" w:rsidRDefault="00AD7601" w:rsidP="00AD7601">
      <w:pPr>
        <w:pStyle w:val="Heading1"/>
        <w:widowControl w:val="0"/>
        <w:numPr>
          <w:ilvl w:val="0"/>
          <w:numId w:val="94"/>
        </w:numPr>
        <w:spacing w:line="276" w:lineRule="auto"/>
        <w:ind w:left="567" w:hanging="283"/>
        <w:jc w:val="both"/>
        <w:rPr>
          <w:rFonts w:ascii="Times New Roman" w:hAnsi="Times New Roman" w:cs="Times New Roman"/>
          <w:b w:val="0"/>
          <w:bCs w:val="0"/>
          <w:sz w:val="24"/>
          <w:szCs w:val="24"/>
        </w:rPr>
      </w:pPr>
      <w:r w:rsidRPr="00AD7601">
        <w:rPr>
          <w:rFonts w:ascii="Times New Roman" w:hAnsi="Times New Roman" w:cs="Times New Roman"/>
          <w:b w:val="0"/>
          <w:bCs w:val="0"/>
          <w:sz w:val="24"/>
          <w:szCs w:val="24"/>
        </w:rPr>
        <w:t>Wynagrodzenie wykonawcy określone w umowie może ulec zmianie w sytuacji:</w:t>
      </w:r>
    </w:p>
    <w:p w14:paraId="6BFD2152" w14:textId="77777777" w:rsidR="00AD7601" w:rsidRPr="00AD7601" w:rsidRDefault="00AD7601" w:rsidP="00AD7601">
      <w:pPr>
        <w:pStyle w:val="Tekstpodstawowy"/>
        <w:numPr>
          <w:ilvl w:val="0"/>
          <w:numId w:val="11"/>
        </w:numPr>
        <w:shd w:val="clear" w:color="auto" w:fill="FFFFFF"/>
        <w:spacing w:line="276" w:lineRule="auto"/>
        <w:ind w:left="851" w:hanging="284"/>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konieczności zrealizowania przedmiotu umowy przy zastosowaniu innych rozwiązań technicznych lub materiałowych ze względu na zmiany obowiązującego prawa,</w:t>
      </w:r>
    </w:p>
    <w:p w14:paraId="68F43070" w14:textId="77777777" w:rsidR="00AD7601" w:rsidRPr="00AD7601" w:rsidRDefault="00AD7601" w:rsidP="00AD7601">
      <w:pPr>
        <w:pStyle w:val="Tekstpodstawowy"/>
        <w:numPr>
          <w:ilvl w:val="0"/>
          <w:numId w:val="11"/>
        </w:numPr>
        <w:shd w:val="clear" w:color="auto" w:fill="FFFFFF"/>
        <w:spacing w:line="276" w:lineRule="auto"/>
        <w:ind w:left="851" w:hanging="284"/>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 xml:space="preserve">koniecznością usunięcia wad w dokumentacji </w:t>
      </w:r>
      <w:proofErr w:type="gramStart"/>
      <w:r w:rsidRPr="00AD7601">
        <w:rPr>
          <w:rFonts w:ascii="Times New Roman" w:hAnsi="Times New Roman" w:cs="Times New Roman"/>
          <w:b w:val="0"/>
          <w:color w:val="auto"/>
          <w:sz w:val="24"/>
          <w:szCs w:val="24"/>
        </w:rPr>
        <w:t>projektowej,</w:t>
      </w:r>
      <w:proofErr w:type="gramEnd"/>
      <w:r w:rsidRPr="00AD7601">
        <w:rPr>
          <w:rFonts w:ascii="Times New Roman" w:hAnsi="Times New Roman" w:cs="Times New Roman"/>
          <w:b w:val="0"/>
          <w:color w:val="auto"/>
          <w:sz w:val="24"/>
          <w:szCs w:val="24"/>
        </w:rPr>
        <w:t xml:space="preserve"> lub wprowadzenia zmian w dokumentacji projektowej lub specyfikacjach technicznych wykonania i odbioru robót budowlanych,</w:t>
      </w:r>
    </w:p>
    <w:p w14:paraId="7AF31705" w14:textId="77777777" w:rsidR="00AD7601" w:rsidRPr="00AD7601" w:rsidRDefault="00AD7601" w:rsidP="00AD7601">
      <w:pPr>
        <w:pStyle w:val="Tekstpodstawowy"/>
        <w:numPr>
          <w:ilvl w:val="0"/>
          <w:numId w:val="11"/>
        </w:numPr>
        <w:shd w:val="clear" w:color="auto" w:fill="FFFFFF"/>
        <w:spacing w:line="276" w:lineRule="auto"/>
        <w:ind w:left="851" w:hanging="284"/>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5AC70EF4" w14:textId="77777777" w:rsidR="00AD7601" w:rsidRPr="00AD7601" w:rsidRDefault="00AD7601" w:rsidP="00AD7601">
      <w:pPr>
        <w:pStyle w:val="Tekstpodstawowy"/>
        <w:spacing w:line="276" w:lineRule="auto"/>
        <w:ind w:left="851" w:hanging="284"/>
        <w:jc w:val="both"/>
        <w:rPr>
          <w:rFonts w:ascii="Times New Roman" w:hAnsi="Times New Roman" w:cs="Times New Roman"/>
          <w:b w:val="0"/>
          <w:color w:val="auto"/>
          <w:sz w:val="24"/>
          <w:szCs w:val="24"/>
        </w:rPr>
      </w:pPr>
    </w:p>
    <w:p w14:paraId="21959576" w14:textId="77777777" w:rsidR="00AD7601" w:rsidRPr="00AD7601" w:rsidRDefault="00AD7601" w:rsidP="00AD7601">
      <w:pPr>
        <w:pStyle w:val="Tekstpodstawowy"/>
        <w:shd w:val="clear" w:color="auto" w:fill="FFFFFF"/>
        <w:spacing w:line="276" w:lineRule="auto"/>
        <w:ind w:left="851"/>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 przypadkach, o których mowa w lit. a-c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02939C26" w14:textId="77777777" w:rsidR="00AD7601" w:rsidRPr="00AD7601" w:rsidRDefault="00AD7601" w:rsidP="00AD7601">
      <w:pPr>
        <w:pStyle w:val="Tekstpodstawowy"/>
        <w:shd w:val="clear" w:color="auto" w:fill="FFFFFF"/>
        <w:spacing w:line="276" w:lineRule="auto"/>
        <w:ind w:left="737"/>
        <w:jc w:val="both"/>
        <w:rPr>
          <w:rFonts w:ascii="Times New Roman" w:hAnsi="Times New Roman" w:cs="Times New Roman"/>
          <w:b w:val="0"/>
          <w:color w:val="auto"/>
          <w:sz w:val="24"/>
          <w:szCs w:val="24"/>
        </w:rPr>
      </w:pPr>
    </w:p>
    <w:p w14:paraId="73DA0DD5" w14:textId="024EF990" w:rsidR="00AD7601" w:rsidRPr="00AD7601" w:rsidRDefault="00AD7601" w:rsidP="00AD7601">
      <w:pPr>
        <w:pStyle w:val="Tekstpodstawowy"/>
        <w:numPr>
          <w:ilvl w:val="0"/>
          <w:numId w:val="11"/>
        </w:numPr>
        <w:shd w:val="clear" w:color="auto" w:fill="FFFFFF"/>
        <w:spacing w:line="276" w:lineRule="auto"/>
        <w:ind w:left="993"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 xml:space="preserve">konieczności rezygnacji z wykonania części robót w </w:t>
      </w:r>
      <w:proofErr w:type="gramStart"/>
      <w:r w:rsidRPr="00AD7601">
        <w:rPr>
          <w:rFonts w:ascii="Times New Roman" w:hAnsi="Times New Roman" w:cs="Times New Roman"/>
          <w:b w:val="0"/>
          <w:color w:val="auto"/>
          <w:sz w:val="24"/>
          <w:szCs w:val="24"/>
        </w:rPr>
        <w:t>sytuacji</w:t>
      </w:r>
      <w:proofErr w:type="gramEnd"/>
      <w:r w:rsidRPr="00AD7601">
        <w:rPr>
          <w:rFonts w:ascii="Times New Roman" w:hAnsi="Times New Roman" w:cs="Times New Roman"/>
          <w:b w:val="0"/>
          <w:color w:val="auto"/>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w:t>
      </w:r>
      <w:r w:rsidR="00EF157C">
        <w:rPr>
          <w:rFonts w:ascii="Times New Roman" w:hAnsi="Times New Roman" w:cs="Times New Roman"/>
          <w:b w:val="0"/>
          <w:color w:val="auto"/>
          <w:sz w:val="24"/>
          <w:szCs w:val="24"/>
        </w:rPr>
        <w:t>11</w:t>
      </w:r>
      <w:r w:rsidRPr="00AD7601">
        <w:rPr>
          <w:rFonts w:ascii="Times New Roman" w:hAnsi="Times New Roman" w:cs="Times New Roman"/>
          <w:b w:val="0"/>
          <w:color w:val="auto"/>
          <w:sz w:val="24"/>
          <w:szCs w:val="24"/>
        </w:rPr>
        <w:t xml:space="preserve"> ust. 1 umowy.</w:t>
      </w:r>
    </w:p>
    <w:p w14:paraId="0F518EC8" w14:textId="77777777" w:rsidR="00AD7601" w:rsidRPr="00AD7601" w:rsidRDefault="00AD7601" w:rsidP="00AD7601">
      <w:pPr>
        <w:pStyle w:val="Tekstpodstawowy"/>
        <w:numPr>
          <w:ilvl w:val="0"/>
          <w:numId w:val="11"/>
        </w:numPr>
        <w:shd w:val="clear" w:color="auto" w:fill="FFFFFF"/>
        <w:spacing w:line="276" w:lineRule="auto"/>
        <w:ind w:left="993"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zmiany ustawowej stawki podatku VAT - o wartość zmiany,</w:t>
      </w:r>
    </w:p>
    <w:p w14:paraId="46DF5683" w14:textId="77777777" w:rsidR="00AD7601" w:rsidRPr="00AD7601" w:rsidRDefault="00AD7601" w:rsidP="00AD7601">
      <w:pPr>
        <w:pStyle w:val="Tekstpodstawowy"/>
        <w:numPr>
          <w:ilvl w:val="0"/>
          <w:numId w:val="11"/>
        </w:numPr>
        <w:shd w:val="clear" w:color="auto" w:fill="FFFFFF"/>
        <w:spacing w:line="276" w:lineRule="auto"/>
        <w:ind w:left="993" w:hanging="426"/>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zmiany części, materiałów lub urządzeń na nowszej generacji.</w:t>
      </w:r>
    </w:p>
    <w:p w14:paraId="0106C0DA" w14:textId="77777777" w:rsidR="00AD7601" w:rsidRPr="00AD7601" w:rsidRDefault="00AD7601" w:rsidP="00AD7601">
      <w:pPr>
        <w:pStyle w:val="Tekstpodstawowy"/>
        <w:shd w:val="clear" w:color="auto" w:fill="FFFFFF"/>
        <w:spacing w:line="276" w:lineRule="auto"/>
        <w:ind w:left="993" w:hanging="426"/>
        <w:jc w:val="both"/>
        <w:rPr>
          <w:rFonts w:ascii="Times New Roman" w:hAnsi="Times New Roman" w:cs="Times New Roman"/>
          <w:b w:val="0"/>
          <w:color w:val="auto"/>
          <w:sz w:val="24"/>
          <w:szCs w:val="24"/>
        </w:rPr>
      </w:pPr>
    </w:p>
    <w:p w14:paraId="7B2115D4" w14:textId="77777777" w:rsidR="00AD7601" w:rsidRPr="00AD7601" w:rsidRDefault="00AD7601" w:rsidP="00AD7601">
      <w:pPr>
        <w:pStyle w:val="Tekstpodstawowy"/>
        <w:numPr>
          <w:ilvl w:val="0"/>
          <w:numId w:val="8"/>
        </w:numPr>
        <w:shd w:val="clear" w:color="auto" w:fill="FFFFFF"/>
        <w:spacing w:line="276" w:lineRule="auto"/>
        <w:ind w:left="284" w:hanging="284"/>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Warunki wprowadzenia zmian:</w:t>
      </w:r>
    </w:p>
    <w:p w14:paraId="3F4F4D6B" w14:textId="77777777" w:rsidR="00AD7601" w:rsidRPr="00AD7601" w:rsidRDefault="00AD7601" w:rsidP="00AD7601">
      <w:pPr>
        <w:pStyle w:val="Tekstpodstawowy"/>
        <w:numPr>
          <w:ilvl w:val="0"/>
          <w:numId w:val="12"/>
        </w:numPr>
        <w:shd w:val="clear" w:color="auto" w:fill="FFFFFF"/>
        <w:spacing w:line="276" w:lineRule="auto"/>
        <w:ind w:left="851" w:hanging="425"/>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inicjowanie zmian - na pisemny wniosek Wykonawcy lub Zamawiającego,</w:t>
      </w:r>
    </w:p>
    <w:p w14:paraId="6059DA5C" w14:textId="77777777" w:rsidR="00AD7601" w:rsidRPr="00AD7601" w:rsidRDefault="00AD7601" w:rsidP="00AD7601">
      <w:pPr>
        <w:pStyle w:val="Tekstpodstawowy"/>
        <w:numPr>
          <w:ilvl w:val="0"/>
          <w:numId w:val="12"/>
        </w:numPr>
        <w:shd w:val="clear" w:color="auto" w:fill="FFFFFF"/>
        <w:spacing w:line="276" w:lineRule="auto"/>
        <w:ind w:left="851" w:hanging="425"/>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pisemne uzasadnienie zmian,</w:t>
      </w:r>
    </w:p>
    <w:p w14:paraId="4F391294" w14:textId="659177D6" w:rsidR="00AD7601" w:rsidRPr="00C23DC5" w:rsidRDefault="00AD7601" w:rsidP="00AD7601">
      <w:pPr>
        <w:pStyle w:val="Tekstpodstawowy"/>
        <w:numPr>
          <w:ilvl w:val="0"/>
          <w:numId w:val="12"/>
        </w:numPr>
        <w:shd w:val="clear" w:color="auto" w:fill="FFFFFF"/>
        <w:spacing w:line="276" w:lineRule="auto"/>
        <w:ind w:left="851" w:hanging="425"/>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forma zmian: aneks do umowy w formie pisemnej pod rygorem nieważności.</w:t>
      </w:r>
    </w:p>
    <w:p w14:paraId="5B8AA383" w14:textId="77777777" w:rsidR="00AD7601" w:rsidRPr="00AD7601" w:rsidRDefault="00AD7601" w:rsidP="00AD7601">
      <w:pPr>
        <w:pStyle w:val="Heading1"/>
        <w:spacing w:line="276" w:lineRule="auto"/>
        <w:rPr>
          <w:rFonts w:ascii="Times New Roman" w:hAnsi="Times New Roman" w:cs="Times New Roman"/>
          <w:sz w:val="24"/>
          <w:szCs w:val="24"/>
        </w:rPr>
      </w:pPr>
      <w:r w:rsidRPr="00AD7601">
        <w:rPr>
          <w:rFonts w:ascii="Times New Roman" w:hAnsi="Times New Roman" w:cs="Times New Roman"/>
          <w:sz w:val="24"/>
          <w:szCs w:val="24"/>
        </w:rPr>
        <w:lastRenderedPageBreak/>
        <w:t>Przepisy końcowe</w:t>
      </w:r>
    </w:p>
    <w:p w14:paraId="70AFBA12" w14:textId="493295F4" w:rsidR="00AD7601" w:rsidRPr="00AD7601" w:rsidRDefault="00AD7601" w:rsidP="00AD7601">
      <w:pPr>
        <w:pStyle w:val="Tekstpodstawowy"/>
        <w:spacing w:line="276" w:lineRule="auto"/>
        <w:rPr>
          <w:rFonts w:ascii="Times New Roman" w:hAnsi="Times New Roman" w:cs="Times New Roman"/>
          <w:bCs/>
          <w:color w:val="auto"/>
          <w:sz w:val="24"/>
          <w:szCs w:val="24"/>
        </w:rPr>
      </w:pPr>
      <w:r w:rsidRPr="00AD7601">
        <w:rPr>
          <w:rFonts w:ascii="Times New Roman" w:hAnsi="Times New Roman" w:cs="Times New Roman"/>
          <w:bCs/>
          <w:color w:val="auto"/>
          <w:sz w:val="24"/>
          <w:szCs w:val="24"/>
        </w:rPr>
        <w:t>§ 2</w:t>
      </w:r>
      <w:r>
        <w:rPr>
          <w:rFonts w:ascii="Times New Roman" w:hAnsi="Times New Roman" w:cs="Times New Roman"/>
          <w:bCs/>
          <w:color w:val="auto"/>
          <w:sz w:val="24"/>
          <w:szCs w:val="24"/>
        </w:rPr>
        <w:t>0</w:t>
      </w:r>
    </w:p>
    <w:p w14:paraId="20822A72" w14:textId="77777777" w:rsidR="00AD7601" w:rsidRPr="00AD7601" w:rsidRDefault="00AD7601" w:rsidP="00AD7601">
      <w:pPr>
        <w:pStyle w:val="Tekstpodstawowy"/>
        <w:spacing w:line="276" w:lineRule="auto"/>
        <w:rPr>
          <w:rFonts w:ascii="Times New Roman" w:hAnsi="Times New Roman" w:cs="Times New Roman"/>
          <w:b w:val="0"/>
          <w:color w:val="auto"/>
          <w:sz w:val="24"/>
          <w:szCs w:val="24"/>
        </w:rPr>
      </w:pPr>
    </w:p>
    <w:p w14:paraId="3CA30C17" w14:textId="77777777" w:rsidR="00AD7601" w:rsidRPr="00AD7601" w:rsidRDefault="00AD7601" w:rsidP="00AD7601">
      <w:pPr>
        <w:pStyle w:val="Tekstpodstawowy"/>
        <w:numPr>
          <w:ilvl w:val="0"/>
          <w:numId w:val="17"/>
        </w:numPr>
        <w:shd w:val="clear" w:color="auto" w:fill="FFFFFF"/>
        <w:spacing w:line="276" w:lineRule="auto"/>
        <w:ind w:left="284" w:hanging="284"/>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 sprawach nie uregulowanych niniejszą umową stosuje się przepisy kodeksu cywilnego, Prawa zamówień publicznych oraz w sprawach procesowych przepisy kodeksu postępowania cywilnego.</w:t>
      </w:r>
    </w:p>
    <w:p w14:paraId="56139C6E" w14:textId="77777777" w:rsidR="00AD7601" w:rsidRPr="00AD7601" w:rsidRDefault="00AD7601" w:rsidP="00AD7601">
      <w:pPr>
        <w:pStyle w:val="Tekstpodstawowy"/>
        <w:numPr>
          <w:ilvl w:val="0"/>
          <w:numId w:val="17"/>
        </w:numPr>
        <w:shd w:val="clear" w:color="auto" w:fill="FFFFFF"/>
        <w:spacing w:line="276" w:lineRule="auto"/>
        <w:ind w:left="284" w:hanging="284"/>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 przypadku zaistnienia pomiędzy stronami sporu wynikającego z umowy lub pozostającego w związku z umową, strony zobowiązują się do jego rozwiązania w drodze mediacji lub innego polubownego rozwiązania sporu. Mediacja prowadzona będzie przed Sądem Polubownym przy Prokuratorii Generalnej Rzeczypospolitej Polskiej, wybranego mediatora albo osobie prowadzącą inne polubowne rozwiązanie sporu.</w:t>
      </w:r>
    </w:p>
    <w:p w14:paraId="49650C24" w14:textId="77777777" w:rsidR="00AD7601" w:rsidRPr="00AD7601" w:rsidRDefault="00AD7601" w:rsidP="00AD7601">
      <w:pPr>
        <w:pStyle w:val="Tekstpodstawowy"/>
        <w:numPr>
          <w:ilvl w:val="0"/>
          <w:numId w:val="17"/>
        </w:numPr>
        <w:shd w:val="clear" w:color="auto" w:fill="FFFFFF"/>
        <w:spacing w:line="276" w:lineRule="auto"/>
        <w:ind w:left="284" w:hanging="284"/>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Wszelkie spory rozstrzygał będzie sąd właściwy dla Zamawiającego w przypadku, gdy zgodnie z ust. 2 nie nastąpi polubowne rozwiązanie sporu pomiędzy stronami w terminie 30 dni od dnia rozpoczęcia mediacji.</w:t>
      </w:r>
    </w:p>
    <w:p w14:paraId="448F954C" w14:textId="77777777" w:rsidR="00AD7601" w:rsidRPr="00AD7601" w:rsidRDefault="00AD7601" w:rsidP="00AD7601">
      <w:pPr>
        <w:pStyle w:val="Tekstpodstawowy"/>
        <w:numPr>
          <w:ilvl w:val="0"/>
          <w:numId w:val="17"/>
        </w:numPr>
        <w:shd w:val="clear" w:color="auto" w:fill="FFFFFF"/>
        <w:spacing w:line="276" w:lineRule="auto"/>
        <w:ind w:left="284" w:hanging="284"/>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Wszelkie zmiany wymagają formy pisemnej pod rygorem nieważności.</w:t>
      </w:r>
    </w:p>
    <w:p w14:paraId="535F64BE" w14:textId="77777777" w:rsidR="00AD7601" w:rsidRPr="00AD7601" w:rsidRDefault="00AD7601" w:rsidP="00AD7601">
      <w:pPr>
        <w:pStyle w:val="Tekstpodstawowy"/>
        <w:spacing w:line="276" w:lineRule="auto"/>
        <w:jc w:val="both"/>
        <w:rPr>
          <w:rFonts w:ascii="Times New Roman" w:hAnsi="Times New Roman" w:cs="Times New Roman"/>
          <w:b w:val="0"/>
          <w:color w:val="auto"/>
          <w:sz w:val="24"/>
          <w:szCs w:val="24"/>
        </w:rPr>
      </w:pPr>
    </w:p>
    <w:p w14:paraId="0DA8A897" w14:textId="77777777" w:rsidR="00AD7601" w:rsidRPr="00AD7601" w:rsidRDefault="00AD7601" w:rsidP="00AD7601">
      <w:pPr>
        <w:pStyle w:val="Tekstpodstawowy"/>
        <w:spacing w:line="276" w:lineRule="auto"/>
        <w:rPr>
          <w:rFonts w:ascii="Times New Roman" w:hAnsi="Times New Roman" w:cs="Times New Roman"/>
          <w:bCs/>
          <w:color w:val="auto"/>
          <w:sz w:val="24"/>
          <w:szCs w:val="24"/>
        </w:rPr>
      </w:pPr>
    </w:p>
    <w:p w14:paraId="1A585AFC" w14:textId="4FDF8453" w:rsidR="00AD7601" w:rsidRPr="00AD7601" w:rsidRDefault="00AD7601" w:rsidP="00AD7601">
      <w:pPr>
        <w:pStyle w:val="Tekstpodstawowy"/>
        <w:spacing w:line="276" w:lineRule="auto"/>
        <w:rPr>
          <w:rFonts w:ascii="Times New Roman" w:hAnsi="Times New Roman" w:cs="Times New Roman"/>
          <w:bCs/>
          <w:color w:val="auto"/>
          <w:sz w:val="24"/>
          <w:szCs w:val="24"/>
        </w:rPr>
      </w:pPr>
      <w:r w:rsidRPr="00AD7601">
        <w:rPr>
          <w:rFonts w:ascii="Times New Roman" w:hAnsi="Times New Roman" w:cs="Times New Roman"/>
          <w:bCs/>
          <w:color w:val="auto"/>
          <w:sz w:val="24"/>
          <w:szCs w:val="24"/>
        </w:rPr>
        <w:t>§ 2</w:t>
      </w:r>
      <w:r>
        <w:rPr>
          <w:rFonts w:ascii="Times New Roman" w:hAnsi="Times New Roman" w:cs="Times New Roman"/>
          <w:bCs/>
          <w:color w:val="auto"/>
          <w:sz w:val="24"/>
          <w:szCs w:val="24"/>
        </w:rPr>
        <w:t>1</w:t>
      </w:r>
    </w:p>
    <w:p w14:paraId="4AA73CE1" w14:textId="77777777" w:rsidR="00AD7601" w:rsidRPr="00AD7601" w:rsidRDefault="00AD7601" w:rsidP="00AD7601">
      <w:pPr>
        <w:pStyle w:val="Tekstpodstawowy"/>
        <w:spacing w:line="276" w:lineRule="auto"/>
        <w:jc w:val="both"/>
        <w:rPr>
          <w:rFonts w:ascii="Times New Roman" w:hAnsi="Times New Roman" w:cs="Times New Roman"/>
          <w:b w:val="0"/>
          <w:color w:val="auto"/>
          <w:sz w:val="24"/>
          <w:szCs w:val="24"/>
        </w:rPr>
      </w:pPr>
    </w:p>
    <w:p w14:paraId="0CD75A95" w14:textId="77777777" w:rsidR="00AD7601" w:rsidRPr="00AD7601" w:rsidRDefault="00AD7601" w:rsidP="00AD7601">
      <w:pPr>
        <w:pStyle w:val="Tekstpodstawowy"/>
        <w:spacing w:line="276" w:lineRule="auto"/>
        <w:jc w:val="both"/>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 xml:space="preserve">Niniejsza umowa została zawarta w czterech jednobrzmiących egzemplarzach, trzy egzemplarze </w:t>
      </w:r>
      <w:r w:rsidRPr="00AD7601">
        <w:rPr>
          <w:rFonts w:ascii="Times New Roman" w:hAnsi="Times New Roman" w:cs="Times New Roman"/>
          <w:b w:val="0"/>
          <w:color w:val="auto"/>
          <w:sz w:val="24"/>
          <w:szCs w:val="24"/>
        </w:rPr>
        <w:br/>
        <w:t>dla Zamawiającego i jeden dla Wykonawcy.</w:t>
      </w:r>
    </w:p>
    <w:p w14:paraId="3CBACD9C" w14:textId="77777777" w:rsidR="00AD7601" w:rsidRPr="00AD7601" w:rsidRDefault="00AD7601" w:rsidP="00AD7601">
      <w:pPr>
        <w:pStyle w:val="Bodytext3"/>
        <w:widowControl w:val="0"/>
        <w:shd w:val="clear" w:color="auto" w:fill="auto"/>
        <w:spacing w:after="0" w:line="276" w:lineRule="auto"/>
        <w:ind w:left="0" w:right="-737"/>
        <w:rPr>
          <w:rFonts w:ascii="Times New Roman" w:hAnsi="Times New Roman" w:cs="Times New Roman"/>
          <w:sz w:val="24"/>
          <w:szCs w:val="24"/>
        </w:rPr>
      </w:pPr>
    </w:p>
    <w:p w14:paraId="656EBE73" w14:textId="77777777" w:rsidR="00AD7601" w:rsidRPr="00AD7601" w:rsidRDefault="00AD7601" w:rsidP="00AD7601">
      <w:pPr>
        <w:pStyle w:val="Bodytext3"/>
        <w:widowControl w:val="0"/>
        <w:shd w:val="clear" w:color="auto" w:fill="auto"/>
        <w:spacing w:after="0" w:line="276" w:lineRule="auto"/>
        <w:ind w:left="0" w:right="-737"/>
        <w:rPr>
          <w:rFonts w:ascii="Times New Roman" w:hAnsi="Times New Roman" w:cs="Times New Roman"/>
          <w:sz w:val="24"/>
          <w:szCs w:val="24"/>
        </w:rPr>
      </w:pPr>
    </w:p>
    <w:p w14:paraId="648D2761" w14:textId="77777777" w:rsidR="00AD7601" w:rsidRPr="00AD7601" w:rsidRDefault="00AD7601" w:rsidP="00AD7601">
      <w:pPr>
        <w:pStyle w:val="Bodytext3"/>
        <w:widowControl w:val="0"/>
        <w:shd w:val="clear" w:color="auto" w:fill="auto"/>
        <w:spacing w:after="0" w:line="276" w:lineRule="auto"/>
        <w:ind w:left="0" w:right="-737"/>
        <w:rPr>
          <w:rFonts w:ascii="Times New Roman" w:hAnsi="Times New Roman" w:cs="Times New Roman"/>
          <w:sz w:val="24"/>
          <w:szCs w:val="24"/>
        </w:rPr>
      </w:pPr>
    </w:p>
    <w:p w14:paraId="162C99C5" w14:textId="77777777" w:rsidR="00AD7601" w:rsidRPr="00AD7601" w:rsidRDefault="00AD7601" w:rsidP="00AD7601">
      <w:pPr>
        <w:pStyle w:val="Bodytext3"/>
        <w:widowControl w:val="0"/>
        <w:spacing w:after="0" w:line="276" w:lineRule="auto"/>
        <w:ind w:left="0"/>
        <w:jc w:val="center"/>
        <w:rPr>
          <w:rFonts w:ascii="Times New Roman" w:hAnsi="Times New Roman" w:cs="Times New Roman"/>
          <w:sz w:val="24"/>
          <w:szCs w:val="24"/>
        </w:rPr>
      </w:pPr>
      <w:r w:rsidRPr="00AD7601">
        <w:rPr>
          <w:rFonts w:ascii="Times New Roman" w:hAnsi="Times New Roman" w:cs="Times New Roman"/>
          <w:sz w:val="24"/>
          <w:szCs w:val="24"/>
        </w:rPr>
        <w:t>WYKONAWCA                                                                         ZAMAWIAJĄCY</w:t>
      </w:r>
    </w:p>
    <w:p w14:paraId="4813D2C3" w14:textId="77777777" w:rsidR="00AD7601" w:rsidRPr="00AD7601" w:rsidRDefault="00AD7601" w:rsidP="00AD7601">
      <w:pPr>
        <w:pStyle w:val="Bodytext3"/>
        <w:widowControl w:val="0"/>
        <w:shd w:val="clear" w:color="auto" w:fill="auto"/>
        <w:spacing w:after="0" w:line="276" w:lineRule="auto"/>
        <w:ind w:left="0" w:right="-737"/>
        <w:rPr>
          <w:rFonts w:ascii="Times New Roman" w:hAnsi="Times New Roman" w:cs="Times New Roman"/>
          <w:sz w:val="24"/>
          <w:szCs w:val="24"/>
        </w:rPr>
      </w:pPr>
    </w:p>
    <w:p w14:paraId="3B896585" w14:textId="77777777" w:rsidR="00AD7601" w:rsidRPr="00AD7601" w:rsidRDefault="00AD7601" w:rsidP="00AD7601">
      <w:pPr>
        <w:pStyle w:val="Tekstpodstawowy"/>
        <w:spacing w:line="276" w:lineRule="auto"/>
        <w:rPr>
          <w:rFonts w:ascii="Times New Roman" w:hAnsi="Times New Roman" w:cs="Times New Roman"/>
          <w:b w:val="0"/>
          <w:color w:val="auto"/>
          <w:sz w:val="24"/>
          <w:szCs w:val="24"/>
        </w:rPr>
      </w:pPr>
    </w:p>
    <w:p w14:paraId="3F1C5CAA" w14:textId="2AC8B1B3" w:rsidR="00A062AE" w:rsidRPr="00EF157C" w:rsidRDefault="00AD7601" w:rsidP="00EF157C">
      <w:pPr>
        <w:pStyle w:val="Tekstpodstawowy"/>
        <w:spacing w:line="276" w:lineRule="auto"/>
        <w:rPr>
          <w:rFonts w:ascii="Times New Roman" w:hAnsi="Times New Roman" w:cs="Times New Roman"/>
          <w:b w:val="0"/>
          <w:color w:val="auto"/>
          <w:sz w:val="24"/>
          <w:szCs w:val="24"/>
        </w:rPr>
      </w:pPr>
      <w:r w:rsidRPr="00AD7601">
        <w:rPr>
          <w:rFonts w:ascii="Times New Roman" w:hAnsi="Times New Roman" w:cs="Times New Roman"/>
          <w:b w:val="0"/>
          <w:color w:val="auto"/>
          <w:sz w:val="24"/>
          <w:szCs w:val="24"/>
        </w:rPr>
        <w:tab/>
      </w:r>
      <w:r w:rsidRPr="00AD7601">
        <w:rPr>
          <w:rFonts w:ascii="Times New Roman" w:hAnsi="Times New Roman" w:cs="Times New Roman"/>
          <w:b w:val="0"/>
          <w:color w:val="auto"/>
          <w:sz w:val="24"/>
          <w:szCs w:val="24"/>
        </w:rPr>
        <w:tab/>
      </w:r>
      <w:bookmarkStart w:id="9" w:name="_Hlk71789032"/>
      <w:bookmarkEnd w:id="9"/>
    </w:p>
    <w:sectPr w:rsidR="00A062AE" w:rsidRPr="00EF157C" w:rsidSect="00FC5BDC">
      <w:headerReference w:type="default" r:id="rId7"/>
      <w:footerReference w:type="default" r:id="rId8"/>
      <w:pgSz w:w="11906" w:h="16838"/>
      <w:pgMar w:top="1134" w:right="1134" w:bottom="1134"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0975F2" w14:textId="77777777" w:rsidR="00457734" w:rsidRDefault="00457734">
      <w:r>
        <w:separator/>
      </w:r>
    </w:p>
  </w:endnote>
  <w:endnote w:type="continuationSeparator" w:id="0">
    <w:p w14:paraId="0736802B" w14:textId="77777777" w:rsidR="00457734" w:rsidRDefault="0045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3CEB58" w14:textId="77777777" w:rsidR="00457734" w:rsidRDefault="00457734">
      <w:r>
        <w:separator/>
      </w:r>
    </w:p>
  </w:footnote>
  <w:footnote w:type="continuationSeparator" w:id="0">
    <w:p w14:paraId="3286D0A5" w14:textId="77777777" w:rsidR="00457734" w:rsidRDefault="0045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0" w:name="_Hlk148686016"/>
  <w:bookmarkStart w:id="11" w:name="_Hlk148686017"/>
  <w:bookmarkStart w:id="12" w:name="_Hlk148686584"/>
  <w:bookmarkStart w:id="13" w:name="_Hlk148686585"/>
  <w:bookmarkStart w:id="14" w:name="_Hlk148686630"/>
  <w:bookmarkStart w:id="15" w:name="_Hlk148686631"/>
  <w:p w14:paraId="731C7252" w14:textId="516FC853" w:rsidR="005941AA" w:rsidRDefault="005941AA" w:rsidP="00EB5C0F">
    <w:pPr>
      <w:pStyle w:val="Nagwek"/>
      <w:tabs>
        <w:tab w:val="clear" w:pos="9072"/>
      </w:tabs>
      <w:jc w:val="center"/>
    </w:pPr>
    <w:r>
      <w:rPr>
        <w:rFonts w:ascii="Times New Roman" w:hAnsi="Times New Roman" w:cs="Times New Roman"/>
        <w:noProof/>
        <w:sz w:val="20"/>
      </w:rPr>
      <mc:AlternateContent>
        <mc:Choice Requires="wps">
          <w:drawing>
            <wp:anchor distT="4294967295" distB="4294967295" distL="114300" distR="114300" simplePos="0" relativeHeight="251659264" behindDoc="0" locked="0" layoutInCell="1" allowOverlap="1" wp14:anchorId="255AA083" wp14:editId="20CC8AA6">
              <wp:simplePos x="0" y="0"/>
              <wp:positionH relativeFrom="margin">
                <wp:posOffset>-59690</wp:posOffset>
              </wp:positionH>
              <wp:positionV relativeFrom="paragraph">
                <wp:posOffset>1000125</wp:posOffset>
              </wp:positionV>
              <wp:extent cx="6047105" cy="0"/>
              <wp:effectExtent l="0" t="0" r="0" b="0"/>
              <wp:wrapNone/>
              <wp:docPr id="21" name="Łącznik prosty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92A51B" id="Łącznik prosty 2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78.75pt" to="471.45pt,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" strokecolor="black [3213]" strokeweight="1.5pt">
              <v:stroke joinstyle="miter"/>
              <o:lock v:ext="edit" shapetype="f"/>
              <w10:wrap anchorx="margin"/>
            </v:line>
          </w:pict>
        </mc:Fallback>
      </mc:AlternateContent>
    </w:r>
    <w:bookmarkEnd w:id="10"/>
    <w:bookmarkEnd w:id="11"/>
    <w:bookmarkEnd w:id="12"/>
    <w:bookmarkEnd w:id="13"/>
    <w:bookmarkEnd w:id="14"/>
    <w:bookmarkEnd w:id="15"/>
    <w:r w:rsidR="00EB5C0F">
      <w:rPr>
        <w:noProof/>
      </w:rPr>
      <w:drawing>
        <wp:inline distT="0" distB="0" distL="0" distR="0" wp14:anchorId="4864F849" wp14:editId="6495E414">
          <wp:extent cx="5021450" cy="952500"/>
          <wp:effectExtent l="0" t="0" r="8255" b="0"/>
          <wp:docPr id="445739988" name="Obraz 1" descr="Obraz zawierający tekst,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480526" name="Obraz 1" descr="Obraz zawierający tekst, Czcionka, Grafika, projekt graficzny&#10;&#10;Opis wygenerowany automatycznie"/>
                  <pic:cNvPicPr/>
                </pic:nvPicPr>
                <pic:blipFill rotWithShape="1">
                  <a:blip r:embed="rId1">
                    <a:extLst>
                      <a:ext uri="{28A0092B-C50C-407E-A947-70E740481C1C}">
                        <a14:useLocalDpi xmlns:a14="http://schemas.microsoft.com/office/drawing/2010/main" val="0"/>
                      </a:ext>
                    </a:extLst>
                  </a:blip>
                  <a:srcRect t="16284" b="15838"/>
                  <a:stretch/>
                </pic:blipFill>
                <pic:spPr bwMode="auto">
                  <a:xfrm>
                    <a:off x="0" y="0"/>
                    <a:ext cx="5024109" cy="953004"/>
                  </a:xfrm>
                  <a:prstGeom prst="rect">
                    <a:avLst/>
                  </a:prstGeom>
                  <a:ln>
                    <a:noFill/>
                  </a:ln>
                  <a:extLst>
                    <a:ext uri="{53640926-AAD7-44D8-BBD7-CCE9431645EC}">
                      <a14:shadowObscured xmlns:a14="http://schemas.microsoft.com/office/drawing/2010/main"/>
                    </a:ext>
                  </a:extLst>
                </pic:spPr>
              </pic:pic>
            </a:graphicData>
          </a:graphic>
        </wp:inline>
      </w:drawing>
    </w:r>
  </w:p>
  <w:p w14:paraId="4F4B486A" w14:textId="77777777" w:rsidR="00A062AE" w:rsidRDefault="00A062AE">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4A11"/>
    <w:multiLevelType w:val="hybridMultilevel"/>
    <w:tmpl w:val="74D8E96E"/>
    <w:lvl w:ilvl="0" w:tplc="AB682B6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0021E2"/>
    <w:multiLevelType w:val="hybridMultilevel"/>
    <w:tmpl w:val="68563F6E"/>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723062"/>
    <w:multiLevelType w:val="hybridMultilevel"/>
    <w:tmpl w:val="5972C1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CA53D7"/>
    <w:multiLevelType w:val="hybridMultilevel"/>
    <w:tmpl w:val="319C946A"/>
    <w:lvl w:ilvl="0" w:tplc="FFFFFFFF">
      <w:start w:val="1"/>
      <w:numFmt w:val="decimal"/>
      <w:lvlText w:val="%1."/>
      <w:lvlJc w:val="left"/>
      <w:pPr>
        <w:ind w:left="720" w:hanging="360"/>
      </w:pPr>
    </w:lvl>
    <w:lvl w:ilvl="1" w:tplc="25BE66C4">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0DA05DA1"/>
    <w:multiLevelType w:val="hybridMultilevel"/>
    <w:tmpl w:val="8C0AFA6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122B3E96"/>
    <w:multiLevelType w:val="hybridMultilevel"/>
    <w:tmpl w:val="9462E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4E352E"/>
    <w:multiLevelType w:val="hybridMultilevel"/>
    <w:tmpl w:val="F31ABBE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6535DC"/>
    <w:multiLevelType w:val="hybridMultilevel"/>
    <w:tmpl w:val="CDBEAA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F69382B"/>
    <w:multiLevelType w:val="hybridMultilevel"/>
    <w:tmpl w:val="3648D5E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22303D82"/>
    <w:multiLevelType w:val="hybridMultilevel"/>
    <w:tmpl w:val="935CAC64"/>
    <w:lvl w:ilvl="0" w:tplc="1FD4636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9E3948"/>
    <w:multiLevelType w:val="hybridMultilevel"/>
    <w:tmpl w:val="8C7A8F4A"/>
    <w:lvl w:ilvl="0" w:tplc="B8947CBE">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8" w15:restartNumberingAfterBreak="0">
    <w:nsid w:val="22BC3375"/>
    <w:multiLevelType w:val="hybridMultilevel"/>
    <w:tmpl w:val="96548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33158D9"/>
    <w:multiLevelType w:val="hybridMultilevel"/>
    <w:tmpl w:val="8A5ECE2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53522A2"/>
    <w:multiLevelType w:val="hybridMultilevel"/>
    <w:tmpl w:val="30EAFF46"/>
    <w:lvl w:ilvl="0" w:tplc="081C7286">
      <w:start w:val="1"/>
      <w:numFmt w:val="decimal"/>
      <w:lvlText w:val="%1)"/>
      <w:lvlJc w:val="left"/>
      <w:pPr>
        <w:ind w:left="1004" w:hanging="360"/>
      </w:pPr>
      <w:rPr>
        <w:b w:val="0"/>
        <w:bCs w:val="0"/>
      </w:rPr>
    </w:lvl>
    <w:lvl w:ilvl="1" w:tplc="EF96DD4A">
      <w:numFmt w:val="bullet"/>
      <w:lvlText w:val=""/>
      <w:lvlJc w:val="left"/>
      <w:pPr>
        <w:ind w:left="1724" w:hanging="360"/>
      </w:pPr>
      <w:rPr>
        <w:rFonts w:ascii="Symbol" w:eastAsia="Lucida Sans Unicode" w:hAnsi="Symbol" w:cs="Times New Roman"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9D056A8"/>
    <w:multiLevelType w:val="hybridMultilevel"/>
    <w:tmpl w:val="5ABEB5B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C561950"/>
    <w:multiLevelType w:val="hybridMultilevel"/>
    <w:tmpl w:val="F2A64E1C"/>
    <w:lvl w:ilvl="0" w:tplc="DCC631F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CFB630E"/>
    <w:multiLevelType w:val="hybridMultilevel"/>
    <w:tmpl w:val="BE38D9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D750DAF"/>
    <w:multiLevelType w:val="hybridMultilevel"/>
    <w:tmpl w:val="37588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B5289D"/>
    <w:multiLevelType w:val="hybridMultilevel"/>
    <w:tmpl w:val="77C07E9C"/>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8" w15:restartNumberingAfterBreak="0">
    <w:nsid w:val="2E1B6DF0"/>
    <w:multiLevelType w:val="hybridMultilevel"/>
    <w:tmpl w:val="B050A2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30" w15:restartNumberingAfterBreak="0">
    <w:nsid w:val="2EA94F95"/>
    <w:multiLevelType w:val="hybridMultilevel"/>
    <w:tmpl w:val="D6DC5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32"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35A959B6"/>
    <w:multiLevelType w:val="hybridMultilevel"/>
    <w:tmpl w:val="DF8CBA58"/>
    <w:lvl w:ilvl="0" w:tplc="B8947CB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3ADE0F63"/>
    <w:multiLevelType w:val="hybridMultilevel"/>
    <w:tmpl w:val="DBD4F1E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7" w15:restartNumberingAfterBreak="0">
    <w:nsid w:val="3DFC1D4C"/>
    <w:multiLevelType w:val="hybridMultilevel"/>
    <w:tmpl w:val="26E44FD0"/>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8" w15:restartNumberingAfterBreak="0">
    <w:nsid w:val="3F654BA0"/>
    <w:multiLevelType w:val="hybridMultilevel"/>
    <w:tmpl w:val="383E2A50"/>
    <w:lvl w:ilvl="0" w:tplc="B8947CB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0" w15:restartNumberingAfterBreak="0">
    <w:nsid w:val="41964763"/>
    <w:multiLevelType w:val="hybridMultilevel"/>
    <w:tmpl w:val="B658E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803727"/>
    <w:multiLevelType w:val="hybridMultilevel"/>
    <w:tmpl w:val="03B0CFC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3" w15:restartNumberingAfterBreak="0">
    <w:nsid w:val="481F10E0"/>
    <w:multiLevelType w:val="hybridMultilevel"/>
    <w:tmpl w:val="4E22B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8D142D1"/>
    <w:multiLevelType w:val="hybridMultilevel"/>
    <w:tmpl w:val="0D9A4FD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4A87698E"/>
    <w:multiLevelType w:val="hybridMultilevel"/>
    <w:tmpl w:val="6EC644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AD91EEE"/>
    <w:multiLevelType w:val="hybridMultilevel"/>
    <w:tmpl w:val="B59223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C0F328B"/>
    <w:multiLevelType w:val="hybridMultilevel"/>
    <w:tmpl w:val="7B1453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6C120C"/>
    <w:multiLevelType w:val="hybridMultilevel"/>
    <w:tmpl w:val="87427D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0756320"/>
    <w:multiLevelType w:val="hybridMultilevel"/>
    <w:tmpl w:val="F7540B3E"/>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590336"/>
    <w:multiLevelType w:val="hybridMultilevel"/>
    <w:tmpl w:val="A9501276"/>
    <w:lvl w:ilvl="0" w:tplc="85DCF17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1903DFA"/>
    <w:multiLevelType w:val="hybridMultilevel"/>
    <w:tmpl w:val="2BD625CA"/>
    <w:lvl w:ilvl="0" w:tplc="0415000F">
      <w:start w:val="1"/>
      <w:numFmt w:val="decimal"/>
      <w:lvlText w:val="%1."/>
      <w:lvlJc w:val="left"/>
      <w:pPr>
        <w:ind w:left="720" w:hanging="360"/>
      </w:pPr>
      <w:rPr>
        <w:rFonts w:hint="default"/>
      </w:rPr>
    </w:lvl>
    <w:lvl w:ilvl="1" w:tplc="3AEA8960">
      <w:numFmt w:val="bullet"/>
      <w:lvlText w:val=""/>
      <w:lvlJc w:val="left"/>
      <w:pPr>
        <w:ind w:left="1440" w:hanging="360"/>
      </w:pPr>
      <w:rPr>
        <w:rFonts w:ascii="Symbol" w:eastAsia="Lucida Sans Unicode" w:hAnsi="Symbol" w:cs="Tahoma"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4"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2AE1FBF"/>
    <w:multiLevelType w:val="hybridMultilevel"/>
    <w:tmpl w:val="247E4DB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54D70B91"/>
    <w:multiLevelType w:val="hybridMultilevel"/>
    <w:tmpl w:val="F524043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56F06B16"/>
    <w:multiLevelType w:val="hybridMultilevel"/>
    <w:tmpl w:val="0FDE3174"/>
    <w:lvl w:ilvl="0" w:tplc="B8947CB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8" w15:restartNumberingAfterBreak="0">
    <w:nsid w:val="57261446"/>
    <w:multiLevelType w:val="hybridMultilevel"/>
    <w:tmpl w:val="E036F5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57EF4412"/>
    <w:multiLevelType w:val="hybridMultilevel"/>
    <w:tmpl w:val="216455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81E3A74"/>
    <w:multiLevelType w:val="hybridMultilevel"/>
    <w:tmpl w:val="613A41F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919565A"/>
    <w:multiLevelType w:val="hybridMultilevel"/>
    <w:tmpl w:val="04C2EB8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BF33EF2"/>
    <w:multiLevelType w:val="hybridMultilevel"/>
    <w:tmpl w:val="270E8662"/>
    <w:lvl w:ilvl="0" w:tplc="B8947CB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3" w15:restartNumberingAfterBreak="0">
    <w:nsid w:val="5E7D3B23"/>
    <w:multiLevelType w:val="hybridMultilevel"/>
    <w:tmpl w:val="0A9C512C"/>
    <w:lvl w:ilvl="0" w:tplc="889E952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F4072B5"/>
    <w:multiLevelType w:val="hybridMultilevel"/>
    <w:tmpl w:val="98EC1CC8"/>
    <w:lvl w:ilvl="0" w:tplc="3D6CEA2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F546F6F"/>
    <w:multiLevelType w:val="hybridMultilevel"/>
    <w:tmpl w:val="9A564522"/>
    <w:lvl w:ilvl="0" w:tplc="B8947CB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6" w15:restartNumberingAfterBreak="0">
    <w:nsid w:val="60804C25"/>
    <w:multiLevelType w:val="hybridMultilevel"/>
    <w:tmpl w:val="CD26D9B8"/>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144329F"/>
    <w:multiLevelType w:val="hybridMultilevel"/>
    <w:tmpl w:val="506465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1B24839"/>
    <w:multiLevelType w:val="hybridMultilevel"/>
    <w:tmpl w:val="EBE4187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4056736"/>
    <w:multiLevelType w:val="hybridMultilevel"/>
    <w:tmpl w:val="35CAEB0E"/>
    <w:lvl w:ilvl="0" w:tplc="04150011">
      <w:start w:val="1"/>
      <w:numFmt w:val="decimal"/>
      <w:lvlText w:val="%1)"/>
      <w:lvlJc w:val="left"/>
      <w:pPr>
        <w:ind w:left="720" w:hanging="360"/>
      </w:pPr>
      <w:rPr>
        <w:rFonts w:hint="default"/>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64596C6F"/>
    <w:multiLevelType w:val="hybridMultilevel"/>
    <w:tmpl w:val="98DA917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65D15B64"/>
    <w:multiLevelType w:val="hybridMultilevel"/>
    <w:tmpl w:val="BFE2EE1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68037BD0"/>
    <w:multiLevelType w:val="hybridMultilevel"/>
    <w:tmpl w:val="EFFC3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5"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F7647B2"/>
    <w:multiLevelType w:val="hybridMultilevel"/>
    <w:tmpl w:val="7FDCB7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8" w15:restartNumberingAfterBreak="0">
    <w:nsid w:val="70AC543B"/>
    <w:multiLevelType w:val="hybridMultilevel"/>
    <w:tmpl w:val="9A7E4554"/>
    <w:lvl w:ilvl="0" w:tplc="04150011">
      <w:start w:val="1"/>
      <w:numFmt w:val="decimal"/>
      <w:lvlText w:val="%1)"/>
      <w:lvlJc w:val="left"/>
      <w:pPr>
        <w:ind w:left="1004" w:hanging="360"/>
      </w:pPr>
    </w:lvl>
    <w:lvl w:ilvl="1" w:tplc="04150011">
      <w:start w:val="1"/>
      <w:numFmt w:val="decimal"/>
      <w:lvlText w:val="%2)"/>
      <w:lvlJc w:val="left"/>
      <w:pPr>
        <w:ind w:left="10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71977EF0"/>
    <w:multiLevelType w:val="hybridMultilevel"/>
    <w:tmpl w:val="3BD0E4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2C06D83"/>
    <w:multiLevelType w:val="hybridMultilevel"/>
    <w:tmpl w:val="331039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75B7495A"/>
    <w:multiLevelType w:val="hybridMultilevel"/>
    <w:tmpl w:val="91A4B70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6" w15:restartNumberingAfterBreak="0">
    <w:nsid w:val="77915A4C"/>
    <w:multiLevelType w:val="hybridMultilevel"/>
    <w:tmpl w:val="BBA08D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81B00BF"/>
    <w:multiLevelType w:val="hybridMultilevel"/>
    <w:tmpl w:val="A43AEDEA"/>
    <w:lvl w:ilvl="0" w:tplc="E940EBE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97670F4"/>
    <w:multiLevelType w:val="hybridMultilevel"/>
    <w:tmpl w:val="3D9A8B94"/>
    <w:lvl w:ilvl="0" w:tplc="B8947CBE">
      <w:start w:val="1"/>
      <w:numFmt w:val="bullet"/>
      <w:lvlText w:val=""/>
      <w:lvlJc w:val="left"/>
      <w:pPr>
        <w:ind w:left="1724" w:hanging="360"/>
      </w:pPr>
      <w:rPr>
        <w:rFonts w:ascii="Symbol" w:hAnsi="Symbol" w:hint="default"/>
      </w:rPr>
    </w:lvl>
    <w:lvl w:ilvl="1" w:tplc="04150003">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89" w15:restartNumberingAfterBreak="0">
    <w:nsid w:val="79D53CB7"/>
    <w:multiLevelType w:val="hybridMultilevel"/>
    <w:tmpl w:val="07A0E214"/>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0"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15:restartNumberingAfterBreak="0">
    <w:nsid w:val="7B0E1E6B"/>
    <w:multiLevelType w:val="hybridMultilevel"/>
    <w:tmpl w:val="300A6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C80132C"/>
    <w:multiLevelType w:val="hybridMultilevel"/>
    <w:tmpl w:val="723E42EE"/>
    <w:lvl w:ilvl="0" w:tplc="0F4EA640">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3" w15:restartNumberingAfterBreak="0">
    <w:nsid w:val="7FAF33B3"/>
    <w:multiLevelType w:val="hybridMultilevel"/>
    <w:tmpl w:val="4B2411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4887049">
    <w:abstractNumId w:val="77"/>
  </w:num>
  <w:num w:numId="2" w16cid:durableId="836195563">
    <w:abstractNumId w:val="4"/>
  </w:num>
  <w:num w:numId="3" w16cid:durableId="883568093">
    <w:abstractNumId w:val="53"/>
  </w:num>
  <w:num w:numId="4" w16cid:durableId="756824913">
    <w:abstractNumId w:val="42"/>
  </w:num>
  <w:num w:numId="5" w16cid:durableId="1500270089">
    <w:abstractNumId w:val="14"/>
  </w:num>
  <w:num w:numId="6" w16cid:durableId="1664774561">
    <w:abstractNumId w:val="12"/>
  </w:num>
  <w:num w:numId="7" w16cid:durableId="1680738648">
    <w:abstractNumId w:val="7"/>
  </w:num>
  <w:num w:numId="8" w16cid:durableId="745614418">
    <w:abstractNumId w:val="5"/>
  </w:num>
  <w:num w:numId="9" w16cid:durableId="315037476">
    <w:abstractNumId w:val="23"/>
  </w:num>
  <w:num w:numId="10" w16cid:durableId="645823126">
    <w:abstractNumId w:val="36"/>
  </w:num>
  <w:num w:numId="11" w16cid:durableId="2033606318">
    <w:abstractNumId w:val="29"/>
  </w:num>
  <w:num w:numId="12" w16cid:durableId="1289312162">
    <w:abstractNumId w:val="15"/>
  </w:num>
  <w:num w:numId="13" w16cid:durableId="1234511864">
    <w:abstractNumId w:val="85"/>
  </w:num>
  <w:num w:numId="14" w16cid:durableId="252711146">
    <w:abstractNumId w:val="32"/>
  </w:num>
  <w:num w:numId="15" w16cid:durableId="1870138385">
    <w:abstractNumId w:val="39"/>
  </w:num>
  <w:num w:numId="16" w16cid:durableId="323242299">
    <w:abstractNumId w:val="79"/>
  </w:num>
  <w:num w:numId="17" w16cid:durableId="19137131">
    <w:abstractNumId w:val="74"/>
  </w:num>
  <w:num w:numId="18" w16cid:durableId="711154447">
    <w:abstractNumId w:val="83"/>
  </w:num>
  <w:num w:numId="19" w16cid:durableId="1397126750">
    <w:abstractNumId w:val="80"/>
  </w:num>
  <w:num w:numId="20" w16cid:durableId="1850827515">
    <w:abstractNumId w:val="90"/>
  </w:num>
  <w:num w:numId="21" w16cid:durableId="3828737">
    <w:abstractNumId w:val="50"/>
  </w:num>
  <w:num w:numId="22" w16cid:durableId="1003970121">
    <w:abstractNumId w:val="69"/>
  </w:num>
  <w:num w:numId="23" w16cid:durableId="1171259864">
    <w:abstractNumId w:val="31"/>
  </w:num>
  <w:num w:numId="24" w16cid:durableId="916941573">
    <w:abstractNumId w:val="75"/>
  </w:num>
  <w:num w:numId="25" w16cid:durableId="394594760">
    <w:abstractNumId w:val="49"/>
  </w:num>
  <w:num w:numId="26" w16cid:durableId="36971136">
    <w:abstractNumId w:val="10"/>
  </w:num>
  <w:num w:numId="27" w16cid:durableId="562788204">
    <w:abstractNumId w:val="34"/>
  </w:num>
  <w:num w:numId="28" w16cid:durableId="1675106058">
    <w:abstractNumId w:val="24"/>
  </w:num>
  <w:num w:numId="29" w16cid:durableId="1587760445">
    <w:abstractNumId w:val="54"/>
  </w:num>
  <w:num w:numId="30" w16cid:durableId="219173114">
    <w:abstractNumId w:val="35"/>
  </w:num>
  <w:num w:numId="31" w16cid:durableId="1094321480">
    <w:abstractNumId w:val="43"/>
  </w:num>
  <w:num w:numId="32" w16cid:durableId="1224297182">
    <w:abstractNumId w:val="33"/>
  </w:num>
  <w:num w:numId="33" w16cid:durableId="1707561101">
    <w:abstractNumId w:val="17"/>
  </w:num>
  <w:num w:numId="34" w16cid:durableId="2123448925">
    <w:abstractNumId w:val="89"/>
  </w:num>
  <w:num w:numId="35" w16cid:durableId="1444033114">
    <w:abstractNumId w:val="81"/>
  </w:num>
  <w:num w:numId="36" w16cid:durableId="1907761171">
    <w:abstractNumId w:val="13"/>
  </w:num>
  <w:num w:numId="37" w16cid:durableId="1510678917">
    <w:abstractNumId w:val="8"/>
  </w:num>
  <w:num w:numId="38" w16cid:durableId="1199246047">
    <w:abstractNumId w:val="44"/>
  </w:num>
  <w:num w:numId="39" w16cid:durableId="60909108">
    <w:abstractNumId w:val="18"/>
  </w:num>
  <w:num w:numId="40" w16cid:durableId="1419525871">
    <w:abstractNumId w:val="11"/>
  </w:num>
  <w:num w:numId="41" w16cid:durableId="969286507">
    <w:abstractNumId w:val="1"/>
  </w:num>
  <w:num w:numId="42" w16cid:durableId="939684609">
    <w:abstractNumId w:val="41"/>
  </w:num>
  <w:num w:numId="43" w16cid:durableId="749348995">
    <w:abstractNumId w:val="57"/>
  </w:num>
  <w:num w:numId="44" w16cid:durableId="599794571">
    <w:abstractNumId w:val="71"/>
  </w:num>
  <w:num w:numId="45" w16cid:durableId="1052999649">
    <w:abstractNumId w:val="30"/>
  </w:num>
  <w:num w:numId="46" w16cid:durableId="624116745">
    <w:abstractNumId w:val="40"/>
  </w:num>
  <w:num w:numId="47" w16cid:durableId="878858090">
    <w:abstractNumId w:val="46"/>
  </w:num>
  <w:num w:numId="48" w16cid:durableId="1791164930">
    <w:abstractNumId w:val="26"/>
  </w:num>
  <w:num w:numId="49" w16cid:durableId="536351688">
    <w:abstractNumId w:val="59"/>
  </w:num>
  <w:num w:numId="50" w16cid:durableId="1349139675">
    <w:abstractNumId w:val="56"/>
  </w:num>
  <w:num w:numId="51" w16cid:durableId="523902135">
    <w:abstractNumId w:val="67"/>
  </w:num>
  <w:num w:numId="52" w16cid:durableId="388069490">
    <w:abstractNumId w:val="82"/>
  </w:num>
  <w:num w:numId="53" w16cid:durableId="1573545866">
    <w:abstractNumId w:val="84"/>
  </w:num>
  <w:num w:numId="54" w16cid:durableId="278801724">
    <w:abstractNumId w:val="38"/>
  </w:num>
  <w:num w:numId="55" w16cid:durableId="577399850">
    <w:abstractNumId w:val="61"/>
  </w:num>
  <w:num w:numId="56" w16cid:durableId="1088692097">
    <w:abstractNumId w:val="55"/>
  </w:num>
  <w:num w:numId="57" w16cid:durableId="145242155">
    <w:abstractNumId w:val="91"/>
  </w:num>
  <w:num w:numId="58" w16cid:durableId="1361935528">
    <w:abstractNumId w:val="9"/>
  </w:num>
  <w:num w:numId="59" w16cid:durableId="1139346703">
    <w:abstractNumId w:val="70"/>
  </w:num>
  <w:num w:numId="60" w16cid:durableId="150684448">
    <w:abstractNumId w:val="86"/>
  </w:num>
  <w:num w:numId="61" w16cid:durableId="368654372">
    <w:abstractNumId w:val="52"/>
  </w:num>
  <w:num w:numId="62" w16cid:durableId="507450014">
    <w:abstractNumId w:val="60"/>
  </w:num>
  <w:num w:numId="63" w16cid:durableId="757169410">
    <w:abstractNumId w:val="2"/>
  </w:num>
  <w:num w:numId="64" w16cid:durableId="62989341">
    <w:abstractNumId w:val="16"/>
  </w:num>
  <w:num w:numId="65" w16cid:durableId="1009407222">
    <w:abstractNumId w:val="20"/>
  </w:num>
  <w:num w:numId="66" w16cid:durableId="203713362">
    <w:abstractNumId w:val="88"/>
  </w:num>
  <w:num w:numId="67" w16cid:durableId="1872263825">
    <w:abstractNumId w:val="66"/>
  </w:num>
  <w:num w:numId="68" w16cid:durableId="1045790095">
    <w:abstractNumId w:val="27"/>
  </w:num>
  <w:num w:numId="69" w16cid:durableId="926840635">
    <w:abstractNumId w:val="64"/>
  </w:num>
  <w:num w:numId="70" w16cid:durableId="189271533">
    <w:abstractNumId w:val="65"/>
  </w:num>
  <w:num w:numId="71" w16cid:durableId="1768767136">
    <w:abstractNumId w:val="28"/>
  </w:num>
  <w:num w:numId="72" w16cid:durableId="327169680">
    <w:abstractNumId w:val="0"/>
  </w:num>
  <w:num w:numId="73" w16cid:durableId="2061705394">
    <w:abstractNumId w:val="92"/>
  </w:num>
  <w:num w:numId="74" w16cid:durableId="1177618516">
    <w:abstractNumId w:val="37"/>
  </w:num>
  <w:num w:numId="75" w16cid:durableId="897663346">
    <w:abstractNumId w:val="93"/>
  </w:num>
  <w:num w:numId="76" w16cid:durableId="661547717">
    <w:abstractNumId w:val="63"/>
  </w:num>
  <w:num w:numId="77" w16cid:durableId="1112282168">
    <w:abstractNumId w:val="62"/>
  </w:num>
  <w:num w:numId="78" w16cid:durableId="48506123">
    <w:abstractNumId w:val="51"/>
  </w:num>
  <w:num w:numId="79" w16cid:durableId="2062822039">
    <w:abstractNumId w:val="22"/>
  </w:num>
  <w:num w:numId="80" w16cid:durableId="992371828">
    <w:abstractNumId w:val="87"/>
  </w:num>
  <w:num w:numId="81" w16cid:durableId="1969780485">
    <w:abstractNumId w:val="45"/>
  </w:num>
  <w:num w:numId="82" w16cid:durableId="705525440">
    <w:abstractNumId w:val="3"/>
  </w:num>
  <w:num w:numId="83" w16cid:durableId="190579050">
    <w:abstractNumId w:val="78"/>
  </w:num>
  <w:num w:numId="84" w16cid:durableId="1048457611">
    <w:abstractNumId w:val="6"/>
  </w:num>
  <w:num w:numId="85" w16cid:durableId="898441845">
    <w:abstractNumId w:val="21"/>
  </w:num>
  <w:num w:numId="86" w16cid:durableId="1498375018">
    <w:abstractNumId w:val="25"/>
  </w:num>
  <w:num w:numId="87" w16cid:durableId="493495843">
    <w:abstractNumId w:val="73"/>
  </w:num>
  <w:num w:numId="88" w16cid:durableId="302807730">
    <w:abstractNumId w:val="58"/>
  </w:num>
  <w:num w:numId="89" w16cid:durableId="146748111">
    <w:abstractNumId w:val="72"/>
  </w:num>
  <w:num w:numId="90" w16cid:durableId="1049495949">
    <w:abstractNumId w:val="19"/>
  </w:num>
  <w:num w:numId="91" w16cid:durableId="292256513">
    <w:abstractNumId w:val="48"/>
  </w:num>
  <w:num w:numId="92" w16cid:durableId="322399258">
    <w:abstractNumId w:val="68"/>
  </w:num>
  <w:num w:numId="93" w16cid:durableId="1820996804">
    <w:abstractNumId w:val="76"/>
  </w:num>
  <w:num w:numId="94" w16cid:durableId="532763872">
    <w:abstractNumId w:val="4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06BB4"/>
    <w:rsid w:val="00011E53"/>
    <w:rsid w:val="00021C46"/>
    <w:rsid w:val="00024F2D"/>
    <w:rsid w:val="00030257"/>
    <w:rsid w:val="00034D77"/>
    <w:rsid w:val="00052408"/>
    <w:rsid w:val="000542D6"/>
    <w:rsid w:val="00080137"/>
    <w:rsid w:val="0008117E"/>
    <w:rsid w:val="000B0943"/>
    <w:rsid w:val="0010222C"/>
    <w:rsid w:val="0010634C"/>
    <w:rsid w:val="00112835"/>
    <w:rsid w:val="0012093F"/>
    <w:rsid w:val="0013000A"/>
    <w:rsid w:val="00142C40"/>
    <w:rsid w:val="00162C80"/>
    <w:rsid w:val="001641D6"/>
    <w:rsid w:val="00171413"/>
    <w:rsid w:val="00182BFA"/>
    <w:rsid w:val="00190E8B"/>
    <w:rsid w:val="001A68F3"/>
    <w:rsid w:val="001C77C7"/>
    <w:rsid w:val="00235960"/>
    <w:rsid w:val="00246A0F"/>
    <w:rsid w:val="00264E84"/>
    <w:rsid w:val="00274502"/>
    <w:rsid w:val="00297914"/>
    <w:rsid w:val="002C24D4"/>
    <w:rsid w:val="002F4D42"/>
    <w:rsid w:val="003156BE"/>
    <w:rsid w:val="003251ED"/>
    <w:rsid w:val="003263DB"/>
    <w:rsid w:val="00332493"/>
    <w:rsid w:val="00332ED9"/>
    <w:rsid w:val="00365594"/>
    <w:rsid w:val="003835EE"/>
    <w:rsid w:val="0039289C"/>
    <w:rsid w:val="00394577"/>
    <w:rsid w:val="003A1656"/>
    <w:rsid w:val="003C1BBB"/>
    <w:rsid w:val="003C5BF4"/>
    <w:rsid w:val="003E3FC9"/>
    <w:rsid w:val="003F1F8A"/>
    <w:rsid w:val="00403BBD"/>
    <w:rsid w:val="00430599"/>
    <w:rsid w:val="004321A2"/>
    <w:rsid w:val="00436CE5"/>
    <w:rsid w:val="00447DA5"/>
    <w:rsid w:val="00457734"/>
    <w:rsid w:val="0046011F"/>
    <w:rsid w:val="004628A6"/>
    <w:rsid w:val="00490638"/>
    <w:rsid w:val="004A5CDF"/>
    <w:rsid w:val="004B077B"/>
    <w:rsid w:val="004B30FC"/>
    <w:rsid w:val="004D13CD"/>
    <w:rsid w:val="004D339D"/>
    <w:rsid w:val="004E1937"/>
    <w:rsid w:val="004E1A4B"/>
    <w:rsid w:val="004F2F4D"/>
    <w:rsid w:val="004F4DB4"/>
    <w:rsid w:val="00510445"/>
    <w:rsid w:val="0052078D"/>
    <w:rsid w:val="00547105"/>
    <w:rsid w:val="00551FE5"/>
    <w:rsid w:val="0055307D"/>
    <w:rsid w:val="005941AA"/>
    <w:rsid w:val="005A0F9F"/>
    <w:rsid w:val="005A5094"/>
    <w:rsid w:val="005C1826"/>
    <w:rsid w:val="005D0E34"/>
    <w:rsid w:val="005D5FB3"/>
    <w:rsid w:val="00615AD3"/>
    <w:rsid w:val="00617888"/>
    <w:rsid w:val="00625F4C"/>
    <w:rsid w:val="0064074B"/>
    <w:rsid w:val="00655055"/>
    <w:rsid w:val="00657B4B"/>
    <w:rsid w:val="00665090"/>
    <w:rsid w:val="006668DE"/>
    <w:rsid w:val="00670796"/>
    <w:rsid w:val="00674DB0"/>
    <w:rsid w:val="00692CA6"/>
    <w:rsid w:val="00693B9F"/>
    <w:rsid w:val="0069749A"/>
    <w:rsid w:val="006B1F29"/>
    <w:rsid w:val="006D65BF"/>
    <w:rsid w:val="007056B9"/>
    <w:rsid w:val="00706D85"/>
    <w:rsid w:val="00715FA8"/>
    <w:rsid w:val="00716B39"/>
    <w:rsid w:val="00724239"/>
    <w:rsid w:val="00771ED7"/>
    <w:rsid w:val="007836C4"/>
    <w:rsid w:val="00784F3F"/>
    <w:rsid w:val="007F13C4"/>
    <w:rsid w:val="007F1467"/>
    <w:rsid w:val="007F5BDA"/>
    <w:rsid w:val="0082309D"/>
    <w:rsid w:val="008310AB"/>
    <w:rsid w:val="00831506"/>
    <w:rsid w:val="00836594"/>
    <w:rsid w:val="00864795"/>
    <w:rsid w:val="008762CF"/>
    <w:rsid w:val="00881AA3"/>
    <w:rsid w:val="008C1824"/>
    <w:rsid w:val="008D48C1"/>
    <w:rsid w:val="008F6C3E"/>
    <w:rsid w:val="00920AE8"/>
    <w:rsid w:val="009225B3"/>
    <w:rsid w:val="0092490C"/>
    <w:rsid w:val="009366A0"/>
    <w:rsid w:val="00946C6B"/>
    <w:rsid w:val="009500E0"/>
    <w:rsid w:val="0095713B"/>
    <w:rsid w:val="0096621D"/>
    <w:rsid w:val="00997CD1"/>
    <w:rsid w:val="009A688D"/>
    <w:rsid w:val="009E7BF9"/>
    <w:rsid w:val="009F399C"/>
    <w:rsid w:val="009F41EE"/>
    <w:rsid w:val="00A062AE"/>
    <w:rsid w:val="00A2417B"/>
    <w:rsid w:val="00A25CEC"/>
    <w:rsid w:val="00A42BC7"/>
    <w:rsid w:val="00A4628A"/>
    <w:rsid w:val="00A53022"/>
    <w:rsid w:val="00A6569C"/>
    <w:rsid w:val="00A909BC"/>
    <w:rsid w:val="00A91D5C"/>
    <w:rsid w:val="00AA357C"/>
    <w:rsid w:val="00AA7E8E"/>
    <w:rsid w:val="00AD7601"/>
    <w:rsid w:val="00B0313A"/>
    <w:rsid w:val="00B057C9"/>
    <w:rsid w:val="00B066B0"/>
    <w:rsid w:val="00B26973"/>
    <w:rsid w:val="00B316B4"/>
    <w:rsid w:val="00B33EF0"/>
    <w:rsid w:val="00B6339C"/>
    <w:rsid w:val="00B80CDD"/>
    <w:rsid w:val="00B80F46"/>
    <w:rsid w:val="00B925D6"/>
    <w:rsid w:val="00BA7864"/>
    <w:rsid w:val="00BB14F7"/>
    <w:rsid w:val="00BB5545"/>
    <w:rsid w:val="00BF46A2"/>
    <w:rsid w:val="00C23DC5"/>
    <w:rsid w:val="00C44B1A"/>
    <w:rsid w:val="00C5318F"/>
    <w:rsid w:val="00C63B78"/>
    <w:rsid w:val="00C81742"/>
    <w:rsid w:val="00C83DEB"/>
    <w:rsid w:val="00CA4930"/>
    <w:rsid w:val="00CB627B"/>
    <w:rsid w:val="00CC6EA0"/>
    <w:rsid w:val="00CF1FE0"/>
    <w:rsid w:val="00D30650"/>
    <w:rsid w:val="00D42D6A"/>
    <w:rsid w:val="00D824C1"/>
    <w:rsid w:val="00DB162F"/>
    <w:rsid w:val="00DF3C73"/>
    <w:rsid w:val="00DF4778"/>
    <w:rsid w:val="00E06212"/>
    <w:rsid w:val="00E438E3"/>
    <w:rsid w:val="00E469D7"/>
    <w:rsid w:val="00E472D6"/>
    <w:rsid w:val="00E4739C"/>
    <w:rsid w:val="00E771D0"/>
    <w:rsid w:val="00E80A3C"/>
    <w:rsid w:val="00E95D74"/>
    <w:rsid w:val="00E97471"/>
    <w:rsid w:val="00EB5C0F"/>
    <w:rsid w:val="00EF157C"/>
    <w:rsid w:val="00EF2EA7"/>
    <w:rsid w:val="00EF43F6"/>
    <w:rsid w:val="00F0216F"/>
    <w:rsid w:val="00F16B64"/>
    <w:rsid w:val="00F25C13"/>
    <w:rsid w:val="00F614B9"/>
    <w:rsid w:val="00F614FD"/>
    <w:rsid w:val="00F7259D"/>
    <w:rsid w:val="00F93CBF"/>
    <w:rsid w:val="00F9729B"/>
    <w:rsid w:val="00FB689B"/>
    <w:rsid w:val="00FC1992"/>
    <w:rsid w:val="00FC5BDC"/>
    <w:rsid w:val="00FF2A4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aliases w:val="maz_wyliczenie,opis dzialania,K-P_odwolanie,A_wyliczenie,Akapit z listą 1,Table of contents numbered,Akapit z listą5,Numerowanie,BulletC,Wyliczanie,Obiekt,List Paragraph,normalny tekst,Akapit z listą31,Bullets,List Paragraph1,L1,Odstavec"/>
    <w:basedOn w:val="Normalny"/>
    <w:uiPriority w:val="1"/>
    <w:qFormat/>
    <w:rsid w:val="00214FA9"/>
    <w:pPr>
      <w:ind w:left="708"/>
    </w:pPr>
  </w:style>
  <w:style w:type="paragraph" w:styleId="Bezodstpw">
    <w:name w:val="No Spacing"/>
    <w:uiPriority w:val="1"/>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 w:type="character" w:styleId="Pogrubienie">
    <w:name w:val="Strong"/>
    <w:basedOn w:val="Domylnaczcionkaakapitu"/>
    <w:uiPriority w:val="22"/>
    <w:qFormat/>
    <w:rsid w:val="006D65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1323</TotalTime>
  <Pages>23</Pages>
  <Words>8413</Words>
  <Characters>50482</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54</cp:revision>
  <cp:lastPrinted>2024-07-05T09:57:00Z</cp:lastPrinted>
  <dcterms:created xsi:type="dcterms:W3CDTF">2021-06-02T08:36:00Z</dcterms:created>
  <dcterms:modified xsi:type="dcterms:W3CDTF">2024-07-05T12:01:00Z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