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6ED" w14:textId="3F0FD70F" w:rsidR="00E0089F" w:rsidRDefault="001529AC" w:rsidP="00E0089F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EF6421">
        <w:rPr>
          <w:szCs w:val="20"/>
        </w:rPr>
        <w:t>2024</w:t>
      </w:r>
      <w:r w:rsidR="00EF6421" w:rsidRPr="008A3E87">
        <w:rPr>
          <w:szCs w:val="20"/>
        </w:rPr>
        <w:t>-0</w:t>
      </w:r>
      <w:r w:rsidR="00E0089F" w:rsidRPr="008A3E87">
        <w:rPr>
          <w:szCs w:val="20"/>
        </w:rPr>
        <w:t>7</w:t>
      </w:r>
      <w:r w:rsidR="00EF6421" w:rsidRPr="008A3E87">
        <w:rPr>
          <w:szCs w:val="20"/>
        </w:rPr>
        <w:t>-0</w:t>
      </w:r>
      <w:r w:rsidR="00B653D2">
        <w:rPr>
          <w:szCs w:val="20"/>
        </w:rPr>
        <w:t>4</w:t>
      </w:r>
    </w:p>
    <w:p w14:paraId="0CC13621" w14:textId="77777777" w:rsidR="00AD365A" w:rsidRPr="005C65C1" w:rsidRDefault="00EF6421" w:rsidP="00E0089F">
      <w:pPr>
        <w:spacing w:line="276" w:lineRule="auto"/>
        <w:rPr>
          <w:szCs w:val="20"/>
        </w:rPr>
      </w:pPr>
      <w:r>
        <w:rPr>
          <w:szCs w:val="20"/>
        </w:rPr>
        <w:t>ZP</w:t>
      </w:r>
      <w:r w:rsidR="001529AC" w:rsidRPr="001529AC">
        <w:rPr>
          <w:szCs w:val="20"/>
        </w:rPr>
        <w:t>.271.</w:t>
      </w:r>
      <w:r w:rsidR="00E0089F">
        <w:rPr>
          <w:szCs w:val="20"/>
        </w:rPr>
        <w:t>5</w:t>
      </w:r>
      <w:r w:rsidR="001529AC"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6B465645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04687D72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37A132F1" w14:textId="77777777" w:rsidR="00493FA7" w:rsidRDefault="00493FA7" w:rsidP="00E0089F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E2C07B1" w14:textId="77777777" w:rsidR="00493FA7" w:rsidRDefault="00493FA7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3A2FD75C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5865B7E4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514C8D01" w14:textId="77777777" w:rsidR="00E0089F" w:rsidRPr="00E0089F" w:rsidRDefault="001529AC" w:rsidP="00E0089F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bookmarkStart w:id="0" w:name="_Hlk114826869"/>
      <w:bookmarkStart w:id="1" w:name="_Hlk74120620"/>
      <w:r w:rsidR="00E0089F">
        <w:rPr>
          <w:rFonts w:eastAsia="Times New Roman"/>
          <w:szCs w:val="20"/>
        </w:rPr>
        <w:t>„</w:t>
      </w:r>
      <w:r w:rsidR="00E0089F" w:rsidRPr="00E0089F">
        <w:rPr>
          <w:rFonts w:eastAsia="Times New Roman"/>
          <w:b/>
          <w:bCs/>
          <w:szCs w:val="20"/>
        </w:rPr>
        <w:t>Budowa i modernizacja dróg na terenie gmin wchodzących w skład Związku</w:t>
      </w:r>
      <w:r w:rsidR="00E0089F">
        <w:rPr>
          <w:rFonts w:eastAsia="Times New Roman"/>
          <w:b/>
          <w:bCs/>
          <w:szCs w:val="20"/>
        </w:rPr>
        <w:t>.</w:t>
      </w:r>
      <w:bookmarkEnd w:id="0"/>
      <w:r w:rsidR="00E0089F">
        <w:rPr>
          <w:rFonts w:eastAsia="Times New Roman"/>
          <w:b/>
          <w:bCs/>
          <w:szCs w:val="20"/>
        </w:rPr>
        <w:t xml:space="preserve">” </w:t>
      </w:r>
      <w:r w:rsidR="00E0089F" w:rsidRPr="00E0089F">
        <w:rPr>
          <w:rFonts w:eastAsia="Times New Roman"/>
          <w:b/>
          <w:bCs/>
          <w:szCs w:val="20"/>
        </w:rPr>
        <w:t>Zadanie jest dofinansowane ze środków Rządowego Funduszu Polski Ład: Programu Inwestycji Strategicznych</w:t>
      </w:r>
    </w:p>
    <w:p w14:paraId="00CA3DC7" w14:textId="77777777" w:rsidR="001529AC" w:rsidRPr="00D80A48" w:rsidRDefault="00E0089F" w:rsidP="005C24BC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>
        <w:rPr>
          <w:rFonts w:eastAsia="Times New Roman"/>
          <w:szCs w:val="20"/>
        </w:rPr>
        <w:t>(</w:t>
      </w:r>
      <w:r w:rsidRPr="00E0089F">
        <w:rPr>
          <w:rFonts w:eastAsia="Times New Roman"/>
          <w:szCs w:val="20"/>
        </w:rPr>
        <w:t>Ogłoszenie nr 2024/BZP 00384411/01 z dnia 2024-06-26</w:t>
      </w:r>
      <w:r>
        <w:rPr>
          <w:rFonts w:eastAsia="Times New Roman"/>
          <w:szCs w:val="20"/>
        </w:rPr>
        <w:t>)</w:t>
      </w:r>
    </w:p>
    <w:bookmarkEnd w:id="1"/>
    <w:p w14:paraId="69B0A9AC" w14:textId="77777777" w:rsidR="001529AC" w:rsidRPr="00D80A48" w:rsidRDefault="001529AC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396A1609" w14:textId="77777777" w:rsidR="005C65C1" w:rsidRPr="008A3E87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8A3E8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WYJAŚNIENIE TREŚCI SWZ</w:t>
      </w:r>
    </w:p>
    <w:p w14:paraId="35DC2173" w14:textId="77777777" w:rsidR="001529AC" w:rsidRPr="008A3E87" w:rsidRDefault="001529AC" w:rsidP="005C24BC">
      <w:pPr>
        <w:keepNext/>
        <w:spacing w:before="120" w:after="120" w:line="276" w:lineRule="auto"/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A3E87">
        <w:rPr>
          <w:rFonts w:asciiTheme="minorHAnsi" w:hAnsiTheme="minorHAnsi" w:cstheme="minorHAnsi"/>
          <w:sz w:val="22"/>
          <w:szCs w:val="22"/>
          <w:lang w:eastAsia="en-US"/>
        </w:rPr>
        <w:tab/>
        <w:t>Na podstawie art. 284 ust. 2 ustawy z 11 września 2019 r. Prawo zamówień publicznych                 (t. j. - Dz. U. z 202</w:t>
      </w:r>
      <w:r w:rsidR="00AD2C9F" w:rsidRPr="008A3E87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8A3E87">
        <w:rPr>
          <w:rFonts w:asciiTheme="minorHAnsi" w:hAnsiTheme="minorHAnsi" w:cstheme="minorHAnsi"/>
          <w:sz w:val="22"/>
          <w:szCs w:val="22"/>
          <w:lang w:eastAsia="en-US"/>
        </w:rPr>
        <w:t xml:space="preserve"> r., poz. 1</w:t>
      </w:r>
      <w:r w:rsidR="00AD2C9F" w:rsidRPr="008A3E87">
        <w:rPr>
          <w:rFonts w:asciiTheme="minorHAnsi" w:hAnsiTheme="minorHAnsi" w:cstheme="minorHAnsi"/>
          <w:sz w:val="22"/>
          <w:szCs w:val="22"/>
          <w:lang w:eastAsia="en-US"/>
        </w:rPr>
        <w:t xml:space="preserve">605 </w:t>
      </w:r>
      <w:r w:rsidRPr="008A3E87">
        <w:rPr>
          <w:rFonts w:asciiTheme="minorHAnsi" w:hAnsiTheme="minorHAnsi" w:cstheme="minorHAnsi"/>
          <w:sz w:val="22"/>
          <w:szCs w:val="22"/>
          <w:lang w:eastAsia="en-US"/>
        </w:rPr>
        <w:t xml:space="preserve">ze zm.) Zamawiający udziela wyjaśnień do </w:t>
      </w:r>
      <w:r w:rsidR="00C67AD2" w:rsidRPr="008A3E87">
        <w:rPr>
          <w:rFonts w:asciiTheme="minorHAnsi" w:hAnsiTheme="minorHAnsi" w:cstheme="minorHAnsi"/>
          <w:sz w:val="22"/>
          <w:szCs w:val="22"/>
          <w:lang w:eastAsia="en-US"/>
        </w:rPr>
        <w:t>zadanych przez Wykonawcę pytań</w:t>
      </w:r>
      <w:r w:rsidRPr="008A3E87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8FC0BDF" w14:textId="77777777" w:rsidR="004D47AE" w:rsidRPr="008A3E87" w:rsidRDefault="004D47AE" w:rsidP="005C24BC">
      <w:pPr>
        <w:keepNext/>
        <w:spacing w:before="120" w:after="120" w:line="276" w:lineRule="auto"/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A3E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Pytanie 1:</w:t>
      </w:r>
    </w:p>
    <w:p w14:paraId="586054B5" w14:textId="77777777" w:rsidR="00E0089F" w:rsidRPr="008A3E87" w:rsidRDefault="00E0089F" w:rsidP="004D47AE">
      <w:pPr>
        <w:spacing w:line="259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</w:rPr>
      </w:pPr>
      <w:r w:rsidRPr="008A3E8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</w:rPr>
        <w:t>Część 1.</w:t>
      </w:r>
    </w:p>
    <w:p w14:paraId="029E96C6" w14:textId="77777777" w:rsidR="00E0089F" w:rsidRPr="008A3E87" w:rsidRDefault="00E0089F" w:rsidP="004D47AE">
      <w:pPr>
        <w:spacing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</w:rPr>
      </w:pPr>
      <w:r w:rsidRPr="008A3E8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</w:rPr>
        <w:t>Czy Zamawiający na etapie realizacji umowy wyrazi zgodę na zmianę konstrukcji jezdni z płyt YOMB, która zaprojektowana jest po obu stronach jezdni, na nawierzchnię bitumiczną (konstrukcja jak na przekroju normalnym w dokumentacji), przy założeniu niezmienionej wartości prac?</w:t>
      </w:r>
    </w:p>
    <w:p w14:paraId="190AD671" w14:textId="77777777" w:rsidR="004D47AE" w:rsidRPr="008A3E87" w:rsidRDefault="004D47AE" w:rsidP="004D47AE">
      <w:pPr>
        <w:spacing w:line="259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</w:rPr>
      </w:pPr>
    </w:p>
    <w:p w14:paraId="4FD15C7B" w14:textId="77777777" w:rsidR="004D47AE" w:rsidRPr="008A3E87" w:rsidRDefault="004D47AE" w:rsidP="004D47AE">
      <w:pPr>
        <w:spacing w:line="259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</w:rPr>
      </w:pPr>
    </w:p>
    <w:p w14:paraId="2DD5CAB4" w14:textId="14B1CED8" w:rsidR="00E0089F" w:rsidRPr="008A3E87" w:rsidRDefault="00E0089F" w:rsidP="00E0089F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</w:rPr>
      </w:pPr>
      <w:r w:rsidRPr="008A3E87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</w:rPr>
        <w:t>Odp</w:t>
      </w:r>
      <w:r w:rsidR="008A3E87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</w:rPr>
        <w:t>owiedź</w:t>
      </w:r>
      <w:r w:rsidRPr="008A3E87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</w:rPr>
        <w:t>:</w:t>
      </w:r>
    </w:p>
    <w:p w14:paraId="7DCE2411" w14:textId="77777777" w:rsidR="0011659F" w:rsidRPr="008A3E87" w:rsidRDefault="0011659F" w:rsidP="005C24BC">
      <w:pPr>
        <w:keepNext/>
        <w:spacing w:before="120" w:after="120" w:line="276" w:lineRule="auto"/>
        <w:jc w:val="both"/>
        <w:outlineLvl w:val="3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8A3E87">
        <w:rPr>
          <w:rFonts w:asciiTheme="minorHAnsi" w:hAnsiTheme="minorHAnsi" w:cstheme="minorHAnsi"/>
          <w:sz w:val="22"/>
          <w:szCs w:val="22"/>
          <w:lang w:eastAsia="en-US"/>
        </w:rPr>
        <w:t>Ofertę należy przygotować na podstawie załączonej dokumentacji projektowej, opisu przedmiotu zamówienia oraz specyfikacji technicznych. Zamawiający rozpatrzy ewentualny taki wniosek na etapie realizacji umowy, do którego Wykonawca obligatoryjnie załączy kosztorys różnicowy i uzyska zgodę projektanta na zaproponowaną zmianę</w:t>
      </w:r>
      <w:r w:rsidRPr="008A3E87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>.</w:t>
      </w:r>
    </w:p>
    <w:p w14:paraId="684AA7B8" w14:textId="77777777" w:rsidR="0011659F" w:rsidRDefault="0011659F" w:rsidP="005C24BC">
      <w:pPr>
        <w:keepNext/>
        <w:spacing w:before="120" w:after="120" w:line="276" w:lineRule="auto"/>
        <w:jc w:val="both"/>
        <w:outlineLvl w:val="3"/>
        <w:rPr>
          <w:color w:val="FF0000"/>
          <w:szCs w:val="20"/>
          <w:lang w:eastAsia="en-US"/>
        </w:rPr>
      </w:pPr>
    </w:p>
    <w:p w14:paraId="13112E50" w14:textId="77777777" w:rsidR="005C24BC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985947">
        <w:rPr>
          <w:rFonts w:eastAsia="Calibri"/>
          <w:szCs w:val="20"/>
          <w:lang w:eastAsia="en-US"/>
        </w:rPr>
        <w:t xml:space="preserve">Powyższe wyjaśnienia treści SWZ stanowią integralną część SWZ i nie prowadzą do zmiany treści Ogłoszenia o zamówieniu. </w:t>
      </w:r>
      <w:r w:rsidRPr="00985947">
        <w:rPr>
          <w:rFonts w:eastAsia="Calibri"/>
          <w:b/>
          <w:szCs w:val="20"/>
          <w:u w:val="single"/>
          <w:lang w:eastAsia="en-US"/>
        </w:rPr>
        <w:t>Termin składania ofert pozostaje bez zmian.</w:t>
      </w:r>
    </w:p>
    <w:p w14:paraId="152A7F31" w14:textId="77777777" w:rsidR="00493FA7" w:rsidRDefault="00493FA7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1A5E4342" w14:textId="77777777" w:rsidR="00493FA7" w:rsidRPr="00461A11" w:rsidRDefault="00493FA7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2D470741" w14:textId="77777777" w:rsidR="00132222" w:rsidRPr="00E0089F" w:rsidRDefault="001529AC" w:rsidP="00E0089F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</w:t>
      </w:r>
      <w:r w:rsidR="00912F71">
        <w:rPr>
          <w:rFonts w:eastAsia="Calibri"/>
          <w:b/>
          <w:szCs w:val="20"/>
          <w:lang w:eastAsia="en-US"/>
        </w:rPr>
        <w:t>,</w:t>
      </w:r>
    </w:p>
    <w:p w14:paraId="18EE1F02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022853C4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602236FB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1BA41E8B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02347F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097CFF" w14:textId="77777777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0E0D1AE8" w14:textId="77777777" w:rsidR="001529AC" w:rsidRPr="00912F71" w:rsidRDefault="001529AC" w:rsidP="00912F71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</w:t>
      </w:r>
    </w:p>
    <w:sectPr w:rsidR="001529AC" w:rsidRPr="00912F71" w:rsidSect="00E67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081D" w14:textId="77777777" w:rsidR="002F0063" w:rsidRDefault="002F0063" w:rsidP="00A73AAE">
      <w:r>
        <w:separator/>
      </w:r>
    </w:p>
  </w:endnote>
  <w:endnote w:type="continuationSeparator" w:id="0">
    <w:p w14:paraId="7E41DE86" w14:textId="77777777" w:rsidR="002F0063" w:rsidRDefault="002F0063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07DF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461D" w14:textId="2ECFA642" w:rsidR="00A73AAE" w:rsidRDefault="008A3E87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0AE43F" wp14:editId="2D0B8A91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9377592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823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E32B8A" wp14:editId="610727C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75847486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30B3E" id="Łącznik prosty ze strzałką 5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A2146" wp14:editId="1A223DE3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2178658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9A19E" id="Łącznik prosty ze strzałką 3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B79F5" wp14:editId="7BDF942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0751422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93428" id="Łącznik prosty ze strzałką 1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50CE8BD8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4A3D" w14:textId="77777777" w:rsidR="00912F71" w:rsidRDefault="00912F71" w:rsidP="00912F71">
    <w:pPr>
      <w:pStyle w:val="Stopka"/>
      <w:pBdr>
        <w:bottom w:val="single" w:sz="6" w:space="1" w:color="auto"/>
      </w:pBdr>
    </w:pPr>
  </w:p>
  <w:p w14:paraId="688CFC65" w14:textId="77777777" w:rsidR="00912F71" w:rsidRPr="00BB7B65" w:rsidRDefault="00912F71" w:rsidP="00912F71">
    <w:pPr>
      <w:pStyle w:val="Stopka"/>
      <w:spacing w:line="276" w:lineRule="auto"/>
      <w:rPr>
        <w:b/>
        <w:bCs/>
      </w:rPr>
    </w:pPr>
  </w:p>
  <w:p w14:paraId="03BBA0A9" w14:textId="77777777" w:rsidR="00912F71" w:rsidRPr="00041654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500F316F" w14:textId="77777777" w:rsidR="00912F71" w:rsidRPr="002E2236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71E85872" w14:textId="77777777" w:rsidR="00A73AAE" w:rsidRDefault="00A73AAE">
    <w:pPr>
      <w:pStyle w:val="Stopka"/>
    </w:pPr>
  </w:p>
  <w:p w14:paraId="7996078B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384EF" w14:textId="77777777" w:rsidR="002F0063" w:rsidRDefault="002F0063" w:rsidP="00A73AAE">
      <w:r>
        <w:separator/>
      </w:r>
    </w:p>
  </w:footnote>
  <w:footnote w:type="continuationSeparator" w:id="0">
    <w:p w14:paraId="2D45D798" w14:textId="77777777" w:rsidR="002F0063" w:rsidRDefault="002F0063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837A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E316" w14:textId="70BA2682" w:rsidR="00A73AAE" w:rsidRDefault="008A3E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6342EA" wp14:editId="3E80DD64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821831567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A9B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0235" w14:textId="77777777" w:rsidR="00912F71" w:rsidRPr="007C2A85" w:rsidRDefault="00912F71" w:rsidP="00912F71">
    <w:pPr>
      <w:spacing w:line="276" w:lineRule="auto"/>
      <w:rPr>
        <w:b/>
        <w:bCs/>
      </w:rPr>
    </w:pPr>
  </w:p>
  <w:p w14:paraId="7EF385EA" w14:textId="77777777" w:rsidR="00912F71" w:rsidRPr="00041654" w:rsidRDefault="00912F71" w:rsidP="00912F71">
    <w:pPr>
      <w:pBdr>
        <w:bottom w:val="single" w:sz="6" w:space="1" w:color="auto"/>
      </w:pBdr>
      <w:jc w:val="center"/>
      <w:rPr>
        <w:b/>
        <w:bCs/>
        <w:szCs w:val="20"/>
      </w:rPr>
    </w:pPr>
    <w:r w:rsidRPr="00041654">
      <w:rPr>
        <w:b/>
        <w:bCs/>
        <w:szCs w:val="20"/>
      </w:rPr>
      <w:t>Związek Gmin „W Sercu Borów Tucholskich”</w:t>
    </w:r>
  </w:p>
  <w:p w14:paraId="5F6559F7" w14:textId="77777777" w:rsidR="00912F71" w:rsidRDefault="00912F71" w:rsidP="00912F71">
    <w:pPr>
      <w:pBdr>
        <w:bottom w:val="single" w:sz="6" w:space="1" w:color="auto"/>
      </w:pBdr>
      <w:jc w:val="center"/>
      <w:rPr>
        <w:b/>
        <w:bCs/>
      </w:rPr>
    </w:pPr>
  </w:p>
  <w:p w14:paraId="4E395197" w14:textId="77777777" w:rsidR="00A73AAE" w:rsidRPr="00EF6421" w:rsidRDefault="00A73AAE" w:rsidP="00EF6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6CF11CC2"/>
    <w:multiLevelType w:val="hybridMultilevel"/>
    <w:tmpl w:val="106E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1751">
    <w:abstractNumId w:val="0"/>
  </w:num>
  <w:num w:numId="2" w16cid:durableId="1908609048">
    <w:abstractNumId w:val="3"/>
  </w:num>
  <w:num w:numId="3" w16cid:durableId="1934821107">
    <w:abstractNumId w:val="5"/>
  </w:num>
  <w:num w:numId="4" w16cid:durableId="529688077">
    <w:abstractNumId w:val="2"/>
  </w:num>
  <w:num w:numId="5" w16cid:durableId="833881164">
    <w:abstractNumId w:val="4"/>
  </w:num>
  <w:num w:numId="6" w16cid:durableId="300697359">
    <w:abstractNumId w:val="1"/>
  </w:num>
  <w:num w:numId="7" w16cid:durableId="41170524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1659F"/>
    <w:rsid w:val="00126EA6"/>
    <w:rsid w:val="00132222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30D"/>
    <w:rsid w:val="00257708"/>
    <w:rsid w:val="00257A4F"/>
    <w:rsid w:val="00263000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3C24"/>
    <w:rsid w:val="002C4A71"/>
    <w:rsid w:val="002E4E78"/>
    <w:rsid w:val="002F0063"/>
    <w:rsid w:val="002F12C1"/>
    <w:rsid w:val="002F1F58"/>
    <w:rsid w:val="002F3A85"/>
    <w:rsid w:val="002F3F93"/>
    <w:rsid w:val="002F62E0"/>
    <w:rsid w:val="00312654"/>
    <w:rsid w:val="00312B50"/>
    <w:rsid w:val="00320A34"/>
    <w:rsid w:val="00322A61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25BF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132C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3FA7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47AE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60E9"/>
    <w:rsid w:val="00586395"/>
    <w:rsid w:val="00591C5C"/>
    <w:rsid w:val="005935D1"/>
    <w:rsid w:val="00595063"/>
    <w:rsid w:val="005954A6"/>
    <w:rsid w:val="005A09BF"/>
    <w:rsid w:val="005A52C6"/>
    <w:rsid w:val="005A5B46"/>
    <w:rsid w:val="005A66AD"/>
    <w:rsid w:val="005B0262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21D46"/>
    <w:rsid w:val="00622240"/>
    <w:rsid w:val="00627E48"/>
    <w:rsid w:val="00640256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154C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1B3A"/>
    <w:rsid w:val="00766728"/>
    <w:rsid w:val="0078535D"/>
    <w:rsid w:val="007907DE"/>
    <w:rsid w:val="0079469D"/>
    <w:rsid w:val="007B3611"/>
    <w:rsid w:val="007B6F95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1E75"/>
    <w:rsid w:val="00834F4A"/>
    <w:rsid w:val="00840FAA"/>
    <w:rsid w:val="0086670F"/>
    <w:rsid w:val="00886274"/>
    <w:rsid w:val="00895A45"/>
    <w:rsid w:val="00896BCF"/>
    <w:rsid w:val="0089743B"/>
    <w:rsid w:val="008A1F22"/>
    <w:rsid w:val="008A3E87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12F71"/>
    <w:rsid w:val="0092417D"/>
    <w:rsid w:val="00930988"/>
    <w:rsid w:val="0093628D"/>
    <w:rsid w:val="0094609C"/>
    <w:rsid w:val="00946416"/>
    <w:rsid w:val="009601D8"/>
    <w:rsid w:val="00961265"/>
    <w:rsid w:val="00961C35"/>
    <w:rsid w:val="00963907"/>
    <w:rsid w:val="00970C8C"/>
    <w:rsid w:val="0097251B"/>
    <w:rsid w:val="00972531"/>
    <w:rsid w:val="00975ED2"/>
    <w:rsid w:val="00984918"/>
    <w:rsid w:val="00985947"/>
    <w:rsid w:val="00991DEB"/>
    <w:rsid w:val="00997E35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15361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1785C"/>
    <w:rsid w:val="00B40F1B"/>
    <w:rsid w:val="00B44E99"/>
    <w:rsid w:val="00B46CBA"/>
    <w:rsid w:val="00B559B0"/>
    <w:rsid w:val="00B56C05"/>
    <w:rsid w:val="00B61D87"/>
    <w:rsid w:val="00B653D2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D77C6"/>
    <w:rsid w:val="00CE1A11"/>
    <w:rsid w:val="00CF04D8"/>
    <w:rsid w:val="00CF14DA"/>
    <w:rsid w:val="00CF7824"/>
    <w:rsid w:val="00D000C6"/>
    <w:rsid w:val="00D03F93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89F"/>
    <w:rsid w:val="00E00D8E"/>
    <w:rsid w:val="00E019CA"/>
    <w:rsid w:val="00E12EB7"/>
    <w:rsid w:val="00E25B6E"/>
    <w:rsid w:val="00E31336"/>
    <w:rsid w:val="00E3199F"/>
    <w:rsid w:val="00E335E9"/>
    <w:rsid w:val="00E34CFA"/>
    <w:rsid w:val="00E418C2"/>
    <w:rsid w:val="00E52AF0"/>
    <w:rsid w:val="00E62F81"/>
    <w:rsid w:val="00E67BC6"/>
    <w:rsid w:val="00E70271"/>
    <w:rsid w:val="00E75D3A"/>
    <w:rsid w:val="00E81A41"/>
    <w:rsid w:val="00E83B71"/>
    <w:rsid w:val="00E84CA9"/>
    <w:rsid w:val="00E91890"/>
    <w:rsid w:val="00E941FC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EF6421"/>
    <w:rsid w:val="00F00701"/>
    <w:rsid w:val="00F01183"/>
    <w:rsid w:val="00F01D1A"/>
    <w:rsid w:val="00F046D1"/>
    <w:rsid w:val="00F201B1"/>
    <w:rsid w:val="00F223C1"/>
    <w:rsid w:val="00F31A57"/>
    <w:rsid w:val="00F33250"/>
    <w:rsid w:val="00F46BA3"/>
    <w:rsid w:val="00F53644"/>
    <w:rsid w:val="00F627DC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2E17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B76CB"/>
  <w15:docId w15:val="{1A606712-087A-45CB-B7F4-C3FB4CF7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Arleta Matusik</cp:lastModifiedBy>
  <cp:revision>4</cp:revision>
  <cp:lastPrinted>2024-02-28T06:40:00Z</cp:lastPrinted>
  <dcterms:created xsi:type="dcterms:W3CDTF">2024-07-02T05:36:00Z</dcterms:created>
  <dcterms:modified xsi:type="dcterms:W3CDTF">2024-07-03T06:07:00Z</dcterms:modified>
</cp:coreProperties>
</file>