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538"/>
        <w:gridCol w:w="33"/>
        <w:gridCol w:w="71"/>
        <w:gridCol w:w="146"/>
        <w:gridCol w:w="5018"/>
        <w:gridCol w:w="28"/>
        <w:gridCol w:w="86"/>
        <w:gridCol w:w="32"/>
        <w:gridCol w:w="1274"/>
        <w:gridCol w:w="111"/>
        <w:gridCol w:w="33"/>
        <w:gridCol w:w="2522"/>
        <w:gridCol w:w="59"/>
      </w:tblGrid>
      <w:tr w:rsidR="00046601" w:rsidRPr="00B3692F" w:rsidTr="00046601">
        <w:trPr>
          <w:gridAfter w:val="1"/>
          <w:wAfter w:w="59" w:type="dxa"/>
          <w:cantSplit/>
          <w:trHeight w:val="1218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601" w:rsidRPr="00B3692F" w:rsidRDefault="00046601" w:rsidP="00E95AD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3692F">
              <w:rPr>
                <w:rFonts w:asciiTheme="minorHAnsi" w:hAnsiTheme="minorHAnsi" w:cstheme="minorHAnsi"/>
                <w:szCs w:val="24"/>
              </w:rPr>
              <w:t>Załącznik nr 3 do SIWZ</w:t>
            </w:r>
          </w:p>
          <w:p w:rsidR="00046601" w:rsidRPr="00B3692F" w:rsidRDefault="00FE5A3F" w:rsidP="00E95ADC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B3692F">
              <w:rPr>
                <w:rFonts w:asciiTheme="minorHAnsi" w:hAnsiTheme="minorHAnsi" w:cstheme="minorHAnsi"/>
                <w:b/>
                <w:szCs w:val="24"/>
              </w:rPr>
              <w:t xml:space="preserve">Część 1 </w:t>
            </w:r>
            <w:r w:rsidRPr="00B3692F">
              <w:rPr>
                <w:rFonts w:asciiTheme="minorHAnsi" w:hAnsiTheme="minorHAnsi" w:cstheme="minorHAnsi"/>
                <w:szCs w:val="24"/>
              </w:rPr>
              <w:t>(</w:t>
            </w:r>
            <w:bookmarkStart w:id="0" w:name="_GoBack"/>
            <w:bookmarkEnd w:id="0"/>
            <w:r w:rsidRPr="00B3692F">
              <w:rPr>
                <w:rFonts w:asciiTheme="minorHAnsi" w:hAnsiTheme="minorHAnsi" w:cstheme="minorHAnsi"/>
                <w:szCs w:val="24"/>
              </w:rPr>
              <w:t>zw. zadanie nr 1)</w:t>
            </w:r>
            <w:r w:rsidRPr="00B3692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046601" w:rsidRPr="00B3692F">
              <w:rPr>
                <w:rFonts w:asciiTheme="minorHAnsi" w:hAnsiTheme="minorHAnsi" w:cstheme="minorHAnsi"/>
                <w:b/>
                <w:szCs w:val="24"/>
              </w:rPr>
              <w:t>– Dostawa fantomów ALS</w:t>
            </w:r>
          </w:p>
          <w:p w:rsidR="00046601" w:rsidRPr="00B3692F" w:rsidRDefault="00046601" w:rsidP="00E95AD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046601" w:rsidRPr="00B3692F" w:rsidRDefault="00046601" w:rsidP="00E95AD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692F">
              <w:rPr>
                <w:rFonts w:asciiTheme="minorHAnsi" w:hAnsiTheme="minorHAnsi" w:cstheme="minorHAnsi"/>
                <w:b/>
                <w:szCs w:val="24"/>
              </w:rPr>
              <w:t>Zestawienie parametrów techniczno-użytkowych przedmiotu zamówienia</w:t>
            </w:r>
          </w:p>
          <w:p w:rsidR="00046601" w:rsidRPr="00B3692F" w:rsidRDefault="00046601" w:rsidP="00E95ADC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523"/>
        </w:trPr>
        <w:tc>
          <w:tcPr>
            <w:tcW w:w="992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uppressAutoHyphens/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FANTOM DOROSŁEGO DO RESUSCYTACJI– 2</w:t>
            </w:r>
            <w:r w:rsidR="00F27D34">
              <w:rPr>
                <w:rFonts w:ascii="Calibri" w:hAnsi="Calibri" w:cs="Tahoma"/>
                <w:b/>
                <w:sz w:val="20"/>
              </w:rPr>
              <w:t xml:space="preserve"> sztuki</w:t>
            </w:r>
          </w:p>
        </w:tc>
      </w:tr>
      <w:tr w:rsidR="00046601" w:rsidRPr="00D2377D" w:rsidTr="00000E36">
        <w:trPr>
          <w:gridAfter w:val="1"/>
          <w:wAfter w:w="59" w:type="dxa"/>
          <w:cantSplit/>
          <w:trHeight w:val="526"/>
        </w:trPr>
        <w:tc>
          <w:tcPr>
            <w:tcW w:w="5841" w:type="dxa"/>
            <w:gridSpan w:val="6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Pełna nazwa, typ lub model</w:t>
            </w:r>
          </w:p>
        </w:tc>
        <w:tc>
          <w:tcPr>
            <w:tcW w:w="4083" w:type="dxa"/>
            <w:gridSpan w:val="7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b/>
                <w:i/>
                <w:color w:val="00B050"/>
                <w:sz w:val="20"/>
              </w:rPr>
            </w:pPr>
          </w:p>
        </w:tc>
      </w:tr>
      <w:tr w:rsidR="00046601" w:rsidRPr="00D2377D" w:rsidTr="00000E36">
        <w:trPr>
          <w:gridAfter w:val="1"/>
          <w:wAfter w:w="59" w:type="dxa"/>
          <w:cantSplit/>
          <w:trHeight w:val="704"/>
        </w:trPr>
        <w:tc>
          <w:tcPr>
            <w:tcW w:w="5841" w:type="dxa"/>
            <w:gridSpan w:val="6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pStyle w:val="Nagwek3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57866">
              <w:rPr>
                <w:rFonts w:ascii="Calibri" w:hAnsi="Calibri"/>
                <w:sz w:val="20"/>
                <w:szCs w:val="20"/>
              </w:rPr>
              <w:t>Producent, podać pełną nazwę i adres</w:t>
            </w:r>
          </w:p>
        </w:tc>
        <w:tc>
          <w:tcPr>
            <w:tcW w:w="4083" w:type="dxa"/>
            <w:gridSpan w:val="7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b/>
                <w:color w:val="00B050"/>
                <w:sz w:val="20"/>
              </w:rPr>
            </w:pPr>
          </w:p>
        </w:tc>
      </w:tr>
      <w:tr w:rsidR="00046601" w:rsidRPr="00D2377D" w:rsidTr="00000E36">
        <w:trPr>
          <w:gridAfter w:val="1"/>
          <w:wAfter w:w="59" w:type="dxa"/>
          <w:cantSplit/>
          <w:trHeight w:val="686"/>
        </w:trPr>
        <w:tc>
          <w:tcPr>
            <w:tcW w:w="5841" w:type="dxa"/>
            <w:gridSpan w:val="6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keepNext/>
              <w:rPr>
                <w:rFonts w:ascii="Calibri" w:hAnsi="Calibri"/>
                <w:b/>
                <w:sz w:val="20"/>
              </w:rPr>
            </w:pPr>
            <w:r w:rsidRPr="00157866">
              <w:rPr>
                <w:rFonts w:ascii="Calibri" w:hAnsi="Calibri"/>
                <w:b/>
                <w:sz w:val="20"/>
              </w:rPr>
              <w:t>Rok produkcji (nie starszy niż 2019)</w:t>
            </w:r>
          </w:p>
        </w:tc>
        <w:tc>
          <w:tcPr>
            <w:tcW w:w="4083" w:type="dxa"/>
            <w:gridSpan w:val="7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b/>
                <w:color w:val="00B050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5166" w:type="dxa"/>
            <w:gridSpan w:val="2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Nagwek2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2377D">
              <w:rPr>
                <w:rFonts w:ascii="Calibri" w:hAnsi="Calibri"/>
                <w:color w:val="auto"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20" w:type="dxa"/>
            <w:gridSpan w:val="4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2377D">
              <w:rPr>
                <w:rFonts w:ascii="Calibri" w:hAnsi="Calibri"/>
                <w:b/>
                <w:bCs/>
                <w:sz w:val="20"/>
              </w:rPr>
              <w:t>WYMAGANE PARAMETRY I WARUNKI</w:t>
            </w:r>
          </w:p>
        </w:tc>
        <w:tc>
          <w:tcPr>
            <w:tcW w:w="2663" w:type="dxa"/>
            <w:gridSpan w:val="3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 w:rsidRPr="00D2377D">
              <w:rPr>
                <w:rFonts w:ascii="Calibri" w:hAnsi="Calibri"/>
                <w:b/>
                <w:bCs/>
                <w:sz w:val="20"/>
              </w:rPr>
              <w:t xml:space="preserve">PARAMETRY OFEROWANE/ </w:t>
            </w:r>
            <w:r w:rsidRPr="00D2377D">
              <w:rPr>
                <w:rFonts w:ascii="Calibri" w:hAnsi="Calibri"/>
                <w:b/>
                <w:sz w:val="20"/>
              </w:rPr>
              <w:t xml:space="preserve">                należy opisać każdy </w:t>
            </w:r>
          </w:p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2377D">
              <w:rPr>
                <w:rFonts w:ascii="Calibri" w:hAnsi="Calibri"/>
                <w:b/>
                <w:sz w:val="20"/>
              </w:rPr>
              <w:t>wymagany parametr</w:t>
            </w: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Manekin do ćwiczenia podstawowych czynności resuscytacyjnych zgodnie z wytycznymi Europejskiej Rady Resuscytacji z 2015 roku (ALS)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Wymiary odzwierciedlające fizjonomię osoby dorosłej, posiada głowę, tors i 4 kończyny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color w:val="00B050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Zaznaczone punkty anatomiczne umożliwiające prawidłową lokalizację miejsca uciśnięć klatki piersiowej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trike/>
                <w:color w:val="FF0000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posiada minimum dwie elektrody defibrylacyjne (koniuszkowa i mostkowa) znajdujące na klatce piersiowej umożliwiające bezpieczne dostarczenie impulsu elektrycznego o energii do 360 dżuli przy użyciu klinicznego defibrylatora ręcznego oraz półautomatycznego. Dostarczenie energii z defibrylatora</w:t>
            </w:r>
            <w:r w:rsidRPr="00D2377D">
              <w:rPr>
                <w:rFonts w:ascii="Calibri" w:hAnsi="Calibri" w:cstheme="minorHAnsi"/>
                <w:color w:val="222222"/>
                <w:sz w:val="20"/>
              </w:rPr>
              <w:t xml:space="preserve"> oraz odczytanie rytmu serca możliwe zarówno przy użyciu twardych łyżek jak i miękkich elektrod samoprzylepnych.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E" w:rsidRPr="006904BE" w:rsidRDefault="00046601" w:rsidP="00546394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 w:cstheme="minorHAnsi"/>
                <w:color w:val="00B050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Możliwość wykonania kardiowersji i elektrostymulacji zewnętrznej z możliwością regulacji wartości prądu przechwycenia.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E" w:rsidRPr="006904BE" w:rsidRDefault="00046601" w:rsidP="00546394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00E36">
        <w:trPr>
          <w:gridAfter w:val="1"/>
          <w:wAfter w:w="59" w:type="dxa"/>
          <w:cantSplit/>
          <w:trHeight w:val="3604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W zakresie dróg oddechowych posiada: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odchylenia głowy do tyłu w celu udrożnienia dróg oddechowych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realistyczną anatomię ust, języka gardła, krtani, nagłośni, strun głosowych, tchawicy i przełyku,</w:t>
            </w:r>
          </w:p>
          <w:p w:rsidR="00046601" w:rsidRPr="00D2377D" w:rsidRDefault="00046601" w:rsidP="00E95ADC">
            <w:pPr>
              <w:rPr>
                <w:rFonts w:ascii="Calibri" w:hAnsi="Calibri"/>
                <w:color w:val="00B050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 xml:space="preserve">- możliwość wygenerowania stanu trudnych dróg oddechowych poprzez w obrzęk krtani i/lub języka. 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chrząstka krtani umożliwiające wykonanie rękoczynu Sellicka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zastosowania rurki ustno-gardłowej, rurki nosowo-gardłowej, maski krtaniowej, rurki krtaniowej, rurki Combitube, płytkiej intubacji dotchawiczej przez usta, płytkiej intubacji dotchawiczej przez nos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konstrukcja płuc pozwalająca na kontrolę poprawności intubacji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wykonania wielkokrotnej konikopunkcji i tracheotomii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</w:t>
            </w:r>
            <w:r w:rsidRPr="00D2377D">
              <w:rPr>
                <w:rFonts w:ascii="Calibri" w:hAnsi="Calibri" w:cstheme="minorHAnsi"/>
                <w:sz w:val="20"/>
              </w:rPr>
              <w:t xml:space="preserve"> widoczne unoszenie oraz opadanie klatki piersiowej w czasie wentylacji</w:t>
            </w:r>
          </w:p>
          <w:p w:rsidR="00046601" w:rsidRPr="00D2377D" w:rsidRDefault="00046601" w:rsidP="00E95ADC">
            <w:pPr>
              <w:rPr>
                <w:rFonts w:ascii="Calibri" w:hAnsi="Calibri"/>
                <w:strike/>
                <w:color w:val="FF0000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wentylacji workiem samorozprężalnym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TAK,podać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Możliwość rejestrowania 3, 4 lub 12 odprowadzeniowego sygnału EKG przez zewnętrzny defibrylator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Fantom ma mieć możliwość generowania do odprowadzeń EKG oraz elektrod defibrylacyjnych minimum rytmy: zatokowy, migotanie komór, częstoskurcz komorowy, asystolie, blok 1 stopnia, blok 2 stopnia, blok 3 stopnia, blok prawej odnogi pęczka Hisa, blok lewej odnogi pęczka Hisa, zawał serca STEMI, zawał serca NSTEMI, hiperkalemie, Torsade de Pointes, tachykardie, bradykardie, migotanie przedsionków , trzepotanie przedsionków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TAK,podać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Elektrycznie generowane tętno na tętnicach. Tętno zsynchronizowane z ustawionym ciśnieniem krwi. Możliwość wielostopniowego ustawienia siły wyczuwalnego tętna na tętnicy szyjnej.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Możliwość badania neurologicznego z oceną szerokości i symetryczności źrenic. Możliwość ustawania stanów patologicznych.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Wkłucia dożylne, domięśniowe, doszpikowe z możliwością podawania płynów.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Odgłosy kaszlu, wymiotów, pojękiwania oraz odgłosy mowy.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Opcja nagrywania własnych odgłosów i wykorzystywania ich w symulacji z opcją regulacji głośności.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Możliwość obustronnego odbarczenia odmy prężnej podobojczykowo w przestrzeni 2 międzyżebrowej i 5 przestrzeni międzyżebrowej podpachowo.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Możliwość wykonana drenażu opłucnej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Możliwość bezpłatnej aktualizacji oprogramowania symulatora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 w:cstheme="minorHAns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System umożliwiający wyświetlanie raportu o stopniu poprawności przeprowadzonej resuscytacji z punktami do poprawy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z ubraniem umożliwiającym dostęp do klatki piersiowej bez konieczności ściągania przez głowę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="Arial"/>
                <w:spacing w:val="-1"/>
                <w:sz w:val="20"/>
              </w:rPr>
              <w:t xml:space="preserve">Torba/walizka do przechowywania i transportu z materiału odpornego na zabrudzenia i wodoszczelnego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dostarczony jest z urządzeniem instruktora, monitorem pacjenta oraz innym osprzętem potrzebnym do obsługi zapewniającym mobilność zestawu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After w:val="1"/>
          <w:wAfter w:w="59" w:type="dxa"/>
          <w:cantSplit/>
          <w:trHeight w:val="61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 w:cstheme="minorHAnsi"/>
                <w:sz w:val="20"/>
                <w:highlight w:val="yellow"/>
              </w:rPr>
            </w:pPr>
            <w:r w:rsidRPr="00D2377D">
              <w:rPr>
                <w:rFonts w:ascii="Calibri" w:hAnsi="Calibri" w:cstheme="minorHAnsi"/>
                <w:sz w:val="20"/>
              </w:rPr>
              <w:t>Fantom, monitor pacjenta oraz urządzenie instruktora dostarczane jest z ładowarkami przystosowanymi do napięcia 230V zgodnie z polskim standardem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680"/>
          <w:jc w:val="center"/>
        </w:trPr>
        <w:tc>
          <w:tcPr>
            <w:tcW w:w="9950" w:type="dxa"/>
            <w:gridSpan w:val="13"/>
            <w:shd w:val="clear" w:color="auto" w:fill="auto"/>
            <w:vAlign w:val="center"/>
          </w:tcPr>
          <w:p w:rsidR="00046601" w:rsidRPr="00D2377D" w:rsidRDefault="00046601" w:rsidP="00E95ADC">
            <w:pPr>
              <w:pStyle w:val="Akapitzlist"/>
              <w:spacing w:before="120"/>
              <w:ind w:left="-4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680"/>
          <w:jc w:val="center"/>
        </w:trPr>
        <w:tc>
          <w:tcPr>
            <w:tcW w:w="9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F27D34" w:rsidRDefault="00046601" w:rsidP="00F27D34">
            <w:pPr>
              <w:pStyle w:val="Akapitzlist"/>
              <w:spacing w:before="120"/>
              <w:ind w:left="-4"/>
              <w:jc w:val="center"/>
              <w:rPr>
                <w:rFonts w:ascii="Calibri" w:hAnsi="Calibri"/>
                <w:b/>
                <w:sz w:val="20"/>
              </w:rPr>
            </w:pPr>
            <w:r w:rsidRPr="00D2377D">
              <w:rPr>
                <w:rFonts w:ascii="Calibri" w:hAnsi="Calibri"/>
                <w:b/>
                <w:sz w:val="20"/>
              </w:rPr>
              <w:t>Monitorowanie i sterowanie fantomem dorosłego do resuscytacji</w:t>
            </w:r>
            <w:r w:rsidR="00F27D34">
              <w:rPr>
                <w:rFonts w:ascii="Calibri" w:hAnsi="Calibri"/>
                <w:b/>
                <w:sz w:val="20"/>
              </w:rPr>
              <w:t xml:space="preserve"> </w:t>
            </w:r>
            <w:r w:rsidRPr="00D2377D">
              <w:rPr>
                <w:rFonts w:ascii="Calibri" w:hAnsi="Calibri"/>
                <w:b/>
                <w:sz w:val="20"/>
              </w:rPr>
              <w:t xml:space="preserve">– </w:t>
            </w:r>
            <w:r w:rsidR="00F27D34">
              <w:rPr>
                <w:rFonts w:ascii="Calibri" w:hAnsi="Calibri"/>
                <w:b/>
                <w:sz w:val="20"/>
              </w:rPr>
              <w:t>2 sztuki</w:t>
            </w:r>
            <w:r w:rsidRPr="00D2377D">
              <w:rPr>
                <w:rFonts w:ascii="Calibri" w:hAnsi="Calibri"/>
                <w:b/>
                <w:sz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046601" w:rsidRPr="00D2377D" w:rsidRDefault="00046601" w:rsidP="00046601">
            <w:pPr>
              <w:pStyle w:val="Akapitzlist"/>
              <w:numPr>
                <w:ilvl w:val="0"/>
                <w:numId w:val="23"/>
              </w:numPr>
              <w:spacing w:before="12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Interface fantomu- sterowanie</w:t>
            </w:r>
          </w:p>
        </w:tc>
      </w:tr>
      <w:tr w:rsidR="00046601" w:rsidRPr="00D2377D" w:rsidTr="00000E3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86"/>
          <w:jc w:val="center"/>
        </w:trPr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rPr>
                <w:rFonts w:ascii="Calibri" w:hAnsi="Calibri" w:cs="Arial"/>
                <w:b/>
                <w:sz w:val="20"/>
              </w:rPr>
            </w:pPr>
            <w:r w:rsidRPr="00D2377D">
              <w:rPr>
                <w:rFonts w:ascii="Calibri" w:hAnsi="Calibri" w:cs="Arial"/>
                <w:b/>
                <w:sz w:val="20"/>
              </w:rPr>
              <w:t xml:space="preserve">Pełna nazwa, typ lub model 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b/>
                <w:color w:val="00B050"/>
                <w:sz w:val="20"/>
              </w:rPr>
            </w:pPr>
          </w:p>
        </w:tc>
      </w:tr>
      <w:tr w:rsidR="00046601" w:rsidRPr="00D2377D" w:rsidTr="00000E3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564"/>
          <w:jc w:val="center"/>
        </w:trPr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before="120" w:after="0"/>
              <w:rPr>
                <w:rFonts w:ascii="Calibri" w:hAnsi="Calibri" w:cs="Arial"/>
                <w:b/>
                <w:sz w:val="20"/>
              </w:rPr>
            </w:pPr>
            <w:r w:rsidRPr="00D2377D">
              <w:rPr>
                <w:rFonts w:ascii="Calibri" w:hAnsi="Calibri" w:cs="Arial"/>
                <w:b/>
                <w:sz w:val="20"/>
              </w:rPr>
              <w:t>Producent, podać pełną nazwę i adres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b/>
                <w:color w:val="00B050"/>
                <w:sz w:val="20"/>
              </w:rPr>
            </w:pPr>
          </w:p>
        </w:tc>
      </w:tr>
      <w:tr w:rsidR="00046601" w:rsidRPr="00D2377D" w:rsidTr="00000E3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558"/>
          <w:jc w:val="center"/>
        </w:trPr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before="120" w:after="0"/>
              <w:rPr>
                <w:rFonts w:ascii="Calibri" w:hAnsi="Calibri" w:cs="Arial"/>
                <w:b/>
                <w:sz w:val="20"/>
              </w:rPr>
            </w:pPr>
            <w:r w:rsidRPr="00D2377D">
              <w:rPr>
                <w:rFonts w:ascii="Calibri" w:hAnsi="Calibri" w:cs="Arial"/>
                <w:b/>
                <w:sz w:val="20"/>
              </w:rPr>
              <w:t>Rok produkcji nie starszy niż 2019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b/>
                <w:color w:val="00B050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27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before="120" w:after="0"/>
              <w:ind w:left="72"/>
              <w:jc w:val="center"/>
              <w:rPr>
                <w:rFonts w:ascii="Calibri" w:hAnsi="Calibri" w:cs="Arial"/>
                <w:b/>
                <w:sz w:val="20"/>
              </w:rPr>
            </w:pPr>
            <w:r w:rsidRPr="00D2377D">
              <w:rPr>
                <w:rFonts w:ascii="Calibri" w:hAnsi="Calibri" w:cs="Arial"/>
                <w:b/>
                <w:sz w:val="20"/>
              </w:rPr>
              <w:t>Lp.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D2377D">
              <w:rPr>
                <w:rFonts w:ascii="Calibri" w:hAnsi="Calibr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6601" w:rsidRPr="00D2377D" w:rsidRDefault="00046601" w:rsidP="00E95ADC">
            <w:pPr>
              <w:spacing w:before="120"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Parametry  wymagane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Parametry oferowane/</w:t>
            </w:r>
            <w:r w:rsidRPr="00D2377D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Pr="00D2377D">
              <w:rPr>
                <w:rFonts w:ascii="Calibri" w:hAnsi="Calibri"/>
                <w:b/>
                <w:sz w:val="20"/>
              </w:rPr>
              <w:t xml:space="preserve">                należy podać, opisać każdy wymagany parametr</w:t>
            </w: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27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 w:rsidRPr="00D2377D">
              <w:rPr>
                <w:rFonts w:ascii="Calibri" w:hAnsi="Calibri" w:cs="Arial"/>
                <w:sz w:val="20"/>
              </w:rPr>
              <w:t>I.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 w:rsidRPr="00D2377D">
              <w:rPr>
                <w:rFonts w:ascii="Calibri" w:hAnsi="Calibri" w:cs="Arial"/>
                <w:sz w:val="20"/>
              </w:rPr>
              <w:t>II.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 w:rsidRPr="00D2377D">
              <w:rPr>
                <w:rFonts w:ascii="Calibri" w:hAnsi="Calibri" w:cs="Arial"/>
                <w:sz w:val="20"/>
              </w:rPr>
              <w:t>III.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 w:rsidRPr="00D2377D">
              <w:rPr>
                <w:rFonts w:ascii="Calibri" w:hAnsi="Calibri" w:cs="Arial"/>
                <w:sz w:val="20"/>
              </w:rPr>
              <w:t>IV.</w:t>
            </w: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54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Bezprzewodowe łączenie z fantomem ALS w technologii Bluetooth lub WiFi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54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Interface wyposażony w akumulator oraz ładowarkę. Praca na zasilaniu akumulatorowym przynajmniej 3 godziny.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TAK,podać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54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Interface w postaci tabletu z kolorowym, dotykowym wyświetlaczem o przekątnej ekranu minimum 5”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54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 xml:space="preserve">Oprogramowanie w j. polskim 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54"/>
          <w:jc w:val="center"/>
        </w:trPr>
        <w:tc>
          <w:tcPr>
            <w:tcW w:w="9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3"/>
              </w:num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Symulowany monitor pacjenta</w:t>
            </w: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331"/>
          <w:jc w:val="center"/>
        </w:trPr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Akapitzlist"/>
              <w:spacing w:after="0"/>
              <w:ind w:left="0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="Arial"/>
                <w:b/>
                <w:sz w:val="20"/>
              </w:rPr>
              <w:t xml:space="preserve">Pełna nazwa, typ lub model 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Akapitzlist"/>
              <w:spacing w:after="0"/>
              <w:ind w:left="356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329"/>
          <w:jc w:val="center"/>
        </w:trPr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Akapitzlist"/>
              <w:spacing w:after="0"/>
              <w:ind w:left="0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="Arial"/>
                <w:b/>
                <w:sz w:val="20"/>
              </w:rPr>
              <w:t>Producent, podać pełną nazwę i adres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Akapitzlist"/>
              <w:spacing w:after="0"/>
              <w:ind w:left="356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329"/>
          <w:jc w:val="center"/>
        </w:trPr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Akapitzlist"/>
              <w:spacing w:after="0"/>
              <w:ind w:left="0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="Arial"/>
                <w:b/>
                <w:sz w:val="20"/>
              </w:rPr>
              <w:t>Rok produkcji nie starszy niż 2019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Akapitzlist"/>
              <w:spacing w:after="0"/>
              <w:ind w:left="356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54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Bezprzewodowy (bez konieczności podłączenia do symulatora, nd. zasilania) monitor dotykowy z kolorowym wyświetlaczem o przekątnej minimum 13”. Proszę podać przekątną ekranu zaproponowanego modelu.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TAK,podać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54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Wyświetlanie krzywych EKG, ciśnienia tętniczego krwi, SpO2, ETCO2, fali tętna, częstości oddechu, częstości pracy serca, temperatury faktyczne ze stanem zaprogramowanym w interface sterującym fantomem.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54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Dowolna konfiguracja krzywych wyświetlanych na monitorze.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54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Sygnał dźwiękowy SpO2 z różnymi poziomami modulacji i głośności zależnie od wartości saturacji.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532"/>
        </w:trPr>
        <w:tc>
          <w:tcPr>
            <w:tcW w:w="98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suppressAutoHyphens/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532"/>
        </w:trPr>
        <w:tc>
          <w:tcPr>
            <w:tcW w:w="9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3EBD" w:rsidRDefault="00046601" w:rsidP="003C3EBD">
            <w:pPr>
              <w:suppressAutoHyphens/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ZAAWANSOWANY FANTOM ALS DOROSŁEGO</w:t>
            </w:r>
          </w:p>
          <w:p w:rsidR="00046601" w:rsidRPr="00D2377D" w:rsidRDefault="003C3EBD" w:rsidP="003C3EBD">
            <w:pPr>
              <w:suppressAutoHyphens/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3C3EBD">
              <w:rPr>
                <w:rFonts w:ascii="Calibri" w:hAnsi="Calibri" w:cs="Tahoma"/>
                <w:b/>
                <w:sz w:val="20"/>
              </w:rPr>
              <w:t>z systemem</w:t>
            </w:r>
            <w:r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3C3EBD">
              <w:rPr>
                <w:rFonts w:ascii="Calibri" w:hAnsi="Calibri" w:cs="Tahoma"/>
                <w:b/>
                <w:sz w:val="20"/>
              </w:rPr>
              <w:t xml:space="preserve">monitorowania i sterowania </w:t>
            </w:r>
            <w:r w:rsidR="00046601" w:rsidRPr="00D2377D">
              <w:rPr>
                <w:rFonts w:ascii="Calibri" w:hAnsi="Calibri" w:cs="Tahoma"/>
                <w:b/>
                <w:sz w:val="20"/>
              </w:rPr>
              <w:t xml:space="preserve">– </w:t>
            </w:r>
            <w:r w:rsidR="00F27D34">
              <w:rPr>
                <w:rFonts w:ascii="Calibri" w:hAnsi="Calibri" w:cs="Tahoma"/>
                <w:b/>
                <w:sz w:val="20"/>
              </w:rPr>
              <w:t xml:space="preserve"> </w:t>
            </w:r>
            <w:r w:rsidR="00046601" w:rsidRPr="00D2377D">
              <w:rPr>
                <w:rFonts w:ascii="Calibri" w:hAnsi="Calibri" w:cs="Tahoma"/>
                <w:b/>
                <w:sz w:val="20"/>
              </w:rPr>
              <w:t>1</w:t>
            </w:r>
            <w:r w:rsidR="00F27D34">
              <w:rPr>
                <w:rFonts w:ascii="Calibri" w:hAnsi="Calibri" w:cs="Tahoma"/>
                <w:b/>
                <w:sz w:val="20"/>
              </w:rPr>
              <w:t xml:space="preserve"> sztuka</w:t>
            </w:r>
          </w:p>
        </w:tc>
      </w:tr>
      <w:tr w:rsidR="00046601" w:rsidRPr="00D2377D" w:rsidTr="00000E36">
        <w:trPr>
          <w:gridBefore w:val="1"/>
          <w:gridAfter w:val="1"/>
          <w:wBefore w:w="29" w:type="dxa"/>
          <w:wAfter w:w="59" w:type="dxa"/>
          <w:cantSplit/>
          <w:trHeight w:val="630"/>
        </w:trPr>
        <w:tc>
          <w:tcPr>
            <w:tcW w:w="5922" w:type="dxa"/>
            <w:gridSpan w:val="7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rPr>
                <w:rFonts w:ascii="Calibri" w:hAnsi="Calibri"/>
                <w:b/>
                <w:sz w:val="20"/>
              </w:rPr>
            </w:pPr>
            <w:r w:rsidRPr="00157866">
              <w:rPr>
                <w:rFonts w:ascii="Calibri" w:hAnsi="Calibri"/>
                <w:b/>
                <w:sz w:val="20"/>
              </w:rPr>
              <w:t xml:space="preserve">Pełna nazwa, typ lub model </w:t>
            </w:r>
          </w:p>
        </w:tc>
        <w:tc>
          <w:tcPr>
            <w:tcW w:w="3973" w:type="dxa"/>
            <w:gridSpan w:val="5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b/>
                <w:color w:val="00B050"/>
                <w:sz w:val="20"/>
              </w:rPr>
            </w:pPr>
          </w:p>
        </w:tc>
      </w:tr>
      <w:tr w:rsidR="00046601" w:rsidRPr="00D2377D" w:rsidTr="00000E36">
        <w:trPr>
          <w:gridBefore w:val="1"/>
          <w:gridAfter w:val="1"/>
          <w:wBefore w:w="29" w:type="dxa"/>
          <w:wAfter w:w="59" w:type="dxa"/>
          <w:cantSplit/>
          <w:trHeight w:val="710"/>
        </w:trPr>
        <w:tc>
          <w:tcPr>
            <w:tcW w:w="5922" w:type="dxa"/>
            <w:gridSpan w:val="7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pStyle w:val="Nagwek3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57866">
              <w:rPr>
                <w:rFonts w:ascii="Calibri" w:hAnsi="Calibri"/>
                <w:sz w:val="20"/>
                <w:szCs w:val="20"/>
              </w:rPr>
              <w:t>Producent, podać pełną nazwę i adres</w:t>
            </w:r>
          </w:p>
        </w:tc>
        <w:tc>
          <w:tcPr>
            <w:tcW w:w="3973" w:type="dxa"/>
            <w:gridSpan w:val="5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b/>
                <w:color w:val="00B050"/>
                <w:sz w:val="20"/>
              </w:rPr>
            </w:pPr>
          </w:p>
        </w:tc>
      </w:tr>
      <w:tr w:rsidR="00046601" w:rsidRPr="00D2377D" w:rsidTr="00000E36">
        <w:trPr>
          <w:gridBefore w:val="1"/>
          <w:gridAfter w:val="1"/>
          <w:wBefore w:w="29" w:type="dxa"/>
          <w:wAfter w:w="59" w:type="dxa"/>
          <w:cantSplit/>
          <w:trHeight w:val="692"/>
        </w:trPr>
        <w:tc>
          <w:tcPr>
            <w:tcW w:w="5922" w:type="dxa"/>
            <w:gridSpan w:val="7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keepNext/>
              <w:jc w:val="left"/>
              <w:rPr>
                <w:rFonts w:ascii="Calibri" w:hAnsi="Calibri"/>
                <w:b/>
                <w:sz w:val="20"/>
              </w:rPr>
            </w:pPr>
            <w:r w:rsidRPr="00157866">
              <w:rPr>
                <w:rFonts w:ascii="Calibri" w:hAnsi="Calibri"/>
                <w:b/>
                <w:sz w:val="20"/>
              </w:rPr>
              <w:t>Rok produkcji (nie starszy niż 2019r.)</w:t>
            </w:r>
          </w:p>
        </w:tc>
        <w:tc>
          <w:tcPr>
            <w:tcW w:w="3973" w:type="dxa"/>
            <w:gridSpan w:val="5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b/>
                <w:color w:val="00B050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5384" w:type="dxa"/>
            <w:gridSpan w:val="6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Nagwek2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2377D">
              <w:rPr>
                <w:rFonts w:ascii="Calibri" w:hAnsi="Calibri"/>
                <w:color w:val="auto"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2377D">
              <w:rPr>
                <w:rFonts w:ascii="Calibri" w:hAnsi="Calibri"/>
                <w:b/>
                <w:bCs/>
                <w:sz w:val="20"/>
              </w:rPr>
              <w:t>WYMAGANE PARAMETRY I WARUNKI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 w:rsidRPr="00D2377D">
              <w:rPr>
                <w:rFonts w:ascii="Calibri" w:hAnsi="Calibri"/>
                <w:b/>
                <w:bCs/>
                <w:sz w:val="20"/>
              </w:rPr>
              <w:t xml:space="preserve">PARAMETRY OFEROWANE/ </w:t>
            </w:r>
            <w:r w:rsidRPr="00D2377D">
              <w:rPr>
                <w:rFonts w:ascii="Calibri" w:hAnsi="Calibri"/>
                <w:b/>
                <w:sz w:val="20"/>
              </w:rPr>
              <w:t xml:space="preserve">                należy opisać każdy </w:t>
            </w:r>
          </w:p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2377D">
              <w:rPr>
                <w:rFonts w:ascii="Calibri" w:hAnsi="Calibri"/>
                <w:b/>
                <w:sz w:val="20"/>
              </w:rPr>
              <w:t>wymagany parametr</w:t>
            </w: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Manekin do nauki zaawansowanej resuscytacji krążeniowo-oddechowej zgodnie z wytycznymi Europejskiej Rady Resuscytacji z 2015 roku (ALS)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Wymiary odzwierciedlające fizjonomię osoby dorosłej, posiada głowę, tors i 4 kończyny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 xml:space="preserve">Fantom przesyła na urządzenie instruktora informację o jakości prowadzonej resuscytacji krążeniowo-oddechowej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Zaznaczone punkty anatomiczne umożliwiające prawidłową lokalizację miejsca uciśnięć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posiada minimum d</w:t>
            </w:r>
            <w:r w:rsidRPr="00D2377D">
              <w:rPr>
                <w:rFonts w:ascii="Calibri" w:hAnsi="Calibri" w:cstheme="minorHAnsi"/>
                <w:color w:val="222222"/>
                <w:sz w:val="20"/>
              </w:rPr>
              <w:t xml:space="preserve">wie elektrody defibrylacyjne (koniuszkowa i mostkowa) znajdujące na klatce piersiowej umożliwiające bezpieczne </w:t>
            </w:r>
            <w:r w:rsidRPr="00D2377D">
              <w:rPr>
                <w:rFonts w:ascii="Calibri" w:hAnsi="Calibri" w:cstheme="minorHAnsi"/>
                <w:sz w:val="20"/>
              </w:rPr>
              <w:t>dostarczenie impulsu elektrycznego o energii do 360 dżuli przy użyciu klinicznego defibrylatora ręcznego oraz półautomatycznego. Dostarczenie energii z defibrylatora</w:t>
            </w:r>
            <w:r w:rsidRPr="00D2377D">
              <w:rPr>
                <w:rFonts w:ascii="Calibri" w:hAnsi="Calibri" w:cstheme="minorHAnsi"/>
                <w:color w:val="222222"/>
                <w:sz w:val="20"/>
              </w:rPr>
              <w:t xml:space="preserve"> oraz odczytanie rytmu serca możliwe jest zarówno przy użyciu twardych łyżek jak i miękkich elektrod samoprzylepnych.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z możliwością rejestrowania 3, 4 lub 12 odprowadzeniowego sygnału EKG przez zewnętrzny defibrylator, defibrylacji, kardiowersji i stymulacji przezskórnej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 podać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Fantom z możliwością symulacji: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tonów serca,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szmerów płuc,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ciśnienia krwi,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odgłosów pacjenta</w:t>
            </w:r>
          </w:p>
          <w:p w:rsidR="00046601" w:rsidRPr="00D2377D" w:rsidRDefault="00046601" w:rsidP="00E95ADC">
            <w:pPr>
              <w:spacing w:after="0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Zastosowanie klinicznego defibrylatora nie powoduje uszkodzenia fantoma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 podać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Źrenice wymienne: normalne, zwężone, rozszerzone,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ustawiania powiek w różnych pozycjach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 podać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W zakresie dróg oddechowych posiada: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odchylenia głowy do tyłu w celu udrożnienia dróg oddechowych,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ustawienia sinicy,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realistyczną anatomię ust, języka gardła, krtani, nagłośni, strun głosowych, tchawicy i przełyku,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chrząstka krtani umożliwiające wykonanie rękoczynu Sellicka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zastosowania rurki ustno-gardłowej, rurki nosowo-gardłowej, maski krtaniowej, rurki krtaniowej, rurki Combitube, intubacji dotchawiczej przez usta, intubacji dotchawiczej przez nos,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konstrukcja płuc pozwalająca na kontrolę poprawności intubacji,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wykonania wielokrotnej konikopunkcji,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</w:t>
            </w:r>
            <w:r w:rsidRPr="00D2377D">
              <w:rPr>
                <w:rFonts w:ascii="Calibri" w:hAnsi="Calibri" w:cstheme="minorHAnsi"/>
                <w:color w:val="FF0000"/>
                <w:sz w:val="20"/>
              </w:rPr>
              <w:t xml:space="preserve"> </w:t>
            </w:r>
            <w:r w:rsidRPr="00D2377D">
              <w:rPr>
                <w:rFonts w:ascii="Calibri" w:hAnsi="Calibri" w:cstheme="minorHAnsi"/>
                <w:sz w:val="20"/>
              </w:rPr>
              <w:t>widoczne unoszenie oraz opadanie klatki piersiowej w czasie wentylacji,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wentylacji workiem samorozprężalnym,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TAK,podać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Fantom umożliwia wykonywanie procedur wkłuć doszpikowych, domięśniowych oraz podawania leków dożylnie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Programowalna reakcja fizjologiczna (zmiana parametrów życiowych wyświetlanych na monitorze) na podany lek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Fantom ma mieć możliwość generowania do odprowadzeń EKG oraz elektrod defibrylacyjnych minimum rytmy: zatokowy, migotanie komór, częstoskurcz komorowy, asystolie, blok 1 stopnia, blok 2 stopnia, blok 3 stopnia, blok prawej odnogi pęczka Hisa, blok lewej odnogi pęczka Hisa, zawał serca STEMI, zawał serca NSTEMI, hiperkalemie, Torsade de Pointes, tachykardie, bradykardie, migotanie przedsionków, trzepotanie przedsionków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Możliwość wykonania kardiowersji i elektrostymulacji zewnętrznej z możliwością regulacji wartości prądu przechwycenia.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color w:val="00B050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wyposażony w monitor pacjenta wyświetlający wartości co najmniej: ciśnienia krwi, częstotliwości pracy serca, rytm serca, saturacji, poziomu pCO2, liczby oddechów, temperatury ciała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TAK,podać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Zmiana parametrów pacjenta powinna następować bezprzewodowo z urządzenia instruktora (laptop lub tablet); wszystkie zmiany tych parametrów w czasie rzeczywistym winny wyświetlać się na monitorze pacjenta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 xml:space="preserve">Monitor pacjenta musi umożliwić szybkie wyświetlenie 12 odprowadzeniowego EKG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Fantom, monitor pacjenta oraz urządzenie instruktora posiada wbudowane akumulatory umożliwiające minimum 4 godziny ciągłej pracy bez potrzeby ładowania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 w:line="276" w:lineRule="auto"/>
              <w:rPr>
                <w:rFonts w:ascii="Calibri" w:hAnsi="Calibri" w:cstheme="minorHAns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Fantom, monitor pacjenta oraz urządzenie instruktora umożliwia jednoczesną pracę oraz ładowanie przewodowe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 w:cstheme="minorHAns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Możliwość bezpłatnej aktualizacji oprogramowania symulatora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posiada ubranie umożliwiające dostęp do klatki piersiowej bez konieczności ściągania przez głowę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="Arial"/>
                <w:spacing w:val="-1"/>
                <w:sz w:val="20"/>
              </w:rPr>
              <w:t>Torba/walizka z materiału odpornego na zabrudzenia i wodoszczelnego do przechowywania i transportu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dostarczony jest z urządzeniem instruktora, monitorem pacjenta oraz innym osprzętem potrzebnym do obsługi zapewniającym mobilność zestawu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Fantom, monitor pacjenta oraz urządzenie instruktora dostarczane jest z ładowarkami przystosowanymi do napięcia 230V zgodnie z polskim standardem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rPr>
          <w:gridBefore w:val="1"/>
          <w:gridAfter w:val="1"/>
          <w:wBefore w:w="29" w:type="dxa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 w:cstheme="minorHAnsi"/>
                <w:sz w:val="20"/>
                <w:highlight w:val="yellow"/>
              </w:rPr>
            </w:pPr>
            <w:r w:rsidRPr="00D2377D">
              <w:rPr>
                <w:rFonts w:ascii="Calibri" w:hAnsi="Calibri" w:cstheme="minorHAnsi"/>
                <w:sz w:val="20"/>
              </w:rPr>
              <w:t>Oprogramowanie sterujące w j. polskim z licencją bezterminową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  <w:jc w:val="center"/>
        </w:trPr>
        <w:tc>
          <w:tcPr>
            <w:tcW w:w="9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Interface fantomu- sterowanie</w:t>
            </w: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2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Bezprzewodowe łączenie z fantomem ALS w technologii Bluetooth lub WiFi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2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Interface wyposażony w akumulator oraz ładowarkę. Praca na zasilaniu akumulatorowym przynajmniej 3 godziny.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2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Interface w postaci tabletu z kolorowym, dotykowym wyświetlaczem o przekątnej ekranu minimum 5”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2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 xml:space="preserve">Oprogramowanie w j. polskim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  <w:jc w:val="center"/>
        </w:trPr>
        <w:tc>
          <w:tcPr>
            <w:tcW w:w="9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Symulowany monitor pacjenta</w:t>
            </w: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2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Bezprzewodowy (bez konieczności podłączenia do symulatora, nd. zasilania) monitor dotykowy z kolorowym wyświetlaczem o przekątnej minimum 13”. Proszę podać przekątną ekranu zaproponowanego modelu.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2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Wyświetlanie krzywych EKG, ciśnienia tętniczego krwi, SpO2, ETCO2, fali tętna, częstości oddechu, częstości pracy serca, temperatury faktyczne ze stanem zaprogramowanym w interface sterującym fantomem.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2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Dowolna konfiguracja krzywych wyświetlanych na monitorze.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0466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2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Sygnał dźwiękowy SpO2 z różnymi poziomami modulacji i głośności zależnie od wartości saturacji.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</w:tbl>
    <w:p w:rsidR="00046601" w:rsidRDefault="00046601" w:rsidP="00046601"/>
    <w:tbl>
      <w:tblPr>
        <w:tblW w:w="99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3"/>
        <w:gridCol w:w="5383"/>
        <w:gridCol w:w="1418"/>
        <w:gridCol w:w="2523"/>
        <w:gridCol w:w="59"/>
      </w:tblGrid>
      <w:tr w:rsidR="00046601" w:rsidRPr="00D2377D" w:rsidTr="00E95ADC">
        <w:trPr>
          <w:gridAfter w:val="1"/>
          <w:wAfter w:w="59" w:type="dxa"/>
          <w:cantSplit/>
          <w:trHeight w:val="532"/>
        </w:trPr>
        <w:tc>
          <w:tcPr>
            <w:tcW w:w="989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3EBD" w:rsidRDefault="00046601" w:rsidP="003C3EBD">
            <w:pPr>
              <w:suppressAutoHyphens/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ZAAWANSOWANY FANTOM PALS DZIECK</w:t>
            </w:r>
            <w:r w:rsidR="003C3EBD">
              <w:rPr>
                <w:rFonts w:ascii="Calibri" w:hAnsi="Calibri" w:cs="Tahoma"/>
                <w:b/>
                <w:sz w:val="20"/>
              </w:rPr>
              <w:t>A</w:t>
            </w:r>
          </w:p>
          <w:p w:rsidR="00046601" w:rsidRPr="00D2377D" w:rsidRDefault="003C3EBD" w:rsidP="003C3EBD">
            <w:pPr>
              <w:suppressAutoHyphens/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3C3EBD">
              <w:rPr>
                <w:rFonts w:ascii="Calibri" w:hAnsi="Calibri" w:cs="Tahoma"/>
                <w:b/>
                <w:sz w:val="20"/>
              </w:rPr>
              <w:t>z systemem</w:t>
            </w:r>
            <w:r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3C3EBD">
              <w:rPr>
                <w:rFonts w:ascii="Calibri" w:hAnsi="Calibri" w:cs="Tahoma"/>
                <w:b/>
                <w:sz w:val="20"/>
              </w:rPr>
              <w:t xml:space="preserve">monitorowania i sterowania </w:t>
            </w:r>
            <w:r w:rsidR="00046601" w:rsidRPr="00D2377D">
              <w:rPr>
                <w:rFonts w:ascii="Calibri" w:hAnsi="Calibri" w:cs="Tahoma"/>
                <w:b/>
                <w:sz w:val="20"/>
              </w:rPr>
              <w:t xml:space="preserve">– 2 </w:t>
            </w:r>
            <w:r>
              <w:rPr>
                <w:rFonts w:ascii="Calibri" w:hAnsi="Calibri" w:cs="Tahoma"/>
                <w:b/>
                <w:sz w:val="20"/>
              </w:rPr>
              <w:t>sztuki</w:t>
            </w:r>
          </w:p>
        </w:tc>
      </w:tr>
      <w:tr w:rsidR="00046601" w:rsidRPr="00D2377D" w:rsidTr="00E95ADC">
        <w:trPr>
          <w:gridAfter w:val="1"/>
          <w:wAfter w:w="59" w:type="dxa"/>
          <w:cantSplit/>
        </w:trPr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rPr>
                <w:rFonts w:ascii="Calibri" w:hAnsi="Calibri"/>
                <w:b/>
                <w:sz w:val="20"/>
              </w:rPr>
            </w:pPr>
            <w:r w:rsidRPr="00157866">
              <w:rPr>
                <w:rFonts w:ascii="Calibri" w:hAnsi="Calibri"/>
                <w:b/>
                <w:sz w:val="20"/>
              </w:rPr>
              <w:t>Pełna nazwa, typ lub model symulatora</w:t>
            </w:r>
          </w:p>
        </w:tc>
        <w:tc>
          <w:tcPr>
            <w:tcW w:w="3941" w:type="dxa"/>
            <w:gridSpan w:val="2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i/>
                <w:color w:val="00B050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</w:trPr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pStyle w:val="Nagwek3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57866">
              <w:rPr>
                <w:rFonts w:ascii="Calibri" w:hAnsi="Calibri"/>
                <w:sz w:val="20"/>
                <w:szCs w:val="20"/>
              </w:rPr>
              <w:t>Producent, podać pełną nazwę i adres</w:t>
            </w:r>
          </w:p>
        </w:tc>
        <w:tc>
          <w:tcPr>
            <w:tcW w:w="3941" w:type="dxa"/>
            <w:gridSpan w:val="2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</w:trPr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keepNext/>
              <w:rPr>
                <w:rFonts w:ascii="Calibri" w:hAnsi="Calibri"/>
                <w:b/>
                <w:sz w:val="20"/>
              </w:rPr>
            </w:pPr>
            <w:r w:rsidRPr="00157866">
              <w:rPr>
                <w:rFonts w:ascii="Calibri" w:hAnsi="Calibri"/>
                <w:b/>
                <w:sz w:val="20"/>
              </w:rPr>
              <w:t>Rok produkcji (nie starszy niż 2019 r.)</w:t>
            </w:r>
          </w:p>
        </w:tc>
        <w:tc>
          <w:tcPr>
            <w:tcW w:w="3941" w:type="dxa"/>
            <w:gridSpan w:val="2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758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5416" w:type="dxa"/>
            <w:gridSpan w:val="2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Nagwek2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2377D">
              <w:rPr>
                <w:rFonts w:ascii="Calibri" w:hAnsi="Calibri"/>
                <w:color w:val="auto"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Parametr wymagany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2377D">
              <w:rPr>
                <w:rFonts w:ascii="Calibri" w:hAnsi="Calibri"/>
                <w:b/>
                <w:bCs/>
                <w:sz w:val="20"/>
              </w:rPr>
              <w:t xml:space="preserve">PARAMETRY OFEROWANE/ </w:t>
            </w:r>
            <w:r w:rsidRPr="00D2377D">
              <w:rPr>
                <w:rFonts w:ascii="Calibri" w:hAnsi="Calibri"/>
                <w:b/>
                <w:sz w:val="20"/>
              </w:rPr>
              <w:t xml:space="preserve">                należy podać, opisać każdy </w:t>
            </w:r>
          </w:p>
          <w:p w:rsidR="00046601" w:rsidRPr="00D2377D" w:rsidRDefault="00046601" w:rsidP="00E95ADC">
            <w:pPr>
              <w:pStyle w:val="Nagwek2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2377D">
              <w:rPr>
                <w:rFonts w:ascii="Calibri" w:hAnsi="Calibri"/>
                <w:color w:val="auto"/>
                <w:sz w:val="20"/>
                <w:szCs w:val="20"/>
              </w:rPr>
              <w:t>wymagany parametr</w:t>
            </w: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Fantom do nauki zaawansowanej resuscytacji krążeniowo-oddechowej dziecka zgodnie z wytycznymi Europejskiej Rady Resuscytacji z 2015 roku (EPALS)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color w:val="FF0000"/>
                <w:sz w:val="20"/>
              </w:rPr>
            </w:pPr>
            <w:r w:rsidRPr="00D2377D">
              <w:rPr>
                <w:rFonts w:ascii="Calibri" w:hAnsi="Calibri" w:cs="Arial"/>
                <w:sz w:val="20"/>
              </w:rPr>
              <w:t>Fantom dziecka 4-8 lat, pełna postać odwzorowująca cechy ciała ludzkiego takie jak wygląd i rozmiar fizjologiczny.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 xml:space="preserve">Fantom przesyła na urządzenie instruktora informację o jakości prowadzonej resuscytacji krążeniowo-oddechowej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Zaznaczone punkty anatomiczne umożliwiające prawidłową lokalizację miejsca uciśnięć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posiada minimum d</w:t>
            </w:r>
            <w:r w:rsidRPr="00D2377D">
              <w:rPr>
                <w:rFonts w:ascii="Calibri" w:hAnsi="Calibri" w:cstheme="minorHAnsi"/>
                <w:color w:val="222222"/>
                <w:sz w:val="20"/>
              </w:rPr>
              <w:t xml:space="preserve">wie elektrody defibrylacyjne (koniuszkowa i mostkowa) </w:t>
            </w:r>
            <w:r w:rsidRPr="00D2377D">
              <w:rPr>
                <w:rFonts w:ascii="Calibri" w:hAnsi="Calibri" w:cstheme="minorHAnsi"/>
                <w:sz w:val="20"/>
              </w:rPr>
              <w:t>znajdujące na klatce piersiowej umożliwiające bezpieczne dostarczenie impulsu elektrycznego o energii do 360 dżuli  przy użyciu klinicznego defibrylatora ręcznego oraz półautomatycznego. Dostarczenie energii z defibrylatora</w:t>
            </w:r>
            <w:r w:rsidRPr="00D2377D">
              <w:rPr>
                <w:rFonts w:ascii="Calibri" w:hAnsi="Calibri" w:cstheme="minorHAnsi"/>
                <w:color w:val="222222"/>
                <w:sz w:val="20"/>
              </w:rPr>
              <w:t xml:space="preserve"> oraz odczytanie rytmu serca możliwe jest zarówno przy użyciu twardych łyżek jak i miękkich elektrod samoprzylepnych.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TAK,podać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Możliwość rejestrowania 3, 4 lub 12 odprowadzeniowego sygnału EKG przez zewnętrzny defibrylator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TAK,podać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W zakresie dróg oddechowych posiada: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odchylenia głowy do tyłu w celu udrożnienia dróg oddechowych,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realistyczną anatomię ust, języka gardła, krtani, nagłośni, strun głosowych, tchawicy i przełyku,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chrząstka krani umożliwiające wykonanie rękoczynu Sellicka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zastosowania rurki ustno-gardłowej, rurki nosowo-gardłowej, maski krtaniowej, rurki krtaniowej, rurki Combitube, intubacji dotchawiczej przez usta, intubacji dotchawiczej przez nos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konstrukcja płuc pozwalająca na kontrolę poprawności intubacji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</w:t>
            </w:r>
            <w:r w:rsidRPr="00D2377D">
              <w:rPr>
                <w:rFonts w:ascii="Calibri" w:hAnsi="Calibri" w:cstheme="minorHAnsi"/>
                <w:sz w:val="20"/>
              </w:rPr>
              <w:t xml:space="preserve"> widoczne unoszenie oraz opadanie klatki piersiowej w czasie wentylacji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wentylacji workiem samorozprężalnym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TAK,podać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Fantom ma mieć możliwość generowania do odprowadzeń EKG oraz elektrod defibrylacyjnych minimum rytmy: zatokowy, migotanie komór, częstoskurcz komorowy, asystolie, blok 1 stopnia, blok 2 stopnia, blok 3 stopnia, blok prawej odnogi pęczka Hisa, blok lewej odnogi pęczka Hisa, zawał serca STEMI, zawał serca NSTEMI, hiperkalemie, Torsade de Pointes, tachykardie, bradykardie, migotanie przedsionków, trzepotanie przedsionków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Fantom z możliwością symulacji: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tonów serca,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szmerów płuc,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odgłosów perystaltyki jelit,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ciśnienia krwi,</w:t>
            </w:r>
          </w:p>
          <w:p w:rsidR="00046601" w:rsidRPr="00D2377D" w:rsidRDefault="00046601" w:rsidP="00E95ADC">
            <w:pPr>
              <w:rPr>
                <w:rFonts w:ascii="Calibri" w:hAnsi="Calibri"/>
                <w:color w:val="00B050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odgłosów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wyposażony w monitor pacjenta wyświetlający wartości co najmniej: ciśnienia krwi, częstotliwości pracy serca, rytm serca, saturacji, poziomu pCO2, liczby oddechów, temperatury ciała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Zmiana parametrów pacjenta powinna następować bezprzewodowo z urządzenia instruktora. Wszystkie zmiany tych parametrów w czasie rzeczywistym wyświetlają się na monitorze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 xml:space="preserve">Monitor pacjenta musi umożliwić szybkie wyświetlenie 12 odprowadzeniowego EKG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2377D">
              <w:rPr>
                <w:rFonts w:ascii="Calibri" w:hAnsi="Calibri"/>
                <w:sz w:val="20"/>
              </w:rPr>
              <w:t>podać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 w:line="276" w:lineRule="auto"/>
              <w:rPr>
                <w:rFonts w:ascii="Calibri" w:hAnsi="Calibri" w:cstheme="minorHAns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Fantom, monitor pacjenta oraz urządzenie instruktora posiada wbudowane akumulatory umożliwiające minimum 4 godziny ciągłej pracy bez potrzeby ładowania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 w:cstheme="minorHAns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Fantom, monitor pacjenta oraz urządzenie instruktora umożliwia jednoczesną pracę oraz ładowanie przewodowe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Możliwość bezpłatnej aktualizacji oprogramowania symulatora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posiada ubranie umożliwiające dostęp do klatki piersiowej bez konieczności ściągania przez głowę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="Arial"/>
                <w:spacing w:val="-1"/>
                <w:sz w:val="20"/>
              </w:rPr>
              <w:t>Torba/walizka z materiału odpornego na zabrudzenia i uszkodzenia, i wodoszczelnego do przechowywania i transportu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Fantom dostarczony jest z urządzeniem instruktora, monitorem pacjenta oraz innym osprzętem potrzebnym do obsługi zapewniającym mobilność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 w:cstheme="minorHAnsi"/>
                <w:sz w:val="20"/>
                <w:highlight w:val="yellow"/>
              </w:rPr>
            </w:pPr>
            <w:r w:rsidRPr="00D2377D">
              <w:rPr>
                <w:rFonts w:ascii="Calibri" w:hAnsi="Calibri" w:cstheme="minorHAnsi"/>
                <w:sz w:val="20"/>
              </w:rPr>
              <w:t>Fantom, monitor pacjenta oraz urządzenie instruktora dostarczane jest z ładowarkami przystosowanymi do napięcia 230V zgodnie z polskim standardem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gridAfter w:val="1"/>
          <w:wAfter w:w="59" w:type="dxa"/>
          <w:cantSplit/>
          <w:trHeight w:val="6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 w:cstheme="minorHAns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Oprogramowanie sterujące z licencją bezterminową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Interface fantomu- sterowanie</w:t>
            </w:r>
          </w:p>
        </w:tc>
      </w:tr>
      <w:tr w:rsidR="00046601" w:rsidRPr="00D2377D" w:rsidTr="00E95AD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 xml:space="preserve">Bezprzewodowe łączenie z fantomem ALS w technologii Bluetooth lub WiFi.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Interface wyposażony w akumulator oraz ładowarkę. Praca na zasilaniu akumulatorowym przynajmniej 3 godziny.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Interface w postaci tabletu z kolorowym, dotykowym wyświetlaczem o przekątnej ekranu minimum 5”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 xml:space="preserve">Oprogramowanie w j. polskim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Symulowany monitor pacjenta</w:t>
            </w:r>
          </w:p>
        </w:tc>
      </w:tr>
      <w:tr w:rsidR="00046601" w:rsidRPr="00D2377D" w:rsidTr="00E95AD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Bezprzewodowy (bez konieczności podłączenia do symulatora, nd. zasilania) monitor dotykowy z kolorowym wyświetlaczem o przekątnej minimum 13”. Proszę podać przekątną ekranu zaproponowanego modelu.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E95AD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Wyświetlanie krzywych EKG, ciśnienia tętniczego krwi, SpO2, ETCO2, fali tętna, częstości oddechu, częstości pracy serca, temperatury faktyczne ze stanem zaprogramowanym w interface sterującym fantomem.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E95AD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Dowolna konfiguracja krzywych wyświetlanych na monitorze.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  <w:tr w:rsidR="00046601" w:rsidRPr="00D2377D" w:rsidTr="00E95AD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046601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Sygnał dźwiękowy SpO2 z różnymi poziomami modulacji i głośności zależnie od wartości saturacji.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color w:val="00B050"/>
                <w:sz w:val="20"/>
              </w:rPr>
            </w:pPr>
          </w:p>
        </w:tc>
      </w:tr>
    </w:tbl>
    <w:p w:rsidR="00046601" w:rsidRPr="00D2377D" w:rsidRDefault="00046601" w:rsidP="00046601">
      <w:pPr>
        <w:rPr>
          <w:rFonts w:ascii="Calibri" w:hAnsi="Calibri"/>
          <w:sz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90"/>
        <w:gridCol w:w="1247"/>
        <w:gridCol w:w="3119"/>
      </w:tblGrid>
      <w:tr w:rsidR="00046601" w:rsidRPr="00D2377D" w:rsidTr="00E95ADC">
        <w:trPr>
          <w:cantSplit/>
          <w:trHeight w:val="381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:rsidR="00046601" w:rsidRPr="003C3EBD" w:rsidRDefault="00046601" w:rsidP="00E95ADC">
            <w:pPr>
              <w:suppressAutoHyphens/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ZAAWANSOWANY FANTOM PALS NIEMOWLĘCIA –  2</w:t>
            </w:r>
            <w:r w:rsidRPr="00D2377D">
              <w:rPr>
                <w:rFonts w:ascii="Calibri" w:hAnsi="Calibri" w:cs="Tahoma"/>
                <w:b/>
                <w:color w:val="FF0000"/>
                <w:sz w:val="20"/>
              </w:rPr>
              <w:t xml:space="preserve"> </w:t>
            </w:r>
            <w:r w:rsidR="003C3EBD">
              <w:rPr>
                <w:rFonts w:ascii="Calibri" w:hAnsi="Calibri" w:cs="Tahoma"/>
                <w:b/>
                <w:sz w:val="20"/>
              </w:rPr>
              <w:t>sztuki</w:t>
            </w:r>
          </w:p>
        </w:tc>
      </w:tr>
      <w:tr w:rsidR="00046601" w:rsidRPr="00D2377D" w:rsidTr="00E95ADC">
        <w:trPr>
          <w:cantSplit/>
        </w:trPr>
        <w:tc>
          <w:tcPr>
            <w:tcW w:w="5558" w:type="dxa"/>
            <w:gridSpan w:val="2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jc w:val="left"/>
              <w:rPr>
                <w:rFonts w:ascii="Calibri" w:hAnsi="Calibri"/>
                <w:b/>
                <w:sz w:val="20"/>
              </w:rPr>
            </w:pPr>
            <w:r w:rsidRPr="00157866">
              <w:rPr>
                <w:rFonts w:ascii="Calibri" w:hAnsi="Calibri"/>
                <w:b/>
                <w:sz w:val="20"/>
              </w:rPr>
              <w:t>Pełna nazwa, typ lub model symulatora</w:t>
            </w:r>
          </w:p>
        </w:tc>
        <w:tc>
          <w:tcPr>
            <w:tcW w:w="4366" w:type="dxa"/>
            <w:gridSpan w:val="2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color w:val="00B050"/>
                <w:sz w:val="20"/>
                <w:highlight w:val="yellow"/>
              </w:rPr>
            </w:pPr>
          </w:p>
        </w:tc>
      </w:tr>
      <w:tr w:rsidR="00046601" w:rsidRPr="00D2377D" w:rsidTr="00E95ADC">
        <w:trPr>
          <w:cantSplit/>
        </w:trPr>
        <w:tc>
          <w:tcPr>
            <w:tcW w:w="5558" w:type="dxa"/>
            <w:gridSpan w:val="2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pStyle w:val="Nagwek3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57866">
              <w:rPr>
                <w:rFonts w:ascii="Calibri" w:hAnsi="Calibri"/>
                <w:sz w:val="20"/>
                <w:szCs w:val="20"/>
              </w:rPr>
              <w:t>Producent, podać pełną nazwę i adres</w:t>
            </w:r>
          </w:p>
        </w:tc>
        <w:tc>
          <w:tcPr>
            <w:tcW w:w="4366" w:type="dxa"/>
            <w:gridSpan w:val="2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046601" w:rsidRPr="00D2377D" w:rsidTr="00E95ADC">
        <w:trPr>
          <w:cantSplit/>
        </w:trPr>
        <w:tc>
          <w:tcPr>
            <w:tcW w:w="5558" w:type="dxa"/>
            <w:gridSpan w:val="2"/>
            <w:shd w:val="clear" w:color="auto" w:fill="D9D9D9" w:themeFill="background1" w:themeFillShade="D9"/>
            <w:vAlign w:val="center"/>
          </w:tcPr>
          <w:p w:rsidR="00046601" w:rsidRPr="00157866" w:rsidRDefault="00046601" w:rsidP="00E95ADC">
            <w:pPr>
              <w:keepNext/>
              <w:jc w:val="left"/>
              <w:rPr>
                <w:rFonts w:ascii="Calibri" w:hAnsi="Calibri"/>
                <w:b/>
                <w:sz w:val="20"/>
              </w:rPr>
            </w:pPr>
            <w:r w:rsidRPr="00157866">
              <w:rPr>
                <w:rFonts w:ascii="Calibri" w:hAnsi="Calibri"/>
                <w:b/>
                <w:sz w:val="20"/>
              </w:rPr>
              <w:t>Rok produkcji (nie starszy niż 2019)</w:t>
            </w: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color w:val="00B050"/>
                <w:sz w:val="20"/>
                <w:highlight w:val="yellow"/>
              </w:rPr>
            </w:pPr>
          </w:p>
        </w:tc>
      </w:tr>
      <w:tr w:rsidR="00046601" w:rsidRPr="00D2377D" w:rsidTr="00E95ADC">
        <w:trPr>
          <w:cantSplit/>
          <w:trHeight w:val="61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4990" w:type="dxa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pStyle w:val="Nagwek2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2377D">
              <w:rPr>
                <w:rFonts w:ascii="Calibri" w:hAnsi="Calibri"/>
                <w:color w:val="auto"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D2377D">
              <w:rPr>
                <w:rFonts w:ascii="Calibri" w:hAnsi="Calibri" w:cs="Tahoma"/>
                <w:b/>
                <w:sz w:val="20"/>
              </w:rPr>
              <w:t>Parametr wymagany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46601" w:rsidRPr="00D2377D" w:rsidRDefault="00046601" w:rsidP="00E95ADC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 w:rsidRPr="00D2377D">
              <w:rPr>
                <w:rFonts w:ascii="Calibri" w:hAnsi="Calibri"/>
                <w:b/>
                <w:bCs/>
                <w:sz w:val="20"/>
              </w:rPr>
              <w:t xml:space="preserve">PARAMETRY OFEROWANE/ </w:t>
            </w:r>
            <w:r w:rsidRPr="00D2377D">
              <w:rPr>
                <w:rFonts w:ascii="Calibri" w:hAnsi="Calibri"/>
                <w:b/>
                <w:sz w:val="20"/>
              </w:rPr>
              <w:t xml:space="preserve">                należy podać, opisać każdy </w:t>
            </w:r>
          </w:p>
          <w:p w:rsidR="00046601" w:rsidRPr="00D2377D" w:rsidRDefault="00046601" w:rsidP="00E95ADC">
            <w:pPr>
              <w:pStyle w:val="Nagwek2"/>
              <w:spacing w:before="0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2377D">
              <w:rPr>
                <w:rFonts w:ascii="Calibri" w:hAnsi="Calibri"/>
                <w:color w:val="auto"/>
                <w:sz w:val="20"/>
                <w:szCs w:val="20"/>
              </w:rPr>
              <w:t>wymagany parametr</w:t>
            </w:r>
          </w:p>
        </w:tc>
      </w:tr>
      <w:tr w:rsidR="00046601" w:rsidRPr="00D2377D" w:rsidTr="00E95ADC">
        <w:trPr>
          <w:cantSplit/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Manekin do nauki zaawansowanej resuscytacji krążeniowo-oddechowej niemowlęcia zgodnie z wytycznymi Europejskiej Rady Resuscytacji z 2015 roku (EPALS)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cantSplit/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color w:val="FF0000"/>
                <w:sz w:val="20"/>
              </w:rPr>
            </w:pPr>
            <w:r w:rsidRPr="00D2377D">
              <w:rPr>
                <w:rFonts w:ascii="Calibri" w:hAnsi="Calibri" w:cs="Arial"/>
                <w:sz w:val="20"/>
              </w:rPr>
              <w:t>Fantom dziecka do pierwszego roku życia, pełna postać odwzorowująca cechy ciała ludzkiego takie jak</w:t>
            </w:r>
            <w:r>
              <w:rPr>
                <w:rFonts w:ascii="Calibri" w:hAnsi="Calibri" w:cs="Arial"/>
                <w:sz w:val="20"/>
              </w:rPr>
              <w:t xml:space="preserve"> wygląd i rozmiar fizjologiczny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cantSplit/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Zaznaczone punkty anatomiczne umożliwiające prawidłową lokalizację miejsca uciśnięć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cantSplit/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 w:cstheme="minorHAnsi"/>
                <w:sz w:val="20"/>
              </w:rPr>
              <w:t>Możliwość rejestrowania 3 lub 4 odprowadzeniowego sygnału EKG przez zewnętrzny defibrylator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2377D">
              <w:rPr>
                <w:rFonts w:ascii="Calibri" w:hAnsi="Calibri"/>
                <w:sz w:val="2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cantSplit/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W zakresie dróg oddechowych posiada: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odchylenia głowy do tyłu w celu udrożnienia dróg oddechowych,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realistyczną anatomię ust, języka gardła , krtani, nagłośni, strun głosowych, tchawicy i przełyku,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chrząstka krtani umożliwiające wykonanie rękoczynu Sellicka,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zastosowania rurki ustno-gardłowej, rurki nosowo-gardłowej, maski krtaniowej, rurki krtaniowej, rurki Combitube, intubacji dotchawiczej przez usta, intubacji dotchawiczej przez nos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konstrukcja płuc pozwalająca na kontrolę poprawności intubacji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</w:t>
            </w:r>
            <w:r w:rsidRPr="00D2377D">
              <w:rPr>
                <w:rFonts w:ascii="Calibri" w:hAnsi="Calibri" w:cstheme="minorHAnsi"/>
                <w:sz w:val="20"/>
              </w:rPr>
              <w:t xml:space="preserve"> widoczne unoszenie oraz opadanie klatki piersiowej w czasie wentylacji</w:t>
            </w:r>
          </w:p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- możliwość wentylacji workiem samorozprężalnym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cantSplit/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Fantom ma mieć możliwość generowania do odprowadzeń EKG minimum rytmy: zatokowy, migotanie komór, częstoskurcz komorowy, asystolie, blok 1 stopnia, blok 2 stopnia, blok 3 stopnia, hiperkalemia, Torsade de Pointes, tachykardie, bradykardie, migotanie przedsionków , trzepotanie przedsionków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cantSplit/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Możliwość nauki wkłuć doszpikowych. Min 4 wymienne wkładki do wkłuć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  <w:r>
              <w:rPr>
                <w:rFonts w:ascii="Calibri" w:hAnsi="Calibri"/>
                <w:sz w:val="20"/>
              </w:rPr>
              <w:t>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  <w:tr w:rsidR="00046601" w:rsidRPr="00D2377D" w:rsidTr="00E95ADC">
        <w:trPr>
          <w:cantSplit/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046601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spacing w:after="0" w:line="276" w:lineRule="auto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Torba/pokrowiec do transportu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jc w:val="center"/>
              <w:rPr>
                <w:rFonts w:ascii="Calibri" w:hAnsi="Calibri"/>
                <w:sz w:val="20"/>
              </w:rPr>
            </w:pPr>
            <w:r w:rsidRPr="00D2377D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01" w:rsidRPr="00D2377D" w:rsidRDefault="00046601" w:rsidP="00E95ADC">
            <w:pPr>
              <w:rPr>
                <w:rFonts w:ascii="Calibri" w:hAnsi="Calibri"/>
                <w:sz w:val="20"/>
              </w:rPr>
            </w:pPr>
          </w:p>
        </w:tc>
      </w:tr>
    </w:tbl>
    <w:p w:rsidR="00046601" w:rsidRPr="00D2377D" w:rsidRDefault="00046601" w:rsidP="00046601">
      <w:pPr>
        <w:rPr>
          <w:rFonts w:ascii="Calibri" w:hAnsi="Calibri"/>
          <w:sz w:val="20"/>
        </w:rPr>
      </w:pPr>
    </w:p>
    <w:p w:rsidR="00046601" w:rsidRPr="00D2377D" w:rsidRDefault="00046601" w:rsidP="00046601">
      <w:pPr>
        <w:rPr>
          <w:rFonts w:ascii="Calibri" w:hAnsi="Calibri"/>
          <w:sz w:val="20"/>
        </w:rPr>
      </w:pPr>
    </w:p>
    <w:p w:rsidR="00046601" w:rsidRDefault="00046601" w:rsidP="0004660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Oświadczam/my, że:</w:t>
      </w:r>
    </w:p>
    <w:p w:rsidR="00046601" w:rsidRPr="00157866" w:rsidRDefault="00046601" w:rsidP="00046601">
      <w:pPr>
        <w:pStyle w:val="Akapitzlist"/>
        <w:numPr>
          <w:ilvl w:val="0"/>
          <w:numId w:val="2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</w:t>
      </w:r>
      <w:r w:rsidRPr="00157866">
        <w:rPr>
          <w:rFonts w:ascii="Calibri" w:hAnsi="Calibri"/>
          <w:sz w:val="20"/>
        </w:rPr>
        <w:t>antomy posiadają ubranie umożliwiające dostęp do klatki piersiowej bez konieczności ściągania przez głowę, niemowlę - półśpiochy.</w:t>
      </w:r>
    </w:p>
    <w:p w:rsidR="00046601" w:rsidRPr="00157866" w:rsidRDefault="00046601" w:rsidP="00046601">
      <w:pPr>
        <w:pStyle w:val="Akapitzlist"/>
        <w:numPr>
          <w:ilvl w:val="0"/>
          <w:numId w:val="24"/>
        </w:numPr>
        <w:rPr>
          <w:rFonts w:ascii="Calibri" w:hAnsi="Calibri"/>
          <w:sz w:val="20"/>
        </w:rPr>
      </w:pPr>
      <w:r w:rsidRPr="00157866">
        <w:rPr>
          <w:rFonts w:ascii="Calibri" w:hAnsi="Calibri"/>
          <w:sz w:val="20"/>
        </w:rPr>
        <w:t>Zestawy wyposażone w  niezbędne akcesoria/podłączenia zapewniające właściwą pracę na symulatorach.</w:t>
      </w:r>
    </w:p>
    <w:p w:rsidR="00046601" w:rsidRPr="00157866" w:rsidRDefault="00046601" w:rsidP="00046601">
      <w:pPr>
        <w:pStyle w:val="Akapitzlist"/>
        <w:numPr>
          <w:ilvl w:val="0"/>
          <w:numId w:val="24"/>
        </w:numPr>
        <w:spacing w:after="0" w:line="276" w:lineRule="auto"/>
        <w:jc w:val="left"/>
        <w:rPr>
          <w:rFonts w:ascii="Calibri" w:hAnsi="Calibri" w:cstheme="minorHAnsi"/>
          <w:sz w:val="20"/>
        </w:rPr>
      </w:pPr>
      <w:r>
        <w:rPr>
          <w:rFonts w:ascii="Calibri" w:hAnsi="Calibri" w:cstheme="minorHAnsi"/>
          <w:sz w:val="20"/>
        </w:rPr>
        <w:t>Wszystkie i</w:t>
      </w:r>
      <w:r w:rsidRPr="00157866">
        <w:rPr>
          <w:rFonts w:ascii="Calibri" w:hAnsi="Calibri" w:cstheme="minorHAnsi"/>
          <w:sz w:val="20"/>
        </w:rPr>
        <w:t>nstrukcje obsługi</w:t>
      </w:r>
      <w:r>
        <w:rPr>
          <w:rFonts w:ascii="Calibri" w:hAnsi="Calibri" w:cstheme="minorHAnsi"/>
          <w:sz w:val="20"/>
        </w:rPr>
        <w:t xml:space="preserve"> i</w:t>
      </w:r>
      <w:r w:rsidRPr="00157866">
        <w:rPr>
          <w:rFonts w:ascii="Calibri" w:hAnsi="Calibri" w:cstheme="minorHAnsi"/>
          <w:sz w:val="20"/>
        </w:rPr>
        <w:t xml:space="preserve"> karty gwarancyjne</w:t>
      </w:r>
      <w:r>
        <w:rPr>
          <w:rFonts w:ascii="Calibri" w:hAnsi="Calibri" w:cstheme="minorHAnsi"/>
          <w:sz w:val="20"/>
        </w:rPr>
        <w:t>, karty katalogowe dostarczymy</w:t>
      </w:r>
      <w:r w:rsidRPr="00157866">
        <w:rPr>
          <w:rFonts w:ascii="Calibri" w:hAnsi="Calibri" w:cstheme="minorHAnsi"/>
          <w:sz w:val="20"/>
        </w:rPr>
        <w:t xml:space="preserve"> w języku polskim.</w:t>
      </w:r>
    </w:p>
    <w:p w:rsidR="00046601" w:rsidRPr="00D2377D" w:rsidRDefault="00046601" w:rsidP="00046601">
      <w:pPr>
        <w:spacing w:after="0" w:line="276" w:lineRule="auto"/>
        <w:jc w:val="left"/>
        <w:rPr>
          <w:rFonts w:ascii="Calibri" w:hAnsi="Calibri" w:cstheme="minorHAnsi"/>
          <w:sz w:val="20"/>
        </w:rPr>
      </w:pPr>
    </w:p>
    <w:p w:rsidR="00046601" w:rsidRDefault="00046601" w:rsidP="00046601">
      <w:pPr>
        <w:rPr>
          <w:rFonts w:asciiTheme="minorHAnsi" w:hAnsiTheme="minorHAnsi"/>
          <w:sz w:val="20"/>
        </w:rPr>
      </w:pPr>
      <w:r w:rsidRPr="00157866">
        <w:rPr>
          <w:rFonts w:asciiTheme="minorHAnsi" w:hAnsiTheme="minorHAnsi"/>
          <w:sz w:val="20"/>
          <w:u w:val="single"/>
        </w:rPr>
        <w:t>Uwaga</w:t>
      </w:r>
      <w:r>
        <w:rPr>
          <w:rFonts w:asciiTheme="minorHAnsi" w:hAnsiTheme="minorHAnsi"/>
          <w:sz w:val="20"/>
        </w:rPr>
        <w:t>:</w:t>
      </w:r>
    </w:p>
    <w:p w:rsidR="00046601" w:rsidRPr="00157866" w:rsidRDefault="00046601" w:rsidP="00046601">
      <w:pPr>
        <w:rPr>
          <w:rFonts w:asciiTheme="minorHAnsi" w:hAnsiTheme="minorHAnsi" w:cstheme="minorHAnsi"/>
          <w:sz w:val="18"/>
          <w:szCs w:val="18"/>
        </w:rPr>
      </w:pPr>
      <w:r w:rsidRPr="00157866">
        <w:rPr>
          <w:rFonts w:asciiTheme="minorHAnsi" w:hAnsiTheme="minorHAnsi" w:cstheme="minorHAnsi"/>
          <w:sz w:val="18"/>
          <w:szCs w:val="18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w danej części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</w:t>
      </w:r>
    </w:p>
    <w:p w:rsidR="003132BE" w:rsidRPr="003132BE" w:rsidRDefault="003132BE" w:rsidP="003132BE">
      <w:pPr>
        <w:rPr>
          <w:rFonts w:asciiTheme="minorHAnsi" w:hAnsiTheme="minorHAnsi"/>
          <w:sz w:val="20"/>
          <w:u w:val="single"/>
        </w:rPr>
      </w:pPr>
      <w:r w:rsidRPr="003132BE">
        <w:rPr>
          <w:rFonts w:asciiTheme="minorHAnsi" w:hAnsiTheme="minorHAnsi"/>
          <w:sz w:val="20"/>
          <w:u w:val="single"/>
        </w:rPr>
        <w:t>Uwaga ta nie dotyczy wierszy, w których zamawiający wymaga podania przez wykonawcę producenta, nazwy, wersji, typu, modelu i roku produkcji.</w:t>
      </w:r>
    </w:p>
    <w:p w:rsidR="00046601" w:rsidRDefault="00046601" w:rsidP="00046601">
      <w:pPr>
        <w:rPr>
          <w:rFonts w:ascii="Calibri" w:hAnsi="Calibri"/>
          <w:sz w:val="20"/>
        </w:rPr>
      </w:pPr>
    </w:p>
    <w:p w:rsidR="00000E36" w:rsidRDefault="00000E36" w:rsidP="000466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Calibri" w:hAnsi="Calibri"/>
          <w:bCs/>
          <w:spacing w:val="-1"/>
          <w:szCs w:val="24"/>
        </w:rPr>
      </w:pPr>
    </w:p>
    <w:p w:rsidR="00046601" w:rsidRDefault="00046601" w:rsidP="000466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Calibri" w:hAnsi="Calibri"/>
          <w:bCs/>
          <w:spacing w:val="-1"/>
          <w:szCs w:val="24"/>
        </w:rPr>
      </w:pPr>
      <w:r w:rsidRPr="002F00AD">
        <w:rPr>
          <w:rFonts w:ascii="Calibri" w:hAnsi="Calibri"/>
          <w:bCs/>
          <w:spacing w:val="-1"/>
          <w:szCs w:val="24"/>
        </w:rPr>
        <w:t xml:space="preserve">………………………, dn. ……………………. </w:t>
      </w:r>
      <w:r w:rsidRPr="002F00AD">
        <w:rPr>
          <w:rFonts w:ascii="Calibri" w:hAnsi="Calibri"/>
          <w:bCs/>
          <w:spacing w:val="-1"/>
          <w:szCs w:val="24"/>
        </w:rPr>
        <w:tab/>
      </w:r>
      <w:r w:rsidRPr="002F00AD">
        <w:rPr>
          <w:rFonts w:ascii="Calibri" w:hAnsi="Calibri"/>
          <w:bCs/>
          <w:spacing w:val="-1"/>
          <w:szCs w:val="24"/>
        </w:rPr>
        <w:tab/>
      </w:r>
      <w:r w:rsidRPr="002F00AD">
        <w:rPr>
          <w:rFonts w:ascii="Calibri" w:hAnsi="Calibri"/>
          <w:bCs/>
          <w:spacing w:val="-1"/>
          <w:szCs w:val="24"/>
        </w:rPr>
        <w:tab/>
      </w:r>
      <w:r w:rsidRPr="002F00AD">
        <w:rPr>
          <w:rFonts w:ascii="Calibri" w:hAnsi="Calibri"/>
          <w:bCs/>
          <w:spacing w:val="-1"/>
          <w:szCs w:val="24"/>
        </w:rPr>
        <w:tab/>
      </w:r>
    </w:p>
    <w:p w:rsidR="00046601" w:rsidRPr="001560F7" w:rsidRDefault="00046601" w:rsidP="00046601">
      <w:pPr>
        <w:widowControl w:val="0"/>
        <w:suppressAutoHyphens/>
        <w:spacing w:after="0"/>
        <w:ind w:left="4950" w:hanging="4950"/>
        <w:jc w:val="right"/>
        <w:rPr>
          <w:rFonts w:ascii="Calibri" w:hAnsi="Calibri" w:cs="Calibri"/>
          <w:i/>
          <w:iCs/>
          <w:kern w:val="2"/>
          <w:sz w:val="20"/>
          <w:lang w:eastAsia="ar-SA"/>
        </w:rPr>
      </w:pPr>
      <w:r w:rsidRPr="001560F7">
        <w:rPr>
          <w:rFonts w:ascii="Calibri" w:hAnsi="Calibri" w:cs="Calibri"/>
          <w:i/>
          <w:kern w:val="2"/>
          <w:sz w:val="20"/>
          <w:lang w:eastAsia="ar-SA"/>
        </w:rPr>
        <w:t>Podpis elektroniczny</w:t>
      </w:r>
      <w:r w:rsidRPr="001560F7">
        <w:rPr>
          <w:rFonts w:ascii="Calibri" w:hAnsi="Calibri" w:cs="Calibri"/>
          <w:i/>
          <w:iCs/>
          <w:kern w:val="2"/>
          <w:sz w:val="20"/>
          <w:lang w:eastAsia="ar-SA"/>
        </w:rPr>
        <w:t xml:space="preserve"> </w:t>
      </w:r>
    </w:p>
    <w:p w:rsidR="00046601" w:rsidRPr="002F00AD" w:rsidRDefault="00046601" w:rsidP="000466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Calibri" w:hAnsi="Calibri"/>
          <w:bCs/>
          <w:i/>
          <w:spacing w:val="-1"/>
          <w:sz w:val="20"/>
        </w:rPr>
      </w:pPr>
      <w:r w:rsidRPr="002F00AD">
        <w:rPr>
          <w:rFonts w:ascii="Calibri" w:hAnsi="Calibri"/>
          <w:bCs/>
          <w:i/>
          <w:spacing w:val="-1"/>
          <w:sz w:val="20"/>
        </w:rPr>
        <w:t xml:space="preserve">osoby(osób) uprawnionej(nych) </w:t>
      </w:r>
    </w:p>
    <w:p w:rsidR="00046601" w:rsidRPr="001560F7" w:rsidRDefault="00046601" w:rsidP="000466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i/>
          <w:sz w:val="20"/>
        </w:rPr>
      </w:pPr>
      <w:r w:rsidRPr="002F00AD">
        <w:rPr>
          <w:rFonts w:ascii="Calibri" w:hAnsi="Calibri"/>
          <w:bCs/>
          <w:i/>
          <w:spacing w:val="-1"/>
          <w:sz w:val="20"/>
        </w:rPr>
        <w:t>do reprezentacji w</w:t>
      </w:r>
      <w:r w:rsidRPr="001560F7">
        <w:rPr>
          <w:rFonts w:ascii="Calibri" w:hAnsi="Calibri"/>
          <w:bCs/>
          <w:i/>
          <w:spacing w:val="-1"/>
          <w:sz w:val="20"/>
        </w:rPr>
        <w:t>ykonawcy(ów)</w:t>
      </w:r>
    </w:p>
    <w:p w:rsidR="00216C18" w:rsidRPr="00046601" w:rsidRDefault="00216C18" w:rsidP="00046601"/>
    <w:sectPr w:rsidR="00216C18" w:rsidRPr="00046601" w:rsidSect="002C6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E71" w:rsidRDefault="00967E71" w:rsidP="00104679">
      <w:pPr>
        <w:spacing w:after="0"/>
      </w:pPr>
      <w:r>
        <w:separator/>
      </w:r>
    </w:p>
  </w:endnote>
  <w:endnote w:type="continuationSeparator" w:id="0">
    <w:p w:rsidR="00967E71" w:rsidRDefault="00967E71" w:rsidP="00104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4BE" w:rsidRDefault="00690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EC" w:rsidRPr="00B954CE" w:rsidRDefault="00153038" w:rsidP="008A68EC">
    <w:pPr>
      <w:pStyle w:val="Default"/>
      <w:jc w:val="center"/>
      <w:rPr>
        <w:rFonts w:ascii="Calibri" w:hAnsi="Calibri" w:cs="Calibri"/>
        <w:sz w:val="16"/>
        <w:szCs w:val="16"/>
      </w:rPr>
    </w:pPr>
    <w:r w:rsidRPr="00153038">
      <w:rPr>
        <w:rFonts w:ascii="Calibri" w:eastAsia="Calibri" w:hAnsi="Calibri"/>
        <w:sz w:val="18"/>
      </w:rPr>
      <w:t>_____________________________________________________________________________________________________</w:t>
    </w:r>
    <w:r w:rsidR="009D26E9" w:rsidRPr="009D26E9">
      <w:t xml:space="preserve"> </w:t>
    </w:r>
    <w:r w:rsidR="008A68EC" w:rsidRPr="00B954CE">
      <w:rPr>
        <w:rFonts w:ascii="Calibri" w:hAnsi="Calibri" w:cs="Calibri"/>
        <w:sz w:val="16"/>
        <w:szCs w:val="16"/>
      </w:rPr>
      <w:t>Projekt pn. „Centrum Innowacyjnej Edukacji Medycznej Pomorskiego Uniwersytetu Medycznego w Szczecinie” realizowany w ramach Programu Operacyjnego Wiedza Edukacja Rozwój 2014-2020, współfinansowany ze środków Europejskiego Funduszu Społecznego.</w:t>
    </w:r>
  </w:p>
  <w:p w:rsidR="008A68EC" w:rsidRPr="00886B4F" w:rsidRDefault="008A68EC" w:rsidP="006904BE">
    <w:pPr>
      <w:pStyle w:val="Default"/>
      <w:jc w:val="center"/>
      <w:rPr>
        <w:rFonts w:ascii="Calibri" w:eastAsia="Calibri" w:hAnsi="Calibri"/>
        <w:sz w:val="17"/>
        <w:szCs w:val="17"/>
        <w:lang w:eastAsia="en-US"/>
      </w:rPr>
    </w:pPr>
    <w:r w:rsidRPr="00B954CE">
      <w:rPr>
        <w:rFonts w:ascii="Calibri" w:hAnsi="Calibri" w:cs="Calibri"/>
        <w:sz w:val="16"/>
        <w:szCs w:val="16"/>
      </w:rPr>
      <w:t>Umowa o dofinansowanie projektu nr POWR.05.03.00-00-0007/15-00. Nr projektu: POWR.05.03.00-00-0007/15-03</w:t>
    </w:r>
  </w:p>
  <w:p w:rsidR="00104679" w:rsidRPr="009D26E9" w:rsidRDefault="00104679" w:rsidP="008A68EC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4BE" w:rsidRDefault="00690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E71" w:rsidRDefault="00967E71" w:rsidP="00104679">
      <w:pPr>
        <w:spacing w:after="0"/>
      </w:pPr>
      <w:r>
        <w:separator/>
      </w:r>
    </w:p>
  </w:footnote>
  <w:footnote w:type="continuationSeparator" w:id="0">
    <w:p w:rsidR="00967E71" w:rsidRDefault="00967E71" w:rsidP="001046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4BE" w:rsidRDefault="00690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/>
          </w:pPr>
          <w:r w:rsidRPr="00153038">
            <w:rPr>
              <w:noProof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/>
          </w:pPr>
          <w:r w:rsidRPr="00153038">
            <w:rPr>
              <w:noProof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/>
          </w:pPr>
          <w:r w:rsidRPr="00153038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/>
          </w:pPr>
          <w:r w:rsidRPr="00153038">
            <w:rPr>
              <w:noProof/>
            </w:rPr>
            <w:drawing>
              <wp:inline distT="0" distB="0" distL="0" distR="0" wp14:anchorId="1CA9D653" wp14:editId="3A8FE321">
                <wp:extent cx="1715288" cy="658411"/>
                <wp:effectExtent l="0" t="0" r="0" b="889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957" cy="664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4BE" w:rsidRDefault="00690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E4D6C"/>
    <w:multiLevelType w:val="multilevel"/>
    <w:tmpl w:val="729C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3D6907"/>
    <w:multiLevelType w:val="hybridMultilevel"/>
    <w:tmpl w:val="3EDC0F7C"/>
    <w:lvl w:ilvl="0" w:tplc="9042D176">
      <w:start w:val="1"/>
      <w:numFmt w:val="decimal"/>
      <w:lvlText w:val="%1."/>
      <w:lvlJc w:val="left"/>
      <w:pPr>
        <w:ind w:left="436" w:hanging="379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25AD"/>
    <w:multiLevelType w:val="hybridMultilevel"/>
    <w:tmpl w:val="B178FC70"/>
    <w:lvl w:ilvl="0" w:tplc="B24482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2570BD"/>
    <w:multiLevelType w:val="hybridMultilevel"/>
    <w:tmpl w:val="BEC08270"/>
    <w:lvl w:ilvl="0" w:tplc="AD16BABE">
      <w:start w:val="1"/>
      <w:numFmt w:val="lowerLetter"/>
      <w:lvlText w:val="%1."/>
      <w:lvlJc w:val="left"/>
      <w:pPr>
        <w:ind w:left="35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52E4569"/>
    <w:multiLevelType w:val="hybridMultilevel"/>
    <w:tmpl w:val="088E965C"/>
    <w:lvl w:ilvl="0" w:tplc="13B430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D47CC"/>
    <w:multiLevelType w:val="hybridMultilevel"/>
    <w:tmpl w:val="5276FC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945EE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81B9A"/>
    <w:multiLevelType w:val="hybridMultilevel"/>
    <w:tmpl w:val="65AAB9A4"/>
    <w:lvl w:ilvl="0" w:tplc="5B94BE5C">
      <w:start w:val="1"/>
      <w:numFmt w:val="decimal"/>
      <w:lvlText w:val="%1."/>
      <w:lvlJc w:val="left"/>
      <w:pPr>
        <w:ind w:left="720" w:hanging="663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29E6"/>
    <w:multiLevelType w:val="hybridMultilevel"/>
    <w:tmpl w:val="8D42937E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2D389A"/>
    <w:multiLevelType w:val="hybridMultilevel"/>
    <w:tmpl w:val="6FEE82FC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6AC04F6"/>
    <w:multiLevelType w:val="hybridMultilevel"/>
    <w:tmpl w:val="5A329EA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F72507"/>
    <w:multiLevelType w:val="hybridMultilevel"/>
    <w:tmpl w:val="B95A5FE0"/>
    <w:lvl w:ilvl="0" w:tplc="13B430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AD100B0"/>
    <w:multiLevelType w:val="hybridMultilevel"/>
    <w:tmpl w:val="E06A052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7"/>
  </w:num>
  <w:num w:numId="5">
    <w:abstractNumId w:val="0"/>
  </w:num>
  <w:num w:numId="6">
    <w:abstractNumId w:val="22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9"/>
  </w:num>
  <w:num w:numId="13">
    <w:abstractNumId w:val="18"/>
  </w:num>
  <w:num w:numId="14">
    <w:abstractNumId w:val="20"/>
  </w:num>
  <w:num w:numId="15">
    <w:abstractNumId w:val="23"/>
  </w:num>
  <w:num w:numId="16">
    <w:abstractNumId w:val="16"/>
  </w:num>
  <w:num w:numId="17">
    <w:abstractNumId w:val="3"/>
  </w:num>
  <w:num w:numId="18">
    <w:abstractNumId w:val="15"/>
  </w:num>
  <w:num w:numId="19">
    <w:abstractNumId w:val="12"/>
  </w:num>
  <w:num w:numId="20">
    <w:abstractNumId w:val="21"/>
  </w:num>
  <w:num w:numId="21">
    <w:abstractNumId w:val="4"/>
  </w:num>
  <w:num w:numId="22">
    <w:abstractNumId w:val="17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00E36"/>
    <w:rsid w:val="00013997"/>
    <w:rsid w:val="000205AC"/>
    <w:rsid w:val="00046601"/>
    <w:rsid w:val="000645FF"/>
    <w:rsid w:val="00104679"/>
    <w:rsid w:val="00136D25"/>
    <w:rsid w:val="001466C5"/>
    <w:rsid w:val="00153038"/>
    <w:rsid w:val="001560F7"/>
    <w:rsid w:val="00175ACA"/>
    <w:rsid w:val="001E28B9"/>
    <w:rsid w:val="00216C18"/>
    <w:rsid w:val="002A2179"/>
    <w:rsid w:val="002C6701"/>
    <w:rsid w:val="002F00AD"/>
    <w:rsid w:val="003132BE"/>
    <w:rsid w:val="00350A28"/>
    <w:rsid w:val="003B2343"/>
    <w:rsid w:val="003C3EBD"/>
    <w:rsid w:val="004743FD"/>
    <w:rsid w:val="004A7487"/>
    <w:rsid w:val="00530E96"/>
    <w:rsid w:val="00546394"/>
    <w:rsid w:val="00652426"/>
    <w:rsid w:val="006904BE"/>
    <w:rsid w:val="006A1920"/>
    <w:rsid w:val="00753568"/>
    <w:rsid w:val="007873C0"/>
    <w:rsid w:val="007C4D00"/>
    <w:rsid w:val="00805169"/>
    <w:rsid w:val="00822A7A"/>
    <w:rsid w:val="00846DCB"/>
    <w:rsid w:val="00863030"/>
    <w:rsid w:val="008A68EC"/>
    <w:rsid w:val="008B23DE"/>
    <w:rsid w:val="008B2642"/>
    <w:rsid w:val="00967E71"/>
    <w:rsid w:val="009868A1"/>
    <w:rsid w:val="009D26E9"/>
    <w:rsid w:val="009D3D3E"/>
    <w:rsid w:val="00A95571"/>
    <w:rsid w:val="00A96A1E"/>
    <w:rsid w:val="00B3692F"/>
    <w:rsid w:val="00BD6E55"/>
    <w:rsid w:val="00C055A2"/>
    <w:rsid w:val="00C15BAE"/>
    <w:rsid w:val="00C500FD"/>
    <w:rsid w:val="00C7288E"/>
    <w:rsid w:val="00C752C0"/>
    <w:rsid w:val="00C839A7"/>
    <w:rsid w:val="00CD4394"/>
    <w:rsid w:val="00CE2306"/>
    <w:rsid w:val="00CF1462"/>
    <w:rsid w:val="00D06818"/>
    <w:rsid w:val="00D4139A"/>
    <w:rsid w:val="00DA4D66"/>
    <w:rsid w:val="00DD373E"/>
    <w:rsid w:val="00E1301A"/>
    <w:rsid w:val="00E375D1"/>
    <w:rsid w:val="00EC4EC8"/>
    <w:rsid w:val="00F142DF"/>
    <w:rsid w:val="00F27D34"/>
    <w:rsid w:val="00F9478B"/>
    <w:rsid w:val="00FC1CC0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2CC"/>
  <w15:docId w15:val="{E4836AB3-8A40-44AA-8975-5D97857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601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6601"/>
    <w:pPr>
      <w:keepNext/>
      <w:keepLines/>
      <w:suppressAutoHyphens/>
      <w:spacing w:before="40" w:after="0"/>
      <w:jc w:val="left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6601"/>
    <w:pPr>
      <w:keepNext/>
      <w:spacing w:before="24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46601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4660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0466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4660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liczkreska">
    <w:name w:val="Wylicz_kreska"/>
    <w:basedOn w:val="Normalny"/>
    <w:rsid w:val="00046601"/>
    <w:pPr>
      <w:suppressAutoHyphens/>
      <w:spacing w:after="0" w:line="360" w:lineRule="auto"/>
      <w:ind w:left="720" w:hanging="180"/>
      <w:jc w:val="left"/>
    </w:pPr>
    <w:rPr>
      <w:rFonts w:ascii="Times New Roman" w:hAnsi="Times New Roman"/>
      <w:lang w:val="en-US" w:eastAsia="ar-SA"/>
    </w:rPr>
  </w:style>
  <w:style w:type="paragraph" w:customStyle="1" w:styleId="Default">
    <w:name w:val="Default"/>
    <w:rsid w:val="008A68EC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2823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qo266</cp:lastModifiedBy>
  <cp:revision>13</cp:revision>
  <cp:lastPrinted>2019-02-21T06:46:00Z</cp:lastPrinted>
  <dcterms:created xsi:type="dcterms:W3CDTF">2019-08-02T07:42:00Z</dcterms:created>
  <dcterms:modified xsi:type="dcterms:W3CDTF">2019-08-11T20:51:00Z</dcterms:modified>
</cp:coreProperties>
</file>