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3DB" w14:textId="3E7139FD" w:rsidR="00377FE5" w:rsidRDefault="00377FE5" w:rsidP="004234AB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</w:t>
      </w:r>
      <w:r w:rsidR="00AA447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</w:p>
    <w:p w14:paraId="0184A31B" w14:textId="6F3B4952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6A0B3BFB" w:rsidR="009A27D9" w:rsidRPr="008D4506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8D4506" w:rsidRPr="008D4506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 w:rsidRPr="008D4506">
        <w:rPr>
          <w:rFonts w:ascii="Arial" w:hAnsi="Arial" w:cs="Arial"/>
          <w:sz w:val="20"/>
          <w:szCs w:val="20"/>
        </w:rPr>
        <w:t>.</w:t>
      </w:r>
    </w:p>
    <w:p w14:paraId="69977D66" w14:textId="4136C918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C4369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C33EB1">
        <w:rPr>
          <w:rFonts w:ascii="Arial" w:hAnsi="Arial" w:cs="Arial"/>
          <w:b/>
          <w:bCs/>
          <w:sz w:val="20"/>
          <w:szCs w:val="20"/>
        </w:rPr>
        <w:t>2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0" w:name="_Hlk98252822"/>
      <w:r w:rsidR="007421A8">
        <w:rPr>
          <w:rFonts w:ascii="Arial" w:hAnsi="Arial" w:cs="Arial"/>
          <w:b/>
          <w:bCs/>
          <w:sz w:val="20"/>
          <w:szCs w:val="20"/>
        </w:rPr>
        <w:t>Dostawa k</w:t>
      </w:r>
      <w:r w:rsidR="00493865">
        <w:rPr>
          <w:rFonts w:ascii="Arial" w:hAnsi="Arial" w:cs="Arial"/>
          <w:b/>
          <w:bCs/>
          <w:sz w:val="20"/>
          <w:szCs w:val="20"/>
        </w:rPr>
        <w:t>ame</w:t>
      </w:r>
      <w:r w:rsidR="007421A8">
        <w:rPr>
          <w:rFonts w:ascii="Arial" w:hAnsi="Arial" w:cs="Arial"/>
          <w:b/>
          <w:bCs/>
          <w:sz w:val="20"/>
          <w:szCs w:val="20"/>
        </w:rPr>
        <w:t>ry</w:t>
      </w:r>
      <w:r w:rsidR="00493865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="00493865">
        <w:rPr>
          <w:rFonts w:ascii="Arial" w:hAnsi="Arial" w:cs="Arial"/>
          <w:b/>
          <w:bCs/>
          <w:sz w:val="20"/>
          <w:szCs w:val="20"/>
        </w:rPr>
        <w:t>interface</w:t>
      </w:r>
      <w:proofErr w:type="spellEnd"/>
      <w:r w:rsidR="004938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3865">
        <w:rPr>
          <w:rFonts w:ascii="Arial" w:hAnsi="Arial" w:cs="Arial"/>
          <w:b/>
          <w:bCs/>
          <w:sz w:val="20"/>
          <w:szCs w:val="20"/>
        </w:rPr>
        <w:t>Camera</w:t>
      </w:r>
      <w:proofErr w:type="spellEnd"/>
      <w:r w:rsidR="00493865">
        <w:rPr>
          <w:rFonts w:ascii="Arial" w:hAnsi="Arial" w:cs="Arial"/>
          <w:b/>
          <w:bCs/>
          <w:sz w:val="20"/>
          <w:szCs w:val="20"/>
        </w:rPr>
        <w:t xml:space="preserve"> </w:t>
      </w:r>
      <w:r w:rsidR="00A8225F">
        <w:rPr>
          <w:rFonts w:ascii="Arial" w:hAnsi="Arial" w:cs="Arial"/>
          <w:b/>
          <w:bCs/>
          <w:sz w:val="20"/>
          <w:szCs w:val="20"/>
        </w:rPr>
        <w:t>L</w:t>
      </w:r>
      <w:r w:rsidR="00493865">
        <w:rPr>
          <w:rFonts w:ascii="Arial" w:hAnsi="Arial" w:cs="Arial"/>
          <w:b/>
          <w:bCs/>
          <w:sz w:val="20"/>
          <w:szCs w:val="20"/>
        </w:rPr>
        <w:t>ink</w:t>
      </w:r>
      <w:r w:rsidR="00AA447B">
        <w:rPr>
          <w:rFonts w:ascii="Arial" w:hAnsi="Arial" w:cs="Arial"/>
          <w:b/>
          <w:bCs/>
          <w:sz w:val="20"/>
          <w:szCs w:val="20"/>
        </w:rPr>
        <w:t xml:space="preserve"> z</w:t>
      </w:r>
      <w:r w:rsidR="00493865">
        <w:rPr>
          <w:rFonts w:ascii="Arial" w:hAnsi="Arial" w:cs="Arial"/>
          <w:b/>
          <w:bCs/>
          <w:sz w:val="20"/>
          <w:szCs w:val="20"/>
        </w:rPr>
        <w:t xml:space="preserve"> kablami oraz </w:t>
      </w:r>
      <w:proofErr w:type="spellStart"/>
      <w:r w:rsidR="00493865">
        <w:rPr>
          <w:rFonts w:ascii="Arial" w:hAnsi="Arial" w:cs="Arial"/>
          <w:b/>
          <w:bCs/>
          <w:sz w:val="20"/>
          <w:szCs w:val="20"/>
        </w:rPr>
        <w:t>frame-grabber</w:t>
      </w:r>
      <w:r w:rsidR="007421A8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74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362523">
        <w:rPr>
          <w:rFonts w:ascii="Arial" w:hAnsi="Arial" w:cs="Arial"/>
          <w:b/>
          <w:bCs/>
          <w:sz w:val="20"/>
          <w:szCs w:val="20"/>
        </w:rPr>
        <w:t>– 1 sztuka</w:t>
      </w:r>
      <w:bookmarkEnd w:id="0"/>
      <w:r w:rsidR="00362523">
        <w:rPr>
          <w:rFonts w:ascii="Arial" w:hAnsi="Arial" w:cs="Arial"/>
          <w:b/>
          <w:bCs/>
          <w:sz w:val="20"/>
          <w:szCs w:val="20"/>
        </w:rPr>
        <w:t>,</w:t>
      </w:r>
      <w:r w:rsidR="008D4506">
        <w:rPr>
          <w:rFonts w:ascii="Arial" w:hAnsi="Arial" w:cs="Arial"/>
          <w:b/>
          <w:bCs/>
          <w:sz w:val="20"/>
          <w:szCs w:val="20"/>
        </w:rPr>
        <w:t xml:space="preserve"> </w:t>
      </w:r>
      <w:r w:rsidR="008D4506">
        <w:rPr>
          <w:rFonts w:ascii="Arial" w:hAnsi="Arial" w:cs="Arial"/>
          <w:b/>
          <w:bCs/>
          <w:sz w:val="20"/>
          <w:szCs w:val="20"/>
        </w:rPr>
        <w:br/>
      </w:r>
      <w:r w:rsidR="008D4506">
        <w:rPr>
          <w:rFonts w:ascii="Arial" w:hAnsi="Arial" w:cs="Arial"/>
          <w:sz w:val="20"/>
          <w:szCs w:val="20"/>
        </w:rPr>
        <w:t>o</w:t>
      </w:r>
      <w:r w:rsidRPr="000C7CF1">
        <w:rPr>
          <w:rFonts w:ascii="Arial" w:hAnsi="Arial" w:cs="Arial"/>
          <w:sz w:val="20"/>
          <w:szCs w:val="20"/>
        </w:rPr>
        <w:t>ferujemy</w:t>
      </w:r>
      <w:r w:rsidR="008D4506">
        <w:rPr>
          <w:rFonts w:ascii="Arial" w:hAnsi="Arial" w:cs="Arial"/>
          <w:sz w:val="20"/>
          <w:szCs w:val="20"/>
        </w:rPr>
        <w:t xml:space="preserve"> dostawę </w:t>
      </w:r>
      <w:r w:rsidR="00A87C25">
        <w:rPr>
          <w:rFonts w:ascii="Arial" w:hAnsi="Arial" w:cs="Arial"/>
          <w:sz w:val="20"/>
          <w:szCs w:val="20"/>
        </w:rPr>
        <w:t xml:space="preserve">kamery </w:t>
      </w:r>
      <w:r w:rsidR="007E5830">
        <w:rPr>
          <w:rFonts w:ascii="Arial" w:hAnsi="Arial" w:cs="Arial"/>
          <w:sz w:val="20"/>
          <w:szCs w:val="20"/>
        </w:rPr>
        <w:t xml:space="preserve">oraz </w:t>
      </w:r>
      <w:proofErr w:type="spellStart"/>
      <w:r w:rsidR="007E5830">
        <w:rPr>
          <w:rFonts w:ascii="Arial" w:hAnsi="Arial" w:cs="Arial"/>
          <w:sz w:val="20"/>
          <w:szCs w:val="20"/>
        </w:rPr>
        <w:t>frame-grabbera</w:t>
      </w:r>
      <w:proofErr w:type="spellEnd"/>
      <w:r w:rsidR="007E5830">
        <w:rPr>
          <w:rFonts w:ascii="Arial" w:hAnsi="Arial" w:cs="Arial"/>
          <w:sz w:val="20"/>
          <w:szCs w:val="20"/>
        </w:rPr>
        <w:t xml:space="preserve"> </w:t>
      </w:r>
      <w:r w:rsidR="008D4506">
        <w:rPr>
          <w:rFonts w:ascii="Arial" w:hAnsi="Arial" w:cs="Arial"/>
          <w:sz w:val="20"/>
          <w:szCs w:val="20"/>
        </w:rPr>
        <w:t>spełniając</w:t>
      </w:r>
      <w:r w:rsidR="00A87C25">
        <w:rPr>
          <w:rFonts w:ascii="Arial" w:hAnsi="Arial" w:cs="Arial"/>
          <w:sz w:val="20"/>
          <w:szCs w:val="20"/>
        </w:rPr>
        <w:t>ej</w:t>
      </w:r>
      <w:r w:rsidR="008D4506">
        <w:rPr>
          <w:rFonts w:ascii="Arial" w:hAnsi="Arial" w:cs="Arial"/>
          <w:sz w:val="20"/>
          <w:szCs w:val="20"/>
        </w:rPr>
        <w:t xml:space="preserve"> poniższe wymagania:</w:t>
      </w:r>
      <w:r w:rsidRPr="000C7CF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78"/>
        <w:gridCol w:w="5670"/>
      </w:tblGrid>
      <w:tr w:rsidR="009A27D9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54BB202E" w:rsidR="009A27D9" w:rsidRPr="009A27D9" w:rsidRDefault="00315595" w:rsidP="009A27D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 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interface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Link z kablami oraz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frame-grabber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 sztuka</w:t>
            </w:r>
          </w:p>
        </w:tc>
      </w:tr>
      <w:tr w:rsidR="009A27D9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2B089511" w:rsidR="009A27D9" w:rsidRPr="00AA447B" w:rsidRDefault="009A27D9" w:rsidP="00AA447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F10E7F" w14:paraId="2C0E5ED0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64" w:type="dxa"/>
            <w:shd w:val="clear" w:color="auto" w:fill="BFBFBF" w:themeFill="background1" w:themeFillShade="BF"/>
          </w:tcPr>
          <w:p w14:paraId="6E29474B" w14:textId="7777777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0A0FA36" w14:textId="6C686C6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AABCE18" w14:textId="0EDCDACD" w:rsidR="00F10E7F" w:rsidRPr="00F10E7F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6754A3" w:rsidRPr="00465B82" w14:paraId="470E78DD" w14:textId="77777777" w:rsidTr="00C51F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0057E590" w14:textId="13F615AA" w:rsidR="006754A3" w:rsidRPr="00465B82" w:rsidRDefault="006754A3" w:rsidP="00675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4"/>
                <w:szCs w:val="24"/>
                <w:lang w:eastAsia="zh-CN"/>
              </w:rPr>
              <w:t xml:space="preserve">Kamera z interfejsem </w:t>
            </w:r>
            <w:proofErr w:type="spellStart"/>
            <w:r w:rsidRPr="003C26AC">
              <w:rPr>
                <w:rFonts w:cstheme="minorHAnsi"/>
                <w:b/>
                <w:sz w:val="24"/>
                <w:szCs w:val="24"/>
                <w:lang w:eastAsia="zh-CN"/>
              </w:rPr>
              <w:t>Camera</w:t>
            </w:r>
            <w:proofErr w:type="spellEnd"/>
            <w:r w:rsidRPr="003C26AC">
              <w:rPr>
                <w:rFonts w:cstheme="minorHAnsi"/>
                <w:b/>
                <w:sz w:val="24"/>
                <w:szCs w:val="24"/>
                <w:lang w:eastAsia="zh-CN"/>
              </w:rPr>
              <w:t xml:space="preserve"> Link</w:t>
            </w:r>
          </w:p>
        </w:tc>
      </w:tr>
      <w:tr w:rsidR="009B17B7" w:rsidRPr="00465B82" w14:paraId="39339A8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1FC621A" w14:textId="5D58CC44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Migawka</w:t>
            </w:r>
          </w:p>
        </w:tc>
        <w:tc>
          <w:tcPr>
            <w:tcW w:w="4678" w:type="dxa"/>
            <w:shd w:val="clear" w:color="auto" w:fill="FFFFFF" w:themeFill="background1"/>
          </w:tcPr>
          <w:p w14:paraId="7A4C863D" w14:textId="6C3C2990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Globalna</w:t>
            </w:r>
          </w:p>
        </w:tc>
        <w:tc>
          <w:tcPr>
            <w:tcW w:w="5670" w:type="dxa"/>
            <w:shd w:val="clear" w:color="auto" w:fill="FFFFFF" w:themeFill="background1"/>
          </w:tcPr>
          <w:p w14:paraId="64C6C9AB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4CB71E0C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0E97F54" w14:textId="10724505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Zakres spektralny</w:t>
            </w:r>
          </w:p>
        </w:tc>
        <w:tc>
          <w:tcPr>
            <w:tcW w:w="4678" w:type="dxa"/>
            <w:shd w:val="clear" w:color="auto" w:fill="FFFFFF" w:themeFill="background1"/>
          </w:tcPr>
          <w:p w14:paraId="78C6A569" w14:textId="315C8FE9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 xml:space="preserve"> Bliska podczerwień (NIR)</w:t>
            </w:r>
          </w:p>
        </w:tc>
        <w:tc>
          <w:tcPr>
            <w:tcW w:w="5670" w:type="dxa"/>
            <w:shd w:val="clear" w:color="auto" w:fill="FFFFFF" w:themeFill="background1"/>
          </w:tcPr>
          <w:p w14:paraId="77C49C8F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7C69875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BBC4573" w14:textId="563376DF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Maksymalny standard średnicy obrazu</w:t>
            </w:r>
          </w:p>
        </w:tc>
        <w:tc>
          <w:tcPr>
            <w:tcW w:w="4678" w:type="dxa"/>
            <w:shd w:val="clear" w:color="auto" w:fill="FFFFFF" w:themeFill="background1"/>
          </w:tcPr>
          <w:p w14:paraId="50C111C9" w14:textId="1065EDB0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1”</w:t>
            </w:r>
          </w:p>
        </w:tc>
        <w:tc>
          <w:tcPr>
            <w:tcW w:w="5670" w:type="dxa"/>
            <w:shd w:val="clear" w:color="auto" w:fill="FFFFFF" w:themeFill="background1"/>
          </w:tcPr>
          <w:p w14:paraId="19D43107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2A2D366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7795450" w14:textId="1640777D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Rodzaj matrycy</w:t>
            </w:r>
          </w:p>
        </w:tc>
        <w:tc>
          <w:tcPr>
            <w:tcW w:w="4678" w:type="dxa"/>
            <w:shd w:val="clear" w:color="auto" w:fill="FFFFFF" w:themeFill="background1"/>
          </w:tcPr>
          <w:p w14:paraId="04A48743" w14:textId="7B09E840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CMOS</w:t>
            </w:r>
          </w:p>
        </w:tc>
        <w:tc>
          <w:tcPr>
            <w:tcW w:w="5670" w:type="dxa"/>
            <w:shd w:val="clear" w:color="auto" w:fill="FFFFFF" w:themeFill="background1"/>
          </w:tcPr>
          <w:p w14:paraId="36E5D51B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436ACB9F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F1489DF" w14:textId="518CA2B6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Wymiary matrycy</w:t>
            </w:r>
          </w:p>
        </w:tc>
        <w:tc>
          <w:tcPr>
            <w:tcW w:w="4678" w:type="dxa"/>
            <w:shd w:val="clear" w:color="auto" w:fill="FFFFFF" w:themeFill="background1"/>
          </w:tcPr>
          <w:p w14:paraId="51FA3AB4" w14:textId="28C28264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11,3mm x 11,3mm</w:t>
            </w:r>
          </w:p>
        </w:tc>
        <w:tc>
          <w:tcPr>
            <w:tcW w:w="5670" w:type="dxa"/>
            <w:shd w:val="clear" w:color="auto" w:fill="FFFFFF" w:themeFill="background1"/>
          </w:tcPr>
          <w:p w14:paraId="07AAEDA0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6021372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38C5C0B" w14:textId="2AC0A02C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4678" w:type="dxa"/>
            <w:shd w:val="clear" w:color="auto" w:fill="FFFFFF" w:themeFill="background1"/>
          </w:tcPr>
          <w:p w14:paraId="5AB3D0EF" w14:textId="77246E14" w:rsidR="009B17B7" w:rsidRPr="00465B82" w:rsidRDefault="009B17B7" w:rsidP="009B17B7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6AC">
              <w:rPr>
                <w:rFonts w:cstheme="minorHAnsi"/>
              </w:rPr>
              <w:t xml:space="preserve">2048 </w:t>
            </w:r>
            <w:proofErr w:type="spellStart"/>
            <w:r w:rsidRPr="003C26AC">
              <w:rPr>
                <w:rFonts w:cstheme="minorHAnsi"/>
              </w:rPr>
              <w:t>px</w:t>
            </w:r>
            <w:proofErr w:type="spellEnd"/>
            <w:r w:rsidRPr="003C26AC">
              <w:rPr>
                <w:rFonts w:cstheme="minorHAnsi"/>
              </w:rPr>
              <w:t xml:space="preserve"> x 2048 </w:t>
            </w:r>
            <w:proofErr w:type="spellStart"/>
            <w:r w:rsidRPr="003C26AC">
              <w:rPr>
                <w:rFonts w:cstheme="minorHAnsi"/>
              </w:rPr>
              <w:t>px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3F6350D8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18D9706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BEDD98C" w14:textId="4FA4D047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Liczba pikseli</w:t>
            </w:r>
          </w:p>
        </w:tc>
        <w:tc>
          <w:tcPr>
            <w:tcW w:w="4678" w:type="dxa"/>
            <w:shd w:val="clear" w:color="auto" w:fill="FFFFFF" w:themeFill="background1"/>
          </w:tcPr>
          <w:p w14:paraId="0EBF82AA" w14:textId="5694619E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4 MP</w:t>
            </w:r>
          </w:p>
        </w:tc>
        <w:tc>
          <w:tcPr>
            <w:tcW w:w="5670" w:type="dxa"/>
            <w:shd w:val="clear" w:color="auto" w:fill="FFFFFF" w:themeFill="background1"/>
          </w:tcPr>
          <w:p w14:paraId="64046D13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5662D48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4FEE353" w14:textId="51B69248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Wymiary piksela</w:t>
            </w:r>
          </w:p>
        </w:tc>
        <w:tc>
          <w:tcPr>
            <w:tcW w:w="4678" w:type="dxa"/>
            <w:shd w:val="clear" w:color="auto" w:fill="FFFFFF" w:themeFill="background1"/>
          </w:tcPr>
          <w:p w14:paraId="5163B740" w14:textId="56C46E4C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 xml:space="preserve">5,5 </w:t>
            </w:r>
            <w:proofErr w:type="spellStart"/>
            <w:r w:rsidRPr="003C26AC">
              <w:rPr>
                <w:rFonts w:cstheme="minorHAnsi"/>
              </w:rPr>
              <w:t>um</w:t>
            </w:r>
            <w:proofErr w:type="spellEnd"/>
            <w:r w:rsidRPr="003C26AC">
              <w:rPr>
                <w:rFonts w:cstheme="minorHAnsi"/>
              </w:rPr>
              <w:t xml:space="preserve"> x 5,5 </w:t>
            </w:r>
            <w:proofErr w:type="spellStart"/>
            <w:r w:rsidRPr="003C26AC">
              <w:rPr>
                <w:rFonts w:cstheme="minorHAnsi"/>
              </w:rPr>
              <w:t>um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7979F2C1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3B28EDD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105726B" w14:textId="448CE763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Częstotliwość akwizycji</w:t>
            </w:r>
          </w:p>
        </w:tc>
        <w:tc>
          <w:tcPr>
            <w:tcW w:w="4678" w:type="dxa"/>
            <w:shd w:val="clear" w:color="auto" w:fill="FFFFFF" w:themeFill="background1"/>
          </w:tcPr>
          <w:p w14:paraId="59036297" w14:textId="432CB953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 xml:space="preserve">180 </w:t>
            </w:r>
            <w:proofErr w:type="spellStart"/>
            <w:r w:rsidRPr="003C26AC">
              <w:rPr>
                <w:rFonts w:cstheme="minorHAnsi"/>
              </w:rPr>
              <w:t>fps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71EA0E06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146B17E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B0E17D0" w14:textId="00014FE5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Kolor/ Monochromatyczna</w:t>
            </w:r>
          </w:p>
        </w:tc>
        <w:tc>
          <w:tcPr>
            <w:tcW w:w="4678" w:type="dxa"/>
            <w:shd w:val="clear" w:color="auto" w:fill="FFFFFF" w:themeFill="background1"/>
          </w:tcPr>
          <w:p w14:paraId="56B458C2" w14:textId="5F386C4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Monochromatyczna</w:t>
            </w:r>
          </w:p>
        </w:tc>
        <w:tc>
          <w:tcPr>
            <w:tcW w:w="5670" w:type="dxa"/>
            <w:shd w:val="clear" w:color="auto" w:fill="FFFFFF" w:themeFill="background1"/>
          </w:tcPr>
          <w:p w14:paraId="5FBDEE48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7E583BAE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FA5C1C5" w14:textId="6DCE72D3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lastRenderedPageBreak/>
              <w:t>Wydajność kwantowa EMVA</w:t>
            </w:r>
          </w:p>
        </w:tc>
        <w:tc>
          <w:tcPr>
            <w:tcW w:w="4678" w:type="dxa"/>
            <w:shd w:val="clear" w:color="auto" w:fill="FFFFFF" w:themeFill="background1"/>
          </w:tcPr>
          <w:p w14:paraId="650753DE" w14:textId="459A9373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62%</w:t>
            </w:r>
          </w:p>
        </w:tc>
        <w:tc>
          <w:tcPr>
            <w:tcW w:w="5670" w:type="dxa"/>
            <w:shd w:val="clear" w:color="auto" w:fill="FFFFFF" w:themeFill="background1"/>
          </w:tcPr>
          <w:p w14:paraId="6529596B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20C92B2A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F4F6FCC" w14:textId="605C10D1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Minimalna wydajność kwantowa dla 900nm</w:t>
            </w:r>
          </w:p>
        </w:tc>
        <w:tc>
          <w:tcPr>
            <w:tcW w:w="4678" w:type="dxa"/>
            <w:shd w:val="clear" w:color="auto" w:fill="FFFFFF" w:themeFill="background1"/>
          </w:tcPr>
          <w:p w14:paraId="1580B7C2" w14:textId="19BBB3DA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20%</w:t>
            </w:r>
          </w:p>
        </w:tc>
        <w:tc>
          <w:tcPr>
            <w:tcW w:w="5670" w:type="dxa"/>
            <w:shd w:val="clear" w:color="auto" w:fill="FFFFFF" w:themeFill="background1"/>
          </w:tcPr>
          <w:p w14:paraId="06164E5E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3D273CEB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C461C39" w14:textId="0B19694A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Pojemność nasycenia µ</w:t>
            </w:r>
            <w:proofErr w:type="spellStart"/>
            <w:r w:rsidRPr="003C26AC">
              <w:rPr>
                <w:rFonts w:cstheme="minorHAnsi"/>
                <w:b/>
                <w:sz w:val="20"/>
                <w:szCs w:val="20"/>
                <w:vertAlign w:val="subscript"/>
              </w:rPr>
              <w:t>e.sat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18B58C5A" w14:textId="4BC047C2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 xml:space="preserve"> 12400 e</w:t>
            </w:r>
            <w:r w:rsidRPr="003C26AC">
              <w:rPr>
                <w:rFonts w:cstheme="minorHAnsi"/>
                <w:vertAlign w:val="superscript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14:paraId="07D623C7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1CFBC6C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8A1CA44" w14:textId="18292256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Interfejs</w:t>
            </w:r>
          </w:p>
        </w:tc>
        <w:tc>
          <w:tcPr>
            <w:tcW w:w="4678" w:type="dxa"/>
            <w:shd w:val="clear" w:color="auto" w:fill="FFFFFF" w:themeFill="background1"/>
          </w:tcPr>
          <w:p w14:paraId="01D96B59" w14:textId="74E3EB9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AC">
              <w:rPr>
                <w:rFonts w:cstheme="minorHAnsi"/>
              </w:rPr>
              <w:t>Camera</w:t>
            </w:r>
            <w:proofErr w:type="spellEnd"/>
            <w:r w:rsidRPr="003C26AC">
              <w:rPr>
                <w:rFonts w:cstheme="minorHAnsi"/>
              </w:rPr>
              <w:t xml:space="preserve"> Link</w:t>
            </w:r>
          </w:p>
        </w:tc>
        <w:tc>
          <w:tcPr>
            <w:tcW w:w="5670" w:type="dxa"/>
            <w:shd w:val="clear" w:color="auto" w:fill="FFFFFF" w:themeFill="background1"/>
          </w:tcPr>
          <w:p w14:paraId="0CF7E43E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316275A8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76E682C" w14:textId="5BBB60BF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Głębia bitów</w:t>
            </w:r>
          </w:p>
        </w:tc>
        <w:tc>
          <w:tcPr>
            <w:tcW w:w="4678" w:type="dxa"/>
            <w:shd w:val="clear" w:color="auto" w:fill="FFFFFF" w:themeFill="background1"/>
          </w:tcPr>
          <w:p w14:paraId="319F12CA" w14:textId="1E2ECB54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10/ 12 bitów</w:t>
            </w:r>
          </w:p>
        </w:tc>
        <w:tc>
          <w:tcPr>
            <w:tcW w:w="5670" w:type="dxa"/>
            <w:shd w:val="clear" w:color="auto" w:fill="FFFFFF" w:themeFill="background1"/>
          </w:tcPr>
          <w:p w14:paraId="3EA09434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71CBF699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17ECA43" w14:textId="6BB75D32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Tryb synchronizacji</w:t>
            </w:r>
          </w:p>
        </w:tc>
        <w:tc>
          <w:tcPr>
            <w:tcW w:w="4678" w:type="dxa"/>
            <w:shd w:val="clear" w:color="auto" w:fill="FFFFFF" w:themeFill="background1"/>
          </w:tcPr>
          <w:p w14:paraId="682243B4" w14:textId="50D93ECB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Sprzętowa, programowa, bez synchronizacji</w:t>
            </w:r>
          </w:p>
        </w:tc>
        <w:tc>
          <w:tcPr>
            <w:tcW w:w="5670" w:type="dxa"/>
            <w:shd w:val="clear" w:color="auto" w:fill="FFFFFF" w:themeFill="background1"/>
          </w:tcPr>
          <w:p w14:paraId="058C48A8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02AFC03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32294AF" w14:textId="05C1878C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Maksymalne wymiary obudowy</w:t>
            </w:r>
          </w:p>
        </w:tc>
        <w:tc>
          <w:tcPr>
            <w:tcW w:w="4678" w:type="dxa"/>
            <w:shd w:val="clear" w:color="auto" w:fill="FFFFFF" w:themeFill="background1"/>
          </w:tcPr>
          <w:p w14:paraId="70AEE041" w14:textId="14AB2B36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45 x 30 x 30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7FDDFFEA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7C20196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E85531F" w14:textId="363FE841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Mocowanie obiektywów</w:t>
            </w:r>
          </w:p>
        </w:tc>
        <w:tc>
          <w:tcPr>
            <w:tcW w:w="4678" w:type="dxa"/>
            <w:shd w:val="clear" w:color="auto" w:fill="FFFFFF" w:themeFill="background1"/>
          </w:tcPr>
          <w:p w14:paraId="0BD2B923" w14:textId="289D148F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C-</w:t>
            </w:r>
            <w:proofErr w:type="spellStart"/>
            <w:r w:rsidRPr="003C26AC">
              <w:rPr>
                <w:rFonts w:cstheme="minorHAnsi"/>
              </w:rPr>
              <w:t>mount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2E152458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B7" w:rsidRPr="00465B82" w14:paraId="5ACEFBE0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3413B81" w14:textId="59500D85" w:rsidR="009B17B7" w:rsidRPr="00465B82" w:rsidRDefault="009B17B7" w:rsidP="009B1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Skompletowanie</w:t>
            </w:r>
          </w:p>
        </w:tc>
        <w:tc>
          <w:tcPr>
            <w:tcW w:w="4678" w:type="dxa"/>
            <w:shd w:val="clear" w:color="auto" w:fill="FFFFFF" w:themeFill="background1"/>
          </w:tcPr>
          <w:p w14:paraId="089499C6" w14:textId="3F9A732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  <w:r w:rsidRPr="003C26AC">
              <w:rPr>
                <w:rFonts w:cstheme="minorHAnsi"/>
              </w:rPr>
              <w:t>Kamera, zasilacz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BEAE4" w14:textId="77777777" w:rsidR="009B17B7" w:rsidRPr="00465B82" w:rsidRDefault="009B17B7" w:rsidP="009B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2331C4FA" w14:textId="77777777" w:rsidTr="009173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591C067D" w14:textId="682DCFD9" w:rsidR="006754A3" w:rsidRPr="006754A3" w:rsidRDefault="006754A3" w:rsidP="00675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Kable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-Link</w:t>
            </w:r>
          </w:p>
        </w:tc>
      </w:tr>
      <w:tr w:rsidR="006754A3" w:rsidRPr="00465B82" w14:paraId="01F6CF70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75E5CF2" w14:textId="376050B2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Wtyczka</w:t>
            </w:r>
          </w:p>
        </w:tc>
        <w:tc>
          <w:tcPr>
            <w:tcW w:w="4678" w:type="dxa"/>
            <w:shd w:val="clear" w:color="auto" w:fill="FFFFFF" w:themeFill="background1"/>
          </w:tcPr>
          <w:p w14:paraId="0A209D9D" w14:textId="05048E91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 xml:space="preserve">SDR (interfejs </w:t>
            </w:r>
            <w:proofErr w:type="spellStart"/>
            <w:r w:rsidRPr="003C26AC">
              <w:rPr>
                <w:rFonts w:cstheme="minorHAnsi"/>
              </w:rPr>
              <w:t>Camera</w:t>
            </w:r>
            <w:proofErr w:type="spellEnd"/>
            <w:r w:rsidRPr="003C26AC">
              <w:rPr>
                <w:rFonts w:cstheme="minorHAnsi"/>
              </w:rPr>
              <w:t xml:space="preserve"> Link)</w:t>
            </w:r>
          </w:p>
        </w:tc>
        <w:tc>
          <w:tcPr>
            <w:tcW w:w="5670" w:type="dxa"/>
            <w:shd w:val="clear" w:color="auto" w:fill="FFFFFF" w:themeFill="background1"/>
          </w:tcPr>
          <w:p w14:paraId="204B4084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62228D31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480BA1A" w14:textId="1ADDF23F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Długość</w:t>
            </w:r>
          </w:p>
        </w:tc>
        <w:tc>
          <w:tcPr>
            <w:tcW w:w="4678" w:type="dxa"/>
            <w:shd w:val="clear" w:color="auto" w:fill="FFFFFF" w:themeFill="background1"/>
          </w:tcPr>
          <w:p w14:paraId="09705D0E" w14:textId="4FA31CC0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 xml:space="preserve"> 3m</w:t>
            </w:r>
          </w:p>
        </w:tc>
        <w:tc>
          <w:tcPr>
            <w:tcW w:w="5670" w:type="dxa"/>
            <w:shd w:val="clear" w:color="auto" w:fill="FFFFFF" w:themeFill="background1"/>
          </w:tcPr>
          <w:p w14:paraId="36AE91F7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57859FCF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28F702F" w14:textId="3F92BEA0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Wspierane technologie</w:t>
            </w:r>
          </w:p>
        </w:tc>
        <w:tc>
          <w:tcPr>
            <w:tcW w:w="4678" w:type="dxa"/>
            <w:shd w:val="clear" w:color="auto" w:fill="FFFFFF" w:themeFill="background1"/>
          </w:tcPr>
          <w:p w14:paraId="33CF9DAE" w14:textId="7BA7E7E6" w:rsidR="006754A3" w:rsidRPr="003C26AC" w:rsidRDefault="006754A3" w:rsidP="006754A3">
            <w:pPr>
              <w:rPr>
                <w:rFonts w:eastAsia="Arial Unicode MS" w:cstheme="minorHAnsi"/>
              </w:rPr>
            </w:pPr>
            <w:proofErr w:type="spellStart"/>
            <w:r w:rsidRPr="003C26AC">
              <w:rPr>
                <w:rFonts w:cstheme="minorHAnsi"/>
              </w:rPr>
              <w:t>PoCL</w:t>
            </w:r>
            <w:proofErr w:type="spellEnd"/>
            <w:r w:rsidRPr="003C26AC">
              <w:rPr>
                <w:rFonts w:cstheme="minorHAnsi"/>
              </w:rPr>
              <w:t xml:space="preserve"> – Power-</w:t>
            </w:r>
            <w:proofErr w:type="spellStart"/>
            <w:r w:rsidRPr="003C26AC">
              <w:rPr>
                <w:rFonts w:cstheme="minorHAnsi"/>
              </w:rPr>
              <w:t>over</w:t>
            </w:r>
            <w:proofErr w:type="spellEnd"/>
            <w:r w:rsidRPr="003C26AC">
              <w:rPr>
                <w:rFonts w:cstheme="minorHAnsi"/>
              </w:rPr>
              <w:t>-</w:t>
            </w:r>
            <w:proofErr w:type="spellStart"/>
            <w:r w:rsidRPr="003C26AC">
              <w:rPr>
                <w:rFonts w:cstheme="minorHAnsi"/>
              </w:rPr>
              <w:t>Camera</w:t>
            </w:r>
            <w:proofErr w:type="spellEnd"/>
            <w:r w:rsidRPr="003C26AC">
              <w:rPr>
                <w:rFonts w:cstheme="minorHAnsi"/>
              </w:rPr>
              <w:t>-Link</w:t>
            </w:r>
          </w:p>
        </w:tc>
        <w:tc>
          <w:tcPr>
            <w:tcW w:w="5670" w:type="dxa"/>
            <w:shd w:val="clear" w:color="auto" w:fill="FFFFFF" w:themeFill="background1"/>
          </w:tcPr>
          <w:p w14:paraId="3EE0F78D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7A24853E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C509BE5" w14:textId="73785258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Dodatkowe funkcje</w:t>
            </w:r>
          </w:p>
        </w:tc>
        <w:tc>
          <w:tcPr>
            <w:tcW w:w="4678" w:type="dxa"/>
            <w:shd w:val="clear" w:color="auto" w:fill="FFFFFF" w:themeFill="background1"/>
          </w:tcPr>
          <w:p w14:paraId="7B7975E8" w14:textId="534B4DCE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Po dwa wkręty radełkowane do zabezpieczenia połączenia przy każdej wtyczce</w:t>
            </w:r>
          </w:p>
        </w:tc>
        <w:tc>
          <w:tcPr>
            <w:tcW w:w="5670" w:type="dxa"/>
            <w:shd w:val="clear" w:color="auto" w:fill="FFFFFF" w:themeFill="background1"/>
          </w:tcPr>
          <w:p w14:paraId="7DAD3DB0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6F880386" w14:textId="77777777" w:rsidTr="00EE3C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7F8D6C7D" w14:textId="3C83B2A5" w:rsidR="006754A3" w:rsidRPr="00465B82" w:rsidRDefault="006754A3" w:rsidP="00675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6AC">
              <w:rPr>
                <w:rFonts w:cstheme="minorHAnsi"/>
                <w:b/>
                <w:bCs/>
              </w:rPr>
              <w:t>FrameGrabber</w:t>
            </w:r>
            <w:proofErr w:type="spellEnd"/>
          </w:p>
        </w:tc>
      </w:tr>
      <w:tr w:rsidR="006754A3" w:rsidRPr="00465B82" w14:paraId="6FDA6ED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FFC1F4B" w14:textId="2EAFC58F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4678" w:type="dxa"/>
            <w:shd w:val="clear" w:color="auto" w:fill="FFFFFF" w:themeFill="background1"/>
          </w:tcPr>
          <w:p w14:paraId="16496494" w14:textId="283AC3F6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PCI Express z 4 liniami, profil standardowy</w:t>
            </w:r>
          </w:p>
        </w:tc>
        <w:tc>
          <w:tcPr>
            <w:tcW w:w="5670" w:type="dxa"/>
            <w:shd w:val="clear" w:color="auto" w:fill="FFFFFF" w:themeFill="background1"/>
          </w:tcPr>
          <w:p w14:paraId="18A43D90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16F5CA05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9DB0A6B" w14:textId="717C7301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Chłodzenie</w:t>
            </w:r>
          </w:p>
        </w:tc>
        <w:tc>
          <w:tcPr>
            <w:tcW w:w="4678" w:type="dxa"/>
            <w:shd w:val="clear" w:color="auto" w:fill="FFFFFF" w:themeFill="background1"/>
          </w:tcPr>
          <w:p w14:paraId="532B7C51" w14:textId="4E54E7DF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Powietrzem, pasywne</w:t>
            </w:r>
          </w:p>
        </w:tc>
        <w:tc>
          <w:tcPr>
            <w:tcW w:w="5670" w:type="dxa"/>
            <w:shd w:val="clear" w:color="auto" w:fill="FFFFFF" w:themeFill="background1"/>
          </w:tcPr>
          <w:p w14:paraId="464D1A46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4863AC97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E53EC71" w14:textId="2A502F41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Mocowanie</w:t>
            </w:r>
          </w:p>
        </w:tc>
        <w:tc>
          <w:tcPr>
            <w:tcW w:w="4678" w:type="dxa"/>
            <w:shd w:val="clear" w:color="auto" w:fill="FFFFFF" w:themeFill="background1"/>
          </w:tcPr>
          <w:p w14:paraId="24A2A7F5" w14:textId="613190E6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Slot PCI Express</w:t>
            </w:r>
          </w:p>
        </w:tc>
        <w:tc>
          <w:tcPr>
            <w:tcW w:w="5670" w:type="dxa"/>
            <w:shd w:val="clear" w:color="auto" w:fill="FFFFFF" w:themeFill="background1"/>
          </w:tcPr>
          <w:p w14:paraId="0F12340E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5074CDC7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2E0FCD7" w14:textId="4590C1EA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Złącza</w:t>
            </w:r>
          </w:p>
        </w:tc>
        <w:tc>
          <w:tcPr>
            <w:tcW w:w="4678" w:type="dxa"/>
            <w:shd w:val="clear" w:color="auto" w:fill="FFFFFF" w:themeFill="background1"/>
          </w:tcPr>
          <w:p w14:paraId="5D6BF93C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'BASE' na panelu: – 26-pinowe złącze </w:t>
            </w:r>
            <w:proofErr w:type="spellStart"/>
            <w:r w:rsidRPr="003C26AC">
              <w:rPr>
                <w:rFonts w:cstheme="minorHAnsi"/>
              </w:rPr>
              <w:t>Shrunk</w:t>
            </w:r>
            <w:proofErr w:type="spellEnd"/>
            <w:r w:rsidRPr="003C26AC">
              <w:rPr>
                <w:rFonts w:cstheme="minorHAnsi"/>
              </w:rPr>
              <w:t xml:space="preserve"> Delta Ribbon (SDR) </w:t>
            </w:r>
          </w:p>
          <w:p w14:paraId="12455ABA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'MEDIUM/FULL' – 26-pinowe złącze </w:t>
            </w:r>
            <w:proofErr w:type="spellStart"/>
            <w:r w:rsidRPr="003C26AC">
              <w:rPr>
                <w:rFonts w:cstheme="minorHAnsi"/>
              </w:rPr>
              <w:t>Shrunk</w:t>
            </w:r>
            <w:proofErr w:type="spellEnd"/>
            <w:r w:rsidRPr="003C26AC">
              <w:rPr>
                <w:rFonts w:cstheme="minorHAnsi"/>
              </w:rPr>
              <w:t xml:space="preserve"> Delta Ribbon (SDR) – </w:t>
            </w:r>
            <w:proofErr w:type="spellStart"/>
            <w:r w:rsidRPr="003C26AC">
              <w:rPr>
                <w:rFonts w:cstheme="minorHAnsi"/>
              </w:rPr>
              <w:t>Camera</w:t>
            </w:r>
            <w:proofErr w:type="spellEnd"/>
            <w:r w:rsidRPr="003C26AC">
              <w:rPr>
                <w:rFonts w:cstheme="minorHAnsi"/>
              </w:rPr>
              <w:t xml:space="preserve"> Link Medium/Full/80-bit </w:t>
            </w:r>
          </w:p>
          <w:p w14:paraId="09B64294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'EXTERNAL I/O' na panelu: – 26-pin 3-rzędowe złącza </w:t>
            </w:r>
            <w:proofErr w:type="spellStart"/>
            <w:r w:rsidRPr="003C26AC">
              <w:rPr>
                <w:rFonts w:cstheme="minorHAnsi"/>
              </w:rPr>
              <w:t>sub</w:t>
            </w:r>
            <w:proofErr w:type="spellEnd"/>
            <w:r w:rsidRPr="003C26AC">
              <w:rPr>
                <w:rFonts w:cstheme="minorHAnsi"/>
              </w:rPr>
              <w:t xml:space="preserve">-D </w:t>
            </w:r>
            <w:proofErr w:type="spellStart"/>
            <w:r w:rsidRPr="003C26AC">
              <w:rPr>
                <w:rFonts w:cstheme="minorHAnsi"/>
              </w:rPr>
              <w:t>connector</w:t>
            </w:r>
            <w:proofErr w:type="spellEnd"/>
            <w:r w:rsidRPr="003C26AC">
              <w:rPr>
                <w:rFonts w:cstheme="minorHAnsi"/>
              </w:rPr>
              <w:t xml:space="preserve">, linie wejścia/wyjścia i </w:t>
            </w:r>
            <w:r w:rsidRPr="003C26AC">
              <w:rPr>
                <w:rFonts w:cstheme="minorHAnsi"/>
              </w:rPr>
              <w:lastRenderedPageBreak/>
              <w:t>zasilanie 'INTERNAL I/O' na płytce: – 26-pin 2-rzędowe złącze linii I/O i zasilania</w:t>
            </w:r>
          </w:p>
          <w:p w14:paraId="7C5091BA" w14:textId="3024D34D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'POWER INPUT' na module: – 4-pin złącze MOLEX zasilające – 12 VDC zasilania dla linii I/O</w:t>
            </w:r>
          </w:p>
        </w:tc>
        <w:tc>
          <w:tcPr>
            <w:tcW w:w="5670" w:type="dxa"/>
            <w:shd w:val="clear" w:color="auto" w:fill="FFFFFF" w:themeFill="background1"/>
          </w:tcPr>
          <w:p w14:paraId="39F393AB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5F2B9312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C073026" w14:textId="0FCAF8E8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Magistrala Hosta</w:t>
            </w:r>
          </w:p>
        </w:tc>
        <w:tc>
          <w:tcPr>
            <w:tcW w:w="4678" w:type="dxa"/>
            <w:shd w:val="clear" w:color="auto" w:fill="FFFFFF" w:themeFill="background1"/>
          </w:tcPr>
          <w:p w14:paraId="78BB9E24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Prędkość łącza</w:t>
            </w:r>
            <w:r w:rsidRPr="003C26AC">
              <w:rPr>
                <w:rFonts w:cstheme="minorHAnsi"/>
              </w:rPr>
              <w:t>: 2.5 GT/s (</w:t>
            </w:r>
            <w:proofErr w:type="spellStart"/>
            <w:r w:rsidRPr="003C26AC">
              <w:rPr>
                <w:rFonts w:cstheme="minorHAnsi"/>
              </w:rPr>
              <w:t>PCIe</w:t>
            </w:r>
            <w:proofErr w:type="spellEnd"/>
            <w:r w:rsidRPr="003C26AC">
              <w:rPr>
                <w:rFonts w:cstheme="minorHAnsi"/>
              </w:rPr>
              <w:t xml:space="preserve"> 1.0) </w:t>
            </w:r>
          </w:p>
          <w:p w14:paraId="50AEBE51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Maksymalny rozmiar pakietu:</w:t>
            </w:r>
          </w:p>
          <w:p w14:paraId="5AC8115A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1024 bajtów DMA 32- i 64-bit </w:t>
            </w:r>
          </w:p>
          <w:p w14:paraId="484E8110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Przepustowość szczytowa:</w:t>
            </w:r>
            <w:r w:rsidRPr="003C26AC">
              <w:rPr>
                <w:rFonts w:cstheme="minorHAnsi"/>
              </w:rPr>
              <w:t xml:space="preserve"> 1,024 MB/s </w:t>
            </w:r>
          </w:p>
          <w:p w14:paraId="06BA14B7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Przepustowość stała</w:t>
            </w:r>
          </w:p>
          <w:p w14:paraId="2BB9520D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Do 833 MB/s dla pakietu PCI Express 256 bajtów i 64-bitowego adresowania</w:t>
            </w:r>
          </w:p>
          <w:p w14:paraId="7F8D7E95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Do 844 MB/s dla pakietu PCI Express 256 bajtów i 32-bitowego adresowania</w:t>
            </w:r>
          </w:p>
          <w:p w14:paraId="723E0D5E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Do 754 MB/s dla pakietu PCI Express 128 bajtów i 64-bitowego adresowania</w:t>
            </w:r>
          </w:p>
          <w:p w14:paraId="2ACEE804" w14:textId="5193B713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Do 780 MB/s dla pakietu PCI Express 128 bajtów i 32-bitowego adresowania</w:t>
            </w:r>
          </w:p>
        </w:tc>
        <w:tc>
          <w:tcPr>
            <w:tcW w:w="5670" w:type="dxa"/>
            <w:shd w:val="clear" w:color="auto" w:fill="FFFFFF" w:themeFill="background1"/>
          </w:tcPr>
          <w:p w14:paraId="5EA79C7F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47FC02E4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5B5F8B3" w14:textId="2AE32B58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Wejścia video</w:t>
            </w:r>
          </w:p>
        </w:tc>
        <w:tc>
          <w:tcPr>
            <w:tcW w:w="4678" w:type="dxa"/>
            <w:shd w:val="clear" w:color="auto" w:fill="FFFFFF" w:themeFill="background1"/>
          </w:tcPr>
          <w:p w14:paraId="6802A7D5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Standard interfejsu:</w:t>
            </w:r>
          </w:p>
          <w:p w14:paraId="48ED808D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</w:t>
            </w:r>
            <w:proofErr w:type="spellStart"/>
            <w:r w:rsidRPr="003C26AC">
              <w:rPr>
                <w:rFonts w:cstheme="minorHAnsi"/>
              </w:rPr>
              <w:t>Camera</w:t>
            </w:r>
            <w:proofErr w:type="spellEnd"/>
            <w:r w:rsidRPr="003C26AC">
              <w:rPr>
                <w:rFonts w:cstheme="minorHAnsi"/>
              </w:rPr>
              <w:t xml:space="preserve"> Link 2.0 </w:t>
            </w:r>
          </w:p>
          <w:p w14:paraId="5A6989D2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Złącza:</w:t>
            </w:r>
            <w:r w:rsidRPr="003C26AC">
              <w:rPr>
                <w:rFonts w:cstheme="minorHAnsi"/>
              </w:rPr>
              <w:t xml:space="preserve"> Dwa złącza </w:t>
            </w:r>
            <w:proofErr w:type="spellStart"/>
            <w:r w:rsidRPr="003C26AC">
              <w:rPr>
                <w:rFonts w:cstheme="minorHAnsi"/>
              </w:rPr>
              <w:t>Shrunk</w:t>
            </w:r>
            <w:proofErr w:type="spellEnd"/>
            <w:r w:rsidRPr="003C26AC">
              <w:rPr>
                <w:rFonts w:cstheme="minorHAnsi"/>
              </w:rPr>
              <w:t xml:space="preserve"> Delta Ribbon (SDR) </w:t>
            </w:r>
            <w:proofErr w:type="spellStart"/>
            <w:r w:rsidRPr="003C26AC">
              <w:rPr>
                <w:rFonts w:cstheme="minorHAnsi"/>
              </w:rPr>
              <w:t>Miniature</w:t>
            </w:r>
            <w:proofErr w:type="spellEnd"/>
            <w:r w:rsidRPr="003C26AC">
              <w:rPr>
                <w:rFonts w:cstheme="minorHAnsi"/>
              </w:rPr>
              <w:t xml:space="preserve"> </w:t>
            </w:r>
            <w:proofErr w:type="spellStart"/>
            <w:r w:rsidRPr="003C26AC">
              <w:rPr>
                <w:rFonts w:cstheme="minorHAnsi"/>
              </w:rPr>
              <w:t>Camera</w:t>
            </w:r>
            <w:proofErr w:type="spellEnd"/>
            <w:r w:rsidRPr="003C26AC">
              <w:rPr>
                <w:rFonts w:cstheme="minorHAnsi"/>
              </w:rPr>
              <w:t xml:space="preserve"> Link (</w:t>
            </w:r>
            <w:proofErr w:type="spellStart"/>
            <w:r w:rsidRPr="003C26AC">
              <w:rPr>
                <w:rFonts w:cstheme="minorHAnsi"/>
              </w:rPr>
              <w:t>MiniCL</w:t>
            </w:r>
            <w:proofErr w:type="spellEnd"/>
            <w:r w:rsidRPr="003C26AC">
              <w:rPr>
                <w:rFonts w:cstheme="minorHAnsi"/>
              </w:rPr>
              <w:t xml:space="preserve">) </w:t>
            </w:r>
          </w:p>
          <w:p w14:paraId="1DD92D02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Dodatkowe technologie:</w:t>
            </w:r>
            <w:r w:rsidRPr="003C26AC">
              <w:rPr>
                <w:rFonts w:cstheme="minorHAnsi"/>
              </w:rPr>
              <w:t xml:space="preserve"> ECCO – wykorzystanie </w:t>
            </w:r>
            <w:proofErr w:type="spellStart"/>
            <w:r w:rsidRPr="003C26AC">
              <w:rPr>
                <w:rFonts w:cstheme="minorHAnsi"/>
              </w:rPr>
              <w:t>kalbi</w:t>
            </w:r>
            <w:proofErr w:type="spellEnd"/>
            <w:r w:rsidRPr="003C26AC">
              <w:rPr>
                <w:rFonts w:cstheme="minorHAnsi"/>
              </w:rPr>
              <w:t xml:space="preserve"> dłuższych, niż zalecane przez producenta</w:t>
            </w:r>
          </w:p>
          <w:p w14:paraId="2FA078E6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Liczba kamer</w:t>
            </w:r>
            <w:r w:rsidRPr="003C26AC">
              <w:rPr>
                <w:rFonts w:cstheme="minorHAnsi"/>
              </w:rPr>
              <w:t xml:space="preserve">: Jedna kamera 80-bit (10 x 8-bit </w:t>
            </w:r>
            <w:proofErr w:type="spellStart"/>
            <w:r w:rsidRPr="003C26AC">
              <w:rPr>
                <w:rFonts w:cstheme="minorHAnsi"/>
              </w:rPr>
              <w:t>taps</w:t>
            </w:r>
            <w:proofErr w:type="spellEnd"/>
            <w:r w:rsidRPr="003C26AC">
              <w:rPr>
                <w:rFonts w:cstheme="minorHAnsi"/>
              </w:rPr>
              <w:t>), Full, Medium lub Base</w:t>
            </w:r>
          </w:p>
          <w:p w14:paraId="3A4ADADC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  <w:u w:val="single"/>
              </w:rPr>
              <w:t>Maksymalny transfer</w:t>
            </w:r>
            <w:r w:rsidRPr="003C26AC">
              <w:rPr>
                <w:rFonts w:cstheme="minorHAnsi"/>
              </w:rPr>
              <w:t xml:space="preserve"> 6.8 </w:t>
            </w:r>
            <w:proofErr w:type="spellStart"/>
            <w:r w:rsidRPr="003C26AC">
              <w:rPr>
                <w:rFonts w:cstheme="minorHAnsi"/>
              </w:rPr>
              <w:t>Gbit</w:t>
            </w:r>
            <w:proofErr w:type="spellEnd"/>
            <w:r w:rsidRPr="003C26AC">
              <w:rPr>
                <w:rFonts w:cstheme="minorHAnsi"/>
              </w:rPr>
              <w:t>/s (850 MB/s)</w:t>
            </w:r>
          </w:p>
          <w:p w14:paraId="64BAF273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lastRenderedPageBreak/>
              <w:t xml:space="preserve">Częstotliwość taktowania </w:t>
            </w:r>
            <w:proofErr w:type="spellStart"/>
            <w:r w:rsidRPr="003C26AC">
              <w:rPr>
                <w:rFonts w:cstheme="minorHAnsi"/>
                <w:u w:val="single"/>
              </w:rPr>
              <w:t>Camera</w:t>
            </w:r>
            <w:proofErr w:type="spellEnd"/>
            <w:r w:rsidRPr="003C26AC">
              <w:rPr>
                <w:rFonts w:cstheme="minorHAnsi"/>
                <w:u w:val="single"/>
              </w:rPr>
              <w:t xml:space="preserve"> Link:</w:t>
            </w:r>
          </w:p>
          <w:p w14:paraId="72F41F62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 Od 20 MHz do 85 MHz </w:t>
            </w:r>
          </w:p>
          <w:p w14:paraId="1A64EB3D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 xml:space="preserve">Rodzaje kamer: </w:t>
            </w:r>
          </w:p>
          <w:p w14:paraId="2CA147B9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Monochromatyczne i barwne (Bayer i RGB) </w:t>
            </w:r>
          </w:p>
          <w:p w14:paraId="42493F67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Typy detektorów: liniowe oraz obrazowe</w:t>
            </w:r>
          </w:p>
          <w:p w14:paraId="0F1218EE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 xml:space="preserve">Formaty pikseli: </w:t>
            </w:r>
          </w:p>
          <w:p w14:paraId="44531304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Mono8, Mono10, Mono12, Mono14, Mono16 </w:t>
            </w:r>
          </w:p>
          <w:p w14:paraId="420D4EE7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BayerXX8, BayerXX10, BayerXX12, BayerXX14, BayerXX16, gdzie XX = GR, RG, GB, lub BG </w:t>
            </w:r>
          </w:p>
          <w:p w14:paraId="5112B8BA" w14:textId="1398D494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RGB8, RGB10, RGB12, RGB14, RGB16</w:t>
            </w:r>
          </w:p>
        </w:tc>
        <w:tc>
          <w:tcPr>
            <w:tcW w:w="5670" w:type="dxa"/>
            <w:shd w:val="clear" w:color="auto" w:fill="FFFFFF" w:themeFill="background1"/>
          </w:tcPr>
          <w:p w14:paraId="56459F45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22D108E8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A07C317" w14:textId="004351D6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Sterowanie kamerą z matrycą dwuwymiarową</w:t>
            </w:r>
          </w:p>
        </w:tc>
        <w:tc>
          <w:tcPr>
            <w:tcW w:w="4678" w:type="dxa"/>
            <w:shd w:val="clear" w:color="auto" w:fill="FFFFFF" w:themeFill="background1"/>
          </w:tcPr>
          <w:p w14:paraId="31A71D50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 xml:space="preserve">Wyzwalanie </w:t>
            </w:r>
          </w:p>
          <w:p w14:paraId="06D4102B" w14:textId="731C6419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Praca ze źródłami stroboskopowymi</w:t>
            </w:r>
          </w:p>
        </w:tc>
        <w:tc>
          <w:tcPr>
            <w:tcW w:w="5670" w:type="dxa"/>
            <w:shd w:val="clear" w:color="auto" w:fill="FFFFFF" w:themeFill="background1"/>
          </w:tcPr>
          <w:p w14:paraId="107CE7B0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358670E6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84F6813" w14:textId="2338F9BC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Bufor pamięci</w:t>
            </w:r>
          </w:p>
        </w:tc>
        <w:tc>
          <w:tcPr>
            <w:tcW w:w="4678" w:type="dxa"/>
            <w:shd w:val="clear" w:color="auto" w:fill="FFFFFF" w:themeFill="background1"/>
          </w:tcPr>
          <w:p w14:paraId="295878CC" w14:textId="5BD17571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128MB</w:t>
            </w:r>
          </w:p>
        </w:tc>
        <w:tc>
          <w:tcPr>
            <w:tcW w:w="5670" w:type="dxa"/>
            <w:shd w:val="clear" w:color="auto" w:fill="FFFFFF" w:themeFill="background1"/>
          </w:tcPr>
          <w:p w14:paraId="421EE00F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45CBEC40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1A5EC0B" w14:textId="0D934938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Kompatybilność</w:t>
            </w:r>
          </w:p>
        </w:tc>
        <w:tc>
          <w:tcPr>
            <w:tcW w:w="4678" w:type="dxa"/>
            <w:shd w:val="clear" w:color="auto" w:fill="FFFFFF" w:themeFill="background1"/>
          </w:tcPr>
          <w:p w14:paraId="555D1638" w14:textId="666CA2A9" w:rsidR="006754A3" w:rsidRPr="003C26AC" w:rsidRDefault="006754A3" w:rsidP="006754A3">
            <w:pPr>
              <w:rPr>
                <w:rFonts w:eastAsia="Arial Unicode MS" w:cstheme="minorHAnsi"/>
              </w:rPr>
            </w:pPr>
            <w:proofErr w:type="spellStart"/>
            <w:r w:rsidRPr="003C26AC">
              <w:rPr>
                <w:rFonts w:cstheme="minorHAnsi"/>
              </w:rPr>
              <w:t>PoCL</w:t>
            </w:r>
            <w:proofErr w:type="spellEnd"/>
            <w:r w:rsidRPr="003C26AC">
              <w:rPr>
                <w:rFonts w:cstheme="minorHAnsi"/>
              </w:rPr>
              <w:t xml:space="preserve"> </w:t>
            </w:r>
            <w:proofErr w:type="spellStart"/>
            <w:r w:rsidRPr="003C26AC">
              <w:rPr>
                <w:rFonts w:cstheme="minorHAnsi"/>
              </w:rPr>
              <w:t>SafePower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6F2A5356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A3" w:rsidRPr="00465B82" w14:paraId="7C29AA0F" w14:textId="77777777" w:rsidTr="00156F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B331D34" w14:textId="70A92BDF" w:rsidR="006754A3" w:rsidRPr="003C26AC" w:rsidRDefault="006754A3" w:rsidP="006754A3">
            <w:pPr>
              <w:rPr>
                <w:rFonts w:cstheme="minorHAnsi"/>
                <w:b/>
                <w:sz w:val="20"/>
                <w:szCs w:val="20"/>
              </w:rPr>
            </w:pPr>
            <w:r w:rsidRPr="003C26AC">
              <w:rPr>
                <w:rFonts w:cstheme="minorHAnsi"/>
                <w:b/>
                <w:sz w:val="20"/>
                <w:szCs w:val="20"/>
              </w:rPr>
              <w:t>Wejścia/ Wyjścia ogólnego przeznaczenia</w:t>
            </w:r>
          </w:p>
        </w:tc>
        <w:tc>
          <w:tcPr>
            <w:tcW w:w="4678" w:type="dxa"/>
            <w:shd w:val="clear" w:color="auto" w:fill="FFFFFF" w:themeFill="background1"/>
          </w:tcPr>
          <w:p w14:paraId="2504FB3B" w14:textId="77777777" w:rsidR="006754A3" w:rsidRPr="003C26AC" w:rsidRDefault="006754A3" w:rsidP="006754A3">
            <w:pPr>
              <w:jc w:val="both"/>
              <w:rPr>
                <w:rFonts w:cstheme="minorHAnsi"/>
                <w:u w:val="single"/>
              </w:rPr>
            </w:pPr>
            <w:r w:rsidRPr="003C26AC">
              <w:rPr>
                <w:rFonts w:cstheme="minorHAnsi"/>
                <w:u w:val="single"/>
              </w:rPr>
              <w:t>10 linii I/O:</w:t>
            </w:r>
          </w:p>
          <w:p w14:paraId="4B26CB98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2 wejścia różnicowe</w:t>
            </w:r>
          </w:p>
          <w:p w14:paraId="2A5D52CC" w14:textId="77777777" w:rsidR="006754A3" w:rsidRPr="003C26AC" w:rsidRDefault="006754A3" w:rsidP="006754A3">
            <w:pPr>
              <w:jc w:val="both"/>
              <w:rPr>
                <w:rFonts w:cstheme="minorHAnsi"/>
              </w:rPr>
            </w:pPr>
            <w:r w:rsidRPr="003C26AC">
              <w:rPr>
                <w:rFonts w:cstheme="minorHAnsi"/>
              </w:rPr>
              <w:t>4 izolowane wejścia</w:t>
            </w:r>
          </w:p>
          <w:p w14:paraId="32F43872" w14:textId="593E2803" w:rsidR="006754A3" w:rsidRPr="003C26AC" w:rsidRDefault="006754A3" w:rsidP="006754A3">
            <w:pPr>
              <w:rPr>
                <w:rFonts w:eastAsia="Arial Unicode MS" w:cstheme="minorHAnsi"/>
              </w:rPr>
            </w:pPr>
            <w:r w:rsidRPr="003C26AC">
              <w:rPr>
                <w:rFonts w:cstheme="minorHAnsi"/>
              </w:rPr>
              <w:t>4 izolowane wyjścia</w:t>
            </w:r>
          </w:p>
        </w:tc>
        <w:tc>
          <w:tcPr>
            <w:tcW w:w="5670" w:type="dxa"/>
            <w:shd w:val="clear" w:color="auto" w:fill="FFFFFF" w:themeFill="background1"/>
          </w:tcPr>
          <w:p w14:paraId="5E263E1C" w14:textId="77777777" w:rsidR="006754A3" w:rsidRPr="00465B82" w:rsidRDefault="006754A3" w:rsidP="00675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10F7F" w14:textId="4559F45D" w:rsidR="00045DD8" w:rsidRDefault="00045DD8" w:rsidP="00192D21">
      <w:pPr>
        <w:rPr>
          <w:b/>
          <w:bCs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465B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40F9" w14:textId="77777777" w:rsidR="00E53C46" w:rsidRDefault="00E53C46" w:rsidP="009A27D9">
      <w:pPr>
        <w:spacing w:after="0" w:line="240" w:lineRule="auto"/>
      </w:pPr>
      <w:r>
        <w:separator/>
      </w:r>
    </w:p>
  </w:endnote>
  <w:endnote w:type="continuationSeparator" w:id="0">
    <w:p w14:paraId="58760D27" w14:textId="77777777" w:rsidR="00E53C46" w:rsidRDefault="00E53C46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5D7B" w14:textId="77777777" w:rsidR="00E53C46" w:rsidRDefault="00E53C46" w:rsidP="009A27D9">
      <w:pPr>
        <w:spacing w:after="0" w:line="240" w:lineRule="auto"/>
      </w:pPr>
      <w:r>
        <w:separator/>
      </w:r>
    </w:p>
  </w:footnote>
  <w:footnote w:type="continuationSeparator" w:id="0">
    <w:p w14:paraId="2D43E7BB" w14:textId="77777777" w:rsidR="00E53C46" w:rsidRDefault="00E53C46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1FFCDF02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34EA8C" w14:textId="70D979FF" w:rsidR="004234AB" w:rsidRDefault="004234AB" w:rsidP="004234AB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="008D4506">
      <w:rPr>
        <w:rFonts w:ascii="Arial" w:hAnsi="Arial" w:cs="Arial"/>
        <w:b/>
        <w:bCs/>
        <w:sz w:val="15"/>
        <w:szCs w:val="15"/>
      </w:rPr>
      <w:t xml:space="preserve">Dostawa lasera światła białego, obiektywu mikroskopowego, elementów mechanicznych </w:t>
    </w:r>
    <w:r w:rsidR="008D4506">
      <w:rPr>
        <w:rFonts w:ascii="Arial" w:hAnsi="Arial" w:cs="Arial"/>
        <w:b/>
        <w:bCs/>
        <w:sz w:val="15"/>
        <w:szCs w:val="15"/>
      </w:rPr>
      <w:br/>
      <w:t>oraz specjalistycznych kamer z oprzyrządowaniem w podziale na części</w:t>
    </w:r>
    <w:r w:rsidR="009A27D9">
      <w:rPr>
        <w:rFonts w:ascii="Arial" w:hAnsi="Arial" w:cs="Arial"/>
        <w:b/>
        <w:bCs/>
        <w:sz w:val="15"/>
        <w:szCs w:val="15"/>
      </w:rPr>
      <w:t>.</w:t>
    </w: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0CC4D25" w14:textId="4DD80526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24AD955" w14:textId="77777777" w:rsidR="009A27D9" w:rsidRDefault="009A2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A7DDD"/>
    <w:rsid w:val="000B4FE9"/>
    <w:rsid w:val="000F3A7E"/>
    <w:rsid w:val="00110B95"/>
    <w:rsid w:val="00156F5D"/>
    <w:rsid w:val="00192D21"/>
    <w:rsid w:val="001B595B"/>
    <w:rsid w:val="001C3404"/>
    <w:rsid w:val="001F3940"/>
    <w:rsid w:val="002C64DF"/>
    <w:rsid w:val="00315595"/>
    <w:rsid w:val="00353BDD"/>
    <w:rsid w:val="00362523"/>
    <w:rsid w:val="003720D3"/>
    <w:rsid w:val="00377FE5"/>
    <w:rsid w:val="00384D6A"/>
    <w:rsid w:val="004234AB"/>
    <w:rsid w:val="004416DE"/>
    <w:rsid w:val="00465B82"/>
    <w:rsid w:val="0047776F"/>
    <w:rsid w:val="00483107"/>
    <w:rsid w:val="00493865"/>
    <w:rsid w:val="004A7044"/>
    <w:rsid w:val="004C3C0C"/>
    <w:rsid w:val="004E1A2F"/>
    <w:rsid w:val="004F595A"/>
    <w:rsid w:val="00566D2F"/>
    <w:rsid w:val="005D731C"/>
    <w:rsid w:val="006573B5"/>
    <w:rsid w:val="006754A3"/>
    <w:rsid w:val="00676171"/>
    <w:rsid w:val="007421A8"/>
    <w:rsid w:val="007721AA"/>
    <w:rsid w:val="007E5830"/>
    <w:rsid w:val="00813D83"/>
    <w:rsid w:val="00836425"/>
    <w:rsid w:val="00850891"/>
    <w:rsid w:val="0088685F"/>
    <w:rsid w:val="00892F90"/>
    <w:rsid w:val="008A2247"/>
    <w:rsid w:val="008D4506"/>
    <w:rsid w:val="009A27D9"/>
    <w:rsid w:val="009B17B7"/>
    <w:rsid w:val="00A4286A"/>
    <w:rsid w:val="00A8225F"/>
    <w:rsid w:val="00A87C25"/>
    <w:rsid w:val="00A92BFB"/>
    <w:rsid w:val="00AA447B"/>
    <w:rsid w:val="00AB1161"/>
    <w:rsid w:val="00B13785"/>
    <w:rsid w:val="00B20E42"/>
    <w:rsid w:val="00B95499"/>
    <w:rsid w:val="00C33EB1"/>
    <w:rsid w:val="00C370C4"/>
    <w:rsid w:val="00D43C03"/>
    <w:rsid w:val="00D83BDC"/>
    <w:rsid w:val="00E076A9"/>
    <w:rsid w:val="00E21A0E"/>
    <w:rsid w:val="00E3564C"/>
    <w:rsid w:val="00E53C46"/>
    <w:rsid w:val="00E61A5C"/>
    <w:rsid w:val="00EE22FA"/>
    <w:rsid w:val="00F10E7F"/>
    <w:rsid w:val="00F6146E"/>
    <w:rsid w:val="00F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8</cp:revision>
  <cp:lastPrinted>2022-04-19T14:27:00Z</cp:lastPrinted>
  <dcterms:created xsi:type="dcterms:W3CDTF">2022-03-09T14:04:00Z</dcterms:created>
  <dcterms:modified xsi:type="dcterms:W3CDTF">2022-04-19T14:27:00Z</dcterms:modified>
</cp:coreProperties>
</file>