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5" w:rsidRPr="007965D3" w:rsidRDefault="001D0890" w:rsidP="00BD01F9">
      <w:pPr>
        <w:suppressAutoHyphens/>
        <w:spacing w:before="240" w:after="40" w:line="276" w:lineRule="aut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Załącznik nr 3</w:t>
      </w:r>
      <w:r w:rsidR="00FA0CF4" w:rsidRPr="007965D3">
        <w:rPr>
          <w:rFonts w:ascii="Tahoma" w:hAnsi="Tahoma" w:cs="Tahoma"/>
          <w:b/>
          <w:sz w:val="22"/>
          <w:szCs w:val="22"/>
        </w:rPr>
        <w:t xml:space="preserve"> do Zapytania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>Nazwa wykonawcy: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>………………………………………………………………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>Adres: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>………………………………………………………………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1D0890">
        <w:rPr>
          <w:rFonts w:ascii="Tahoma" w:hAnsi="Tahoma" w:cs="Tahoma"/>
          <w:b/>
          <w:bCs/>
          <w:sz w:val="22"/>
          <w:szCs w:val="22"/>
        </w:rPr>
        <w:t>ARKUSZ TECHNICZNY</w:t>
      </w: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 xml:space="preserve">Wykonawca wpisuje odpowiednio: </w:t>
      </w:r>
    </w:p>
    <w:p w:rsidR="001D0890" w:rsidRPr="001D0890" w:rsidRDefault="001D0890" w:rsidP="001D089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1D0890">
        <w:rPr>
          <w:rFonts w:ascii="Tahoma" w:hAnsi="Tahoma" w:cs="Tahoma"/>
          <w:bCs/>
          <w:sz w:val="22"/>
          <w:szCs w:val="22"/>
        </w:rPr>
        <w:t xml:space="preserve">W kolumnie - Parametry oferowanego przez wykonawcę przedmiotu zamówienia, jeżeli pozycja/sprzęt posiada nazwę producenta, wersję/model, numer katalogowy – wykonawca oprócz parametrów oferowanych wpisuje te dane; </w:t>
      </w:r>
    </w:p>
    <w:p w:rsidR="007965D3" w:rsidRPr="001D0890" w:rsidRDefault="001D0890" w:rsidP="001D0890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u w:val="single"/>
        </w:rPr>
      </w:pPr>
      <w:r w:rsidRPr="001D0890">
        <w:rPr>
          <w:rFonts w:ascii="Tahoma" w:hAnsi="Tahoma" w:cs="Tahoma"/>
          <w:bCs/>
          <w:sz w:val="22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:rsid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u w:val="single"/>
        </w:rPr>
      </w:pPr>
    </w:p>
    <w:p w:rsidR="001D0890" w:rsidRPr="001D0890" w:rsidRDefault="001D0890" w:rsidP="001D089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u w:val="single"/>
        </w:rPr>
      </w:pPr>
    </w:p>
    <w:p w:rsidR="007965D3" w:rsidRPr="003D1B25" w:rsidRDefault="007965D3" w:rsidP="007965D3">
      <w:pPr>
        <w:pStyle w:val="Akapitzlist"/>
        <w:numPr>
          <w:ilvl w:val="0"/>
          <w:numId w:val="35"/>
        </w:numPr>
        <w:rPr>
          <w:rFonts w:ascii="Tahoma" w:hAnsi="Tahoma" w:cs="Tahoma"/>
          <w:sz w:val="22"/>
          <w:szCs w:val="22"/>
          <w:u w:val="single"/>
        </w:rPr>
      </w:pPr>
      <w:r w:rsidRPr="003D1B25">
        <w:rPr>
          <w:rFonts w:ascii="Tahoma" w:hAnsi="Tahoma" w:cs="Tahoma"/>
          <w:sz w:val="22"/>
          <w:szCs w:val="22"/>
          <w:u w:val="single"/>
        </w:rPr>
        <w:t>Zestaw komputerowy: monitor dotykowy wraz z komputer</w:t>
      </w:r>
      <w:r w:rsidR="00FC4B79">
        <w:rPr>
          <w:rFonts w:ascii="Tahoma" w:hAnsi="Tahoma" w:cs="Tahoma"/>
          <w:sz w:val="22"/>
          <w:szCs w:val="22"/>
          <w:u w:val="single"/>
        </w:rPr>
        <w:t>em stacjonarnym</w:t>
      </w:r>
    </w:p>
    <w:p w:rsidR="007965D3" w:rsidRPr="007965D3" w:rsidRDefault="007965D3" w:rsidP="007965D3">
      <w:pPr>
        <w:rPr>
          <w:rFonts w:ascii="Tahoma" w:hAnsi="Tahoma" w:cs="Tahoma"/>
          <w:sz w:val="22"/>
          <w:szCs w:val="22"/>
        </w:rPr>
      </w:pPr>
    </w:p>
    <w:tbl>
      <w:tblPr>
        <w:tblW w:w="96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3969"/>
        <w:gridCol w:w="2399"/>
        <w:gridCol w:w="1667"/>
      </w:tblGrid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FC4B79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AE70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Minimalne parametry techniczne wymagane przez </w:t>
            </w:r>
          </w:p>
          <w:p w:rsidR="000E7C12" w:rsidRPr="000E7C12" w:rsidRDefault="000E7C12" w:rsidP="00AE702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Zamawiającego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FC4B79" w:rsidP="000E7C1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 przez W</w:t>
            </w:r>
            <w:r w:rsidR="000E7C12"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ykonawcę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Spełnia/nie spełnia</w:t>
            </w:r>
          </w:p>
        </w:tc>
      </w:tr>
      <w:tr w:rsidR="000E7C12" w:rsidRPr="003D1B25" w:rsidTr="00FC4B79">
        <w:trPr>
          <w:trHeight w:val="238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3D1B25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1B25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3D1B25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1B25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3D1B25" w:rsidRDefault="000E7C12" w:rsidP="000E7C12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3D1B25" w:rsidRDefault="000E7C12" w:rsidP="000E7C12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29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Midi-Tower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29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złącza przednie min. 2xUSB 3.0; gniazdo słuchawkowe i mikrofonowe; czytnik kart pamięci SD i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microSD</w:t>
            </w:r>
            <w:proofErr w:type="spellEnd"/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29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Złącza na tylnym panelu: min. 4xUSB 3.0; 1xRJ45; wejścia/wyjścia audio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29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wentylacja obudowy:  minimum dwa wentylatory (nie wliczając chłodzenia zasilacza oraz procesora) pracujących w układzie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push-pull</w:t>
            </w:r>
            <w:proofErr w:type="spellEnd"/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rPr>
          <w:trHeight w:val="769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0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Liczba rdzeni: min. 6 rdzeni 10 generacji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0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Wydajność równoważna lub wyższa od procesora typu i5-7400 – min. 7.387 pkt. 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Socket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 xml:space="preserve"> – kompatybilny z procesorem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Gniazda pamięci DDR4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Złącza co najmniej:</w:t>
            </w:r>
          </w:p>
          <w:p w:rsidR="000E7C12" w:rsidRPr="000E7C12" w:rsidRDefault="000E7C12" w:rsidP="00FC4B79">
            <w:pPr>
              <w:pStyle w:val="Zawartotabeli"/>
              <w:widowControl/>
              <w:numPr>
                <w:ilvl w:val="0"/>
                <w:numId w:val="42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1 x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 xml:space="preserve"> LAN</w:t>
            </w:r>
          </w:p>
          <w:p w:rsidR="000E7C12" w:rsidRPr="000E7C12" w:rsidRDefault="000E7C12" w:rsidP="00FC4B79">
            <w:pPr>
              <w:pStyle w:val="Zawartotabeli"/>
              <w:widowControl/>
              <w:numPr>
                <w:ilvl w:val="0"/>
                <w:numId w:val="42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min. 4 x USB (w tym min. 2 x USB 3.0)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10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ind w:left="10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16 GB DDR4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Pojemność minimum 500 GB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szybkość odczytu min. 500 MB/s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szybkość zapisu min. 500 MB/s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IOPS zapis/odczyt – min. 80.000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SATA III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HDD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Pojemność minimum 1 TB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SATA III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lastRenderedPageBreak/>
              <w:t>Pamięć podręczna min. 64 MB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Prędkość obrotowa 7200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>/min.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Średni czas dostępu min. 4 ms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Napędy optyczne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1 x DVD RW +/-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zgodna z DirectX; gniazda wyjścia HDMI lub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Zintegrowana z płytą główną.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Chipset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>graficzny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>: Intel HD Graphics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Moc min. 500W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Certyfikat sprawności min. 80 Plus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Bronze</w:t>
            </w:r>
            <w:proofErr w:type="spellEnd"/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Karta dźwiękowa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Zintegrowana z płytą główną HD Audio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Myszka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Bezprzewodowa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Minimum 3 przyciski (w tym przycisk w rolce)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Bezkulkowa</w:t>
            </w:r>
            <w:proofErr w:type="spellEnd"/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Microsoft Windows 10 Pro PL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>wersja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 64 bit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Dostarczony w formie nośnika instalacyjnego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bookmarkStart w:id="1" w:name="__DdeLink__807_3466992335"/>
            <w:r w:rsidRPr="000E7C12">
              <w:rPr>
                <w:rFonts w:ascii="Tahoma" w:hAnsi="Tahoma" w:cs="Tahoma"/>
                <w:sz w:val="18"/>
                <w:szCs w:val="18"/>
              </w:rPr>
              <w:t>Posiada certyfikat licencyjny</w:t>
            </w:r>
            <w:bookmarkEnd w:id="1"/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Monitor</w:t>
            </w:r>
          </w:p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dotykowy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Przekątna 27’’ Full HD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Format obrazu 16:9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Panel dotykowy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Podświetlenie LED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Głośniki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Czas reakcji nie mniej niż 4 ms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Porty wejścia/wyjścia 1 x D-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 xml:space="preserve"> 15-pin ; 1 x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 xml:space="preserve"> ; 1 x HDMI; USB 3.0</w:t>
            </w:r>
          </w:p>
          <w:p w:rsidR="000E7C12" w:rsidRPr="000E7C12" w:rsidRDefault="000E7C12" w:rsidP="007965D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Regulacja wysokości i pochyłu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FC4B79"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Pakiet biurowy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E7C12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Microsoft Office (minimum wersja 2010)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Wymagany nośnik instalacyjny wraz z certyfikatem licencyjnym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65D3" w:rsidRPr="000E7C12" w:rsidRDefault="007965D3" w:rsidP="007965D3">
      <w:pPr>
        <w:rPr>
          <w:rFonts w:ascii="Tahoma" w:hAnsi="Tahoma" w:cs="Tahoma"/>
          <w:sz w:val="18"/>
          <w:szCs w:val="18"/>
        </w:rPr>
      </w:pPr>
    </w:p>
    <w:p w:rsidR="003D1B25" w:rsidRDefault="003D1B25" w:rsidP="007965D3">
      <w:pPr>
        <w:rPr>
          <w:rFonts w:ascii="Tahoma" w:hAnsi="Tahoma" w:cs="Tahoma"/>
          <w:sz w:val="22"/>
          <w:szCs w:val="22"/>
        </w:rPr>
      </w:pPr>
    </w:p>
    <w:p w:rsidR="007965D3" w:rsidRPr="003D1B25" w:rsidRDefault="007965D3" w:rsidP="003D1B25">
      <w:pPr>
        <w:pStyle w:val="Akapitzlist"/>
        <w:numPr>
          <w:ilvl w:val="0"/>
          <w:numId w:val="35"/>
        </w:numPr>
        <w:rPr>
          <w:rFonts w:ascii="Tahoma" w:hAnsi="Tahoma" w:cs="Tahoma"/>
          <w:sz w:val="22"/>
          <w:szCs w:val="22"/>
          <w:u w:val="single"/>
        </w:rPr>
      </w:pPr>
      <w:r w:rsidRPr="003D1B25">
        <w:rPr>
          <w:rFonts w:ascii="Tahoma" w:hAnsi="Tahoma" w:cs="Tahoma"/>
          <w:sz w:val="22"/>
          <w:szCs w:val="22"/>
          <w:u w:val="single"/>
        </w:rPr>
        <w:t>Komputer przenośny (laptop)</w:t>
      </w:r>
    </w:p>
    <w:p w:rsidR="007965D3" w:rsidRPr="003D1B25" w:rsidRDefault="007965D3" w:rsidP="003D1B25">
      <w:pPr>
        <w:ind w:left="360"/>
        <w:rPr>
          <w:rFonts w:ascii="Tahoma" w:hAnsi="Tahoma" w:cs="Tahoma"/>
          <w:sz w:val="22"/>
          <w:szCs w:val="22"/>
          <w:u w:val="single"/>
        </w:rPr>
      </w:pPr>
    </w:p>
    <w:tbl>
      <w:tblPr>
        <w:tblW w:w="96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4"/>
        <w:gridCol w:w="3516"/>
        <w:gridCol w:w="2384"/>
        <w:gridCol w:w="1541"/>
      </w:tblGrid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AE70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Minimalne parametry techniczne wymagane przez Zamawiającego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 przez wykonawcę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Spełnia/nie spełnia</w:t>
            </w: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0"/>
              </w:numPr>
              <w:suppressAutoHyphens w:val="0"/>
              <w:rPr>
                <w:rStyle w:val="czeinternetowe"/>
                <w:rFonts w:ascii="Tahoma" w:hAnsi="Tahoma" w:cs="Tahoma"/>
                <w:color w:val="auto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min. 6 rdzeni 10 generacji</w:t>
            </w:r>
            <w:r w:rsidRPr="000E7C12">
              <w:rPr>
                <w:rStyle w:val="czeinternetowe"/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0E7C12" w:rsidRPr="00FC4B79" w:rsidRDefault="000E7C12" w:rsidP="00FC4B79">
            <w:pPr>
              <w:pStyle w:val="Zawartotabeli"/>
              <w:widowControl/>
              <w:numPr>
                <w:ilvl w:val="0"/>
                <w:numId w:val="30"/>
              </w:numPr>
              <w:suppressAutoHyphens w:val="0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E7C12">
              <w:rPr>
                <w:rStyle w:val="czeinternetowe"/>
                <w:rFonts w:ascii="Tahoma" w:hAnsi="Tahoma" w:cs="Tahoma"/>
                <w:color w:val="auto"/>
                <w:sz w:val="18"/>
                <w:szCs w:val="18"/>
              </w:rPr>
              <w:t xml:space="preserve">Wydajność równa lub lepsza procesorowi i5-7300HQ – min. 6.835 pkt.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suppressAutoHyphens w:val="0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suppressAutoHyphens w:val="0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Pamięć zainstalowana –16 GB DDR4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Dysk SSD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Pojemność minimum 500 GB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SATA III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Pamięć podręczna min. 64 MB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Prędkość obrotowa 7200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</w:rPr>
              <w:t>/min.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Średni czas dostępu min. 4 ms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Dysk HDD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Pojemność minimum 1 TB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Napędy optyczne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DVD +/- RW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Zintegrowana Intel HD Graphics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zgodna z DirectX12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pamięć karty graficznej min. 4 GB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wyjście karty graficznej HDMI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>
            <w:pPr>
              <w:spacing w:after="200" w:line="276" w:lineRule="auto"/>
              <w:rPr>
                <w:rFonts w:ascii="Tahoma" w:eastAsia="Droid Sans Fallback" w:hAnsi="Tahoma" w:cs="Tahoma"/>
                <w:color w:val="00000A"/>
                <w:sz w:val="18"/>
                <w:szCs w:val="18"/>
                <w:lang w:eastAsia="zh-CN" w:bidi="hi-IN"/>
              </w:rPr>
            </w:pPr>
          </w:p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Karta graficzna 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Dedykowana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Karta dźwiękowa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Stereo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Zintegrowana HD Audio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Ekran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Przekątna minimum 17,3 cala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FullHD</w:t>
            </w:r>
            <w:proofErr w:type="spellEnd"/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Rozdzielczość 1920 x 1080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Typ matrycy: IPS powłoka antyrefleksyjna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Komunikacja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FC4B79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Bluetooth;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LAN 1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>Gbps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 (RJ45); Wi-Fi (802.11a/b/g/n/ac/ax)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Karta WLAN b/g/n/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ac</w:t>
            </w:r>
            <w:proofErr w:type="spellEnd"/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karta sieciowa LAN 10/100/1000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Mbit</w:t>
            </w:r>
            <w:proofErr w:type="spellEnd"/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Audio/wideo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Mikrofon wbudowany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Głośniki wbudowane 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Kamera wbudowana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Wyjście audio typu Jack 3,5 mm (mini)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Złącza zewnętrze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Minimum 4xUSB 3.0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Możliwość podłączenia monitora zewnętrznego przez gniazdo typu DVI lub HDMI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Mysz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 xml:space="preserve">Wbudowany intuicyjny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C12" w:rsidRPr="000E7C12" w:rsidTr="000E7C12"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E7C12" w:rsidRPr="000E7C12" w:rsidRDefault="000E7C12" w:rsidP="00AE702E">
            <w:pPr>
              <w:pStyle w:val="Zawartotabeli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Microsoft Windows 10 Pro PL </w:t>
            </w:r>
            <w:proofErr w:type="spellStart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>wersja</w:t>
            </w:r>
            <w:proofErr w:type="spellEnd"/>
            <w:r w:rsidRPr="000E7C12">
              <w:rPr>
                <w:rFonts w:ascii="Tahoma" w:hAnsi="Tahoma" w:cs="Tahoma"/>
                <w:sz w:val="18"/>
                <w:szCs w:val="18"/>
                <w:lang w:val="en-US"/>
              </w:rPr>
              <w:t xml:space="preserve"> 64 bit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Dostarczony w formie nośnika instalacyjnego</w:t>
            </w:r>
          </w:p>
          <w:p w:rsidR="000E7C12" w:rsidRPr="000E7C12" w:rsidRDefault="000E7C12" w:rsidP="007965D3">
            <w:pPr>
              <w:pStyle w:val="Zawartotabeli"/>
              <w:widowControl/>
              <w:numPr>
                <w:ilvl w:val="0"/>
                <w:numId w:val="31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0E7C12">
              <w:rPr>
                <w:rFonts w:ascii="Tahoma" w:hAnsi="Tahoma" w:cs="Tahoma"/>
                <w:sz w:val="18"/>
                <w:szCs w:val="18"/>
              </w:rPr>
              <w:t>Posiada certyfikat licencyjny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C12" w:rsidRPr="000E7C12" w:rsidRDefault="000E7C12" w:rsidP="000E7C12">
            <w:pPr>
              <w:pStyle w:val="Zawartotabeli"/>
              <w:widowControl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65D3" w:rsidRDefault="007965D3" w:rsidP="007965D3">
      <w:pPr>
        <w:suppressAutoHyphens/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:rsidR="00D06954" w:rsidRDefault="00D06954" w:rsidP="007965D3">
      <w:pPr>
        <w:suppressAutoHyphens/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p w:rsidR="00D06954" w:rsidRPr="00796C35" w:rsidRDefault="00D06954" w:rsidP="00D06954">
      <w:pPr>
        <w:spacing w:line="360" w:lineRule="auto"/>
        <w:rPr>
          <w:rFonts w:ascii="Tahoma" w:hAnsi="Tahoma" w:cs="Tahoma"/>
        </w:rPr>
      </w:pPr>
      <w:r w:rsidRPr="00796C35">
        <w:rPr>
          <w:rFonts w:ascii="Tahoma" w:hAnsi="Tahoma" w:cs="Tahoma"/>
        </w:rPr>
        <w:t xml:space="preserve">……………………….……. </w:t>
      </w:r>
      <w:r w:rsidRPr="00796C35">
        <w:rPr>
          <w:rFonts w:ascii="Tahoma" w:hAnsi="Tahoma" w:cs="Tahoma"/>
          <w:i/>
          <w:iCs/>
        </w:rPr>
        <w:t xml:space="preserve">(miejscowość), </w:t>
      </w:r>
      <w:r w:rsidRPr="00796C35">
        <w:rPr>
          <w:rFonts w:ascii="Tahoma" w:hAnsi="Tahoma" w:cs="Tahoma"/>
        </w:rPr>
        <w:t>dnia ………….……. r.</w:t>
      </w:r>
    </w:p>
    <w:p w:rsidR="00D06954" w:rsidRDefault="00D06954" w:rsidP="00D06954">
      <w:pPr>
        <w:spacing w:line="360" w:lineRule="auto"/>
        <w:jc w:val="right"/>
        <w:rPr>
          <w:rFonts w:ascii="Tahoma" w:hAnsi="Tahoma" w:cs="Tahoma"/>
        </w:rPr>
      </w:pPr>
    </w:p>
    <w:p w:rsidR="00D06954" w:rsidRPr="001F3FCF" w:rsidRDefault="00D06954" w:rsidP="00D06954">
      <w:pPr>
        <w:spacing w:line="360" w:lineRule="auto"/>
        <w:jc w:val="right"/>
        <w:rPr>
          <w:rFonts w:ascii="Tahoma" w:hAnsi="Tahoma" w:cs="Tahoma"/>
        </w:rPr>
      </w:pPr>
      <w:r w:rsidRPr="001F3FCF">
        <w:rPr>
          <w:rFonts w:ascii="Tahoma" w:hAnsi="Tahoma" w:cs="Tahoma"/>
        </w:rPr>
        <w:t>........................................................................</w:t>
      </w:r>
    </w:p>
    <w:p w:rsidR="00D06954" w:rsidRPr="001F3FCF" w:rsidRDefault="00D06954" w:rsidP="00D06954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</w:rPr>
        <w:tab/>
      </w:r>
      <w:r w:rsidRPr="001F3FCF">
        <w:rPr>
          <w:rFonts w:ascii="Tahoma" w:hAnsi="Tahoma" w:cs="Tahoma"/>
          <w:i/>
          <w:iCs/>
          <w:sz w:val="16"/>
          <w:szCs w:val="16"/>
        </w:rPr>
        <w:t>Podpis  osoby uprawnionej do reprezentowania Wykonawcy</w:t>
      </w:r>
    </w:p>
    <w:p w:rsidR="00D06954" w:rsidRPr="001F3FCF" w:rsidRDefault="00D06954" w:rsidP="00D06954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D06954" w:rsidRPr="001F3FCF" w:rsidRDefault="00D06954" w:rsidP="00D0695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ahoma" w:hAnsi="Tahoma" w:cs="Tahoma"/>
          <w:bCs/>
          <w:i/>
          <w:iCs/>
        </w:rPr>
      </w:pPr>
    </w:p>
    <w:p w:rsidR="00D06954" w:rsidRPr="007965D3" w:rsidRDefault="00D06954" w:rsidP="007965D3">
      <w:pPr>
        <w:suppressAutoHyphens/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D06954" w:rsidRPr="007965D3" w:rsidSect="003D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63" w:rsidRDefault="00236C63" w:rsidP="009A13E2">
      <w:r>
        <w:separator/>
      </w:r>
    </w:p>
  </w:endnote>
  <w:endnote w:type="continuationSeparator" w:id="0">
    <w:p w:rsidR="00236C63" w:rsidRDefault="00236C63" w:rsidP="009A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2" w:rsidRDefault="009A1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443230"/>
      <w:docPartObj>
        <w:docPartGallery w:val="Page Numbers (Bottom of Page)"/>
        <w:docPartUnique/>
      </w:docPartObj>
    </w:sdtPr>
    <w:sdtEndPr/>
    <w:sdtContent>
      <w:p w:rsidR="009A13E2" w:rsidRDefault="009A1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EA">
          <w:rPr>
            <w:noProof/>
          </w:rPr>
          <w:t>1</w:t>
        </w:r>
        <w:r>
          <w:fldChar w:fldCharType="end"/>
        </w:r>
      </w:p>
    </w:sdtContent>
  </w:sdt>
  <w:p w:rsidR="009A13E2" w:rsidRDefault="009A13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2" w:rsidRDefault="009A1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63" w:rsidRDefault="00236C63" w:rsidP="009A13E2">
      <w:r>
        <w:separator/>
      </w:r>
    </w:p>
  </w:footnote>
  <w:footnote w:type="continuationSeparator" w:id="0">
    <w:p w:rsidR="00236C63" w:rsidRDefault="00236C63" w:rsidP="009A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2" w:rsidRDefault="009A13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2" w:rsidRDefault="009A13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E2" w:rsidRDefault="009A1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0C5"/>
    <w:multiLevelType w:val="hybridMultilevel"/>
    <w:tmpl w:val="F4D0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BDD"/>
    <w:multiLevelType w:val="hybridMultilevel"/>
    <w:tmpl w:val="E9F05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5044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DA8"/>
    <w:multiLevelType w:val="hybridMultilevel"/>
    <w:tmpl w:val="AB741AA0"/>
    <w:lvl w:ilvl="0" w:tplc="86D64E50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5DE9"/>
    <w:multiLevelType w:val="hybridMultilevel"/>
    <w:tmpl w:val="E040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33AF5"/>
    <w:multiLevelType w:val="hybridMultilevel"/>
    <w:tmpl w:val="F31AF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2AF8"/>
    <w:multiLevelType w:val="hybridMultilevel"/>
    <w:tmpl w:val="300E1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BDC"/>
    <w:multiLevelType w:val="multilevel"/>
    <w:tmpl w:val="62E66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>
    <w:nsid w:val="145A68F2"/>
    <w:multiLevelType w:val="multilevel"/>
    <w:tmpl w:val="98929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nsid w:val="1D9A4E99"/>
    <w:multiLevelType w:val="hybridMultilevel"/>
    <w:tmpl w:val="13E0F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F097B"/>
    <w:multiLevelType w:val="hybridMultilevel"/>
    <w:tmpl w:val="D8B2A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3CDD"/>
    <w:multiLevelType w:val="hybridMultilevel"/>
    <w:tmpl w:val="58DA152A"/>
    <w:lvl w:ilvl="0" w:tplc="CE065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7205"/>
    <w:multiLevelType w:val="multilevel"/>
    <w:tmpl w:val="10608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2">
    <w:nsid w:val="2BA74F15"/>
    <w:multiLevelType w:val="hybridMultilevel"/>
    <w:tmpl w:val="549C6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77E"/>
    <w:multiLevelType w:val="hybridMultilevel"/>
    <w:tmpl w:val="2DA6BA7A"/>
    <w:lvl w:ilvl="0" w:tplc="CE065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FE"/>
    <w:multiLevelType w:val="hybridMultilevel"/>
    <w:tmpl w:val="AC3E7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36DA"/>
    <w:multiLevelType w:val="hybridMultilevel"/>
    <w:tmpl w:val="2B76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C3CD7"/>
    <w:multiLevelType w:val="hybridMultilevel"/>
    <w:tmpl w:val="692AE61E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0F78E">
      <w:start w:val="10"/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140B6"/>
    <w:multiLevelType w:val="hybridMultilevel"/>
    <w:tmpl w:val="6A0C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271A"/>
    <w:multiLevelType w:val="hybridMultilevel"/>
    <w:tmpl w:val="48E87BB6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E2116"/>
    <w:multiLevelType w:val="hybridMultilevel"/>
    <w:tmpl w:val="1576B988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83EFE"/>
    <w:multiLevelType w:val="hybridMultilevel"/>
    <w:tmpl w:val="B7D4F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8DC"/>
    <w:multiLevelType w:val="hybridMultilevel"/>
    <w:tmpl w:val="2E42EAF0"/>
    <w:lvl w:ilvl="0" w:tplc="A5D8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801F43"/>
    <w:multiLevelType w:val="hybridMultilevel"/>
    <w:tmpl w:val="F1980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957CE"/>
    <w:multiLevelType w:val="hybridMultilevel"/>
    <w:tmpl w:val="FB2C740E"/>
    <w:lvl w:ilvl="0" w:tplc="7C8A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A493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657399"/>
    <w:multiLevelType w:val="hybridMultilevel"/>
    <w:tmpl w:val="1FDC93DE"/>
    <w:lvl w:ilvl="0" w:tplc="2576A99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12AF"/>
    <w:multiLevelType w:val="hybridMultilevel"/>
    <w:tmpl w:val="D710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81DA8"/>
    <w:multiLevelType w:val="hybridMultilevel"/>
    <w:tmpl w:val="C70E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E2542"/>
    <w:multiLevelType w:val="hybridMultilevel"/>
    <w:tmpl w:val="51B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1177C"/>
    <w:multiLevelType w:val="multilevel"/>
    <w:tmpl w:val="600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9">
    <w:nsid w:val="511A2336"/>
    <w:multiLevelType w:val="hybridMultilevel"/>
    <w:tmpl w:val="DD82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E1991"/>
    <w:multiLevelType w:val="hybridMultilevel"/>
    <w:tmpl w:val="E64A5F1C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26CA0"/>
    <w:multiLevelType w:val="hybridMultilevel"/>
    <w:tmpl w:val="FF1EC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C377F"/>
    <w:multiLevelType w:val="hybridMultilevel"/>
    <w:tmpl w:val="913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3421C"/>
    <w:multiLevelType w:val="hybridMultilevel"/>
    <w:tmpl w:val="2F02D20A"/>
    <w:lvl w:ilvl="0" w:tplc="CE065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07D73"/>
    <w:multiLevelType w:val="hybridMultilevel"/>
    <w:tmpl w:val="221871AC"/>
    <w:lvl w:ilvl="0" w:tplc="B356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3A96"/>
    <w:multiLevelType w:val="hybridMultilevel"/>
    <w:tmpl w:val="85A46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06BAD"/>
    <w:multiLevelType w:val="hybridMultilevel"/>
    <w:tmpl w:val="25080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9A3250"/>
    <w:multiLevelType w:val="hybridMultilevel"/>
    <w:tmpl w:val="0E66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6964A1"/>
    <w:multiLevelType w:val="hybridMultilevel"/>
    <w:tmpl w:val="9238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0105C"/>
    <w:multiLevelType w:val="hybridMultilevel"/>
    <w:tmpl w:val="E7BE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328C"/>
    <w:multiLevelType w:val="hybridMultilevel"/>
    <w:tmpl w:val="4F18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250F6"/>
    <w:multiLevelType w:val="hybridMultilevel"/>
    <w:tmpl w:val="AAEA80C2"/>
    <w:lvl w:ilvl="0" w:tplc="2576A99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4"/>
  </w:num>
  <w:num w:numId="3">
    <w:abstractNumId w:val="23"/>
  </w:num>
  <w:num w:numId="4">
    <w:abstractNumId w:val="1"/>
  </w:num>
  <w:num w:numId="5">
    <w:abstractNumId w:val="16"/>
  </w:num>
  <w:num w:numId="6">
    <w:abstractNumId w:val="32"/>
  </w:num>
  <w:num w:numId="7">
    <w:abstractNumId w:val="2"/>
  </w:num>
  <w:num w:numId="8">
    <w:abstractNumId w:val="33"/>
  </w:num>
  <w:num w:numId="9">
    <w:abstractNumId w:val="19"/>
  </w:num>
  <w:num w:numId="10">
    <w:abstractNumId w:val="31"/>
  </w:num>
  <w:num w:numId="11">
    <w:abstractNumId w:val="13"/>
  </w:num>
  <w:num w:numId="12">
    <w:abstractNumId w:val="10"/>
  </w:num>
  <w:num w:numId="13">
    <w:abstractNumId w:val="18"/>
  </w:num>
  <w:num w:numId="14">
    <w:abstractNumId w:val="15"/>
  </w:num>
  <w:num w:numId="15">
    <w:abstractNumId w:val="0"/>
  </w:num>
  <w:num w:numId="16">
    <w:abstractNumId w:val="40"/>
  </w:num>
  <w:num w:numId="17">
    <w:abstractNumId w:val="29"/>
  </w:num>
  <w:num w:numId="18">
    <w:abstractNumId w:val="37"/>
  </w:num>
  <w:num w:numId="19">
    <w:abstractNumId w:val="9"/>
  </w:num>
  <w:num w:numId="20">
    <w:abstractNumId w:val="5"/>
  </w:num>
  <w:num w:numId="21">
    <w:abstractNumId w:val="39"/>
  </w:num>
  <w:num w:numId="22">
    <w:abstractNumId w:val="26"/>
  </w:num>
  <w:num w:numId="23">
    <w:abstractNumId w:val="25"/>
  </w:num>
  <w:num w:numId="24">
    <w:abstractNumId w:val="35"/>
  </w:num>
  <w:num w:numId="25">
    <w:abstractNumId w:val="27"/>
  </w:num>
  <w:num w:numId="26">
    <w:abstractNumId w:val="22"/>
  </w:num>
  <w:num w:numId="27">
    <w:abstractNumId w:val="12"/>
  </w:num>
  <w:num w:numId="28">
    <w:abstractNumId w:val="21"/>
  </w:num>
  <w:num w:numId="29">
    <w:abstractNumId w:val="6"/>
  </w:num>
  <w:num w:numId="30">
    <w:abstractNumId w:val="11"/>
  </w:num>
  <w:num w:numId="31">
    <w:abstractNumId w:val="7"/>
  </w:num>
  <w:num w:numId="32">
    <w:abstractNumId w:val="28"/>
  </w:num>
  <w:num w:numId="33">
    <w:abstractNumId w:val="34"/>
  </w:num>
  <w:num w:numId="34">
    <w:abstractNumId w:val="36"/>
  </w:num>
  <w:num w:numId="35">
    <w:abstractNumId w:val="8"/>
  </w:num>
  <w:num w:numId="36">
    <w:abstractNumId w:val="4"/>
  </w:num>
  <w:num w:numId="37">
    <w:abstractNumId w:val="41"/>
  </w:num>
  <w:num w:numId="38">
    <w:abstractNumId w:val="24"/>
  </w:num>
  <w:num w:numId="39">
    <w:abstractNumId w:val="3"/>
  </w:num>
  <w:num w:numId="40">
    <w:abstractNumId w:val="17"/>
  </w:num>
  <w:num w:numId="41">
    <w:abstractNumId w:val="3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5"/>
    <w:rsid w:val="000A29EA"/>
    <w:rsid w:val="000E7C12"/>
    <w:rsid w:val="001D0890"/>
    <w:rsid w:val="00236C63"/>
    <w:rsid w:val="0025267F"/>
    <w:rsid w:val="00272496"/>
    <w:rsid w:val="00305012"/>
    <w:rsid w:val="003379E6"/>
    <w:rsid w:val="00346B35"/>
    <w:rsid w:val="00357C9A"/>
    <w:rsid w:val="003927C4"/>
    <w:rsid w:val="003A45AD"/>
    <w:rsid w:val="003D1B25"/>
    <w:rsid w:val="00443B40"/>
    <w:rsid w:val="00462369"/>
    <w:rsid w:val="004E250F"/>
    <w:rsid w:val="00706054"/>
    <w:rsid w:val="007915AC"/>
    <w:rsid w:val="007965D3"/>
    <w:rsid w:val="007A091B"/>
    <w:rsid w:val="007E0157"/>
    <w:rsid w:val="008263C5"/>
    <w:rsid w:val="009378B9"/>
    <w:rsid w:val="009A13E2"/>
    <w:rsid w:val="009E0FE9"/>
    <w:rsid w:val="00A91E2F"/>
    <w:rsid w:val="00B87ACA"/>
    <w:rsid w:val="00BC62A4"/>
    <w:rsid w:val="00BD01F9"/>
    <w:rsid w:val="00C2456F"/>
    <w:rsid w:val="00D06954"/>
    <w:rsid w:val="00D20E4B"/>
    <w:rsid w:val="00E34FA6"/>
    <w:rsid w:val="00ED0DE5"/>
    <w:rsid w:val="00EF0167"/>
    <w:rsid w:val="00F618A3"/>
    <w:rsid w:val="00FA0CF4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346B35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346B35"/>
    <w:pPr>
      <w:ind w:left="720"/>
      <w:contextualSpacing/>
    </w:pPr>
  </w:style>
  <w:style w:type="paragraph" w:customStyle="1" w:styleId="Tretekstu">
    <w:name w:val="Treść tekstu"/>
    <w:basedOn w:val="Normalny"/>
    <w:rsid w:val="00EF016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EF0167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4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3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3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65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7965D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346B35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346B35"/>
    <w:pPr>
      <w:ind w:left="720"/>
      <w:contextualSpacing/>
    </w:pPr>
  </w:style>
  <w:style w:type="paragraph" w:customStyle="1" w:styleId="Tretekstu">
    <w:name w:val="Treść tekstu"/>
    <w:basedOn w:val="Normalny"/>
    <w:rsid w:val="00EF016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EF0167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4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3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3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65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7965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cp:lastPrinted>2021-09-08T08:36:00Z</cp:lastPrinted>
  <dcterms:created xsi:type="dcterms:W3CDTF">2021-09-16T11:19:00Z</dcterms:created>
  <dcterms:modified xsi:type="dcterms:W3CDTF">2021-09-16T11:19:00Z</dcterms:modified>
</cp:coreProperties>
</file>