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FB" w:rsidRDefault="00F12A29" w:rsidP="00713DFB">
      <w:pPr>
        <w:spacing w:after="0"/>
        <w:ind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:rsidR="0072414C" w:rsidRPr="00F43A3D" w:rsidRDefault="0072414C" w:rsidP="00F43A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DA4D70" w:rsidRPr="00DA4F17" w:rsidRDefault="00245230" w:rsidP="00DA4F17">
      <w:pPr>
        <w:spacing w:after="0" w:line="360" w:lineRule="auto"/>
        <w:ind w:firstLine="708"/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Zadanie polega na</w:t>
      </w:r>
      <w:r w:rsidR="00A20F68">
        <w:rPr>
          <w:rFonts w:ascii="Arial" w:hAnsi="Arial" w:cs="Arial"/>
          <w:sz w:val="21"/>
          <w:szCs w:val="21"/>
        </w:rPr>
        <w:t xml:space="preserve"> </w:t>
      </w:r>
      <w:r w:rsidR="00C57AC7">
        <w:rPr>
          <w:rFonts w:ascii="Arial" w:hAnsi="Arial" w:cs="Arial"/>
          <w:sz w:val="21"/>
          <w:szCs w:val="21"/>
        </w:rPr>
        <w:t xml:space="preserve">dwukrotnym w ciągu roku </w:t>
      </w:r>
      <w:r w:rsidR="00E57077">
        <w:rPr>
          <w:rFonts w:ascii="Arial" w:hAnsi="Arial" w:cs="Arial"/>
          <w:sz w:val="21"/>
          <w:szCs w:val="21"/>
        </w:rPr>
        <w:t xml:space="preserve">kompleksowym oczyszczeniu </w:t>
      </w:r>
      <w:r>
        <w:rPr>
          <w:rFonts w:ascii="Arial" w:hAnsi="Arial" w:cs="Arial"/>
          <w:sz w:val="21"/>
          <w:szCs w:val="21"/>
        </w:rPr>
        <w:t xml:space="preserve">nawierzchni </w:t>
      </w:r>
      <w:r w:rsidR="00C57AC7">
        <w:rPr>
          <w:rFonts w:ascii="Arial" w:hAnsi="Arial" w:cs="Arial"/>
          <w:sz w:val="21"/>
          <w:szCs w:val="21"/>
        </w:rPr>
        <w:t xml:space="preserve">            </w:t>
      </w:r>
      <w:r>
        <w:rPr>
          <w:rFonts w:ascii="Arial" w:hAnsi="Arial" w:cs="Arial"/>
          <w:sz w:val="21"/>
          <w:szCs w:val="21"/>
        </w:rPr>
        <w:t xml:space="preserve">i wypełnienia </w:t>
      </w:r>
      <w:r w:rsidR="00A20F68">
        <w:rPr>
          <w:rFonts w:ascii="Arial" w:hAnsi="Arial" w:cs="Arial"/>
          <w:sz w:val="21"/>
          <w:szCs w:val="21"/>
        </w:rPr>
        <w:t xml:space="preserve">z </w:t>
      </w:r>
      <w:r w:rsidR="00137DC8">
        <w:rPr>
          <w:rFonts w:ascii="Arial" w:hAnsi="Arial" w:cs="Arial"/>
          <w:sz w:val="21"/>
          <w:szCs w:val="21"/>
        </w:rPr>
        <w:t>granulatu lub piasku</w:t>
      </w:r>
      <w:r w:rsidR="00E57077">
        <w:rPr>
          <w:rFonts w:ascii="Arial" w:hAnsi="Arial" w:cs="Arial"/>
          <w:sz w:val="21"/>
          <w:szCs w:val="21"/>
        </w:rPr>
        <w:t xml:space="preserve"> na całej </w:t>
      </w:r>
      <w:r w:rsidR="009B743F">
        <w:rPr>
          <w:rFonts w:ascii="Arial" w:hAnsi="Arial" w:cs="Arial"/>
          <w:sz w:val="21"/>
          <w:szCs w:val="21"/>
        </w:rPr>
        <w:t xml:space="preserve">powierzchni boisk. </w:t>
      </w:r>
      <w:r w:rsidR="001F2682">
        <w:rPr>
          <w:rFonts w:ascii="Arial" w:hAnsi="Arial" w:cs="Arial"/>
          <w:sz w:val="21"/>
          <w:szCs w:val="21"/>
        </w:rPr>
        <w:t xml:space="preserve">Wykonywane zabiegi </w:t>
      </w:r>
      <w:r>
        <w:rPr>
          <w:rFonts w:ascii="Arial" w:hAnsi="Arial" w:cs="Arial"/>
          <w:sz w:val="21"/>
          <w:szCs w:val="21"/>
        </w:rPr>
        <w:t xml:space="preserve">polegają </w:t>
      </w:r>
      <w:r w:rsidR="00C57A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 </w:t>
      </w:r>
      <w:r w:rsidR="00DA4D70" w:rsidRPr="00DA4D70">
        <w:rPr>
          <w:rFonts w:ascii="Arial" w:hAnsi="Arial" w:cs="Arial"/>
          <w:sz w:val="21"/>
          <w:szCs w:val="21"/>
        </w:rPr>
        <w:t xml:space="preserve">rozluźnieniu </w:t>
      </w:r>
      <w:r w:rsidR="00137DC8">
        <w:rPr>
          <w:rFonts w:ascii="Arial" w:hAnsi="Arial" w:cs="Arial"/>
          <w:sz w:val="21"/>
          <w:szCs w:val="21"/>
        </w:rPr>
        <w:t>wypełnienia</w:t>
      </w:r>
      <w:r w:rsidR="00DA4D70" w:rsidRPr="00DA4D70">
        <w:rPr>
          <w:rFonts w:ascii="Arial" w:hAnsi="Arial" w:cs="Arial"/>
          <w:sz w:val="21"/>
          <w:szCs w:val="21"/>
        </w:rPr>
        <w:t xml:space="preserve"> poprzez przeczesanie nawierzchni przy użyciu grabi sprężynujących oraz na przeczesani</w:t>
      </w:r>
      <w:r w:rsidR="00137DC8">
        <w:rPr>
          <w:rFonts w:ascii="Arial" w:hAnsi="Arial" w:cs="Arial"/>
          <w:sz w:val="21"/>
          <w:szCs w:val="21"/>
        </w:rPr>
        <w:t>u</w:t>
      </w:r>
      <w:r w:rsidR="00DA4D70" w:rsidRPr="00DA4D70">
        <w:rPr>
          <w:rFonts w:ascii="Arial" w:hAnsi="Arial" w:cs="Arial"/>
          <w:sz w:val="21"/>
          <w:szCs w:val="21"/>
        </w:rPr>
        <w:t xml:space="preserve"> nawierzchni specjalną szczotką o twardym włosiu, która rozłoży granulat równomiernie na całej powierzchni boiska, a także na czyszczeniu nawierzchni przy pomocy szczotki rotacyjnej, która podniesie wypełnienie na sito wibrujące oddzielające wszelkie zanieczyszczenia stałe od wypełnienia. </w:t>
      </w:r>
      <w:r w:rsidR="00DA4F17" w:rsidRPr="00DA4F17">
        <w:rPr>
          <w:rFonts w:ascii="Arial" w:hAnsi="Arial" w:cs="Arial"/>
          <w:sz w:val="21"/>
          <w:szCs w:val="21"/>
        </w:rPr>
        <w:t xml:space="preserve">Oczyszczanie nawierzchni </w:t>
      </w:r>
      <w:r w:rsidR="00DA4F17" w:rsidRPr="00DA4F17">
        <w:rPr>
          <w:rFonts w:ascii="Arial" w:hAnsi="Arial" w:cs="Arial"/>
          <w:sz w:val="21"/>
          <w:szCs w:val="21"/>
        </w:rPr>
        <w:t>brukowanych wokół boisk</w:t>
      </w:r>
      <w:r w:rsidR="00DA4F17" w:rsidRPr="00DA4F17">
        <w:rPr>
          <w:rFonts w:ascii="Arial" w:hAnsi="Arial" w:cs="Arial"/>
          <w:sz w:val="21"/>
          <w:szCs w:val="21"/>
        </w:rPr>
        <w:t xml:space="preserve"> polega na mechanicznym zamiataniu zanieczyszczeń wraz z ich wywozem i utylizacją</w:t>
      </w:r>
      <w:r w:rsidR="00DA4F17" w:rsidRPr="00DA4F17">
        <w:rPr>
          <w:rFonts w:ascii="Arial" w:hAnsi="Arial" w:cs="Arial"/>
          <w:sz w:val="21"/>
          <w:szCs w:val="21"/>
        </w:rPr>
        <w:t>,</w:t>
      </w:r>
      <w:r w:rsidR="00DA4F17" w:rsidRPr="00DA4F17">
        <w:rPr>
          <w:rFonts w:ascii="Arial" w:hAnsi="Arial" w:cs="Arial"/>
          <w:sz w:val="21"/>
          <w:szCs w:val="21"/>
        </w:rPr>
        <w:t xml:space="preserve"> </w:t>
      </w:r>
      <w:r w:rsidR="00C57AC7">
        <w:rPr>
          <w:rFonts w:ascii="Arial" w:hAnsi="Arial" w:cs="Arial"/>
          <w:sz w:val="21"/>
          <w:szCs w:val="21"/>
        </w:rPr>
        <w:t xml:space="preserve">                     </w:t>
      </w:r>
      <w:r w:rsidR="00DA4F17" w:rsidRPr="00DA4F17">
        <w:rPr>
          <w:rFonts w:ascii="Arial" w:hAnsi="Arial" w:cs="Arial"/>
          <w:sz w:val="21"/>
          <w:szCs w:val="21"/>
        </w:rPr>
        <w:t>a w przypadku występowania porostów traw, chwastów czy mchów na wcześniejszym ich usunięciu za pomocą odpowiednich narzędzi ręcznych.</w:t>
      </w:r>
      <w:r w:rsidR="00DA4F17">
        <w:rPr>
          <w:rFonts w:ascii="Arial" w:hAnsi="Arial" w:cs="Arial"/>
          <w:bCs/>
          <w:sz w:val="20"/>
          <w:szCs w:val="20"/>
        </w:rPr>
        <w:t xml:space="preserve"> </w:t>
      </w:r>
      <w:r w:rsidR="00DA4D70" w:rsidRPr="00DA4D70">
        <w:rPr>
          <w:rFonts w:ascii="Arial" w:hAnsi="Arial" w:cs="Arial"/>
          <w:sz w:val="21"/>
          <w:szCs w:val="21"/>
        </w:rPr>
        <w:t>Charakterystyka boisk:</w:t>
      </w:r>
    </w:p>
    <w:p w:rsidR="00DA4D70" w:rsidRDefault="00DA4D70" w:rsidP="00DA4D7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4D70">
        <w:rPr>
          <w:rFonts w:ascii="Arial" w:hAnsi="Arial" w:cs="Arial"/>
          <w:sz w:val="21"/>
          <w:szCs w:val="21"/>
        </w:rPr>
        <w:t>boisko w Siechnicach przy ul. Sportowej – wymiary 66,50 x 100,00 m, wypełnienie granulatem gumowym,</w:t>
      </w:r>
      <w:r w:rsidR="006A0363">
        <w:rPr>
          <w:rFonts w:ascii="Arial" w:hAnsi="Arial" w:cs="Arial"/>
          <w:sz w:val="21"/>
          <w:szCs w:val="21"/>
        </w:rPr>
        <w:t xml:space="preserve"> opaska </w:t>
      </w:r>
      <w:r w:rsidR="001B58EA">
        <w:rPr>
          <w:rFonts w:ascii="Arial" w:hAnsi="Arial" w:cs="Arial"/>
          <w:sz w:val="21"/>
          <w:szCs w:val="21"/>
        </w:rPr>
        <w:t xml:space="preserve">brukowa </w:t>
      </w:r>
      <w:r w:rsidR="006A0363">
        <w:rPr>
          <w:rFonts w:ascii="Arial" w:hAnsi="Arial" w:cs="Arial"/>
          <w:sz w:val="21"/>
          <w:szCs w:val="21"/>
        </w:rPr>
        <w:t xml:space="preserve">wokół boiska – szer. </w:t>
      </w:r>
      <w:r w:rsidR="006864A6">
        <w:rPr>
          <w:rFonts w:ascii="Arial" w:hAnsi="Arial" w:cs="Arial"/>
          <w:sz w:val="21"/>
          <w:szCs w:val="21"/>
        </w:rPr>
        <w:t xml:space="preserve">2,0 m, </w:t>
      </w:r>
    </w:p>
    <w:p w:rsidR="00DA4D70" w:rsidRDefault="00DA4D70" w:rsidP="00DA4D7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4D70">
        <w:rPr>
          <w:rFonts w:ascii="Arial" w:hAnsi="Arial" w:cs="Arial"/>
          <w:sz w:val="21"/>
          <w:szCs w:val="21"/>
        </w:rPr>
        <w:t>boisko w Siechnicach przy ul. Szkolnej – wymiary 31,00 x 61,00 m, wypełnienie granulatem gumowym,</w:t>
      </w:r>
      <w:r w:rsidR="001B58EA">
        <w:rPr>
          <w:rFonts w:ascii="Arial" w:hAnsi="Arial" w:cs="Arial"/>
          <w:sz w:val="21"/>
          <w:szCs w:val="21"/>
        </w:rPr>
        <w:t xml:space="preserve"> brak opaski brukowej, do oczyszczenia jedynie obrzeża betonowe wokół boiska, </w:t>
      </w:r>
    </w:p>
    <w:p w:rsidR="00DA4D70" w:rsidRDefault="00DA4D70" w:rsidP="00DA4D7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4D70">
        <w:rPr>
          <w:rFonts w:ascii="Arial" w:hAnsi="Arial" w:cs="Arial"/>
          <w:sz w:val="21"/>
          <w:szCs w:val="21"/>
        </w:rPr>
        <w:t>boisko w Świętej Katarzynie przy ul. Parkowej – wymiary 22,50 x 41,50 m,</w:t>
      </w:r>
      <w:r w:rsidR="006A0363">
        <w:rPr>
          <w:rFonts w:ascii="Arial" w:hAnsi="Arial" w:cs="Arial"/>
          <w:sz w:val="21"/>
          <w:szCs w:val="21"/>
        </w:rPr>
        <w:t xml:space="preserve"> wypełnienie piaskiem kwarcowym - </w:t>
      </w:r>
      <w:r w:rsidR="006A0363">
        <w:rPr>
          <w:rFonts w:ascii="Arial" w:hAnsi="Arial" w:cs="Arial"/>
          <w:sz w:val="21"/>
          <w:szCs w:val="21"/>
        </w:rPr>
        <w:t xml:space="preserve">opaska </w:t>
      </w:r>
      <w:r w:rsidR="001B58EA">
        <w:rPr>
          <w:rFonts w:ascii="Arial" w:hAnsi="Arial" w:cs="Arial"/>
          <w:sz w:val="21"/>
          <w:szCs w:val="21"/>
        </w:rPr>
        <w:t xml:space="preserve">brukowa </w:t>
      </w:r>
      <w:r w:rsidR="006A0363">
        <w:rPr>
          <w:rFonts w:ascii="Arial" w:hAnsi="Arial" w:cs="Arial"/>
          <w:sz w:val="21"/>
          <w:szCs w:val="21"/>
        </w:rPr>
        <w:t>wokół boiska – szer.</w:t>
      </w:r>
      <w:r w:rsidR="006864A6">
        <w:rPr>
          <w:rFonts w:ascii="Arial" w:hAnsi="Arial" w:cs="Arial"/>
          <w:sz w:val="21"/>
          <w:szCs w:val="21"/>
        </w:rPr>
        <w:t xml:space="preserve"> 2,0 m. </w:t>
      </w:r>
    </w:p>
    <w:p w:rsidR="00953DDD" w:rsidRDefault="00953DDD" w:rsidP="00953DDD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6C5843" w:rsidRDefault="00C54A85" w:rsidP="006C5843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Wskazane</w:t>
      </w:r>
      <w:r w:rsidR="003246E3">
        <w:rPr>
          <w:rFonts w:ascii="Arial" w:hAnsi="Arial" w:cs="Arial"/>
          <w:sz w:val="21"/>
          <w:szCs w:val="21"/>
        </w:rPr>
        <w:t xml:space="preserve"> boiska sportowe są w ciągłym użytkowaniu, zatem </w:t>
      </w:r>
      <w:r w:rsidR="007F1D77">
        <w:rPr>
          <w:rFonts w:ascii="Arial" w:hAnsi="Arial" w:cs="Arial"/>
          <w:sz w:val="21"/>
          <w:szCs w:val="21"/>
        </w:rPr>
        <w:t xml:space="preserve">Wykonawca </w:t>
      </w:r>
      <w:r>
        <w:rPr>
          <w:rFonts w:ascii="Arial" w:hAnsi="Arial" w:cs="Arial"/>
          <w:sz w:val="21"/>
          <w:szCs w:val="21"/>
        </w:rPr>
        <w:t xml:space="preserve">koniecznie musi </w:t>
      </w:r>
      <w:r w:rsidR="00EB26B9">
        <w:rPr>
          <w:rFonts w:ascii="Arial" w:hAnsi="Arial" w:cs="Arial"/>
          <w:sz w:val="21"/>
          <w:szCs w:val="21"/>
        </w:rPr>
        <w:t>uzgodni</w:t>
      </w:r>
      <w:r>
        <w:rPr>
          <w:rFonts w:ascii="Arial" w:hAnsi="Arial" w:cs="Arial"/>
          <w:sz w:val="21"/>
          <w:szCs w:val="21"/>
        </w:rPr>
        <w:t>ć</w:t>
      </w:r>
      <w:r w:rsidR="00EB26B9">
        <w:rPr>
          <w:rFonts w:ascii="Arial" w:hAnsi="Arial" w:cs="Arial"/>
          <w:sz w:val="21"/>
          <w:szCs w:val="21"/>
        </w:rPr>
        <w:t xml:space="preserve"> z Zamawiającym i</w:t>
      </w:r>
      <w:r>
        <w:rPr>
          <w:rFonts w:ascii="Arial" w:hAnsi="Arial" w:cs="Arial"/>
          <w:sz w:val="21"/>
          <w:szCs w:val="21"/>
        </w:rPr>
        <w:t>/lub</w:t>
      </w:r>
      <w:r w:rsidR="00EB26B9">
        <w:rPr>
          <w:rFonts w:ascii="Arial" w:hAnsi="Arial" w:cs="Arial"/>
          <w:sz w:val="21"/>
          <w:szCs w:val="21"/>
        </w:rPr>
        <w:t xml:space="preserve"> użytkownikami boisk</w:t>
      </w:r>
      <w:r w:rsidR="00734E1C">
        <w:rPr>
          <w:rFonts w:ascii="Arial" w:hAnsi="Arial" w:cs="Arial"/>
          <w:sz w:val="21"/>
          <w:szCs w:val="21"/>
        </w:rPr>
        <w:t xml:space="preserve"> (kluby sportowe</w:t>
      </w:r>
      <w:r w:rsidR="00706BD6">
        <w:rPr>
          <w:rFonts w:ascii="Arial" w:hAnsi="Arial" w:cs="Arial"/>
          <w:sz w:val="21"/>
          <w:szCs w:val="21"/>
        </w:rPr>
        <w:t>, Spółka SISK</w:t>
      </w:r>
      <w:r w:rsidR="00734E1C">
        <w:rPr>
          <w:rFonts w:ascii="Arial" w:hAnsi="Arial" w:cs="Arial"/>
          <w:sz w:val="21"/>
          <w:szCs w:val="21"/>
        </w:rPr>
        <w:t xml:space="preserve">) dokładne </w:t>
      </w:r>
      <w:r w:rsidR="00EB26B9">
        <w:rPr>
          <w:rFonts w:ascii="Arial" w:hAnsi="Arial" w:cs="Arial"/>
          <w:sz w:val="21"/>
          <w:szCs w:val="21"/>
        </w:rPr>
        <w:t xml:space="preserve">terminy i </w:t>
      </w:r>
      <w:r w:rsidR="003246E3">
        <w:rPr>
          <w:rFonts w:ascii="Arial" w:hAnsi="Arial" w:cs="Arial"/>
          <w:sz w:val="21"/>
          <w:szCs w:val="21"/>
        </w:rPr>
        <w:t xml:space="preserve">konkretne </w:t>
      </w:r>
      <w:r w:rsidR="00EB26B9">
        <w:rPr>
          <w:rFonts w:ascii="Arial" w:hAnsi="Arial" w:cs="Arial"/>
          <w:sz w:val="21"/>
          <w:szCs w:val="21"/>
        </w:rPr>
        <w:t xml:space="preserve">godziny </w:t>
      </w:r>
      <w:r w:rsidR="00734E1C">
        <w:rPr>
          <w:rFonts w:ascii="Arial" w:hAnsi="Arial" w:cs="Arial"/>
          <w:sz w:val="21"/>
          <w:szCs w:val="21"/>
        </w:rPr>
        <w:t>przeprowa</w:t>
      </w:r>
      <w:r>
        <w:rPr>
          <w:rFonts w:ascii="Arial" w:hAnsi="Arial" w:cs="Arial"/>
          <w:sz w:val="21"/>
          <w:szCs w:val="21"/>
        </w:rPr>
        <w:t>dzania zabiegów pielęgnacyj</w:t>
      </w:r>
      <w:r w:rsidR="00D86C89">
        <w:rPr>
          <w:rFonts w:ascii="Arial" w:hAnsi="Arial" w:cs="Arial"/>
          <w:sz w:val="21"/>
          <w:szCs w:val="21"/>
        </w:rPr>
        <w:t xml:space="preserve">nych, </w:t>
      </w:r>
      <w:r w:rsidR="00653EB9">
        <w:rPr>
          <w:rFonts w:ascii="Arial" w:hAnsi="Arial" w:cs="Arial"/>
          <w:sz w:val="21"/>
          <w:szCs w:val="21"/>
        </w:rPr>
        <w:t xml:space="preserve">w </w:t>
      </w:r>
      <w:r w:rsidR="00D86C89">
        <w:rPr>
          <w:rFonts w:ascii="Arial" w:hAnsi="Arial" w:cs="Arial"/>
          <w:sz w:val="21"/>
          <w:szCs w:val="21"/>
        </w:rPr>
        <w:t xml:space="preserve">przedziale czasowym określonym przez Zamawiającego tj. </w:t>
      </w:r>
      <w:r w:rsidR="00D86C89">
        <w:rPr>
          <w:rFonts w:ascii="Arial" w:hAnsi="Arial" w:cs="Arial"/>
          <w:b/>
          <w:sz w:val="21"/>
          <w:szCs w:val="21"/>
        </w:rPr>
        <w:t xml:space="preserve">I etap – od </w:t>
      </w:r>
      <w:r w:rsidR="0042359D">
        <w:rPr>
          <w:rFonts w:ascii="Arial" w:hAnsi="Arial" w:cs="Arial"/>
          <w:b/>
          <w:sz w:val="21"/>
          <w:szCs w:val="21"/>
        </w:rPr>
        <w:t>12</w:t>
      </w:r>
      <w:r w:rsidR="00D86C89">
        <w:rPr>
          <w:rFonts w:ascii="Arial" w:hAnsi="Arial" w:cs="Arial"/>
          <w:b/>
          <w:sz w:val="21"/>
          <w:szCs w:val="21"/>
        </w:rPr>
        <w:t xml:space="preserve"> do </w:t>
      </w:r>
      <w:r w:rsidR="0042359D">
        <w:rPr>
          <w:rFonts w:ascii="Arial" w:hAnsi="Arial" w:cs="Arial"/>
          <w:b/>
          <w:sz w:val="21"/>
          <w:szCs w:val="21"/>
        </w:rPr>
        <w:t>22</w:t>
      </w:r>
      <w:r w:rsidR="00D86C89">
        <w:rPr>
          <w:rFonts w:ascii="Arial" w:hAnsi="Arial" w:cs="Arial"/>
          <w:b/>
          <w:sz w:val="21"/>
          <w:szCs w:val="21"/>
        </w:rPr>
        <w:t xml:space="preserve"> </w:t>
      </w:r>
      <w:r w:rsidR="0042359D">
        <w:rPr>
          <w:rFonts w:ascii="Arial" w:hAnsi="Arial" w:cs="Arial"/>
          <w:b/>
          <w:sz w:val="21"/>
          <w:szCs w:val="21"/>
        </w:rPr>
        <w:t>maja</w:t>
      </w:r>
      <w:r w:rsidR="00D86C89">
        <w:rPr>
          <w:rFonts w:ascii="Arial" w:hAnsi="Arial" w:cs="Arial"/>
          <w:b/>
          <w:sz w:val="21"/>
          <w:szCs w:val="21"/>
        </w:rPr>
        <w:t xml:space="preserve"> 202</w:t>
      </w:r>
      <w:r w:rsidR="00A20F68">
        <w:rPr>
          <w:rFonts w:ascii="Arial" w:hAnsi="Arial" w:cs="Arial"/>
          <w:b/>
          <w:sz w:val="21"/>
          <w:szCs w:val="21"/>
        </w:rPr>
        <w:t>3</w:t>
      </w:r>
      <w:r w:rsidR="00D86C89">
        <w:rPr>
          <w:rFonts w:ascii="Arial" w:hAnsi="Arial" w:cs="Arial"/>
          <w:b/>
          <w:sz w:val="21"/>
          <w:szCs w:val="21"/>
        </w:rPr>
        <w:t xml:space="preserve"> r.; II etap – od 22 do 31 sierpnia 202</w:t>
      </w:r>
      <w:r w:rsidR="00A20F68">
        <w:rPr>
          <w:rFonts w:ascii="Arial" w:hAnsi="Arial" w:cs="Arial"/>
          <w:b/>
          <w:sz w:val="21"/>
          <w:szCs w:val="21"/>
        </w:rPr>
        <w:t>3</w:t>
      </w:r>
      <w:r w:rsidR="00D86C89">
        <w:rPr>
          <w:rFonts w:ascii="Arial" w:hAnsi="Arial" w:cs="Arial"/>
          <w:b/>
          <w:sz w:val="21"/>
          <w:szCs w:val="21"/>
        </w:rPr>
        <w:t xml:space="preserve"> r. </w:t>
      </w:r>
      <w:r w:rsidR="00653EB9">
        <w:rPr>
          <w:rFonts w:ascii="Arial" w:hAnsi="Arial" w:cs="Arial"/>
          <w:sz w:val="21"/>
          <w:szCs w:val="21"/>
        </w:rPr>
        <w:t>P</w:t>
      </w:r>
      <w:r w:rsidR="007F1D77">
        <w:rPr>
          <w:rFonts w:ascii="Arial" w:hAnsi="Arial" w:cs="Arial"/>
          <w:sz w:val="21"/>
          <w:szCs w:val="21"/>
        </w:rPr>
        <w:t xml:space="preserve">rzed przystąpieniem do wykonywania przedmiotu umowy </w:t>
      </w:r>
      <w:r w:rsidR="005764EF"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5764EF">
        <w:rPr>
          <w:rFonts w:ascii="Arial" w:hAnsi="Arial" w:cs="Arial"/>
          <w:sz w:val="21"/>
          <w:szCs w:val="21"/>
        </w:rPr>
        <w:t xml:space="preserve"> W</w:t>
      </w:r>
      <w:r w:rsidR="005764EF" w:rsidRPr="000C1CEC">
        <w:rPr>
          <w:rFonts w:ascii="Arial" w:hAnsi="Arial" w:cs="Arial"/>
          <w:sz w:val="21"/>
          <w:szCs w:val="21"/>
        </w:rPr>
        <w:t>ykon</w:t>
      </w:r>
      <w:r w:rsidR="005764EF">
        <w:rPr>
          <w:rFonts w:ascii="Arial" w:hAnsi="Arial" w:cs="Arial"/>
          <w:sz w:val="21"/>
          <w:szCs w:val="21"/>
        </w:rPr>
        <w:t xml:space="preserve">awca ponosi odpowiedzialność za </w:t>
      </w:r>
      <w:r w:rsidR="005764EF" w:rsidRPr="000C1CEC">
        <w:rPr>
          <w:rFonts w:ascii="Arial" w:hAnsi="Arial" w:cs="Arial"/>
          <w:sz w:val="21"/>
          <w:szCs w:val="21"/>
        </w:rPr>
        <w:t>kompletne, należyte i termin</w:t>
      </w:r>
      <w:r w:rsidR="005764EF">
        <w:rPr>
          <w:rFonts w:ascii="Arial" w:hAnsi="Arial" w:cs="Arial"/>
          <w:sz w:val="21"/>
          <w:szCs w:val="21"/>
        </w:rPr>
        <w:t xml:space="preserve">owe wykonywanie przedmiotu umowy oraz za </w:t>
      </w:r>
      <w:r w:rsidR="005764EF" w:rsidRPr="000C1CEC">
        <w:rPr>
          <w:rFonts w:ascii="Arial" w:hAnsi="Arial" w:cs="Arial"/>
          <w:sz w:val="21"/>
          <w:szCs w:val="21"/>
        </w:rPr>
        <w:t xml:space="preserve">wszelkie szkody wyrządzone w mieniu Zamawiającego i osób trzecich przez osoby zatrudnione przez </w:t>
      </w:r>
      <w:r w:rsidR="005764EF">
        <w:rPr>
          <w:rFonts w:ascii="Arial" w:hAnsi="Arial" w:cs="Arial"/>
          <w:sz w:val="21"/>
          <w:szCs w:val="21"/>
        </w:rPr>
        <w:t>W</w:t>
      </w:r>
      <w:r w:rsidR="00D63079">
        <w:rPr>
          <w:rFonts w:ascii="Arial" w:hAnsi="Arial" w:cs="Arial"/>
          <w:sz w:val="21"/>
          <w:szCs w:val="21"/>
        </w:rPr>
        <w:t>ykonawcę</w:t>
      </w:r>
      <w:r w:rsidR="005764EF" w:rsidRPr="000C1CEC">
        <w:rPr>
          <w:rFonts w:ascii="Arial" w:hAnsi="Arial" w:cs="Arial"/>
          <w:sz w:val="21"/>
          <w:szCs w:val="21"/>
        </w:rPr>
        <w:t xml:space="preserve">przy wykonywaniu </w:t>
      </w:r>
      <w:r w:rsidR="005764EF">
        <w:rPr>
          <w:rFonts w:ascii="Arial" w:hAnsi="Arial" w:cs="Arial"/>
          <w:sz w:val="21"/>
          <w:szCs w:val="21"/>
        </w:rPr>
        <w:t>zadania</w:t>
      </w:r>
      <w:r w:rsidR="005764EF" w:rsidRPr="000C1CEC">
        <w:rPr>
          <w:rFonts w:ascii="Arial" w:hAnsi="Arial" w:cs="Arial"/>
          <w:sz w:val="21"/>
          <w:szCs w:val="21"/>
        </w:rPr>
        <w:t>.</w:t>
      </w:r>
    </w:p>
    <w:p w:rsidR="00386123" w:rsidRPr="00D32AF1" w:rsidRDefault="00386123" w:rsidP="006C5843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6C5843">
        <w:rPr>
          <w:rFonts w:ascii="Arial" w:hAnsi="Arial" w:cs="Arial"/>
          <w:sz w:val="21"/>
          <w:szCs w:val="21"/>
        </w:rPr>
        <w:t xml:space="preserve">Wykonawca, jako wytwórca odpadów w rozumieniu art. 3 ust. 1 pkt. 32 </w:t>
      </w:r>
      <w:proofErr w:type="spellStart"/>
      <w:r w:rsidRPr="006C5843">
        <w:rPr>
          <w:rFonts w:ascii="Arial" w:hAnsi="Arial" w:cs="Arial"/>
          <w:sz w:val="21"/>
          <w:szCs w:val="21"/>
        </w:rPr>
        <w:t>ustawy</w:t>
      </w:r>
      <w:r w:rsidRPr="00D32AF1">
        <w:rPr>
          <w:rFonts w:ascii="Arial" w:hAnsi="Arial" w:cs="Arial"/>
          <w:bCs/>
          <w:sz w:val="21"/>
          <w:szCs w:val="21"/>
        </w:rPr>
        <w:t>o</w:t>
      </w:r>
      <w:proofErr w:type="spellEnd"/>
      <w:r w:rsidRPr="00D32AF1">
        <w:rPr>
          <w:rFonts w:ascii="Arial" w:hAnsi="Arial" w:cs="Arial"/>
          <w:bCs/>
          <w:sz w:val="21"/>
          <w:szCs w:val="21"/>
        </w:rPr>
        <w:t xml:space="preserve"> odpadach  </w:t>
      </w:r>
      <w:r w:rsidR="00C57AC7">
        <w:rPr>
          <w:rFonts w:ascii="Arial" w:hAnsi="Arial" w:cs="Arial"/>
          <w:bCs/>
          <w:sz w:val="21"/>
          <w:szCs w:val="21"/>
        </w:rPr>
        <w:t xml:space="preserve">             </w:t>
      </w:r>
      <w:r w:rsidRPr="00D32AF1">
        <w:rPr>
          <w:rFonts w:ascii="Arial" w:hAnsi="Arial" w:cs="Arial"/>
          <w:bCs/>
          <w:sz w:val="21"/>
          <w:szCs w:val="21"/>
        </w:rPr>
        <w:t xml:space="preserve">z dnia </w:t>
      </w:r>
      <w:r w:rsidR="00FC4C32" w:rsidRPr="00D32AF1">
        <w:rPr>
          <w:rFonts w:ascii="Arial" w:hAnsi="Arial" w:cs="Arial"/>
          <w:bCs/>
          <w:sz w:val="21"/>
          <w:szCs w:val="21"/>
        </w:rPr>
        <w:t>15</w:t>
      </w:r>
      <w:r w:rsidRPr="00D32AF1">
        <w:rPr>
          <w:rFonts w:ascii="Arial" w:hAnsi="Arial" w:cs="Arial"/>
          <w:bCs/>
          <w:sz w:val="21"/>
          <w:szCs w:val="21"/>
        </w:rPr>
        <w:t>.</w:t>
      </w:r>
      <w:r w:rsidR="00FC4C32" w:rsidRPr="00D32AF1">
        <w:rPr>
          <w:rFonts w:ascii="Arial" w:hAnsi="Arial" w:cs="Arial"/>
          <w:bCs/>
          <w:sz w:val="21"/>
          <w:szCs w:val="21"/>
        </w:rPr>
        <w:t>04</w:t>
      </w:r>
      <w:r w:rsidRPr="00D32AF1">
        <w:rPr>
          <w:rFonts w:ascii="Arial" w:hAnsi="Arial" w:cs="Arial"/>
          <w:bCs/>
          <w:sz w:val="21"/>
          <w:szCs w:val="21"/>
        </w:rPr>
        <w:t xml:space="preserve">.2012 r., (Dz. U. </w:t>
      </w:r>
      <w:r w:rsidR="00FC4C32" w:rsidRPr="00D32AF1">
        <w:rPr>
          <w:rFonts w:ascii="Arial" w:hAnsi="Arial" w:cs="Arial"/>
          <w:bCs/>
          <w:sz w:val="21"/>
          <w:szCs w:val="21"/>
        </w:rPr>
        <w:t>z 2021</w:t>
      </w:r>
      <w:r w:rsidRPr="00D32AF1">
        <w:rPr>
          <w:rFonts w:ascii="Arial" w:hAnsi="Arial" w:cs="Arial"/>
          <w:bCs/>
          <w:sz w:val="21"/>
          <w:szCs w:val="21"/>
        </w:rPr>
        <w:t xml:space="preserve"> poz. </w:t>
      </w:r>
      <w:r w:rsidR="00FC4C32" w:rsidRPr="00D32AF1">
        <w:rPr>
          <w:rFonts w:ascii="Arial" w:hAnsi="Arial" w:cs="Arial"/>
          <w:bCs/>
          <w:sz w:val="21"/>
          <w:szCs w:val="21"/>
        </w:rPr>
        <w:t>779</w:t>
      </w:r>
      <w:r w:rsidRPr="00D32AF1">
        <w:rPr>
          <w:rFonts w:ascii="Arial" w:hAnsi="Arial" w:cs="Arial"/>
          <w:bCs/>
          <w:sz w:val="21"/>
          <w:szCs w:val="21"/>
        </w:rPr>
        <w:t xml:space="preserve">) ma obowiązek zagospodarowania odpadów powstałych podczas realizacji zamówienia zgodnie z wyżej wymienioną ustawą, ustawą  Prawo Ochrony Środowiska </w:t>
      </w:r>
      <w:r w:rsidR="00FC4C32" w:rsidRPr="00D32AF1">
        <w:rPr>
          <w:rFonts w:ascii="Arial" w:hAnsi="Arial" w:cs="Arial"/>
          <w:bCs/>
          <w:sz w:val="21"/>
          <w:szCs w:val="21"/>
        </w:rPr>
        <w:t xml:space="preserve">z dnia </w:t>
      </w:r>
      <w:r w:rsidR="00F90860" w:rsidRPr="00D32AF1">
        <w:rPr>
          <w:rFonts w:ascii="Arial" w:hAnsi="Arial" w:cs="Arial"/>
          <w:bCs/>
          <w:sz w:val="21"/>
          <w:szCs w:val="21"/>
        </w:rPr>
        <w:t>11</w:t>
      </w:r>
      <w:r w:rsidR="00FC4C32" w:rsidRPr="00D32AF1">
        <w:rPr>
          <w:rFonts w:ascii="Arial" w:hAnsi="Arial" w:cs="Arial"/>
          <w:bCs/>
          <w:sz w:val="21"/>
          <w:szCs w:val="21"/>
        </w:rPr>
        <w:t>.</w:t>
      </w:r>
      <w:r w:rsidR="00F90860" w:rsidRPr="00D32AF1">
        <w:rPr>
          <w:rFonts w:ascii="Arial" w:hAnsi="Arial" w:cs="Arial"/>
          <w:bCs/>
          <w:sz w:val="21"/>
          <w:szCs w:val="21"/>
        </w:rPr>
        <w:t>08</w:t>
      </w:r>
      <w:r w:rsidR="00FC4C32" w:rsidRPr="00D32AF1">
        <w:rPr>
          <w:rFonts w:ascii="Arial" w:hAnsi="Arial" w:cs="Arial"/>
          <w:bCs/>
          <w:sz w:val="21"/>
          <w:szCs w:val="21"/>
        </w:rPr>
        <w:t>.20</w:t>
      </w:r>
      <w:r w:rsidR="00F90860" w:rsidRPr="00D32AF1">
        <w:rPr>
          <w:rFonts w:ascii="Arial" w:hAnsi="Arial" w:cs="Arial"/>
          <w:bCs/>
          <w:sz w:val="21"/>
          <w:szCs w:val="21"/>
        </w:rPr>
        <w:t>21</w:t>
      </w:r>
      <w:r w:rsidR="00FC4C32" w:rsidRPr="00D32AF1">
        <w:rPr>
          <w:rFonts w:ascii="Arial" w:hAnsi="Arial" w:cs="Arial"/>
          <w:bCs/>
          <w:sz w:val="21"/>
          <w:szCs w:val="21"/>
        </w:rPr>
        <w:t xml:space="preserve"> r.  </w:t>
      </w:r>
      <w:r w:rsidRPr="00D32AF1">
        <w:rPr>
          <w:rFonts w:ascii="Arial" w:hAnsi="Arial" w:cs="Arial"/>
          <w:bCs/>
          <w:sz w:val="21"/>
          <w:szCs w:val="21"/>
        </w:rPr>
        <w:t xml:space="preserve">(Dz. U. </w:t>
      </w:r>
      <w:r w:rsidR="00F90860" w:rsidRPr="00D32AF1">
        <w:rPr>
          <w:rFonts w:ascii="Arial" w:hAnsi="Arial" w:cs="Arial"/>
          <w:bCs/>
          <w:sz w:val="21"/>
          <w:szCs w:val="21"/>
        </w:rPr>
        <w:t xml:space="preserve">z 2021 r. </w:t>
      </w:r>
      <w:r w:rsidRPr="00D32AF1">
        <w:rPr>
          <w:rFonts w:ascii="Arial" w:hAnsi="Arial" w:cs="Arial"/>
          <w:bCs/>
          <w:sz w:val="21"/>
          <w:szCs w:val="21"/>
        </w:rPr>
        <w:t xml:space="preserve">poz. </w:t>
      </w:r>
      <w:r w:rsidR="00F90860" w:rsidRPr="00D32AF1">
        <w:rPr>
          <w:rFonts w:ascii="Arial" w:hAnsi="Arial" w:cs="Arial"/>
          <w:bCs/>
          <w:sz w:val="21"/>
          <w:szCs w:val="21"/>
        </w:rPr>
        <w:t>1648</w:t>
      </w:r>
      <w:r w:rsidRPr="00D32AF1">
        <w:rPr>
          <w:rFonts w:ascii="Arial" w:hAnsi="Arial" w:cs="Arial"/>
          <w:bCs/>
          <w:sz w:val="21"/>
          <w:szCs w:val="21"/>
        </w:rPr>
        <w:t xml:space="preserve">), ustawą z dnia 13 września 1996 r. o utrzymaniu czystości i porządku w gminach (tj. Dz. U. z 2013 r., poz. 1399 </w:t>
      </w:r>
      <w:r w:rsidR="00C57AC7">
        <w:rPr>
          <w:rFonts w:ascii="Arial" w:hAnsi="Arial" w:cs="Arial"/>
          <w:bCs/>
          <w:sz w:val="21"/>
          <w:szCs w:val="21"/>
        </w:rPr>
        <w:t xml:space="preserve">             </w:t>
      </w:r>
      <w:bookmarkStart w:id="0" w:name="_GoBack"/>
      <w:bookmarkEnd w:id="0"/>
      <w:r w:rsidRPr="00D32AF1">
        <w:rPr>
          <w:rFonts w:ascii="Arial" w:hAnsi="Arial" w:cs="Arial"/>
          <w:bCs/>
          <w:sz w:val="21"/>
          <w:szCs w:val="21"/>
        </w:rPr>
        <w:t>ze zm.).</w:t>
      </w:r>
    </w:p>
    <w:p w:rsidR="00362E3C" w:rsidRPr="00362E3C" w:rsidRDefault="00012ADA" w:rsidP="0074398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Wykonawca udziela </w:t>
      </w:r>
      <w:r w:rsidR="007F1D77">
        <w:rPr>
          <w:rFonts w:ascii="Arial" w:hAnsi="Arial" w:cs="Arial"/>
          <w:b/>
          <w:sz w:val="21"/>
          <w:szCs w:val="21"/>
        </w:rPr>
        <w:t>6</w:t>
      </w:r>
      <w:r w:rsidRPr="00BE6459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sectPr w:rsidR="00362E3C" w:rsidRPr="00362E3C" w:rsidSect="002E1B79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27" w:rsidRDefault="00EE6527" w:rsidP="00084A5C">
      <w:pPr>
        <w:spacing w:after="0" w:line="240" w:lineRule="auto"/>
      </w:pPr>
      <w:r>
        <w:separator/>
      </w:r>
    </w:p>
  </w:endnote>
  <w:endnote w:type="continuationSeparator" w:id="0">
    <w:p w:rsidR="00EE6527" w:rsidRDefault="00EE6527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27" w:rsidRDefault="00EE6527" w:rsidP="00084A5C">
      <w:pPr>
        <w:spacing w:after="0" w:line="240" w:lineRule="auto"/>
      </w:pPr>
      <w:r>
        <w:separator/>
      </w:r>
    </w:p>
  </w:footnote>
  <w:footnote w:type="continuationSeparator" w:id="0">
    <w:p w:rsidR="00EE6527" w:rsidRDefault="00EE6527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1B" w:rsidRDefault="00046DB6" w:rsidP="00590808">
    <w:pPr>
      <w:pStyle w:val="Nagwek"/>
    </w:pPr>
    <w:r w:rsidRPr="00046DB6">
      <w:rPr>
        <w:rFonts w:ascii="Arial" w:hAnsi="Arial" w:cs="Arial"/>
        <w:sz w:val="20"/>
      </w:rPr>
      <w:t>WK.7021.</w:t>
    </w:r>
    <w:r w:rsidR="009B76D1">
      <w:rPr>
        <w:rFonts w:ascii="Arial" w:hAnsi="Arial" w:cs="Arial"/>
        <w:sz w:val="20"/>
      </w:rPr>
      <w:t>7.</w:t>
    </w:r>
    <w:r w:rsidR="00EB38CC">
      <w:rPr>
        <w:rFonts w:ascii="Arial" w:hAnsi="Arial" w:cs="Arial"/>
        <w:sz w:val="20"/>
      </w:rPr>
      <w:t>32</w:t>
    </w:r>
    <w:r w:rsidR="009B76D1">
      <w:rPr>
        <w:rFonts w:ascii="Arial" w:hAnsi="Arial" w:cs="Arial"/>
        <w:sz w:val="20"/>
      </w:rPr>
      <w:t>.2022</w:t>
    </w:r>
    <w:r w:rsidRPr="00046DB6">
      <w:rPr>
        <w:rFonts w:ascii="Arial" w:hAnsi="Arial" w:cs="Arial"/>
        <w:sz w:val="20"/>
      </w:rPr>
      <w:t>.TN</w:t>
    </w:r>
    <w:r w:rsidR="009B76D1">
      <w:rPr>
        <w:rFonts w:ascii="Arial" w:hAnsi="Arial" w:cs="Arial"/>
        <w:sz w:val="20"/>
      </w:rPr>
      <w:tab/>
    </w:r>
  </w:p>
  <w:p w:rsidR="00046DB6" w:rsidRPr="00046DB6" w:rsidRDefault="00046DB6" w:rsidP="00046DB6">
    <w:pPr>
      <w:pStyle w:val="Nagwek"/>
      <w:rPr>
        <w:rFonts w:ascii="Arial" w:hAnsi="Arial" w:cs="Arial"/>
        <w:sz w:val="20"/>
      </w:rPr>
    </w:pPr>
  </w:p>
  <w:p w:rsidR="00046DB6" w:rsidRDefault="00046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4AC"/>
    <w:multiLevelType w:val="hybridMultilevel"/>
    <w:tmpl w:val="4636E6F8"/>
    <w:lvl w:ilvl="0" w:tplc="55D435FC">
      <w:start w:val="1"/>
      <w:numFmt w:val="upperRoman"/>
      <w:suff w:val="space"/>
      <w:lvlText w:val="%1."/>
      <w:lvlJc w:val="left"/>
      <w:pPr>
        <w:ind w:left="680" w:hanging="68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E9"/>
    <w:multiLevelType w:val="hybridMultilevel"/>
    <w:tmpl w:val="0324B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05DEB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5E55A62"/>
    <w:multiLevelType w:val="hybridMultilevel"/>
    <w:tmpl w:val="C84CC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15BBC"/>
    <w:multiLevelType w:val="hybridMultilevel"/>
    <w:tmpl w:val="EBB405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374D"/>
    <w:multiLevelType w:val="multilevel"/>
    <w:tmpl w:val="B3E0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E3D"/>
    <w:multiLevelType w:val="multilevel"/>
    <w:tmpl w:val="4D92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21" w:hanging="341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D20BB6"/>
    <w:multiLevelType w:val="hybridMultilevel"/>
    <w:tmpl w:val="F7AAD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F1409"/>
    <w:multiLevelType w:val="hybridMultilevel"/>
    <w:tmpl w:val="AC2A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016AC7"/>
    <w:multiLevelType w:val="hybridMultilevel"/>
    <w:tmpl w:val="2568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4292"/>
    <w:multiLevelType w:val="hybridMultilevel"/>
    <w:tmpl w:val="42BEE90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97255"/>
    <w:multiLevelType w:val="hybridMultilevel"/>
    <w:tmpl w:val="83EC6A86"/>
    <w:lvl w:ilvl="0" w:tplc="7A3EFA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5C8714">
      <w:start w:val="1"/>
      <w:numFmt w:val="decimal"/>
      <w:suff w:val="space"/>
      <w:lvlText w:val="%3)"/>
      <w:lvlJc w:val="right"/>
      <w:pPr>
        <w:ind w:left="1021" w:firstLine="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6760"/>
    <w:multiLevelType w:val="hybridMultilevel"/>
    <w:tmpl w:val="F7400FA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1AF4BDA"/>
    <w:multiLevelType w:val="hybridMultilevel"/>
    <w:tmpl w:val="B49684C8"/>
    <w:lvl w:ilvl="0" w:tplc="6646F5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73D85"/>
    <w:multiLevelType w:val="hybridMultilevel"/>
    <w:tmpl w:val="A80AFEF4"/>
    <w:lvl w:ilvl="0" w:tplc="2FCE62E0">
      <w:start w:val="1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967E7"/>
    <w:multiLevelType w:val="hybridMultilevel"/>
    <w:tmpl w:val="A34C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A0730"/>
    <w:multiLevelType w:val="hybridMultilevel"/>
    <w:tmpl w:val="3A1E04F4"/>
    <w:lvl w:ilvl="0" w:tplc="D69A88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5F50BEC"/>
    <w:multiLevelType w:val="hybridMultilevel"/>
    <w:tmpl w:val="3A065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1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65DA2"/>
    <w:multiLevelType w:val="hybridMultilevel"/>
    <w:tmpl w:val="247E6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1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A0A2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3AE2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D113C"/>
    <w:multiLevelType w:val="hybridMultilevel"/>
    <w:tmpl w:val="64B61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8C2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58B9"/>
    <w:multiLevelType w:val="hybridMultilevel"/>
    <w:tmpl w:val="4E9C1AF0"/>
    <w:lvl w:ilvl="0" w:tplc="7838783A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sz w:val="20"/>
      </w:rPr>
    </w:lvl>
    <w:lvl w:ilvl="1" w:tplc="68AC0A3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C3EA61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F6981"/>
    <w:multiLevelType w:val="hybridMultilevel"/>
    <w:tmpl w:val="737E32BA"/>
    <w:lvl w:ilvl="0" w:tplc="479C8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A00AD"/>
    <w:multiLevelType w:val="hybridMultilevel"/>
    <w:tmpl w:val="7520D47C"/>
    <w:lvl w:ilvl="0" w:tplc="2AE29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9C0317"/>
    <w:multiLevelType w:val="hybridMultilevel"/>
    <w:tmpl w:val="72208E3C"/>
    <w:lvl w:ilvl="0" w:tplc="88AA7E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FCE62E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Calibri" w:hAnsi="Calibri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B7B8D"/>
    <w:multiLevelType w:val="hybridMultilevel"/>
    <w:tmpl w:val="3A52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C008CA"/>
    <w:multiLevelType w:val="hybridMultilevel"/>
    <w:tmpl w:val="6B14353A"/>
    <w:lvl w:ilvl="0" w:tplc="126886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C21C0"/>
    <w:multiLevelType w:val="hybridMultilevel"/>
    <w:tmpl w:val="A5D8D65E"/>
    <w:lvl w:ilvl="0" w:tplc="318E6D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4637A51"/>
    <w:multiLevelType w:val="hybridMultilevel"/>
    <w:tmpl w:val="02A61630"/>
    <w:lvl w:ilvl="0" w:tplc="3D8C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48776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959CE"/>
    <w:multiLevelType w:val="hybridMultilevel"/>
    <w:tmpl w:val="05BC717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17223"/>
    <w:multiLevelType w:val="hybridMultilevel"/>
    <w:tmpl w:val="F3A8F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111E3"/>
    <w:multiLevelType w:val="hybridMultilevel"/>
    <w:tmpl w:val="EEB0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83AEF"/>
    <w:multiLevelType w:val="hybridMultilevel"/>
    <w:tmpl w:val="2A9C1D86"/>
    <w:lvl w:ilvl="0" w:tplc="01128B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</w:rPr>
    </w:lvl>
    <w:lvl w:ilvl="1" w:tplc="240E707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180898"/>
    <w:multiLevelType w:val="hybridMultilevel"/>
    <w:tmpl w:val="CBB0C28C"/>
    <w:lvl w:ilvl="0" w:tplc="15E452C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3"/>
  </w:num>
  <w:num w:numId="3">
    <w:abstractNumId w:val="5"/>
  </w:num>
  <w:num w:numId="4">
    <w:abstractNumId w:val="15"/>
  </w:num>
  <w:num w:numId="5">
    <w:abstractNumId w:val="21"/>
  </w:num>
  <w:num w:numId="6">
    <w:abstractNumId w:val="0"/>
  </w:num>
  <w:num w:numId="7">
    <w:abstractNumId w:val="2"/>
  </w:num>
  <w:num w:numId="8">
    <w:abstractNumId w:val="24"/>
  </w:num>
  <w:num w:numId="9">
    <w:abstractNumId w:val="34"/>
  </w:num>
  <w:num w:numId="10">
    <w:abstractNumId w:val="30"/>
  </w:num>
  <w:num w:numId="11">
    <w:abstractNumId w:val="23"/>
  </w:num>
  <w:num w:numId="12">
    <w:abstractNumId w:val="20"/>
  </w:num>
  <w:num w:numId="13">
    <w:abstractNumId w:val="32"/>
  </w:num>
  <w:num w:numId="14">
    <w:abstractNumId w:val="1"/>
  </w:num>
  <w:num w:numId="15">
    <w:abstractNumId w:val="29"/>
  </w:num>
  <w:num w:numId="16">
    <w:abstractNumId w:val="31"/>
  </w:num>
  <w:num w:numId="17">
    <w:abstractNumId w:val="22"/>
  </w:num>
  <w:num w:numId="18">
    <w:abstractNumId w:val="35"/>
  </w:num>
  <w:num w:numId="19">
    <w:abstractNumId w:val="10"/>
  </w:num>
  <w:num w:numId="20">
    <w:abstractNumId w:val="18"/>
  </w:num>
  <w:num w:numId="21">
    <w:abstractNumId w:val="38"/>
  </w:num>
  <w:num w:numId="22">
    <w:abstractNumId w:val="39"/>
  </w:num>
  <w:num w:numId="23">
    <w:abstractNumId w:val="41"/>
  </w:num>
  <w:num w:numId="24">
    <w:abstractNumId w:val="16"/>
  </w:num>
  <w:num w:numId="25">
    <w:abstractNumId w:val="27"/>
  </w:num>
  <w:num w:numId="26">
    <w:abstractNumId w:val="25"/>
  </w:num>
  <w:num w:numId="27">
    <w:abstractNumId w:val="28"/>
  </w:num>
  <w:num w:numId="28">
    <w:abstractNumId w:val="4"/>
  </w:num>
  <w:num w:numId="29">
    <w:abstractNumId w:val="12"/>
  </w:num>
  <w:num w:numId="30">
    <w:abstractNumId w:val="26"/>
  </w:num>
  <w:num w:numId="31">
    <w:abstractNumId w:val="19"/>
  </w:num>
  <w:num w:numId="32">
    <w:abstractNumId w:val="14"/>
  </w:num>
  <w:num w:numId="33">
    <w:abstractNumId w:val="7"/>
  </w:num>
  <w:num w:numId="34">
    <w:abstractNumId w:val="13"/>
  </w:num>
  <w:num w:numId="35">
    <w:abstractNumId w:val="3"/>
  </w:num>
  <w:num w:numId="36">
    <w:abstractNumId w:val="8"/>
  </w:num>
  <w:num w:numId="37">
    <w:abstractNumId w:val="37"/>
  </w:num>
  <w:num w:numId="38">
    <w:abstractNumId w:val="11"/>
  </w:num>
  <w:num w:numId="39">
    <w:abstractNumId w:val="36"/>
  </w:num>
  <w:num w:numId="40">
    <w:abstractNumId w:val="9"/>
  </w:num>
  <w:num w:numId="41">
    <w:abstractNumId w:val="40"/>
  </w:num>
  <w:num w:numId="4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5C"/>
    <w:rsid w:val="00001454"/>
    <w:rsid w:val="00012ADA"/>
    <w:rsid w:val="00014C35"/>
    <w:rsid w:val="00015FA5"/>
    <w:rsid w:val="00023AD1"/>
    <w:rsid w:val="00024A69"/>
    <w:rsid w:val="00025300"/>
    <w:rsid w:val="0003034F"/>
    <w:rsid w:val="00042127"/>
    <w:rsid w:val="00046DB6"/>
    <w:rsid w:val="0004731B"/>
    <w:rsid w:val="0005348B"/>
    <w:rsid w:val="0006036E"/>
    <w:rsid w:val="00061EFF"/>
    <w:rsid w:val="00064B8C"/>
    <w:rsid w:val="00070D3C"/>
    <w:rsid w:val="00072479"/>
    <w:rsid w:val="00074BC3"/>
    <w:rsid w:val="000818B4"/>
    <w:rsid w:val="000823DF"/>
    <w:rsid w:val="00084A5C"/>
    <w:rsid w:val="00085C7B"/>
    <w:rsid w:val="00090963"/>
    <w:rsid w:val="0009491B"/>
    <w:rsid w:val="000954DD"/>
    <w:rsid w:val="00096127"/>
    <w:rsid w:val="00096366"/>
    <w:rsid w:val="000A0776"/>
    <w:rsid w:val="000A5E9D"/>
    <w:rsid w:val="000A6B6F"/>
    <w:rsid w:val="000B354E"/>
    <w:rsid w:val="000B39DB"/>
    <w:rsid w:val="000B713E"/>
    <w:rsid w:val="000D3030"/>
    <w:rsid w:val="000D363F"/>
    <w:rsid w:val="000E0395"/>
    <w:rsid w:val="000E3332"/>
    <w:rsid w:val="000E4337"/>
    <w:rsid w:val="000E5BC5"/>
    <w:rsid w:val="000E6010"/>
    <w:rsid w:val="000E6B89"/>
    <w:rsid w:val="001052C4"/>
    <w:rsid w:val="00106773"/>
    <w:rsid w:val="001107DB"/>
    <w:rsid w:val="0011247A"/>
    <w:rsid w:val="00114D32"/>
    <w:rsid w:val="0012407C"/>
    <w:rsid w:val="001307EF"/>
    <w:rsid w:val="001368EB"/>
    <w:rsid w:val="00137DC8"/>
    <w:rsid w:val="00143795"/>
    <w:rsid w:val="001525F3"/>
    <w:rsid w:val="00160A60"/>
    <w:rsid w:val="001626AF"/>
    <w:rsid w:val="001702A3"/>
    <w:rsid w:val="0017607B"/>
    <w:rsid w:val="001843E5"/>
    <w:rsid w:val="00186543"/>
    <w:rsid w:val="00191799"/>
    <w:rsid w:val="001A2377"/>
    <w:rsid w:val="001A7745"/>
    <w:rsid w:val="001B14F6"/>
    <w:rsid w:val="001B1764"/>
    <w:rsid w:val="001B58EA"/>
    <w:rsid w:val="001B673A"/>
    <w:rsid w:val="001C6961"/>
    <w:rsid w:val="001C7E3F"/>
    <w:rsid w:val="001D0554"/>
    <w:rsid w:val="001D58EC"/>
    <w:rsid w:val="001E3CB7"/>
    <w:rsid w:val="001F0A60"/>
    <w:rsid w:val="001F2682"/>
    <w:rsid w:val="001F2B99"/>
    <w:rsid w:val="0020059F"/>
    <w:rsid w:val="002014B2"/>
    <w:rsid w:val="00217FA3"/>
    <w:rsid w:val="0022223D"/>
    <w:rsid w:val="002300D1"/>
    <w:rsid w:val="002447CB"/>
    <w:rsid w:val="00245230"/>
    <w:rsid w:val="00247FFB"/>
    <w:rsid w:val="00252672"/>
    <w:rsid w:val="00271B24"/>
    <w:rsid w:val="00272521"/>
    <w:rsid w:val="00277AF5"/>
    <w:rsid w:val="0028228D"/>
    <w:rsid w:val="00286272"/>
    <w:rsid w:val="00290241"/>
    <w:rsid w:val="002969EE"/>
    <w:rsid w:val="002A147B"/>
    <w:rsid w:val="002B0AC0"/>
    <w:rsid w:val="002B3A3F"/>
    <w:rsid w:val="002B6768"/>
    <w:rsid w:val="002C221E"/>
    <w:rsid w:val="002D362D"/>
    <w:rsid w:val="002D3FAF"/>
    <w:rsid w:val="002D6CC7"/>
    <w:rsid w:val="002E1B79"/>
    <w:rsid w:val="002E69B9"/>
    <w:rsid w:val="002F53D8"/>
    <w:rsid w:val="002F56FA"/>
    <w:rsid w:val="002F6212"/>
    <w:rsid w:val="002F6DAE"/>
    <w:rsid w:val="0030462F"/>
    <w:rsid w:val="003155EA"/>
    <w:rsid w:val="00320996"/>
    <w:rsid w:val="00322220"/>
    <w:rsid w:val="003246E3"/>
    <w:rsid w:val="00333B97"/>
    <w:rsid w:val="00335C3F"/>
    <w:rsid w:val="00337810"/>
    <w:rsid w:val="00337937"/>
    <w:rsid w:val="00345773"/>
    <w:rsid w:val="00346C8E"/>
    <w:rsid w:val="00347E38"/>
    <w:rsid w:val="00361BA6"/>
    <w:rsid w:val="00362E3C"/>
    <w:rsid w:val="00363390"/>
    <w:rsid w:val="00371D18"/>
    <w:rsid w:val="00383B4E"/>
    <w:rsid w:val="003841CB"/>
    <w:rsid w:val="00386123"/>
    <w:rsid w:val="00386DD0"/>
    <w:rsid w:val="00386FC4"/>
    <w:rsid w:val="00393BC8"/>
    <w:rsid w:val="003A1214"/>
    <w:rsid w:val="003A7F4E"/>
    <w:rsid w:val="003B1A5E"/>
    <w:rsid w:val="003B3A85"/>
    <w:rsid w:val="003B3E38"/>
    <w:rsid w:val="003B7345"/>
    <w:rsid w:val="003C5B0E"/>
    <w:rsid w:val="003D2115"/>
    <w:rsid w:val="003F45A2"/>
    <w:rsid w:val="00404848"/>
    <w:rsid w:val="00413DA7"/>
    <w:rsid w:val="0042359D"/>
    <w:rsid w:val="00423FBA"/>
    <w:rsid w:val="004249CB"/>
    <w:rsid w:val="00425EAE"/>
    <w:rsid w:val="00433793"/>
    <w:rsid w:val="0044081C"/>
    <w:rsid w:val="00442659"/>
    <w:rsid w:val="00442717"/>
    <w:rsid w:val="00443C1D"/>
    <w:rsid w:val="004562F9"/>
    <w:rsid w:val="00460E0A"/>
    <w:rsid w:val="0046182D"/>
    <w:rsid w:val="0046498C"/>
    <w:rsid w:val="00472B64"/>
    <w:rsid w:val="00477A37"/>
    <w:rsid w:val="0048198D"/>
    <w:rsid w:val="0048608F"/>
    <w:rsid w:val="004916EB"/>
    <w:rsid w:val="00491FD1"/>
    <w:rsid w:val="00496941"/>
    <w:rsid w:val="004B3106"/>
    <w:rsid w:val="004C10FA"/>
    <w:rsid w:val="004D594B"/>
    <w:rsid w:val="004D7240"/>
    <w:rsid w:val="004D7C08"/>
    <w:rsid w:val="004E0178"/>
    <w:rsid w:val="004E2B3D"/>
    <w:rsid w:val="004E4CA4"/>
    <w:rsid w:val="004E58F2"/>
    <w:rsid w:val="004F287B"/>
    <w:rsid w:val="004F2BED"/>
    <w:rsid w:val="004F4652"/>
    <w:rsid w:val="004F5BBF"/>
    <w:rsid w:val="005042A6"/>
    <w:rsid w:val="0051047B"/>
    <w:rsid w:val="00514FAA"/>
    <w:rsid w:val="00515369"/>
    <w:rsid w:val="0052321B"/>
    <w:rsid w:val="00523F2B"/>
    <w:rsid w:val="00530032"/>
    <w:rsid w:val="00532E2E"/>
    <w:rsid w:val="005373BC"/>
    <w:rsid w:val="00544E31"/>
    <w:rsid w:val="00550E44"/>
    <w:rsid w:val="00557834"/>
    <w:rsid w:val="00565186"/>
    <w:rsid w:val="0057170C"/>
    <w:rsid w:val="005764EF"/>
    <w:rsid w:val="00590808"/>
    <w:rsid w:val="0059159B"/>
    <w:rsid w:val="00591DB4"/>
    <w:rsid w:val="00595FE4"/>
    <w:rsid w:val="005A01E2"/>
    <w:rsid w:val="005B28BF"/>
    <w:rsid w:val="005B74B0"/>
    <w:rsid w:val="005E4639"/>
    <w:rsid w:val="005F113C"/>
    <w:rsid w:val="0061004D"/>
    <w:rsid w:val="00613994"/>
    <w:rsid w:val="00632300"/>
    <w:rsid w:val="00632D78"/>
    <w:rsid w:val="00635283"/>
    <w:rsid w:val="00653EB9"/>
    <w:rsid w:val="00654F9C"/>
    <w:rsid w:val="00655FDC"/>
    <w:rsid w:val="00657359"/>
    <w:rsid w:val="0066304C"/>
    <w:rsid w:val="0066460B"/>
    <w:rsid w:val="0067125E"/>
    <w:rsid w:val="00671B5C"/>
    <w:rsid w:val="00671F32"/>
    <w:rsid w:val="0067565E"/>
    <w:rsid w:val="006764DC"/>
    <w:rsid w:val="00682C40"/>
    <w:rsid w:val="00683222"/>
    <w:rsid w:val="00685843"/>
    <w:rsid w:val="006864A6"/>
    <w:rsid w:val="006A0363"/>
    <w:rsid w:val="006A0FF5"/>
    <w:rsid w:val="006A20BD"/>
    <w:rsid w:val="006B16AF"/>
    <w:rsid w:val="006B1CA2"/>
    <w:rsid w:val="006B35BD"/>
    <w:rsid w:val="006B48B3"/>
    <w:rsid w:val="006C1998"/>
    <w:rsid w:val="006C3A12"/>
    <w:rsid w:val="006C5843"/>
    <w:rsid w:val="006C6C5B"/>
    <w:rsid w:val="006D4F55"/>
    <w:rsid w:val="006E72AF"/>
    <w:rsid w:val="0070222F"/>
    <w:rsid w:val="007039B1"/>
    <w:rsid w:val="00706BD6"/>
    <w:rsid w:val="00710C85"/>
    <w:rsid w:val="00713DFB"/>
    <w:rsid w:val="007167BC"/>
    <w:rsid w:val="00716B26"/>
    <w:rsid w:val="007234B7"/>
    <w:rsid w:val="0072414C"/>
    <w:rsid w:val="00727761"/>
    <w:rsid w:val="00727D33"/>
    <w:rsid w:val="00734E1C"/>
    <w:rsid w:val="00735C31"/>
    <w:rsid w:val="007372F6"/>
    <w:rsid w:val="00742644"/>
    <w:rsid w:val="00743985"/>
    <w:rsid w:val="00743CAD"/>
    <w:rsid w:val="007548F2"/>
    <w:rsid w:val="00754E83"/>
    <w:rsid w:val="007556C6"/>
    <w:rsid w:val="007639E3"/>
    <w:rsid w:val="00765260"/>
    <w:rsid w:val="00767D26"/>
    <w:rsid w:val="00770862"/>
    <w:rsid w:val="00770AE5"/>
    <w:rsid w:val="007759A1"/>
    <w:rsid w:val="007844E7"/>
    <w:rsid w:val="00787942"/>
    <w:rsid w:val="00792A50"/>
    <w:rsid w:val="00796975"/>
    <w:rsid w:val="00797C6F"/>
    <w:rsid w:val="007B0770"/>
    <w:rsid w:val="007B51E7"/>
    <w:rsid w:val="007B5BA3"/>
    <w:rsid w:val="007B7053"/>
    <w:rsid w:val="007C197F"/>
    <w:rsid w:val="007C29DD"/>
    <w:rsid w:val="007D137C"/>
    <w:rsid w:val="007D710E"/>
    <w:rsid w:val="007D75BA"/>
    <w:rsid w:val="007E0DE5"/>
    <w:rsid w:val="007F1D77"/>
    <w:rsid w:val="00803430"/>
    <w:rsid w:val="008077FC"/>
    <w:rsid w:val="00807A43"/>
    <w:rsid w:val="00812CE7"/>
    <w:rsid w:val="00814688"/>
    <w:rsid w:val="00822D67"/>
    <w:rsid w:val="00825BBD"/>
    <w:rsid w:val="00827CC3"/>
    <w:rsid w:val="00836719"/>
    <w:rsid w:val="0083772F"/>
    <w:rsid w:val="00842BF9"/>
    <w:rsid w:val="00847B90"/>
    <w:rsid w:val="00850EE7"/>
    <w:rsid w:val="00853022"/>
    <w:rsid w:val="00864C64"/>
    <w:rsid w:val="00866604"/>
    <w:rsid w:val="0087391A"/>
    <w:rsid w:val="00884321"/>
    <w:rsid w:val="00894DC6"/>
    <w:rsid w:val="00896CF3"/>
    <w:rsid w:val="008A097D"/>
    <w:rsid w:val="008A0BCF"/>
    <w:rsid w:val="008A38AE"/>
    <w:rsid w:val="008B10B2"/>
    <w:rsid w:val="008B3CC6"/>
    <w:rsid w:val="008B4198"/>
    <w:rsid w:val="008B7EC8"/>
    <w:rsid w:val="008C09CE"/>
    <w:rsid w:val="008C5791"/>
    <w:rsid w:val="008E3241"/>
    <w:rsid w:val="008E4BB9"/>
    <w:rsid w:val="008E607F"/>
    <w:rsid w:val="008E6BB9"/>
    <w:rsid w:val="00905A49"/>
    <w:rsid w:val="00906A4C"/>
    <w:rsid w:val="00910656"/>
    <w:rsid w:val="00910A9A"/>
    <w:rsid w:val="00922FEB"/>
    <w:rsid w:val="00925BD4"/>
    <w:rsid w:val="009267E3"/>
    <w:rsid w:val="00926F56"/>
    <w:rsid w:val="00932393"/>
    <w:rsid w:val="00937784"/>
    <w:rsid w:val="00953DDD"/>
    <w:rsid w:val="00963455"/>
    <w:rsid w:val="009646FE"/>
    <w:rsid w:val="00971E32"/>
    <w:rsid w:val="009743CA"/>
    <w:rsid w:val="00983067"/>
    <w:rsid w:val="009830D4"/>
    <w:rsid w:val="00991A8D"/>
    <w:rsid w:val="009B743F"/>
    <w:rsid w:val="009B76D1"/>
    <w:rsid w:val="009C0F72"/>
    <w:rsid w:val="009C18A3"/>
    <w:rsid w:val="009C1D31"/>
    <w:rsid w:val="009C25BA"/>
    <w:rsid w:val="009D087D"/>
    <w:rsid w:val="009E34C7"/>
    <w:rsid w:val="009E4AFF"/>
    <w:rsid w:val="009F29E7"/>
    <w:rsid w:val="009F5CCA"/>
    <w:rsid w:val="009F7CC8"/>
    <w:rsid w:val="00A013BF"/>
    <w:rsid w:val="00A100B3"/>
    <w:rsid w:val="00A20F68"/>
    <w:rsid w:val="00A22775"/>
    <w:rsid w:val="00A25F6B"/>
    <w:rsid w:val="00A27874"/>
    <w:rsid w:val="00A41DD8"/>
    <w:rsid w:val="00A46F0F"/>
    <w:rsid w:val="00A5035E"/>
    <w:rsid w:val="00A56FA5"/>
    <w:rsid w:val="00A61FB2"/>
    <w:rsid w:val="00A6525D"/>
    <w:rsid w:val="00A71531"/>
    <w:rsid w:val="00A72007"/>
    <w:rsid w:val="00A74BE2"/>
    <w:rsid w:val="00A8396E"/>
    <w:rsid w:val="00A87EB9"/>
    <w:rsid w:val="00A95BC0"/>
    <w:rsid w:val="00AA36B5"/>
    <w:rsid w:val="00AB7C5E"/>
    <w:rsid w:val="00AD7526"/>
    <w:rsid w:val="00AD7899"/>
    <w:rsid w:val="00B110BB"/>
    <w:rsid w:val="00B163FA"/>
    <w:rsid w:val="00B26053"/>
    <w:rsid w:val="00B373B4"/>
    <w:rsid w:val="00B44DFE"/>
    <w:rsid w:val="00B50160"/>
    <w:rsid w:val="00B5287D"/>
    <w:rsid w:val="00B63C13"/>
    <w:rsid w:val="00B713AF"/>
    <w:rsid w:val="00B7454C"/>
    <w:rsid w:val="00B92312"/>
    <w:rsid w:val="00B93BC5"/>
    <w:rsid w:val="00BA019B"/>
    <w:rsid w:val="00BA2DB9"/>
    <w:rsid w:val="00BB2387"/>
    <w:rsid w:val="00BC619A"/>
    <w:rsid w:val="00BD0C27"/>
    <w:rsid w:val="00BD48EC"/>
    <w:rsid w:val="00BD7024"/>
    <w:rsid w:val="00BE03A3"/>
    <w:rsid w:val="00BE0805"/>
    <w:rsid w:val="00BE2BCC"/>
    <w:rsid w:val="00BF2604"/>
    <w:rsid w:val="00C03813"/>
    <w:rsid w:val="00C0475E"/>
    <w:rsid w:val="00C11FAE"/>
    <w:rsid w:val="00C1539D"/>
    <w:rsid w:val="00C275F3"/>
    <w:rsid w:val="00C32B71"/>
    <w:rsid w:val="00C41F20"/>
    <w:rsid w:val="00C463CC"/>
    <w:rsid w:val="00C46F6A"/>
    <w:rsid w:val="00C54A85"/>
    <w:rsid w:val="00C56E5B"/>
    <w:rsid w:val="00C57AC7"/>
    <w:rsid w:val="00C63459"/>
    <w:rsid w:val="00C64647"/>
    <w:rsid w:val="00C66CA5"/>
    <w:rsid w:val="00C76041"/>
    <w:rsid w:val="00C82943"/>
    <w:rsid w:val="00C86B42"/>
    <w:rsid w:val="00C87049"/>
    <w:rsid w:val="00C878EF"/>
    <w:rsid w:val="00C90919"/>
    <w:rsid w:val="00C91895"/>
    <w:rsid w:val="00C95529"/>
    <w:rsid w:val="00CA4F3F"/>
    <w:rsid w:val="00CB1763"/>
    <w:rsid w:val="00CB4319"/>
    <w:rsid w:val="00CB6709"/>
    <w:rsid w:val="00CC0340"/>
    <w:rsid w:val="00CC37A2"/>
    <w:rsid w:val="00CC6426"/>
    <w:rsid w:val="00CD19FB"/>
    <w:rsid w:val="00CD3BB7"/>
    <w:rsid w:val="00CE7143"/>
    <w:rsid w:val="00D065E2"/>
    <w:rsid w:val="00D11103"/>
    <w:rsid w:val="00D113F1"/>
    <w:rsid w:val="00D27D1D"/>
    <w:rsid w:val="00D30C7E"/>
    <w:rsid w:val="00D31210"/>
    <w:rsid w:val="00D32AF1"/>
    <w:rsid w:val="00D33BD5"/>
    <w:rsid w:val="00D34135"/>
    <w:rsid w:val="00D34F37"/>
    <w:rsid w:val="00D3772D"/>
    <w:rsid w:val="00D451D8"/>
    <w:rsid w:val="00D473C9"/>
    <w:rsid w:val="00D53D68"/>
    <w:rsid w:val="00D55183"/>
    <w:rsid w:val="00D6097D"/>
    <w:rsid w:val="00D63079"/>
    <w:rsid w:val="00D63B15"/>
    <w:rsid w:val="00D6494E"/>
    <w:rsid w:val="00D65B6A"/>
    <w:rsid w:val="00D73ECF"/>
    <w:rsid w:val="00D86717"/>
    <w:rsid w:val="00D86C89"/>
    <w:rsid w:val="00D92614"/>
    <w:rsid w:val="00D97BF6"/>
    <w:rsid w:val="00DA113E"/>
    <w:rsid w:val="00DA4D70"/>
    <w:rsid w:val="00DA4F17"/>
    <w:rsid w:val="00DA5863"/>
    <w:rsid w:val="00DA65C4"/>
    <w:rsid w:val="00DA77DD"/>
    <w:rsid w:val="00DB1871"/>
    <w:rsid w:val="00DB3AB1"/>
    <w:rsid w:val="00DC6044"/>
    <w:rsid w:val="00DC6694"/>
    <w:rsid w:val="00DD17C1"/>
    <w:rsid w:val="00DE1657"/>
    <w:rsid w:val="00DE7037"/>
    <w:rsid w:val="00E03C93"/>
    <w:rsid w:val="00E12511"/>
    <w:rsid w:val="00E1641B"/>
    <w:rsid w:val="00E17271"/>
    <w:rsid w:val="00E309DB"/>
    <w:rsid w:val="00E419DD"/>
    <w:rsid w:val="00E446BF"/>
    <w:rsid w:val="00E50D42"/>
    <w:rsid w:val="00E57077"/>
    <w:rsid w:val="00E66F23"/>
    <w:rsid w:val="00E72404"/>
    <w:rsid w:val="00E7548F"/>
    <w:rsid w:val="00E80347"/>
    <w:rsid w:val="00E9560F"/>
    <w:rsid w:val="00E95AF0"/>
    <w:rsid w:val="00EA5891"/>
    <w:rsid w:val="00EA600A"/>
    <w:rsid w:val="00EA75BE"/>
    <w:rsid w:val="00EA78FF"/>
    <w:rsid w:val="00EB15DA"/>
    <w:rsid w:val="00EB26B9"/>
    <w:rsid w:val="00EB38CC"/>
    <w:rsid w:val="00EC126F"/>
    <w:rsid w:val="00EC299B"/>
    <w:rsid w:val="00ED024C"/>
    <w:rsid w:val="00ED03D1"/>
    <w:rsid w:val="00ED07AC"/>
    <w:rsid w:val="00ED1E35"/>
    <w:rsid w:val="00ED23E2"/>
    <w:rsid w:val="00EE6527"/>
    <w:rsid w:val="00EE6554"/>
    <w:rsid w:val="00EE7987"/>
    <w:rsid w:val="00EF30DB"/>
    <w:rsid w:val="00F00FFB"/>
    <w:rsid w:val="00F054FB"/>
    <w:rsid w:val="00F10B97"/>
    <w:rsid w:val="00F12A29"/>
    <w:rsid w:val="00F1592A"/>
    <w:rsid w:val="00F255E6"/>
    <w:rsid w:val="00F27AB9"/>
    <w:rsid w:val="00F35BBD"/>
    <w:rsid w:val="00F35C69"/>
    <w:rsid w:val="00F40632"/>
    <w:rsid w:val="00F43A3D"/>
    <w:rsid w:val="00F44111"/>
    <w:rsid w:val="00F4634F"/>
    <w:rsid w:val="00F51BF7"/>
    <w:rsid w:val="00F52088"/>
    <w:rsid w:val="00F5689A"/>
    <w:rsid w:val="00F61FAD"/>
    <w:rsid w:val="00F85736"/>
    <w:rsid w:val="00F875E4"/>
    <w:rsid w:val="00F90860"/>
    <w:rsid w:val="00F9157F"/>
    <w:rsid w:val="00F9495C"/>
    <w:rsid w:val="00FA1122"/>
    <w:rsid w:val="00FA125D"/>
    <w:rsid w:val="00FA249B"/>
    <w:rsid w:val="00FA65F9"/>
    <w:rsid w:val="00FB5040"/>
    <w:rsid w:val="00FC23E7"/>
    <w:rsid w:val="00FC2A89"/>
    <w:rsid w:val="00FC4C32"/>
    <w:rsid w:val="00FD0FE8"/>
    <w:rsid w:val="00FD44A1"/>
    <w:rsid w:val="00FD5997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1521C-BEC8-43B4-A839-6673C2AA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6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63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41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RR PGE Akapit z listą,Styl 1"/>
    <w:basedOn w:val="Normalny"/>
    <w:link w:val="AkapitzlistZnak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7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63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639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7639E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ytat1">
    <w:name w:val="Cytat1"/>
    <w:basedOn w:val="Normalny"/>
    <w:next w:val="Normalny"/>
    <w:link w:val="QuoteChar"/>
    <w:rsid w:val="007639E3"/>
    <w:pPr>
      <w:spacing w:before="200" w:after="160" w:line="250" w:lineRule="auto"/>
      <w:ind w:left="864" w:right="864" w:hanging="10"/>
      <w:jc w:val="center"/>
    </w:pPr>
    <w:rPr>
      <w:rFonts w:ascii="Verdana" w:eastAsia="Times New Roman" w:hAnsi="Verdana" w:cs="Verdana"/>
      <w:i/>
      <w:iCs/>
      <w:color w:val="404040"/>
      <w:sz w:val="20"/>
      <w:lang w:eastAsia="pl-PL"/>
    </w:rPr>
  </w:style>
  <w:style w:type="character" w:customStyle="1" w:styleId="QuoteChar">
    <w:name w:val="Quote Char"/>
    <w:link w:val="Cytat1"/>
    <w:locked/>
    <w:rsid w:val="007639E3"/>
    <w:rPr>
      <w:rFonts w:ascii="Verdana" w:eastAsia="Times New Roman" w:hAnsi="Verdana" w:cs="Verdana"/>
      <w:i/>
      <w:iCs/>
      <w:color w:val="404040"/>
      <w:szCs w:val="22"/>
      <w:lang w:eastAsia="pl-PL"/>
    </w:rPr>
  </w:style>
  <w:style w:type="paragraph" w:customStyle="1" w:styleId="Akapitzlist1">
    <w:name w:val="Akapit z listą1"/>
    <w:basedOn w:val="Normalny"/>
    <w:rsid w:val="007639E3"/>
    <w:pPr>
      <w:spacing w:after="21" w:line="250" w:lineRule="auto"/>
      <w:ind w:left="720" w:right="4" w:hanging="10"/>
      <w:jc w:val="both"/>
    </w:pPr>
    <w:rPr>
      <w:rFonts w:ascii="Verdana" w:eastAsia="Times New Roman" w:hAnsi="Verdana" w:cs="Verdana"/>
      <w:color w:val="000000"/>
      <w:sz w:val="20"/>
      <w:lang w:eastAsia="pl-PL"/>
    </w:rPr>
  </w:style>
  <w:style w:type="paragraph" w:customStyle="1" w:styleId="Default">
    <w:name w:val="Default"/>
    <w:rsid w:val="00763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41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14C"/>
    <w:rPr>
      <w:rFonts w:ascii="Calibri" w:eastAsia="Calibri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414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72414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B110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0BB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siwz">
    <w:name w:val="siwz"/>
    <w:basedOn w:val="Normalny"/>
    <w:qFormat/>
    <w:rsid w:val="00B110BB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link w:val="Akapitzlist"/>
    <w:uiPriority w:val="34"/>
    <w:qFormat/>
    <w:rsid w:val="007C29DD"/>
    <w:rPr>
      <w:rFonts w:ascii="Calibri" w:eastAsia="Calibri" w:hAnsi="Calibri" w:cs="Times New Roman"/>
      <w:sz w:val="22"/>
      <w:szCs w:val="22"/>
    </w:rPr>
  </w:style>
  <w:style w:type="character" w:customStyle="1" w:styleId="text">
    <w:name w:val="text"/>
    <w:basedOn w:val="Domylnaczcionkaakapitu"/>
    <w:rsid w:val="005764EF"/>
  </w:style>
  <w:style w:type="character" w:styleId="Pogrubienie">
    <w:name w:val="Strong"/>
    <w:basedOn w:val="Domylnaczcionkaakapitu"/>
    <w:uiPriority w:val="22"/>
    <w:qFormat/>
    <w:rsid w:val="00386123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D70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D70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84C6F8A4</Template>
  <TotalTime>546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63</cp:revision>
  <cp:lastPrinted>2023-04-20T10:48:00Z</cp:lastPrinted>
  <dcterms:created xsi:type="dcterms:W3CDTF">2020-11-03T10:38:00Z</dcterms:created>
  <dcterms:modified xsi:type="dcterms:W3CDTF">2023-04-20T10:56:00Z</dcterms:modified>
</cp:coreProperties>
</file>