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D728" w14:textId="489E2382" w:rsidR="00C3768D" w:rsidRPr="00734866" w:rsidRDefault="00C3768D" w:rsidP="00C3768D">
      <w:pPr>
        <w:spacing w:after="0" w:line="240" w:lineRule="auto"/>
        <w:rPr>
          <w:rFonts w:cs="Tahoma"/>
          <w:b/>
          <w:bCs/>
          <w:sz w:val="24"/>
        </w:rPr>
      </w:pPr>
      <w:r w:rsidRPr="00734866">
        <w:rPr>
          <w:rFonts w:cs="Tahoma"/>
          <w:b/>
          <w:bCs/>
          <w:sz w:val="24"/>
        </w:rPr>
        <w:t>InII.271.</w:t>
      </w:r>
      <w:r w:rsidR="000B1518">
        <w:rPr>
          <w:rFonts w:cs="Tahoma"/>
          <w:b/>
          <w:bCs/>
          <w:sz w:val="24"/>
        </w:rPr>
        <w:t>5</w:t>
      </w:r>
      <w:r w:rsidR="006677A4">
        <w:rPr>
          <w:rFonts w:cs="Tahoma"/>
          <w:b/>
          <w:bCs/>
          <w:sz w:val="24"/>
        </w:rPr>
        <w:t>.2024</w:t>
      </w:r>
    </w:p>
    <w:p w14:paraId="624B0D12" w14:textId="1012ABF7" w:rsidR="00736328" w:rsidRPr="00CA58B9" w:rsidRDefault="00736328" w:rsidP="00736328">
      <w:pPr>
        <w:spacing w:after="0" w:line="240" w:lineRule="auto"/>
        <w:jc w:val="right"/>
        <w:rPr>
          <w:rFonts w:cs="Tahoma"/>
          <w:b/>
          <w:bCs/>
          <w:color w:val="000000" w:themeColor="text1"/>
        </w:rPr>
      </w:pPr>
      <w:r w:rsidRPr="00CA58B9">
        <w:rPr>
          <w:rFonts w:cs="Tahoma"/>
          <w:b/>
          <w:bCs/>
          <w:color w:val="000000" w:themeColor="text1"/>
          <w:sz w:val="24"/>
        </w:rPr>
        <w:t xml:space="preserve">Załącznik nr </w:t>
      </w:r>
      <w:r w:rsidR="00DE30AB" w:rsidRPr="00CA58B9">
        <w:rPr>
          <w:rFonts w:cs="Tahoma"/>
          <w:b/>
          <w:bCs/>
          <w:color w:val="000000" w:themeColor="text1"/>
          <w:sz w:val="24"/>
        </w:rPr>
        <w:t>2</w:t>
      </w:r>
      <w:r w:rsidR="0033759C" w:rsidRPr="00CA58B9">
        <w:rPr>
          <w:rFonts w:cs="Tahoma"/>
          <w:b/>
          <w:bCs/>
          <w:color w:val="000000" w:themeColor="text1"/>
          <w:sz w:val="24"/>
        </w:rPr>
        <w:t xml:space="preserve"> </w:t>
      </w:r>
      <w:r w:rsidRPr="00CA58B9">
        <w:rPr>
          <w:rFonts w:cs="Tahoma"/>
          <w:b/>
          <w:bCs/>
          <w:color w:val="000000" w:themeColor="text1"/>
          <w:sz w:val="24"/>
        </w:rPr>
        <w:t xml:space="preserve">do </w:t>
      </w:r>
      <w:r w:rsidR="00773B9B" w:rsidRPr="00CA58B9">
        <w:rPr>
          <w:rFonts w:cs="Tahoma"/>
          <w:b/>
          <w:bCs/>
          <w:color w:val="000000" w:themeColor="text1"/>
          <w:sz w:val="24"/>
        </w:rPr>
        <w:t>SWZ</w:t>
      </w:r>
    </w:p>
    <w:p w14:paraId="744148D2" w14:textId="77777777" w:rsidR="00736328" w:rsidRPr="00CA58B9" w:rsidRDefault="00736328" w:rsidP="00736328">
      <w:pPr>
        <w:pStyle w:val="Default"/>
        <w:rPr>
          <w:rFonts w:asciiTheme="minorHAnsi" w:hAnsiTheme="minorHAnsi"/>
          <w:color w:val="000000" w:themeColor="text1"/>
        </w:rPr>
      </w:pPr>
    </w:p>
    <w:p w14:paraId="0793A5F7" w14:textId="77777777" w:rsidR="00736328" w:rsidRPr="00CA58B9" w:rsidRDefault="00736328" w:rsidP="00736328">
      <w:pPr>
        <w:pStyle w:val="CM38"/>
        <w:jc w:val="center"/>
        <w:rPr>
          <w:rFonts w:asciiTheme="minorHAnsi" w:hAnsiTheme="minorHAnsi" w:cs="Tahoma"/>
          <w:b/>
          <w:bCs/>
          <w:color w:val="000000" w:themeColor="text1"/>
          <w:sz w:val="40"/>
          <w:szCs w:val="40"/>
        </w:rPr>
      </w:pPr>
      <w:r w:rsidRPr="00CA58B9">
        <w:rPr>
          <w:rFonts w:asciiTheme="minorHAnsi" w:hAnsiTheme="minorHAnsi" w:cs="Tahoma"/>
          <w:b/>
          <w:bCs/>
          <w:color w:val="000000" w:themeColor="text1"/>
          <w:sz w:val="32"/>
          <w:szCs w:val="32"/>
        </w:rPr>
        <w:t>FORMULARZ OFERTY</w:t>
      </w:r>
    </w:p>
    <w:p w14:paraId="6C50C7D2" w14:textId="435F9A76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  <w:color w:val="000000" w:themeColor="text1"/>
        </w:rPr>
      </w:pP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8"/>
          <w:szCs w:val="28"/>
        </w:rPr>
        <w:t xml:space="preserve">                                                    </w:t>
      </w:r>
    </w:p>
    <w:p w14:paraId="720EACDC" w14:textId="3F17F078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="00773B9B"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>Gmina Radwanice</w:t>
      </w:r>
    </w:p>
    <w:p w14:paraId="380A7194" w14:textId="77777777" w:rsidR="00736328" w:rsidRPr="00CA58B9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 w:themeColor="text1"/>
          <w:sz w:val="24"/>
          <w:szCs w:val="24"/>
        </w:rPr>
      </w:pPr>
      <w:r w:rsidRPr="00CA58B9">
        <w:rPr>
          <w:rFonts w:cs="Tahoma"/>
          <w:b/>
          <w:bCs/>
          <w:color w:val="000000" w:themeColor="text1"/>
          <w:sz w:val="24"/>
          <w:szCs w:val="24"/>
        </w:rPr>
        <w:t>ul. Przemysłowa 17</w:t>
      </w:r>
    </w:p>
    <w:p w14:paraId="03B405C6" w14:textId="77777777" w:rsidR="00736328" w:rsidRPr="00CA58B9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 w:themeColor="text1"/>
          <w:sz w:val="24"/>
          <w:szCs w:val="24"/>
        </w:rPr>
      </w:pPr>
      <w:r w:rsidRPr="00CA58B9">
        <w:rPr>
          <w:rFonts w:cs="Tahoma"/>
          <w:b/>
          <w:bCs/>
          <w:color w:val="000000" w:themeColor="text1"/>
          <w:sz w:val="24"/>
          <w:szCs w:val="24"/>
        </w:rPr>
        <w:t>59-160 Radwanice</w:t>
      </w:r>
    </w:p>
    <w:p w14:paraId="2C4E2997" w14:textId="77777777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000000" w:themeColor="text1"/>
        </w:rPr>
      </w:pPr>
    </w:p>
    <w:p w14:paraId="4D9E4339" w14:textId="77777777" w:rsidR="00736328" w:rsidRPr="00CA58B9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WYKONAWCA:</w:t>
      </w:r>
    </w:p>
    <w:p w14:paraId="4B85B27B" w14:textId="77777777" w:rsidR="00736328" w:rsidRPr="00CA58B9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Niniejsza oferta zostaje złożona przez</w:t>
      </w:r>
      <w:r w:rsidRPr="00CA58B9">
        <w:rPr>
          <w:rFonts w:cs="Tahoma"/>
          <w:b/>
          <w:color w:val="000000" w:themeColor="text1"/>
          <w:vertAlign w:val="superscript"/>
        </w:rPr>
        <w:footnoteReference w:id="1"/>
      </w:r>
      <w:r w:rsidRPr="00CA58B9">
        <w:rPr>
          <w:rFonts w:cs="Tahoma"/>
          <w:b/>
          <w:color w:val="000000" w:themeColor="text1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CA58B9" w:rsidRPr="00CA58B9" w14:paraId="0731463B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1CEB2E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771D06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A15CCC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 xml:space="preserve">Adres(y) </w:t>
            </w:r>
            <w:r w:rsidRPr="00CA58B9">
              <w:rPr>
                <w:rFonts w:cs="Tahoma"/>
                <w:b/>
                <w:caps/>
                <w:color w:val="000000" w:themeColor="text1"/>
              </w:rPr>
              <w:t>W</w:t>
            </w:r>
            <w:r w:rsidRPr="00CA58B9">
              <w:rPr>
                <w:rFonts w:cs="Tahoma"/>
                <w:b/>
                <w:color w:val="000000" w:themeColor="text1"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C71F459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B7C5EF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REGON</w:t>
            </w:r>
          </w:p>
        </w:tc>
      </w:tr>
      <w:tr w:rsidR="00736328" w:rsidRPr="00CA58B9" w14:paraId="0905C683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0833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  <w:p w14:paraId="672739EF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82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984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32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1A1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D9D4BD5" w14:textId="096FAE35" w:rsidR="00736328" w:rsidRPr="00CA58B9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1C7AD1AA" w14:textId="2ECA3941" w:rsidR="00941C3F" w:rsidRPr="00CA58B9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1F034BEE" w14:textId="77777777" w:rsidR="00941C3F" w:rsidRPr="00CA58B9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567305B7" w14:textId="77777777" w:rsidR="00736328" w:rsidRPr="00CA58B9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DANE KONTAKTOWE WYKONAWCY</w:t>
      </w:r>
      <w:r w:rsidRPr="00CA58B9">
        <w:rPr>
          <w:rFonts w:cs="Tahoma"/>
          <w:b/>
          <w:color w:val="000000" w:themeColor="text1"/>
          <w:vertAlign w:val="superscript"/>
        </w:rPr>
        <w:footnoteReference w:id="2"/>
      </w:r>
      <w:r w:rsidRPr="00CA58B9">
        <w:rPr>
          <w:rFonts w:cs="Tahoma"/>
          <w:b/>
          <w:color w:val="000000" w:themeColor="text1"/>
        </w:rPr>
        <w:t xml:space="preserve">: </w:t>
      </w:r>
    </w:p>
    <w:p w14:paraId="15AF276F" w14:textId="77777777" w:rsidR="00736328" w:rsidRPr="00CA58B9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CA58B9" w:rsidRPr="00CA58B9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color w:val="000000" w:themeColor="text1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</w:p>
          <w:p w14:paraId="627E1BCB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</w:p>
        </w:tc>
      </w:tr>
      <w:tr w:rsidR="00CA58B9" w:rsidRPr="00CA58B9" w14:paraId="4C5C9D87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32F4CD" w14:textId="41C364A8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 xml:space="preserve">Adres </w:t>
            </w:r>
            <w:r w:rsidR="00773B9B" w:rsidRPr="00CA58B9">
              <w:rPr>
                <w:rFonts w:cs="Tahoma"/>
                <w:color w:val="000000" w:themeColor="text1"/>
                <w:lang w:val="de-DE"/>
              </w:rPr>
              <w:t>skrzynki ePUAP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076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7EA99F99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CA58B9" w:rsidRPr="00CA58B9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CA58B9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6CB50732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CA58B9" w:rsidRPr="00CA58B9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CA58B9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03AB6E31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6F2CCE53" w14:textId="77777777" w:rsidR="00736328" w:rsidRPr="00CA58B9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  <w:color w:val="000000" w:themeColor="text1"/>
        </w:rPr>
      </w:pPr>
      <w:r w:rsidRPr="00CA58B9">
        <w:rPr>
          <w:rFonts w:cs="Tahoma"/>
          <w:b/>
          <w:bCs/>
          <w:color w:val="000000" w:themeColor="text1"/>
          <w:sz w:val="28"/>
          <w:szCs w:val="28"/>
        </w:rPr>
        <w:t xml:space="preserve">    </w:t>
      </w:r>
    </w:p>
    <w:p w14:paraId="717FEF54" w14:textId="77777777" w:rsidR="00DE30AB" w:rsidRPr="00CA58B9" w:rsidRDefault="00DE30AB" w:rsidP="00DE30AB">
      <w:pPr>
        <w:spacing w:after="0" w:line="240" w:lineRule="auto"/>
        <w:jc w:val="both"/>
        <w:rPr>
          <w:rFonts w:cs="Tahoma"/>
          <w:bCs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Rodzaj wykonawcy: </w:t>
      </w:r>
    </w:p>
    <w:p w14:paraId="540D6539" w14:textId="77777777" w:rsidR="00DE30AB" w:rsidRPr="00CA58B9" w:rsidRDefault="00DE30AB" w:rsidP="00DE30AB">
      <w:pPr>
        <w:spacing w:after="0" w:line="24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Jestem/jesteśmy</w:t>
      </w:r>
    </w:p>
    <w:p w14:paraId="20F1115A" w14:textId="77777777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="Tahoma"/>
          <w:color w:val="000000" w:themeColor="text1"/>
          <w:sz w:val="24"/>
          <w:szCs w:val="24"/>
        </w:rPr>
        <w:t xml:space="preserve"> </w:t>
      </w:r>
      <w:r w:rsidRPr="00CA58B9">
        <w:rPr>
          <w:rFonts w:cs="Tahoma"/>
          <w:color w:val="000000" w:themeColor="text1"/>
        </w:rPr>
        <w:t xml:space="preserve"> mikroprzedsiębiorstwem </w:t>
      </w:r>
    </w:p>
    <w:p w14:paraId="5B3374C6" w14:textId="77777777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theme="minorHAnsi"/>
          <w:color w:val="000000" w:themeColor="text1"/>
        </w:rPr>
        <w:t xml:space="preserve">  </w:t>
      </w:r>
      <w:r w:rsidRPr="00CA58B9">
        <w:rPr>
          <w:rFonts w:cs="Tahoma"/>
          <w:color w:val="000000" w:themeColor="text1"/>
        </w:rPr>
        <w:t>małym przedsiębiorstwem</w:t>
      </w:r>
      <w:r w:rsidRPr="00CA58B9">
        <w:rPr>
          <w:rFonts w:cs="Tahoma"/>
          <w:color w:val="000000" w:themeColor="text1"/>
          <w:sz w:val="24"/>
          <w:szCs w:val="24"/>
        </w:rPr>
        <w:t xml:space="preserve"> </w:t>
      </w:r>
    </w:p>
    <w:p w14:paraId="2060863B" w14:textId="432914EE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bCs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theme="minorHAnsi"/>
          <w:color w:val="000000" w:themeColor="text1"/>
        </w:rPr>
        <w:t xml:space="preserve">   </w:t>
      </w:r>
      <w:r w:rsidRPr="00CA58B9">
        <w:rPr>
          <w:rFonts w:cs="Tahoma"/>
          <w:color w:val="000000" w:themeColor="text1"/>
        </w:rPr>
        <w:t xml:space="preserve">średnim przedsiębiorstwem </w:t>
      </w:r>
    </w:p>
    <w:p w14:paraId="6335B657" w14:textId="77777777" w:rsidR="00BD490E" w:rsidRPr="00D03969" w:rsidRDefault="00BD490E" w:rsidP="00736328">
      <w:pPr>
        <w:spacing w:after="0" w:line="240" w:lineRule="auto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</w:p>
    <w:p w14:paraId="1EA10EA2" w14:textId="77777777" w:rsidR="00736328" w:rsidRPr="00D03969" w:rsidRDefault="00BD490E" w:rsidP="00736328">
      <w:pPr>
        <w:spacing w:after="0" w:line="240" w:lineRule="auto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D0396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3BB2D54" w14:textId="77777777" w:rsidR="00BD490E" w:rsidRPr="00CA58B9" w:rsidRDefault="00BD490E" w:rsidP="00736328">
      <w:pPr>
        <w:spacing w:after="0" w:line="240" w:lineRule="auto"/>
        <w:rPr>
          <w:rFonts w:cs="Times New Roman"/>
          <w:color w:val="000000" w:themeColor="text1"/>
        </w:rPr>
      </w:pPr>
    </w:p>
    <w:p w14:paraId="0E63C3B7" w14:textId="2457F22A" w:rsidR="008736EA" w:rsidRPr="008736EA" w:rsidRDefault="00736328" w:rsidP="008736EA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  <w:color w:val="000000" w:themeColor="text1"/>
        </w:rPr>
      </w:pPr>
      <w:r w:rsidRPr="00CA58B9">
        <w:rPr>
          <w:rFonts w:asciiTheme="minorHAnsi" w:hAnsiTheme="minorHAnsi" w:cs="Tahoma"/>
          <w:b w:val="0"/>
          <w:bCs w:val="0"/>
          <w:color w:val="000000" w:themeColor="text1"/>
        </w:rPr>
        <w:t xml:space="preserve">Niniejszym składam/y ofertę w postępowaniu o udzielenie zamówienia publicznego prowadzonym w trybie </w:t>
      </w:r>
      <w:r w:rsidR="00DE30AB" w:rsidRPr="00CA58B9">
        <w:rPr>
          <w:rFonts w:asciiTheme="minorHAnsi" w:hAnsiTheme="minorHAnsi" w:cs="Tahoma"/>
          <w:b w:val="0"/>
          <w:bCs w:val="0"/>
          <w:color w:val="000000" w:themeColor="text1"/>
        </w:rPr>
        <w:t xml:space="preserve">podstawowym na podstawie art. 275 ust. 2 ustawy Pzp p.n.: </w:t>
      </w:r>
    </w:p>
    <w:p w14:paraId="25294791" w14:textId="5C47D146" w:rsidR="00BB26EA" w:rsidRDefault="00BB26EA" w:rsidP="00DE30AB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4A344ADD" w14:textId="159906AF" w:rsidR="00F22B03" w:rsidRPr="000B1518" w:rsidRDefault="000B1518" w:rsidP="000B1518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ahoma"/>
          <w:b/>
          <w:bCs/>
          <w:color w:val="000000" w:themeColor="text1"/>
          <w:sz w:val="28"/>
          <w:szCs w:val="28"/>
          <w:lang w:eastAsia="pl-PL"/>
        </w:rPr>
      </w:pPr>
      <w:r w:rsidRPr="000B1518">
        <w:rPr>
          <w:rFonts w:ascii="Calibri" w:eastAsia="Times New Roman" w:hAnsi="Calibri" w:cs="Tahoma"/>
          <w:b/>
          <w:bCs/>
          <w:color w:val="000000" w:themeColor="text1"/>
          <w:sz w:val="28"/>
          <w:szCs w:val="28"/>
          <w:lang w:eastAsia="pl-PL"/>
        </w:rPr>
        <w:t>Budowa i rozbudowa oświetlenia ulicznego w Gminie Radwanice – zadanie 2 (SUO 2.2)</w:t>
      </w:r>
    </w:p>
    <w:p w14:paraId="2560D094" w14:textId="2AA22744" w:rsidR="00F22B03" w:rsidRDefault="00F22B03" w:rsidP="00DE30AB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29C91E51" w14:textId="77777777" w:rsidR="000B1518" w:rsidRPr="00CA58B9" w:rsidRDefault="000B1518" w:rsidP="00DE30AB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29440314" w14:textId="32330215" w:rsidR="006C5CDD" w:rsidRPr="00CA58B9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lastRenderedPageBreak/>
        <w:t xml:space="preserve">Oferuję/emy wykonanie przedmiotu zamówienia </w:t>
      </w:r>
      <w:r w:rsidRPr="00CA58B9">
        <w:rPr>
          <w:rFonts w:cs="Tahoma"/>
          <w:b/>
          <w:color w:val="000000" w:themeColor="text1"/>
        </w:rPr>
        <w:t>za cenę</w:t>
      </w:r>
      <w:r w:rsidR="00DE30AB" w:rsidRPr="00CA58B9">
        <w:rPr>
          <w:rFonts w:cs="Tahoma"/>
          <w:b/>
          <w:color w:val="000000" w:themeColor="text1"/>
        </w:rPr>
        <w:t xml:space="preserve"> ryczałtową</w:t>
      </w:r>
      <w:r w:rsidRPr="00CA58B9">
        <w:rPr>
          <w:rFonts w:cs="Tahoma"/>
          <w:b/>
          <w:color w:val="000000" w:themeColor="text1"/>
        </w:rPr>
        <w:t xml:space="preserve">  </w:t>
      </w:r>
      <w:r w:rsidRPr="00CA58B9">
        <w:rPr>
          <w:rFonts w:cs="Tahoma"/>
          <w:color w:val="000000" w:themeColor="text1"/>
        </w:rPr>
        <w:t xml:space="preserve">w wysokości: </w:t>
      </w:r>
    </w:p>
    <w:p w14:paraId="1853C98A" w14:textId="77777777" w:rsidR="00684C22" w:rsidRPr="00CA58B9" w:rsidRDefault="00684C22" w:rsidP="00684C22">
      <w:pPr>
        <w:spacing w:after="0" w:line="240" w:lineRule="auto"/>
        <w:ind w:left="426"/>
        <w:contextualSpacing/>
        <w:jc w:val="both"/>
        <w:rPr>
          <w:rFonts w:eastAsia="Times New Roman" w:cstheme="minorHAnsi"/>
          <w:color w:val="000000" w:themeColor="text1"/>
          <w:sz w:val="10"/>
          <w:szCs w:val="1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4"/>
        <w:gridCol w:w="4720"/>
        <w:gridCol w:w="3080"/>
      </w:tblGrid>
      <w:tr w:rsidR="00720444" w:rsidRPr="004B1968" w14:paraId="703797A7" w14:textId="77777777" w:rsidTr="00BE44A9">
        <w:trPr>
          <w:trHeight w:val="64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A16A3A0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18FF683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Cena netto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BAB6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  <w:tr w:rsidR="00720444" w:rsidRPr="004B1968" w14:paraId="2F454A3E" w14:textId="77777777" w:rsidTr="00BE44A9">
        <w:trPr>
          <w:trHeight w:val="64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FC1E312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C30F7B0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  <w:b/>
                <w:bCs/>
              </w:rPr>
              <w:t>Stawka podatku VAT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0616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23 %</w:t>
            </w:r>
          </w:p>
        </w:tc>
      </w:tr>
      <w:tr w:rsidR="00720444" w:rsidRPr="004B1968" w14:paraId="295CC35D" w14:textId="77777777" w:rsidTr="00BE44A9">
        <w:trPr>
          <w:trHeight w:val="55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3DF49C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DAE1C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Wysokość podatku VAT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2CCE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  <w:tr w:rsidR="00720444" w:rsidRPr="004B1968" w14:paraId="68FA4F42" w14:textId="77777777" w:rsidTr="00BE44A9">
        <w:trPr>
          <w:trHeight w:val="66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6BF892B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4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FE3446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Cena brutto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52B9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</w:tbl>
    <w:p w14:paraId="2A20D255" w14:textId="77777777" w:rsidR="00720444" w:rsidRDefault="00720444" w:rsidP="00720444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1D1AAB68" w14:textId="140F4D9A" w:rsidR="006C5CDD" w:rsidRPr="00CA58B9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złożona oferta (zaznaczyć właściwe)</w:t>
      </w:r>
    </w:p>
    <w:p w14:paraId="45B045AB" w14:textId="4831C1FF" w:rsidR="006C5CDD" w:rsidRPr="00CA58B9" w:rsidRDefault="006C5CDD" w:rsidP="006C5CDD">
      <w:pPr>
        <w:pStyle w:val="Akapitzlist"/>
        <w:spacing w:before="60" w:line="276" w:lineRule="auto"/>
        <w:ind w:left="397"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58B9">
        <w:rPr>
          <w:rFonts w:cs="Tahoma"/>
          <w:b/>
          <w:color w:val="000000" w:themeColor="text1"/>
        </w:rPr>
        <w:instrText xml:space="preserve"> FORMCHECKBOX </w:instrText>
      </w:r>
      <w:r w:rsidR="00FA47E1">
        <w:rPr>
          <w:rFonts w:cs="Tahoma"/>
          <w:b/>
          <w:color w:val="000000" w:themeColor="text1"/>
        </w:rPr>
      </w:r>
      <w:r w:rsidR="00FA47E1">
        <w:rPr>
          <w:rFonts w:cs="Tahoma"/>
          <w:b/>
          <w:color w:val="000000" w:themeColor="text1"/>
        </w:rPr>
        <w:fldChar w:fldCharType="separate"/>
      </w:r>
      <w:r w:rsidRPr="00CA58B9">
        <w:rPr>
          <w:rFonts w:cs="Tahoma"/>
          <w:b/>
          <w:color w:val="000000" w:themeColor="text1"/>
        </w:rPr>
        <w:fldChar w:fldCharType="end"/>
      </w:r>
      <w:r w:rsidRPr="00CA58B9">
        <w:rPr>
          <w:rFonts w:cs="Tahoma"/>
          <w:b/>
          <w:color w:val="000000" w:themeColor="text1"/>
        </w:rPr>
        <w:t xml:space="preserve"> </w:t>
      </w:r>
      <w:r w:rsidRPr="00CA58B9">
        <w:rPr>
          <w:rFonts w:cs="Tahoma"/>
          <w:b/>
          <w:bCs/>
          <w:color w:val="000000" w:themeColor="text1"/>
        </w:rPr>
        <w:t>nie</w:t>
      </w:r>
      <w:r w:rsidRPr="00CA58B9">
        <w:rPr>
          <w:rFonts w:cs="Tahoma"/>
          <w:b/>
          <w:color w:val="000000" w:themeColor="text1"/>
        </w:rPr>
        <w:t xml:space="preserve"> prowadzi</w:t>
      </w:r>
      <w:r w:rsidRPr="00CA58B9">
        <w:rPr>
          <w:rFonts w:cs="Tahoma"/>
          <w:color w:val="000000" w:themeColor="text1"/>
        </w:rPr>
        <w:t xml:space="preserve"> do powstania u zamawiającego obowiązku podatkowego zgodnie z przepisami </w:t>
      </w:r>
      <w:r w:rsidR="00720444">
        <w:rPr>
          <w:rFonts w:cs="Tahoma"/>
          <w:color w:val="000000" w:themeColor="text1"/>
        </w:rPr>
        <w:br/>
      </w:r>
      <w:r w:rsidRPr="00CA58B9">
        <w:rPr>
          <w:rFonts w:cs="Tahoma"/>
          <w:color w:val="000000" w:themeColor="text1"/>
        </w:rPr>
        <w:t>o podatku od towarów i usług;</w:t>
      </w:r>
    </w:p>
    <w:p w14:paraId="166D7D7A" w14:textId="77777777" w:rsidR="006C5CDD" w:rsidRPr="00CA58B9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58B9">
        <w:rPr>
          <w:rFonts w:cs="Tahoma"/>
          <w:b/>
          <w:color w:val="000000" w:themeColor="text1"/>
        </w:rPr>
        <w:instrText xml:space="preserve"> FORMCHECKBOX </w:instrText>
      </w:r>
      <w:r w:rsidR="00FA47E1">
        <w:rPr>
          <w:rFonts w:cs="Tahoma"/>
          <w:b/>
          <w:color w:val="000000" w:themeColor="text1"/>
        </w:rPr>
      </w:r>
      <w:r w:rsidR="00FA47E1">
        <w:rPr>
          <w:rFonts w:cs="Tahoma"/>
          <w:b/>
          <w:color w:val="000000" w:themeColor="text1"/>
        </w:rPr>
        <w:fldChar w:fldCharType="separate"/>
      </w:r>
      <w:r w:rsidRPr="00CA58B9">
        <w:rPr>
          <w:rFonts w:cs="Tahoma"/>
          <w:b/>
          <w:color w:val="000000" w:themeColor="text1"/>
        </w:rPr>
        <w:fldChar w:fldCharType="end"/>
      </w:r>
      <w:r w:rsidRPr="00CA58B9">
        <w:rPr>
          <w:rFonts w:cs="Tahoma"/>
          <w:b/>
          <w:color w:val="000000" w:themeColor="text1"/>
        </w:rPr>
        <w:t xml:space="preserve">  prowadzi</w:t>
      </w:r>
      <w:r w:rsidRPr="00CA58B9">
        <w:rPr>
          <w:rFonts w:cs="Tahoma"/>
          <w:color w:val="000000" w:themeColor="text1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CA58B9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color w:val="000000" w:themeColor="text1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CA58B9" w:rsidRPr="00CA58B9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  <w:lang w:val="pl-PL"/>
              </w:rPr>
            </w:pPr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Wartość bez kwoty podatku</w:t>
            </w:r>
          </w:p>
        </w:tc>
      </w:tr>
      <w:tr w:rsidR="00CA58B9" w:rsidRPr="00CA58B9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</w:tr>
      <w:tr w:rsidR="006C5CDD" w:rsidRPr="00CA58B9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</w:tr>
    </w:tbl>
    <w:p w14:paraId="05EFA624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0"/>
          <w:szCs w:val="20"/>
        </w:rPr>
      </w:pPr>
    </w:p>
    <w:p w14:paraId="55C567AD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i/>
          <w:color w:val="000000" w:themeColor="text1"/>
          <w:sz w:val="20"/>
          <w:szCs w:val="20"/>
        </w:rPr>
      </w:pPr>
      <w:r w:rsidRPr="00CA58B9">
        <w:rPr>
          <w:rFonts w:asciiTheme="minorHAnsi" w:hAnsiTheme="minorHAnsi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2A9B1CBA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CA58B9">
        <w:rPr>
          <w:rFonts w:asciiTheme="minorHAnsi" w:hAnsiTheme="minorHAnsi" w:cs="Tahoma"/>
          <w:color w:val="000000" w:themeColor="text1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77777777" w:rsidR="006C5CDD" w:rsidRPr="00CA58B9" w:rsidRDefault="006C5CDD" w:rsidP="006C5CDD">
      <w:pPr>
        <w:pStyle w:val="Default"/>
        <w:spacing w:line="276" w:lineRule="auto"/>
        <w:ind w:left="397"/>
        <w:jc w:val="both"/>
        <w:rPr>
          <w:rFonts w:asciiTheme="minorHAnsi" w:hAnsiTheme="minorHAnsi" w:cs="Tahoma"/>
          <w:color w:val="000000" w:themeColor="text1"/>
          <w:sz w:val="10"/>
          <w:szCs w:val="10"/>
        </w:rPr>
      </w:pPr>
    </w:p>
    <w:p w14:paraId="3EB4E738" w14:textId="77777777" w:rsidR="008B588D" w:rsidRPr="00CA58B9" w:rsidRDefault="008B588D" w:rsidP="008B588D">
      <w:pPr>
        <w:pStyle w:val="Bezodstpw"/>
        <w:numPr>
          <w:ilvl w:val="0"/>
          <w:numId w:val="4"/>
        </w:numPr>
        <w:tabs>
          <w:tab w:val="clear" w:pos="340"/>
          <w:tab w:val="num" w:pos="426"/>
        </w:tabs>
        <w:jc w:val="both"/>
        <w:rPr>
          <w:rFonts w:asciiTheme="minorHAnsi" w:hAnsiTheme="minorHAnsi" w:cs="Tahoma"/>
          <w:color w:val="000000" w:themeColor="text1"/>
          <w:sz w:val="22"/>
          <w:lang w:val="pl-PL"/>
        </w:rPr>
      </w:pPr>
      <w:r w:rsidRPr="00CA58B9">
        <w:rPr>
          <w:rFonts w:asciiTheme="minorHAnsi" w:hAnsiTheme="minorHAnsi" w:cs="Tahoma"/>
          <w:color w:val="000000" w:themeColor="text1"/>
          <w:sz w:val="22"/>
          <w:lang w:val="pl-PL"/>
        </w:rPr>
        <w:t xml:space="preserve">Oświadczam/y, że na przedmiot zamówienia udzielam/y gwarancji jakości i rękojmię za wady i na okres </w:t>
      </w:r>
      <w:r w:rsidRPr="00CA58B9">
        <w:rPr>
          <w:rFonts w:asciiTheme="minorHAnsi" w:hAnsiTheme="minorHAnsi" w:cs="Tahoma"/>
          <w:b/>
          <w:color w:val="000000" w:themeColor="text1"/>
          <w:sz w:val="22"/>
          <w:lang w:val="pl-PL"/>
        </w:rPr>
        <w:t>……………………. miesięcy</w:t>
      </w:r>
    </w:p>
    <w:p w14:paraId="3D171E18" w14:textId="77777777" w:rsidR="008B588D" w:rsidRPr="00CA58B9" w:rsidRDefault="008B588D" w:rsidP="008B588D">
      <w:pPr>
        <w:pStyle w:val="Akapitzlist"/>
        <w:spacing w:after="0" w:line="240" w:lineRule="auto"/>
        <w:ind w:left="397"/>
        <w:jc w:val="both"/>
        <w:rPr>
          <w:rFonts w:cs="Tahoma"/>
          <w:b/>
          <w:color w:val="000000" w:themeColor="text1"/>
          <w:u w:val="single"/>
        </w:rPr>
      </w:pPr>
      <w:r w:rsidRPr="00CA58B9">
        <w:rPr>
          <w:rFonts w:cs="Tahoma"/>
          <w:b/>
          <w:color w:val="000000" w:themeColor="text1"/>
          <w:u w:val="single"/>
        </w:rPr>
        <w:t>UWAGA: należy określić oferowany okres gwarancji jakości i rękojmi za wady.</w:t>
      </w:r>
    </w:p>
    <w:p w14:paraId="3AEA54E3" w14:textId="77777777" w:rsidR="008B588D" w:rsidRPr="00CA58B9" w:rsidRDefault="008B588D" w:rsidP="008B588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4AC75DF5" w14:textId="78D20CDB" w:rsidR="008B588D" w:rsidRPr="00CA58B9" w:rsidRDefault="008B588D" w:rsidP="008B588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W przypadku niewypełnienia w formularzu ofertowym pola określającego długość okresu gwarancji, oświadczamy, że  jest to równoznaczne z udzieleniem</w:t>
      </w:r>
      <w:r w:rsidR="00166273">
        <w:rPr>
          <w:rFonts w:cs="Tahoma"/>
          <w:color w:val="000000" w:themeColor="text1"/>
        </w:rPr>
        <w:t xml:space="preserve"> 36</w:t>
      </w:r>
      <w:r w:rsidRPr="00CA58B9">
        <w:rPr>
          <w:rFonts w:cs="Tahoma"/>
          <w:color w:val="000000" w:themeColor="text1"/>
        </w:rPr>
        <w:t> miesięcznego okresu gwarancji i rękojmi za wady.</w:t>
      </w:r>
    </w:p>
    <w:p w14:paraId="4DAC6765" w14:textId="023A7F30" w:rsidR="008B588D" w:rsidRPr="00CA58B9" w:rsidRDefault="008B588D" w:rsidP="00941C3F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</w:rPr>
      </w:pPr>
    </w:p>
    <w:p w14:paraId="26DCCAEA" w14:textId="3EC38494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Oferuję/emy wykonanie przedmiotu zamówienia </w:t>
      </w:r>
      <w:r w:rsidRPr="00CA58B9">
        <w:rPr>
          <w:rFonts w:cs="Tahoma"/>
          <w:b/>
          <w:color w:val="000000" w:themeColor="text1"/>
        </w:rPr>
        <w:t>w terminie</w:t>
      </w:r>
      <w:bookmarkStart w:id="0" w:name="_Hlk532897793"/>
      <w:r w:rsidR="00773B9B" w:rsidRPr="00CA58B9">
        <w:rPr>
          <w:rFonts w:cs="Tahoma"/>
          <w:b/>
          <w:color w:val="000000" w:themeColor="text1"/>
        </w:rPr>
        <w:t xml:space="preserve"> </w:t>
      </w:r>
      <w:r w:rsidR="000B1518">
        <w:rPr>
          <w:rFonts w:cs="Tahoma"/>
          <w:b/>
          <w:color w:val="000000" w:themeColor="text1"/>
        </w:rPr>
        <w:t xml:space="preserve">3 miesięcy </w:t>
      </w:r>
      <w:r w:rsidR="00773B9B" w:rsidRPr="00CA58B9">
        <w:rPr>
          <w:rFonts w:cs="Tahoma"/>
          <w:b/>
          <w:color w:val="000000" w:themeColor="text1"/>
        </w:rPr>
        <w:t>od dnia podpisania umowy</w:t>
      </w:r>
      <w:r w:rsidRPr="00CA58B9">
        <w:rPr>
          <w:rFonts w:cs="Tahoma"/>
          <w:b/>
          <w:color w:val="000000" w:themeColor="text1"/>
        </w:rPr>
        <w:t>.</w:t>
      </w:r>
    </w:p>
    <w:p w14:paraId="7F613D68" w14:textId="77777777" w:rsidR="006C5CDD" w:rsidRPr="00CA58B9" w:rsidRDefault="006C5CDD" w:rsidP="00B23810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  <w:sz w:val="16"/>
          <w:szCs w:val="16"/>
        </w:rPr>
      </w:pPr>
    </w:p>
    <w:bookmarkEnd w:id="0"/>
    <w:p w14:paraId="507DCD25" w14:textId="4E670E4D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 akceptuję/emy warunki płatności określone w </w:t>
      </w:r>
      <w:r w:rsidR="003853D5" w:rsidRPr="00CA58B9">
        <w:rPr>
          <w:rFonts w:cs="Tahoma"/>
          <w:color w:val="000000" w:themeColor="text1"/>
        </w:rPr>
        <w:t>Projektowanych postanowieniach umowy – załącznik nr 1 do SWZ</w:t>
      </w:r>
      <w:r w:rsidRPr="00CA58B9">
        <w:rPr>
          <w:rFonts w:cs="Tahoma"/>
          <w:color w:val="000000" w:themeColor="text1"/>
        </w:rPr>
        <w:t>.</w:t>
      </w:r>
    </w:p>
    <w:p w14:paraId="4EE20CD8" w14:textId="77777777" w:rsidR="006C5CDD" w:rsidRPr="00CA58B9" w:rsidRDefault="006C5CDD" w:rsidP="00B23810">
      <w:pPr>
        <w:spacing w:after="0" w:line="240" w:lineRule="auto"/>
        <w:contextualSpacing/>
        <w:jc w:val="both"/>
        <w:rPr>
          <w:rFonts w:cs="Tahoma"/>
          <w:color w:val="000000" w:themeColor="text1"/>
          <w:sz w:val="16"/>
          <w:szCs w:val="16"/>
        </w:rPr>
      </w:pPr>
    </w:p>
    <w:p w14:paraId="0EA0BFA0" w14:textId="2772CE1A" w:rsidR="00DE30AB" w:rsidRDefault="00DE30A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uważam/y się za związanego/ych niniejszą ofertą przez okres 30 dni od dnia upływu terminu składania ofert (termin wskazany w rozdz. 10 pkt.1 SWZ)</w:t>
      </w:r>
    </w:p>
    <w:p w14:paraId="7A599655" w14:textId="77777777" w:rsidR="002B584D" w:rsidRPr="00CA58B9" w:rsidRDefault="002B584D" w:rsidP="002B584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51139F2C" w14:textId="6B07359D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 akceptuję/emy </w:t>
      </w:r>
      <w:r w:rsidR="003853D5" w:rsidRPr="00CA58B9">
        <w:rPr>
          <w:rFonts w:cs="Tahoma"/>
          <w:color w:val="000000" w:themeColor="text1"/>
        </w:rPr>
        <w:t>Projektowane postanowienia umowy</w:t>
      </w:r>
      <w:r w:rsidRPr="00CA58B9">
        <w:rPr>
          <w:rFonts w:cs="Tahoma"/>
          <w:color w:val="000000" w:themeColor="text1"/>
        </w:rPr>
        <w:t xml:space="preserve"> określone w </w:t>
      </w:r>
      <w:r w:rsidR="003853D5" w:rsidRPr="00CA58B9">
        <w:rPr>
          <w:rFonts w:cs="Tahoma"/>
          <w:color w:val="000000" w:themeColor="text1"/>
        </w:rPr>
        <w:t>załączniku nr 1 do SWZ</w:t>
      </w:r>
      <w:r w:rsidRPr="00CA58B9">
        <w:rPr>
          <w:rFonts w:cs="Tahoma"/>
          <w:color w:val="000000" w:themeColor="text1"/>
        </w:rPr>
        <w:t xml:space="preserve">, a w przypadku  wybrania naszej oferty zobowiązuję/emy się do podpisania umowy </w:t>
      </w:r>
      <w:r w:rsidRPr="00CA58B9">
        <w:rPr>
          <w:rFonts w:cs="Tahoma"/>
          <w:color w:val="000000" w:themeColor="text1"/>
        </w:rPr>
        <w:lastRenderedPageBreak/>
        <w:t xml:space="preserve">na warunkach określonych w </w:t>
      </w:r>
      <w:r w:rsidR="003853D5" w:rsidRPr="00CA58B9">
        <w:rPr>
          <w:rFonts w:cs="Tahoma"/>
          <w:color w:val="000000" w:themeColor="text1"/>
        </w:rPr>
        <w:t>załączniku nr 1 do SWZ</w:t>
      </w:r>
      <w:r w:rsidRPr="00CA58B9">
        <w:rPr>
          <w:rFonts w:cs="Tahoma"/>
          <w:color w:val="000000" w:themeColor="text1"/>
        </w:rPr>
        <w:t xml:space="preserve"> oraz w miejscu i terminie wskazanym przez zamawiającego.</w:t>
      </w:r>
    </w:p>
    <w:p w14:paraId="78CE399E" w14:textId="77777777" w:rsidR="006C5CDD" w:rsidRPr="00CA58B9" w:rsidRDefault="006C5CDD" w:rsidP="00B23810">
      <w:pPr>
        <w:pStyle w:val="Akapitzlist"/>
        <w:spacing w:after="0" w:line="240" w:lineRule="auto"/>
        <w:rPr>
          <w:rFonts w:cs="Tahoma"/>
          <w:color w:val="000000" w:themeColor="text1"/>
          <w:sz w:val="16"/>
          <w:szCs w:val="16"/>
        </w:rPr>
      </w:pPr>
    </w:p>
    <w:p w14:paraId="3DA12AC3" w14:textId="0128C890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zapoznałem/zapoznaliśmy się ze specyfikacją warunków zamówienia i nie wnoszę/wnosimy do niej zastrzeżeń oraz zdobyłem/zdobyliśmy informacje konieczne do przygotowania oferty.</w:t>
      </w:r>
    </w:p>
    <w:p w14:paraId="6AF25979" w14:textId="77777777" w:rsidR="006C5CDD" w:rsidRPr="00CA58B9" w:rsidRDefault="006C5CDD" w:rsidP="00B23810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  <w:sz w:val="16"/>
          <w:szCs w:val="16"/>
        </w:rPr>
      </w:pPr>
    </w:p>
    <w:p w14:paraId="6C4201CB" w14:textId="5F0496FA" w:rsidR="008B588D" w:rsidRPr="00CA58B9" w:rsidRDefault="008B588D" w:rsidP="008B588D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Oświadczam/my, że dokumenty, o których mowa rozdziale 7 pkt 1.3 SWZ zamawiający może uzyskać za pomocą bezpłatnych i ogólnodostępnych baz danych, tj. pod adresem:  ............................................................................</w:t>
      </w:r>
    </w:p>
    <w:p w14:paraId="3B4BC02F" w14:textId="77777777" w:rsidR="008B588D" w:rsidRPr="00CA58B9" w:rsidRDefault="008B588D" w:rsidP="00DE30AB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(jeżeli wykonawca wskaże adres, pod którym będzie możliwe pobranie dokumentu w formie elektronicznej, zamawiający pobierze dokument samodzielnie)</w:t>
      </w:r>
    </w:p>
    <w:p w14:paraId="13C48A39" w14:textId="77777777" w:rsidR="008B588D" w:rsidRPr="00CA58B9" w:rsidRDefault="008B588D" w:rsidP="008B588D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</w:p>
    <w:p w14:paraId="6E5F609A" w14:textId="6418933A" w:rsidR="006C5CDD" w:rsidRPr="00CA58B9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że: (</w:t>
      </w:r>
      <w:r w:rsidRPr="00CA58B9">
        <w:rPr>
          <w:rFonts w:cs="Tahoma"/>
          <w:color w:val="000000" w:themeColor="text1"/>
          <w:sz w:val="20"/>
          <w:szCs w:val="20"/>
        </w:rPr>
        <w:t>zaznaczyć właściwe)</w:t>
      </w:r>
      <w:r w:rsidRPr="00CA58B9">
        <w:rPr>
          <w:rFonts w:cs="Tahoma"/>
          <w:color w:val="000000" w:themeColor="text1"/>
        </w:rPr>
        <w:t xml:space="preserve"> </w:t>
      </w:r>
    </w:p>
    <w:p w14:paraId="5C09F8A4" w14:textId="26228294" w:rsidR="006C5CDD" w:rsidRPr="00CA58B9" w:rsidRDefault="00FA47E1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color w:val="000000" w:themeColor="text1"/>
        </w:rPr>
      </w:pPr>
      <w:r>
        <w:rPr>
          <w:rFonts w:eastAsiaTheme="majorEastAsia" w:cs="Tahoma"/>
          <w:noProof/>
          <w:color w:val="000000" w:themeColor="text1"/>
        </w:rPr>
        <w:pict w14:anchorId="62525B21">
          <v:rect id="Prostokąt 11" o:spid="_x0000_s1029" style="position:absolute;left:0;text-align:left;margin-left:101.6pt;margin-top:10.9pt;width:9.85pt;height:9.8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<w10:wrap anchorx="page"/>
          </v:rect>
        </w:pict>
      </w:r>
      <w:r w:rsidR="006C5CDD" w:rsidRPr="00CA58B9">
        <w:rPr>
          <w:rFonts w:eastAsiaTheme="majorEastAsia" w:cs="Tahoma"/>
          <w:color w:val="000000" w:themeColor="text1"/>
        </w:rPr>
        <w:t>zamierzam/y wykonać zamówienie siłami własnymi, bez udziału podwykonawców</w:t>
      </w:r>
    </w:p>
    <w:p w14:paraId="14F83744" w14:textId="77777777" w:rsidR="00B23810" w:rsidRPr="00CA58B9" w:rsidRDefault="00B2381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color w:val="000000" w:themeColor="text1"/>
        </w:rPr>
      </w:pPr>
    </w:p>
    <w:p w14:paraId="05949FCC" w14:textId="77777777" w:rsidR="006C5CDD" w:rsidRPr="00CA58B9" w:rsidRDefault="00FA47E1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</w:rPr>
      </w:pPr>
      <w:r>
        <w:rPr>
          <w:rFonts w:cs="Tahoma"/>
          <w:noProof/>
          <w:color w:val="000000" w:themeColor="text1"/>
        </w:rPr>
        <w:pict w14:anchorId="0C7EF847">
          <v:rect id="Prostokąt 1" o:spid="_x0000_s1030" style="position:absolute;left:0;text-align:left;margin-left:99.35pt;margin-top:10.15pt;width:9.85pt;height:9.85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CA58B9">
        <w:rPr>
          <w:rFonts w:cs="Tahoma"/>
          <w:color w:val="000000" w:themeColor="text1"/>
        </w:rPr>
        <w:t>zamierzam/y powierzyć wykonanie następujących części  zamówienia podwykonawcom</w:t>
      </w:r>
    </w:p>
    <w:p w14:paraId="31C2FE05" w14:textId="0301BD31" w:rsidR="006C5CDD" w:rsidRPr="00CA58B9" w:rsidRDefault="006C5CD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p w14:paraId="74C3BC11" w14:textId="1412CC05" w:rsidR="00D26B29" w:rsidRPr="00CA58B9" w:rsidRDefault="00D26B29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A58B9" w:rsidRPr="00CA58B9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CA58B9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Nazwa, siedziba podwykonawcy </w:t>
            </w:r>
          </w:p>
          <w:p w14:paraId="784B69F0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>(o ile są znane)</w:t>
            </w:r>
          </w:p>
        </w:tc>
      </w:tr>
      <w:tr w:rsidR="006C5CDD" w:rsidRPr="00CA58B9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  <w:p w14:paraId="20A232E1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402B7C2B" w14:textId="77777777" w:rsidR="006C5CDD" w:rsidRPr="00CA58B9" w:rsidRDefault="006C5CDD" w:rsidP="00DE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</w:rPr>
      </w:pPr>
    </w:p>
    <w:p w14:paraId="5F47567C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ECDBD38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  <w:sz w:val="16"/>
          <w:szCs w:val="16"/>
        </w:rPr>
      </w:pPr>
    </w:p>
    <w:p w14:paraId="31A52F77" w14:textId="77777777" w:rsidR="006C5CDD" w:rsidRPr="00CA58B9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UWAGA:</w:t>
      </w:r>
      <w:r w:rsidRPr="00CA58B9">
        <w:rPr>
          <w:rFonts w:cs="Tahoma"/>
          <w:color w:val="000000" w:themeColor="text1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CA58B9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  <w:sz w:val="10"/>
          <w:szCs w:val="10"/>
        </w:rPr>
      </w:pPr>
    </w:p>
    <w:p w14:paraId="7FFC0795" w14:textId="77777777" w:rsidR="006C5CDD" w:rsidRPr="00CA58B9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że:  </w:t>
      </w:r>
    </w:p>
    <w:p w14:paraId="02BBE66A" w14:textId="6A163A1D" w:rsidR="006C5CDD" w:rsidRPr="00CA58B9" w:rsidRDefault="00FA47E1" w:rsidP="00B23810">
      <w:pPr>
        <w:spacing w:after="0" w:line="240" w:lineRule="auto"/>
        <w:ind w:left="1276"/>
        <w:jc w:val="both"/>
        <w:rPr>
          <w:rFonts w:cs="Tahoma"/>
          <w:color w:val="000000" w:themeColor="text1"/>
        </w:rPr>
      </w:pPr>
      <w:r>
        <w:rPr>
          <w:rFonts w:cs="Tahoma"/>
          <w:noProof/>
          <w:color w:val="000000" w:themeColor="text1"/>
        </w:rPr>
        <w:pict w14:anchorId="7E0775DC">
          <v:rect id="Prostokąt 2" o:spid="_x0000_s1031" style="position:absolute;left:0;text-align:left;margin-left:99.35pt;margin-top:10.15pt;width:9.85pt;height:9.8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CA58B9">
        <w:rPr>
          <w:rFonts w:cs="Tahoma"/>
          <w:color w:val="000000" w:themeColor="text1"/>
        </w:rPr>
        <w:t>zamierzam/y powierzyć wykonanie następujących części zamówienia</w:t>
      </w:r>
      <w:r w:rsidR="00F22B03">
        <w:rPr>
          <w:rFonts w:cs="Tahoma"/>
          <w:color w:val="000000" w:themeColor="text1"/>
        </w:rPr>
        <w:t xml:space="preserve"> </w:t>
      </w:r>
      <w:r w:rsidR="006C5CDD" w:rsidRPr="00CA58B9">
        <w:rPr>
          <w:rFonts w:cs="Tahoma"/>
          <w:color w:val="000000" w:themeColor="text1"/>
        </w:rPr>
        <w:t>podwykonawcom,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na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którego/ych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zasoby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powołuję/powołujemy się w niniejszym postępowaniu, tj.: </w:t>
      </w:r>
    </w:p>
    <w:p w14:paraId="7D83355D" w14:textId="77777777" w:rsidR="006C5CDD" w:rsidRPr="00CA58B9" w:rsidRDefault="006C5CD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A58B9" w:rsidRPr="00CA58B9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CA58B9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Nazwa, siedziba podwykonawcy </w:t>
            </w:r>
          </w:p>
          <w:p w14:paraId="372BD6BB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</w:p>
        </w:tc>
      </w:tr>
      <w:tr w:rsidR="006C5CDD" w:rsidRPr="00CA58B9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33A47694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06892D10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  <w:sz w:val="8"/>
          <w:szCs w:val="8"/>
        </w:rPr>
      </w:pPr>
    </w:p>
    <w:p w14:paraId="7A8755FE" w14:textId="77777777" w:rsidR="00B23810" w:rsidRPr="00CA58B9" w:rsidRDefault="00B23810" w:rsidP="00B23810">
      <w:pPr>
        <w:spacing w:after="0" w:line="240" w:lineRule="auto"/>
        <w:ind w:left="426"/>
        <w:contextualSpacing/>
        <w:jc w:val="both"/>
        <w:rPr>
          <w:rFonts w:cs="Tahoma"/>
          <w:color w:val="000000" w:themeColor="text1"/>
        </w:rPr>
      </w:pPr>
    </w:p>
    <w:p w14:paraId="57927B21" w14:textId="0A29A40E" w:rsidR="006C5CDD" w:rsidRPr="00CA58B9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wypełniłem/liśmy obowiązki informacyjne przewidziane w art. 13 lub art. 14 RODO</w:t>
      </w:r>
      <w:r w:rsidRPr="00CA58B9">
        <w:rPr>
          <w:rFonts w:cs="Tahoma"/>
          <w:color w:val="000000" w:themeColor="text1"/>
          <w:vertAlign w:val="superscript"/>
        </w:rPr>
        <w:t>1)</w:t>
      </w:r>
      <w:r w:rsidRPr="00CA58B9">
        <w:rPr>
          <w:rFonts w:cs="Tahoma"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CA58B9" w:rsidRDefault="006C5CDD" w:rsidP="00B23810">
      <w:pPr>
        <w:spacing w:after="0" w:line="240" w:lineRule="auto"/>
        <w:contextualSpacing/>
        <w:jc w:val="both"/>
        <w:rPr>
          <w:rFonts w:cs="Tahoma"/>
          <w:color w:val="000000" w:themeColor="text1"/>
        </w:rPr>
      </w:pPr>
    </w:p>
    <w:p w14:paraId="41DBBA13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  <w:sz w:val="20"/>
          <w:szCs w:val="20"/>
        </w:rPr>
      </w:pPr>
      <w:r w:rsidRPr="00CA58B9">
        <w:rPr>
          <w:rFonts w:cs="Tahoma"/>
          <w:color w:val="000000" w:themeColor="text1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CA58B9">
        <w:rPr>
          <w:rFonts w:cs="Tahoma"/>
          <w:color w:val="000000" w:themeColor="text1"/>
          <w:sz w:val="20"/>
          <w:szCs w:val="20"/>
          <w:vertAlign w:val="superscript"/>
        </w:rPr>
        <w:t>1)</w:t>
      </w:r>
      <w:r w:rsidRPr="00CA58B9">
        <w:rPr>
          <w:rFonts w:cs="Tahoma"/>
          <w:color w:val="000000" w:themeColor="text1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14:paraId="257E3EF9" w14:textId="77777777" w:rsidR="006C5CDD" w:rsidRPr="00CA58B9" w:rsidRDefault="006C5CDD" w:rsidP="00B23810">
      <w:pPr>
        <w:spacing w:after="0" w:line="240" w:lineRule="auto"/>
        <w:rPr>
          <w:color w:val="000000" w:themeColor="text1"/>
          <w:sz w:val="16"/>
          <w:szCs w:val="16"/>
        </w:rPr>
      </w:pPr>
    </w:p>
    <w:p w14:paraId="7742A8A6" w14:textId="77777777" w:rsidR="006C5CDD" w:rsidRPr="00CA58B9" w:rsidRDefault="006C5CDD" w:rsidP="00B2381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Integralną część oferty stanowią następujące dokumenty:</w:t>
      </w:r>
    </w:p>
    <w:p w14:paraId="534CF279" w14:textId="77777777" w:rsidR="006C5CDD" w:rsidRPr="00CA58B9" w:rsidRDefault="006C5CDD" w:rsidP="006C5CDD">
      <w:pPr>
        <w:rPr>
          <w:color w:val="000000" w:themeColor="text1"/>
          <w:sz w:val="16"/>
          <w:szCs w:val="16"/>
        </w:rPr>
      </w:pPr>
    </w:p>
    <w:p w14:paraId="49FEE3B3" w14:textId="77777777" w:rsidR="006C5CDD" w:rsidRPr="00CA58B9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................................................................................</w:t>
      </w:r>
    </w:p>
    <w:p w14:paraId="53D17A81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0DB0008E" w14:textId="77777777" w:rsidR="008B588D" w:rsidRPr="00CA58B9" w:rsidRDefault="008B588D" w:rsidP="008B588D">
      <w:pPr>
        <w:spacing w:line="276" w:lineRule="auto"/>
        <w:ind w:left="5245"/>
        <w:jc w:val="both"/>
        <w:rPr>
          <w:rFonts w:ascii="Tahoma" w:hAnsi="Tahoma" w:cs="Tahoma"/>
          <w:b/>
          <w:color w:val="000000" w:themeColor="text1"/>
        </w:rPr>
      </w:pPr>
      <w:r w:rsidRPr="00CA58B9">
        <w:rPr>
          <w:rFonts w:ascii="Tahoma" w:hAnsi="Tahoma" w:cs="Tahoma"/>
          <w:color w:val="000000" w:themeColor="text1"/>
        </w:rPr>
        <w:t>Podpis kwalifikowany, podpis zaufany lub podpis osobisty osoby uprawnionej do reprezentowania wykonawcy</w:t>
      </w:r>
    </w:p>
    <w:p w14:paraId="399BE689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5A305636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395B715F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52CFEC7B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6D2548E3" w14:textId="04191F3C" w:rsidR="006C5CDD" w:rsidRPr="00CA58B9" w:rsidRDefault="006C5CDD" w:rsidP="006C5CDD">
      <w:pPr>
        <w:pStyle w:val="Tekstprzypisudolnego"/>
        <w:jc w:val="both"/>
        <w:rPr>
          <w:rFonts w:asciiTheme="minorHAnsi" w:hAnsiTheme="minorHAnsi"/>
          <w:color w:val="000000" w:themeColor="text1"/>
        </w:rPr>
      </w:pPr>
      <w:r w:rsidRPr="00CA58B9"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  <w:t xml:space="preserve">1) </w:t>
      </w:r>
      <w:r w:rsidRPr="00CA58B9">
        <w:rPr>
          <w:rFonts w:asciiTheme="minorHAnsi" w:hAnsiTheme="minorHAnsi" w:cs="Arial"/>
          <w:color w:val="000000" w:themeColor="text1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CA58B9" w:rsidRDefault="007165F9" w:rsidP="006C5CDD">
      <w:pPr>
        <w:pStyle w:val="Akapitzlist"/>
        <w:spacing w:after="0" w:line="240" w:lineRule="auto"/>
        <w:ind w:left="0"/>
        <w:jc w:val="center"/>
        <w:rPr>
          <w:rFonts w:eastAsia="Times New Roman" w:cs="Times New Roman"/>
          <w:color w:val="000000" w:themeColor="text1"/>
          <w:lang w:eastAsia="pl-PL"/>
        </w:rPr>
      </w:pPr>
    </w:p>
    <w:sectPr w:rsidR="007165F9" w:rsidRPr="00CA58B9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0CC56" w14:textId="77777777" w:rsidR="00FA47E1" w:rsidRDefault="00FA47E1" w:rsidP="00D311FB">
      <w:pPr>
        <w:spacing w:after="0" w:line="240" w:lineRule="auto"/>
      </w:pPr>
      <w:r>
        <w:separator/>
      </w:r>
    </w:p>
  </w:endnote>
  <w:endnote w:type="continuationSeparator" w:id="0">
    <w:p w14:paraId="6B10FCFB" w14:textId="77777777" w:rsidR="00FA47E1" w:rsidRDefault="00FA47E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DBA50" w14:textId="77777777" w:rsidR="00FA47E1" w:rsidRDefault="00FA47E1" w:rsidP="00D311FB">
      <w:pPr>
        <w:spacing w:after="0" w:line="240" w:lineRule="auto"/>
      </w:pPr>
      <w:r>
        <w:separator/>
      </w:r>
    </w:p>
  </w:footnote>
  <w:footnote w:type="continuationSeparator" w:id="0">
    <w:p w14:paraId="7BFF42E9" w14:textId="77777777" w:rsidR="00FA47E1" w:rsidRDefault="00FA47E1" w:rsidP="00D311FB">
      <w:pPr>
        <w:spacing w:after="0" w:line="240" w:lineRule="auto"/>
      </w:pPr>
      <w:r>
        <w:continuationSeparator/>
      </w:r>
    </w:p>
  </w:footnote>
  <w:footnote w:id="1">
    <w:p w14:paraId="0738A9BB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3"/>
  </w:num>
  <w:num w:numId="8">
    <w:abstractNumId w:val="22"/>
  </w:num>
  <w:num w:numId="9">
    <w:abstractNumId w:val="8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0"/>
  </w:num>
  <w:num w:numId="13">
    <w:abstractNumId w:val="10"/>
  </w:num>
  <w:num w:numId="14">
    <w:abstractNumId w:val="5"/>
  </w:num>
  <w:num w:numId="15">
    <w:abstractNumId w:val="24"/>
  </w:num>
  <w:num w:numId="16">
    <w:abstractNumId w:val="4"/>
  </w:num>
  <w:num w:numId="17">
    <w:abstractNumId w:val="13"/>
  </w:num>
  <w:num w:numId="18">
    <w:abstractNumId w:val="7"/>
  </w:num>
  <w:num w:numId="19">
    <w:abstractNumId w:val="21"/>
  </w:num>
  <w:num w:numId="20">
    <w:abstractNumId w:val="6"/>
  </w:num>
  <w:num w:numId="21">
    <w:abstractNumId w:val="17"/>
  </w:num>
  <w:num w:numId="22">
    <w:abstractNumId w:val="11"/>
  </w:num>
  <w:num w:numId="23">
    <w:abstractNumId w:val="1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"/>
  </w:num>
  <w:num w:numId="27">
    <w:abstractNumId w:val="2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23B53"/>
    <w:rsid w:val="00030E9B"/>
    <w:rsid w:val="0005660D"/>
    <w:rsid w:val="00057AB8"/>
    <w:rsid w:val="00066434"/>
    <w:rsid w:val="00072D01"/>
    <w:rsid w:val="0008276D"/>
    <w:rsid w:val="0009280C"/>
    <w:rsid w:val="00094385"/>
    <w:rsid w:val="000B1070"/>
    <w:rsid w:val="000B1518"/>
    <w:rsid w:val="000C31F5"/>
    <w:rsid w:val="000F6FE0"/>
    <w:rsid w:val="001165FB"/>
    <w:rsid w:val="00121C1B"/>
    <w:rsid w:val="00123D62"/>
    <w:rsid w:val="00135581"/>
    <w:rsid w:val="00136CCF"/>
    <w:rsid w:val="00152881"/>
    <w:rsid w:val="001549D3"/>
    <w:rsid w:val="00161AFF"/>
    <w:rsid w:val="00166273"/>
    <w:rsid w:val="001907E3"/>
    <w:rsid w:val="001A3A56"/>
    <w:rsid w:val="001B5AFA"/>
    <w:rsid w:val="001E059D"/>
    <w:rsid w:val="001E5252"/>
    <w:rsid w:val="00200DE2"/>
    <w:rsid w:val="00204985"/>
    <w:rsid w:val="002066DB"/>
    <w:rsid w:val="002074EB"/>
    <w:rsid w:val="002123AF"/>
    <w:rsid w:val="00216F6D"/>
    <w:rsid w:val="00223298"/>
    <w:rsid w:val="002356FC"/>
    <w:rsid w:val="00241C83"/>
    <w:rsid w:val="00243AE5"/>
    <w:rsid w:val="0024734B"/>
    <w:rsid w:val="002651B1"/>
    <w:rsid w:val="0026545D"/>
    <w:rsid w:val="0026670E"/>
    <w:rsid w:val="00266EE1"/>
    <w:rsid w:val="0027135A"/>
    <w:rsid w:val="0027246E"/>
    <w:rsid w:val="002A0584"/>
    <w:rsid w:val="002A6170"/>
    <w:rsid w:val="002A7169"/>
    <w:rsid w:val="002B584D"/>
    <w:rsid w:val="002C3BBB"/>
    <w:rsid w:val="002C43B3"/>
    <w:rsid w:val="002C5BC6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19E1"/>
    <w:rsid w:val="003E07D8"/>
    <w:rsid w:val="003E2817"/>
    <w:rsid w:val="003E760D"/>
    <w:rsid w:val="003F1271"/>
    <w:rsid w:val="00402458"/>
    <w:rsid w:val="004353ED"/>
    <w:rsid w:val="00444F6E"/>
    <w:rsid w:val="00463610"/>
    <w:rsid w:val="00463740"/>
    <w:rsid w:val="00474B68"/>
    <w:rsid w:val="004805C3"/>
    <w:rsid w:val="00494347"/>
    <w:rsid w:val="004971FD"/>
    <w:rsid w:val="004B5825"/>
    <w:rsid w:val="004D3862"/>
    <w:rsid w:val="004F0638"/>
    <w:rsid w:val="004F5364"/>
    <w:rsid w:val="004F720B"/>
    <w:rsid w:val="005073C1"/>
    <w:rsid w:val="00546CC7"/>
    <w:rsid w:val="00552D41"/>
    <w:rsid w:val="00555454"/>
    <w:rsid w:val="005645F4"/>
    <w:rsid w:val="00564852"/>
    <w:rsid w:val="00583C3D"/>
    <w:rsid w:val="0058795F"/>
    <w:rsid w:val="005931F2"/>
    <w:rsid w:val="00593EA8"/>
    <w:rsid w:val="005B4996"/>
    <w:rsid w:val="005B5B2C"/>
    <w:rsid w:val="005C081A"/>
    <w:rsid w:val="005E53FA"/>
    <w:rsid w:val="005E7B12"/>
    <w:rsid w:val="00611EE3"/>
    <w:rsid w:val="00625DDC"/>
    <w:rsid w:val="00626604"/>
    <w:rsid w:val="00633D99"/>
    <w:rsid w:val="006640C2"/>
    <w:rsid w:val="006677A4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7054D5"/>
    <w:rsid w:val="007165F9"/>
    <w:rsid w:val="00720444"/>
    <w:rsid w:val="0072405D"/>
    <w:rsid w:val="00734866"/>
    <w:rsid w:val="00736328"/>
    <w:rsid w:val="00746691"/>
    <w:rsid w:val="00747AA1"/>
    <w:rsid w:val="00755B60"/>
    <w:rsid w:val="007626DF"/>
    <w:rsid w:val="00763E89"/>
    <w:rsid w:val="00773B9B"/>
    <w:rsid w:val="00777612"/>
    <w:rsid w:val="007809E9"/>
    <w:rsid w:val="007831FD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52005"/>
    <w:rsid w:val="008548CA"/>
    <w:rsid w:val="008622B8"/>
    <w:rsid w:val="00863DE4"/>
    <w:rsid w:val="0086736E"/>
    <w:rsid w:val="008736EA"/>
    <w:rsid w:val="008815FC"/>
    <w:rsid w:val="008B2138"/>
    <w:rsid w:val="008B588D"/>
    <w:rsid w:val="008C44A9"/>
    <w:rsid w:val="008C5457"/>
    <w:rsid w:val="008C6809"/>
    <w:rsid w:val="008D1D00"/>
    <w:rsid w:val="008E7156"/>
    <w:rsid w:val="008F3D40"/>
    <w:rsid w:val="009222D7"/>
    <w:rsid w:val="009310C7"/>
    <w:rsid w:val="00934A88"/>
    <w:rsid w:val="009356DB"/>
    <w:rsid w:val="00941C3F"/>
    <w:rsid w:val="00957180"/>
    <w:rsid w:val="00967FA9"/>
    <w:rsid w:val="00991B6E"/>
    <w:rsid w:val="009A0180"/>
    <w:rsid w:val="009B05C1"/>
    <w:rsid w:val="009B0BB4"/>
    <w:rsid w:val="009B63A9"/>
    <w:rsid w:val="009E4E9A"/>
    <w:rsid w:val="009F0ABD"/>
    <w:rsid w:val="009F4183"/>
    <w:rsid w:val="00A01BA8"/>
    <w:rsid w:val="00A2123C"/>
    <w:rsid w:val="00A407F6"/>
    <w:rsid w:val="00A41DB9"/>
    <w:rsid w:val="00A5207B"/>
    <w:rsid w:val="00A6222F"/>
    <w:rsid w:val="00A817BF"/>
    <w:rsid w:val="00A8322F"/>
    <w:rsid w:val="00A91DDD"/>
    <w:rsid w:val="00A97F0E"/>
    <w:rsid w:val="00AB738E"/>
    <w:rsid w:val="00AD4A47"/>
    <w:rsid w:val="00AE447C"/>
    <w:rsid w:val="00AF476A"/>
    <w:rsid w:val="00B11994"/>
    <w:rsid w:val="00B23810"/>
    <w:rsid w:val="00B666C8"/>
    <w:rsid w:val="00B6765B"/>
    <w:rsid w:val="00B72F6C"/>
    <w:rsid w:val="00B76F47"/>
    <w:rsid w:val="00B81B51"/>
    <w:rsid w:val="00BA159F"/>
    <w:rsid w:val="00BB26EA"/>
    <w:rsid w:val="00BD1311"/>
    <w:rsid w:val="00BD490E"/>
    <w:rsid w:val="00BE557B"/>
    <w:rsid w:val="00BE7D9C"/>
    <w:rsid w:val="00BE7F9B"/>
    <w:rsid w:val="00BF3B31"/>
    <w:rsid w:val="00C00029"/>
    <w:rsid w:val="00C27E55"/>
    <w:rsid w:val="00C3768D"/>
    <w:rsid w:val="00C37CE5"/>
    <w:rsid w:val="00C65215"/>
    <w:rsid w:val="00C66771"/>
    <w:rsid w:val="00C66D0E"/>
    <w:rsid w:val="00C86C33"/>
    <w:rsid w:val="00C90CC0"/>
    <w:rsid w:val="00C966CD"/>
    <w:rsid w:val="00CA1D3C"/>
    <w:rsid w:val="00CA58B9"/>
    <w:rsid w:val="00CB1F73"/>
    <w:rsid w:val="00CB2A77"/>
    <w:rsid w:val="00CB5634"/>
    <w:rsid w:val="00CB781E"/>
    <w:rsid w:val="00CC76ED"/>
    <w:rsid w:val="00CD36B8"/>
    <w:rsid w:val="00CD3A6C"/>
    <w:rsid w:val="00CD4FF1"/>
    <w:rsid w:val="00CD6176"/>
    <w:rsid w:val="00CE3FA0"/>
    <w:rsid w:val="00CE787E"/>
    <w:rsid w:val="00CF6ACC"/>
    <w:rsid w:val="00D010A9"/>
    <w:rsid w:val="00D03969"/>
    <w:rsid w:val="00D12777"/>
    <w:rsid w:val="00D26B29"/>
    <w:rsid w:val="00D311FB"/>
    <w:rsid w:val="00D5553F"/>
    <w:rsid w:val="00D621F1"/>
    <w:rsid w:val="00D65413"/>
    <w:rsid w:val="00D676AC"/>
    <w:rsid w:val="00D80E8C"/>
    <w:rsid w:val="00D867C4"/>
    <w:rsid w:val="00D8705C"/>
    <w:rsid w:val="00D9288D"/>
    <w:rsid w:val="00D97C6E"/>
    <w:rsid w:val="00DB0356"/>
    <w:rsid w:val="00DB2B98"/>
    <w:rsid w:val="00DB56F6"/>
    <w:rsid w:val="00DB7BD3"/>
    <w:rsid w:val="00DC7745"/>
    <w:rsid w:val="00DC7CB9"/>
    <w:rsid w:val="00DD18EB"/>
    <w:rsid w:val="00DD5B75"/>
    <w:rsid w:val="00DE30AB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97C46"/>
    <w:rsid w:val="00EE4C0A"/>
    <w:rsid w:val="00EF08F5"/>
    <w:rsid w:val="00EF4A3D"/>
    <w:rsid w:val="00F047DE"/>
    <w:rsid w:val="00F0527F"/>
    <w:rsid w:val="00F22B03"/>
    <w:rsid w:val="00F30B2B"/>
    <w:rsid w:val="00F34200"/>
    <w:rsid w:val="00F51D9B"/>
    <w:rsid w:val="00F84EC7"/>
    <w:rsid w:val="00F87146"/>
    <w:rsid w:val="00F8793A"/>
    <w:rsid w:val="00F968E8"/>
    <w:rsid w:val="00FA47E1"/>
    <w:rsid w:val="00FB2C56"/>
    <w:rsid w:val="00FD73A4"/>
    <w:rsid w:val="00FE0C4C"/>
    <w:rsid w:val="00FE3166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852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4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153</cp:revision>
  <cp:lastPrinted>2021-03-10T08:22:00Z</cp:lastPrinted>
  <dcterms:created xsi:type="dcterms:W3CDTF">2016-12-22T11:54:00Z</dcterms:created>
  <dcterms:modified xsi:type="dcterms:W3CDTF">2024-01-30T13:19:00Z</dcterms:modified>
</cp:coreProperties>
</file>