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22D4D" w:rsidRDefault="00222D4D" w:rsidP="00595D8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CD4394" w:rsidP="00595D86">
      <w:p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595D86" w:rsidRPr="00595D86">
        <w:rPr>
          <w:rFonts w:ascii="Calibri" w:eastAsia="Calibri" w:hAnsi="Calibri" w:cs="Calibri"/>
          <w:b/>
          <w:sz w:val="24"/>
          <w:szCs w:val="24"/>
        </w:rPr>
        <w:t>Dostawa sprzętu komputerowego oraz komputerowych urządzeń peryferyjnych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Pr="00222D4D" w:rsidRDefault="00BE3C15" w:rsidP="00222D4D">
      <w:pPr>
        <w:spacing w:after="0"/>
        <w:contextualSpacing/>
        <w:jc w:val="both"/>
        <w:rPr>
          <w:rFonts w:ascii="Calibri" w:eastAsia="Calibri" w:hAnsi="Calibri" w:cs="Calibri"/>
          <w:snapToGrid w:val="0"/>
          <w:sz w:val="18"/>
          <w:szCs w:val="24"/>
        </w:rPr>
      </w:pPr>
    </w:p>
    <w:p w:rsidR="00222D4D" w:rsidRDefault="00222D4D" w:rsidP="00222D4D">
      <w:p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1.</w:t>
      </w:r>
    </w:p>
    <w:p w:rsidR="00C35A4A" w:rsidRPr="00C35A4A" w:rsidRDefault="00C35A4A" w:rsidP="00C35A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 w:rsidR="000C096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1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="00595D86" w:rsidRPr="00595D86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Skaner dokumentów i licencja oprogramowania</w:t>
      </w:r>
    </w:p>
    <w:p w:rsidR="00C35A4A" w:rsidRDefault="00C35A4A" w:rsidP="002A0DE1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C35A4A" w:rsidRPr="00E1301A" w:rsidRDefault="00C35A4A" w:rsidP="00C35A4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a </w:t>
      </w:r>
      <w:r w:rsidR="00595D86">
        <w:rPr>
          <w:rFonts w:ascii="Calibri" w:eastAsia="Calibri" w:hAnsi="Calibri" w:cs="Calibri"/>
          <w:b/>
          <w:snapToGrid w:val="0"/>
          <w:sz w:val="24"/>
          <w:szCs w:val="24"/>
        </w:rPr>
        <w:t>łączną cenę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C35A4A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595D86">
        <w:rPr>
          <w:rFonts w:ascii="Calibri" w:eastAsia="Calibri" w:hAnsi="Calibri" w:cs="Calibri"/>
          <w:snapToGrid w:val="0"/>
          <w:sz w:val="24"/>
          <w:szCs w:val="24"/>
        </w:rPr>
        <w:t>..</w:t>
      </w:r>
      <w:r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C35A4A" w:rsidRPr="00CD4394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595D86" w:rsidRP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4"/>
        <w:tblW w:w="9499" w:type="dxa"/>
        <w:tblInd w:w="-34" w:type="dxa"/>
        <w:tblLook w:val="04A0" w:firstRow="1" w:lastRow="0" w:firstColumn="1" w:lastColumn="0" w:noHBand="0" w:noVBand="1"/>
      </w:tblPr>
      <w:tblGrid>
        <w:gridCol w:w="1985"/>
        <w:gridCol w:w="1702"/>
        <w:gridCol w:w="1134"/>
        <w:gridCol w:w="992"/>
        <w:gridCol w:w="1276"/>
        <w:gridCol w:w="992"/>
        <w:gridCol w:w="1418"/>
      </w:tblGrid>
      <w:tr w:rsidR="00595D86" w:rsidRPr="00595D86" w:rsidTr="001877A5">
        <w:tc>
          <w:tcPr>
            <w:tcW w:w="1985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2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Oferowany model</w:t>
            </w:r>
            <w:r w:rsidR="001877A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/wersja oprogramowania</w:t>
            </w:r>
          </w:p>
        </w:tc>
        <w:tc>
          <w:tcPr>
            <w:tcW w:w="1134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łącznie</w:t>
            </w:r>
          </w:p>
        </w:tc>
        <w:tc>
          <w:tcPr>
            <w:tcW w:w="992" w:type="dxa"/>
          </w:tcPr>
          <w:p w:rsidR="00595D86" w:rsidRPr="00595D86" w:rsidRDefault="00595D86" w:rsidP="00595D86">
            <w:pPr>
              <w:spacing w:after="200" w:line="276" w:lineRule="auto"/>
              <w:ind w:right="-39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Cena łącznie</w:t>
            </w:r>
          </w:p>
        </w:tc>
      </w:tr>
      <w:tr w:rsidR="00595D86" w:rsidRPr="00595D86" w:rsidTr="001877A5">
        <w:trPr>
          <w:trHeight w:val="389"/>
        </w:trPr>
        <w:tc>
          <w:tcPr>
            <w:tcW w:w="1985" w:type="dxa"/>
            <w:vAlign w:val="center"/>
          </w:tcPr>
          <w:p w:rsidR="00595D86" w:rsidRPr="00595D86" w:rsidRDefault="00595D86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595D86">
              <w:rPr>
                <w:bCs/>
                <w:sz w:val="20"/>
                <w:szCs w:val="20"/>
              </w:rPr>
              <w:t>Skaner dokumentów</w:t>
            </w:r>
          </w:p>
        </w:tc>
        <w:tc>
          <w:tcPr>
            <w:tcW w:w="1702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>6 szt.</w:t>
            </w: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5D86" w:rsidRPr="00595D86" w:rsidTr="001877A5">
        <w:trPr>
          <w:trHeight w:val="424"/>
        </w:trPr>
        <w:tc>
          <w:tcPr>
            <w:tcW w:w="1985" w:type="dxa"/>
            <w:vAlign w:val="center"/>
          </w:tcPr>
          <w:p w:rsidR="00595D86" w:rsidRPr="00595D86" w:rsidRDefault="00595D86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595D86">
              <w:rPr>
                <w:sz w:val="20"/>
                <w:szCs w:val="20"/>
              </w:rPr>
              <w:t>Licencja oprogramowania</w:t>
            </w:r>
          </w:p>
        </w:tc>
        <w:tc>
          <w:tcPr>
            <w:tcW w:w="1702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95D86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95D86" w:rsidRDefault="00595D86" w:rsidP="00C35A4A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0C0965" w:rsidRPr="00EA6B3A" w:rsidRDefault="000C0965" w:rsidP="000C0965">
      <w:pPr>
        <w:spacing w:after="0"/>
        <w:ind w:left="42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</w:t>
      </w:r>
      <w:r w:rsidR="00595D86">
        <w:rPr>
          <w:rFonts w:ascii="Calibri" w:eastAsia="Calibri" w:hAnsi="Calibri" w:cs="Calibri"/>
          <w:bCs/>
          <w:sz w:val="24"/>
          <w:szCs w:val="24"/>
        </w:rPr>
        <w:t>dostarczę</w:t>
      </w:r>
      <w:r w:rsidRPr="00EA6B3A">
        <w:rPr>
          <w:rFonts w:ascii="Calibri" w:eastAsia="Calibri" w:hAnsi="Calibri" w:cs="Calibri"/>
          <w:bCs/>
          <w:sz w:val="24"/>
          <w:szCs w:val="24"/>
        </w:rPr>
        <w:t>(</w:t>
      </w:r>
      <w:proofErr w:type="spellStart"/>
      <w:r w:rsidR="00595D86">
        <w:rPr>
          <w:rFonts w:ascii="Calibri" w:eastAsia="Calibri" w:hAnsi="Calibri" w:cs="Calibri"/>
          <w:bCs/>
          <w:sz w:val="24"/>
          <w:szCs w:val="24"/>
        </w:rPr>
        <w:t>y</w:t>
      </w:r>
      <w:r w:rsidRPr="00EA6B3A">
        <w:rPr>
          <w:rFonts w:ascii="Calibri" w:eastAsia="Calibri" w:hAnsi="Calibri" w:cs="Calibri"/>
          <w:bCs/>
          <w:sz w:val="24"/>
          <w:szCs w:val="24"/>
        </w:rPr>
        <w:t>my</w:t>
      </w:r>
      <w:proofErr w:type="spellEnd"/>
      <w:r w:rsidRPr="00EA6B3A">
        <w:rPr>
          <w:rFonts w:ascii="Calibri" w:eastAsia="Calibri" w:hAnsi="Calibri" w:cs="Calibri"/>
          <w:bCs/>
          <w:sz w:val="24"/>
          <w:szCs w:val="24"/>
        </w:rPr>
        <w:t xml:space="preserve">) zamówienie w terminie do </w:t>
      </w:r>
      <w:r>
        <w:rPr>
          <w:rFonts w:ascii="Calibri" w:eastAsia="Calibri" w:hAnsi="Calibri" w:cs="Calibri"/>
          <w:bCs/>
          <w:sz w:val="24"/>
          <w:szCs w:val="24"/>
        </w:rPr>
        <w:t xml:space="preserve">………. 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 w:rsidR="00595D86">
        <w:rPr>
          <w:rFonts w:ascii="Calibri" w:eastAsia="Calibri" w:hAnsi="Calibri" w:cs="Calibri"/>
          <w:bCs/>
          <w:sz w:val="24"/>
          <w:szCs w:val="24"/>
        </w:rPr>
        <w:t xml:space="preserve"> 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0C0965" w:rsidRPr="000C0965" w:rsidRDefault="000C0965" w:rsidP="000C096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0C0965">
        <w:rPr>
          <w:rFonts w:ascii="Calibri" w:eastAsia="Calibri" w:hAnsi="Calibri" w:cs="Calibri"/>
          <w:bCs/>
          <w:sz w:val="18"/>
          <w:szCs w:val="24"/>
        </w:rPr>
        <w:t>Uwaga ! Okres ten należy</w:t>
      </w:r>
      <w:r w:rsidR="00595D86">
        <w:rPr>
          <w:rFonts w:ascii="Calibri" w:eastAsia="Calibri" w:hAnsi="Calibri" w:cs="Calibri"/>
          <w:bCs/>
          <w:sz w:val="18"/>
          <w:szCs w:val="24"/>
        </w:rPr>
        <w:t xml:space="preserve"> podać w dniach, nie mniej niż 5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 i nie więcej niż 21 dni. W przypadku niewypełnienia tego punktu zamawiający przyjmie do oceny najdłuższy akceptowany termin dostawy, tj. 21 dni</w:t>
      </w:r>
    </w:p>
    <w:p w:rsidR="00A948C2" w:rsidRPr="00C35A4A" w:rsidRDefault="00A948C2" w:rsidP="00A948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95D86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lastRenderedPageBreak/>
        <w:t xml:space="preserve">W części </w:t>
      </w:r>
      <w:r w:rsidR="000C0965" w:rsidRPr="00595D86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2</w:t>
      </w:r>
      <w:r w:rsidRPr="00595D86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="00595D86" w:rsidRPr="00595D86">
        <w:rPr>
          <w:rFonts w:ascii="Calibri" w:eastAsia="Calibri" w:hAnsi="Calibri" w:cs="Calibri"/>
          <w:sz w:val="24"/>
          <w:szCs w:val="24"/>
          <w:highlight w:val="cyan"/>
        </w:rPr>
        <w:t>Drukarka kodów kreskowych i skaner kodów kreskowych</w:t>
      </w:r>
    </w:p>
    <w:p w:rsidR="00A948C2" w:rsidRDefault="00A948C2" w:rsidP="00A948C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A948C2" w:rsidRPr="00E1301A" w:rsidRDefault="00A948C2" w:rsidP="00A948C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a </w:t>
      </w:r>
      <w:r w:rsidR="00595D86">
        <w:rPr>
          <w:rFonts w:ascii="Calibri" w:eastAsia="Calibri" w:hAnsi="Calibri" w:cs="Calibri"/>
          <w:b/>
          <w:snapToGrid w:val="0"/>
          <w:sz w:val="24"/>
          <w:szCs w:val="24"/>
        </w:rPr>
        <w:t>łączną cenę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A948C2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A948C2" w:rsidRPr="00CD4394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595D86" w:rsidRP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4"/>
        <w:tblW w:w="9356" w:type="dxa"/>
        <w:tblInd w:w="-34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992"/>
        <w:gridCol w:w="1276"/>
        <w:gridCol w:w="992"/>
        <w:gridCol w:w="1276"/>
      </w:tblGrid>
      <w:tr w:rsidR="00595D86" w:rsidRPr="00595D86" w:rsidTr="001877A5">
        <w:tc>
          <w:tcPr>
            <w:tcW w:w="1985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Oferowany model</w:t>
            </w:r>
          </w:p>
        </w:tc>
        <w:tc>
          <w:tcPr>
            <w:tcW w:w="1134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łącznie</w:t>
            </w:r>
          </w:p>
        </w:tc>
        <w:tc>
          <w:tcPr>
            <w:tcW w:w="992" w:type="dxa"/>
          </w:tcPr>
          <w:p w:rsidR="00595D86" w:rsidRPr="00595D86" w:rsidRDefault="00595D86" w:rsidP="00595D86">
            <w:pPr>
              <w:spacing w:after="200" w:line="276" w:lineRule="auto"/>
              <w:ind w:right="-39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Cena łącznie</w:t>
            </w:r>
          </w:p>
        </w:tc>
      </w:tr>
      <w:tr w:rsidR="00595D86" w:rsidRPr="00595D86" w:rsidTr="001877A5">
        <w:trPr>
          <w:trHeight w:val="389"/>
        </w:trPr>
        <w:tc>
          <w:tcPr>
            <w:tcW w:w="1985" w:type="dxa"/>
            <w:vAlign w:val="center"/>
          </w:tcPr>
          <w:p w:rsidR="00595D86" w:rsidRPr="001877A5" w:rsidRDefault="00595D86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bCs/>
                <w:sz w:val="20"/>
                <w:szCs w:val="20"/>
              </w:rPr>
              <w:t>Drukarka kodów kreskowych</w:t>
            </w:r>
          </w:p>
        </w:tc>
        <w:tc>
          <w:tcPr>
            <w:tcW w:w="1701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5D86" w:rsidRPr="00595D86" w:rsidTr="001877A5">
        <w:trPr>
          <w:trHeight w:val="286"/>
        </w:trPr>
        <w:tc>
          <w:tcPr>
            <w:tcW w:w="1985" w:type="dxa"/>
            <w:vAlign w:val="center"/>
          </w:tcPr>
          <w:p w:rsidR="00595D86" w:rsidRPr="001877A5" w:rsidRDefault="00595D86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sz w:val="20"/>
                <w:szCs w:val="20"/>
              </w:rPr>
              <w:t>Skaner kodów kreskowych</w:t>
            </w:r>
          </w:p>
        </w:tc>
        <w:tc>
          <w:tcPr>
            <w:tcW w:w="1701" w:type="dxa"/>
            <w:vAlign w:val="center"/>
          </w:tcPr>
          <w:p w:rsidR="00595D86" w:rsidRPr="00595D86" w:rsidRDefault="00595D86" w:rsidP="00595D86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5D86" w:rsidRPr="00595D86" w:rsidRDefault="00595D86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95D86" w:rsidRDefault="00595D86" w:rsidP="00595D86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95D86" w:rsidRPr="00EA6B3A" w:rsidRDefault="00595D86" w:rsidP="00595D86">
      <w:pPr>
        <w:spacing w:after="0"/>
        <w:ind w:left="42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</w:t>
      </w:r>
      <w:r>
        <w:rPr>
          <w:rFonts w:ascii="Calibri" w:eastAsia="Calibri" w:hAnsi="Calibri" w:cs="Calibri"/>
          <w:bCs/>
          <w:sz w:val="24"/>
          <w:szCs w:val="24"/>
        </w:rPr>
        <w:t>dostarczę</w:t>
      </w:r>
      <w:r w:rsidRPr="00EA6B3A">
        <w:rPr>
          <w:rFonts w:ascii="Calibri" w:eastAsia="Calibri" w:hAnsi="Calibri" w:cs="Calibri"/>
          <w:bCs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y</w:t>
      </w:r>
      <w:r w:rsidRPr="00EA6B3A">
        <w:rPr>
          <w:rFonts w:ascii="Calibri" w:eastAsia="Calibri" w:hAnsi="Calibri" w:cs="Calibri"/>
          <w:bCs/>
          <w:sz w:val="24"/>
          <w:szCs w:val="24"/>
        </w:rPr>
        <w:t>my</w:t>
      </w:r>
      <w:proofErr w:type="spellEnd"/>
      <w:r w:rsidRPr="00EA6B3A">
        <w:rPr>
          <w:rFonts w:ascii="Calibri" w:eastAsia="Calibri" w:hAnsi="Calibri" w:cs="Calibri"/>
          <w:bCs/>
          <w:sz w:val="24"/>
          <w:szCs w:val="24"/>
        </w:rPr>
        <w:t xml:space="preserve">) zamówienie w terminie do </w:t>
      </w:r>
      <w:r>
        <w:rPr>
          <w:rFonts w:ascii="Calibri" w:eastAsia="Calibri" w:hAnsi="Calibri" w:cs="Calibri"/>
          <w:bCs/>
          <w:sz w:val="24"/>
          <w:szCs w:val="24"/>
        </w:rPr>
        <w:t xml:space="preserve">………. 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595D86" w:rsidRPr="000C0965" w:rsidRDefault="00595D86" w:rsidP="00595D86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0C0965">
        <w:rPr>
          <w:rFonts w:ascii="Calibri" w:eastAsia="Calibri" w:hAnsi="Calibri" w:cs="Calibri"/>
          <w:bCs/>
          <w:sz w:val="18"/>
          <w:szCs w:val="24"/>
        </w:rPr>
        <w:t>Uwaga ! Okres ten należy</w:t>
      </w:r>
      <w:r>
        <w:rPr>
          <w:rFonts w:ascii="Calibri" w:eastAsia="Calibri" w:hAnsi="Calibri" w:cs="Calibri"/>
          <w:bCs/>
          <w:sz w:val="18"/>
          <w:szCs w:val="24"/>
        </w:rPr>
        <w:t xml:space="preserve"> podać w dniach, nie mniej niż 5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 i nie więcej niż 21 dni. W przypadku niewypełnienia tego punktu zamawiający przyjmie do oceny najdłuższy akceptowany termin dostawy, tj. 21 dni</w:t>
      </w:r>
    </w:p>
    <w:p w:rsidR="00595D86" w:rsidRDefault="00595D86" w:rsidP="00595D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</w:p>
    <w:p w:rsidR="00A948C2" w:rsidRPr="00C35A4A" w:rsidRDefault="00A948C2" w:rsidP="00A948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 w:rsidR="00023784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3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="001877A5" w:rsidRPr="001877A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Drukarka etykiet, projektor multimedialny i dyski USB</w:t>
      </w:r>
    </w:p>
    <w:p w:rsidR="00A948C2" w:rsidRDefault="00A948C2" w:rsidP="00A948C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A948C2" w:rsidRPr="00E1301A" w:rsidRDefault="00A948C2" w:rsidP="00A948C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1877A5">
        <w:rPr>
          <w:rFonts w:ascii="Calibri" w:eastAsia="Calibri" w:hAnsi="Calibri" w:cs="Calibri"/>
          <w:b/>
          <w:snapToGrid w:val="0"/>
          <w:sz w:val="24"/>
          <w:szCs w:val="24"/>
        </w:rPr>
        <w:t>a łączną cenę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A948C2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A948C2" w:rsidRPr="00CD4394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1877A5" w:rsidRPr="00595D86" w:rsidRDefault="001877A5" w:rsidP="001877A5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4"/>
        <w:tblW w:w="9356" w:type="dxa"/>
        <w:tblInd w:w="-34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992"/>
        <w:gridCol w:w="1276"/>
        <w:gridCol w:w="992"/>
        <w:gridCol w:w="1276"/>
      </w:tblGrid>
      <w:tr w:rsidR="001877A5" w:rsidRPr="00595D86" w:rsidTr="001877A5">
        <w:tc>
          <w:tcPr>
            <w:tcW w:w="1985" w:type="dxa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:rsidR="001877A5" w:rsidRPr="00595D86" w:rsidRDefault="001877A5" w:rsidP="003309F2">
            <w:pPr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Oferowany model</w:t>
            </w:r>
          </w:p>
        </w:tc>
        <w:tc>
          <w:tcPr>
            <w:tcW w:w="1134" w:type="dxa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łącznie</w:t>
            </w:r>
          </w:p>
        </w:tc>
        <w:tc>
          <w:tcPr>
            <w:tcW w:w="992" w:type="dxa"/>
          </w:tcPr>
          <w:p w:rsidR="001877A5" w:rsidRPr="00595D86" w:rsidRDefault="001877A5" w:rsidP="003309F2">
            <w:pPr>
              <w:spacing w:after="200" w:line="276" w:lineRule="auto"/>
              <w:ind w:right="-39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Cena łącznie</w:t>
            </w:r>
          </w:p>
        </w:tc>
      </w:tr>
      <w:tr w:rsidR="001877A5" w:rsidRPr="00595D86" w:rsidTr="001877A5">
        <w:trPr>
          <w:trHeight w:val="389"/>
        </w:trPr>
        <w:tc>
          <w:tcPr>
            <w:tcW w:w="1985" w:type="dxa"/>
            <w:vAlign w:val="center"/>
          </w:tcPr>
          <w:p w:rsidR="001877A5" w:rsidRPr="001877A5" w:rsidRDefault="001877A5" w:rsidP="001877A5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bCs/>
                <w:sz w:val="20"/>
                <w:szCs w:val="20"/>
              </w:rPr>
              <w:t>Drukarka etykiet</w:t>
            </w:r>
          </w:p>
        </w:tc>
        <w:tc>
          <w:tcPr>
            <w:tcW w:w="1701" w:type="dxa"/>
            <w:vAlign w:val="center"/>
          </w:tcPr>
          <w:p w:rsidR="001877A5" w:rsidRPr="00595D86" w:rsidRDefault="001877A5" w:rsidP="003309F2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77A5" w:rsidRPr="00595D86" w:rsidTr="001877A5">
        <w:trPr>
          <w:trHeight w:val="286"/>
        </w:trPr>
        <w:tc>
          <w:tcPr>
            <w:tcW w:w="1985" w:type="dxa"/>
            <w:vAlign w:val="center"/>
          </w:tcPr>
          <w:p w:rsidR="001877A5" w:rsidRPr="001877A5" w:rsidRDefault="001877A5" w:rsidP="001877A5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sz w:val="20"/>
                <w:szCs w:val="20"/>
              </w:rPr>
              <w:t>Projektor multimedialny</w:t>
            </w:r>
          </w:p>
        </w:tc>
        <w:tc>
          <w:tcPr>
            <w:tcW w:w="1701" w:type="dxa"/>
            <w:vAlign w:val="center"/>
          </w:tcPr>
          <w:p w:rsidR="001877A5" w:rsidRPr="00595D86" w:rsidRDefault="001877A5" w:rsidP="003309F2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1877A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77A5" w:rsidRPr="00595D86" w:rsidTr="001877A5">
        <w:trPr>
          <w:trHeight w:val="389"/>
        </w:trPr>
        <w:tc>
          <w:tcPr>
            <w:tcW w:w="1985" w:type="dxa"/>
            <w:vAlign w:val="center"/>
          </w:tcPr>
          <w:p w:rsidR="001877A5" w:rsidRPr="001877A5" w:rsidRDefault="001877A5" w:rsidP="001877A5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bCs/>
                <w:sz w:val="20"/>
                <w:szCs w:val="20"/>
              </w:rPr>
              <w:t>Dysk USB HDD</w:t>
            </w:r>
          </w:p>
        </w:tc>
        <w:tc>
          <w:tcPr>
            <w:tcW w:w="1701" w:type="dxa"/>
            <w:vAlign w:val="center"/>
          </w:tcPr>
          <w:p w:rsidR="001877A5" w:rsidRPr="00595D86" w:rsidRDefault="001877A5" w:rsidP="003309F2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77A5" w:rsidRPr="00595D86" w:rsidTr="001877A5">
        <w:trPr>
          <w:trHeight w:val="445"/>
        </w:trPr>
        <w:tc>
          <w:tcPr>
            <w:tcW w:w="1985" w:type="dxa"/>
            <w:vAlign w:val="center"/>
          </w:tcPr>
          <w:p w:rsidR="001877A5" w:rsidRPr="001877A5" w:rsidRDefault="001877A5" w:rsidP="001877A5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1877A5">
              <w:rPr>
                <w:sz w:val="20"/>
                <w:szCs w:val="20"/>
              </w:rPr>
              <w:t>Dysk USB SSD</w:t>
            </w:r>
          </w:p>
        </w:tc>
        <w:tc>
          <w:tcPr>
            <w:tcW w:w="1701" w:type="dxa"/>
            <w:vAlign w:val="center"/>
          </w:tcPr>
          <w:p w:rsidR="001877A5" w:rsidRPr="00595D86" w:rsidRDefault="001877A5" w:rsidP="003309F2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1134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595D8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7A5" w:rsidRPr="00595D86" w:rsidRDefault="001877A5" w:rsidP="003309F2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877A5" w:rsidRDefault="001877A5" w:rsidP="001877A5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877A5" w:rsidRPr="00EA6B3A" w:rsidRDefault="001877A5" w:rsidP="001877A5">
      <w:pPr>
        <w:spacing w:after="0"/>
        <w:ind w:left="425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</w:t>
      </w:r>
      <w:r>
        <w:rPr>
          <w:rFonts w:ascii="Calibri" w:eastAsia="Calibri" w:hAnsi="Calibri" w:cs="Calibri"/>
          <w:bCs/>
          <w:sz w:val="24"/>
          <w:szCs w:val="24"/>
        </w:rPr>
        <w:t>dostarczę</w:t>
      </w:r>
      <w:r w:rsidRPr="00EA6B3A">
        <w:rPr>
          <w:rFonts w:ascii="Calibri" w:eastAsia="Calibri" w:hAnsi="Calibri" w:cs="Calibri"/>
          <w:bCs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y</w:t>
      </w:r>
      <w:r w:rsidRPr="00EA6B3A">
        <w:rPr>
          <w:rFonts w:ascii="Calibri" w:eastAsia="Calibri" w:hAnsi="Calibri" w:cs="Calibri"/>
          <w:bCs/>
          <w:sz w:val="24"/>
          <w:szCs w:val="24"/>
        </w:rPr>
        <w:t>my</w:t>
      </w:r>
      <w:proofErr w:type="spellEnd"/>
      <w:r w:rsidRPr="00EA6B3A">
        <w:rPr>
          <w:rFonts w:ascii="Calibri" w:eastAsia="Calibri" w:hAnsi="Calibri" w:cs="Calibri"/>
          <w:bCs/>
          <w:sz w:val="24"/>
          <w:szCs w:val="24"/>
        </w:rPr>
        <w:t xml:space="preserve">) zamówienie w terminie do </w:t>
      </w:r>
      <w:r>
        <w:rPr>
          <w:rFonts w:ascii="Calibri" w:eastAsia="Calibri" w:hAnsi="Calibri" w:cs="Calibri"/>
          <w:bCs/>
          <w:sz w:val="24"/>
          <w:szCs w:val="24"/>
        </w:rPr>
        <w:t xml:space="preserve">………. 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1877A5" w:rsidRPr="000C0965" w:rsidRDefault="001877A5" w:rsidP="001877A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0C0965">
        <w:rPr>
          <w:rFonts w:ascii="Calibri" w:eastAsia="Calibri" w:hAnsi="Calibri" w:cs="Calibri"/>
          <w:bCs/>
          <w:sz w:val="18"/>
          <w:szCs w:val="24"/>
        </w:rPr>
        <w:t>Uwaga ! Okres ten należy</w:t>
      </w:r>
      <w:r>
        <w:rPr>
          <w:rFonts w:ascii="Calibri" w:eastAsia="Calibri" w:hAnsi="Calibri" w:cs="Calibri"/>
          <w:bCs/>
          <w:sz w:val="18"/>
          <w:szCs w:val="24"/>
        </w:rPr>
        <w:t xml:space="preserve"> podać w dniach, nie mniej niż 5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 i nie więcej niż 21 dni. W przypadku niewypełnienia tego punktu zamawiający przyjmie do oceny najdłuższy akceptowany termin dostawy, tj. 21 dni</w:t>
      </w:r>
    </w:p>
    <w:p w:rsidR="00BE3C15" w:rsidRDefault="00BE3C15" w:rsidP="00A948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22D4D" w:rsidRDefault="002F00AD" w:rsidP="00222D4D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22D4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(my) do wykonania następującym podwykonawcom 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lastRenderedPageBreak/>
        <w:t>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C273A8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C273A8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C273A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…………………………………………………….</w:t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</w:t>
      </w:r>
      <w:r w:rsidR="00C273A8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własnoręczny lub</w:t>
      </w: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BE3C15" w:rsidRPr="007D71C8" w:rsidRDefault="002F00AD" w:rsidP="007D71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  <w:bookmarkStart w:id="0" w:name="_GoBack"/>
      <w:bookmarkEnd w:id="0"/>
    </w:p>
    <w:sectPr w:rsidR="00BE3C15" w:rsidRPr="007D71C8" w:rsidSect="00A46A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86" w:rsidRDefault="00595D86" w:rsidP="00104679">
      <w:pPr>
        <w:spacing w:after="0" w:line="240" w:lineRule="auto"/>
      </w:pPr>
      <w:r>
        <w:separator/>
      </w:r>
    </w:p>
  </w:endnote>
  <w:end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86" w:rsidRPr="00153038" w:rsidRDefault="001877A5" w:rsidP="001877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595D86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595D86">
      <w:rPr>
        <w:rFonts w:ascii="Calibri" w:eastAsia="Calibri" w:hAnsi="Calibri" w:cs="Calibri"/>
        <w:sz w:val="18"/>
        <w:szCs w:val="18"/>
      </w:rPr>
      <w:t xml:space="preserve"> </w:t>
    </w:r>
    <w:r w:rsidRPr="00595D86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595D86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595D86">
      <w:rPr>
        <w:rFonts w:ascii="Calibri" w:eastAsia="Calibri" w:hAnsi="Calibri" w:cs="Times New Roman"/>
        <w:sz w:val="17"/>
        <w:szCs w:val="17"/>
      </w:rPr>
      <w:br/>
      <w:t>Programu Operacyjnego W</w:t>
    </w:r>
    <w:r>
      <w:rPr>
        <w:rFonts w:ascii="Calibri" w:eastAsia="Calibri" w:hAnsi="Calibri" w:cs="Times New Roman"/>
        <w:sz w:val="17"/>
        <w:szCs w:val="17"/>
      </w:rPr>
      <w:t>iedza Edukacja Rozwój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86" w:rsidRPr="00595D86" w:rsidRDefault="00595D86" w:rsidP="00595D8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bookmarkStart w:id="1" w:name="_Hlk57384734"/>
    <w:r w:rsidRPr="00595D86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595D86">
      <w:rPr>
        <w:rFonts w:ascii="Calibri" w:eastAsia="Calibri" w:hAnsi="Calibri" w:cs="Calibri"/>
        <w:sz w:val="18"/>
        <w:szCs w:val="18"/>
      </w:rPr>
      <w:t xml:space="preserve"> </w:t>
    </w:r>
    <w:r w:rsidRPr="00595D86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595D86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595D86">
      <w:rPr>
        <w:rFonts w:ascii="Calibri" w:eastAsia="Calibri" w:hAnsi="Calibri" w:cs="Times New Roman"/>
        <w:sz w:val="17"/>
        <w:szCs w:val="17"/>
      </w:rPr>
      <w:br/>
      <w:t>Programu Operacyjnego Wiedza Edukacja Rozwój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86" w:rsidRDefault="00595D86" w:rsidP="00104679">
      <w:pPr>
        <w:spacing w:after="0" w:line="240" w:lineRule="auto"/>
      </w:pPr>
      <w:r>
        <w:separator/>
      </w:r>
    </w:p>
  </w:footnote>
  <w:foot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877A5" w:rsidRPr="001877A5" w:rsidTr="003309F2">
      <w:trPr>
        <w:trHeight w:val="871"/>
      </w:trPr>
      <w:tc>
        <w:tcPr>
          <w:tcW w:w="2660" w:type="dxa"/>
          <w:shd w:val="clear" w:color="auto" w:fill="auto"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</w:rPr>
            <w:drawing>
              <wp:inline distT="0" distB="0" distL="0" distR="0" wp14:anchorId="68A8CF95" wp14:editId="2F30848F">
                <wp:extent cx="1392778" cy="532130"/>
                <wp:effectExtent l="0" t="0" r="0" b="1270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</w:rPr>
            <w:drawing>
              <wp:inline distT="0" distB="0" distL="0" distR="0" wp14:anchorId="735A3E55" wp14:editId="681641A8">
                <wp:extent cx="1239088" cy="532522"/>
                <wp:effectExtent l="0" t="0" r="0" b="127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</w:rPr>
            <w:drawing>
              <wp:anchor distT="0" distB="0" distL="114300" distR="114300" simplePos="0" relativeHeight="251661312" behindDoc="0" locked="0" layoutInCell="1" allowOverlap="1" wp14:anchorId="38E1B0C2" wp14:editId="4546DD71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</w:rPr>
            <w:drawing>
              <wp:inline distT="0" distB="0" distL="0" distR="0" wp14:anchorId="4AA9FF28" wp14:editId="76AE89D4">
                <wp:extent cx="1741170" cy="658495"/>
                <wp:effectExtent l="0" t="0" r="3175" b="0"/>
                <wp:docPr id="4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7A5" w:rsidRDefault="00187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595D86" w:rsidRPr="00A46A2D" w:rsidTr="003167F6">
      <w:trPr>
        <w:trHeight w:val="871"/>
      </w:trPr>
      <w:tc>
        <w:tcPr>
          <w:tcW w:w="2660" w:type="dxa"/>
          <w:shd w:val="clear" w:color="auto" w:fill="auto"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F5422BA" wp14:editId="69C5229E">
                <wp:extent cx="1392778" cy="532130"/>
                <wp:effectExtent l="0" t="0" r="0" b="1270"/>
                <wp:docPr id="35" name="Obraz 35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ACDFA90" wp14:editId="5B12471E">
                <wp:extent cx="1239088" cy="532522"/>
                <wp:effectExtent l="0" t="0" r="0" b="1270"/>
                <wp:docPr id="36" name="Obraz 36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73F3DCF" wp14:editId="00332E55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7" name="Obraz 37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6851738" wp14:editId="7AD89CDA">
                <wp:extent cx="1741170" cy="658495"/>
                <wp:effectExtent l="0" t="0" r="3175" b="0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5D86" w:rsidRDefault="0059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35"/>
    <w:multiLevelType w:val="hybridMultilevel"/>
    <w:tmpl w:val="0E40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2C15"/>
    <w:multiLevelType w:val="hybridMultilevel"/>
    <w:tmpl w:val="A72815F0"/>
    <w:lvl w:ilvl="0" w:tplc="041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0C705807"/>
    <w:multiLevelType w:val="hybridMultilevel"/>
    <w:tmpl w:val="77F2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06BEC"/>
    <w:multiLevelType w:val="hybridMultilevel"/>
    <w:tmpl w:val="019A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77158"/>
    <w:multiLevelType w:val="hybridMultilevel"/>
    <w:tmpl w:val="313AE878"/>
    <w:lvl w:ilvl="0" w:tplc="0415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 w15:restartNumberingAfterBreak="0">
    <w:nsid w:val="12B264AF"/>
    <w:multiLevelType w:val="hybridMultilevel"/>
    <w:tmpl w:val="0FA6905A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642B2"/>
    <w:multiLevelType w:val="hybridMultilevel"/>
    <w:tmpl w:val="F3AA4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34047"/>
    <w:multiLevelType w:val="hybridMultilevel"/>
    <w:tmpl w:val="460E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104E5"/>
    <w:multiLevelType w:val="hybridMultilevel"/>
    <w:tmpl w:val="CD9C59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12"/>
  </w:num>
  <w:num w:numId="5">
    <w:abstractNumId w:val="1"/>
  </w:num>
  <w:num w:numId="6">
    <w:abstractNumId w:val="35"/>
  </w:num>
  <w:num w:numId="7">
    <w:abstractNumId w:val="24"/>
  </w:num>
  <w:num w:numId="8">
    <w:abstractNumId w:val="22"/>
  </w:num>
  <w:num w:numId="9">
    <w:abstractNumId w:val="3"/>
  </w:num>
  <w:num w:numId="10">
    <w:abstractNumId w:val="21"/>
  </w:num>
  <w:num w:numId="11">
    <w:abstractNumId w:val="23"/>
  </w:num>
  <w:num w:numId="12">
    <w:abstractNumId w:val="11"/>
  </w:num>
  <w:num w:numId="13">
    <w:abstractNumId w:val="19"/>
  </w:num>
  <w:num w:numId="14">
    <w:abstractNumId w:val="16"/>
  </w:num>
  <w:num w:numId="15">
    <w:abstractNumId w:val="33"/>
  </w:num>
  <w:num w:numId="16">
    <w:abstractNumId w:val="25"/>
  </w:num>
  <w:num w:numId="17">
    <w:abstractNumId w:val="4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26"/>
  </w:num>
  <w:num w:numId="25">
    <w:abstractNumId w:val="28"/>
  </w:num>
  <w:num w:numId="26">
    <w:abstractNumId w:val="20"/>
  </w:num>
  <w:num w:numId="27">
    <w:abstractNumId w:val="31"/>
  </w:num>
  <w:num w:numId="28">
    <w:abstractNumId w:val="7"/>
  </w:num>
  <w:num w:numId="29">
    <w:abstractNumId w:val="8"/>
  </w:num>
  <w:num w:numId="30">
    <w:abstractNumId w:val="30"/>
  </w:num>
  <w:num w:numId="31">
    <w:abstractNumId w:val="6"/>
  </w:num>
  <w:num w:numId="32">
    <w:abstractNumId w:val="9"/>
  </w:num>
  <w:num w:numId="33">
    <w:abstractNumId w:val="10"/>
  </w:num>
  <w:num w:numId="34">
    <w:abstractNumId w:val="5"/>
  </w:num>
  <w:num w:numId="35">
    <w:abstractNumId w:val="37"/>
  </w:num>
  <w:num w:numId="36">
    <w:abstractNumId w:val="36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23784"/>
    <w:rsid w:val="000645FF"/>
    <w:rsid w:val="000B0C3A"/>
    <w:rsid w:val="000C0965"/>
    <w:rsid w:val="00104679"/>
    <w:rsid w:val="0011610C"/>
    <w:rsid w:val="001437DD"/>
    <w:rsid w:val="001466C5"/>
    <w:rsid w:val="00150A71"/>
    <w:rsid w:val="00153038"/>
    <w:rsid w:val="001560F7"/>
    <w:rsid w:val="00162AB1"/>
    <w:rsid w:val="00175ACA"/>
    <w:rsid w:val="001877A5"/>
    <w:rsid w:val="001A176B"/>
    <w:rsid w:val="001D3DCC"/>
    <w:rsid w:val="001E28B9"/>
    <w:rsid w:val="00200DB2"/>
    <w:rsid w:val="00216C18"/>
    <w:rsid w:val="00222D4D"/>
    <w:rsid w:val="002A0DE1"/>
    <w:rsid w:val="002A2179"/>
    <w:rsid w:val="002F00AD"/>
    <w:rsid w:val="00303643"/>
    <w:rsid w:val="00307E90"/>
    <w:rsid w:val="003167F6"/>
    <w:rsid w:val="00350A28"/>
    <w:rsid w:val="003539CA"/>
    <w:rsid w:val="003820CB"/>
    <w:rsid w:val="003C7E9F"/>
    <w:rsid w:val="004A7487"/>
    <w:rsid w:val="004B6CC8"/>
    <w:rsid w:val="004C2CD7"/>
    <w:rsid w:val="00501E1E"/>
    <w:rsid w:val="00530E96"/>
    <w:rsid w:val="00580BFE"/>
    <w:rsid w:val="00595D86"/>
    <w:rsid w:val="005D5DD1"/>
    <w:rsid w:val="006A1920"/>
    <w:rsid w:val="006E2DA0"/>
    <w:rsid w:val="007459B1"/>
    <w:rsid w:val="00753568"/>
    <w:rsid w:val="00771A0D"/>
    <w:rsid w:val="007C079C"/>
    <w:rsid w:val="007C338A"/>
    <w:rsid w:val="007C4D00"/>
    <w:rsid w:val="007D71C8"/>
    <w:rsid w:val="008012B0"/>
    <w:rsid w:val="00857077"/>
    <w:rsid w:val="00885F71"/>
    <w:rsid w:val="008E2E88"/>
    <w:rsid w:val="008E5C3C"/>
    <w:rsid w:val="008E7A29"/>
    <w:rsid w:val="009D3D3E"/>
    <w:rsid w:val="009E58BE"/>
    <w:rsid w:val="00A05EF2"/>
    <w:rsid w:val="00A46A2D"/>
    <w:rsid w:val="00A92314"/>
    <w:rsid w:val="00A948C2"/>
    <w:rsid w:val="00B01DDE"/>
    <w:rsid w:val="00BE3C15"/>
    <w:rsid w:val="00C055A2"/>
    <w:rsid w:val="00C05752"/>
    <w:rsid w:val="00C15BAE"/>
    <w:rsid w:val="00C273A8"/>
    <w:rsid w:val="00C35A4A"/>
    <w:rsid w:val="00C65547"/>
    <w:rsid w:val="00C67EA0"/>
    <w:rsid w:val="00C7288E"/>
    <w:rsid w:val="00C752C0"/>
    <w:rsid w:val="00C82A9D"/>
    <w:rsid w:val="00C839A7"/>
    <w:rsid w:val="00CD4394"/>
    <w:rsid w:val="00CE2306"/>
    <w:rsid w:val="00D06818"/>
    <w:rsid w:val="00D11517"/>
    <w:rsid w:val="00D201DE"/>
    <w:rsid w:val="00D3581C"/>
    <w:rsid w:val="00D947D1"/>
    <w:rsid w:val="00DA4D66"/>
    <w:rsid w:val="00DB4CBD"/>
    <w:rsid w:val="00DD373E"/>
    <w:rsid w:val="00E1301A"/>
    <w:rsid w:val="00E14A5F"/>
    <w:rsid w:val="00E375D1"/>
    <w:rsid w:val="00E407A2"/>
    <w:rsid w:val="00E92C47"/>
    <w:rsid w:val="00EC4EC8"/>
    <w:rsid w:val="00F12CF2"/>
    <w:rsid w:val="00F9478B"/>
    <w:rsid w:val="00FC1CC0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010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3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8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1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9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991E-6265-473D-8B59-F9B2F438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47</cp:revision>
  <cp:lastPrinted>2019-11-05T07:07:00Z</cp:lastPrinted>
  <dcterms:created xsi:type="dcterms:W3CDTF">2018-12-15T13:58:00Z</dcterms:created>
  <dcterms:modified xsi:type="dcterms:W3CDTF">2020-11-30T10:06:00Z</dcterms:modified>
</cp:coreProperties>
</file>