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D7C4D1D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>
        <w:t xml:space="preserve"> </w:t>
      </w:r>
      <w:r w:rsidR="00DB5EBF" w:rsidRPr="00DB5EBF">
        <w:rPr>
          <w:b/>
          <w:bCs/>
        </w:rPr>
        <w:t xml:space="preserve">oświetlenia </w:t>
      </w:r>
      <w:r w:rsidR="0018145E">
        <w:rPr>
          <w:b/>
          <w:bCs/>
        </w:rPr>
        <w:t>boiska piłkarskiego przy ul. Parkowej w Łobodnie.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0961C07D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="00D23300" w:rsidRPr="00E50942">
        <w:rPr>
          <w:szCs w:val="20"/>
        </w:rPr>
        <w:t>IR.271.0</w:t>
      </w:r>
      <w:r w:rsidR="00E50942" w:rsidRPr="00E50942">
        <w:rPr>
          <w:szCs w:val="20"/>
        </w:rPr>
        <w:t>1</w:t>
      </w:r>
      <w:r w:rsidR="000514B9">
        <w:rPr>
          <w:szCs w:val="20"/>
        </w:rPr>
        <w:t>5</w:t>
      </w:r>
      <w:r w:rsidR="00D23300"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="00D23300" w:rsidRPr="00E50942">
        <w:rPr>
          <w:szCs w:val="20"/>
        </w:rPr>
        <w:t>.ŚR, IR.KW-0</w:t>
      </w:r>
      <w:r w:rsidR="000514B9">
        <w:rPr>
          <w:szCs w:val="20"/>
        </w:rPr>
        <w:t>203</w:t>
      </w:r>
      <w:r w:rsidR="00D23300" w:rsidRPr="00E50942">
        <w:rPr>
          <w:szCs w:val="20"/>
        </w:rPr>
        <w:t>/2</w:t>
      </w:r>
      <w:r w:rsidR="002B7B64" w:rsidRPr="00E50942">
        <w:rPr>
          <w:szCs w:val="20"/>
        </w:rPr>
        <w:t>4</w:t>
      </w:r>
      <w:r w:rsidR="00D23300" w:rsidRPr="00E50942">
        <w:rPr>
          <w:szCs w:val="20"/>
        </w:rPr>
        <w:t xml:space="preserve"> </w:t>
      </w:r>
      <w:r w:rsidRPr="00E50942">
        <w:rPr>
          <w:szCs w:val="20"/>
        </w:rPr>
        <w:t xml:space="preserve">z dnia </w:t>
      </w:r>
      <w:r w:rsidR="000514B9">
        <w:rPr>
          <w:szCs w:val="20"/>
        </w:rPr>
        <w:t>17</w:t>
      </w:r>
      <w:r w:rsidR="003C4B70" w:rsidRPr="00E50942">
        <w:rPr>
          <w:szCs w:val="20"/>
        </w:rPr>
        <w:t>.</w:t>
      </w:r>
      <w:r w:rsidRPr="00E50942">
        <w:rPr>
          <w:szCs w:val="20"/>
        </w:rPr>
        <w:t>0</w:t>
      </w:r>
      <w:r w:rsidR="00E50942" w:rsidRPr="00E50942">
        <w:rPr>
          <w:szCs w:val="20"/>
        </w:rPr>
        <w:t>4</w:t>
      </w:r>
      <w:r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Pr="00E50942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że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E50942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E50942">
        <w:rPr>
          <w:szCs w:val="20"/>
          <w:shd w:val="clear" w:color="auto" w:fill="FFFFFF"/>
        </w:rPr>
        <w:t xml:space="preserve">0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41183AC8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AKCEPTUJEMY</w:t>
      </w:r>
      <w:r w:rsidRPr="00E50942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E50942">
        <w:rPr>
          <w:szCs w:val="20"/>
        </w:rPr>
        <w:t>IR.271.0</w:t>
      </w:r>
      <w:r w:rsidR="00E50942" w:rsidRPr="00E50942">
        <w:rPr>
          <w:szCs w:val="20"/>
        </w:rPr>
        <w:t>1</w:t>
      </w:r>
      <w:r w:rsidR="000514B9">
        <w:rPr>
          <w:szCs w:val="20"/>
        </w:rPr>
        <w:t>5</w:t>
      </w:r>
      <w:r w:rsidR="002B7B64" w:rsidRPr="00E50942">
        <w:rPr>
          <w:szCs w:val="20"/>
        </w:rPr>
        <w:t>.2024.ŚR, IR.KW-0</w:t>
      </w:r>
      <w:r w:rsidR="000514B9">
        <w:rPr>
          <w:szCs w:val="20"/>
        </w:rPr>
        <w:t>203</w:t>
      </w:r>
      <w:r w:rsidR="002B7B64" w:rsidRPr="00E50942">
        <w:rPr>
          <w:szCs w:val="20"/>
        </w:rPr>
        <w:t xml:space="preserve">/24 z dnia </w:t>
      </w:r>
      <w:r w:rsidR="000514B9">
        <w:rPr>
          <w:szCs w:val="20"/>
        </w:rPr>
        <w:t>17</w:t>
      </w:r>
      <w:r w:rsidR="00E50942" w:rsidRPr="00E50942">
        <w:rPr>
          <w:szCs w:val="20"/>
        </w:rPr>
        <w:t>.04</w:t>
      </w:r>
      <w:r w:rsidR="002B7B64" w:rsidRPr="00E50942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C7C6" w14:textId="77777777" w:rsidR="00B03C3E" w:rsidRDefault="00B03C3E">
      <w:pPr>
        <w:spacing w:after="0"/>
      </w:pPr>
      <w:r>
        <w:separator/>
      </w:r>
    </w:p>
  </w:endnote>
  <w:endnote w:type="continuationSeparator" w:id="0">
    <w:p w14:paraId="5B9D67B3" w14:textId="77777777" w:rsidR="00B03C3E" w:rsidRDefault="00B03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C22B" w14:textId="77777777" w:rsidR="00B03C3E" w:rsidRDefault="00B03C3E">
      <w:pPr>
        <w:spacing w:after="0"/>
      </w:pPr>
      <w:r>
        <w:separator/>
      </w:r>
    </w:p>
  </w:footnote>
  <w:footnote w:type="continuationSeparator" w:id="0">
    <w:p w14:paraId="1537D260" w14:textId="77777777" w:rsidR="00B03C3E" w:rsidRDefault="00B03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1BA3FE3F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E50942" w:rsidRPr="00E50942">
      <w:rPr>
        <w:sz w:val="18"/>
        <w:szCs w:val="18"/>
      </w:rPr>
      <w:t>1</w:t>
    </w:r>
    <w:r w:rsidR="000514B9">
      <w:rPr>
        <w:sz w:val="18"/>
        <w:szCs w:val="18"/>
      </w:rPr>
      <w:t>5</w:t>
    </w:r>
    <w:r w:rsidRPr="00E50942">
      <w:rPr>
        <w:sz w:val="18"/>
        <w:szCs w:val="18"/>
      </w:rPr>
      <w:t>.2024.ŚR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2</cp:revision>
  <cp:lastPrinted>2024-01-18T06:27:00Z</cp:lastPrinted>
  <dcterms:created xsi:type="dcterms:W3CDTF">2024-04-17T08:56:00Z</dcterms:created>
  <dcterms:modified xsi:type="dcterms:W3CDTF">2024-04-17T08:56:00Z</dcterms:modified>
</cp:coreProperties>
</file>