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01B35" w14:textId="77777777" w:rsidR="00374E90" w:rsidRDefault="00374E90" w:rsidP="00597C96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72591B9C" w14:textId="360EBACA" w:rsidR="00597C96" w:rsidRPr="00BB2829" w:rsidRDefault="00597C96" w:rsidP="00597C96">
      <w:pPr>
        <w:spacing w:line="360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BB2829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</w:t>
      </w:r>
      <w:r w:rsidR="00BB2829">
        <w:rPr>
          <w:rFonts w:ascii="Cambria" w:hAnsi="Cambria" w:cs="Arial"/>
          <w:b/>
          <w:bCs/>
          <w:i/>
          <w:iCs/>
          <w:sz w:val="22"/>
          <w:szCs w:val="22"/>
        </w:rPr>
        <w:t>9</w:t>
      </w:r>
      <w:r w:rsidR="00A07CEE" w:rsidRPr="00BB2829">
        <w:rPr>
          <w:rFonts w:ascii="Cambria" w:hAnsi="Cambria" w:cs="Arial"/>
          <w:b/>
          <w:bCs/>
          <w:i/>
          <w:iCs/>
          <w:sz w:val="22"/>
          <w:szCs w:val="22"/>
        </w:rPr>
        <w:t xml:space="preserve"> </w:t>
      </w:r>
      <w:r w:rsidRPr="00BB2829">
        <w:rPr>
          <w:rFonts w:ascii="Cambria" w:hAnsi="Cambria" w:cs="Arial"/>
          <w:b/>
          <w:bCs/>
          <w:i/>
          <w:iCs/>
          <w:sz w:val="22"/>
          <w:szCs w:val="22"/>
        </w:rPr>
        <w:t>do SWZ</w:t>
      </w:r>
    </w:p>
    <w:p w14:paraId="764D141C" w14:textId="77777777" w:rsidR="00BB2829" w:rsidRDefault="00BB2829" w:rsidP="00597C96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3E791C" w14:textId="77777777" w:rsidR="00BB2829" w:rsidRDefault="00BB2829" w:rsidP="00BB2829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E2400D" w14:textId="498144F0" w:rsidR="00597C96" w:rsidRDefault="00BB2829" w:rsidP="00BB2829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OPIS PRZEDMIOTU ZAMÓWIENIA</w:t>
      </w:r>
    </w:p>
    <w:p w14:paraId="371C30FF" w14:textId="77777777" w:rsidR="00BB2829" w:rsidRPr="00BB2829" w:rsidRDefault="00BB2829" w:rsidP="00BB2829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E17D1E" w14:textId="5C770FD0" w:rsidR="00A07CEE" w:rsidRPr="00BB2829" w:rsidRDefault="007A3829" w:rsidP="00A07CEE">
      <w:pPr>
        <w:pStyle w:val="Nagwek2"/>
        <w:spacing w:line="360" w:lineRule="auto"/>
        <w:ind w:left="136"/>
        <w:jc w:val="center"/>
        <w:rPr>
          <w:rFonts w:ascii="Cambria" w:eastAsia="Arial" w:hAnsi="Cambria" w:cs="Arial"/>
          <w:b/>
          <w:i/>
          <w:iCs/>
          <w:color w:val="auto"/>
          <w:sz w:val="22"/>
          <w:szCs w:val="22"/>
        </w:rPr>
      </w:pPr>
      <w:bookmarkStart w:id="0" w:name="_Hlk108420290"/>
      <w:r w:rsidRPr="00BB2829">
        <w:rPr>
          <w:rStyle w:val="markedcontent"/>
          <w:rFonts w:ascii="Cambria" w:hAnsi="Cambria" w:cs="Arial"/>
          <w:b/>
          <w:bCs/>
          <w:i/>
          <w:iCs/>
          <w:color w:val="auto"/>
          <w:sz w:val="22"/>
          <w:szCs w:val="22"/>
        </w:rPr>
        <w:t>„</w:t>
      </w:r>
      <w:bookmarkStart w:id="1" w:name="_Hlk108083528"/>
      <w:bookmarkEnd w:id="0"/>
      <w:r w:rsidR="00A07CEE" w:rsidRPr="00BB2829">
        <w:rPr>
          <w:rFonts w:ascii="Cambria" w:hAnsi="Cambria" w:cs="Arial"/>
          <w:b/>
          <w:bCs/>
          <w:i/>
          <w:iCs/>
          <w:color w:val="auto"/>
          <w:sz w:val="22"/>
          <w:szCs w:val="22"/>
        </w:rPr>
        <w:t>Dowóz i odwóz dzieci i młodzieży niepełnosprawnych wraz z opieką zamieszkałych na terenie Gminy Blizanów do szkół i placówek oświatowych w roku szkolnym 202</w:t>
      </w:r>
      <w:r w:rsidR="003B5863" w:rsidRPr="00BB2829">
        <w:rPr>
          <w:rFonts w:ascii="Cambria" w:hAnsi="Cambria" w:cs="Arial"/>
          <w:b/>
          <w:bCs/>
          <w:i/>
          <w:iCs/>
          <w:color w:val="auto"/>
          <w:sz w:val="22"/>
          <w:szCs w:val="22"/>
        </w:rPr>
        <w:t>4</w:t>
      </w:r>
      <w:r w:rsidR="00A07CEE" w:rsidRPr="00BB2829">
        <w:rPr>
          <w:rFonts w:ascii="Cambria" w:hAnsi="Cambria" w:cs="Arial"/>
          <w:b/>
          <w:bCs/>
          <w:i/>
          <w:iCs/>
          <w:color w:val="auto"/>
          <w:sz w:val="22"/>
          <w:szCs w:val="22"/>
        </w:rPr>
        <w:t>/202</w:t>
      </w:r>
      <w:r w:rsidR="003B5863" w:rsidRPr="00BB2829">
        <w:rPr>
          <w:rFonts w:ascii="Cambria" w:hAnsi="Cambria" w:cs="Arial"/>
          <w:b/>
          <w:bCs/>
          <w:i/>
          <w:iCs/>
          <w:color w:val="auto"/>
          <w:sz w:val="22"/>
          <w:szCs w:val="22"/>
        </w:rPr>
        <w:t>5</w:t>
      </w:r>
      <w:r w:rsidR="00A07CEE" w:rsidRPr="00BB2829">
        <w:rPr>
          <w:rFonts w:ascii="Cambria" w:hAnsi="Cambria" w:cs="Arial"/>
          <w:b/>
          <w:bCs/>
          <w:i/>
          <w:iCs/>
          <w:color w:val="auto"/>
          <w:sz w:val="22"/>
          <w:szCs w:val="22"/>
        </w:rPr>
        <w:t xml:space="preserve"> w dni nauki szkolnej”</w:t>
      </w:r>
    </w:p>
    <w:p w14:paraId="17FBB6B5" w14:textId="77777777" w:rsidR="00374E90" w:rsidRDefault="00374E90" w:rsidP="00374E90">
      <w:pPr>
        <w:rPr>
          <w:rFonts w:ascii="Cambria" w:hAnsi="Cambria"/>
          <w:sz w:val="22"/>
          <w:szCs w:val="22"/>
        </w:rPr>
      </w:pPr>
    </w:p>
    <w:p w14:paraId="393A3E3B" w14:textId="77777777" w:rsidR="00BB2829" w:rsidRDefault="00BB2829" w:rsidP="00374E90">
      <w:pPr>
        <w:rPr>
          <w:rFonts w:ascii="Cambria" w:hAnsi="Cambria"/>
          <w:sz w:val="22"/>
          <w:szCs w:val="22"/>
        </w:rPr>
      </w:pPr>
    </w:p>
    <w:p w14:paraId="724BAD41" w14:textId="77777777" w:rsidR="00BB2829" w:rsidRPr="00BB2829" w:rsidRDefault="00BB2829" w:rsidP="00374E90">
      <w:pPr>
        <w:rPr>
          <w:rFonts w:ascii="Cambria" w:hAnsi="Cambria"/>
          <w:sz w:val="22"/>
          <w:szCs w:val="22"/>
        </w:rPr>
      </w:pPr>
    </w:p>
    <w:p w14:paraId="7DCC38FF" w14:textId="1AB923C8" w:rsidR="00A07CEE" w:rsidRDefault="00A07CEE" w:rsidP="00BB2829">
      <w:pPr>
        <w:tabs>
          <w:tab w:val="left" w:pos="284"/>
        </w:tabs>
        <w:spacing w:after="5" w:line="360" w:lineRule="auto"/>
        <w:ind w:right="11"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color w:val="000000"/>
          <w:sz w:val="22"/>
          <w:szCs w:val="22"/>
        </w:rPr>
        <w:t xml:space="preserve">Przedmiotem zamówienia jest: </w:t>
      </w:r>
      <w:r w:rsidRPr="00BB2829">
        <w:rPr>
          <w:rFonts w:ascii="Cambria" w:eastAsia="Arial" w:hAnsi="Cambria" w:cs="Arial"/>
          <w:i/>
          <w:iCs/>
          <w:color w:val="000000"/>
          <w:sz w:val="22"/>
          <w:szCs w:val="22"/>
        </w:rPr>
        <w:t>„Dowóz i odwóz dzieci i młodzieży niepełnosprawnych wraz z opieką zamieszkałych na terenie Gminy Blizanów do szkół i placówek oświatowych w roku szkolnym 202</w:t>
      </w:r>
      <w:r w:rsidR="003D407F" w:rsidRPr="00BB2829">
        <w:rPr>
          <w:rFonts w:ascii="Cambria" w:eastAsia="Arial" w:hAnsi="Cambria" w:cs="Arial"/>
          <w:i/>
          <w:iCs/>
          <w:color w:val="000000"/>
          <w:sz w:val="22"/>
          <w:szCs w:val="22"/>
        </w:rPr>
        <w:t>4</w:t>
      </w:r>
      <w:r w:rsidRPr="00BB2829">
        <w:rPr>
          <w:rFonts w:ascii="Cambria" w:eastAsia="Arial" w:hAnsi="Cambria" w:cs="Arial"/>
          <w:i/>
          <w:iCs/>
          <w:color w:val="000000"/>
          <w:sz w:val="22"/>
          <w:szCs w:val="22"/>
        </w:rPr>
        <w:t>/202</w:t>
      </w:r>
      <w:r w:rsidR="003D407F" w:rsidRPr="00BB2829">
        <w:rPr>
          <w:rFonts w:ascii="Cambria" w:eastAsia="Arial" w:hAnsi="Cambria" w:cs="Arial"/>
          <w:i/>
          <w:iCs/>
          <w:color w:val="000000"/>
          <w:sz w:val="22"/>
          <w:szCs w:val="22"/>
        </w:rPr>
        <w:t>5</w:t>
      </w:r>
      <w:r w:rsidR="00DF6FDB" w:rsidRPr="00BB2829">
        <w:rPr>
          <w:rFonts w:ascii="Cambria" w:eastAsia="Arial" w:hAnsi="Cambria" w:cs="Arial"/>
          <w:i/>
          <w:iCs/>
          <w:color w:val="000000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i/>
          <w:iCs/>
          <w:color w:val="000000"/>
          <w:sz w:val="22"/>
          <w:szCs w:val="22"/>
        </w:rPr>
        <w:t>w dni nauki szkolnej”</w:t>
      </w:r>
      <w:r w:rsidRPr="00BB2829">
        <w:rPr>
          <w:rFonts w:ascii="Cambria" w:eastAsia="Arial" w:hAnsi="Cambria" w:cs="Arial"/>
          <w:color w:val="000000"/>
          <w:sz w:val="22"/>
          <w:szCs w:val="22"/>
        </w:rPr>
        <w:t>:</w:t>
      </w:r>
    </w:p>
    <w:p w14:paraId="7484E280" w14:textId="77777777" w:rsidR="00BB2829" w:rsidRPr="00BB2829" w:rsidRDefault="00BB2829" w:rsidP="00BB2829">
      <w:pPr>
        <w:tabs>
          <w:tab w:val="left" w:pos="284"/>
        </w:tabs>
        <w:spacing w:after="5" w:line="360" w:lineRule="auto"/>
        <w:ind w:right="11"/>
        <w:jc w:val="both"/>
        <w:rPr>
          <w:rFonts w:ascii="Cambria" w:eastAsia="Arial" w:hAnsi="Cambria" w:cs="Arial"/>
          <w:color w:val="000000"/>
          <w:sz w:val="22"/>
          <w:szCs w:val="22"/>
        </w:rPr>
      </w:pPr>
    </w:p>
    <w:p w14:paraId="67735755" w14:textId="77777777" w:rsidR="00A07CEE" w:rsidRDefault="00A07CEE" w:rsidP="00BB2829">
      <w:pPr>
        <w:ind w:right="11"/>
        <w:jc w:val="both"/>
        <w:rPr>
          <w:rFonts w:ascii="Cambria" w:eastAsia="Arial" w:hAnsi="Cambria" w:cs="Arial"/>
          <w:b/>
          <w:bCs/>
          <w:i/>
          <w:iCs/>
          <w:color w:val="000000"/>
          <w:sz w:val="22"/>
          <w:szCs w:val="22"/>
        </w:rPr>
      </w:pPr>
      <w:bookmarkStart w:id="2" w:name="_Hlk111100816"/>
      <w:r w:rsidRPr="00BB2829">
        <w:rPr>
          <w:rFonts w:ascii="Cambria" w:eastAsia="Arial" w:hAnsi="Cambria" w:cs="Arial"/>
          <w:b/>
          <w:bCs/>
          <w:i/>
          <w:iCs/>
          <w:color w:val="000000"/>
          <w:sz w:val="22"/>
          <w:szCs w:val="22"/>
        </w:rPr>
        <w:t>Dowóz i odwóz dzieci i młodzieży niepełnosprawnych wraz z opieką do szkół i placówek oświatowych.</w:t>
      </w:r>
    </w:p>
    <w:p w14:paraId="3DA276E6" w14:textId="77777777" w:rsidR="00BB2829" w:rsidRPr="00BB2829" w:rsidRDefault="00BB2829" w:rsidP="00BB2829">
      <w:pPr>
        <w:ind w:right="11"/>
        <w:jc w:val="both"/>
        <w:rPr>
          <w:rFonts w:ascii="Cambria" w:eastAsia="Arial" w:hAnsi="Cambria" w:cs="Arial"/>
          <w:b/>
          <w:bCs/>
          <w:i/>
          <w:iCs/>
          <w:color w:val="000000"/>
          <w:sz w:val="22"/>
          <w:szCs w:val="22"/>
        </w:rPr>
      </w:pPr>
    </w:p>
    <w:bookmarkEnd w:id="2"/>
    <w:p w14:paraId="4EEA5037" w14:textId="51598FDD" w:rsidR="00A07CEE" w:rsidRPr="00BB2829" w:rsidRDefault="00A07CEE" w:rsidP="00A07CE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mbria" w:hAnsi="Cambria" w:cs="Arial"/>
          <w:color w:val="000000"/>
          <w:sz w:val="22"/>
          <w:szCs w:val="22"/>
        </w:rPr>
      </w:pPr>
      <w:r w:rsidRPr="00BB2829">
        <w:rPr>
          <w:rFonts w:ascii="Cambria" w:hAnsi="Cambria" w:cs="Arial"/>
          <w:color w:val="000000"/>
          <w:sz w:val="22"/>
          <w:szCs w:val="22"/>
        </w:rPr>
        <w:t xml:space="preserve">Dowozem do placówek oświatowych objętych będzie </w:t>
      </w:r>
      <w:r w:rsidRPr="00BB2829">
        <w:rPr>
          <w:rFonts w:ascii="Cambria" w:hAnsi="Cambria" w:cs="Arial"/>
          <w:sz w:val="22"/>
          <w:szCs w:val="22"/>
        </w:rPr>
        <w:t>14</w:t>
      </w:r>
      <w:r w:rsidRPr="00BB2829">
        <w:rPr>
          <w:rFonts w:ascii="Cambria" w:hAnsi="Cambria" w:cs="Arial"/>
          <w:color w:val="000000"/>
          <w:sz w:val="22"/>
          <w:szCs w:val="22"/>
        </w:rPr>
        <w:t xml:space="preserve"> uczniów niepełnosprawnych (w tym 2 na wózku inwalidzkim) z miejsca ich zamieszkania (</w:t>
      </w:r>
      <w:r w:rsidRPr="00BB2829">
        <w:rPr>
          <w:rFonts w:ascii="Cambria" w:hAnsi="Cambria" w:cs="Arial"/>
          <w:sz w:val="22"/>
          <w:szCs w:val="22"/>
          <w:lang w:eastAsia="en-US"/>
        </w:rPr>
        <w:t>Blizanów Drugi, Blizanówek, Godziątków, Korab, Janków Drugi, Jarantów, Jastrzębniki, Zagorzyn</w:t>
      </w:r>
      <w:bookmarkStart w:id="3" w:name="_Hlk111021413"/>
      <w:r w:rsidR="00540D57" w:rsidRPr="00BB2829">
        <w:rPr>
          <w:rFonts w:ascii="Cambria" w:hAnsi="Cambria" w:cs="Arial"/>
          <w:sz w:val="22"/>
          <w:szCs w:val="22"/>
          <w:lang w:eastAsia="en-US"/>
        </w:rPr>
        <w:t>,</w:t>
      </w:r>
      <w:r w:rsidR="00363C8F" w:rsidRPr="00BB2829">
        <w:rPr>
          <w:rFonts w:ascii="Cambria" w:hAnsi="Cambria" w:cs="Arial"/>
          <w:sz w:val="22"/>
          <w:szCs w:val="22"/>
          <w:lang w:eastAsia="en-US"/>
        </w:rPr>
        <w:t xml:space="preserve"> Warszówka, Pawłówek</w:t>
      </w:r>
      <w:r w:rsidRPr="00BB2829">
        <w:rPr>
          <w:rFonts w:ascii="Cambria" w:hAnsi="Cambria" w:cs="Arial"/>
          <w:color w:val="000000"/>
          <w:sz w:val="22"/>
          <w:szCs w:val="22"/>
        </w:rPr>
        <w:t>) do:</w:t>
      </w:r>
    </w:p>
    <w:p w14:paraId="309376B9" w14:textId="77777777" w:rsidR="00A07CEE" w:rsidRPr="00BB2829" w:rsidRDefault="00A07CEE" w:rsidP="00BB2829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bookmarkStart w:id="4" w:name="_Hlk111021217"/>
      <w:r w:rsidRPr="00BB2829">
        <w:rPr>
          <w:rFonts w:ascii="Cambria" w:hAnsi="Cambria" w:cs="Arial"/>
          <w:sz w:val="22"/>
          <w:szCs w:val="22"/>
          <w:lang w:eastAsia="en-US"/>
        </w:rPr>
        <w:t>Ośrodka Szkolno-Wychowawczego w Kaliszu przy ul. Kordeckiego 17a</w:t>
      </w:r>
    </w:p>
    <w:p w14:paraId="243E551A" w14:textId="77777777" w:rsidR="00A07CEE" w:rsidRPr="00BB2829" w:rsidRDefault="00A07CEE" w:rsidP="00BB2829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 xml:space="preserve">Ośrodka Rehabilitacyjno-Wychowawczego w Wolicy przy ul. Radosna 1 </w:t>
      </w:r>
    </w:p>
    <w:p w14:paraId="06537B46" w14:textId="77777777" w:rsidR="00A07CEE" w:rsidRPr="00BB2829" w:rsidRDefault="00A07CEE" w:rsidP="00BB2829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 xml:space="preserve">Szkoła Podstawowa nr 19  w Kaliszu przy ul. Budowlanych 2 </w:t>
      </w:r>
    </w:p>
    <w:p w14:paraId="59F89581" w14:textId="67B845A9" w:rsidR="00DA38B2" w:rsidRPr="00BB2829" w:rsidRDefault="00DA38B2" w:rsidP="00BB2829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bookmarkStart w:id="5" w:name="_Hlk140148040"/>
      <w:r w:rsidRPr="00BB2829">
        <w:rPr>
          <w:rFonts w:ascii="Cambria" w:hAnsi="Cambria" w:cs="Arial"/>
          <w:sz w:val="22"/>
          <w:szCs w:val="22"/>
          <w:lang w:eastAsia="en-US"/>
        </w:rPr>
        <w:t xml:space="preserve">Szkoła Podstawowa Specjalna EDUKAL </w:t>
      </w:r>
      <w:r w:rsidR="00E41EE4" w:rsidRPr="00BB2829">
        <w:rPr>
          <w:rFonts w:ascii="Cambria" w:hAnsi="Cambria" w:cs="Arial"/>
          <w:sz w:val="22"/>
          <w:szCs w:val="22"/>
          <w:lang w:eastAsia="en-US"/>
        </w:rPr>
        <w:t xml:space="preserve">w Kaliszu przy </w:t>
      </w:r>
      <w:r w:rsidRPr="00BB2829">
        <w:rPr>
          <w:rFonts w:ascii="Cambria" w:hAnsi="Cambria" w:cs="Arial"/>
          <w:sz w:val="22"/>
          <w:szCs w:val="22"/>
          <w:lang w:eastAsia="en-US"/>
        </w:rPr>
        <w:t>ul. Wrocławska 12-14</w:t>
      </w:r>
    </w:p>
    <w:bookmarkEnd w:id="5"/>
    <w:p w14:paraId="4BACE214" w14:textId="77777777" w:rsidR="00A07CEE" w:rsidRPr="00BB2829" w:rsidRDefault="00A07CEE" w:rsidP="00A07CEE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</w:p>
    <w:bookmarkEnd w:id="3"/>
    <w:bookmarkEnd w:id="4"/>
    <w:p w14:paraId="4269F534" w14:textId="2B4D72CD" w:rsidR="00A07CEE" w:rsidRDefault="00A07CEE" w:rsidP="00BB2829">
      <w:pPr>
        <w:autoSpaceDE w:val="0"/>
        <w:autoSpaceDN w:val="0"/>
        <w:adjustRightInd w:val="0"/>
        <w:contextualSpacing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BB2829">
        <w:rPr>
          <w:rFonts w:ascii="Cambria" w:hAnsi="Cambria" w:cs="Arial"/>
          <w:b/>
          <w:bCs/>
          <w:color w:val="000000"/>
          <w:sz w:val="22"/>
          <w:szCs w:val="22"/>
        </w:rPr>
        <w:t xml:space="preserve">Odwóz </w:t>
      </w:r>
      <w:r w:rsidR="00DA38B2" w:rsidRPr="00BB282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BB2829">
        <w:rPr>
          <w:rFonts w:ascii="Cambria" w:hAnsi="Cambria" w:cs="Arial"/>
          <w:b/>
          <w:bCs/>
          <w:color w:val="000000"/>
          <w:sz w:val="22"/>
          <w:szCs w:val="22"/>
        </w:rPr>
        <w:t>uczniów niepełnosprawnych (</w:t>
      </w:r>
      <w:r w:rsidRPr="00BB2829">
        <w:rPr>
          <w:rFonts w:ascii="Cambria" w:hAnsi="Cambria" w:cs="Arial"/>
          <w:color w:val="000000"/>
          <w:sz w:val="22"/>
          <w:szCs w:val="22"/>
        </w:rPr>
        <w:t>w tym 2 na wózkach inwalidzkich)</w:t>
      </w:r>
      <w:r w:rsidRPr="00BB2829">
        <w:rPr>
          <w:rFonts w:ascii="Cambria" w:hAnsi="Cambria" w:cs="Arial"/>
          <w:b/>
          <w:bCs/>
          <w:color w:val="000000"/>
          <w:sz w:val="22"/>
          <w:szCs w:val="22"/>
        </w:rPr>
        <w:t xml:space="preserve"> planuje się na 2 kursy:</w:t>
      </w:r>
    </w:p>
    <w:p w14:paraId="4D957EAA" w14:textId="77777777" w:rsidR="00BB2829" w:rsidRPr="00BB2829" w:rsidRDefault="00BB2829" w:rsidP="00BB2829">
      <w:pPr>
        <w:autoSpaceDE w:val="0"/>
        <w:autoSpaceDN w:val="0"/>
        <w:adjustRightInd w:val="0"/>
        <w:contextualSpacing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75F0A0DB" w14:textId="77777777" w:rsidR="00A07CEE" w:rsidRPr="00BB2829" w:rsidRDefault="00A07CEE" w:rsidP="006E03CE">
      <w:pPr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color w:val="000000"/>
          <w:sz w:val="22"/>
          <w:szCs w:val="22"/>
        </w:rPr>
      </w:pPr>
      <w:r w:rsidRPr="00BB2829">
        <w:rPr>
          <w:rFonts w:ascii="Cambria" w:hAnsi="Cambria" w:cs="Arial"/>
          <w:b/>
          <w:bCs/>
          <w:i/>
          <w:iCs/>
          <w:color w:val="000000"/>
          <w:sz w:val="22"/>
          <w:szCs w:val="22"/>
        </w:rPr>
        <w:t>I kurs</w:t>
      </w:r>
      <w:r w:rsidRPr="00BB2829">
        <w:rPr>
          <w:rFonts w:ascii="Cambria" w:hAnsi="Cambria" w:cs="Arial"/>
          <w:color w:val="000000"/>
          <w:sz w:val="22"/>
          <w:szCs w:val="22"/>
        </w:rPr>
        <w:t xml:space="preserve"> (dzieci z </w:t>
      </w:r>
      <w:r w:rsidRPr="00BB2829">
        <w:rPr>
          <w:rFonts w:ascii="Cambria" w:hAnsi="Cambria" w:cs="Arial"/>
          <w:sz w:val="22"/>
          <w:szCs w:val="22"/>
          <w:lang w:eastAsia="en-US"/>
        </w:rPr>
        <w:t>Ośrodka Rehabilitacyjno-Wychowawczego w Wolicy</w:t>
      </w:r>
      <w:r w:rsidRPr="00BB2829">
        <w:rPr>
          <w:rFonts w:ascii="Cambria" w:hAnsi="Cambria" w:cs="Arial"/>
          <w:color w:val="000000"/>
          <w:sz w:val="22"/>
          <w:szCs w:val="22"/>
        </w:rPr>
        <w:t xml:space="preserve"> i kończące około godz. 14:30)</w:t>
      </w:r>
    </w:p>
    <w:p w14:paraId="67C5D8E1" w14:textId="5313FCC3" w:rsidR="00A07CEE" w:rsidRPr="00BB2829" w:rsidRDefault="00A07CEE" w:rsidP="006E03CE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color w:val="000000"/>
          <w:sz w:val="22"/>
          <w:szCs w:val="22"/>
        </w:rPr>
      </w:pPr>
      <w:r w:rsidRPr="00BB2829">
        <w:rPr>
          <w:rFonts w:ascii="Cambria" w:hAnsi="Cambria" w:cs="Arial"/>
          <w:b/>
          <w:bCs/>
          <w:i/>
          <w:iCs/>
          <w:color w:val="000000"/>
          <w:sz w:val="22"/>
          <w:szCs w:val="22"/>
        </w:rPr>
        <w:t>II kurs</w:t>
      </w:r>
      <w:r w:rsidRPr="00BB2829">
        <w:rPr>
          <w:rFonts w:ascii="Cambria" w:hAnsi="Cambria" w:cs="Arial"/>
          <w:color w:val="000000"/>
          <w:sz w:val="22"/>
          <w:szCs w:val="22"/>
        </w:rPr>
        <w:t xml:space="preserve"> (dzieci kończące zajęcia w późniejszych godzinach)</w:t>
      </w:r>
    </w:p>
    <w:p w14:paraId="2C1E12F2" w14:textId="144D3B83" w:rsidR="00A07CEE" w:rsidRPr="00BB2829" w:rsidRDefault="00A07CEE" w:rsidP="006E03CE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b/>
          <w:bCs/>
          <w:i/>
          <w:iCs/>
          <w:color w:val="000000"/>
          <w:sz w:val="22"/>
          <w:szCs w:val="22"/>
        </w:rPr>
        <w:t>Ze szkół i placówek oświatowych</w:t>
      </w:r>
      <w:r w:rsidRPr="00BB2829">
        <w:rPr>
          <w:rFonts w:ascii="Cambria" w:hAnsi="Cambria" w:cs="Arial"/>
          <w:color w:val="000000"/>
          <w:sz w:val="22"/>
          <w:szCs w:val="22"/>
        </w:rPr>
        <w:t xml:space="preserve"> tj. </w:t>
      </w:r>
      <w:r w:rsidR="001F3D54" w:rsidRPr="00BB2829">
        <w:rPr>
          <w:rFonts w:ascii="Cambria" w:hAnsi="Cambria" w:cs="Arial"/>
          <w:sz w:val="22"/>
          <w:szCs w:val="22"/>
          <w:lang w:eastAsia="en-US"/>
        </w:rPr>
        <w:t>Szkoła Podstawowa Specjalna EDUKAL -</w:t>
      </w:r>
      <w:r w:rsidR="00FA3DFB" w:rsidRPr="00BB2829">
        <w:rPr>
          <w:rFonts w:ascii="Cambria" w:hAnsi="Cambria" w:cs="Arial"/>
          <w:sz w:val="22"/>
          <w:szCs w:val="22"/>
          <w:lang w:eastAsia="en-US"/>
        </w:rPr>
        <w:t xml:space="preserve"> w Kaliszu przy ul. Wrocławska 12-14;</w:t>
      </w:r>
      <w:r w:rsidR="001F3D54" w:rsidRPr="00BB2829">
        <w:rPr>
          <w:rFonts w:ascii="Cambria" w:hAnsi="Cambria" w:cs="Arial"/>
          <w:sz w:val="22"/>
          <w:szCs w:val="22"/>
          <w:lang w:eastAsia="en-US"/>
        </w:rPr>
        <w:t xml:space="preserve"> </w:t>
      </w:r>
      <w:r w:rsidRPr="00BB2829">
        <w:rPr>
          <w:rFonts w:ascii="Cambria" w:hAnsi="Cambria" w:cs="Arial"/>
          <w:sz w:val="22"/>
          <w:szCs w:val="22"/>
          <w:lang w:eastAsia="en-US"/>
        </w:rPr>
        <w:t xml:space="preserve">Ośrodka Szkolno-Wychowawczego w Kaliszu ul. Kordeckiego 17a; Ośrodka Rehabilitacyjno-Wychowawczego w Wolicy przy ul. Radosna 1;  Szkoły Podstawowa nr 19  w Kaliszu przy ul. Budowlanych 2, </w:t>
      </w:r>
      <w:r w:rsidRPr="00BB2829">
        <w:rPr>
          <w:rFonts w:ascii="Cambria" w:hAnsi="Cambria" w:cs="Arial"/>
          <w:b/>
          <w:bCs/>
          <w:i/>
          <w:iCs/>
          <w:color w:val="000000"/>
          <w:sz w:val="22"/>
          <w:szCs w:val="22"/>
        </w:rPr>
        <w:t>do miejsca zamieszkania tj.</w:t>
      </w:r>
      <w:r w:rsidRPr="00BB282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BB2829">
        <w:rPr>
          <w:rFonts w:ascii="Cambria" w:hAnsi="Cambria" w:cs="Arial"/>
          <w:sz w:val="22"/>
          <w:szCs w:val="22"/>
          <w:lang w:eastAsia="en-US"/>
        </w:rPr>
        <w:t xml:space="preserve">Blizanów Drugi, Blizanówek, Godziątków, Korab, Janków Drugi, Jarantów, Jastrzębniki, Zagorzyn, Pawłówek i Warszówka </w:t>
      </w:r>
      <w:r w:rsidRPr="00BB2829">
        <w:rPr>
          <w:rFonts w:ascii="Cambria" w:hAnsi="Cambria" w:cs="Arial"/>
          <w:color w:val="000000"/>
          <w:sz w:val="22"/>
          <w:szCs w:val="22"/>
        </w:rPr>
        <w:t>znajdujących  się na terenie Gminy Blizanów.</w:t>
      </w:r>
    </w:p>
    <w:p w14:paraId="18C99446" w14:textId="77777777" w:rsidR="00A07CEE" w:rsidRDefault="00A07CEE" w:rsidP="00BB2829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6D00ACDE" w14:textId="77777777" w:rsidR="00BB2829" w:rsidRDefault="00BB2829" w:rsidP="00BB282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390D7AAA" w14:textId="77777777" w:rsidR="00BB2829" w:rsidRDefault="00BB2829" w:rsidP="00BB282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5EB2A1F5" w14:textId="77777777" w:rsidR="00BB2829" w:rsidRPr="00BB2829" w:rsidRDefault="00BB2829" w:rsidP="00BB282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65900B01" w14:textId="77777777" w:rsidR="00A07CEE" w:rsidRPr="00BB2829" w:rsidRDefault="00A07CEE" w:rsidP="00BB2829">
      <w:pPr>
        <w:tabs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</w:pPr>
      <w:bookmarkStart w:id="6" w:name="_Hlk486496016"/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Wymagania:</w:t>
      </w:r>
    </w:p>
    <w:p w14:paraId="26396546" w14:textId="444833ED" w:rsidR="00374E90" w:rsidRPr="00BB2829" w:rsidRDefault="00A07CEE" w:rsidP="00A07CEE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 xml:space="preserve">Dowóz organizowany będzie przez około </w:t>
      </w:r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18</w:t>
      </w:r>
      <w:r w:rsidR="003B5863"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6</w:t>
      </w:r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 xml:space="preserve"> dni</w:t>
      </w:r>
      <w:r w:rsidRPr="00BB2829">
        <w:rPr>
          <w:rFonts w:ascii="Cambria" w:hAnsi="Cambria" w:cs="Arial"/>
          <w:sz w:val="22"/>
          <w:szCs w:val="22"/>
          <w:lang w:eastAsia="en-US"/>
        </w:rPr>
        <w:t xml:space="preserve"> nauki szkolnej </w:t>
      </w:r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(od dnia 0</w:t>
      </w:r>
      <w:r w:rsidR="003B5863"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3</w:t>
      </w:r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.09.202</w:t>
      </w:r>
      <w:r w:rsidR="003B5863"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4</w:t>
      </w:r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 xml:space="preserve">r. do </w:t>
      </w:r>
      <w:r w:rsidR="00B867D5"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2</w:t>
      </w:r>
      <w:r w:rsidR="003B5863"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6</w:t>
      </w:r>
      <w:r w:rsidR="00B867D5"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.</w:t>
      </w:r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06.202</w:t>
      </w:r>
      <w:r w:rsidR="003B5863"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5</w:t>
      </w:r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r.)</w:t>
      </w:r>
      <w:r w:rsidRPr="00BB2829">
        <w:rPr>
          <w:rFonts w:ascii="Cambria" w:hAnsi="Cambria" w:cs="Arial"/>
          <w:i/>
          <w:iCs/>
          <w:sz w:val="22"/>
          <w:szCs w:val="22"/>
          <w:lang w:eastAsia="en-US"/>
        </w:rPr>
        <w:t xml:space="preserve"> </w:t>
      </w:r>
      <w:r w:rsidRPr="00BB2829">
        <w:rPr>
          <w:rFonts w:ascii="Cambria" w:hAnsi="Cambria" w:cs="Arial"/>
          <w:sz w:val="22"/>
          <w:szCs w:val="22"/>
          <w:lang w:eastAsia="en-US"/>
        </w:rPr>
        <w:t>z wyłączeniem wakacji i ferii szkolnych, dni ustawowo wolnych od pracy, dni wolnych ustalonych decyzjami dyrektorów placówek oświatowych oraz dni, kiedy zostaną zamknięte szkoły z przyczyn niezależnych od Zamawiającego (np. w związku z ogłoszeniem stanu epidemii). Liczba ta może ulec zmianie w sytuacji zmian w przepisach prawnych dotyczących organizacji nauczania w tym organizacji roku szkolnego.</w:t>
      </w:r>
    </w:p>
    <w:p w14:paraId="5AB3E4DC" w14:textId="77777777" w:rsidR="00BB2829" w:rsidRDefault="00BB2829" w:rsidP="00BB2829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Cambria" w:hAnsi="Cambria" w:cs="Arial"/>
          <w:b/>
          <w:bCs/>
          <w:i/>
          <w:iCs/>
          <w:color w:val="0000CC"/>
          <w:sz w:val="22"/>
          <w:szCs w:val="22"/>
          <w:lang w:eastAsia="en-US"/>
        </w:rPr>
      </w:pPr>
    </w:p>
    <w:p w14:paraId="17FF2A4F" w14:textId="2191353B" w:rsidR="00A07CEE" w:rsidRDefault="00A07CEE" w:rsidP="00BB2829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Cambria" w:hAnsi="Cambria" w:cs="Arial"/>
          <w:b/>
          <w:bCs/>
          <w:i/>
          <w:iCs/>
          <w:color w:val="0000CC"/>
          <w:sz w:val="22"/>
          <w:szCs w:val="22"/>
          <w:lang w:eastAsia="en-US"/>
        </w:rPr>
      </w:pPr>
      <w:r w:rsidRPr="00BB2829">
        <w:rPr>
          <w:rFonts w:ascii="Cambria" w:hAnsi="Cambria" w:cs="Arial"/>
          <w:b/>
          <w:bCs/>
          <w:i/>
          <w:iCs/>
          <w:color w:val="0000CC"/>
          <w:sz w:val="22"/>
          <w:szCs w:val="22"/>
          <w:lang w:eastAsia="en-US"/>
        </w:rPr>
        <w:t>Usługa będzie rozliczana według stawki za 1 dzień realizowanych przewozów.</w:t>
      </w:r>
    </w:p>
    <w:p w14:paraId="6BF96967" w14:textId="77777777" w:rsidR="00BB2829" w:rsidRPr="00BB2829" w:rsidRDefault="00BB2829" w:rsidP="00BB2829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Cambria" w:hAnsi="Cambria" w:cs="Arial"/>
          <w:b/>
          <w:bCs/>
          <w:i/>
          <w:iCs/>
          <w:color w:val="0000CC"/>
          <w:sz w:val="22"/>
          <w:szCs w:val="22"/>
          <w:lang w:eastAsia="en-US"/>
        </w:rPr>
      </w:pPr>
    </w:p>
    <w:p w14:paraId="2AC1BEC2" w14:textId="77777777" w:rsidR="00A07CEE" w:rsidRPr="00BB2829" w:rsidRDefault="00A07CEE" w:rsidP="00BB2829">
      <w:pPr>
        <w:ind w:right="11"/>
        <w:jc w:val="both"/>
        <w:rPr>
          <w:rFonts w:ascii="Cambria" w:eastAsia="Arial" w:hAnsi="Cambria" w:cs="Arial"/>
          <w:b/>
          <w:bCs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b/>
          <w:bCs/>
          <w:color w:val="000000"/>
          <w:sz w:val="22"/>
          <w:szCs w:val="22"/>
        </w:rPr>
        <w:t>Dowóz i odwóz dzieci i młodzieży niepełnosprawnych wraz z opieką do szkół i placówek oświatowych.</w:t>
      </w:r>
    </w:p>
    <w:p w14:paraId="65BFDAF0" w14:textId="77777777" w:rsidR="00A07CEE" w:rsidRPr="00BB2829" w:rsidRDefault="00A07CEE" w:rsidP="00A07CEE">
      <w:pPr>
        <w:spacing w:line="360" w:lineRule="auto"/>
        <w:ind w:right="11"/>
        <w:jc w:val="both"/>
        <w:rPr>
          <w:rFonts w:ascii="Cambria" w:eastAsia="Arial" w:hAnsi="Cambria" w:cs="Arial"/>
          <w:b/>
          <w:bCs/>
          <w:color w:val="000000"/>
          <w:sz w:val="22"/>
          <w:szCs w:val="22"/>
        </w:rPr>
      </w:pPr>
    </w:p>
    <w:p w14:paraId="0C3F0773" w14:textId="77777777" w:rsidR="00A07CEE" w:rsidRPr="00BB2829" w:rsidRDefault="00A07CEE" w:rsidP="00A07CEE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</w:pPr>
      <w:r w:rsidRPr="00BB2829"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  <w:t>Obowiązki Wykonawcy:</w:t>
      </w:r>
    </w:p>
    <w:p w14:paraId="690D8D95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Musi zapewnić dla pojazdu przynajmniej 1 opiekuna. Funkcji tej nie może pełnić kierowca.</w:t>
      </w:r>
    </w:p>
    <w:p w14:paraId="47FD7FEB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Opiekun będzie odbierał dzieci od rodziców/opiekunów prawnych, spod domu i po odwiezieniu na zajęcia będzie przekazywał dzieci pod opiekę nauczyciela, po zakończeniu  zajęć opiekun będzie odbierał dzieci od nauczycieli w Ośrodku i przedszkolu i po dowiezieniu pod dom, przekazywał pod opiekę rodziców/opiekunów prawnych lub upoważnionych osób. Nie dopuszcza się przekazywania dziecka w drodze powrotnej z Ośrodka/przedszkola do domu osobom nieupoważnionym.</w:t>
      </w:r>
    </w:p>
    <w:p w14:paraId="63213EB3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Opiekun podczas przewozu będzie zobowiązany do pomocy podczas wsiadania i wysiadania oraz dbania o bezpieczeństwo w trakcie przejazdu. Wyżej opisana pomoc rozumiana jest jako odebranie dziecka od rodzica/opiekuna, bezpieczne umieszczenie go w pojeździe, zabezpieczenie poprzez zapięcie pasów i po odwiezieniu na zajęcia przekazanie do nauczycielom w Ośrodku. Dzieci na wózkach mają być przewożone w wózku inwalidzkim.</w:t>
      </w:r>
    </w:p>
    <w:p w14:paraId="0D6F3B30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Opiekun musi posiadać ważne badania lekarskie oraz przeszkolenia m. in. przeszkolenie bhp i przeszkolenie w zakresie udzielenia pierwszej pomocy.</w:t>
      </w:r>
    </w:p>
    <w:p w14:paraId="7F3E51F6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Wykonawca ponosi odpowiedzialność za rekomendowanie szkód wynikających z wypadków lub wszelkiego rodzaju zdarzeń wynikłych w czasie wykonywania usługi.</w:t>
      </w:r>
    </w:p>
    <w:p w14:paraId="14DB4D0C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Wykonawca zobowiązany będzie do realizacji usług zgodnie z wykazem uczniów. Ilość dowożonych dzieci w okresie objętym zamówieniem może ulec zmniejszeniu lub zwiększeniu.</w:t>
      </w:r>
    </w:p>
    <w:p w14:paraId="3C277072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 xml:space="preserve">Wykonawca zobowiązany będzie do zapewnienia: w pełni sprawnych technicznie pojazdów. Stan techniczny pojazdów, którymi usługa będzie świadczona musi zostać potwierdzony odpowiednimi dokumentami przeglądów technicznych. Każdy z pojazdów przewidzianych do realizacji usługi musi posiadać ważne ubezpieczenie OC i NNW. Dokumenty te powinny być </w:t>
      </w:r>
      <w:r w:rsidRPr="00BB2829">
        <w:rPr>
          <w:rFonts w:ascii="Cambria" w:hAnsi="Cambria" w:cs="Arial"/>
          <w:sz w:val="22"/>
          <w:szCs w:val="22"/>
          <w:lang w:eastAsia="en-US"/>
        </w:rPr>
        <w:lastRenderedPageBreak/>
        <w:t>okazane na każde żądanie Zamawiającego. Zamawiający jest upoważniony do kontroli stanu środków transportu wykonujących dowozy w zakresie:</w:t>
      </w:r>
    </w:p>
    <w:p w14:paraId="501189E6" w14:textId="77777777" w:rsidR="00A07CEE" w:rsidRPr="00BB2829" w:rsidRDefault="00A07CEE" w:rsidP="00A07CEE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284" w:hanging="284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odpowiednich warunków bezpieczeństwa, higieny i wygody pasażerów</w:t>
      </w:r>
    </w:p>
    <w:p w14:paraId="4BE41725" w14:textId="77777777" w:rsidR="00A07CEE" w:rsidRPr="00BB2829" w:rsidRDefault="00A07CEE" w:rsidP="00A07CEE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284" w:hanging="284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zapewnienia każdemu z uczniów miejsca siedzącego w pojeździe oraz miejsca na wózki.</w:t>
      </w:r>
    </w:p>
    <w:p w14:paraId="0858B113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 xml:space="preserve">Pojazdy używane do transportu dzieci niepełnosprawnych nie mogą być starsze niż 10 lat muszą być przystosowane do przewozu dzieci niepełnosprawnych zgodnie z przepisami ustawy Prawo o ruchu drogowym (Dz. U. z 2017 poz. 128 z </w:t>
      </w:r>
      <w:proofErr w:type="spellStart"/>
      <w:r w:rsidRPr="00BB2829">
        <w:rPr>
          <w:rFonts w:ascii="Cambria" w:hAnsi="Cambria" w:cs="Arial"/>
          <w:sz w:val="22"/>
          <w:szCs w:val="22"/>
          <w:lang w:eastAsia="en-US"/>
        </w:rPr>
        <w:t>późn</w:t>
      </w:r>
      <w:proofErr w:type="spellEnd"/>
      <w:r w:rsidRPr="00BB2829">
        <w:rPr>
          <w:rFonts w:ascii="Cambria" w:hAnsi="Cambria" w:cs="Arial"/>
          <w:sz w:val="22"/>
          <w:szCs w:val="22"/>
          <w:lang w:eastAsia="en-US"/>
        </w:rPr>
        <w:t>. zm.) oraz przepisów wykonawczych do ustawy, muszą być dostosowane do transportu wózków inwalidzkich.</w:t>
      </w:r>
    </w:p>
    <w:p w14:paraId="4D8DD615" w14:textId="77777777" w:rsidR="00A07CEE" w:rsidRPr="00BB2829" w:rsidRDefault="00A07CEE" w:rsidP="00BB28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BB2829">
        <w:rPr>
          <w:rFonts w:ascii="Cambria" w:hAnsi="Cambria" w:cs="Arial"/>
          <w:sz w:val="22"/>
          <w:szCs w:val="22"/>
          <w:lang w:eastAsia="en-US"/>
        </w:rPr>
        <w:t>Wykonawca winien dysponować kierowcami posiadającymi  odpowiednie kwalifikacje zawodowe.</w:t>
      </w:r>
    </w:p>
    <w:p w14:paraId="555AB599" w14:textId="77777777" w:rsidR="00A07CEE" w:rsidRPr="00BB2829" w:rsidRDefault="00A07CEE" w:rsidP="00BB2829">
      <w:pPr>
        <w:widowControl w:val="0"/>
        <w:numPr>
          <w:ilvl w:val="0"/>
          <w:numId w:val="12"/>
        </w:numPr>
        <w:tabs>
          <w:tab w:val="left" w:pos="0"/>
          <w:tab w:val="left" w:pos="284"/>
          <w:tab w:val="left" w:pos="426"/>
        </w:tabs>
        <w:autoSpaceDE w:val="0"/>
        <w:autoSpaceDN w:val="0"/>
        <w:spacing w:before="1" w:after="5" w:line="343" w:lineRule="auto"/>
        <w:ind w:left="0" w:right="237" w:firstLine="0"/>
        <w:contextualSpacing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color w:val="282828"/>
          <w:sz w:val="22"/>
          <w:szCs w:val="22"/>
        </w:rPr>
        <w:t>Wykonawca ponosi pełną odpowiedzialność za zapewnienie bezpiecznych i higienicznych warunków transportu dzieci i ich opiekuna oraz zobowiązuje się do ubezpieczenia pasażerów od następstw nieszczęśliwych wypadków i poniesienia związanych z tym</w:t>
      </w:r>
      <w:r w:rsidRPr="00BB2829">
        <w:rPr>
          <w:rFonts w:ascii="Cambria" w:eastAsia="Arial" w:hAnsi="Cambria" w:cs="Arial"/>
          <w:color w:val="282828"/>
          <w:spacing w:val="-32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kosztów.</w:t>
      </w:r>
    </w:p>
    <w:p w14:paraId="7D32B4EA" w14:textId="6107CF0C" w:rsidR="004A1046" w:rsidRPr="00BB2829" w:rsidRDefault="004A1046" w:rsidP="00BB2829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rFonts w:ascii="Cambria" w:hAnsi="Cambria" w:cs="Arial"/>
          <w:sz w:val="22"/>
          <w:szCs w:val="22"/>
        </w:rPr>
      </w:pPr>
      <w:r w:rsidRPr="00BB2829">
        <w:rPr>
          <w:rFonts w:ascii="Cambria" w:hAnsi="Cambria" w:cs="Arial"/>
          <w:sz w:val="22"/>
          <w:szCs w:val="22"/>
        </w:rPr>
        <w:t>Wykonawca zobowiązany do posiadania wprowadzonych do stosowania „Standardów ochrony małoletnich”, o których mowa w art. 22b, pkt 2 ustawy z dnia 13 maja 2016 r. o przeciwdziałaniu zagrożeniom przestępczością na tle seksualnym i ochronie małoletnich (Dz. U. 2024 r., poz. 560),</w:t>
      </w:r>
      <w:r w:rsidR="00BB2829">
        <w:rPr>
          <w:rFonts w:ascii="Cambria" w:hAnsi="Cambria" w:cs="Arial"/>
          <w:sz w:val="22"/>
          <w:szCs w:val="22"/>
        </w:rPr>
        <w:t xml:space="preserve"> </w:t>
      </w:r>
      <w:r w:rsidRPr="00BB2829">
        <w:rPr>
          <w:rFonts w:ascii="Cambria" w:hAnsi="Cambria" w:cs="Arial"/>
          <w:sz w:val="22"/>
          <w:szCs w:val="22"/>
        </w:rPr>
        <w:t>a w szczególności:</w:t>
      </w:r>
    </w:p>
    <w:p w14:paraId="0B2C29E7" w14:textId="37EF6AAD" w:rsidR="004A1046" w:rsidRPr="00BB2829" w:rsidRDefault="004A1046" w:rsidP="00BB2829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ascii="Cambria" w:hAnsi="Cambria" w:cs="Arial"/>
          <w:sz w:val="22"/>
          <w:szCs w:val="22"/>
        </w:rPr>
      </w:pPr>
      <w:r w:rsidRPr="00BB2829">
        <w:rPr>
          <w:rFonts w:ascii="Cambria" w:hAnsi="Cambria" w:cs="Arial"/>
          <w:sz w:val="22"/>
          <w:szCs w:val="22"/>
        </w:rPr>
        <w:t>zobowiązany jest pobrać informacje czy dane osób zatrudnionych w celu wykonywania przedmiotu zamówienia są zamieszczone w Rejestrze z dostępem ograniczonym lub w Rejestrze osób, w stosunku do których Państwowa Komisja do spraw przeciwdziałania wykorzystaniu seksualnemu małoletnich poniżej lat 15 wydała postanowienie o wpisie w Rejestr,</w:t>
      </w:r>
    </w:p>
    <w:p w14:paraId="0F8C6EC4" w14:textId="7D1F2368" w:rsidR="004A1046" w:rsidRPr="00BB2829" w:rsidRDefault="004A1046" w:rsidP="00BB2829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B2829">
        <w:rPr>
          <w:rFonts w:ascii="Cambria" w:hAnsi="Cambria" w:cs="Arial"/>
          <w:sz w:val="22"/>
          <w:szCs w:val="22"/>
        </w:rPr>
        <w:t>2 ) pobrać od pracownika informację z Krajowego Rejestru Karnego w zakresie przestępstw określonych w rozdziale XIX i XXV Kodeksu karnego, w art. 189 a i art. 207 Kodeksu karnego oraz w ustawie z dnia 29 lipca 2005 r. o przeciwdziałaniu narkomanii</w:t>
      </w:r>
    </w:p>
    <w:p w14:paraId="13F5A3D9" w14:textId="77777777" w:rsidR="00A07CEE" w:rsidRPr="00BB2829" w:rsidRDefault="00A07CEE" w:rsidP="009F14E3">
      <w:pPr>
        <w:widowControl w:val="0"/>
        <w:numPr>
          <w:ilvl w:val="0"/>
          <w:numId w:val="12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left="0" w:right="269" w:firstLine="0"/>
        <w:contextualSpacing/>
        <w:jc w:val="both"/>
        <w:rPr>
          <w:rFonts w:ascii="Cambria" w:eastAsia="Arial" w:hAnsi="Cambria" w:cs="Arial"/>
          <w:color w:val="282828"/>
          <w:sz w:val="22"/>
          <w:szCs w:val="22"/>
        </w:rPr>
      </w:pPr>
      <w:r w:rsidRPr="00BB2829">
        <w:rPr>
          <w:rFonts w:ascii="Cambria" w:eastAsia="Arial" w:hAnsi="Cambria" w:cs="Arial"/>
          <w:color w:val="282828"/>
          <w:sz w:val="22"/>
          <w:szCs w:val="22"/>
        </w:rPr>
        <w:t xml:space="preserve">Zamawiający wymaga od Wykonawcy, aby w przypadku awarii pojazdu na trasie przejazdu </w:t>
      </w:r>
      <w:r w:rsidRPr="00BB2829">
        <w:rPr>
          <w:rFonts w:ascii="Cambria" w:eastAsia="Arial" w:hAnsi="Cambria" w:cs="Arial"/>
          <w:color w:val="282828"/>
          <w:w w:val="95"/>
          <w:sz w:val="22"/>
          <w:szCs w:val="22"/>
        </w:rPr>
        <w:t xml:space="preserve">zapewnił pojazd zastępczy o takich samych standardach jak pojazdy docelowo wykonujące przedmiot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zamówienia,</w:t>
      </w:r>
    </w:p>
    <w:p w14:paraId="519B7992" w14:textId="77777777" w:rsidR="00A07CEE" w:rsidRPr="00BB2829" w:rsidRDefault="00A07CEE" w:rsidP="009F14E3">
      <w:pPr>
        <w:widowControl w:val="0"/>
        <w:numPr>
          <w:ilvl w:val="0"/>
          <w:numId w:val="12"/>
        </w:numPr>
        <w:tabs>
          <w:tab w:val="left" w:pos="284"/>
          <w:tab w:val="left" w:pos="426"/>
        </w:tabs>
        <w:autoSpaceDE w:val="0"/>
        <w:autoSpaceDN w:val="0"/>
        <w:spacing w:before="4" w:after="5" w:line="348" w:lineRule="auto"/>
        <w:ind w:left="0" w:right="269" w:firstLine="0"/>
        <w:contextualSpacing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color w:val="282828"/>
          <w:sz w:val="22"/>
          <w:szCs w:val="22"/>
        </w:rPr>
        <w:t>Zamawiający nie dopuszcza bez zgody Zamawiającego przewozu w ramach zleconych przez Zamawiającego kursów innych osób niż opiekun i uczniowie ujęci w przekazanym Wykonawcy wykazie.</w:t>
      </w:r>
    </w:p>
    <w:p w14:paraId="5493C9A7" w14:textId="77777777" w:rsidR="00A07CEE" w:rsidRPr="00BB2829" w:rsidRDefault="00A07CEE" w:rsidP="009F14E3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5" w:line="343" w:lineRule="auto"/>
        <w:ind w:left="0" w:right="286" w:firstLine="0"/>
        <w:contextualSpacing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color w:val="282828"/>
          <w:sz w:val="22"/>
          <w:szCs w:val="22"/>
        </w:rPr>
        <w:t>Wykonawca zobowiązuje się do współpracy z osobą sprawującą opiekę nad dowożonymi uczniami,</w:t>
      </w:r>
      <w:r w:rsidRPr="00BB2829">
        <w:rPr>
          <w:rFonts w:ascii="Cambria" w:eastAsia="Arial" w:hAnsi="Cambria" w:cs="Arial"/>
          <w:color w:val="282828"/>
          <w:spacing w:val="3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dyrektorami</w:t>
      </w:r>
      <w:r w:rsidRPr="00BB2829">
        <w:rPr>
          <w:rFonts w:ascii="Cambria" w:eastAsia="Arial" w:hAnsi="Cambria" w:cs="Arial"/>
          <w:color w:val="282828"/>
          <w:spacing w:val="-9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 xml:space="preserve">szkół </w:t>
      </w:r>
      <w:r w:rsidRPr="00BB2829">
        <w:rPr>
          <w:rFonts w:ascii="Cambria" w:eastAsia="Arial" w:hAnsi="Cambria" w:cs="Arial"/>
          <w:color w:val="282828"/>
          <w:spacing w:val="-16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i</w:t>
      </w:r>
      <w:r w:rsidRPr="00BB2829">
        <w:rPr>
          <w:rFonts w:ascii="Cambria" w:eastAsia="Arial" w:hAnsi="Cambria" w:cs="Arial"/>
          <w:color w:val="282828"/>
          <w:spacing w:val="-14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placówek</w:t>
      </w:r>
      <w:r w:rsidRPr="00BB2829">
        <w:rPr>
          <w:rFonts w:ascii="Cambria" w:eastAsia="Arial" w:hAnsi="Cambria" w:cs="Arial"/>
          <w:color w:val="282828"/>
          <w:spacing w:val="-2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w</w:t>
      </w:r>
      <w:r w:rsidRPr="00BB2829">
        <w:rPr>
          <w:rFonts w:ascii="Cambria" w:eastAsia="Arial" w:hAnsi="Cambria" w:cs="Arial"/>
          <w:color w:val="282828"/>
          <w:spacing w:val="-18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sprawach</w:t>
      </w:r>
      <w:r w:rsidRPr="00BB2829">
        <w:rPr>
          <w:rFonts w:ascii="Cambria" w:eastAsia="Arial" w:hAnsi="Cambria" w:cs="Arial"/>
          <w:color w:val="282828"/>
          <w:spacing w:val="-11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związanych</w:t>
      </w:r>
      <w:r w:rsidRPr="00BB2829">
        <w:rPr>
          <w:rFonts w:ascii="Cambria" w:eastAsia="Arial" w:hAnsi="Cambria" w:cs="Arial"/>
          <w:color w:val="282828"/>
          <w:spacing w:val="-6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z</w:t>
      </w:r>
      <w:r w:rsidRPr="00BB2829">
        <w:rPr>
          <w:rFonts w:ascii="Cambria" w:eastAsia="Arial" w:hAnsi="Cambria" w:cs="Arial"/>
          <w:color w:val="282828"/>
          <w:spacing w:val="-14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dowozem</w:t>
      </w:r>
      <w:r w:rsidRPr="00BB2829">
        <w:rPr>
          <w:rFonts w:ascii="Cambria" w:eastAsia="Arial" w:hAnsi="Cambria" w:cs="Arial"/>
          <w:color w:val="282828"/>
          <w:spacing w:val="-11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uczniów.</w:t>
      </w:r>
    </w:p>
    <w:p w14:paraId="44ABEFEC" w14:textId="77777777" w:rsidR="00A07CEE" w:rsidRPr="00BB2829" w:rsidRDefault="00A07CEE" w:rsidP="009F14E3">
      <w:pPr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5" w:line="340" w:lineRule="auto"/>
        <w:ind w:left="0" w:right="295" w:firstLine="0"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color w:val="282828"/>
          <w:sz w:val="22"/>
          <w:szCs w:val="22"/>
        </w:rPr>
        <w:t xml:space="preserve">  Wykonawca ponosi pełną odpowiedzialność za bezpieczeństwo przewożonych uczniów. </w:t>
      </w:r>
    </w:p>
    <w:p w14:paraId="13200BED" w14:textId="77777777" w:rsidR="00A07CEE" w:rsidRPr="00BB2829" w:rsidRDefault="00A07CEE" w:rsidP="009F14E3">
      <w:pPr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5" w:line="340" w:lineRule="auto"/>
        <w:ind w:left="0" w:right="295" w:firstLine="0"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color w:val="282828"/>
          <w:sz w:val="22"/>
          <w:szCs w:val="22"/>
        </w:rPr>
        <w:t xml:space="preserve">  Wykonawca</w:t>
      </w:r>
      <w:r w:rsidRPr="00BB2829">
        <w:rPr>
          <w:rFonts w:ascii="Cambria" w:eastAsia="Arial" w:hAnsi="Cambria" w:cs="Arial"/>
          <w:color w:val="282828"/>
          <w:spacing w:val="-24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ponosi</w:t>
      </w:r>
      <w:r w:rsidRPr="00BB2829">
        <w:rPr>
          <w:rFonts w:ascii="Cambria" w:eastAsia="Arial" w:hAnsi="Cambria" w:cs="Arial"/>
          <w:color w:val="282828"/>
          <w:spacing w:val="-30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 xml:space="preserve">odpowiedzialność </w:t>
      </w:r>
      <w:r w:rsidRPr="00BB2829">
        <w:rPr>
          <w:rFonts w:ascii="Cambria" w:eastAsia="Arial" w:hAnsi="Cambria" w:cs="Arial"/>
          <w:color w:val="282828"/>
          <w:spacing w:val="-39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i</w:t>
      </w:r>
      <w:r w:rsidRPr="00BB2829">
        <w:rPr>
          <w:rFonts w:ascii="Cambria" w:eastAsia="Arial" w:hAnsi="Cambria" w:cs="Arial"/>
          <w:color w:val="282828"/>
          <w:spacing w:val="-34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wszelkie</w:t>
      </w:r>
      <w:r w:rsidRPr="00BB2829">
        <w:rPr>
          <w:rFonts w:ascii="Cambria" w:eastAsia="Arial" w:hAnsi="Cambria" w:cs="Arial"/>
          <w:color w:val="282828"/>
          <w:spacing w:val="-28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koszty</w:t>
      </w:r>
      <w:r w:rsidRPr="00BB2829">
        <w:rPr>
          <w:rFonts w:ascii="Cambria" w:eastAsia="Arial" w:hAnsi="Cambria" w:cs="Arial"/>
          <w:color w:val="282828"/>
          <w:spacing w:val="-26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z</w:t>
      </w:r>
      <w:r w:rsidRPr="00BB2829">
        <w:rPr>
          <w:rFonts w:ascii="Cambria" w:eastAsia="Arial" w:hAnsi="Cambria" w:cs="Arial"/>
          <w:color w:val="282828"/>
          <w:spacing w:val="-31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tytułu</w:t>
      </w:r>
      <w:r w:rsidRPr="00BB2829">
        <w:rPr>
          <w:rFonts w:ascii="Cambria" w:eastAsia="Arial" w:hAnsi="Cambria" w:cs="Arial"/>
          <w:color w:val="282828"/>
          <w:spacing w:val="-31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strat</w:t>
      </w:r>
      <w:r w:rsidRPr="00BB2829">
        <w:rPr>
          <w:rFonts w:ascii="Cambria" w:eastAsia="Arial" w:hAnsi="Cambria" w:cs="Arial"/>
          <w:color w:val="282828"/>
          <w:spacing w:val="-32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materialnych</w:t>
      </w:r>
      <w:r w:rsidRPr="00BB2829">
        <w:rPr>
          <w:rFonts w:ascii="Cambria" w:eastAsia="Arial" w:hAnsi="Cambria" w:cs="Arial"/>
          <w:color w:val="282828"/>
          <w:spacing w:val="-24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oraz</w:t>
      </w:r>
      <w:r w:rsidRPr="00BB2829">
        <w:rPr>
          <w:rFonts w:ascii="Cambria" w:eastAsia="Arial" w:hAnsi="Cambria" w:cs="Arial"/>
          <w:color w:val="282828"/>
          <w:spacing w:val="-31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następstw nieszczęśliwych</w:t>
      </w:r>
      <w:r w:rsidRPr="00BB2829">
        <w:rPr>
          <w:rFonts w:ascii="Cambria" w:eastAsia="Arial" w:hAnsi="Cambria" w:cs="Arial"/>
          <w:color w:val="282828"/>
          <w:spacing w:val="-21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wypadków powstałych</w:t>
      </w:r>
      <w:r w:rsidRPr="00BB2829">
        <w:rPr>
          <w:rFonts w:ascii="Cambria" w:eastAsia="Arial" w:hAnsi="Cambria" w:cs="Arial"/>
          <w:color w:val="282828"/>
          <w:spacing w:val="2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w</w:t>
      </w:r>
      <w:r w:rsidRPr="00BB2829">
        <w:rPr>
          <w:rFonts w:ascii="Cambria" w:eastAsia="Arial" w:hAnsi="Cambria" w:cs="Arial"/>
          <w:color w:val="282828"/>
          <w:spacing w:val="-14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związku</w:t>
      </w:r>
      <w:r w:rsidRPr="00BB2829">
        <w:rPr>
          <w:rFonts w:ascii="Cambria" w:eastAsia="Arial" w:hAnsi="Cambria" w:cs="Arial"/>
          <w:color w:val="282828"/>
          <w:spacing w:val="-8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z</w:t>
      </w:r>
      <w:r w:rsidRPr="00BB2829">
        <w:rPr>
          <w:rFonts w:ascii="Cambria" w:eastAsia="Arial" w:hAnsi="Cambria" w:cs="Arial"/>
          <w:color w:val="282828"/>
          <w:spacing w:val="-9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realizacją</w:t>
      </w:r>
      <w:r w:rsidRPr="00BB2829">
        <w:rPr>
          <w:rFonts w:ascii="Cambria" w:eastAsia="Arial" w:hAnsi="Cambria" w:cs="Arial"/>
          <w:color w:val="282828"/>
          <w:spacing w:val="-15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przedmiotu</w:t>
      </w:r>
      <w:r w:rsidRPr="00BB2829">
        <w:rPr>
          <w:rFonts w:ascii="Cambria" w:eastAsia="Arial" w:hAnsi="Cambria" w:cs="Arial"/>
          <w:color w:val="282828"/>
          <w:spacing w:val="-5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umowy.</w:t>
      </w:r>
    </w:p>
    <w:p w14:paraId="4F7638BF" w14:textId="5EE2B767" w:rsidR="00A07CEE" w:rsidRPr="00BB2829" w:rsidRDefault="009F14E3" w:rsidP="009F14E3">
      <w:pPr>
        <w:widowControl w:val="0"/>
        <w:numPr>
          <w:ilvl w:val="0"/>
          <w:numId w:val="13"/>
        </w:numPr>
        <w:tabs>
          <w:tab w:val="left" w:pos="284"/>
          <w:tab w:val="left" w:pos="4068"/>
          <w:tab w:val="left" w:pos="5119"/>
          <w:tab w:val="left" w:pos="5730"/>
          <w:tab w:val="left" w:pos="7154"/>
          <w:tab w:val="left" w:pos="7741"/>
          <w:tab w:val="left" w:pos="8093"/>
          <w:tab w:val="left" w:pos="8933"/>
        </w:tabs>
        <w:autoSpaceDE w:val="0"/>
        <w:autoSpaceDN w:val="0"/>
        <w:spacing w:after="5" w:line="343" w:lineRule="auto"/>
        <w:ind w:left="0" w:right="299" w:firstLine="0"/>
        <w:jc w:val="both"/>
        <w:rPr>
          <w:rFonts w:ascii="Cambria" w:eastAsia="Arial" w:hAnsi="Cambria" w:cs="Arial"/>
          <w:sz w:val="22"/>
          <w:szCs w:val="22"/>
          <w:lang w:eastAsia="en-US"/>
        </w:rPr>
      </w:pPr>
      <w:r>
        <w:rPr>
          <w:rFonts w:ascii="Cambria" w:eastAsia="Arial" w:hAnsi="Cambria" w:cs="Arial"/>
          <w:color w:val="282828"/>
          <w:w w:val="95"/>
          <w:sz w:val="22"/>
          <w:szCs w:val="22"/>
          <w:lang w:eastAsia="en-US"/>
        </w:rPr>
        <w:t xml:space="preserve"> </w:t>
      </w:r>
      <w:r w:rsidR="00A07CEE" w:rsidRPr="00BB2829">
        <w:rPr>
          <w:rFonts w:ascii="Cambria" w:eastAsia="Arial" w:hAnsi="Cambria" w:cs="Arial"/>
          <w:color w:val="282828"/>
          <w:w w:val="95"/>
          <w:sz w:val="22"/>
          <w:szCs w:val="22"/>
          <w:lang w:eastAsia="en-US"/>
        </w:rPr>
        <w:t>Zamawiający nie dopuszcza składania ofert wariantowych oraz w postaci katalogów elektronicznych.</w:t>
      </w:r>
    </w:p>
    <w:p w14:paraId="056BD354" w14:textId="18505766" w:rsidR="00A07CEE" w:rsidRPr="00BB2829" w:rsidRDefault="00A07CEE" w:rsidP="009F14E3">
      <w:pPr>
        <w:widowControl w:val="0"/>
        <w:numPr>
          <w:ilvl w:val="0"/>
          <w:numId w:val="13"/>
        </w:numPr>
        <w:tabs>
          <w:tab w:val="left" w:pos="284"/>
          <w:tab w:val="left" w:pos="426"/>
        </w:tabs>
        <w:autoSpaceDE w:val="0"/>
        <w:autoSpaceDN w:val="0"/>
        <w:spacing w:after="5" w:line="340" w:lineRule="auto"/>
        <w:ind w:left="0" w:right="290" w:firstLine="0"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color w:val="282828"/>
          <w:sz w:val="22"/>
          <w:szCs w:val="22"/>
        </w:rPr>
        <w:t>Przez cały okres realizacji zamówienia Wykonawca zobowiązany będzie posiadać licencję do wykonywania transportu drogowego osób na podstawie ustawy z dnia 06 wrze</w:t>
      </w:r>
      <w:r w:rsidR="00C53EF1">
        <w:rPr>
          <w:rFonts w:ascii="Cambria" w:eastAsia="Arial" w:hAnsi="Cambria" w:cs="Arial"/>
          <w:color w:val="282828"/>
          <w:sz w:val="22"/>
          <w:szCs w:val="22"/>
        </w:rPr>
        <w:t>ś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 xml:space="preserve">nia 2001 r.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lastRenderedPageBreak/>
        <w:t>o transporcie</w:t>
      </w:r>
      <w:r w:rsidRPr="00BB2829">
        <w:rPr>
          <w:rFonts w:ascii="Cambria" w:eastAsia="Arial" w:hAnsi="Cambria" w:cs="Arial"/>
          <w:color w:val="282828"/>
          <w:spacing w:val="14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drogowym</w:t>
      </w:r>
      <w:r w:rsidRPr="00BB2829">
        <w:rPr>
          <w:rFonts w:ascii="Cambria" w:eastAsia="Arial" w:hAnsi="Cambria" w:cs="Arial"/>
          <w:color w:val="282828"/>
          <w:spacing w:val="9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(Dz.</w:t>
      </w:r>
      <w:r w:rsidRPr="00BB2829">
        <w:rPr>
          <w:rFonts w:ascii="Cambria" w:eastAsia="Arial" w:hAnsi="Cambria" w:cs="Arial"/>
          <w:color w:val="282828"/>
          <w:spacing w:val="-6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U.</w:t>
      </w:r>
      <w:r w:rsidRPr="00BB2829">
        <w:rPr>
          <w:rFonts w:ascii="Cambria" w:eastAsia="Arial" w:hAnsi="Cambria" w:cs="Arial"/>
          <w:color w:val="282828"/>
          <w:spacing w:val="-2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z</w:t>
      </w:r>
      <w:r w:rsidRPr="00BB2829">
        <w:rPr>
          <w:rFonts w:ascii="Cambria" w:eastAsia="Arial" w:hAnsi="Cambria" w:cs="Arial"/>
          <w:color w:val="282828"/>
          <w:spacing w:val="-8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2022</w:t>
      </w:r>
      <w:r w:rsidRPr="00BB2829">
        <w:rPr>
          <w:rFonts w:ascii="Cambria" w:eastAsia="Arial" w:hAnsi="Cambria" w:cs="Arial"/>
          <w:color w:val="282828"/>
          <w:spacing w:val="-6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r.</w:t>
      </w:r>
      <w:r w:rsidRPr="00BB2829">
        <w:rPr>
          <w:rFonts w:ascii="Cambria" w:eastAsia="Arial" w:hAnsi="Cambria" w:cs="Arial"/>
          <w:color w:val="282828"/>
          <w:spacing w:val="-25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poz.</w:t>
      </w:r>
      <w:r w:rsidRPr="00BB2829">
        <w:rPr>
          <w:rFonts w:ascii="Cambria" w:eastAsia="Arial" w:hAnsi="Cambria" w:cs="Arial"/>
          <w:color w:val="282828"/>
          <w:spacing w:val="-8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180,</w:t>
      </w:r>
      <w:r w:rsidRPr="00BB2829">
        <w:rPr>
          <w:rFonts w:ascii="Cambria" w:eastAsia="Arial" w:hAnsi="Cambria" w:cs="Arial"/>
          <w:color w:val="282828"/>
          <w:spacing w:val="-2"/>
          <w:sz w:val="22"/>
          <w:szCs w:val="22"/>
        </w:rPr>
        <w:t xml:space="preserve">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209.)</w:t>
      </w:r>
    </w:p>
    <w:p w14:paraId="1496EC20" w14:textId="77777777" w:rsidR="00A07CEE" w:rsidRPr="00BB2829" w:rsidRDefault="00A07CEE" w:rsidP="00C53EF1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5" w:line="340" w:lineRule="auto"/>
        <w:ind w:left="0" w:right="316" w:firstLine="0"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color w:val="282828"/>
          <w:sz w:val="22"/>
          <w:szCs w:val="22"/>
        </w:rPr>
        <w:t xml:space="preserve">Zamawiający zastrzega możliwość zmiany w czasie trwania umowy trasy przewozu, liczby </w:t>
      </w:r>
      <w:r w:rsidRPr="00BB2829">
        <w:rPr>
          <w:rFonts w:ascii="Cambria" w:eastAsia="Arial" w:hAnsi="Cambria" w:cs="Arial"/>
          <w:color w:val="282828"/>
          <w:w w:val="95"/>
          <w:sz w:val="22"/>
          <w:szCs w:val="22"/>
        </w:rPr>
        <w:t xml:space="preserve">dowożonych uczniów, ilości kilometrów oraz innych zmian, ze względu na okoliczności, których strony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nie mogły przewidzieć w chwili zawarcia umowy, a podyktowanych potrzebami Zamawiającego wynikającymi z realizacji obowiązku zapewnienia uczniom dowozu do</w:t>
      </w:r>
      <w:r w:rsidRPr="00BB2829">
        <w:rPr>
          <w:rFonts w:ascii="Cambria" w:eastAsia="Arial" w:hAnsi="Cambria" w:cs="Arial"/>
          <w:color w:val="282828"/>
          <w:spacing w:val="-44"/>
          <w:sz w:val="22"/>
          <w:szCs w:val="22"/>
        </w:rPr>
        <w:t xml:space="preserve">  </w:t>
      </w:r>
      <w:r w:rsidRPr="00BB2829">
        <w:rPr>
          <w:rFonts w:ascii="Cambria" w:eastAsia="Arial" w:hAnsi="Cambria" w:cs="Arial"/>
          <w:color w:val="282828"/>
          <w:sz w:val="22"/>
          <w:szCs w:val="22"/>
        </w:rPr>
        <w:t>szkoły.</w:t>
      </w:r>
    </w:p>
    <w:p w14:paraId="64601DDD" w14:textId="77777777" w:rsidR="00A07CEE" w:rsidRPr="00BB2829" w:rsidRDefault="00A07CEE" w:rsidP="00A07CEE">
      <w:pPr>
        <w:tabs>
          <w:tab w:val="left" w:pos="0"/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2"/>
          <w:szCs w:val="22"/>
          <w:lang w:eastAsia="en-US"/>
        </w:rPr>
      </w:pPr>
    </w:p>
    <w:bookmarkEnd w:id="6"/>
    <w:p w14:paraId="56669E45" w14:textId="77777777" w:rsidR="00A07CEE" w:rsidRPr="00C53EF1" w:rsidRDefault="00A07CEE" w:rsidP="00A07CEE">
      <w:pPr>
        <w:tabs>
          <w:tab w:val="left" w:pos="0"/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b/>
          <w:bCs/>
          <w:i/>
          <w:iCs/>
          <w:sz w:val="22"/>
          <w:szCs w:val="22"/>
          <w:lang w:eastAsia="en-US"/>
        </w:rPr>
      </w:pPr>
      <w:r w:rsidRPr="00C53EF1">
        <w:rPr>
          <w:rFonts w:ascii="Cambria" w:eastAsia="Arial" w:hAnsi="Cambria" w:cs="Arial"/>
          <w:b/>
          <w:bCs/>
          <w:i/>
          <w:iCs/>
          <w:color w:val="000000"/>
          <w:sz w:val="22"/>
          <w:szCs w:val="22"/>
        </w:rPr>
        <w:t xml:space="preserve">Wspólny Słownik Zamówień CPV:  </w:t>
      </w:r>
    </w:p>
    <w:p w14:paraId="39D2A7FD" w14:textId="77777777" w:rsidR="00A07CEE" w:rsidRPr="00BB2829" w:rsidRDefault="00A07CEE" w:rsidP="00A07CEE">
      <w:pPr>
        <w:spacing w:after="314" w:line="265" w:lineRule="auto"/>
        <w:ind w:right="12" w:hanging="10"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BB2829">
        <w:rPr>
          <w:rFonts w:ascii="Cambria" w:eastAsia="Arial" w:hAnsi="Cambria" w:cs="Arial"/>
          <w:b/>
          <w:bCs/>
          <w:color w:val="000000"/>
          <w:sz w:val="22"/>
          <w:szCs w:val="22"/>
        </w:rPr>
        <w:t xml:space="preserve">60.13.00.00-8  </w:t>
      </w:r>
      <w:r w:rsidRPr="00BB2829">
        <w:rPr>
          <w:rFonts w:ascii="Cambria" w:eastAsia="Arial" w:hAnsi="Cambria" w:cs="Arial"/>
          <w:color w:val="000000"/>
          <w:sz w:val="22"/>
          <w:szCs w:val="22"/>
        </w:rPr>
        <w:t>Usługi w zakresie specjalistycznego transportu drogowego osób.</w:t>
      </w:r>
    </w:p>
    <w:bookmarkEnd w:id="1"/>
    <w:p w14:paraId="19E25D35" w14:textId="61837677" w:rsidR="007A3829" w:rsidRPr="00BB2829" w:rsidRDefault="007A3829" w:rsidP="00217B48">
      <w:pPr>
        <w:spacing w:before="40" w:line="360" w:lineRule="auto"/>
        <w:jc w:val="both"/>
        <w:rPr>
          <w:rStyle w:val="markedcontent"/>
          <w:rFonts w:ascii="Cambria" w:hAnsi="Cambria" w:cs="Arial"/>
          <w:b/>
          <w:bCs/>
          <w:caps/>
          <w:color w:val="FF0000"/>
          <w:sz w:val="22"/>
          <w:szCs w:val="22"/>
        </w:rPr>
      </w:pPr>
    </w:p>
    <w:sectPr w:rsidR="007A3829" w:rsidRPr="00BB2829" w:rsidSect="00BB282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75C20"/>
    <w:multiLevelType w:val="hybridMultilevel"/>
    <w:tmpl w:val="CE1486C8"/>
    <w:lvl w:ilvl="0" w:tplc="AC62D17A">
      <w:start w:val="1"/>
      <w:numFmt w:val="lowerLetter"/>
      <w:lvlText w:val="%1)"/>
      <w:lvlJc w:val="left"/>
      <w:pPr>
        <w:ind w:left="23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76" w:hanging="360"/>
      </w:pPr>
    </w:lvl>
    <w:lvl w:ilvl="2" w:tplc="3E8E1FAC">
      <w:start w:val="1"/>
      <w:numFmt w:val="decimal"/>
      <w:lvlText w:val="%3)"/>
      <w:lvlJc w:val="left"/>
      <w:pPr>
        <w:ind w:left="3976" w:hanging="360"/>
      </w:pPr>
      <w:rPr>
        <w:rFonts w:ascii="Trebuchet MS" w:eastAsia="Times New Roman" w:hAnsi="Trebuchet MS" w:cs="Arial"/>
      </w:rPr>
    </w:lvl>
    <w:lvl w:ilvl="3" w:tplc="0415000F">
      <w:start w:val="1"/>
      <w:numFmt w:val="decimal"/>
      <w:lvlText w:val="%4."/>
      <w:lvlJc w:val="left"/>
      <w:pPr>
        <w:ind w:left="4516" w:hanging="360"/>
      </w:pPr>
    </w:lvl>
    <w:lvl w:ilvl="4" w:tplc="04150017">
      <w:start w:val="1"/>
      <w:numFmt w:val="lowerLetter"/>
      <w:lvlText w:val="%5)"/>
      <w:lvlJc w:val="left"/>
      <w:pPr>
        <w:ind w:left="5236" w:hanging="360"/>
      </w:pPr>
    </w:lvl>
    <w:lvl w:ilvl="5" w:tplc="0415001B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1" w15:restartNumberingAfterBreak="0">
    <w:nsid w:val="0D3F5A29"/>
    <w:multiLevelType w:val="hybridMultilevel"/>
    <w:tmpl w:val="23364FF6"/>
    <w:lvl w:ilvl="0" w:tplc="0400D8C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0F4E"/>
    <w:multiLevelType w:val="hybridMultilevel"/>
    <w:tmpl w:val="9098A8A0"/>
    <w:lvl w:ilvl="0" w:tplc="BDE690C0">
      <w:start w:val="15"/>
      <w:numFmt w:val="decimal"/>
      <w:lvlText w:val="%1)"/>
      <w:lvlJc w:val="left"/>
      <w:pPr>
        <w:ind w:left="720" w:hanging="360"/>
      </w:pPr>
      <w:rPr>
        <w:rFonts w:hint="default"/>
        <w:color w:val="2828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06540"/>
    <w:multiLevelType w:val="hybridMultilevel"/>
    <w:tmpl w:val="EEDCEF96"/>
    <w:lvl w:ilvl="0" w:tplc="56A45A0E">
      <w:start w:val="13"/>
      <w:numFmt w:val="decimal"/>
      <w:lvlText w:val="%1)"/>
      <w:lvlJc w:val="left"/>
      <w:pPr>
        <w:ind w:left="792" w:hanging="290"/>
      </w:pPr>
      <w:rPr>
        <w:rFonts w:ascii="Arial" w:eastAsia="Arial" w:hAnsi="Arial" w:cs="Arial" w:hint="default"/>
        <w:color w:val="282828"/>
        <w:spacing w:val="-1"/>
        <w:w w:val="95"/>
        <w:sz w:val="19"/>
        <w:szCs w:val="19"/>
        <w:lang w:val="pl-PL" w:eastAsia="en-US" w:bidi="ar-SA"/>
      </w:rPr>
    </w:lvl>
    <w:lvl w:ilvl="1" w:tplc="65388286">
      <w:numFmt w:val="bullet"/>
      <w:lvlText w:val="•"/>
      <w:lvlJc w:val="left"/>
      <w:pPr>
        <w:ind w:left="1732" w:hanging="290"/>
      </w:pPr>
      <w:rPr>
        <w:rFonts w:hint="default"/>
        <w:lang w:val="pl-PL" w:eastAsia="en-US" w:bidi="ar-SA"/>
      </w:rPr>
    </w:lvl>
    <w:lvl w:ilvl="2" w:tplc="B32C38FC">
      <w:numFmt w:val="bullet"/>
      <w:lvlText w:val="•"/>
      <w:lvlJc w:val="left"/>
      <w:pPr>
        <w:ind w:left="2664" w:hanging="290"/>
      </w:pPr>
      <w:rPr>
        <w:rFonts w:hint="default"/>
        <w:lang w:val="pl-PL" w:eastAsia="en-US" w:bidi="ar-SA"/>
      </w:rPr>
    </w:lvl>
    <w:lvl w:ilvl="3" w:tplc="A0B01870">
      <w:numFmt w:val="bullet"/>
      <w:lvlText w:val="•"/>
      <w:lvlJc w:val="left"/>
      <w:pPr>
        <w:ind w:left="3597" w:hanging="290"/>
      </w:pPr>
      <w:rPr>
        <w:rFonts w:hint="default"/>
        <w:lang w:val="pl-PL" w:eastAsia="en-US" w:bidi="ar-SA"/>
      </w:rPr>
    </w:lvl>
    <w:lvl w:ilvl="4" w:tplc="FA44B9FA">
      <w:numFmt w:val="bullet"/>
      <w:lvlText w:val="•"/>
      <w:lvlJc w:val="left"/>
      <w:pPr>
        <w:ind w:left="4529" w:hanging="290"/>
      </w:pPr>
      <w:rPr>
        <w:rFonts w:hint="default"/>
        <w:lang w:val="pl-PL" w:eastAsia="en-US" w:bidi="ar-SA"/>
      </w:rPr>
    </w:lvl>
    <w:lvl w:ilvl="5" w:tplc="4E2096D2">
      <w:numFmt w:val="bullet"/>
      <w:lvlText w:val="•"/>
      <w:lvlJc w:val="left"/>
      <w:pPr>
        <w:ind w:left="5462" w:hanging="290"/>
      </w:pPr>
      <w:rPr>
        <w:rFonts w:hint="default"/>
        <w:lang w:val="pl-PL" w:eastAsia="en-US" w:bidi="ar-SA"/>
      </w:rPr>
    </w:lvl>
    <w:lvl w:ilvl="6" w:tplc="7212B500">
      <w:numFmt w:val="bullet"/>
      <w:lvlText w:val="•"/>
      <w:lvlJc w:val="left"/>
      <w:pPr>
        <w:ind w:left="6394" w:hanging="290"/>
      </w:pPr>
      <w:rPr>
        <w:rFonts w:hint="default"/>
        <w:lang w:val="pl-PL" w:eastAsia="en-US" w:bidi="ar-SA"/>
      </w:rPr>
    </w:lvl>
    <w:lvl w:ilvl="7" w:tplc="307A47E0">
      <w:numFmt w:val="bullet"/>
      <w:lvlText w:val="•"/>
      <w:lvlJc w:val="left"/>
      <w:pPr>
        <w:ind w:left="7326" w:hanging="290"/>
      </w:pPr>
      <w:rPr>
        <w:rFonts w:hint="default"/>
        <w:lang w:val="pl-PL" w:eastAsia="en-US" w:bidi="ar-SA"/>
      </w:rPr>
    </w:lvl>
    <w:lvl w:ilvl="8" w:tplc="E9FE7B0A">
      <w:numFmt w:val="bullet"/>
      <w:lvlText w:val="•"/>
      <w:lvlJc w:val="left"/>
      <w:pPr>
        <w:ind w:left="8259" w:hanging="290"/>
      </w:pPr>
      <w:rPr>
        <w:rFonts w:hint="default"/>
        <w:lang w:val="pl-PL" w:eastAsia="en-US" w:bidi="ar-SA"/>
      </w:rPr>
    </w:lvl>
  </w:abstractNum>
  <w:abstractNum w:abstractNumId="4" w15:restartNumberingAfterBreak="0">
    <w:nsid w:val="174447AE"/>
    <w:multiLevelType w:val="hybridMultilevel"/>
    <w:tmpl w:val="A4EC78D6"/>
    <w:lvl w:ilvl="0" w:tplc="FD345C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6D3"/>
    <w:multiLevelType w:val="hybridMultilevel"/>
    <w:tmpl w:val="F1CA8304"/>
    <w:lvl w:ilvl="0" w:tplc="A02A0F36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64AEB6">
      <w:start w:val="1"/>
      <w:numFmt w:val="lowerLetter"/>
      <w:lvlText w:val="%2"/>
      <w:lvlJc w:val="left"/>
      <w:pPr>
        <w:ind w:left="1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88D446">
      <w:start w:val="1"/>
      <w:numFmt w:val="lowerRoman"/>
      <w:lvlText w:val="%3"/>
      <w:lvlJc w:val="left"/>
      <w:pPr>
        <w:ind w:left="21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94DB3A">
      <w:start w:val="1"/>
      <w:numFmt w:val="decimal"/>
      <w:lvlText w:val="%4"/>
      <w:lvlJc w:val="left"/>
      <w:pPr>
        <w:ind w:left="29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D639A4">
      <w:start w:val="1"/>
      <w:numFmt w:val="lowerLetter"/>
      <w:lvlText w:val="%5"/>
      <w:lvlJc w:val="left"/>
      <w:pPr>
        <w:ind w:left="36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00CCCE">
      <w:start w:val="1"/>
      <w:numFmt w:val="lowerRoman"/>
      <w:lvlText w:val="%6"/>
      <w:lvlJc w:val="left"/>
      <w:pPr>
        <w:ind w:left="43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709010">
      <w:start w:val="1"/>
      <w:numFmt w:val="decimal"/>
      <w:lvlText w:val="%7"/>
      <w:lvlJc w:val="left"/>
      <w:pPr>
        <w:ind w:left="50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8ED55C">
      <w:start w:val="1"/>
      <w:numFmt w:val="lowerLetter"/>
      <w:lvlText w:val="%8"/>
      <w:lvlJc w:val="left"/>
      <w:pPr>
        <w:ind w:left="57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006216">
      <w:start w:val="1"/>
      <w:numFmt w:val="lowerRoman"/>
      <w:lvlText w:val="%9"/>
      <w:lvlJc w:val="left"/>
      <w:pPr>
        <w:ind w:left="65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BE3D3A"/>
    <w:multiLevelType w:val="hybridMultilevel"/>
    <w:tmpl w:val="8662CD94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E60E8">
      <w:start w:val="1"/>
      <w:numFmt w:val="decimal"/>
      <w:lvlText w:val="%4."/>
      <w:lvlJc w:val="left"/>
      <w:rPr>
        <w:rFonts w:cs="Times New Roman"/>
        <w:b/>
        <w:bCs/>
        <w:color w:val="000000"/>
      </w:rPr>
    </w:lvl>
    <w:lvl w:ilvl="4" w:tplc="8C82ECB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4A63BF"/>
    <w:multiLevelType w:val="hybridMultilevel"/>
    <w:tmpl w:val="B4386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677FD"/>
    <w:multiLevelType w:val="hybridMultilevel"/>
    <w:tmpl w:val="7FA2EC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D5735E0"/>
    <w:multiLevelType w:val="hybridMultilevel"/>
    <w:tmpl w:val="C2FE0540"/>
    <w:lvl w:ilvl="0" w:tplc="7DACCAD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A1EBB"/>
    <w:multiLevelType w:val="multilevel"/>
    <w:tmpl w:val="7C10E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rebuchet MS" w:eastAsia="Times New Roman" w:hAnsi="Trebuchet MS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1" w15:restartNumberingAfterBreak="0">
    <w:nsid w:val="5AEB2661"/>
    <w:multiLevelType w:val="hybridMultilevel"/>
    <w:tmpl w:val="44B066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546AE8"/>
    <w:multiLevelType w:val="hybridMultilevel"/>
    <w:tmpl w:val="454AB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7EB6458"/>
    <w:multiLevelType w:val="hybridMultilevel"/>
    <w:tmpl w:val="59F47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D936A1"/>
    <w:multiLevelType w:val="hybridMultilevel"/>
    <w:tmpl w:val="302C85B0"/>
    <w:lvl w:ilvl="0" w:tplc="42DA02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710B8"/>
    <w:multiLevelType w:val="hybridMultilevel"/>
    <w:tmpl w:val="E92240D4"/>
    <w:lvl w:ilvl="0" w:tplc="3D66D9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303646">
    <w:abstractNumId w:val="6"/>
  </w:num>
  <w:num w:numId="2" w16cid:durableId="1170288325">
    <w:abstractNumId w:val="10"/>
  </w:num>
  <w:num w:numId="3" w16cid:durableId="402065953">
    <w:abstractNumId w:val="13"/>
  </w:num>
  <w:num w:numId="4" w16cid:durableId="1042170734">
    <w:abstractNumId w:val="0"/>
  </w:num>
  <w:num w:numId="5" w16cid:durableId="1501846233">
    <w:abstractNumId w:val="11"/>
  </w:num>
  <w:num w:numId="6" w16cid:durableId="1306083425">
    <w:abstractNumId w:val="1"/>
  </w:num>
  <w:num w:numId="7" w16cid:durableId="1199314868">
    <w:abstractNumId w:val="12"/>
  </w:num>
  <w:num w:numId="8" w16cid:durableId="1002469713">
    <w:abstractNumId w:val="8"/>
  </w:num>
  <w:num w:numId="9" w16cid:durableId="1545093652">
    <w:abstractNumId w:val="4"/>
  </w:num>
  <w:num w:numId="10" w16cid:durableId="249002625">
    <w:abstractNumId w:val="5"/>
  </w:num>
  <w:num w:numId="11" w16cid:durableId="41289308">
    <w:abstractNumId w:val="9"/>
  </w:num>
  <w:num w:numId="12" w16cid:durableId="491407737">
    <w:abstractNumId w:val="14"/>
  </w:num>
  <w:num w:numId="13" w16cid:durableId="2003503104">
    <w:abstractNumId w:val="3"/>
  </w:num>
  <w:num w:numId="14" w16cid:durableId="481120605">
    <w:abstractNumId w:val="15"/>
  </w:num>
  <w:num w:numId="15" w16cid:durableId="350765054">
    <w:abstractNumId w:val="2"/>
  </w:num>
  <w:num w:numId="16" w16cid:durableId="20240146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F7C"/>
    <w:rsid w:val="00055C8D"/>
    <w:rsid w:val="001D5A6C"/>
    <w:rsid w:val="001F3D54"/>
    <w:rsid w:val="00217B48"/>
    <w:rsid w:val="00246183"/>
    <w:rsid w:val="00292DEA"/>
    <w:rsid w:val="002D382B"/>
    <w:rsid w:val="00363C8F"/>
    <w:rsid w:val="00374E90"/>
    <w:rsid w:val="00385BB2"/>
    <w:rsid w:val="003B5863"/>
    <w:rsid w:val="003B74E2"/>
    <w:rsid w:val="003D407F"/>
    <w:rsid w:val="004A1046"/>
    <w:rsid w:val="00540D57"/>
    <w:rsid w:val="00565F7C"/>
    <w:rsid w:val="00597C96"/>
    <w:rsid w:val="006E03CE"/>
    <w:rsid w:val="00723821"/>
    <w:rsid w:val="00751E7A"/>
    <w:rsid w:val="00753ED5"/>
    <w:rsid w:val="007A3829"/>
    <w:rsid w:val="00842EB5"/>
    <w:rsid w:val="00851CE2"/>
    <w:rsid w:val="0086712A"/>
    <w:rsid w:val="008717B9"/>
    <w:rsid w:val="0091357F"/>
    <w:rsid w:val="0092709D"/>
    <w:rsid w:val="00961556"/>
    <w:rsid w:val="009C70A4"/>
    <w:rsid w:val="009F14E3"/>
    <w:rsid w:val="009F498F"/>
    <w:rsid w:val="00A07CEE"/>
    <w:rsid w:val="00B748BF"/>
    <w:rsid w:val="00B867D5"/>
    <w:rsid w:val="00BB2829"/>
    <w:rsid w:val="00C329D9"/>
    <w:rsid w:val="00C37A48"/>
    <w:rsid w:val="00C53EF1"/>
    <w:rsid w:val="00CF66B2"/>
    <w:rsid w:val="00D54F47"/>
    <w:rsid w:val="00DA38B2"/>
    <w:rsid w:val="00DF1C48"/>
    <w:rsid w:val="00DF6FDB"/>
    <w:rsid w:val="00E03996"/>
    <w:rsid w:val="00E41EE4"/>
    <w:rsid w:val="00ED37E9"/>
    <w:rsid w:val="00EE00A9"/>
    <w:rsid w:val="00F26E7B"/>
    <w:rsid w:val="00FA3DFB"/>
    <w:rsid w:val="00FE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529B"/>
  <w15:chartTrackingRefBased/>
  <w15:docId w15:val="{0D3E2670-5289-41A6-A2C7-3F3C73CD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7C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 Paragraph,CW_Lista,Nag 1,Akapit z listą BS,sw tekst,Kolorowa lista — akcent 11,Obiekt,TRAKO Akapit z listą,BulletC,Akapit z listą31"/>
    <w:basedOn w:val="Normalny"/>
    <w:link w:val="AkapitzlistZnak"/>
    <w:uiPriority w:val="34"/>
    <w:qFormat/>
    <w:rsid w:val="00597C96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ag 1 Znak,Akapit z listą BS Znak,sw tekst Znak,Obiekt Znak"/>
    <w:link w:val="Akapitzlist"/>
    <w:uiPriority w:val="34"/>
    <w:qFormat/>
    <w:locked/>
    <w:rsid w:val="00597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97C96"/>
  </w:style>
  <w:style w:type="character" w:customStyle="1" w:styleId="Nagwek2Znak">
    <w:name w:val="Nagłówek 2 Znak"/>
    <w:basedOn w:val="Domylnaczcionkaakapitu"/>
    <w:link w:val="Nagwek2"/>
    <w:uiPriority w:val="9"/>
    <w:rsid w:val="00A07CE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urzad558</dc:creator>
  <cp:keywords/>
  <dc:description/>
  <cp:lastModifiedBy>Malwina Sodolska</cp:lastModifiedBy>
  <cp:revision>9</cp:revision>
  <cp:lastPrinted>2023-07-13T12:00:00Z</cp:lastPrinted>
  <dcterms:created xsi:type="dcterms:W3CDTF">2024-05-23T12:13:00Z</dcterms:created>
  <dcterms:modified xsi:type="dcterms:W3CDTF">2024-06-20T09:00:00Z</dcterms:modified>
</cp:coreProperties>
</file>