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B" w:rsidRPr="00204F4B" w:rsidRDefault="00204F4B" w:rsidP="00204F4B">
      <w:pPr>
        <w:pStyle w:val="normal"/>
        <w:spacing w:line="320" w:lineRule="auto"/>
        <w:jc w:val="both"/>
      </w:pPr>
      <w:r w:rsidRPr="00204F4B"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0B" w:rsidRDefault="0012790B" w:rsidP="0012790B">
      <w:pPr>
        <w:pStyle w:val="tytu"/>
        <w:rPr>
          <w:b w:val="0"/>
        </w:rPr>
      </w:pPr>
      <w:r w:rsidRPr="001E3D76">
        <w:t>Załącznik nr 1</w:t>
      </w:r>
      <w:r w:rsidR="00253860">
        <w:t>a</w:t>
      </w:r>
      <w:r w:rsidRPr="001E3D76">
        <w:t xml:space="preserve">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253860" w:rsidRPr="00253860">
        <w:rPr>
          <w:rFonts w:ascii="Arial" w:hAnsi="Arial" w:cs="Arial"/>
          <w:b/>
        </w:rPr>
        <w:t>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735839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1</w:t>
      </w:r>
      <w:r>
        <w:rPr>
          <w:sz w:val="20"/>
          <w:szCs w:val="20"/>
        </w:rPr>
        <w:t xml:space="preserve"> – Budowa </w:t>
      </w:r>
      <w:r w:rsidRPr="003A5519">
        <w:rPr>
          <w:sz w:val="20"/>
          <w:szCs w:val="20"/>
        </w:rPr>
        <w:t>ścieżki pieszo-rowerowej w ciągu drogi powiatowej nr 4331P w miejscowości Nowy Folwark, Boża</w:t>
      </w:r>
      <w:r>
        <w:rPr>
          <w:sz w:val="20"/>
          <w:szCs w:val="20"/>
        </w:rPr>
        <w:t xml:space="preserve">cin, Brzoza o długości 3,147 </w:t>
      </w:r>
      <w:proofErr w:type="spellStart"/>
      <w:r>
        <w:rPr>
          <w:sz w:val="20"/>
          <w:szCs w:val="20"/>
        </w:rPr>
        <w:t>km</w:t>
      </w:r>
      <w:proofErr w:type="spellEnd"/>
      <w:r>
        <w:rPr>
          <w:sz w:val="20"/>
          <w:szCs w:val="20"/>
        </w:rPr>
        <w:t xml:space="preserve">. 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253860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>
        <w:rPr>
          <w:rFonts w:ascii="Arial" w:hAnsi="Arial" w:cs="Arial"/>
          <w:sz w:val="22"/>
          <w:szCs w:val="22"/>
        </w:rPr>
        <w:t xml:space="preserve">od dnia podpisania umowy </w:t>
      </w:r>
      <w:r w:rsidR="00253860">
        <w:rPr>
          <w:rFonts w:ascii="Arial" w:hAnsi="Arial" w:cs="Arial"/>
          <w:sz w:val="22"/>
          <w:szCs w:val="22"/>
        </w:rPr>
        <w:t>w ciągu 100</w:t>
      </w:r>
      <w:r w:rsidR="009126F0">
        <w:rPr>
          <w:rFonts w:ascii="Arial" w:hAnsi="Arial" w:cs="Arial"/>
          <w:sz w:val="22"/>
          <w:szCs w:val="22"/>
        </w:rPr>
        <w:t xml:space="preserve"> dni tj. do dnia ..............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lastRenderedPageBreak/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992EDF" w:rsidRPr="008A4350">
        <w:rPr>
          <w:rFonts w:ascii="Arial" w:hAnsi="Arial" w:cs="Arial"/>
          <w:sz w:val="22"/>
          <w:szCs w:val="22"/>
        </w:rPr>
        <w:t xml:space="preserve"> 2021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31523"/>
    <w:rsid w:val="00091DD1"/>
    <w:rsid w:val="000A40C8"/>
    <w:rsid w:val="0012790B"/>
    <w:rsid w:val="00204F4B"/>
    <w:rsid w:val="00237A9E"/>
    <w:rsid w:val="00253860"/>
    <w:rsid w:val="003729C6"/>
    <w:rsid w:val="00496E37"/>
    <w:rsid w:val="00610153"/>
    <w:rsid w:val="00682FA7"/>
    <w:rsid w:val="00735839"/>
    <w:rsid w:val="007473AA"/>
    <w:rsid w:val="007C1020"/>
    <w:rsid w:val="009126F0"/>
    <w:rsid w:val="00992EDF"/>
    <w:rsid w:val="00C51F4C"/>
    <w:rsid w:val="00CC5632"/>
    <w:rsid w:val="00D04D9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2790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2021-04-07T06:22:00Z</dcterms:created>
  <dcterms:modified xsi:type="dcterms:W3CDTF">2021-04-07T06:29:00Z</dcterms:modified>
</cp:coreProperties>
</file>