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8C39" w14:textId="77777777" w:rsidR="0070570A" w:rsidRPr="00EE3D52" w:rsidRDefault="0070570A" w:rsidP="0070570A">
      <w:pPr>
        <w:pStyle w:val="Tekstpodstawowy"/>
        <w:jc w:val="center"/>
        <w:rPr>
          <w:rFonts w:ascii="Arial" w:hAnsi="Arial" w:cs="Arial"/>
          <w:b/>
          <w:sz w:val="20"/>
        </w:rPr>
      </w:pPr>
    </w:p>
    <w:p w14:paraId="3BEA0C19" w14:textId="1320D853" w:rsidR="0070570A" w:rsidRPr="00EE3D52" w:rsidRDefault="00836532" w:rsidP="0070570A">
      <w:pPr>
        <w:pStyle w:val="Tekstpodstawowy"/>
        <w:jc w:val="right"/>
        <w:rPr>
          <w:rFonts w:ascii="Arial" w:hAnsi="Arial" w:cs="Arial"/>
          <w:sz w:val="20"/>
        </w:rPr>
      </w:pPr>
      <w:r>
        <w:rPr>
          <w:rFonts w:ascii="Arial" w:hAnsi="Arial" w:cs="Arial"/>
          <w:sz w:val="20"/>
        </w:rPr>
        <w:t>Załącznik nr 4</w:t>
      </w:r>
    </w:p>
    <w:p w14:paraId="1CDEE710" w14:textId="77777777" w:rsidR="0070570A" w:rsidRPr="00EE3D52" w:rsidRDefault="00357326" w:rsidP="0070570A">
      <w:pPr>
        <w:pStyle w:val="Tekstpodstawowy"/>
        <w:jc w:val="right"/>
        <w:rPr>
          <w:rFonts w:ascii="Arial" w:hAnsi="Arial" w:cs="Arial"/>
          <w:sz w:val="20"/>
        </w:rPr>
      </w:pPr>
      <w:r>
        <w:rPr>
          <w:rFonts w:ascii="Arial" w:hAnsi="Arial" w:cs="Arial"/>
          <w:sz w:val="20"/>
        </w:rPr>
        <w:t xml:space="preserve">Nr zamówienia: </w:t>
      </w:r>
      <w:r w:rsidR="00F95394" w:rsidRPr="00F95394">
        <w:rPr>
          <w:rFonts w:ascii="Arial" w:hAnsi="Arial" w:cs="Arial"/>
          <w:sz w:val="20"/>
        </w:rPr>
        <w:t>DZP-291-3060/2022</w:t>
      </w:r>
    </w:p>
    <w:p w14:paraId="2E530B55" w14:textId="77777777" w:rsidR="0070570A" w:rsidRPr="00EE3D52" w:rsidRDefault="0070570A" w:rsidP="0070570A">
      <w:pPr>
        <w:pStyle w:val="Tekstpodstawowy"/>
        <w:jc w:val="center"/>
        <w:rPr>
          <w:rFonts w:ascii="Arial" w:hAnsi="Arial" w:cs="Arial"/>
          <w:b/>
          <w:sz w:val="20"/>
        </w:rPr>
      </w:pPr>
    </w:p>
    <w:p w14:paraId="42E69066" w14:textId="77777777" w:rsidR="0070570A" w:rsidRPr="00EE3D52" w:rsidRDefault="0070570A" w:rsidP="0070570A">
      <w:pPr>
        <w:pStyle w:val="Tekstpodstawowy"/>
        <w:jc w:val="center"/>
        <w:rPr>
          <w:rFonts w:ascii="Arial" w:hAnsi="Arial" w:cs="Arial"/>
          <w:b/>
          <w:sz w:val="20"/>
        </w:rPr>
      </w:pPr>
    </w:p>
    <w:p w14:paraId="223E6EB3" w14:textId="77777777" w:rsidR="0070570A" w:rsidRPr="00EE3D52" w:rsidRDefault="0070570A" w:rsidP="0070570A">
      <w:pPr>
        <w:pStyle w:val="Tekstpodstawowy"/>
        <w:jc w:val="center"/>
        <w:rPr>
          <w:rFonts w:ascii="Arial" w:hAnsi="Arial" w:cs="Arial"/>
          <w:b/>
          <w:sz w:val="20"/>
        </w:rPr>
      </w:pPr>
      <w:r w:rsidRPr="00EE3D52">
        <w:rPr>
          <w:rFonts w:ascii="Arial" w:hAnsi="Arial" w:cs="Arial"/>
          <w:b/>
          <w:sz w:val="20"/>
        </w:rPr>
        <w:t>Wzór umowy</w:t>
      </w:r>
    </w:p>
    <w:p w14:paraId="5029941B" w14:textId="77777777" w:rsidR="0027216D" w:rsidRDefault="00791776" w:rsidP="0070570A">
      <w:pPr>
        <w:pStyle w:val="Tekstpodstawowy"/>
        <w:jc w:val="center"/>
        <w:rPr>
          <w:rFonts w:ascii="Arial" w:hAnsi="Arial" w:cs="Arial"/>
          <w:b/>
          <w:sz w:val="20"/>
        </w:rPr>
      </w:pPr>
      <w:r>
        <w:rPr>
          <w:rFonts w:ascii="Arial" w:hAnsi="Arial" w:cs="Arial"/>
          <w:b/>
          <w:sz w:val="20"/>
        </w:rPr>
        <w:t>(dotyczy Zadań 1 - 12</w:t>
      </w:r>
      <w:r w:rsidR="0027216D" w:rsidRPr="00EE3D52">
        <w:rPr>
          <w:rFonts w:ascii="Arial" w:hAnsi="Arial" w:cs="Arial"/>
          <w:b/>
          <w:sz w:val="20"/>
        </w:rPr>
        <w:t>)</w:t>
      </w:r>
    </w:p>
    <w:p w14:paraId="6623A9CC" w14:textId="77777777" w:rsidR="00DC5267" w:rsidRDefault="00DC5267" w:rsidP="0070570A">
      <w:pPr>
        <w:pStyle w:val="Tekstpodstawowy"/>
        <w:jc w:val="center"/>
        <w:rPr>
          <w:rFonts w:ascii="Arial" w:hAnsi="Arial" w:cs="Arial"/>
          <w:b/>
          <w:sz w:val="20"/>
        </w:rPr>
      </w:pPr>
    </w:p>
    <w:p w14:paraId="0135D6B9" w14:textId="77777777" w:rsidR="00DC5267" w:rsidRPr="00EE3D52" w:rsidRDefault="00DC5267" w:rsidP="0070570A">
      <w:pPr>
        <w:pStyle w:val="Tekstpodstawowy"/>
        <w:jc w:val="center"/>
        <w:rPr>
          <w:rFonts w:ascii="Arial" w:hAnsi="Arial" w:cs="Arial"/>
          <w:b/>
          <w:sz w:val="20"/>
        </w:rPr>
      </w:pPr>
      <w:r>
        <w:rPr>
          <w:rFonts w:ascii="Arial" w:hAnsi="Arial" w:cs="Arial"/>
          <w:b/>
          <w:sz w:val="20"/>
        </w:rPr>
        <w:t>Umowa nr DZP-292/1-………../………..</w:t>
      </w:r>
    </w:p>
    <w:p w14:paraId="097B21FF" w14:textId="77777777" w:rsidR="0070570A" w:rsidRPr="00EE3D52" w:rsidRDefault="0070570A" w:rsidP="0070570A">
      <w:pPr>
        <w:pStyle w:val="Tekstpodstawowy"/>
        <w:jc w:val="center"/>
        <w:rPr>
          <w:rFonts w:ascii="Arial" w:hAnsi="Arial" w:cs="Arial"/>
          <w:i/>
          <w:iCs/>
          <w:sz w:val="20"/>
        </w:rPr>
      </w:pPr>
    </w:p>
    <w:p w14:paraId="53D3DC40" w14:textId="77777777" w:rsidR="0070570A" w:rsidRPr="00EE3D52" w:rsidRDefault="0070570A" w:rsidP="0070570A">
      <w:pPr>
        <w:jc w:val="both"/>
        <w:rPr>
          <w:rFonts w:ascii="Arial" w:hAnsi="Arial" w:cs="Arial"/>
          <w:sz w:val="20"/>
          <w:szCs w:val="20"/>
        </w:rPr>
      </w:pPr>
      <w:r w:rsidRPr="00EE3D52">
        <w:rPr>
          <w:rFonts w:ascii="Arial" w:hAnsi="Arial" w:cs="Arial"/>
          <w:sz w:val="20"/>
          <w:szCs w:val="20"/>
        </w:rPr>
        <w:t>Zawarta w dniu …… ……..  r. w Krakowie pomiędzy:</w:t>
      </w:r>
    </w:p>
    <w:p w14:paraId="01B55377" w14:textId="77777777" w:rsidR="0070570A" w:rsidRPr="00EE3D52" w:rsidRDefault="0070570A" w:rsidP="0070570A">
      <w:pPr>
        <w:pStyle w:val="Nagwek"/>
        <w:tabs>
          <w:tab w:val="clear" w:pos="4536"/>
          <w:tab w:val="clear" w:pos="9072"/>
          <w:tab w:val="left" w:pos="0"/>
        </w:tabs>
        <w:spacing w:before="120"/>
        <w:jc w:val="both"/>
        <w:rPr>
          <w:rFonts w:ascii="Arial" w:hAnsi="Arial" w:cs="Arial"/>
          <w:b/>
          <w:bCs/>
          <w:sz w:val="20"/>
          <w:szCs w:val="20"/>
        </w:rPr>
      </w:pPr>
      <w:r w:rsidRPr="00EE3D52">
        <w:rPr>
          <w:rFonts w:ascii="Arial" w:hAnsi="Arial" w:cs="Arial"/>
          <w:b/>
          <w:bCs/>
          <w:sz w:val="20"/>
          <w:szCs w:val="20"/>
        </w:rPr>
        <w:t>Uniwersytetem Rolniczym im. Hugona Kołłątaja w Krakowie</w:t>
      </w:r>
    </w:p>
    <w:p w14:paraId="244FADAF" w14:textId="77777777" w:rsidR="0070570A" w:rsidRPr="00EE3D52" w:rsidRDefault="0070570A" w:rsidP="0070570A">
      <w:pPr>
        <w:autoSpaceDE w:val="0"/>
        <w:autoSpaceDN w:val="0"/>
        <w:adjustRightInd w:val="0"/>
        <w:rPr>
          <w:rFonts w:ascii="Arial" w:hAnsi="Arial" w:cs="Arial"/>
          <w:b/>
          <w:bCs/>
          <w:sz w:val="20"/>
          <w:szCs w:val="20"/>
        </w:rPr>
      </w:pPr>
      <w:r w:rsidRPr="00EE3D52">
        <w:rPr>
          <w:rFonts w:ascii="Arial" w:hAnsi="Arial" w:cs="Arial"/>
          <w:b/>
          <w:bCs/>
          <w:sz w:val="20"/>
          <w:szCs w:val="20"/>
        </w:rPr>
        <w:t>al. Adama Mickiewicza 21</w:t>
      </w:r>
    </w:p>
    <w:p w14:paraId="1FC6E7EC" w14:textId="77777777" w:rsidR="0070570A" w:rsidRPr="00EE3D52" w:rsidRDefault="0070570A" w:rsidP="0070570A">
      <w:pPr>
        <w:autoSpaceDE w:val="0"/>
        <w:autoSpaceDN w:val="0"/>
        <w:adjustRightInd w:val="0"/>
        <w:rPr>
          <w:rFonts w:ascii="Arial" w:hAnsi="Arial" w:cs="Arial"/>
          <w:b/>
          <w:bCs/>
          <w:sz w:val="20"/>
          <w:szCs w:val="20"/>
        </w:rPr>
      </w:pPr>
      <w:r w:rsidRPr="00EE3D52">
        <w:rPr>
          <w:rFonts w:ascii="Arial" w:hAnsi="Arial" w:cs="Arial"/>
          <w:b/>
          <w:bCs/>
          <w:sz w:val="20"/>
          <w:szCs w:val="20"/>
        </w:rPr>
        <w:t>31-120 Kraków</w:t>
      </w:r>
    </w:p>
    <w:p w14:paraId="2CBC0EF2" w14:textId="77777777" w:rsidR="0070570A" w:rsidRPr="00EE3D52" w:rsidRDefault="0070570A" w:rsidP="0070570A">
      <w:pPr>
        <w:rPr>
          <w:rFonts w:ascii="Arial" w:hAnsi="Arial" w:cs="Arial"/>
          <w:sz w:val="20"/>
          <w:szCs w:val="20"/>
        </w:rPr>
      </w:pPr>
      <w:r w:rsidRPr="00EE3D52">
        <w:rPr>
          <w:rFonts w:ascii="Arial" w:hAnsi="Arial" w:cs="Arial"/>
          <w:sz w:val="20"/>
          <w:szCs w:val="20"/>
        </w:rPr>
        <w:t xml:space="preserve">REGON: 000001815, </w:t>
      </w:r>
    </w:p>
    <w:p w14:paraId="459614F5" w14:textId="77777777" w:rsidR="0070570A" w:rsidRPr="00EE3D52" w:rsidRDefault="0070570A" w:rsidP="0070570A">
      <w:pPr>
        <w:tabs>
          <w:tab w:val="left" w:pos="5205"/>
        </w:tabs>
        <w:rPr>
          <w:rFonts w:ascii="Arial" w:hAnsi="Arial" w:cs="Arial"/>
          <w:sz w:val="20"/>
          <w:szCs w:val="20"/>
        </w:rPr>
      </w:pPr>
      <w:r w:rsidRPr="00EE3D52">
        <w:rPr>
          <w:rFonts w:ascii="Arial" w:hAnsi="Arial" w:cs="Arial"/>
          <w:sz w:val="20"/>
          <w:szCs w:val="20"/>
        </w:rPr>
        <w:t>NIP: 675-000-21-18,</w:t>
      </w:r>
      <w:r w:rsidRPr="00EE3D52">
        <w:rPr>
          <w:rFonts w:ascii="Arial" w:hAnsi="Arial" w:cs="Arial"/>
          <w:sz w:val="20"/>
          <w:szCs w:val="20"/>
        </w:rPr>
        <w:tab/>
      </w:r>
    </w:p>
    <w:p w14:paraId="29AED9F1"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 xml:space="preserve">zwanym dalej </w:t>
      </w:r>
      <w:r w:rsidRPr="00EE3D52">
        <w:rPr>
          <w:rFonts w:ascii="Arial" w:hAnsi="Arial" w:cs="Arial"/>
          <w:b/>
          <w:sz w:val="20"/>
          <w:szCs w:val="20"/>
        </w:rPr>
        <w:t>Zamawiającym</w:t>
      </w:r>
      <w:r w:rsidRPr="00EE3D52">
        <w:rPr>
          <w:rFonts w:ascii="Arial" w:hAnsi="Arial" w:cs="Arial"/>
          <w:sz w:val="20"/>
          <w:szCs w:val="20"/>
        </w:rPr>
        <w:t>,</w:t>
      </w:r>
    </w:p>
    <w:p w14:paraId="33EBAB59"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reprezentowanym przez :</w:t>
      </w:r>
    </w:p>
    <w:p w14:paraId="73194308" w14:textId="77777777" w:rsidR="0070570A" w:rsidRPr="00EE3D52" w:rsidRDefault="0070570A" w:rsidP="0070570A">
      <w:pPr>
        <w:autoSpaceDE w:val="0"/>
        <w:spacing w:before="120"/>
        <w:jc w:val="both"/>
        <w:rPr>
          <w:rFonts w:ascii="Arial" w:hAnsi="Arial" w:cs="Arial"/>
          <w:sz w:val="20"/>
          <w:szCs w:val="20"/>
        </w:rPr>
      </w:pPr>
      <w:r w:rsidRPr="00EE3D52">
        <w:rPr>
          <w:rFonts w:ascii="Arial" w:hAnsi="Arial" w:cs="Arial"/>
          <w:sz w:val="20"/>
          <w:szCs w:val="20"/>
        </w:rPr>
        <w:t>……………… …………………….. – …………………………………………………….</w:t>
      </w:r>
    </w:p>
    <w:p w14:paraId="2B2D719C"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przy kontrasygnacie</w:t>
      </w:r>
    </w:p>
    <w:p w14:paraId="096C3023" w14:textId="77777777" w:rsidR="0070570A" w:rsidRPr="00EE3D52" w:rsidRDefault="0070570A" w:rsidP="0070570A">
      <w:pPr>
        <w:autoSpaceDE w:val="0"/>
        <w:spacing w:before="120"/>
        <w:jc w:val="both"/>
        <w:rPr>
          <w:rFonts w:ascii="Arial" w:hAnsi="Arial" w:cs="Arial"/>
          <w:sz w:val="20"/>
          <w:szCs w:val="20"/>
        </w:rPr>
      </w:pPr>
      <w:r w:rsidRPr="00EE3D52">
        <w:rPr>
          <w:rFonts w:ascii="Arial" w:hAnsi="Arial" w:cs="Arial"/>
          <w:sz w:val="20"/>
          <w:szCs w:val="20"/>
        </w:rPr>
        <w:t>……………… ……………………….. – …………………………………………………….</w:t>
      </w:r>
    </w:p>
    <w:p w14:paraId="167F669D"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a</w:t>
      </w:r>
    </w:p>
    <w:p w14:paraId="30905BD8"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w:t>
      </w:r>
    </w:p>
    <w:p w14:paraId="2D2039E6"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w:t>
      </w:r>
    </w:p>
    <w:p w14:paraId="4859EA85" w14:textId="77777777" w:rsidR="0070570A" w:rsidRPr="00EE3D52" w:rsidRDefault="0070570A" w:rsidP="0070570A">
      <w:pPr>
        <w:autoSpaceDE w:val="0"/>
        <w:jc w:val="both"/>
        <w:rPr>
          <w:rFonts w:ascii="Arial" w:hAnsi="Arial" w:cs="Arial"/>
          <w:b/>
          <w:sz w:val="20"/>
          <w:szCs w:val="20"/>
        </w:rPr>
      </w:pPr>
      <w:r w:rsidRPr="00EE3D52">
        <w:rPr>
          <w:rFonts w:ascii="Arial" w:hAnsi="Arial" w:cs="Arial"/>
          <w:sz w:val="20"/>
          <w:szCs w:val="20"/>
        </w:rPr>
        <w:t xml:space="preserve">zwanym dalej </w:t>
      </w:r>
      <w:r w:rsidRPr="00EE3D52">
        <w:rPr>
          <w:rFonts w:ascii="Arial" w:hAnsi="Arial" w:cs="Arial"/>
          <w:b/>
          <w:sz w:val="20"/>
          <w:szCs w:val="20"/>
        </w:rPr>
        <w:t>Wykonawcą</w:t>
      </w:r>
    </w:p>
    <w:p w14:paraId="3C86D279"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reprezentowanym przez:</w:t>
      </w:r>
    </w:p>
    <w:p w14:paraId="1B4543DA" w14:textId="77777777" w:rsidR="0070570A" w:rsidRPr="00EE3D52" w:rsidRDefault="0070570A" w:rsidP="0070570A">
      <w:pPr>
        <w:autoSpaceDE w:val="0"/>
        <w:jc w:val="both"/>
        <w:rPr>
          <w:rFonts w:ascii="Arial" w:hAnsi="Arial" w:cs="Arial"/>
          <w:sz w:val="20"/>
          <w:szCs w:val="20"/>
        </w:rPr>
      </w:pPr>
      <w:r w:rsidRPr="00EE3D52">
        <w:rPr>
          <w:rFonts w:ascii="Arial" w:hAnsi="Arial" w:cs="Arial"/>
          <w:sz w:val="20"/>
          <w:szCs w:val="20"/>
        </w:rPr>
        <w:t>...............................................</w:t>
      </w:r>
    </w:p>
    <w:p w14:paraId="4B48B825" w14:textId="77777777" w:rsidR="0070570A" w:rsidRPr="00EE3D52" w:rsidRDefault="0070570A" w:rsidP="0070570A">
      <w:pPr>
        <w:jc w:val="center"/>
        <w:rPr>
          <w:rFonts w:ascii="Arial" w:hAnsi="Arial" w:cs="Arial"/>
          <w:sz w:val="20"/>
          <w:szCs w:val="20"/>
        </w:rPr>
      </w:pPr>
    </w:p>
    <w:p w14:paraId="3FCD34E4" w14:textId="77777777" w:rsidR="0070570A" w:rsidRPr="00EE3D52" w:rsidRDefault="0070570A" w:rsidP="0070570A">
      <w:pPr>
        <w:jc w:val="center"/>
        <w:rPr>
          <w:rFonts w:ascii="Arial" w:hAnsi="Arial" w:cs="Arial"/>
          <w:b/>
          <w:sz w:val="20"/>
          <w:szCs w:val="20"/>
        </w:rPr>
      </w:pPr>
    </w:p>
    <w:p w14:paraId="3E72D350" w14:textId="77777777" w:rsidR="0070570A" w:rsidRPr="00791776" w:rsidRDefault="0070570A" w:rsidP="00415969">
      <w:pPr>
        <w:keepNext/>
        <w:widowControl w:val="0"/>
        <w:jc w:val="both"/>
        <w:outlineLvl w:val="5"/>
        <w:rPr>
          <w:rFonts w:ascii="Arial" w:hAnsi="Arial" w:cs="Arial"/>
          <w:b/>
          <w:i/>
          <w:sz w:val="20"/>
          <w:szCs w:val="20"/>
        </w:rPr>
      </w:pPr>
      <w:r w:rsidRPr="00EE3D52">
        <w:rPr>
          <w:rFonts w:ascii="Arial" w:hAnsi="Arial" w:cs="Arial"/>
          <w:sz w:val="20"/>
          <w:szCs w:val="20"/>
        </w:rPr>
        <w:t>Wykonawca został wyłoniony w trybie przetargu nieograniczonego, zgodnie z przepisami ustawy z dnia 11 września 2019 r. – Prawo zamówień publicznych (Dz. U. z 2021 r., poz. 1129)</w:t>
      </w:r>
      <w:r w:rsidR="00D95120" w:rsidRPr="00EE3D52">
        <w:rPr>
          <w:rFonts w:ascii="Arial" w:hAnsi="Arial" w:cs="Arial"/>
          <w:sz w:val="20"/>
          <w:szCs w:val="20"/>
        </w:rPr>
        <w:t xml:space="preserve"> zwanej dalej „ustawą </w:t>
      </w:r>
      <w:proofErr w:type="spellStart"/>
      <w:r w:rsidR="00D95120" w:rsidRPr="00EE3D52">
        <w:rPr>
          <w:rFonts w:ascii="Arial" w:hAnsi="Arial" w:cs="Arial"/>
          <w:sz w:val="20"/>
          <w:szCs w:val="20"/>
        </w:rPr>
        <w:t>Pzp</w:t>
      </w:r>
      <w:proofErr w:type="spellEnd"/>
      <w:r w:rsidR="00D95120" w:rsidRPr="00EE3D52">
        <w:rPr>
          <w:rFonts w:ascii="Arial" w:hAnsi="Arial" w:cs="Arial"/>
          <w:sz w:val="20"/>
          <w:szCs w:val="20"/>
        </w:rPr>
        <w:t>”</w:t>
      </w:r>
      <w:r w:rsidRPr="00EE3D52">
        <w:rPr>
          <w:rFonts w:ascii="Arial" w:hAnsi="Arial" w:cs="Arial"/>
          <w:sz w:val="20"/>
          <w:szCs w:val="20"/>
        </w:rPr>
        <w:t>, w postępowaniu o udzielenie zamówienia publicznego pn.</w:t>
      </w:r>
      <w:r w:rsidR="00791776" w:rsidRPr="00791776">
        <w:t xml:space="preserve"> </w:t>
      </w:r>
      <w:r w:rsidR="00791776" w:rsidRPr="00791776">
        <w:rPr>
          <w:rFonts w:ascii="Arial" w:hAnsi="Arial" w:cs="Arial"/>
          <w:sz w:val="20"/>
          <w:szCs w:val="20"/>
        </w:rPr>
        <w:t>„Dostawa sprzętu w ramach realizacji projektów "Przebudowa laboratoriów w budynku Wydziału Biotechnologii i Ogrodnictwa”, „Program zwiększenia dostępności Uniwersytetu Rolniczego im. Hugona Kołłątaja w Krakowie" a także "Innowacyjnego programu strategicznego rozwoju Uczelni"</w:t>
      </w:r>
      <w:r w:rsidR="00791776">
        <w:rPr>
          <w:rFonts w:ascii="Arial" w:hAnsi="Arial" w:cs="Arial"/>
          <w:b/>
          <w:i/>
          <w:sz w:val="20"/>
          <w:szCs w:val="20"/>
        </w:rPr>
        <w:t xml:space="preserve">, </w:t>
      </w:r>
      <w:r w:rsidRPr="00EE3D52">
        <w:rPr>
          <w:rFonts w:ascii="Arial" w:hAnsi="Arial" w:cs="Arial"/>
          <w:b/>
          <w:sz w:val="20"/>
          <w:szCs w:val="20"/>
        </w:rPr>
        <w:t>ZADANIE NR ……………..</w:t>
      </w:r>
    </w:p>
    <w:p w14:paraId="56217EA6" w14:textId="77777777" w:rsidR="0070570A" w:rsidRPr="00EE3D52" w:rsidRDefault="0070570A" w:rsidP="0070570A">
      <w:pPr>
        <w:jc w:val="center"/>
        <w:rPr>
          <w:rFonts w:ascii="Arial" w:hAnsi="Arial" w:cs="Arial"/>
          <w:b/>
          <w:sz w:val="20"/>
          <w:szCs w:val="20"/>
        </w:rPr>
      </w:pPr>
    </w:p>
    <w:p w14:paraId="5E04974C" w14:textId="77777777" w:rsidR="0070570A" w:rsidRPr="00EE3D52" w:rsidRDefault="0070570A" w:rsidP="0070570A">
      <w:pPr>
        <w:jc w:val="center"/>
        <w:rPr>
          <w:rFonts w:ascii="Arial" w:hAnsi="Arial" w:cs="Arial"/>
          <w:b/>
          <w:sz w:val="20"/>
          <w:szCs w:val="20"/>
        </w:rPr>
      </w:pPr>
      <w:r w:rsidRPr="00EE3D52">
        <w:rPr>
          <w:rFonts w:ascii="Arial" w:hAnsi="Arial" w:cs="Arial"/>
          <w:b/>
          <w:sz w:val="20"/>
          <w:szCs w:val="20"/>
        </w:rPr>
        <w:t>§ 1 Przedmiot umowy</w:t>
      </w:r>
    </w:p>
    <w:p w14:paraId="712D1526" w14:textId="77777777" w:rsidR="0070570A" w:rsidRPr="00EE3D52" w:rsidRDefault="0070570A" w:rsidP="0070570A">
      <w:pPr>
        <w:numPr>
          <w:ilvl w:val="0"/>
          <w:numId w:val="2"/>
        </w:numPr>
        <w:jc w:val="both"/>
        <w:rPr>
          <w:rFonts w:ascii="Arial" w:hAnsi="Arial" w:cs="Arial"/>
          <w:sz w:val="20"/>
          <w:szCs w:val="20"/>
        </w:rPr>
      </w:pPr>
      <w:r w:rsidRPr="00EE3D52">
        <w:rPr>
          <w:rFonts w:ascii="Arial" w:hAnsi="Arial" w:cs="Arial"/>
          <w:sz w:val="20"/>
          <w:szCs w:val="20"/>
        </w:rPr>
        <w:t xml:space="preserve">Przedmiotem umowy jest dostawa Urządzeń, zgodna z wykazem stanowiącym integralną część umowy jako </w:t>
      </w:r>
      <w:r w:rsidRPr="00EE3D52">
        <w:rPr>
          <w:rFonts w:ascii="Arial" w:hAnsi="Arial" w:cs="Arial"/>
          <w:b/>
          <w:sz w:val="20"/>
          <w:szCs w:val="20"/>
        </w:rPr>
        <w:t xml:space="preserve">Załącznik nr 1, </w:t>
      </w:r>
      <w:r w:rsidRPr="00EE3D52">
        <w:rPr>
          <w:rFonts w:ascii="Arial" w:hAnsi="Arial" w:cs="Arial"/>
          <w:sz w:val="20"/>
          <w:szCs w:val="20"/>
        </w:rPr>
        <w:t xml:space="preserve">spełniających wszystkie wymagania określone w </w:t>
      </w:r>
      <w:r w:rsidRPr="00EE3D52">
        <w:rPr>
          <w:rFonts w:ascii="Arial" w:hAnsi="Arial" w:cs="Arial"/>
          <w:b/>
          <w:sz w:val="20"/>
          <w:szCs w:val="20"/>
        </w:rPr>
        <w:t>Załączn</w:t>
      </w:r>
      <w:r w:rsidR="00797FB5">
        <w:rPr>
          <w:rFonts w:ascii="Arial" w:hAnsi="Arial" w:cs="Arial"/>
          <w:b/>
          <w:sz w:val="20"/>
          <w:szCs w:val="20"/>
        </w:rPr>
        <w:t>iku nr 2</w:t>
      </w:r>
      <w:r w:rsidRPr="00EE3D52">
        <w:rPr>
          <w:rFonts w:ascii="Arial" w:hAnsi="Arial" w:cs="Arial"/>
          <w:b/>
          <w:sz w:val="20"/>
          <w:szCs w:val="20"/>
        </w:rPr>
        <w:t xml:space="preserve"> </w:t>
      </w:r>
      <w:r w:rsidRPr="00EE3D52">
        <w:rPr>
          <w:rFonts w:ascii="Arial" w:hAnsi="Arial" w:cs="Arial"/>
          <w:sz w:val="20"/>
          <w:szCs w:val="20"/>
        </w:rPr>
        <w:t>do umowy.</w:t>
      </w:r>
    </w:p>
    <w:p w14:paraId="69914B23" w14:textId="77777777" w:rsidR="0070570A" w:rsidRPr="00EE3D52" w:rsidRDefault="0070570A" w:rsidP="0070570A">
      <w:pPr>
        <w:numPr>
          <w:ilvl w:val="0"/>
          <w:numId w:val="2"/>
        </w:numPr>
        <w:jc w:val="both"/>
        <w:rPr>
          <w:rFonts w:ascii="Arial" w:hAnsi="Arial" w:cs="Arial"/>
          <w:sz w:val="20"/>
          <w:szCs w:val="20"/>
        </w:rPr>
      </w:pPr>
      <w:r w:rsidRPr="00EE3D52">
        <w:rPr>
          <w:rFonts w:ascii="Arial" w:hAnsi="Arial" w:cs="Arial"/>
          <w:sz w:val="20"/>
          <w:szCs w:val="20"/>
        </w:rPr>
        <w:t>Ilekroć w</w:t>
      </w:r>
      <w:r w:rsidR="00D95120" w:rsidRPr="00EE3D52">
        <w:rPr>
          <w:rFonts w:ascii="Arial" w:hAnsi="Arial" w:cs="Arial"/>
          <w:sz w:val="20"/>
          <w:szCs w:val="20"/>
        </w:rPr>
        <w:t xml:space="preserve"> dalszych postanowieniach umowy</w:t>
      </w:r>
      <w:r w:rsidRPr="00EE3D52">
        <w:rPr>
          <w:rFonts w:ascii="Arial" w:hAnsi="Arial" w:cs="Arial"/>
          <w:sz w:val="20"/>
          <w:szCs w:val="20"/>
        </w:rPr>
        <w:t xml:space="preserve"> mowa jest o urządzeniach bez bliższego oznaczenia, należy przez to rozumieć przedmiot umowy określony w ust. 1 niniejszego paragrafu.</w:t>
      </w:r>
    </w:p>
    <w:p w14:paraId="63F25F5C" w14:textId="72BE4109" w:rsidR="007D3709" w:rsidRPr="00541478" w:rsidRDefault="007908F2" w:rsidP="00541478">
      <w:pPr>
        <w:numPr>
          <w:ilvl w:val="0"/>
          <w:numId w:val="2"/>
        </w:numPr>
        <w:jc w:val="both"/>
        <w:rPr>
          <w:rFonts w:ascii="Arial" w:hAnsi="Arial" w:cs="Arial"/>
          <w:sz w:val="20"/>
          <w:szCs w:val="20"/>
        </w:rPr>
      </w:pPr>
      <w:r w:rsidRPr="00EE3D52">
        <w:rPr>
          <w:rFonts w:ascii="Arial" w:hAnsi="Arial" w:cs="Arial"/>
          <w:bCs/>
          <w:sz w:val="20"/>
          <w:szCs w:val="20"/>
        </w:rPr>
        <w:t>Ilekroć w umowie jest mowa o dniach roboczych, rozumie się przez to dni od poniedziałku do piątku z wyłączeniem dniu ustawowo wolnych od pracy</w:t>
      </w:r>
    </w:p>
    <w:p w14:paraId="64414368" w14:textId="77777777" w:rsidR="00E153FB" w:rsidRPr="00CC7341" w:rsidRDefault="0070570A" w:rsidP="00CC7341">
      <w:pPr>
        <w:numPr>
          <w:ilvl w:val="0"/>
          <w:numId w:val="2"/>
        </w:numPr>
        <w:jc w:val="both"/>
        <w:rPr>
          <w:rFonts w:ascii="Arial" w:hAnsi="Arial" w:cs="Arial"/>
          <w:sz w:val="20"/>
          <w:szCs w:val="20"/>
        </w:rPr>
      </w:pPr>
      <w:r w:rsidRPr="00EE3D52">
        <w:rPr>
          <w:rFonts w:ascii="Arial" w:hAnsi="Arial" w:cs="Arial"/>
          <w:sz w:val="20"/>
          <w:szCs w:val="20"/>
        </w:rPr>
        <w:t>W ramach przedmiotu umowy Wykonawca zobowiązany jest do</w:t>
      </w:r>
      <w:r w:rsidR="00DF5B82" w:rsidRPr="00DF5B82">
        <w:t xml:space="preserve"> </w:t>
      </w:r>
      <w:r w:rsidR="00DF5B82" w:rsidRPr="00DF5B82">
        <w:rPr>
          <w:rFonts w:ascii="Arial" w:hAnsi="Arial" w:cs="Arial"/>
          <w:sz w:val="20"/>
          <w:szCs w:val="20"/>
        </w:rPr>
        <w:t>wniesienia we wskaz</w:t>
      </w:r>
      <w:r w:rsidR="00DF5B82">
        <w:rPr>
          <w:rFonts w:ascii="Arial" w:hAnsi="Arial" w:cs="Arial"/>
          <w:sz w:val="20"/>
          <w:szCs w:val="20"/>
        </w:rPr>
        <w:t>a</w:t>
      </w:r>
      <w:r w:rsidR="00DF5B82" w:rsidRPr="00DF5B82">
        <w:rPr>
          <w:rFonts w:ascii="Arial" w:hAnsi="Arial" w:cs="Arial"/>
          <w:sz w:val="20"/>
          <w:szCs w:val="20"/>
        </w:rPr>
        <w:t xml:space="preserve">ne miejsce,  </w:t>
      </w:r>
      <w:r w:rsidRPr="00EE3D52">
        <w:rPr>
          <w:rFonts w:ascii="Arial" w:hAnsi="Arial" w:cs="Arial"/>
          <w:sz w:val="20"/>
          <w:szCs w:val="20"/>
        </w:rPr>
        <w:t xml:space="preserve"> instalacji, konfiguracji i</w:t>
      </w:r>
      <w:r w:rsidR="00CC7341">
        <w:rPr>
          <w:rFonts w:ascii="Arial" w:hAnsi="Arial" w:cs="Arial"/>
          <w:sz w:val="20"/>
          <w:szCs w:val="20"/>
        </w:rPr>
        <w:t xml:space="preserve"> uruchomienia Urządzeń.</w:t>
      </w:r>
    </w:p>
    <w:p w14:paraId="36C3D7B4" w14:textId="77777777" w:rsidR="00CA65C8" w:rsidRDefault="00CA65C8" w:rsidP="00E153FB">
      <w:pPr>
        <w:pStyle w:val="Akapitzlist"/>
        <w:ind w:left="720"/>
        <w:jc w:val="both"/>
        <w:rPr>
          <w:rFonts w:ascii="Arial" w:hAnsi="Arial" w:cs="Arial"/>
          <w:sz w:val="20"/>
          <w:szCs w:val="20"/>
        </w:rPr>
      </w:pPr>
    </w:p>
    <w:p w14:paraId="1236F5F3" w14:textId="77777777" w:rsidR="00CA65C8" w:rsidRPr="00EE3D52" w:rsidRDefault="00CA65C8" w:rsidP="00E153FB">
      <w:pPr>
        <w:pStyle w:val="Akapitzlist"/>
        <w:ind w:left="720"/>
        <w:jc w:val="both"/>
        <w:rPr>
          <w:rFonts w:ascii="Arial" w:hAnsi="Arial" w:cs="Arial"/>
          <w:sz w:val="20"/>
          <w:szCs w:val="20"/>
          <w:highlight w:val="cyan"/>
        </w:rPr>
      </w:pPr>
    </w:p>
    <w:p w14:paraId="618631C8" w14:textId="77777777" w:rsidR="0070570A" w:rsidRPr="00EE3D52" w:rsidRDefault="0070570A" w:rsidP="0070570A">
      <w:pPr>
        <w:ind w:left="360"/>
        <w:jc w:val="both"/>
        <w:rPr>
          <w:rFonts w:ascii="Arial" w:hAnsi="Arial" w:cs="Arial"/>
          <w:sz w:val="20"/>
          <w:szCs w:val="20"/>
          <w:highlight w:val="cyan"/>
        </w:rPr>
      </w:pPr>
    </w:p>
    <w:p w14:paraId="7430C2EF" w14:textId="77777777" w:rsidR="0070570A" w:rsidRPr="00EE3D52" w:rsidRDefault="0070570A" w:rsidP="0070570A">
      <w:pPr>
        <w:jc w:val="center"/>
        <w:rPr>
          <w:rFonts w:ascii="Arial" w:hAnsi="Arial" w:cs="Arial"/>
          <w:b/>
          <w:sz w:val="20"/>
          <w:szCs w:val="20"/>
        </w:rPr>
      </w:pPr>
      <w:r w:rsidRPr="00EE3D52">
        <w:rPr>
          <w:rFonts w:ascii="Arial" w:hAnsi="Arial" w:cs="Arial"/>
          <w:b/>
          <w:sz w:val="20"/>
          <w:szCs w:val="20"/>
        </w:rPr>
        <w:t>§ 2 Płatności</w:t>
      </w:r>
    </w:p>
    <w:p w14:paraId="0DB33FA4" w14:textId="77777777" w:rsidR="0070570A" w:rsidRPr="00EE3D52" w:rsidRDefault="0070570A" w:rsidP="0070570A">
      <w:pPr>
        <w:numPr>
          <w:ilvl w:val="0"/>
          <w:numId w:val="3"/>
        </w:numPr>
        <w:jc w:val="both"/>
        <w:rPr>
          <w:rFonts w:ascii="Arial" w:hAnsi="Arial" w:cs="Arial"/>
          <w:sz w:val="20"/>
          <w:szCs w:val="20"/>
        </w:rPr>
      </w:pPr>
      <w:r w:rsidRPr="00EE3D52">
        <w:rPr>
          <w:rFonts w:ascii="Arial" w:hAnsi="Arial" w:cs="Arial"/>
          <w:sz w:val="20"/>
          <w:szCs w:val="20"/>
        </w:rPr>
        <w:t>Z tytułu wykonania umowy Zamawiający zapłaci Wykonawcy wynagrodzenie, zgodnie z ofertą Wykonawcy, na kwotę:</w:t>
      </w:r>
      <w:r w:rsidRPr="00EE3D52">
        <w:rPr>
          <w:rFonts w:ascii="Arial" w:hAnsi="Arial" w:cs="Arial"/>
          <w:sz w:val="20"/>
          <w:szCs w:val="20"/>
        </w:rPr>
        <w:tab/>
        <w:t>…………….. złotych netto (słownie: …………) powiększone o ……..% podatek VAT, co łącznie stanowi kwotę brutto ………………..  (słownie: ……..), w tym:</w:t>
      </w:r>
    </w:p>
    <w:p w14:paraId="309D30F3" w14:textId="77777777" w:rsidR="0070570A" w:rsidRPr="00EE3D52" w:rsidRDefault="0070570A" w:rsidP="0070570A">
      <w:pPr>
        <w:numPr>
          <w:ilvl w:val="0"/>
          <w:numId w:val="22"/>
        </w:numPr>
        <w:jc w:val="both"/>
        <w:rPr>
          <w:rFonts w:ascii="Arial" w:hAnsi="Arial" w:cs="Arial"/>
          <w:sz w:val="20"/>
          <w:szCs w:val="20"/>
        </w:rPr>
      </w:pPr>
      <w:r w:rsidRPr="00EE3D52">
        <w:rPr>
          <w:rFonts w:ascii="Arial" w:hAnsi="Arial" w:cs="Arial"/>
          <w:sz w:val="20"/>
          <w:szCs w:val="20"/>
        </w:rPr>
        <w:t>Zadanie nr …….</w:t>
      </w:r>
      <w:r w:rsidR="00357326">
        <w:rPr>
          <w:rFonts w:ascii="Arial" w:hAnsi="Arial" w:cs="Arial"/>
          <w:sz w:val="20"/>
          <w:szCs w:val="20"/>
        </w:rPr>
        <w:t>*</w:t>
      </w:r>
      <w:r w:rsidRPr="00EE3D52">
        <w:rPr>
          <w:rFonts w:ascii="Arial" w:hAnsi="Arial" w:cs="Arial"/>
          <w:sz w:val="20"/>
          <w:szCs w:val="20"/>
        </w:rPr>
        <w:t xml:space="preserve">: </w:t>
      </w:r>
    </w:p>
    <w:p w14:paraId="196BA0DD" w14:textId="77777777" w:rsidR="0070570A" w:rsidRPr="00EE3D52" w:rsidRDefault="0070570A" w:rsidP="0070570A">
      <w:pPr>
        <w:ind w:left="360" w:firstLine="348"/>
        <w:jc w:val="both"/>
        <w:rPr>
          <w:rFonts w:ascii="Arial" w:hAnsi="Arial" w:cs="Arial"/>
          <w:sz w:val="20"/>
          <w:szCs w:val="20"/>
        </w:rPr>
      </w:pPr>
      <w:r w:rsidRPr="00EE3D52">
        <w:rPr>
          <w:rFonts w:ascii="Arial" w:hAnsi="Arial" w:cs="Arial"/>
          <w:sz w:val="20"/>
          <w:szCs w:val="20"/>
        </w:rPr>
        <w:t>Cena brutto: …………., w tym: ……..% VAT.</w:t>
      </w:r>
    </w:p>
    <w:p w14:paraId="5106F5CE" w14:textId="77777777" w:rsidR="0070570A" w:rsidRPr="00EE3D52" w:rsidRDefault="0070570A" w:rsidP="0070570A">
      <w:pPr>
        <w:ind w:left="360" w:firstLine="348"/>
        <w:jc w:val="both"/>
        <w:rPr>
          <w:rFonts w:ascii="Arial" w:hAnsi="Arial" w:cs="Arial"/>
          <w:sz w:val="20"/>
          <w:szCs w:val="20"/>
        </w:rPr>
      </w:pPr>
      <w:r w:rsidRPr="00EE3D52">
        <w:rPr>
          <w:rFonts w:ascii="Arial" w:hAnsi="Arial" w:cs="Arial"/>
          <w:sz w:val="20"/>
          <w:szCs w:val="20"/>
        </w:rPr>
        <w:lastRenderedPageBreak/>
        <w:t>Wartość netto: ………….</w:t>
      </w:r>
    </w:p>
    <w:p w14:paraId="1310D088" w14:textId="77777777" w:rsidR="0070570A" w:rsidRPr="00EE3D52" w:rsidRDefault="0070570A" w:rsidP="0070570A">
      <w:pPr>
        <w:numPr>
          <w:ilvl w:val="0"/>
          <w:numId w:val="27"/>
        </w:numPr>
        <w:jc w:val="both"/>
        <w:rPr>
          <w:rFonts w:ascii="Arial" w:hAnsi="Arial" w:cs="Arial"/>
          <w:sz w:val="20"/>
          <w:szCs w:val="20"/>
        </w:rPr>
      </w:pPr>
      <w:r w:rsidRPr="00EE3D52">
        <w:rPr>
          <w:rFonts w:ascii="Arial" w:hAnsi="Arial" w:cs="Arial"/>
          <w:sz w:val="20"/>
          <w:szCs w:val="20"/>
        </w:rPr>
        <w:t>Pozycja nr …….</w:t>
      </w:r>
      <w:r w:rsidR="00357326">
        <w:rPr>
          <w:rFonts w:ascii="Arial" w:hAnsi="Arial" w:cs="Arial"/>
          <w:sz w:val="20"/>
          <w:szCs w:val="20"/>
        </w:rPr>
        <w:t>*</w:t>
      </w:r>
      <w:r w:rsidRPr="00EE3D52">
        <w:rPr>
          <w:rFonts w:ascii="Arial" w:hAnsi="Arial" w:cs="Arial"/>
          <w:sz w:val="20"/>
          <w:szCs w:val="20"/>
        </w:rPr>
        <w:t xml:space="preserve"> </w:t>
      </w:r>
    </w:p>
    <w:p w14:paraId="071CAC14"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Cena jednostkowa brutto [szt./</w:t>
      </w:r>
      <w:proofErr w:type="spellStart"/>
      <w:r w:rsidRPr="00EE3D52">
        <w:rPr>
          <w:rFonts w:ascii="Arial" w:hAnsi="Arial" w:cs="Arial"/>
          <w:sz w:val="20"/>
          <w:szCs w:val="20"/>
        </w:rPr>
        <w:t>kpl</w:t>
      </w:r>
      <w:proofErr w:type="spellEnd"/>
      <w:r w:rsidRPr="00EE3D52">
        <w:rPr>
          <w:rFonts w:ascii="Arial" w:hAnsi="Arial" w:cs="Arial"/>
          <w:sz w:val="20"/>
          <w:szCs w:val="20"/>
        </w:rPr>
        <w:t>]: …………</w:t>
      </w:r>
    </w:p>
    <w:p w14:paraId="7202375B"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Wartość netto [szt./</w:t>
      </w:r>
      <w:proofErr w:type="spellStart"/>
      <w:r w:rsidRPr="00EE3D52">
        <w:rPr>
          <w:rFonts w:ascii="Arial" w:hAnsi="Arial" w:cs="Arial"/>
          <w:sz w:val="20"/>
          <w:szCs w:val="20"/>
        </w:rPr>
        <w:t>kpl</w:t>
      </w:r>
      <w:proofErr w:type="spellEnd"/>
      <w:r w:rsidRPr="00EE3D52">
        <w:rPr>
          <w:rFonts w:ascii="Arial" w:hAnsi="Arial" w:cs="Arial"/>
          <w:sz w:val="20"/>
          <w:szCs w:val="20"/>
        </w:rPr>
        <w:t>]</w:t>
      </w:r>
    </w:p>
    <w:p w14:paraId="5A1291D2" w14:textId="77777777" w:rsidR="0070570A" w:rsidRPr="00EE3D52" w:rsidRDefault="0070570A" w:rsidP="0070570A">
      <w:pPr>
        <w:numPr>
          <w:ilvl w:val="0"/>
          <w:numId w:val="27"/>
        </w:numPr>
        <w:jc w:val="both"/>
        <w:rPr>
          <w:rFonts w:ascii="Arial" w:hAnsi="Arial" w:cs="Arial"/>
          <w:sz w:val="20"/>
          <w:szCs w:val="20"/>
        </w:rPr>
      </w:pPr>
      <w:r w:rsidRPr="00EE3D52">
        <w:rPr>
          <w:rFonts w:ascii="Arial" w:hAnsi="Arial" w:cs="Arial"/>
          <w:sz w:val="20"/>
          <w:szCs w:val="20"/>
        </w:rPr>
        <w:t>Pozycja nr …….</w:t>
      </w:r>
      <w:r w:rsidR="00357326">
        <w:rPr>
          <w:rFonts w:ascii="Arial" w:hAnsi="Arial" w:cs="Arial"/>
          <w:sz w:val="20"/>
          <w:szCs w:val="20"/>
        </w:rPr>
        <w:t>*</w:t>
      </w:r>
      <w:r w:rsidRPr="00EE3D52">
        <w:rPr>
          <w:rFonts w:ascii="Arial" w:hAnsi="Arial" w:cs="Arial"/>
          <w:sz w:val="20"/>
          <w:szCs w:val="20"/>
        </w:rPr>
        <w:t xml:space="preserve"> </w:t>
      </w:r>
    </w:p>
    <w:p w14:paraId="1571178F"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Cena jednostkowa brutto [szt./</w:t>
      </w:r>
      <w:proofErr w:type="spellStart"/>
      <w:r w:rsidRPr="00EE3D52">
        <w:rPr>
          <w:rFonts w:ascii="Arial" w:hAnsi="Arial" w:cs="Arial"/>
          <w:sz w:val="20"/>
          <w:szCs w:val="20"/>
        </w:rPr>
        <w:t>kpl</w:t>
      </w:r>
      <w:proofErr w:type="spellEnd"/>
      <w:r w:rsidRPr="00EE3D52">
        <w:rPr>
          <w:rFonts w:ascii="Arial" w:hAnsi="Arial" w:cs="Arial"/>
          <w:sz w:val="20"/>
          <w:szCs w:val="20"/>
        </w:rPr>
        <w:t>]: …………</w:t>
      </w:r>
    </w:p>
    <w:p w14:paraId="2EA17C80"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Wartość netto [szt./</w:t>
      </w:r>
      <w:proofErr w:type="spellStart"/>
      <w:r w:rsidRPr="00EE3D52">
        <w:rPr>
          <w:rFonts w:ascii="Arial" w:hAnsi="Arial" w:cs="Arial"/>
          <w:sz w:val="20"/>
          <w:szCs w:val="20"/>
        </w:rPr>
        <w:t>kpl</w:t>
      </w:r>
      <w:proofErr w:type="spellEnd"/>
      <w:r w:rsidRPr="00EE3D52">
        <w:rPr>
          <w:rFonts w:ascii="Arial" w:hAnsi="Arial" w:cs="Arial"/>
          <w:sz w:val="20"/>
          <w:szCs w:val="20"/>
        </w:rPr>
        <w:t>]</w:t>
      </w:r>
    </w:p>
    <w:p w14:paraId="04321325" w14:textId="77777777" w:rsidR="0070570A" w:rsidRPr="00EE3D52" w:rsidRDefault="0070570A" w:rsidP="0070570A">
      <w:pPr>
        <w:numPr>
          <w:ilvl w:val="0"/>
          <w:numId w:val="22"/>
        </w:numPr>
        <w:jc w:val="both"/>
        <w:rPr>
          <w:rFonts w:ascii="Arial" w:hAnsi="Arial" w:cs="Arial"/>
          <w:sz w:val="20"/>
          <w:szCs w:val="20"/>
        </w:rPr>
      </w:pPr>
      <w:r w:rsidRPr="00EE3D52">
        <w:rPr>
          <w:rFonts w:ascii="Arial" w:hAnsi="Arial" w:cs="Arial"/>
          <w:sz w:val="20"/>
          <w:szCs w:val="20"/>
        </w:rPr>
        <w:t>Zadanie nr …….</w:t>
      </w:r>
      <w:r w:rsidR="00357326">
        <w:rPr>
          <w:rFonts w:ascii="Arial" w:hAnsi="Arial" w:cs="Arial"/>
          <w:sz w:val="20"/>
          <w:szCs w:val="20"/>
        </w:rPr>
        <w:t>*</w:t>
      </w:r>
      <w:r w:rsidRPr="00EE3D52">
        <w:rPr>
          <w:rFonts w:ascii="Arial" w:hAnsi="Arial" w:cs="Arial"/>
          <w:sz w:val="20"/>
          <w:szCs w:val="20"/>
        </w:rPr>
        <w:t xml:space="preserve">: </w:t>
      </w:r>
    </w:p>
    <w:p w14:paraId="1015215A" w14:textId="77777777" w:rsidR="0070570A" w:rsidRPr="00EE3D52" w:rsidRDefault="0070570A" w:rsidP="0070570A">
      <w:pPr>
        <w:ind w:left="360" w:firstLine="348"/>
        <w:jc w:val="both"/>
        <w:rPr>
          <w:rFonts w:ascii="Arial" w:hAnsi="Arial" w:cs="Arial"/>
          <w:sz w:val="20"/>
          <w:szCs w:val="20"/>
        </w:rPr>
      </w:pPr>
      <w:r w:rsidRPr="00EE3D52">
        <w:rPr>
          <w:rFonts w:ascii="Arial" w:hAnsi="Arial" w:cs="Arial"/>
          <w:sz w:val="20"/>
          <w:szCs w:val="20"/>
        </w:rPr>
        <w:t>Cena brutto: …………., w tym: ……..% VAT.</w:t>
      </w:r>
    </w:p>
    <w:p w14:paraId="15AD21EF" w14:textId="77777777" w:rsidR="0070570A" w:rsidRPr="00EE3D52" w:rsidRDefault="0070570A" w:rsidP="0070570A">
      <w:pPr>
        <w:ind w:left="360" w:firstLine="348"/>
        <w:jc w:val="both"/>
        <w:rPr>
          <w:rFonts w:ascii="Arial" w:hAnsi="Arial" w:cs="Arial"/>
          <w:sz w:val="20"/>
          <w:szCs w:val="20"/>
        </w:rPr>
      </w:pPr>
      <w:r w:rsidRPr="00EE3D52">
        <w:rPr>
          <w:rFonts w:ascii="Arial" w:hAnsi="Arial" w:cs="Arial"/>
          <w:sz w:val="20"/>
          <w:szCs w:val="20"/>
        </w:rPr>
        <w:t>Wartość netto: ………….</w:t>
      </w:r>
    </w:p>
    <w:p w14:paraId="2DFB960E" w14:textId="77777777" w:rsidR="0070570A" w:rsidRPr="00EE3D52" w:rsidRDefault="0070570A" w:rsidP="0070570A">
      <w:pPr>
        <w:numPr>
          <w:ilvl w:val="0"/>
          <w:numId w:val="28"/>
        </w:numPr>
        <w:jc w:val="both"/>
        <w:rPr>
          <w:rFonts w:ascii="Arial" w:hAnsi="Arial" w:cs="Arial"/>
          <w:sz w:val="20"/>
          <w:szCs w:val="20"/>
        </w:rPr>
      </w:pPr>
      <w:r w:rsidRPr="00EE3D52">
        <w:rPr>
          <w:rFonts w:ascii="Arial" w:hAnsi="Arial" w:cs="Arial"/>
          <w:sz w:val="20"/>
          <w:szCs w:val="20"/>
        </w:rPr>
        <w:t xml:space="preserve">Pozycja nr ……. </w:t>
      </w:r>
      <w:r w:rsidR="00357326">
        <w:rPr>
          <w:rFonts w:ascii="Arial" w:hAnsi="Arial" w:cs="Arial"/>
          <w:sz w:val="20"/>
          <w:szCs w:val="20"/>
        </w:rPr>
        <w:t>*</w:t>
      </w:r>
    </w:p>
    <w:p w14:paraId="27B874D3"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Cena jednostkowa brutto [szt./</w:t>
      </w:r>
      <w:proofErr w:type="spellStart"/>
      <w:r w:rsidRPr="00EE3D52">
        <w:rPr>
          <w:rFonts w:ascii="Arial" w:hAnsi="Arial" w:cs="Arial"/>
          <w:sz w:val="20"/>
          <w:szCs w:val="20"/>
        </w:rPr>
        <w:t>kpl</w:t>
      </w:r>
      <w:proofErr w:type="spellEnd"/>
      <w:r w:rsidRPr="00EE3D52">
        <w:rPr>
          <w:rFonts w:ascii="Arial" w:hAnsi="Arial" w:cs="Arial"/>
          <w:sz w:val="20"/>
          <w:szCs w:val="20"/>
        </w:rPr>
        <w:t>]: …………</w:t>
      </w:r>
    </w:p>
    <w:p w14:paraId="6A667F0B"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Wartość netto [szt./</w:t>
      </w:r>
      <w:proofErr w:type="spellStart"/>
      <w:r w:rsidRPr="00EE3D52">
        <w:rPr>
          <w:rFonts w:ascii="Arial" w:hAnsi="Arial" w:cs="Arial"/>
          <w:sz w:val="20"/>
          <w:szCs w:val="20"/>
        </w:rPr>
        <w:t>kpl</w:t>
      </w:r>
      <w:proofErr w:type="spellEnd"/>
      <w:r w:rsidRPr="00EE3D52">
        <w:rPr>
          <w:rFonts w:ascii="Arial" w:hAnsi="Arial" w:cs="Arial"/>
          <w:sz w:val="20"/>
          <w:szCs w:val="20"/>
        </w:rPr>
        <w:t>]</w:t>
      </w:r>
    </w:p>
    <w:p w14:paraId="7924B244" w14:textId="77777777" w:rsidR="0070570A" w:rsidRPr="00EE3D52" w:rsidRDefault="0070570A" w:rsidP="0070570A">
      <w:pPr>
        <w:numPr>
          <w:ilvl w:val="0"/>
          <w:numId w:val="28"/>
        </w:numPr>
        <w:jc w:val="both"/>
        <w:rPr>
          <w:rFonts w:ascii="Arial" w:hAnsi="Arial" w:cs="Arial"/>
          <w:sz w:val="20"/>
          <w:szCs w:val="20"/>
        </w:rPr>
      </w:pPr>
      <w:r w:rsidRPr="00EE3D52">
        <w:rPr>
          <w:rFonts w:ascii="Arial" w:hAnsi="Arial" w:cs="Arial"/>
          <w:sz w:val="20"/>
          <w:szCs w:val="20"/>
        </w:rPr>
        <w:t xml:space="preserve">Pozycja nr ……. </w:t>
      </w:r>
      <w:r w:rsidR="00357326">
        <w:rPr>
          <w:rFonts w:ascii="Arial" w:hAnsi="Arial" w:cs="Arial"/>
          <w:sz w:val="20"/>
          <w:szCs w:val="20"/>
        </w:rPr>
        <w:t>*</w:t>
      </w:r>
    </w:p>
    <w:p w14:paraId="0FD7E2C7"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Cena jednostkowa brutto [szt./</w:t>
      </w:r>
      <w:proofErr w:type="spellStart"/>
      <w:r w:rsidRPr="00EE3D52">
        <w:rPr>
          <w:rFonts w:ascii="Arial" w:hAnsi="Arial" w:cs="Arial"/>
          <w:sz w:val="20"/>
          <w:szCs w:val="20"/>
        </w:rPr>
        <w:t>kpl</w:t>
      </w:r>
      <w:proofErr w:type="spellEnd"/>
      <w:r w:rsidRPr="00EE3D52">
        <w:rPr>
          <w:rFonts w:ascii="Arial" w:hAnsi="Arial" w:cs="Arial"/>
          <w:sz w:val="20"/>
          <w:szCs w:val="20"/>
        </w:rPr>
        <w:t>]: …………</w:t>
      </w:r>
    </w:p>
    <w:p w14:paraId="68239A5F" w14:textId="77777777" w:rsidR="0070570A" w:rsidRPr="00EE3D52" w:rsidRDefault="0070570A" w:rsidP="0070570A">
      <w:pPr>
        <w:ind w:left="708" w:firstLine="348"/>
        <w:jc w:val="both"/>
        <w:rPr>
          <w:rFonts w:ascii="Arial" w:hAnsi="Arial" w:cs="Arial"/>
          <w:sz w:val="20"/>
          <w:szCs w:val="20"/>
        </w:rPr>
      </w:pPr>
      <w:r w:rsidRPr="00EE3D52">
        <w:rPr>
          <w:rFonts w:ascii="Arial" w:hAnsi="Arial" w:cs="Arial"/>
          <w:sz w:val="20"/>
          <w:szCs w:val="20"/>
        </w:rPr>
        <w:t>Wartość netto [szt./</w:t>
      </w:r>
      <w:proofErr w:type="spellStart"/>
      <w:r w:rsidRPr="00EE3D52">
        <w:rPr>
          <w:rFonts w:ascii="Arial" w:hAnsi="Arial" w:cs="Arial"/>
          <w:sz w:val="20"/>
          <w:szCs w:val="20"/>
        </w:rPr>
        <w:t>kpl</w:t>
      </w:r>
      <w:proofErr w:type="spellEnd"/>
      <w:r w:rsidRPr="00EE3D52">
        <w:rPr>
          <w:rFonts w:ascii="Arial" w:hAnsi="Arial" w:cs="Arial"/>
          <w:sz w:val="20"/>
          <w:szCs w:val="20"/>
        </w:rPr>
        <w:t>]</w:t>
      </w:r>
    </w:p>
    <w:p w14:paraId="38E6238D" w14:textId="0B743C6D" w:rsidR="0070570A" w:rsidRPr="00EE3D52" w:rsidRDefault="0070570A" w:rsidP="0070570A">
      <w:pPr>
        <w:ind w:left="360"/>
        <w:jc w:val="both"/>
        <w:rPr>
          <w:rFonts w:ascii="Arial" w:hAnsi="Arial" w:cs="Arial"/>
          <w:sz w:val="20"/>
          <w:szCs w:val="20"/>
        </w:rPr>
      </w:pPr>
      <w:r w:rsidRPr="00EE3D52">
        <w:rPr>
          <w:rFonts w:ascii="Arial" w:hAnsi="Arial" w:cs="Arial"/>
          <w:sz w:val="20"/>
          <w:szCs w:val="20"/>
        </w:rPr>
        <w:t>Wartość przedmiotu umowy brutto obejmuje wszelkie koszty jakie poniesie Wykonawca z uwzględnieniem podatku od towarów i usług, innych opłat i podatków, opłat celnych, kosztów opakowania, oprogramowania</w:t>
      </w:r>
      <w:r w:rsidR="005F7428" w:rsidRPr="00EE3D52">
        <w:rPr>
          <w:rFonts w:ascii="Arial" w:hAnsi="Arial" w:cs="Arial"/>
          <w:sz w:val="20"/>
          <w:szCs w:val="20"/>
        </w:rPr>
        <w:t xml:space="preserve"> (jeżeli dotyczy)</w:t>
      </w:r>
      <w:r w:rsidRPr="00EE3D52">
        <w:rPr>
          <w:rFonts w:ascii="Arial" w:hAnsi="Arial" w:cs="Arial"/>
          <w:sz w:val="20"/>
          <w:szCs w:val="20"/>
        </w:rPr>
        <w:t>, udzielonych licencji do oprogramowania</w:t>
      </w:r>
      <w:r w:rsidR="006A4AF0">
        <w:rPr>
          <w:rFonts w:ascii="Arial" w:hAnsi="Arial" w:cs="Arial"/>
          <w:sz w:val="20"/>
          <w:szCs w:val="20"/>
        </w:rPr>
        <w:t xml:space="preserve"> </w:t>
      </w:r>
      <w:r w:rsidR="006A4AF0" w:rsidRPr="00DB1B1C">
        <w:rPr>
          <w:rFonts w:ascii="Arial" w:hAnsi="Arial" w:cs="Arial"/>
          <w:color w:val="000000" w:themeColor="text1"/>
          <w:sz w:val="20"/>
          <w:szCs w:val="20"/>
        </w:rPr>
        <w:t xml:space="preserve">(na </w:t>
      </w:r>
      <w:proofErr w:type="spellStart"/>
      <w:r w:rsidR="006A4AF0" w:rsidRPr="00DB1B1C">
        <w:rPr>
          <w:rFonts w:ascii="Arial" w:hAnsi="Arial" w:cs="Arial"/>
          <w:color w:val="000000" w:themeColor="text1"/>
          <w:sz w:val="20"/>
          <w:szCs w:val="20"/>
        </w:rPr>
        <w:t>wzystkiech</w:t>
      </w:r>
      <w:proofErr w:type="spellEnd"/>
      <w:r w:rsidR="006A4AF0" w:rsidRPr="00DB1B1C">
        <w:rPr>
          <w:rFonts w:ascii="Arial" w:hAnsi="Arial" w:cs="Arial"/>
          <w:color w:val="000000" w:themeColor="text1"/>
          <w:sz w:val="20"/>
          <w:szCs w:val="20"/>
        </w:rPr>
        <w:t xml:space="preserve"> polach </w:t>
      </w:r>
      <w:proofErr w:type="spellStart"/>
      <w:r w:rsidR="006A4AF0" w:rsidRPr="00DB1B1C">
        <w:rPr>
          <w:rFonts w:ascii="Arial" w:hAnsi="Arial" w:cs="Arial"/>
          <w:color w:val="000000" w:themeColor="text1"/>
          <w:sz w:val="20"/>
          <w:szCs w:val="20"/>
        </w:rPr>
        <w:t>eksplotacji</w:t>
      </w:r>
      <w:proofErr w:type="spellEnd"/>
      <w:r w:rsidR="006A4AF0" w:rsidRPr="00DB1B1C">
        <w:rPr>
          <w:rFonts w:ascii="Arial" w:hAnsi="Arial" w:cs="Arial"/>
          <w:color w:val="000000" w:themeColor="text1"/>
          <w:sz w:val="20"/>
          <w:szCs w:val="20"/>
        </w:rPr>
        <w:t xml:space="preserve"> wskazanych w umowie lub licencji) </w:t>
      </w:r>
      <w:r w:rsidRPr="006A4AF0">
        <w:rPr>
          <w:rFonts w:ascii="Arial" w:hAnsi="Arial" w:cs="Arial"/>
          <w:color w:val="FF0000"/>
          <w:sz w:val="20"/>
          <w:szCs w:val="20"/>
        </w:rPr>
        <w:t xml:space="preserve"> </w:t>
      </w:r>
      <w:r w:rsidRPr="00EE3D52">
        <w:rPr>
          <w:rFonts w:ascii="Arial" w:hAnsi="Arial" w:cs="Arial"/>
          <w:sz w:val="20"/>
          <w:szCs w:val="20"/>
        </w:rPr>
        <w:t>oraz jego aktualizacji</w:t>
      </w:r>
      <w:r w:rsidR="005F7428" w:rsidRPr="00EE3D52">
        <w:rPr>
          <w:rFonts w:ascii="Arial" w:hAnsi="Arial" w:cs="Arial"/>
          <w:sz w:val="20"/>
          <w:szCs w:val="20"/>
        </w:rPr>
        <w:t xml:space="preserve"> (jeżeli dotyczy)</w:t>
      </w:r>
      <w:r w:rsidRPr="00EE3D52">
        <w:rPr>
          <w:rFonts w:ascii="Arial" w:hAnsi="Arial" w:cs="Arial"/>
          <w:sz w:val="20"/>
          <w:szCs w:val="20"/>
        </w:rPr>
        <w:t>, opłat za transport, załadunek, wyładunek, koszty ubezpieczenia, instalacji, konfiguracji oraz uruchomienia (jeżeli dotyczy), wydanie dokumentacji niezbędnej do normalnego</w:t>
      </w:r>
      <w:r w:rsidR="005F7428" w:rsidRPr="00EE3D52">
        <w:rPr>
          <w:rFonts w:ascii="Arial" w:hAnsi="Arial" w:cs="Arial"/>
          <w:sz w:val="20"/>
          <w:szCs w:val="20"/>
        </w:rPr>
        <w:t xml:space="preserve"> (zgodnego z przeznaczeniem)</w:t>
      </w:r>
      <w:r w:rsidRPr="00EE3D52">
        <w:rPr>
          <w:rFonts w:ascii="Arial" w:hAnsi="Arial" w:cs="Arial"/>
          <w:sz w:val="20"/>
          <w:szCs w:val="20"/>
        </w:rPr>
        <w:t xml:space="preserve"> użytkowania Urządzeń, świadczenie usługi gwarancyjnej i serwisu gwarancyjnego</w:t>
      </w:r>
      <w:r w:rsidR="0075210E" w:rsidRPr="00EE3D52">
        <w:rPr>
          <w:rFonts w:ascii="Arial" w:hAnsi="Arial" w:cs="Arial"/>
          <w:sz w:val="20"/>
          <w:szCs w:val="20"/>
        </w:rPr>
        <w:t>. Wy</w:t>
      </w:r>
      <w:r w:rsidRPr="00EE3D52">
        <w:rPr>
          <w:rFonts w:ascii="Arial" w:hAnsi="Arial" w:cs="Arial"/>
          <w:sz w:val="20"/>
          <w:szCs w:val="20"/>
        </w:rPr>
        <w:t xml:space="preserve">nagrodzenie wyczerpuje wszelkie należności Wykonawcy wobec Zamawiającego związane z realizacją </w:t>
      </w:r>
      <w:r w:rsidR="00721522" w:rsidRPr="00EE3D52">
        <w:rPr>
          <w:rFonts w:ascii="Arial" w:hAnsi="Arial" w:cs="Arial"/>
          <w:sz w:val="20"/>
          <w:szCs w:val="20"/>
        </w:rPr>
        <w:t>umow</w:t>
      </w:r>
      <w:r w:rsidRPr="00EE3D52">
        <w:rPr>
          <w:rFonts w:ascii="Arial" w:hAnsi="Arial" w:cs="Arial"/>
          <w:sz w:val="20"/>
          <w:szCs w:val="20"/>
        </w:rPr>
        <w:t xml:space="preserve">y. </w:t>
      </w:r>
    </w:p>
    <w:p w14:paraId="6FEEA76B" w14:textId="77777777" w:rsidR="0070570A" w:rsidRPr="00EE3D52" w:rsidRDefault="0070570A" w:rsidP="0070570A">
      <w:pPr>
        <w:numPr>
          <w:ilvl w:val="0"/>
          <w:numId w:val="3"/>
        </w:numPr>
        <w:jc w:val="both"/>
        <w:rPr>
          <w:rFonts w:ascii="Arial" w:hAnsi="Arial" w:cs="Arial"/>
          <w:sz w:val="20"/>
          <w:szCs w:val="20"/>
        </w:rPr>
      </w:pPr>
      <w:r w:rsidRPr="00EE3D52">
        <w:rPr>
          <w:rFonts w:ascii="Arial" w:hAnsi="Arial" w:cs="Arial"/>
          <w:sz w:val="20"/>
          <w:szCs w:val="20"/>
        </w:rPr>
        <w:t xml:space="preserve">Wykonawca wystawi fakturę VAT, wskazując jako płatnika: </w:t>
      </w:r>
    </w:p>
    <w:p w14:paraId="3199B3DA" w14:textId="77777777" w:rsidR="0070570A" w:rsidRPr="00EE3D52" w:rsidRDefault="0070570A" w:rsidP="0070570A">
      <w:pPr>
        <w:pStyle w:val="Nagwek"/>
        <w:tabs>
          <w:tab w:val="clear" w:pos="4536"/>
          <w:tab w:val="clear" w:pos="9072"/>
          <w:tab w:val="left" w:pos="0"/>
        </w:tabs>
        <w:ind w:left="357"/>
        <w:jc w:val="both"/>
        <w:rPr>
          <w:rFonts w:ascii="Arial" w:hAnsi="Arial" w:cs="Arial"/>
          <w:bCs/>
          <w:sz w:val="20"/>
          <w:szCs w:val="20"/>
        </w:rPr>
      </w:pPr>
      <w:r w:rsidRPr="00EE3D52">
        <w:rPr>
          <w:rFonts w:ascii="Arial" w:hAnsi="Arial" w:cs="Arial"/>
          <w:bCs/>
          <w:sz w:val="20"/>
          <w:szCs w:val="20"/>
        </w:rPr>
        <w:t>Uniwersytet Rolniczy im. Hugona Kołłątaja w Krakowie</w:t>
      </w:r>
    </w:p>
    <w:p w14:paraId="70956EF6" w14:textId="77777777" w:rsidR="0070570A" w:rsidRPr="00EE3D52" w:rsidRDefault="0070570A" w:rsidP="0070570A">
      <w:pPr>
        <w:autoSpaceDE w:val="0"/>
        <w:autoSpaceDN w:val="0"/>
        <w:adjustRightInd w:val="0"/>
        <w:ind w:left="360"/>
        <w:rPr>
          <w:rFonts w:ascii="Arial" w:hAnsi="Arial" w:cs="Arial"/>
          <w:bCs/>
          <w:sz w:val="20"/>
          <w:szCs w:val="20"/>
        </w:rPr>
      </w:pPr>
      <w:r w:rsidRPr="00EE3D52">
        <w:rPr>
          <w:rFonts w:ascii="Arial" w:hAnsi="Arial" w:cs="Arial"/>
          <w:bCs/>
          <w:sz w:val="20"/>
          <w:szCs w:val="20"/>
        </w:rPr>
        <w:t>al. Adama Mickiewicza 21</w:t>
      </w:r>
    </w:p>
    <w:p w14:paraId="2FCEB91F" w14:textId="77777777" w:rsidR="0070570A" w:rsidRPr="00EE3D52" w:rsidRDefault="0070570A" w:rsidP="0070570A">
      <w:pPr>
        <w:ind w:left="360"/>
        <w:jc w:val="both"/>
        <w:rPr>
          <w:rFonts w:ascii="Arial" w:hAnsi="Arial" w:cs="Arial"/>
          <w:sz w:val="20"/>
          <w:szCs w:val="20"/>
        </w:rPr>
      </w:pPr>
      <w:r w:rsidRPr="00EE3D52">
        <w:rPr>
          <w:rFonts w:ascii="Arial" w:hAnsi="Arial" w:cs="Arial"/>
          <w:bCs/>
          <w:sz w:val="20"/>
          <w:szCs w:val="20"/>
        </w:rPr>
        <w:t>31-120 Kraków</w:t>
      </w:r>
    </w:p>
    <w:p w14:paraId="28A0A784" w14:textId="77777777" w:rsidR="0070570A" w:rsidRPr="00EE3D52" w:rsidRDefault="0070570A" w:rsidP="0070570A">
      <w:pPr>
        <w:numPr>
          <w:ilvl w:val="0"/>
          <w:numId w:val="3"/>
        </w:numPr>
        <w:jc w:val="both"/>
        <w:rPr>
          <w:rFonts w:ascii="Arial" w:hAnsi="Arial" w:cs="Arial"/>
          <w:sz w:val="20"/>
          <w:szCs w:val="20"/>
        </w:rPr>
      </w:pPr>
      <w:r w:rsidRPr="00EE3D52">
        <w:rPr>
          <w:rFonts w:ascii="Arial" w:hAnsi="Arial" w:cs="Arial"/>
          <w:sz w:val="20"/>
          <w:szCs w:val="20"/>
        </w:rPr>
        <w:t>Fakturę VAT za wykonanie przedmiotu umowy należy doręczyć na adres:</w:t>
      </w:r>
    </w:p>
    <w:p w14:paraId="364730D8" w14:textId="77777777" w:rsidR="0070570A" w:rsidRPr="00EE3D52" w:rsidRDefault="0070570A" w:rsidP="0070570A">
      <w:pPr>
        <w:pStyle w:val="Nagwek"/>
        <w:tabs>
          <w:tab w:val="clear" w:pos="4536"/>
          <w:tab w:val="clear" w:pos="9072"/>
          <w:tab w:val="left" w:pos="0"/>
        </w:tabs>
        <w:ind w:left="360"/>
        <w:jc w:val="both"/>
        <w:rPr>
          <w:rFonts w:ascii="Arial" w:hAnsi="Arial" w:cs="Arial"/>
          <w:bCs/>
          <w:sz w:val="20"/>
          <w:szCs w:val="20"/>
        </w:rPr>
      </w:pPr>
      <w:r w:rsidRPr="00EE3D52">
        <w:rPr>
          <w:rFonts w:ascii="Arial" w:hAnsi="Arial" w:cs="Arial"/>
          <w:bCs/>
          <w:sz w:val="20"/>
          <w:szCs w:val="20"/>
        </w:rPr>
        <w:t>Uniwersytet Rolniczy im. Hugona Kołłątaja w Krakowie</w:t>
      </w:r>
    </w:p>
    <w:p w14:paraId="6429A9A8" w14:textId="77777777" w:rsidR="0070570A" w:rsidRPr="00EE3D52" w:rsidRDefault="0070570A" w:rsidP="0070570A">
      <w:pPr>
        <w:autoSpaceDE w:val="0"/>
        <w:autoSpaceDN w:val="0"/>
        <w:adjustRightInd w:val="0"/>
        <w:ind w:left="360"/>
        <w:rPr>
          <w:rFonts w:ascii="Arial" w:hAnsi="Arial" w:cs="Arial"/>
          <w:bCs/>
          <w:sz w:val="20"/>
          <w:szCs w:val="20"/>
        </w:rPr>
      </w:pPr>
      <w:r w:rsidRPr="00EE3D52">
        <w:rPr>
          <w:rFonts w:ascii="Arial" w:hAnsi="Arial" w:cs="Arial"/>
          <w:bCs/>
          <w:sz w:val="20"/>
          <w:szCs w:val="20"/>
        </w:rPr>
        <w:t>al. Adama Mickiewicza 21</w:t>
      </w:r>
    </w:p>
    <w:p w14:paraId="2D5E6E0B" w14:textId="77777777" w:rsidR="0070570A" w:rsidRPr="00EE3D52" w:rsidRDefault="0070570A" w:rsidP="0070570A">
      <w:pPr>
        <w:ind w:left="360"/>
        <w:jc w:val="both"/>
        <w:rPr>
          <w:rFonts w:ascii="Arial" w:hAnsi="Arial" w:cs="Arial"/>
          <w:sz w:val="20"/>
          <w:szCs w:val="20"/>
        </w:rPr>
      </w:pPr>
      <w:r w:rsidRPr="00EE3D52">
        <w:rPr>
          <w:rFonts w:ascii="Arial" w:hAnsi="Arial" w:cs="Arial"/>
          <w:bCs/>
          <w:sz w:val="20"/>
          <w:szCs w:val="20"/>
        </w:rPr>
        <w:t>31-120 Kraków</w:t>
      </w:r>
    </w:p>
    <w:p w14:paraId="1AB077F0" w14:textId="62ECD644" w:rsidR="0070570A" w:rsidRPr="00EE3D52" w:rsidRDefault="0070570A" w:rsidP="0070570A">
      <w:pPr>
        <w:numPr>
          <w:ilvl w:val="0"/>
          <w:numId w:val="3"/>
        </w:numPr>
        <w:jc w:val="both"/>
        <w:rPr>
          <w:rFonts w:ascii="Arial" w:hAnsi="Arial" w:cs="Arial"/>
          <w:sz w:val="20"/>
          <w:szCs w:val="20"/>
        </w:rPr>
      </w:pPr>
      <w:r w:rsidRPr="00EE3D52">
        <w:rPr>
          <w:rFonts w:ascii="Arial" w:hAnsi="Arial" w:cs="Arial"/>
          <w:sz w:val="20"/>
          <w:szCs w:val="20"/>
        </w:rPr>
        <w:t>Podstawą wystawienia faktury VAT za wykonanie przedmiotu umowy będzie podpisanie przez przedstawiciela</w:t>
      </w:r>
      <w:r w:rsidR="00D95120" w:rsidRPr="00EE3D52">
        <w:rPr>
          <w:rFonts w:ascii="Arial" w:hAnsi="Arial" w:cs="Arial"/>
          <w:sz w:val="20"/>
          <w:szCs w:val="20"/>
        </w:rPr>
        <w:t>/i</w:t>
      </w:r>
      <w:r w:rsidRPr="00EE3D52">
        <w:rPr>
          <w:rFonts w:ascii="Arial" w:hAnsi="Arial" w:cs="Arial"/>
          <w:sz w:val="20"/>
          <w:szCs w:val="20"/>
        </w:rPr>
        <w:t xml:space="preserve"> Zamawiającego protokołu odbioru  przedmiotu umowy.</w:t>
      </w:r>
    </w:p>
    <w:p w14:paraId="7EF5E0CA" w14:textId="77777777" w:rsidR="0070570A" w:rsidRPr="00EE3D52" w:rsidRDefault="0070570A" w:rsidP="0070570A">
      <w:pPr>
        <w:numPr>
          <w:ilvl w:val="0"/>
          <w:numId w:val="3"/>
        </w:numPr>
        <w:jc w:val="both"/>
        <w:rPr>
          <w:rFonts w:ascii="Arial" w:hAnsi="Arial" w:cs="Arial"/>
          <w:sz w:val="20"/>
          <w:szCs w:val="20"/>
        </w:rPr>
      </w:pPr>
      <w:r w:rsidRPr="00EE3D52">
        <w:rPr>
          <w:rFonts w:ascii="Arial" w:hAnsi="Arial" w:cs="Arial"/>
          <w:sz w:val="20"/>
          <w:szCs w:val="20"/>
        </w:rPr>
        <w:t xml:space="preserve">Płatność za zrealizowanie przedmiotu umowy będzie dokonana na rzecz Wykonawcy przelewem w ciągu 30 (trzydziestu) dni od dnia otrzymania przez Zamawiającego poprawnie wystawionej faktury VAT wraz z podpisanym zgodnie z niniejszą umową protokołem odbioru </w:t>
      </w:r>
      <w:r w:rsidR="00A74736">
        <w:rPr>
          <w:rFonts w:ascii="Arial" w:hAnsi="Arial" w:cs="Arial"/>
          <w:sz w:val="20"/>
          <w:szCs w:val="20"/>
        </w:rPr>
        <w:t>przedmiotu umowy</w:t>
      </w:r>
      <w:r w:rsidRPr="00EE3D52">
        <w:rPr>
          <w:rFonts w:ascii="Arial" w:hAnsi="Arial" w:cs="Arial"/>
          <w:sz w:val="20"/>
          <w:szCs w:val="20"/>
        </w:rPr>
        <w:t xml:space="preserve">. </w:t>
      </w:r>
    </w:p>
    <w:p w14:paraId="39BDA4D6" w14:textId="77777777" w:rsidR="0070570A" w:rsidRPr="00EE3D52" w:rsidRDefault="0070570A" w:rsidP="0070570A">
      <w:pPr>
        <w:numPr>
          <w:ilvl w:val="0"/>
          <w:numId w:val="3"/>
        </w:numPr>
        <w:jc w:val="both"/>
        <w:rPr>
          <w:rFonts w:ascii="Arial" w:hAnsi="Arial" w:cs="Arial"/>
          <w:sz w:val="20"/>
          <w:szCs w:val="20"/>
        </w:rPr>
      </w:pPr>
      <w:r w:rsidRPr="00EE3D52">
        <w:rPr>
          <w:rFonts w:ascii="Arial" w:hAnsi="Arial" w:cs="Arial"/>
          <w:sz w:val="20"/>
          <w:szCs w:val="20"/>
        </w:rPr>
        <w:t>Za dzień zapłaty przyjmuje się dzień obciążenia przez bank rachunku Zamawiającego.</w:t>
      </w:r>
    </w:p>
    <w:p w14:paraId="3B697E88" w14:textId="0C37D76D" w:rsidR="0070570A" w:rsidRDefault="0070570A" w:rsidP="0070570A">
      <w:pPr>
        <w:numPr>
          <w:ilvl w:val="0"/>
          <w:numId w:val="3"/>
        </w:numPr>
        <w:jc w:val="both"/>
        <w:rPr>
          <w:rFonts w:ascii="Arial" w:hAnsi="Arial" w:cs="Arial"/>
          <w:sz w:val="20"/>
          <w:szCs w:val="20"/>
        </w:rPr>
      </w:pPr>
      <w:r w:rsidRPr="00EE3D52">
        <w:rPr>
          <w:rFonts w:ascii="Arial" w:hAnsi="Arial" w:cs="Arial"/>
          <w:sz w:val="20"/>
          <w:szCs w:val="20"/>
        </w:rPr>
        <w:t>Wynagrodzenie Wykonawcy jest stałe i nie ulegnie zmianie, z zastrzeżeniem postanowień określonych w §6 niniejszej umowy.</w:t>
      </w:r>
    </w:p>
    <w:p w14:paraId="5380C0BA" w14:textId="487DCD8B" w:rsidR="00F3625C" w:rsidRPr="00F3625C" w:rsidRDefault="006C5756" w:rsidP="00F3625C">
      <w:pPr>
        <w:numPr>
          <w:ilvl w:val="0"/>
          <w:numId w:val="3"/>
        </w:numPr>
        <w:tabs>
          <w:tab w:val="left" w:pos="283"/>
          <w:tab w:val="left" w:pos="360"/>
        </w:tabs>
        <w:suppressAutoHyphens/>
        <w:spacing w:line="276" w:lineRule="auto"/>
        <w:contextualSpacing/>
        <w:jc w:val="both"/>
        <w:rPr>
          <w:rFonts w:ascii="Arial" w:hAnsi="Arial" w:cs="Arial"/>
          <w:sz w:val="20"/>
          <w:szCs w:val="20"/>
        </w:rPr>
      </w:pPr>
      <w:bookmarkStart w:id="0" w:name="_GoBack"/>
      <w:r>
        <w:rPr>
          <w:rFonts w:ascii="Arial" w:hAnsi="Arial" w:cs="Arial"/>
          <w:spacing w:val="-3"/>
          <w:sz w:val="20"/>
          <w:szCs w:val="20"/>
        </w:rPr>
        <w:t xml:space="preserve"> </w:t>
      </w:r>
      <w:r w:rsidR="00F3625C" w:rsidRPr="00F3625C">
        <w:rPr>
          <w:rFonts w:ascii="Arial" w:hAnsi="Arial" w:cs="Arial"/>
          <w:spacing w:val="-3"/>
          <w:sz w:val="20"/>
          <w:szCs w:val="20"/>
        </w:rPr>
        <w:t xml:space="preserve">Zamawiający po otrzymaniu z Ministerstwa Nauki i Szkolnictwa Wyższego zaświadczenia </w:t>
      </w:r>
      <w:bookmarkEnd w:id="0"/>
      <w:r w:rsidR="00F3625C" w:rsidRPr="00F3625C">
        <w:rPr>
          <w:rFonts w:ascii="Arial" w:hAnsi="Arial" w:cs="Arial"/>
          <w:sz w:val="20"/>
          <w:szCs w:val="20"/>
        </w:rPr>
        <w:t>potwierdzającego, że sprzęt wskazany w §1 ust. 1 Umowy (</w:t>
      </w:r>
      <w:r w:rsidR="00FF2F85">
        <w:rPr>
          <w:rFonts w:ascii="Arial" w:hAnsi="Arial" w:cs="Arial"/>
          <w:sz w:val="20"/>
          <w:szCs w:val="20"/>
        </w:rPr>
        <w:t xml:space="preserve">zadanie </w:t>
      </w:r>
      <w:proofErr w:type="spellStart"/>
      <w:r w:rsidR="00FF2F85">
        <w:rPr>
          <w:rFonts w:ascii="Arial" w:hAnsi="Arial" w:cs="Arial"/>
          <w:sz w:val="20"/>
          <w:szCs w:val="20"/>
        </w:rPr>
        <w:t>któregodotyczy</w:t>
      </w:r>
      <w:proofErr w:type="spellEnd"/>
      <w:r w:rsidR="00FF2F85">
        <w:rPr>
          <w:rFonts w:ascii="Arial" w:hAnsi="Arial" w:cs="Arial"/>
          <w:sz w:val="20"/>
          <w:szCs w:val="20"/>
        </w:rPr>
        <w:t>)</w:t>
      </w:r>
      <w:r w:rsidR="00F3625C" w:rsidRPr="00F3625C">
        <w:rPr>
          <w:rFonts w:ascii="Arial" w:hAnsi="Arial" w:cs="Arial"/>
          <w:sz w:val="20"/>
          <w:szCs w:val="20"/>
        </w:rPr>
        <w:t>)  jest przeznaczony do placówki oświatowej oraz, że jest objęty stawką podatku VAT w wysokości 0% - niezwłocznie przekaże stosowne zaświadczenie Wykonawcy.</w:t>
      </w:r>
    </w:p>
    <w:p w14:paraId="0D6E8BD8" w14:textId="77777777" w:rsidR="00F3625C" w:rsidRPr="00F3625C" w:rsidRDefault="00F3625C" w:rsidP="00F3625C">
      <w:pPr>
        <w:numPr>
          <w:ilvl w:val="0"/>
          <w:numId w:val="3"/>
        </w:numPr>
        <w:tabs>
          <w:tab w:val="left" w:pos="283"/>
          <w:tab w:val="left" w:pos="360"/>
        </w:tabs>
        <w:suppressAutoHyphens/>
        <w:spacing w:line="276" w:lineRule="auto"/>
        <w:contextualSpacing/>
        <w:jc w:val="both"/>
        <w:rPr>
          <w:rFonts w:ascii="Arial" w:hAnsi="Arial" w:cs="Arial"/>
          <w:sz w:val="20"/>
          <w:szCs w:val="20"/>
        </w:rPr>
      </w:pPr>
      <w:r w:rsidRPr="00F3625C">
        <w:rPr>
          <w:rFonts w:ascii="Arial" w:hAnsi="Arial" w:cs="Arial"/>
          <w:sz w:val="20"/>
          <w:szCs w:val="20"/>
        </w:rPr>
        <w:t xml:space="preserve">  W przypadku, gdy Wykonawca dostarczy Zamawiającemu sprzęt, a Zamawiający dokona płatności przed otrzymaniem z Ministerstwa Nauki i Szkolnictwa Wyższego, zaświadczenia, o którym mowa </w:t>
      </w:r>
      <w:r w:rsidRPr="00F3625C">
        <w:rPr>
          <w:rFonts w:ascii="Arial" w:hAnsi="Arial" w:cs="Arial"/>
          <w:sz w:val="20"/>
          <w:szCs w:val="20"/>
        </w:rPr>
        <w:br/>
        <w:t xml:space="preserve">w ust. 14, Wykonawca zobowiązany jest wystawić Zamawiającemu fakturę korygującą i dostarczyć ją w terminie do 7 dni od daty otrzymania od Zamawiającego zaświadczenia oraz zwrócić różnicę na rachunek bankowy Zamawiającego w terminie do 14 dni od daty wystawienia Zamawiającemu faktury korygującej. </w:t>
      </w:r>
    </w:p>
    <w:p w14:paraId="55503322" w14:textId="6FC02E12" w:rsidR="00F3625C" w:rsidRDefault="00F3625C" w:rsidP="00F3625C">
      <w:pPr>
        <w:ind w:left="360"/>
        <w:jc w:val="both"/>
        <w:rPr>
          <w:rFonts w:ascii="Arial" w:hAnsi="Arial" w:cs="Arial"/>
          <w:sz w:val="20"/>
          <w:szCs w:val="20"/>
        </w:rPr>
      </w:pPr>
    </w:p>
    <w:p w14:paraId="3AB467C5" w14:textId="35FDB487" w:rsidR="00F3625C" w:rsidRDefault="00F3625C" w:rsidP="00F3625C">
      <w:pPr>
        <w:ind w:left="360"/>
        <w:jc w:val="both"/>
        <w:rPr>
          <w:rFonts w:ascii="Arial" w:hAnsi="Arial" w:cs="Arial"/>
          <w:sz w:val="20"/>
          <w:szCs w:val="20"/>
        </w:rPr>
      </w:pPr>
    </w:p>
    <w:p w14:paraId="61036F37" w14:textId="5BCE7874" w:rsidR="00F3625C" w:rsidRDefault="00F3625C" w:rsidP="00F3625C">
      <w:pPr>
        <w:ind w:left="360"/>
        <w:jc w:val="both"/>
        <w:rPr>
          <w:rFonts w:ascii="Arial" w:hAnsi="Arial" w:cs="Arial"/>
          <w:sz w:val="20"/>
          <w:szCs w:val="20"/>
        </w:rPr>
      </w:pPr>
    </w:p>
    <w:p w14:paraId="1AEFF46D" w14:textId="77777777" w:rsidR="00F3625C" w:rsidRPr="00EE3D52" w:rsidRDefault="00F3625C" w:rsidP="00F3625C">
      <w:pPr>
        <w:ind w:left="360"/>
        <w:jc w:val="both"/>
        <w:rPr>
          <w:rFonts w:ascii="Arial" w:hAnsi="Arial" w:cs="Arial"/>
          <w:sz w:val="20"/>
          <w:szCs w:val="20"/>
        </w:rPr>
      </w:pPr>
    </w:p>
    <w:p w14:paraId="59280A9C" w14:textId="77777777" w:rsidR="0070570A" w:rsidRPr="00EE3D52" w:rsidRDefault="0070570A" w:rsidP="0070570A">
      <w:pPr>
        <w:jc w:val="both"/>
        <w:rPr>
          <w:rFonts w:ascii="Arial" w:hAnsi="Arial" w:cs="Arial"/>
          <w:sz w:val="20"/>
          <w:szCs w:val="20"/>
        </w:rPr>
      </w:pPr>
    </w:p>
    <w:p w14:paraId="702BEF64" w14:textId="77777777" w:rsidR="0070570A" w:rsidRPr="00EE3D52" w:rsidRDefault="0070570A" w:rsidP="0070570A">
      <w:pPr>
        <w:jc w:val="center"/>
        <w:rPr>
          <w:rFonts w:ascii="Arial" w:hAnsi="Arial" w:cs="Arial"/>
          <w:sz w:val="20"/>
          <w:szCs w:val="20"/>
        </w:rPr>
      </w:pPr>
      <w:r w:rsidRPr="00EE3D52">
        <w:rPr>
          <w:rFonts w:ascii="Arial" w:hAnsi="Arial" w:cs="Arial"/>
          <w:b/>
          <w:sz w:val="20"/>
          <w:szCs w:val="20"/>
        </w:rPr>
        <w:t>§ 3 Termin i procedura dostawy</w:t>
      </w:r>
    </w:p>
    <w:p w14:paraId="608BBEAB" w14:textId="77777777" w:rsidR="0070570A" w:rsidRPr="00C227F5" w:rsidRDefault="0070570A" w:rsidP="0070570A">
      <w:pPr>
        <w:numPr>
          <w:ilvl w:val="0"/>
          <w:numId w:val="4"/>
        </w:numPr>
        <w:jc w:val="both"/>
        <w:rPr>
          <w:rStyle w:val="markedcontent"/>
          <w:rFonts w:ascii="Arial" w:hAnsi="Arial" w:cs="Arial"/>
          <w:b/>
          <w:sz w:val="20"/>
          <w:szCs w:val="20"/>
        </w:rPr>
      </w:pPr>
      <w:r w:rsidRPr="00EE3D52">
        <w:rPr>
          <w:rStyle w:val="markedcontent"/>
          <w:rFonts w:ascii="Arial" w:hAnsi="Arial" w:cs="Arial"/>
          <w:sz w:val="20"/>
          <w:szCs w:val="20"/>
        </w:rPr>
        <w:t>Urządzenia zostaną dostarczone, zainstalowane</w:t>
      </w:r>
      <w:r w:rsidR="00357326">
        <w:rPr>
          <w:rStyle w:val="markedcontent"/>
          <w:rFonts w:ascii="Arial" w:hAnsi="Arial" w:cs="Arial"/>
          <w:sz w:val="20"/>
          <w:szCs w:val="20"/>
        </w:rPr>
        <w:t>*</w:t>
      </w:r>
      <w:r w:rsidRPr="00EE3D52">
        <w:rPr>
          <w:rStyle w:val="markedcontent"/>
          <w:rFonts w:ascii="Arial" w:hAnsi="Arial" w:cs="Arial"/>
          <w:sz w:val="20"/>
          <w:szCs w:val="20"/>
        </w:rPr>
        <w:t>, skonfigurowane</w:t>
      </w:r>
      <w:r w:rsidR="00357326">
        <w:rPr>
          <w:rStyle w:val="markedcontent"/>
          <w:rFonts w:ascii="Arial" w:hAnsi="Arial" w:cs="Arial"/>
          <w:sz w:val="20"/>
          <w:szCs w:val="20"/>
        </w:rPr>
        <w:t>*</w:t>
      </w:r>
      <w:r w:rsidRPr="00EE3D52">
        <w:rPr>
          <w:rStyle w:val="markedcontent"/>
          <w:rFonts w:ascii="Arial" w:hAnsi="Arial" w:cs="Arial"/>
          <w:sz w:val="20"/>
          <w:szCs w:val="20"/>
        </w:rPr>
        <w:t xml:space="preserve"> i uruchomione</w:t>
      </w:r>
      <w:r w:rsidR="00357326">
        <w:rPr>
          <w:rStyle w:val="markedcontent"/>
          <w:rFonts w:ascii="Arial" w:hAnsi="Arial" w:cs="Arial"/>
          <w:sz w:val="20"/>
          <w:szCs w:val="20"/>
        </w:rPr>
        <w:t>*</w:t>
      </w:r>
      <w:r w:rsidRPr="00EE3D52">
        <w:rPr>
          <w:rStyle w:val="markedcontent"/>
          <w:rFonts w:ascii="Arial" w:hAnsi="Arial" w:cs="Arial"/>
          <w:sz w:val="20"/>
          <w:szCs w:val="20"/>
        </w:rPr>
        <w:t xml:space="preserve"> na </w:t>
      </w:r>
      <w:r w:rsidRPr="00EE3D52">
        <w:rPr>
          <w:rFonts w:ascii="Arial" w:hAnsi="Arial" w:cs="Arial"/>
          <w:sz w:val="20"/>
          <w:szCs w:val="20"/>
        </w:rPr>
        <w:t xml:space="preserve">Wydziale </w:t>
      </w:r>
      <w:r w:rsidRPr="00C227F5">
        <w:rPr>
          <w:rFonts w:ascii="Arial" w:hAnsi="Arial" w:cs="Arial"/>
          <w:sz w:val="20"/>
          <w:szCs w:val="20"/>
        </w:rPr>
        <w:t>Biotechnologii i Ogrodnictwa, al. 29 listopada 54, 31-425 Kraków</w:t>
      </w:r>
      <w:r w:rsidRPr="00C227F5">
        <w:rPr>
          <w:rStyle w:val="WW8Num2z6"/>
          <w:rFonts w:ascii="Arial" w:hAnsi="Arial" w:cs="Arial"/>
          <w:sz w:val="20"/>
          <w:szCs w:val="20"/>
        </w:rPr>
        <w:t>,</w:t>
      </w:r>
      <w:r w:rsidRPr="00C227F5">
        <w:rPr>
          <w:rStyle w:val="markedcontent"/>
          <w:rFonts w:ascii="Arial" w:hAnsi="Arial" w:cs="Arial"/>
          <w:sz w:val="20"/>
          <w:szCs w:val="20"/>
        </w:rPr>
        <w:t xml:space="preserve"> nie później niż w terminie:</w:t>
      </w:r>
    </w:p>
    <w:p w14:paraId="6C1EA353" w14:textId="77777777" w:rsidR="0070570A" w:rsidRPr="00C227F5" w:rsidRDefault="0070570A" w:rsidP="0070570A">
      <w:pPr>
        <w:numPr>
          <w:ilvl w:val="0"/>
          <w:numId w:val="29"/>
        </w:numPr>
        <w:jc w:val="both"/>
        <w:rPr>
          <w:rStyle w:val="markedcontent"/>
          <w:rFonts w:ascii="Arial" w:hAnsi="Arial" w:cs="Arial"/>
          <w:sz w:val="20"/>
          <w:szCs w:val="20"/>
        </w:rPr>
      </w:pPr>
      <w:r w:rsidRPr="00C227F5">
        <w:rPr>
          <w:rStyle w:val="markedcontent"/>
          <w:rFonts w:ascii="Arial" w:hAnsi="Arial" w:cs="Arial"/>
          <w:i/>
          <w:sz w:val="20"/>
          <w:szCs w:val="20"/>
        </w:rPr>
        <w:t>.......</w:t>
      </w:r>
      <w:r w:rsidR="00E07F46" w:rsidRPr="00C227F5">
        <w:rPr>
          <w:rStyle w:val="markedcontent"/>
          <w:rFonts w:ascii="Arial" w:hAnsi="Arial" w:cs="Arial"/>
          <w:i/>
          <w:sz w:val="20"/>
          <w:szCs w:val="20"/>
        </w:rPr>
        <w:t>(zgodnie z ofertą wykonawcy)</w:t>
      </w:r>
      <w:r w:rsidRPr="00C227F5">
        <w:rPr>
          <w:rStyle w:val="markedcontent"/>
          <w:rFonts w:ascii="Arial" w:hAnsi="Arial" w:cs="Arial"/>
          <w:i/>
          <w:sz w:val="20"/>
          <w:szCs w:val="20"/>
        </w:rPr>
        <w:t>.........</w:t>
      </w:r>
      <w:r w:rsidRPr="00C227F5">
        <w:rPr>
          <w:rStyle w:val="markedcontent"/>
          <w:rFonts w:ascii="Arial" w:hAnsi="Arial" w:cs="Arial"/>
          <w:sz w:val="20"/>
          <w:szCs w:val="20"/>
        </w:rPr>
        <w:t xml:space="preserve"> dni kalendarzowych od dnia zawarcia umowy (zgodnie z ofertą Wykonawcy) – dotyczy Zadania nr ……</w:t>
      </w:r>
      <w:r w:rsidR="00357326">
        <w:rPr>
          <w:rStyle w:val="markedcontent"/>
          <w:rFonts w:ascii="Arial" w:hAnsi="Arial" w:cs="Arial"/>
          <w:sz w:val="20"/>
          <w:szCs w:val="20"/>
        </w:rPr>
        <w:t>*</w:t>
      </w:r>
    </w:p>
    <w:p w14:paraId="6E6C94FF" w14:textId="77777777" w:rsidR="0070570A" w:rsidRPr="00EE3D52" w:rsidRDefault="0070570A" w:rsidP="0070570A">
      <w:pPr>
        <w:numPr>
          <w:ilvl w:val="0"/>
          <w:numId w:val="29"/>
        </w:numPr>
        <w:jc w:val="both"/>
        <w:rPr>
          <w:rStyle w:val="markedcontent"/>
          <w:rFonts w:ascii="Arial" w:hAnsi="Arial" w:cs="Arial"/>
          <w:sz w:val="20"/>
          <w:szCs w:val="20"/>
        </w:rPr>
      </w:pPr>
      <w:r w:rsidRPr="00C227F5">
        <w:rPr>
          <w:rStyle w:val="markedcontent"/>
          <w:rFonts w:ascii="Arial" w:hAnsi="Arial" w:cs="Arial"/>
          <w:i/>
          <w:sz w:val="20"/>
          <w:szCs w:val="20"/>
        </w:rPr>
        <w:t>.........</w:t>
      </w:r>
      <w:r w:rsidR="00E07F46" w:rsidRPr="00C227F5">
        <w:rPr>
          <w:rStyle w:val="markedcontent"/>
          <w:rFonts w:ascii="Arial" w:hAnsi="Arial" w:cs="Arial"/>
          <w:i/>
          <w:sz w:val="20"/>
          <w:szCs w:val="20"/>
        </w:rPr>
        <w:t>(zgodnie z ofertą wykonawcy)</w:t>
      </w:r>
      <w:r w:rsidRPr="00C227F5">
        <w:rPr>
          <w:rStyle w:val="markedcontent"/>
          <w:rFonts w:ascii="Arial" w:hAnsi="Arial" w:cs="Arial"/>
          <w:i/>
          <w:sz w:val="20"/>
          <w:szCs w:val="20"/>
        </w:rPr>
        <w:t>.......</w:t>
      </w:r>
      <w:r w:rsidRPr="00C227F5">
        <w:rPr>
          <w:rStyle w:val="markedcontent"/>
          <w:rFonts w:ascii="Arial" w:hAnsi="Arial" w:cs="Arial"/>
          <w:sz w:val="20"/>
          <w:szCs w:val="20"/>
        </w:rPr>
        <w:t xml:space="preserve"> dni</w:t>
      </w:r>
      <w:r w:rsidRPr="00EE3D52">
        <w:rPr>
          <w:rStyle w:val="markedcontent"/>
          <w:rFonts w:ascii="Arial" w:hAnsi="Arial" w:cs="Arial"/>
          <w:sz w:val="20"/>
          <w:szCs w:val="20"/>
        </w:rPr>
        <w:t xml:space="preserve"> kalendarzowych od dnia zawarcia umowy (zgodnie z ofertą Wykonawcy) – dotyczy Zadania nr …….</w:t>
      </w:r>
      <w:r w:rsidR="00357326">
        <w:rPr>
          <w:rStyle w:val="markedcontent"/>
          <w:rFonts w:ascii="Arial" w:hAnsi="Arial" w:cs="Arial"/>
          <w:sz w:val="20"/>
          <w:szCs w:val="20"/>
        </w:rPr>
        <w:t>*</w:t>
      </w:r>
    </w:p>
    <w:p w14:paraId="569CDF90" w14:textId="77777777" w:rsidR="0070570A" w:rsidRPr="00EE3D52" w:rsidRDefault="0070570A" w:rsidP="0070570A">
      <w:pPr>
        <w:numPr>
          <w:ilvl w:val="0"/>
          <w:numId w:val="4"/>
        </w:numPr>
        <w:jc w:val="both"/>
        <w:rPr>
          <w:rFonts w:ascii="Arial" w:hAnsi="Arial" w:cs="Arial"/>
          <w:b/>
          <w:sz w:val="20"/>
          <w:szCs w:val="20"/>
        </w:rPr>
      </w:pPr>
      <w:r w:rsidRPr="00EE3D52">
        <w:rPr>
          <w:rFonts w:ascii="Arial" w:hAnsi="Arial" w:cs="Arial"/>
          <w:sz w:val="20"/>
          <w:szCs w:val="20"/>
        </w:rPr>
        <w:t>Termin dostawy (dzień, godzina) Wykonawca uzgodni telefonicznie lub za pośrednictwem poczty elektronicznej z upoważnionym przedstawicielem Zamawiającego, wskazanym w § 7 niniejszej umowy.</w:t>
      </w:r>
    </w:p>
    <w:p w14:paraId="5B398AED" w14:textId="77777777" w:rsidR="0070570A" w:rsidRPr="00EE3D52" w:rsidRDefault="0070570A" w:rsidP="0070570A">
      <w:pPr>
        <w:numPr>
          <w:ilvl w:val="0"/>
          <w:numId w:val="4"/>
        </w:numPr>
        <w:jc w:val="both"/>
        <w:rPr>
          <w:rFonts w:ascii="Arial" w:hAnsi="Arial" w:cs="Arial"/>
          <w:b/>
          <w:sz w:val="20"/>
          <w:szCs w:val="20"/>
        </w:rPr>
      </w:pPr>
      <w:r w:rsidRPr="00EE3D52">
        <w:rPr>
          <w:rFonts w:ascii="Arial" w:hAnsi="Arial" w:cs="Arial"/>
          <w:sz w:val="20"/>
          <w:szCs w:val="20"/>
        </w:rPr>
        <w:t xml:space="preserve">Wykonawca zobowiązany jest sporządzić oraz dostarczyć Zamawiającemu wraz </w:t>
      </w:r>
      <w:r w:rsidRPr="00EE3D52">
        <w:rPr>
          <w:rFonts w:ascii="Arial" w:hAnsi="Arial" w:cs="Arial"/>
          <w:sz w:val="20"/>
          <w:szCs w:val="20"/>
        </w:rPr>
        <w:br/>
        <w:t>z dostarczonymi urządzeniami pisemny wykaz, zawierający numery seryjne tych urządzeń (dotyczy urządzeń, które posiadają numer seryjne).</w:t>
      </w:r>
    </w:p>
    <w:p w14:paraId="49938A5A" w14:textId="3BF50FEF" w:rsidR="0070570A" w:rsidRPr="00EE3D52" w:rsidRDefault="0070570A" w:rsidP="0070570A">
      <w:pPr>
        <w:numPr>
          <w:ilvl w:val="0"/>
          <w:numId w:val="4"/>
        </w:numPr>
        <w:jc w:val="both"/>
        <w:rPr>
          <w:rFonts w:ascii="Arial" w:hAnsi="Arial" w:cs="Arial"/>
          <w:b/>
          <w:sz w:val="20"/>
          <w:szCs w:val="20"/>
        </w:rPr>
      </w:pPr>
      <w:r w:rsidRPr="00EE3D52">
        <w:rPr>
          <w:rFonts w:ascii="Arial" w:hAnsi="Arial" w:cs="Arial"/>
          <w:sz w:val="20"/>
          <w:szCs w:val="20"/>
        </w:rPr>
        <w:t xml:space="preserve">Odbiór prowadzony będzie na następujących zasadach: </w:t>
      </w:r>
    </w:p>
    <w:p w14:paraId="3C2F79E2" w14:textId="4371290D" w:rsidR="0070570A" w:rsidRPr="00EE3D52" w:rsidRDefault="0070570A" w:rsidP="0070570A">
      <w:pPr>
        <w:numPr>
          <w:ilvl w:val="0"/>
          <w:numId w:val="5"/>
        </w:numPr>
        <w:ind w:left="709" w:hanging="283"/>
        <w:jc w:val="both"/>
        <w:rPr>
          <w:rFonts w:ascii="Arial" w:hAnsi="Arial" w:cs="Arial"/>
          <w:sz w:val="20"/>
          <w:szCs w:val="20"/>
        </w:rPr>
      </w:pPr>
      <w:r w:rsidRPr="00EE3D52">
        <w:rPr>
          <w:rFonts w:ascii="Arial" w:hAnsi="Arial" w:cs="Arial"/>
          <w:sz w:val="20"/>
          <w:szCs w:val="20"/>
        </w:rPr>
        <w:t>dostarczone Urządzenia będą podlegały odbiorowi polegającemu na sprawdzeniu ilości i kompletności dostarczonych Urządzeń, prawidłowości działania oraz zgodności konfiguracji z umową i minimalnymi wymogami technicznymi</w:t>
      </w:r>
      <w:r w:rsidR="00833ADB">
        <w:rPr>
          <w:rFonts w:ascii="Arial" w:hAnsi="Arial" w:cs="Arial"/>
          <w:sz w:val="20"/>
          <w:szCs w:val="20"/>
        </w:rPr>
        <w:t xml:space="preserve"> funkcjonalnymi i użytkowymi</w:t>
      </w:r>
      <w:r w:rsidRPr="00EE3D52">
        <w:rPr>
          <w:rFonts w:ascii="Arial" w:hAnsi="Arial" w:cs="Arial"/>
          <w:sz w:val="20"/>
          <w:szCs w:val="20"/>
        </w:rPr>
        <w:t xml:space="preserve"> stawianymi Urządzeniom.</w:t>
      </w:r>
    </w:p>
    <w:p w14:paraId="0463AF1E" w14:textId="72D09A90" w:rsidR="0070570A" w:rsidRPr="00EE3D52" w:rsidRDefault="0070570A" w:rsidP="0070570A">
      <w:pPr>
        <w:numPr>
          <w:ilvl w:val="0"/>
          <w:numId w:val="5"/>
        </w:numPr>
        <w:ind w:left="709" w:hanging="283"/>
        <w:jc w:val="both"/>
        <w:rPr>
          <w:rFonts w:ascii="Arial" w:hAnsi="Arial" w:cs="Arial"/>
          <w:sz w:val="20"/>
          <w:szCs w:val="20"/>
        </w:rPr>
      </w:pPr>
      <w:r w:rsidRPr="00EE3D52">
        <w:rPr>
          <w:rFonts w:ascii="Arial" w:hAnsi="Arial" w:cs="Arial"/>
          <w:sz w:val="20"/>
          <w:szCs w:val="20"/>
        </w:rPr>
        <w:t xml:space="preserve">odbiór będzie realizowany przez upoważnionych przedstawicieli Wykonawcy i Zamawiającego, </w:t>
      </w:r>
    </w:p>
    <w:p w14:paraId="7F41C778" w14:textId="77777777" w:rsidR="0070570A" w:rsidRPr="00EE3D52" w:rsidRDefault="0070570A" w:rsidP="0070570A">
      <w:pPr>
        <w:numPr>
          <w:ilvl w:val="0"/>
          <w:numId w:val="5"/>
        </w:numPr>
        <w:ind w:left="709" w:hanging="283"/>
        <w:jc w:val="both"/>
        <w:rPr>
          <w:rFonts w:ascii="Arial" w:hAnsi="Arial" w:cs="Arial"/>
          <w:sz w:val="20"/>
          <w:szCs w:val="20"/>
        </w:rPr>
      </w:pPr>
      <w:r w:rsidRPr="00EE3D52">
        <w:rPr>
          <w:rFonts w:ascii="Arial" w:hAnsi="Arial" w:cs="Arial"/>
          <w:sz w:val="20"/>
          <w:szCs w:val="20"/>
        </w:rPr>
        <w:t>jeżeli w toku odbioru zostanie stwierdzone, że przedmiot umowy nie</w:t>
      </w:r>
      <w:r w:rsidR="005F7428" w:rsidRPr="00EE3D52">
        <w:rPr>
          <w:rFonts w:ascii="Arial" w:hAnsi="Arial" w:cs="Arial"/>
          <w:sz w:val="20"/>
          <w:szCs w:val="20"/>
        </w:rPr>
        <w:t xml:space="preserve"> spełnia wymagań określonych w Załączniku nr 2, nie</w:t>
      </w:r>
      <w:r w:rsidRPr="00EE3D52">
        <w:rPr>
          <w:rFonts w:ascii="Arial" w:hAnsi="Arial" w:cs="Arial"/>
          <w:sz w:val="20"/>
          <w:szCs w:val="20"/>
        </w:rPr>
        <w:t xml:space="preserve"> jest kompletny lub nie jest gotowy do odbioru z powodu wystąpienia istotnych wad, uniemożliwiaj</w:t>
      </w:r>
      <w:r w:rsidR="00721522" w:rsidRPr="00EE3D52">
        <w:rPr>
          <w:rFonts w:ascii="Arial" w:hAnsi="Arial" w:cs="Arial"/>
          <w:sz w:val="20"/>
          <w:szCs w:val="20"/>
        </w:rPr>
        <w:t>ących korzystanie z przedmiotu u</w:t>
      </w:r>
      <w:r w:rsidRPr="00EE3D52">
        <w:rPr>
          <w:rFonts w:ascii="Arial" w:hAnsi="Arial" w:cs="Arial"/>
          <w:sz w:val="20"/>
          <w:szCs w:val="20"/>
        </w:rPr>
        <w:t xml:space="preserve">mowy, lub z powodu nieprzeprowadzenia wymaganych prób i sprawdzeń, Zamawiający może przerwać odbiór, wyznaczając Wykonawcy w protokole z dokonanych czynności odbioru termin do wykonania przedmiotu umowy, usunięcia braków, wad lub przeprowadzenia prób i sprawdzeń, uwzględniający ich złożoność techniczną, a po jego upływie powrócić do wykonywania czynności odbioru, </w:t>
      </w:r>
    </w:p>
    <w:p w14:paraId="198E41EE" w14:textId="25C74BD7" w:rsidR="0070570A" w:rsidRPr="00EE3D52" w:rsidRDefault="0070570A" w:rsidP="0070570A">
      <w:pPr>
        <w:numPr>
          <w:ilvl w:val="0"/>
          <w:numId w:val="5"/>
        </w:numPr>
        <w:ind w:left="709" w:hanging="283"/>
        <w:jc w:val="both"/>
        <w:rPr>
          <w:rFonts w:ascii="Arial" w:hAnsi="Arial" w:cs="Arial"/>
          <w:sz w:val="20"/>
          <w:szCs w:val="20"/>
        </w:rPr>
      </w:pPr>
      <w:r w:rsidRPr="00EE3D52">
        <w:rPr>
          <w:rFonts w:ascii="Arial" w:hAnsi="Arial" w:cs="Arial"/>
          <w:sz w:val="20"/>
          <w:szCs w:val="20"/>
        </w:rPr>
        <w:t xml:space="preserve">odbiór zostanie zakończony podpisaniem przez upoważnionych przedstawicieli Zamawiającego i Wykonawcy protokołu odbioru, który sporządzony zostanie w dwóch jednobrzmiących egzemplarzach (z których jeden przeznaczony będzie dla Wykonawcy, a drugi dla Zamawiającego), </w:t>
      </w:r>
    </w:p>
    <w:p w14:paraId="0183FA57" w14:textId="1CC9C241" w:rsidR="0070570A" w:rsidRPr="00EE3D52" w:rsidRDefault="0070570A" w:rsidP="0070570A">
      <w:pPr>
        <w:numPr>
          <w:ilvl w:val="0"/>
          <w:numId w:val="6"/>
        </w:numPr>
        <w:jc w:val="both"/>
        <w:rPr>
          <w:rFonts w:ascii="Arial" w:hAnsi="Arial" w:cs="Arial"/>
          <w:sz w:val="20"/>
          <w:szCs w:val="20"/>
        </w:rPr>
      </w:pPr>
      <w:r w:rsidRPr="00EE3D52">
        <w:rPr>
          <w:rFonts w:ascii="Arial" w:hAnsi="Arial" w:cs="Arial"/>
          <w:sz w:val="20"/>
          <w:szCs w:val="20"/>
        </w:rPr>
        <w:t>W czasie odbioru Wykonawca będzie odpowiedzialny za rozpakowanie dostarczonych Urządzeń, sprawdzenie numerów fabrycznych (jeżeli dotyczy), zgodnie z wykazem, o którym mowa w ust. 3, sprawdzenie kompletności i ilości dostarczonych Urządzeń zgodnie z umową. Czynności te odbędą się w obecności upoważnionego przedstawiciela Zamawiającego.</w:t>
      </w:r>
    </w:p>
    <w:p w14:paraId="3F279BE5" w14:textId="032DF7AE" w:rsidR="0070570A" w:rsidRPr="00EE3D52" w:rsidRDefault="0070570A" w:rsidP="0070570A">
      <w:pPr>
        <w:numPr>
          <w:ilvl w:val="0"/>
          <w:numId w:val="6"/>
        </w:numPr>
        <w:jc w:val="both"/>
        <w:rPr>
          <w:rFonts w:ascii="Arial" w:hAnsi="Arial" w:cs="Arial"/>
          <w:sz w:val="20"/>
          <w:szCs w:val="20"/>
        </w:rPr>
      </w:pPr>
      <w:r w:rsidRPr="00EE3D52">
        <w:rPr>
          <w:rFonts w:ascii="Arial" w:hAnsi="Arial" w:cs="Arial"/>
          <w:sz w:val="20"/>
          <w:szCs w:val="20"/>
        </w:rPr>
        <w:t xml:space="preserve">Odbiór odbywać się będzie we wskazanym przez Zamawiającego miejscu </w:t>
      </w:r>
      <w:r w:rsidR="00833ADB">
        <w:rPr>
          <w:rFonts w:ascii="Arial" w:hAnsi="Arial" w:cs="Arial"/>
          <w:sz w:val="20"/>
          <w:szCs w:val="20"/>
        </w:rPr>
        <w:t>w budynku Wydziału</w:t>
      </w:r>
      <w:r w:rsidRPr="00EE3D52">
        <w:rPr>
          <w:rFonts w:ascii="Arial" w:hAnsi="Arial" w:cs="Arial"/>
          <w:sz w:val="20"/>
          <w:szCs w:val="20"/>
        </w:rPr>
        <w:t xml:space="preserve"> Biotechnologii i Ogrodnictwa, al. 29 listopada 54, 31-425 Kraków, zgodnie z zasadami określonymi w niniejszym paragrafie.</w:t>
      </w:r>
    </w:p>
    <w:p w14:paraId="6D94742F" w14:textId="77777777" w:rsidR="0070570A" w:rsidRPr="00EE3D52" w:rsidRDefault="0070570A" w:rsidP="0070570A">
      <w:pPr>
        <w:numPr>
          <w:ilvl w:val="0"/>
          <w:numId w:val="6"/>
        </w:numPr>
        <w:jc w:val="both"/>
        <w:rPr>
          <w:rFonts w:ascii="Arial" w:hAnsi="Arial" w:cs="Arial"/>
          <w:sz w:val="20"/>
          <w:szCs w:val="20"/>
        </w:rPr>
      </w:pPr>
      <w:r w:rsidRPr="00EE3D52">
        <w:rPr>
          <w:rFonts w:ascii="Arial" w:hAnsi="Arial" w:cs="Arial"/>
          <w:sz w:val="20"/>
          <w:szCs w:val="20"/>
        </w:rPr>
        <w:t xml:space="preserve">Do udziału w czynnościach odbioru oraz do podpisania protokołów odbioru </w:t>
      </w:r>
      <w:r w:rsidR="008377F3">
        <w:rPr>
          <w:rFonts w:ascii="Arial" w:hAnsi="Arial" w:cs="Arial"/>
          <w:sz w:val="20"/>
          <w:szCs w:val="20"/>
        </w:rPr>
        <w:t>przedmiotu umowy</w:t>
      </w:r>
      <w:r w:rsidRPr="00EE3D52">
        <w:rPr>
          <w:rFonts w:ascii="Arial" w:hAnsi="Arial" w:cs="Arial"/>
          <w:sz w:val="20"/>
          <w:szCs w:val="20"/>
        </w:rPr>
        <w:t xml:space="preserve"> ze strony Zamawiającego upoważnione są osoby wskazane w § 7 niniejszej umowy.</w:t>
      </w:r>
    </w:p>
    <w:p w14:paraId="733A2C20" w14:textId="58014240" w:rsidR="0070570A" w:rsidRDefault="0070570A" w:rsidP="0070570A">
      <w:pPr>
        <w:numPr>
          <w:ilvl w:val="0"/>
          <w:numId w:val="6"/>
        </w:numPr>
        <w:jc w:val="both"/>
        <w:rPr>
          <w:rFonts w:ascii="Arial" w:hAnsi="Arial" w:cs="Arial"/>
          <w:sz w:val="20"/>
          <w:szCs w:val="20"/>
        </w:rPr>
      </w:pPr>
      <w:r w:rsidRPr="00EE3D52">
        <w:rPr>
          <w:rFonts w:ascii="Arial" w:hAnsi="Arial" w:cs="Arial"/>
          <w:sz w:val="20"/>
          <w:szCs w:val="20"/>
        </w:rPr>
        <w:t xml:space="preserve">Wykonawca w ramach wynagrodzenia, o którym mowa w § 2 ust. 1 umowy, przekaże Zamawiającemu, udzielone przez producentów oprogramowania </w:t>
      </w:r>
      <w:r w:rsidR="005F7428" w:rsidRPr="00EE3D52">
        <w:rPr>
          <w:rFonts w:ascii="Arial" w:hAnsi="Arial" w:cs="Arial"/>
          <w:sz w:val="20"/>
          <w:szCs w:val="20"/>
        </w:rPr>
        <w:t>(</w:t>
      </w:r>
      <w:r w:rsidRPr="00EE3D52">
        <w:rPr>
          <w:rFonts w:ascii="Arial" w:hAnsi="Arial" w:cs="Arial"/>
          <w:sz w:val="20"/>
          <w:szCs w:val="20"/>
        </w:rPr>
        <w:t>dostarczane wraz z Urządzeniami</w:t>
      </w:r>
      <w:r w:rsidR="005F7428" w:rsidRPr="00EE3D52">
        <w:rPr>
          <w:rFonts w:ascii="Arial" w:hAnsi="Arial" w:cs="Arial"/>
          <w:sz w:val="20"/>
          <w:szCs w:val="20"/>
        </w:rPr>
        <w:t>)</w:t>
      </w:r>
      <w:r w:rsidRPr="00EE3D52">
        <w:rPr>
          <w:rFonts w:ascii="Arial" w:hAnsi="Arial" w:cs="Arial"/>
          <w:sz w:val="20"/>
          <w:szCs w:val="20"/>
        </w:rPr>
        <w:t xml:space="preserve"> licencje na korzystanie </w:t>
      </w:r>
      <w:r w:rsidRPr="00DB1B1C">
        <w:rPr>
          <w:rFonts w:ascii="Arial" w:hAnsi="Arial" w:cs="Arial"/>
          <w:sz w:val="20"/>
          <w:szCs w:val="20"/>
        </w:rPr>
        <w:t>z oprogramowania,</w:t>
      </w:r>
      <w:r w:rsidRPr="00EE3D52">
        <w:rPr>
          <w:rFonts w:ascii="Arial" w:hAnsi="Arial" w:cs="Arial"/>
          <w:sz w:val="20"/>
          <w:szCs w:val="20"/>
        </w:rPr>
        <w:t xml:space="preserve"> zgodnie z przepisami ustawy z dnia 4 lutego 1994 r. o prawie autorskim i prawach pokrewnych, dla celów związanych z działalnością Zamawiającego oraz zgodnie z przeznaczeniem oprogramowania.</w:t>
      </w:r>
    </w:p>
    <w:p w14:paraId="6C7F7945" w14:textId="7E9F2FAE" w:rsidR="009E7BF0" w:rsidRPr="0043626C" w:rsidRDefault="009E7BF0" w:rsidP="009E7BF0">
      <w:pPr>
        <w:pStyle w:val="Akapitzlist"/>
        <w:numPr>
          <w:ilvl w:val="0"/>
          <w:numId w:val="38"/>
        </w:numPr>
        <w:suppressAutoHyphens/>
        <w:autoSpaceDE w:val="0"/>
        <w:contextualSpacing/>
        <w:jc w:val="both"/>
        <w:rPr>
          <w:rFonts w:ascii="Arial" w:hAnsi="Arial" w:cs="Arial"/>
          <w:sz w:val="20"/>
          <w:szCs w:val="20"/>
        </w:rPr>
      </w:pPr>
      <w:r w:rsidRPr="0043626C">
        <w:rPr>
          <w:rFonts w:ascii="Arial" w:hAnsi="Arial" w:cs="Arial"/>
          <w:sz w:val="20"/>
          <w:szCs w:val="20"/>
        </w:rPr>
        <w:t xml:space="preserve">Licencje/sublicencje </w:t>
      </w:r>
      <w:r w:rsidRPr="005E1C83">
        <w:rPr>
          <w:rFonts w:ascii="Arial" w:hAnsi="Arial" w:cs="Arial"/>
          <w:sz w:val="20"/>
          <w:szCs w:val="20"/>
        </w:rPr>
        <w:t>udzielone w zakresie</w:t>
      </w:r>
      <w:r w:rsidR="001B3D9E">
        <w:rPr>
          <w:rFonts w:ascii="Arial" w:hAnsi="Arial" w:cs="Arial"/>
          <w:sz w:val="20"/>
          <w:szCs w:val="20"/>
        </w:rPr>
        <w:t xml:space="preserve"> </w:t>
      </w:r>
      <w:r w:rsidRPr="005E1C83">
        <w:rPr>
          <w:rFonts w:ascii="Arial" w:hAnsi="Arial" w:cs="Arial"/>
          <w:sz w:val="20"/>
          <w:szCs w:val="20"/>
        </w:rPr>
        <w:t>Oprogramowania</w:t>
      </w:r>
      <w:r w:rsidRPr="0043626C">
        <w:rPr>
          <w:rFonts w:ascii="Arial" w:hAnsi="Arial" w:cs="Arial"/>
          <w:iCs/>
          <w:sz w:val="20"/>
          <w:szCs w:val="20"/>
        </w:rPr>
        <w:t xml:space="preserve"> </w:t>
      </w:r>
      <w:r w:rsidRPr="0043626C">
        <w:rPr>
          <w:rFonts w:ascii="Arial" w:hAnsi="Arial" w:cs="Arial"/>
          <w:sz w:val="20"/>
          <w:szCs w:val="20"/>
        </w:rPr>
        <w:t xml:space="preserve">będą upoważniały Zamawiającego do pełnego korzystania, w zakresie wskazanym w art. 74 ust. 4 ustawy o prawie autorskim i prawach pokrewnych, na następujących polach eksploatacji: </w:t>
      </w:r>
    </w:p>
    <w:p w14:paraId="2BCC62AD" w14:textId="3A3038BB" w:rsidR="009E7BF0" w:rsidRPr="0043626C" w:rsidRDefault="009E7BF0" w:rsidP="009E7BF0">
      <w:pPr>
        <w:pStyle w:val="Akapitzlist"/>
        <w:numPr>
          <w:ilvl w:val="0"/>
          <w:numId w:val="37"/>
        </w:numPr>
        <w:autoSpaceDE w:val="0"/>
        <w:autoSpaceDN w:val="0"/>
        <w:adjustRightInd w:val="0"/>
        <w:contextualSpacing/>
        <w:jc w:val="both"/>
        <w:rPr>
          <w:rFonts w:ascii="Arial" w:hAnsi="Arial" w:cs="Arial"/>
          <w:sz w:val="20"/>
          <w:szCs w:val="20"/>
        </w:rPr>
      </w:pPr>
      <w:r w:rsidRPr="0043626C">
        <w:rPr>
          <w:rFonts w:ascii="Arial" w:hAnsi="Arial" w:cs="Arial"/>
          <w:sz w:val="20"/>
          <w:szCs w:val="20"/>
        </w:rPr>
        <w:t>wyświetlanie;</w:t>
      </w:r>
    </w:p>
    <w:p w14:paraId="006E7DBA" w14:textId="7FF65DD4" w:rsidR="009E7BF0" w:rsidRPr="0043626C" w:rsidRDefault="009E7BF0" w:rsidP="009E7BF0">
      <w:pPr>
        <w:pStyle w:val="Akapitzlist"/>
        <w:numPr>
          <w:ilvl w:val="0"/>
          <w:numId w:val="37"/>
        </w:numPr>
        <w:autoSpaceDE w:val="0"/>
        <w:autoSpaceDN w:val="0"/>
        <w:adjustRightInd w:val="0"/>
        <w:contextualSpacing/>
        <w:jc w:val="both"/>
        <w:rPr>
          <w:rFonts w:ascii="Arial" w:hAnsi="Arial" w:cs="Arial"/>
          <w:sz w:val="20"/>
          <w:szCs w:val="20"/>
        </w:rPr>
      </w:pPr>
      <w:r w:rsidRPr="0043626C">
        <w:rPr>
          <w:rFonts w:ascii="Arial" w:hAnsi="Arial" w:cs="Arial"/>
          <w:sz w:val="20"/>
          <w:szCs w:val="20"/>
        </w:rPr>
        <w:t xml:space="preserve">sporządzania kopii zapasowych </w:t>
      </w:r>
      <w:r w:rsidRPr="0007064E">
        <w:rPr>
          <w:rFonts w:ascii="Arial" w:hAnsi="Arial" w:cs="Arial"/>
          <w:sz w:val="20"/>
          <w:szCs w:val="20"/>
        </w:rPr>
        <w:t xml:space="preserve">Oprogramowania, </w:t>
      </w:r>
      <w:r w:rsidRPr="0043626C">
        <w:rPr>
          <w:rFonts w:ascii="Arial" w:hAnsi="Arial" w:cs="Arial"/>
          <w:sz w:val="20"/>
          <w:szCs w:val="20"/>
        </w:rPr>
        <w:t>dla celów bezpieczeństwa lub archiwalnych;</w:t>
      </w:r>
    </w:p>
    <w:p w14:paraId="2C731557" w14:textId="1EBE8D80" w:rsidR="009E7BF0" w:rsidRPr="0043626C" w:rsidRDefault="009E7BF0" w:rsidP="009E7BF0">
      <w:pPr>
        <w:pStyle w:val="Akapitzlist"/>
        <w:numPr>
          <w:ilvl w:val="0"/>
          <w:numId w:val="37"/>
        </w:numPr>
        <w:autoSpaceDE w:val="0"/>
        <w:autoSpaceDN w:val="0"/>
        <w:adjustRightInd w:val="0"/>
        <w:contextualSpacing/>
        <w:jc w:val="both"/>
        <w:rPr>
          <w:rFonts w:ascii="Arial" w:hAnsi="Arial" w:cs="Arial"/>
          <w:sz w:val="20"/>
          <w:szCs w:val="20"/>
        </w:rPr>
      </w:pPr>
      <w:r w:rsidRPr="0043626C">
        <w:rPr>
          <w:rFonts w:ascii="Arial" w:hAnsi="Arial" w:cs="Arial"/>
          <w:sz w:val="20"/>
          <w:szCs w:val="20"/>
        </w:rPr>
        <w:t xml:space="preserve">przeniesienia </w:t>
      </w:r>
      <w:r w:rsidRPr="00FF171B">
        <w:rPr>
          <w:rFonts w:ascii="Arial" w:hAnsi="Arial" w:cs="Arial"/>
          <w:sz w:val="20"/>
          <w:szCs w:val="20"/>
        </w:rPr>
        <w:t>Oprogramowania</w:t>
      </w:r>
      <w:r w:rsidR="001B3D9E">
        <w:rPr>
          <w:rFonts w:ascii="Arial" w:hAnsi="Arial" w:cs="Arial"/>
          <w:sz w:val="20"/>
          <w:szCs w:val="20"/>
        </w:rPr>
        <w:t xml:space="preserve"> </w:t>
      </w:r>
      <w:r w:rsidRPr="0043626C">
        <w:rPr>
          <w:rFonts w:ascii="Arial" w:hAnsi="Arial" w:cs="Arial"/>
          <w:sz w:val="20"/>
          <w:szCs w:val="20"/>
        </w:rPr>
        <w:t>na inny serwer, aniżeli przedstawiony do instalacji, użytkowania nowych wersji oprogramowania, jego adaptacji i innych zmian;</w:t>
      </w:r>
    </w:p>
    <w:p w14:paraId="6AF301B6" w14:textId="5DB4DD6B" w:rsidR="009E7BF0" w:rsidRPr="00FF171B" w:rsidRDefault="009E7BF0" w:rsidP="009E7BF0">
      <w:pPr>
        <w:pStyle w:val="Akapitzlist"/>
        <w:numPr>
          <w:ilvl w:val="0"/>
          <w:numId w:val="37"/>
        </w:numPr>
        <w:autoSpaceDE w:val="0"/>
        <w:autoSpaceDN w:val="0"/>
        <w:adjustRightInd w:val="0"/>
        <w:contextualSpacing/>
        <w:jc w:val="both"/>
        <w:rPr>
          <w:rFonts w:ascii="Arial" w:hAnsi="Arial" w:cs="Arial"/>
          <w:sz w:val="20"/>
          <w:szCs w:val="20"/>
        </w:rPr>
      </w:pPr>
      <w:r w:rsidRPr="0043626C">
        <w:rPr>
          <w:rFonts w:ascii="Arial" w:hAnsi="Arial" w:cs="Arial"/>
          <w:sz w:val="20"/>
          <w:szCs w:val="20"/>
        </w:rPr>
        <w:t xml:space="preserve">transmisji danych pomiędzy </w:t>
      </w:r>
      <w:r w:rsidRPr="00FF171B">
        <w:rPr>
          <w:rFonts w:ascii="Arial" w:hAnsi="Arial" w:cs="Arial"/>
          <w:sz w:val="20"/>
          <w:szCs w:val="20"/>
        </w:rPr>
        <w:t xml:space="preserve">systemami informatycznymi; </w:t>
      </w:r>
    </w:p>
    <w:p w14:paraId="19BBCDF9" w14:textId="18627D4B" w:rsidR="0070570A" w:rsidRPr="00EE3D52" w:rsidRDefault="0070570A" w:rsidP="009E7BF0">
      <w:pPr>
        <w:numPr>
          <w:ilvl w:val="0"/>
          <w:numId w:val="39"/>
        </w:numPr>
        <w:jc w:val="both"/>
        <w:rPr>
          <w:rFonts w:ascii="Arial" w:hAnsi="Arial" w:cs="Arial"/>
          <w:sz w:val="20"/>
          <w:szCs w:val="20"/>
        </w:rPr>
      </w:pPr>
      <w:r w:rsidRPr="00EE3D52">
        <w:rPr>
          <w:rFonts w:ascii="Arial" w:hAnsi="Arial" w:cs="Arial"/>
          <w:sz w:val="20"/>
          <w:szCs w:val="20"/>
        </w:rPr>
        <w:t xml:space="preserve">Licencje do korzystania z </w:t>
      </w:r>
      <w:r w:rsidR="001B3D9E">
        <w:rPr>
          <w:rFonts w:ascii="Arial" w:hAnsi="Arial" w:cs="Arial"/>
          <w:sz w:val="20"/>
          <w:szCs w:val="20"/>
        </w:rPr>
        <w:t>oprogramowania</w:t>
      </w:r>
      <w:r w:rsidRPr="00EE3D52">
        <w:rPr>
          <w:rFonts w:ascii="Arial" w:hAnsi="Arial" w:cs="Arial"/>
          <w:sz w:val="20"/>
          <w:szCs w:val="20"/>
        </w:rPr>
        <w:t xml:space="preserve"> zostają udzielone Zamawiającemu w dacie ich dostarczenia przez Wykonawcę Zamawiającemu. Wykonawca zapewnia, iż do dnia zawarcia </w:t>
      </w:r>
      <w:r w:rsidRPr="00EE3D52">
        <w:rPr>
          <w:rFonts w:ascii="Arial" w:hAnsi="Arial" w:cs="Arial"/>
          <w:sz w:val="20"/>
          <w:szCs w:val="20"/>
        </w:rPr>
        <w:lastRenderedPageBreak/>
        <w:t xml:space="preserve">niniejszej umowy nie zaciągnął jakichkolwiek zobowiązań, które ograniczyłyby lub wyłączały prawo Wykonawcy do dostarczenia udzielonej licencji na korzystanie z ww. </w:t>
      </w:r>
      <w:r w:rsidR="001B3D9E">
        <w:rPr>
          <w:rFonts w:ascii="Arial" w:hAnsi="Arial" w:cs="Arial"/>
          <w:sz w:val="20"/>
          <w:szCs w:val="20"/>
        </w:rPr>
        <w:t>oprogramowania</w:t>
      </w:r>
      <w:r w:rsidRPr="00EE3D52">
        <w:rPr>
          <w:rFonts w:ascii="Arial" w:hAnsi="Arial" w:cs="Arial"/>
          <w:sz w:val="20"/>
          <w:szCs w:val="20"/>
        </w:rPr>
        <w:t xml:space="preserve"> przez Zamawiającego. </w:t>
      </w:r>
    </w:p>
    <w:p w14:paraId="54D99728" w14:textId="64CE0850" w:rsidR="0070570A" w:rsidRPr="00EE3D52" w:rsidRDefault="0070570A" w:rsidP="009E7BF0">
      <w:pPr>
        <w:numPr>
          <w:ilvl w:val="0"/>
          <w:numId w:val="39"/>
        </w:numPr>
        <w:jc w:val="both"/>
        <w:rPr>
          <w:rFonts w:ascii="Arial" w:hAnsi="Arial" w:cs="Arial"/>
          <w:sz w:val="20"/>
          <w:szCs w:val="20"/>
        </w:rPr>
      </w:pPr>
      <w:r w:rsidRPr="00EE3D52">
        <w:rPr>
          <w:rFonts w:ascii="Arial" w:hAnsi="Arial" w:cs="Arial"/>
          <w:sz w:val="20"/>
          <w:szCs w:val="20"/>
        </w:rPr>
        <w:t xml:space="preserve">Wykonawca oświadcza, że jakiekolwiek </w:t>
      </w:r>
      <w:r w:rsidR="001B3D9E">
        <w:rPr>
          <w:rFonts w:ascii="Arial" w:hAnsi="Arial" w:cs="Arial"/>
          <w:sz w:val="20"/>
          <w:szCs w:val="20"/>
        </w:rPr>
        <w:t>oprogramowanie</w:t>
      </w:r>
      <w:r w:rsidRPr="00EE3D52">
        <w:rPr>
          <w:rFonts w:ascii="Arial" w:hAnsi="Arial" w:cs="Arial"/>
          <w:sz w:val="20"/>
          <w:szCs w:val="20"/>
        </w:rPr>
        <w:t>, które zostan</w:t>
      </w:r>
      <w:r w:rsidR="001B3D9E">
        <w:rPr>
          <w:rFonts w:ascii="Arial" w:hAnsi="Arial" w:cs="Arial"/>
          <w:sz w:val="20"/>
          <w:szCs w:val="20"/>
        </w:rPr>
        <w:t>ie</w:t>
      </w:r>
      <w:r w:rsidRPr="00EE3D52">
        <w:rPr>
          <w:rFonts w:ascii="Arial" w:hAnsi="Arial" w:cs="Arial"/>
          <w:sz w:val="20"/>
          <w:szCs w:val="20"/>
        </w:rPr>
        <w:t xml:space="preserve"> nabyte lub udostępnio</w:t>
      </w:r>
      <w:r w:rsidR="00721522" w:rsidRPr="00EE3D52">
        <w:rPr>
          <w:rFonts w:ascii="Arial" w:hAnsi="Arial" w:cs="Arial"/>
          <w:sz w:val="20"/>
          <w:szCs w:val="20"/>
        </w:rPr>
        <w:t>ne celem realizacji niniejszej u</w:t>
      </w:r>
      <w:r w:rsidRPr="00EE3D52">
        <w:rPr>
          <w:rFonts w:ascii="Arial" w:hAnsi="Arial" w:cs="Arial"/>
          <w:sz w:val="20"/>
          <w:szCs w:val="20"/>
        </w:rPr>
        <w:t>mowy nie narusza praw autorskich osób trzecich (zarówno osobistych jak i majątkowych) oraz nie ma</w:t>
      </w:r>
      <w:r w:rsidR="001B3D9E">
        <w:rPr>
          <w:rFonts w:ascii="Arial" w:hAnsi="Arial" w:cs="Arial"/>
          <w:sz w:val="20"/>
          <w:szCs w:val="20"/>
        </w:rPr>
        <w:t>ją</w:t>
      </w:r>
      <w:r w:rsidRPr="00EE3D52">
        <w:rPr>
          <w:rFonts w:ascii="Arial" w:hAnsi="Arial" w:cs="Arial"/>
          <w:sz w:val="20"/>
          <w:szCs w:val="20"/>
        </w:rPr>
        <w:t xml:space="preserve"> miejsca żadne inne okoliczności, które mogłyby narazić Zamawiającego na odpowiedzialność wobec osób trzecich z tytułu eksploatacji </w:t>
      </w:r>
      <w:r w:rsidRPr="00EE3D52">
        <w:rPr>
          <w:rFonts w:ascii="Arial" w:hAnsi="Arial" w:cs="Arial"/>
          <w:sz w:val="20"/>
          <w:szCs w:val="20"/>
        </w:rPr>
        <w:br/>
      </w:r>
      <w:r w:rsidR="001B3D9E">
        <w:rPr>
          <w:rFonts w:ascii="Arial" w:hAnsi="Arial" w:cs="Arial"/>
          <w:sz w:val="20"/>
          <w:szCs w:val="20"/>
        </w:rPr>
        <w:t>oprogramowania</w:t>
      </w:r>
      <w:r w:rsidRPr="00EE3D52">
        <w:rPr>
          <w:rFonts w:ascii="Arial" w:hAnsi="Arial" w:cs="Arial"/>
          <w:sz w:val="20"/>
          <w:szCs w:val="20"/>
        </w:rPr>
        <w:t xml:space="preserve"> dostarczonych w</w:t>
      </w:r>
      <w:r w:rsidR="00721522" w:rsidRPr="00EE3D52">
        <w:rPr>
          <w:rFonts w:ascii="Arial" w:hAnsi="Arial" w:cs="Arial"/>
          <w:sz w:val="20"/>
          <w:szCs w:val="20"/>
        </w:rPr>
        <w:t xml:space="preserve"> ramach wykonywania niniejszej u</w:t>
      </w:r>
      <w:r w:rsidRPr="00EE3D52">
        <w:rPr>
          <w:rFonts w:ascii="Arial" w:hAnsi="Arial" w:cs="Arial"/>
          <w:sz w:val="20"/>
          <w:szCs w:val="20"/>
        </w:rPr>
        <w:t xml:space="preserve">mowy. </w:t>
      </w:r>
    </w:p>
    <w:p w14:paraId="3A88C13C" w14:textId="77777777" w:rsidR="0070570A" w:rsidRPr="00EE3D52" w:rsidRDefault="0070570A" w:rsidP="009E7BF0">
      <w:pPr>
        <w:numPr>
          <w:ilvl w:val="0"/>
          <w:numId w:val="39"/>
        </w:numPr>
        <w:jc w:val="both"/>
        <w:rPr>
          <w:rStyle w:val="markedcontent"/>
          <w:rFonts w:ascii="Arial" w:hAnsi="Arial" w:cs="Arial"/>
          <w:sz w:val="20"/>
          <w:szCs w:val="20"/>
        </w:rPr>
      </w:pPr>
      <w:r w:rsidRPr="00EE3D52">
        <w:rPr>
          <w:rStyle w:val="markedcontent"/>
          <w:rFonts w:ascii="Arial" w:hAnsi="Arial" w:cs="Arial"/>
          <w:sz w:val="20"/>
          <w:szCs w:val="20"/>
        </w:rPr>
        <w:t xml:space="preserve">Wykonawca gwarantuje Zamawiającemu, że uzyskał wszystkie niezbędne prawa własności przemysłowej i intelektualnej na dostarczone Urządzenia i ich oprogramowanie, i że Urządzenia i to oprogramowanie, nie naruszają żadnych praw, w tym praw własności przemysłowej i intelektualnej osób trzecich ani ich dóbr osobistych. </w:t>
      </w:r>
    </w:p>
    <w:p w14:paraId="2B69DD43" w14:textId="5012A918" w:rsidR="00B267BF" w:rsidRPr="00B267BF" w:rsidRDefault="00B267BF" w:rsidP="009E7BF0">
      <w:pPr>
        <w:numPr>
          <w:ilvl w:val="0"/>
          <w:numId w:val="39"/>
        </w:numPr>
        <w:jc w:val="both"/>
        <w:rPr>
          <w:rFonts w:ascii="Arial" w:hAnsi="Arial" w:cs="Arial"/>
          <w:sz w:val="20"/>
          <w:szCs w:val="20"/>
        </w:rPr>
      </w:pPr>
      <w:r w:rsidRPr="00B267BF">
        <w:rPr>
          <w:rFonts w:ascii="Arial" w:hAnsi="Arial" w:cs="Arial"/>
          <w:sz w:val="20"/>
          <w:szCs w:val="20"/>
        </w:rPr>
        <w:t>Wykonawca na oprogramowanie  udzieli zamawiającemu niewyłącznej licencji bezterminowej obejmującej pola eksploatacji niezbędne dla korzystania</w:t>
      </w:r>
      <w:r w:rsidR="006A4AF0">
        <w:rPr>
          <w:rFonts w:ascii="Arial" w:hAnsi="Arial" w:cs="Arial"/>
          <w:sz w:val="20"/>
          <w:szCs w:val="20"/>
        </w:rPr>
        <w:t xml:space="preserve"> z </w:t>
      </w:r>
      <w:r w:rsidR="006A4AF0" w:rsidRPr="00DB1B1C">
        <w:rPr>
          <w:rFonts w:ascii="Arial" w:hAnsi="Arial" w:cs="Arial"/>
          <w:color w:val="000000" w:themeColor="text1"/>
          <w:sz w:val="20"/>
          <w:szCs w:val="20"/>
        </w:rPr>
        <w:t>Urządzeń</w:t>
      </w:r>
      <w:r w:rsidRPr="00B267BF">
        <w:rPr>
          <w:rFonts w:ascii="Arial" w:hAnsi="Arial" w:cs="Arial"/>
          <w:sz w:val="20"/>
          <w:szCs w:val="20"/>
        </w:rPr>
        <w:t>, zgodnego z jego przeznaczeniem. Zamawiający nie dopuszcza dostawy licencji ograniczonych czasowo. Wykonawca zobowiązuje się do niewypowiadania udzielonych/dostarczonych przez wykonawcę licencji na korzystanie</w:t>
      </w:r>
      <w:r>
        <w:rPr>
          <w:rFonts w:ascii="Arial" w:hAnsi="Arial" w:cs="Arial"/>
          <w:sz w:val="20"/>
          <w:szCs w:val="20"/>
        </w:rPr>
        <w:t xml:space="preserve"> </w:t>
      </w:r>
      <w:r w:rsidRPr="00B267BF">
        <w:rPr>
          <w:rFonts w:ascii="Arial" w:hAnsi="Arial" w:cs="Arial"/>
          <w:sz w:val="20"/>
          <w:szCs w:val="20"/>
        </w:rPr>
        <w:t>z oprogramowania i gwarantuje, że licencje dotyczące oprogramowania udzielone/dostarczone przez wykonawcę nie zostaną wypowiedziane. W przypadku niewywiązania się przez wykonawcę ze zobowiązań,</w:t>
      </w:r>
      <w:r>
        <w:rPr>
          <w:rFonts w:ascii="Arial" w:hAnsi="Arial" w:cs="Arial"/>
          <w:sz w:val="20"/>
          <w:szCs w:val="20"/>
        </w:rPr>
        <w:t xml:space="preserve"> </w:t>
      </w:r>
      <w:r w:rsidRPr="00B267BF">
        <w:rPr>
          <w:rFonts w:ascii="Arial" w:hAnsi="Arial" w:cs="Arial"/>
          <w:sz w:val="20"/>
          <w:szCs w:val="20"/>
        </w:rPr>
        <w:t>o których jest mowa powyżej, bez winy zamawiającego, niezależnie od przyczyn takiego zdarzenia, włączając</w:t>
      </w:r>
      <w:r>
        <w:rPr>
          <w:rFonts w:ascii="Arial" w:hAnsi="Arial" w:cs="Arial"/>
          <w:sz w:val="20"/>
          <w:szCs w:val="20"/>
        </w:rPr>
        <w:t xml:space="preserve"> </w:t>
      </w:r>
      <w:r w:rsidRPr="00B267BF">
        <w:rPr>
          <w:rFonts w:ascii="Arial" w:hAnsi="Arial" w:cs="Arial"/>
          <w:sz w:val="20"/>
          <w:szCs w:val="20"/>
        </w:rPr>
        <w:t>w to przyczyny, za które wykonawca nie ponosi odpowiedzialności, będzie on musiał zapłacić zamawiającemu kwotę w wysokości 100% ceny brutto</w:t>
      </w:r>
      <w:r w:rsidR="00446499">
        <w:rPr>
          <w:rFonts w:ascii="Arial" w:hAnsi="Arial" w:cs="Arial"/>
          <w:sz w:val="20"/>
          <w:szCs w:val="20"/>
        </w:rPr>
        <w:t xml:space="preserve"> </w:t>
      </w:r>
      <w:r w:rsidR="00446499" w:rsidRPr="00DB1B1C">
        <w:rPr>
          <w:rFonts w:ascii="Arial" w:hAnsi="Arial" w:cs="Arial"/>
          <w:color w:val="000000" w:themeColor="text1"/>
          <w:sz w:val="20"/>
          <w:szCs w:val="20"/>
        </w:rPr>
        <w:t>Urządzeni</w:t>
      </w:r>
      <w:r w:rsidR="00446499">
        <w:rPr>
          <w:rFonts w:ascii="Arial" w:hAnsi="Arial" w:cs="Arial"/>
          <w:sz w:val="20"/>
          <w:szCs w:val="20"/>
        </w:rPr>
        <w:t>a</w:t>
      </w:r>
      <w:r w:rsidRPr="00B267BF">
        <w:rPr>
          <w:rFonts w:ascii="Arial" w:hAnsi="Arial" w:cs="Arial"/>
          <w:sz w:val="20"/>
          <w:szCs w:val="20"/>
        </w:rPr>
        <w:t>, którego oprogramowania licencja dotyczy i została wypowiedziana.</w:t>
      </w:r>
    </w:p>
    <w:p w14:paraId="175A0B3D" w14:textId="77777777" w:rsidR="00B267BF" w:rsidRPr="00B267BF" w:rsidRDefault="00B267BF" w:rsidP="009E7BF0">
      <w:pPr>
        <w:numPr>
          <w:ilvl w:val="0"/>
          <w:numId w:val="39"/>
        </w:numPr>
        <w:jc w:val="both"/>
        <w:rPr>
          <w:rFonts w:ascii="Arial" w:hAnsi="Arial" w:cs="Arial"/>
          <w:sz w:val="20"/>
          <w:szCs w:val="20"/>
        </w:rPr>
      </w:pPr>
      <w:r w:rsidRPr="00B267BF">
        <w:rPr>
          <w:rFonts w:ascii="Arial" w:hAnsi="Arial" w:cs="Arial"/>
          <w:sz w:val="20"/>
          <w:szCs w:val="20"/>
        </w:rPr>
        <w:t xml:space="preserve">W przypadku, gdy osoba trzecia wystąpi przeciwko </w:t>
      </w:r>
      <w:r w:rsidR="00446499">
        <w:rPr>
          <w:rFonts w:ascii="Arial" w:hAnsi="Arial" w:cs="Arial"/>
          <w:sz w:val="20"/>
          <w:szCs w:val="20"/>
        </w:rPr>
        <w:t>Z</w:t>
      </w:r>
      <w:r w:rsidRPr="00B267BF">
        <w:rPr>
          <w:rFonts w:ascii="Arial" w:hAnsi="Arial" w:cs="Arial"/>
          <w:sz w:val="20"/>
          <w:szCs w:val="20"/>
        </w:rPr>
        <w:t>amawiającemu z jakimkolwiek roszczeniem z tytułu korzystania z oprogramowania, które zostało dostarczone, wykonawca zobowiązuje się do podjęcia na swój koszt i ryzyko kroków prawnych zapewniających należytą ochronę zamawiającemu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zasądzone koszty zastępstwa procesowego, koszty sądowe oraz zapłacić wszelkie należności zasądzone od zamawiającego lub koszty polubownego załatwienia sprawy – w zakresie, w jakim zamawiający uznał roszczenie osoby trzeciej.</w:t>
      </w:r>
    </w:p>
    <w:p w14:paraId="746DE9F7" w14:textId="77777777" w:rsidR="00B267BF" w:rsidRPr="00B267BF" w:rsidRDefault="00B267BF" w:rsidP="009E7BF0">
      <w:pPr>
        <w:numPr>
          <w:ilvl w:val="0"/>
          <w:numId w:val="39"/>
        </w:numPr>
        <w:jc w:val="both"/>
        <w:rPr>
          <w:rFonts w:ascii="Arial" w:hAnsi="Arial" w:cs="Arial"/>
          <w:sz w:val="20"/>
          <w:szCs w:val="20"/>
        </w:rPr>
      </w:pPr>
      <w:r w:rsidRPr="00B267BF">
        <w:rPr>
          <w:rFonts w:ascii="Arial" w:hAnsi="Arial" w:cs="Arial"/>
          <w:sz w:val="20"/>
          <w:szCs w:val="20"/>
        </w:rPr>
        <w:t>Wykonawca zastrzega sobie prawo uczestniczenia w ewentualnym procesie lub negocjacjach osobiście lub poprzez ustanowionego pełnomocnika – w przypadku niedopuszczenia do udziału w procesie lub negocjacjach lub jednostronnego uznania roszczenia przez zamawiającego, wykonawca nie ponosi odpowiedzialności.</w:t>
      </w:r>
    </w:p>
    <w:p w14:paraId="37B59B85" w14:textId="77777777" w:rsidR="0070570A" w:rsidRDefault="00B267BF" w:rsidP="009E7BF0">
      <w:pPr>
        <w:numPr>
          <w:ilvl w:val="0"/>
          <w:numId w:val="39"/>
        </w:numPr>
        <w:jc w:val="both"/>
        <w:rPr>
          <w:rFonts w:ascii="Arial" w:hAnsi="Arial" w:cs="Arial"/>
          <w:sz w:val="20"/>
          <w:szCs w:val="20"/>
        </w:rPr>
      </w:pPr>
      <w:r w:rsidRPr="00B267BF">
        <w:rPr>
          <w:rFonts w:ascii="Arial" w:hAnsi="Arial" w:cs="Arial"/>
          <w:sz w:val="20"/>
          <w:szCs w:val="20"/>
        </w:rPr>
        <w:t>Wykonawca oświadcza, iż przysługują mu odpowiednie prawa w zakresie umożliwiającym wykonanie umowy oraz, że jest uprawniony do udzielenia zamawiającemu licencji do korzystania z oprogramowania na zasadach określonych w umowie.</w:t>
      </w:r>
    </w:p>
    <w:p w14:paraId="4D1C21A5" w14:textId="77777777" w:rsidR="00274993" w:rsidRPr="00274993" w:rsidRDefault="00274993" w:rsidP="009E7BF0">
      <w:pPr>
        <w:numPr>
          <w:ilvl w:val="0"/>
          <w:numId w:val="39"/>
        </w:numPr>
        <w:jc w:val="both"/>
        <w:rPr>
          <w:rFonts w:ascii="Arial" w:hAnsi="Arial" w:cs="Arial"/>
          <w:sz w:val="20"/>
          <w:szCs w:val="20"/>
        </w:rPr>
      </w:pPr>
      <w:r w:rsidRPr="00274993">
        <w:rPr>
          <w:rFonts w:ascii="Arial" w:hAnsi="Arial" w:cs="Arial"/>
          <w:sz w:val="20"/>
          <w:szCs w:val="20"/>
        </w:rPr>
        <w:t xml:space="preserve">Wykonawca ponosi odpowiedzialność z tytułu ewentualnego naruszenia praw (w tym praw, o których mowa w pkt 10) lub dóbr osobistych osób trzecich, mogącego ewentualnie wyniknąć z tytułu eksploatacji Urządzeń i ich oprogramowania, zgodnej z zakresem przewidzianym umową. W przypadku skierowania roszczeń z tego tytułu przeciwko Zamawiającemu, Wykonawca zobowiązuje się do: </w:t>
      </w:r>
    </w:p>
    <w:p w14:paraId="4B439919" w14:textId="77777777" w:rsidR="00274993" w:rsidRPr="00274993" w:rsidRDefault="00274993" w:rsidP="00274993">
      <w:pPr>
        <w:pStyle w:val="Akapitzlist"/>
        <w:numPr>
          <w:ilvl w:val="0"/>
          <w:numId w:val="35"/>
        </w:numPr>
        <w:jc w:val="both"/>
        <w:rPr>
          <w:rFonts w:ascii="Arial" w:hAnsi="Arial" w:cs="Arial"/>
          <w:sz w:val="20"/>
          <w:szCs w:val="20"/>
        </w:rPr>
      </w:pPr>
      <w:r w:rsidRPr="00274993">
        <w:rPr>
          <w:rFonts w:ascii="Arial" w:hAnsi="Arial" w:cs="Arial"/>
          <w:sz w:val="20"/>
          <w:szCs w:val="20"/>
        </w:rPr>
        <w:t xml:space="preserve">zwolnienia Zamawiającego z obowiązku świadczeń z tego tytułu na zasadzie art. 392 k.c.; </w:t>
      </w:r>
    </w:p>
    <w:p w14:paraId="7B552BF8" w14:textId="77777777" w:rsidR="00274993" w:rsidRPr="00274993" w:rsidRDefault="00274993" w:rsidP="00274993">
      <w:pPr>
        <w:numPr>
          <w:ilvl w:val="0"/>
          <w:numId w:val="35"/>
        </w:numPr>
        <w:jc w:val="both"/>
        <w:rPr>
          <w:rFonts w:ascii="Arial" w:hAnsi="Arial" w:cs="Arial"/>
          <w:sz w:val="20"/>
          <w:szCs w:val="20"/>
        </w:rPr>
      </w:pPr>
      <w:r w:rsidRPr="00274993">
        <w:rPr>
          <w:rFonts w:ascii="Arial" w:hAnsi="Arial" w:cs="Arial"/>
          <w:sz w:val="20"/>
          <w:szCs w:val="20"/>
        </w:rPr>
        <w:t xml:space="preserve">wstąpienia do toczącego się przeciwko Zamawiającemu postępowania w charakterze strony, bądź interwenienta ubocznego po stronie Zamawiającego (w zależności od sytuacji procesowej). </w:t>
      </w:r>
    </w:p>
    <w:p w14:paraId="0D84CBC6" w14:textId="77777777" w:rsidR="0070570A" w:rsidRPr="00EE3D52" w:rsidRDefault="0070570A" w:rsidP="0070570A">
      <w:pPr>
        <w:ind w:left="360" w:hanging="360"/>
        <w:jc w:val="both"/>
        <w:rPr>
          <w:rFonts w:ascii="Arial" w:hAnsi="Arial" w:cs="Arial"/>
          <w:sz w:val="20"/>
          <w:szCs w:val="20"/>
        </w:rPr>
      </w:pPr>
      <w:r w:rsidRPr="00EE3D52">
        <w:rPr>
          <w:rFonts w:ascii="Arial" w:hAnsi="Arial" w:cs="Arial"/>
          <w:sz w:val="20"/>
          <w:szCs w:val="20"/>
        </w:rPr>
        <w:t>1</w:t>
      </w:r>
      <w:r w:rsidR="00274993">
        <w:rPr>
          <w:rFonts w:ascii="Arial" w:hAnsi="Arial" w:cs="Arial"/>
          <w:sz w:val="20"/>
          <w:szCs w:val="20"/>
        </w:rPr>
        <w:t>7</w:t>
      </w:r>
      <w:r w:rsidRPr="00EE3D52">
        <w:rPr>
          <w:rFonts w:ascii="Arial" w:hAnsi="Arial" w:cs="Arial"/>
          <w:sz w:val="20"/>
          <w:szCs w:val="20"/>
        </w:rPr>
        <w:t>.</w:t>
      </w:r>
      <w:r w:rsidRPr="00EE3D52">
        <w:rPr>
          <w:rFonts w:ascii="Arial" w:hAnsi="Arial" w:cs="Arial"/>
          <w:sz w:val="20"/>
          <w:szCs w:val="20"/>
        </w:rPr>
        <w:tab/>
        <w:t xml:space="preserve">W zakresie nieuregulowanym w postanowieniach niniejszego paragrafu zastosowanie znajdują odpowiednie przepisy prawa, w tym w szczególności przepisy ww. ustawy o prawie autorskim i prawach pokrewnych. </w:t>
      </w:r>
    </w:p>
    <w:p w14:paraId="3A8A1604" w14:textId="77777777" w:rsidR="0070570A" w:rsidRPr="00EE3D52" w:rsidRDefault="0070570A" w:rsidP="0070570A">
      <w:pPr>
        <w:ind w:left="360" w:hanging="360"/>
        <w:jc w:val="both"/>
        <w:rPr>
          <w:rFonts w:ascii="Arial" w:hAnsi="Arial" w:cs="Arial"/>
          <w:sz w:val="20"/>
          <w:szCs w:val="20"/>
        </w:rPr>
      </w:pPr>
      <w:r w:rsidRPr="00EE3D52">
        <w:rPr>
          <w:rFonts w:ascii="Arial" w:hAnsi="Arial" w:cs="Arial"/>
          <w:sz w:val="20"/>
          <w:szCs w:val="20"/>
        </w:rPr>
        <w:t>1</w:t>
      </w:r>
      <w:r w:rsidR="00274993">
        <w:rPr>
          <w:rFonts w:ascii="Arial" w:hAnsi="Arial" w:cs="Arial"/>
          <w:sz w:val="20"/>
          <w:szCs w:val="20"/>
        </w:rPr>
        <w:t>8</w:t>
      </w:r>
      <w:r w:rsidRPr="00EE3D52">
        <w:rPr>
          <w:rFonts w:ascii="Arial" w:hAnsi="Arial" w:cs="Arial"/>
          <w:sz w:val="20"/>
          <w:szCs w:val="20"/>
        </w:rPr>
        <w:t>.</w:t>
      </w:r>
      <w:r w:rsidRPr="00EE3D52">
        <w:rPr>
          <w:rFonts w:ascii="Arial" w:hAnsi="Arial" w:cs="Arial"/>
          <w:sz w:val="20"/>
          <w:szCs w:val="20"/>
        </w:rPr>
        <w:tab/>
        <w:t>Postanowienia, o których mowa w ust. 8-1</w:t>
      </w:r>
      <w:r w:rsidR="008248B0">
        <w:rPr>
          <w:rFonts w:ascii="Arial" w:hAnsi="Arial" w:cs="Arial"/>
          <w:sz w:val="20"/>
          <w:szCs w:val="20"/>
        </w:rPr>
        <w:t>6</w:t>
      </w:r>
      <w:r w:rsidRPr="00EE3D52">
        <w:rPr>
          <w:rFonts w:ascii="Arial" w:hAnsi="Arial" w:cs="Arial"/>
          <w:sz w:val="20"/>
          <w:szCs w:val="20"/>
        </w:rPr>
        <w:t xml:space="preserve"> dotyczą Zadań lub pozycji (w zakresie Zadań) w ramach których Wykonawca ma obowiązek dostarczenia wraz z Urządzeniem oprogramowania i/lub licencji. </w:t>
      </w:r>
    </w:p>
    <w:p w14:paraId="5E7B5BF0" w14:textId="77777777" w:rsidR="0070570A" w:rsidRPr="00EE3D52" w:rsidRDefault="0070570A" w:rsidP="0070570A">
      <w:pPr>
        <w:jc w:val="center"/>
        <w:rPr>
          <w:rFonts w:ascii="Arial" w:hAnsi="Arial" w:cs="Arial"/>
          <w:b/>
          <w:sz w:val="20"/>
          <w:szCs w:val="20"/>
        </w:rPr>
      </w:pPr>
    </w:p>
    <w:p w14:paraId="3D82E0C7" w14:textId="77777777" w:rsidR="0070570A" w:rsidRPr="00EE3D52" w:rsidRDefault="0070570A" w:rsidP="0070570A">
      <w:pPr>
        <w:jc w:val="center"/>
        <w:rPr>
          <w:rFonts w:ascii="Arial" w:hAnsi="Arial" w:cs="Arial"/>
          <w:b/>
          <w:sz w:val="20"/>
          <w:szCs w:val="20"/>
        </w:rPr>
      </w:pPr>
      <w:r w:rsidRPr="00EE3D52">
        <w:rPr>
          <w:rFonts w:ascii="Arial" w:hAnsi="Arial" w:cs="Arial"/>
          <w:b/>
          <w:sz w:val="20"/>
          <w:szCs w:val="20"/>
        </w:rPr>
        <w:t>§ 4 Wymagania gwarancyjne i serwisowe</w:t>
      </w:r>
    </w:p>
    <w:p w14:paraId="60F5FCEB" w14:textId="77777777" w:rsidR="0070570A" w:rsidRPr="00EE3D52" w:rsidRDefault="0070570A" w:rsidP="0070570A">
      <w:pPr>
        <w:numPr>
          <w:ilvl w:val="0"/>
          <w:numId w:val="11"/>
        </w:numPr>
        <w:jc w:val="both"/>
        <w:rPr>
          <w:rFonts w:ascii="Arial" w:hAnsi="Arial" w:cs="Arial"/>
          <w:sz w:val="20"/>
          <w:szCs w:val="20"/>
        </w:rPr>
      </w:pPr>
      <w:r w:rsidRPr="00EE3D52">
        <w:rPr>
          <w:rFonts w:ascii="Arial" w:hAnsi="Arial" w:cs="Arial"/>
          <w:sz w:val="20"/>
          <w:szCs w:val="20"/>
        </w:rPr>
        <w:t xml:space="preserve">Wykonawca gwarantuje, że dostarczone Zamawiającemu Urządzenia odpowiadają przeznaczeniu i użytkowi wynikającemu z umowy, są w pełni zgodne ze z opisem zawartym w </w:t>
      </w:r>
      <w:r w:rsidR="00E823AE">
        <w:rPr>
          <w:rFonts w:ascii="Arial" w:hAnsi="Arial" w:cs="Arial"/>
          <w:b/>
          <w:sz w:val="20"/>
          <w:szCs w:val="20"/>
        </w:rPr>
        <w:t>Załączniku nr 2</w:t>
      </w:r>
      <w:r w:rsidRPr="00EE3D52">
        <w:rPr>
          <w:rFonts w:ascii="Arial" w:hAnsi="Arial" w:cs="Arial"/>
          <w:sz w:val="20"/>
          <w:szCs w:val="20"/>
        </w:rPr>
        <w:t xml:space="preserve"> do </w:t>
      </w:r>
      <w:r w:rsidRPr="00EE3D52">
        <w:rPr>
          <w:rFonts w:ascii="Arial" w:hAnsi="Arial" w:cs="Arial"/>
          <w:sz w:val="20"/>
          <w:szCs w:val="20"/>
        </w:rPr>
        <w:lastRenderedPageBreak/>
        <w:t>umowy i załączoną dokumentacją, są dobrej jakości, fabrycznie nowe, wolne od wad fizycznych i prawnych.</w:t>
      </w:r>
    </w:p>
    <w:p w14:paraId="57F4C047" w14:textId="77777777" w:rsidR="0070570A" w:rsidRPr="00EE3D52" w:rsidRDefault="0070570A" w:rsidP="0070570A">
      <w:pPr>
        <w:numPr>
          <w:ilvl w:val="0"/>
          <w:numId w:val="11"/>
        </w:numPr>
        <w:jc w:val="both"/>
        <w:rPr>
          <w:rFonts w:ascii="Arial" w:hAnsi="Arial" w:cs="Arial"/>
          <w:sz w:val="20"/>
          <w:szCs w:val="20"/>
        </w:rPr>
      </w:pPr>
      <w:r w:rsidRPr="00EE3D52">
        <w:rPr>
          <w:rStyle w:val="markedcontent"/>
          <w:rFonts w:ascii="Arial" w:hAnsi="Arial" w:cs="Arial"/>
          <w:sz w:val="20"/>
          <w:szCs w:val="20"/>
        </w:rPr>
        <w:t xml:space="preserve">Wykonawca skompletuje i najpóźniej w dniu </w:t>
      </w:r>
      <w:r w:rsidR="008F6819" w:rsidRPr="00EE3D52">
        <w:rPr>
          <w:rStyle w:val="markedcontent"/>
          <w:rFonts w:ascii="Arial" w:hAnsi="Arial" w:cs="Arial"/>
          <w:sz w:val="20"/>
          <w:szCs w:val="20"/>
        </w:rPr>
        <w:t>dostawy</w:t>
      </w:r>
      <w:r w:rsidRPr="00EE3D52">
        <w:rPr>
          <w:rStyle w:val="markedcontent"/>
          <w:rFonts w:ascii="Arial" w:hAnsi="Arial" w:cs="Arial"/>
          <w:sz w:val="20"/>
          <w:szCs w:val="20"/>
        </w:rPr>
        <w:t xml:space="preserve"> Urządzeń dostarczy Zamawiającemu wolny od kosztów i wad zestaw dokumentacji dotyczącej każdego dostarczonego Urządzenia, w szczególności</w:t>
      </w:r>
      <w:r w:rsidR="005F72CA" w:rsidRPr="00EE3D52">
        <w:rPr>
          <w:rStyle w:val="markedcontent"/>
          <w:rFonts w:ascii="Arial" w:hAnsi="Arial" w:cs="Arial"/>
          <w:sz w:val="20"/>
          <w:szCs w:val="20"/>
        </w:rPr>
        <w:t>:</w:t>
      </w:r>
      <w:r w:rsidRPr="00EE3D52">
        <w:rPr>
          <w:rFonts w:ascii="Arial" w:hAnsi="Arial" w:cs="Arial"/>
          <w:sz w:val="20"/>
          <w:szCs w:val="20"/>
        </w:rPr>
        <w:t xml:space="preserve"> </w:t>
      </w:r>
      <w:r w:rsidR="0093102F">
        <w:rPr>
          <w:rFonts w:ascii="Arial" w:hAnsi="Arial" w:cs="Arial"/>
          <w:sz w:val="20"/>
          <w:szCs w:val="20"/>
        </w:rPr>
        <w:t xml:space="preserve">oryginalną </w:t>
      </w:r>
      <w:r w:rsidR="005B3D38" w:rsidRPr="00EE3D52">
        <w:rPr>
          <w:rFonts w:ascii="Arial" w:hAnsi="Arial" w:cs="Arial"/>
          <w:sz w:val="20"/>
          <w:szCs w:val="20"/>
        </w:rPr>
        <w:t xml:space="preserve">Kartę Gwarancyjną uwzględniającą warunki gwarancji i serwisu określone w niniejszej umowie, </w:t>
      </w:r>
      <w:r w:rsidR="0093102F">
        <w:rPr>
          <w:rFonts w:ascii="Arial" w:hAnsi="Arial" w:cs="Arial"/>
          <w:sz w:val="20"/>
          <w:szCs w:val="20"/>
        </w:rPr>
        <w:t>oryginalną kartę gwarancyjną</w:t>
      </w:r>
      <w:r w:rsidRPr="00EE3D52">
        <w:rPr>
          <w:rFonts w:ascii="Arial" w:hAnsi="Arial" w:cs="Arial"/>
          <w:sz w:val="20"/>
          <w:szCs w:val="20"/>
        </w:rPr>
        <w:t xml:space="preserve"> producenta</w:t>
      </w:r>
      <w:r w:rsidR="0018572D" w:rsidRPr="00EE3D52">
        <w:rPr>
          <w:rFonts w:ascii="Arial" w:hAnsi="Arial" w:cs="Arial"/>
          <w:sz w:val="20"/>
          <w:szCs w:val="20"/>
        </w:rPr>
        <w:t xml:space="preserve"> (jeżeli wykonawca nie jest producentem dostarczanego Urządzenia)</w:t>
      </w:r>
      <w:r w:rsidR="00E153FB" w:rsidRPr="00EE3D52">
        <w:rPr>
          <w:rFonts w:ascii="Arial" w:hAnsi="Arial" w:cs="Arial"/>
          <w:sz w:val="20"/>
          <w:szCs w:val="20"/>
        </w:rPr>
        <w:t xml:space="preserve"> oraz</w:t>
      </w:r>
      <w:r w:rsidR="005F72CA" w:rsidRPr="00EE3D52">
        <w:rPr>
          <w:rFonts w:ascii="Arial" w:hAnsi="Arial" w:cs="Arial"/>
          <w:sz w:val="20"/>
          <w:szCs w:val="20"/>
        </w:rPr>
        <w:t xml:space="preserve"> </w:t>
      </w:r>
      <w:r w:rsidR="00E153FB" w:rsidRPr="00EE3D52">
        <w:rPr>
          <w:rFonts w:ascii="Arial" w:hAnsi="Arial" w:cs="Arial"/>
          <w:sz w:val="20"/>
          <w:szCs w:val="20"/>
        </w:rPr>
        <w:t>licencje.</w:t>
      </w:r>
      <w:r w:rsidRPr="00EE3D52">
        <w:rPr>
          <w:rFonts w:ascii="Arial" w:hAnsi="Arial" w:cs="Arial"/>
          <w:sz w:val="20"/>
          <w:szCs w:val="20"/>
        </w:rPr>
        <w:t xml:space="preserve"> Warunki gwarancji </w:t>
      </w:r>
      <w:r w:rsidR="00FC3A63" w:rsidRPr="00EE3D52">
        <w:rPr>
          <w:rFonts w:ascii="Arial" w:hAnsi="Arial" w:cs="Arial"/>
          <w:sz w:val="20"/>
          <w:szCs w:val="20"/>
        </w:rPr>
        <w:t xml:space="preserve">Wykonawcy </w:t>
      </w:r>
      <w:r w:rsidRPr="00EE3D52">
        <w:rPr>
          <w:rFonts w:ascii="Arial" w:hAnsi="Arial" w:cs="Arial"/>
          <w:sz w:val="20"/>
          <w:szCs w:val="20"/>
        </w:rPr>
        <w:t>nie mogą nakazywać Zamawiającemu przechowywania opakowań, w których Urządzenie zostanie dostarczone. Jeżeli dla zachowania gwarancji producenta konieczna jest rejestracja Urządzenia internetowo Wykonawca zobowiązany jest umieścić informację o Urządzeniach we właściwych systemach przekazując Zamawiającemu wszystkie informacje w tym zakresie. Dokumentacja powinna być sporządzona w języku polskim lub przetłumaczona na język polski.</w:t>
      </w:r>
    </w:p>
    <w:p w14:paraId="638135C3"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 xml:space="preserve">Wykonawca gwarantuje, że </w:t>
      </w:r>
      <w:r w:rsidR="00446499">
        <w:rPr>
          <w:rStyle w:val="markedcontent"/>
          <w:rFonts w:ascii="Arial" w:hAnsi="Arial" w:cs="Arial"/>
          <w:sz w:val="20"/>
          <w:szCs w:val="20"/>
        </w:rPr>
        <w:t>U</w:t>
      </w:r>
      <w:r w:rsidRPr="00EE3D52">
        <w:rPr>
          <w:rStyle w:val="markedcontent"/>
          <w:rFonts w:ascii="Arial" w:hAnsi="Arial" w:cs="Arial"/>
          <w:sz w:val="20"/>
          <w:szCs w:val="20"/>
        </w:rPr>
        <w:t>rządzenia będą działać zgodnie z opisem zawartym w dokumentacji, o której mowa w</w:t>
      </w:r>
      <w:r w:rsidR="00E823AE">
        <w:rPr>
          <w:rStyle w:val="markedcontent"/>
          <w:rFonts w:ascii="Arial" w:hAnsi="Arial" w:cs="Arial"/>
          <w:sz w:val="20"/>
          <w:szCs w:val="20"/>
        </w:rPr>
        <w:t xml:space="preserve"> </w:t>
      </w:r>
      <w:r w:rsidR="004022F1">
        <w:rPr>
          <w:rStyle w:val="markedcontent"/>
          <w:rFonts w:ascii="Arial" w:hAnsi="Arial" w:cs="Arial"/>
          <w:sz w:val="20"/>
          <w:szCs w:val="20"/>
        </w:rPr>
        <w:t>ust.</w:t>
      </w:r>
      <w:r w:rsidR="00E823AE">
        <w:rPr>
          <w:rStyle w:val="markedcontent"/>
          <w:rFonts w:ascii="Arial" w:hAnsi="Arial" w:cs="Arial"/>
          <w:sz w:val="20"/>
          <w:szCs w:val="20"/>
        </w:rPr>
        <w:t xml:space="preserve"> 1 i 2.</w:t>
      </w:r>
    </w:p>
    <w:p w14:paraId="6EF86F1A" w14:textId="76EDD322"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Wykonawca udziela Zamawiającemu gwarancji na dostarczone Urządzenia, na okres wskazany w Załączniku nr 2 (odpowiednio), liczony od dnia podpisania protokołu</w:t>
      </w:r>
      <w:r w:rsidR="00895209">
        <w:rPr>
          <w:rStyle w:val="markedcontent"/>
          <w:rFonts w:ascii="Arial" w:hAnsi="Arial" w:cs="Arial"/>
          <w:sz w:val="20"/>
          <w:szCs w:val="20"/>
        </w:rPr>
        <w:t xml:space="preserve"> </w:t>
      </w:r>
      <w:r w:rsidR="005F72CA" w:rsidRPr="00EE3D52">
        <w:rPr>
          <w:rStyle w:val="markedcontent"/>
          <w:rFonts w:ascii="Arial" w:hAnsi="Arial" w:cs="Arial"/>
          <w:sz w:val="20"/>
          <w:szCs w:val="20"/>
        </w:rPr>
        <w:t>bez zastrzeżeń</w:t>
      </w:r>
      <w:r w:rsidRPr="00EE3D52">
        <w:rPr>
          <w:rStyle w:val="markedcontent"/>
          <w:rFonts w:ascii="Arial" w:hAnsi="Arial" w:cs="Arial"/>
          <w:sz w:val="20"/>
          <w:szCs w:val="20"/>
        </w:rPr>
        <w:t>.</w:t>
      </w:r>
    </w:p>
    <w:p w14:paraId="4BCB1C8D"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 xml:space="preserve">W okresie trwania gwarancji Wykonawca zapewni Zamawiającemu konsultacje i pomoc techniczną w zakresie konfiguracji i funkcjonowania Urządzeń i oprogramowania oraz ochronę serwisową, o której mowa poniżej. </w:t>
      </w:r>
    </w:p>
    <w:p w14:paraId="4A131A79" w14:textId="77777777" w:rsidR="0070570A" w:rsidRPr="00EE3D52" w:rsidRDefault="00E21522" w:rsidP="000E143B">
      <w:pPr>
        <w:numPr>
          <w:ilvl w:val="0"/>
          <w:numId w:val="11"/>
        </w:numPr>
        <w:jc w:val="both"/>
        <w:rPr>
          <w:rStyle w:val="markedcontent"/>
          <w:rFonts w:ascii="Arial" w:hAnsi="Arial" w:cs="Arial"/>
          <w:sz w:val="20"/>
          <w:szCs w:val="20"/>
        </w:rPr>
      </w:pPr>
      <w:r>
        <w:rPr>
          <w:rStyle w:val="markedcontent"/>
          <w:rFonts w:ascii="Arial" w:hAnsi="Arial" w:cs="Arial"/>
          <w:sz w:val="20"/>
          <w:szCs w:val="20"/>
        </w:rPr>
        <w:t>G</w:t>
      </w:r>
      <w:r w:rsidRPr="00E21522">
        <w:rPr>
          <w:rStyle w:val="markedcontent"/>
          <w:rFonts w:ascii="Arial" w:hAnsi="Arial" w:cs="Arial"/>
          <w:sz w:val="20"/>
          <w:szCs w:val="20"/>
        </w:rPr>
        <w:t>warancja obejmuje bezpłatne: naprawy, koszt transportu sprzętu do miejsca lokalizacji serwisu gwarancyjnego i z powrotem</w:t>
      </w:r>
      <w:r w:rsidR="004022F1">
        <w:rPr>
          <w:rStyle w:val="markedcontent"/>
          <w:rFonts w:ascii="Arial" w:hAnsi="Arial" w:cs="Arial"/>
          <w:sz w:val="20"/>
          <w:szCs w:val="20"/>
        </w:rPr>
        <w:t>, wymiany.</w:t>
      </w:r>
      <w:r w:rsidR="000E143B">
        <w:rPr>
          <w:rStyle w:val="markedcontent"/>
          <w:rFonts w:ascii="Arial" w:hAnsi="Arial" w:cs="Arial"/>
          <w:sz w:val="20"/>
          <w:szCs w:val="20"/>
        </w:rPr>
        <w:t xml:space="preserve"> K</w:t>
      </w:r>
      <w:r w:rsidR="000E143B" w:rsidRPr="000E143B">
        <w:rPr>
          <w:rStyle w:val="markedcontent"/>
          <w:rFonts w:ascii="Arial" w:hAnsi="Arial" w:cs="Arial"/>
          <w:sz w:val="20"/>
          <w:szCs w:val="20"/>
        </w:rPr>
        <w:t>ażda naprawa gwarancyjna przedłuża gwarancję o czas przerwy w eksploatacji sprzętu,</w:t>
      </w:r>
    </w:p>
    <w:p w14:paraId="59EB7836" w14:textId="77777777" w:rsidR="0070570A" w:rsidRPr="00EE3D52" w:rsidRDefault="000E47C4"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Czas reakcji serwisu</w:t>
      </w:r>
      <w:r w:rsidR="0070570A" w:rsidRPr="00EE3D52">
        <w:rPr>
          <w:rStyle w:val="markedcontent"/>
          <w:rFonts w:ascii="Arial" w:hAnsi="Arial" w:cs="Arial"/>
          <w:sz w:val="20"/>
          <w:szCs w:val="20"/>
        </w:rPr>
        <w:t xml:space="preserve"> na zgłoszone telefonicznie lub pocztą elektroniczną nieprawidłowości, będzie nie dłuższy niż następny dzień roboczy. </w:t>
      </w:r>
    </w:p>
    <w:p w14:paraId="396F8ACE"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Gwarantowany czas naprawy, tj. nieodpłatnego usunięcia wykrytej(</w:t>
      </w:r>
      <w:proofErr w:type="spellStart"/>
      <w:r w:rsidRPr="00EE3D52">
        <w:rPr>
          <w:rStyle w:val="markedcontent"/>
          <w:rFonts w:ascii="Arial" w:hAnsi="Arial" w:cs="Arial"/>
          <w:sz w:val="20"/>
          <w:szCs w:val="20"/>
        </w:rPr>
        <w:t>ych</w:t>
      </w:r>
      <w:proofErr w:type="spellEnd"/>
      <w:r w:rsidRPr="00EE3D52">
        <w:rPr>
          <w:rStyle w:val="markedcontent"/>
          <w:rFonts w:ascii="Arial" w:hAnsi="Arial" w:cs="Arial"/>
          <w:sz w:val="20"/>
          <w:szCs w:val="20"/>
        </w:rPr>
        <w:t xml:space="preserve">) awarii, usterek, wad lub innych nieprawidłowości wynosi </w:t>
      </w:r>
      <w:r w:rsidR="00E153FB" w:rsidRPr="00EE3D52">
        <w:rPr>
          <w:rStyle w:val="markedcontent"/>
          <w:rFonts w:ascii="Arial" w:hAnsi="Arial" w:cs="Arial"/>
          <w:sz w:val="20"/>
          <w:szCs w:val="20"/>
        </w:rPr>
        <w:t xml:space="preserve">do </w:t>
      </w:r>
      <w:r w:rsidR="007B3574">
        <w:rPr>
          <w:rStyle w:val="markedcontent"/>
          <w:rFonts w:ascii="Arial" w:hAnsi="Arial" w:cs="Arial"/>
          <w:sz w:val="20"/>
          <w:szCs w:val="20"/>
        </w:rPr>
        <w:t>2</w:t>
      </w:r>
      <w:r w:rsidRPr="00EE3D52">
        <w:rPr>
          <w:rStyle w:val="markedcontent"/>
          <w:rFonts w:ascii="Arial" w:hAnsi="Arial" w:cs="Arial"/>
          <w:sz w:val="20"/>
          <w:szCs w:val="20"/>
        </w:rPr>
        <w:t xml:space="preserve"> </w:t>
      </w:r>
      <w:r w:rsidR="00410A1B" w:rsidRPr="00EE3D52">
        <w:rPr>
          <w:rStyle w:val="markedcontent"/>
          <w:rFonts w:ascii="Arial" w:hAnsi="Arial" w:cs="Arial"/>
          <w:sz w:val="20"/>
          <w:szCs w:val="20"/>
        </w:rPr>
        <w:t xml:space="preserve">roboczych </w:t>
      </w:r>
      <w:r w:rsidRPr="00EE3D52">
        <w:rPr>
          <w:rStyle w:val="markedcontent"/>
          <w:rFonts w:ascii="Arial" w:hAnsi="Arial" w:cs="Arial"/>
          <w:sz w:val="20"/>
          <w:szCs w:val="20"/>
        </w:rPr>
        <w:t xml:space="preserve">dni od dnia zgłoszenia usterki przez Zamawiającego – </w:t>
      </w:r>
      <w:r w:rsidRPr="00EE3D52">
        <w:rPr>
          <w:rStyle w:val="markedcontent"/>
          <w:rFonts w:ascii="Arial" w:hAnsi="Arial" w:cs="Arial"/>
          <w:b/>
          <w:sz w:val="20"/>
          <w:szCs w:val="20"/>
        </w:rPr>
        <w:t>nie dotyczy</w:t>
      </w:r>
      <w:r w:rsidRPr="00EE3D52">
        <w:rPr>
          <w:rStyle w:val="markedcontent"/>
          <w:rFonts w:ascii="Arial" w:hAnsi="Arial" w:cs="Arial"/>
          <w:sz w:val="20"/>
          <w:szCs w:val="20"/>
        </w:rPr>
        <w:t xml:space="preserve"> </w:t>
      </w:r>
      <w:r w:rsidR="007B3574">
        <w:rPr>
          <w:rFonts w:ascii="Arial" w:hAnsi="Arial" w:cs="Arial"/>
          <w:b/>
          <w:sz w:val="20"/>
          <w:szCs w:val="20"/>
        </w:rPr>
        <w:t>Zadania nr 2 poz. 1-4</w:t>
      </w:r>
      <w:r w:rsidRPr="00EE3D52">
        <w:rPr>
          <w:rStyle w:val="markedcontent"/>
          <w:rFonts w:ascii="Arial" w:hAnsi="Arial" w:cs="Arial"/>
          <w:sz w:val="20"/>
          <w:szCs w:val="20"/>
        </w:rPr>
        <w:t>.</w:t>
      </w:r>
    </w:p>
    <w:p w14:paraId="072CDCDA" w14:textId="77777777" w:rsidR="0070570A" w:rsidRPr="00EE3D52" w:rsidRDefault="0070570A" w:rsidP="0070570A">
      <w:pPr>
        <w:numPr>
          <w:ilvl w:val="0"/>
          <w:numId w:val="11"/>
        </w:numPr>
        <w:jc w:val="both"/>
        <w:rPr>
          <w:rFonts w:ascii="Arial" w:hAnsi="Arial" w:cs="Arial"/>
          <w:sz w:val="20"/>
          <w:szCs w:val="20"/>
        </w:rPr>
      </w:pPr>
      <w:r w:rsidRPr="00EE3D52">
        <w:rPr>
          <w:rFonts w:ascii="Arial" w:hAnsi="Arial" w:cs="Arial"/>
          <w:b/>
          <w:sz w:val="20"/>
          <w:szCs w:val="20"/>
        </w:rPr>
        <w:t>Wymagania serwisowe odnoszące się</w:t>
      </w:r>
      <w:r w:rsidR="009442F1">
        <w:rPr>
          <w:rFonts w:ascii="Arial" w:hAnsi="Arial" w:cs="Arial"/>
          <w:b/>
          <w:sz w:val="20"/>
          <w:szCs w:val="20"/>
        </w:rPr>
        <w:t xml:space="preserve"> do Zadania nr 2 poz. 1-4:</w:t>
      </w:r>
    </w:p>
    <w:p w14:paraId="5F214CC4" w14:textId="77777777" w:rsidR="0070570A" w:rsidRPr="00EE3D52" w:rsidRDefault="0070570A" w:rsidP="0070570A">
      <w:pPr>
        <w:pStyle w:val="Akapitzlist"/>
        <w:widowControl w:val="0"/>
        <w:numPr>
          <w:ilvl w:val="0"/>
          <w:numId w:val="12"/>
        </w:numPr>
        <w:autoSpaceDE w:val="0"/>
        <w:autoSpaceDN w:val="0"/>
        <w:adjustRightInd w:val="0"/>
        <w:contextualSpacing/>
        <w:jc w:val="both"/>
        <w:rPr>
          <w:rFonts w:ascii="Arial" w:hAnsi="Arial" w:cs="Arial"/>
          <w:sz w:val="20"/>
          <w:szCs w:val="20"/>
        </w:rPr>
      </w:pPr>
      <w:r w:rsidRPr="00EE3D52">
        <w:rPr>
          <w:rFonts w:ascii="Arial" w:hAnsi="Arial" w:cs="Arial"/>
          <w:sz w:val="20"/>
          <w:szCs w:val="20"/>
        </w:rPr>
        <w:t>czas naprawy Urządzenia: następny dzień roboczy,</w:t>
      </w:r>
    </w:p>
    <w:p w14:paraId="1B8AF68A" w14:textId="77777777" w:rsidR="0070570A" w:rsidRPr="00EE3D52" w:rsidRDefault="0070570A" w:rsidP="0070570A">
      <w:pPr>
        <w:pStyle w:val="Akapitzlist"/>
        <w:widowControl w:val="0"/>
        <w:numPr>
          <w:ilvl w:val="0"/>
          <w:numId w:val="12"/>
        </w:numPr>
        <w:autoSpaceDE w:val="0"/>
        <w:autoSpaceDN w:val="0"/>
        <w:adjustRightInd w:val="0"/>
        <w:contextualSpacing/>
        <w:jc w:val="both"/>
        <w:rPr>
          <w:rFonts w:ascii="Arial" w:hAnsi="Arial" w:cs="Arial"/>
          <w:sz w:val="20"/>
          <w:szCs w:val="20"/>
        </w:rPr>
      </w:pPr>
      <w:r w:rsidRPr="00EE3D52">
        <w:rPr>
          <w:rFonts w:ascii="Arial" w:hAnsi="Arial" w:cs="Arial"/>
          <w:sz w:val="20"/>
          <w:szCs w:val="20"/>
        </w:rPr>
        <w:t>w przypadku naprawy trwającej dłużej niż 2 dni robocze Wykonawca od 3 dnia na czas naprawy zapewnienia Urządzenie zastępcze o parametrach nie gorszych niż Urządzenie naprawiane,</w:t>
      </w:r>
    </w:p>
    <w:p w14:paraId="3D20BEDC" w14:textId="77777777" w:rsidR="0070570A" w:rsidRPr="00EE3D52" w:rsidRDefault="0070570A" w:rsidP="0070570A">
      <w:pPr>
        <w:pStyle w:val="Akapitzlist"/>
        <w:widowControl w:val="0"/>
        <w:numPr>
          <w:ilvl w:val="0"/>
          <w:numId w:val="12"/>
        </w:numPr>
        <w:autoSpaceDE w:val="0"/>
        <w:autoSpaceDN w:val="0"/>
        <w:adjustRightInd w:val="0"/>
        <w:contextualSpacing/>
        <w:jc w:val="both"/>
        <w:rPr>
          <w:rFonts w:ascii="Arial" w:hAnsi="Arial" w:cs="Arial"/>
          <w:sz w:val="20"/>
          <w:szCs w:val="20"/>
        </w:rPr>
      </w:pPr>
      <w:r w:rsidRPr="00EE3D52">
        <w:rPr>
          <w:rFonts w:ascii="Arial" w:hAnsi="Arial" w:cs="Arial"/>
          <w:sz w:val="20"/>
          <w:szCs w:val="20"/>
        </w:rPr>
        <w:t xml:space="preserve">w przypadku naprawy trwającej dłużej niż 7 dni roboczych Wykonawca w 8 dniu wymieni Urządzenie na nowe, a w przypadku, gdy Urządzenie nie będzie już produkowane, a tym samym dostępne, Wykonawca wymieni Urządzenie na nowe, </w:t>
      </w:r>
      <w:r w:rsidR="008563DC">
        <w:rPr>
          <w:rFonts w:ascii="Arial" w:hAnsi="Arial" w:cs="Arial"/>
          <w:sz w:val="20"/>
          <w:szCs w:val="20"/>
        </w:rPr>
        <w:t>nie gorsze niż dostarczone</w:t>
      </w:r>
      <w:r w:rsidRPr="00EE3D52">
        <w:rPr>
          <w:rFonts w:ascii="Arial" w:hAnsi="Arial" w:cs="Arial"/>
          <w:sz w:val="20"/>
          <w:szCs w:val="20"/>
        </w:rPr>
        <w:t xml:space="preserve"> Urządzeniu naprawianemu. Wymiana wymaga wcześniejszej akceptacji przez Zamawiającego.</w:t>
      </w:r>
    </w:p>
    <w:p w14:paraId="2C46D6A3" w14:textId="77777777" w:rsidR="0070570A" w:rsidRPr="00EE3D52" w:rsidRDefault="0070570A" w:rsidP="0070570A">
      <w:pPr>
        <w:pStyle w:val="Akapitzlist"/>
        <w:widowControl w:val="0"/>
        <w:numPr>
          <w:ilvl w:val="0"/>
          <w:numId w:val="12"/>
        </w:numPr>
        <w:autoSpaceDE w:val="0"/>
        <w:autoSpaceDN w:val="0"/>
        <w:adjustRightInd w:val="0"/>
        <w:contextualSpacing/>
        <w:jc w:val="both"/>
        <w:rPr>
          <w:rFonts w:ascii="Arial" w:hAnsi="Arial" w:cs="Arial"/>
          <w:sz w:val="20"/>
          <w:szCs w:val="20"/>
        </w:rPr>
      </w:pPr>
      <w:r w:rsidRPr="00EE3D52">
        <w:rPr>
          <w:rFonts w:ascii="Arial" w:hAnsi="Arial" w:cs="Arial"/>
          <w:sz w:val="20"/>
          <w:szCs w:val="20"/>
        </w:rPr>
        <w:t>Wykonawca będzie zobowiązany do zachowania poufności wszelkich danych uzyskanych w trakcie wykonywania czynności serwisowych,</w:t>
      </w:r>
    </w:p>
    <w:p w14:paraId="34A50774" w14:textId="77777777" w:rsidR="0070570A" w:rsidRPr="00EE3D52" w:rsidRDefault="0070570A" w:rsidP="0070570A">
      <w:pPr>
        <w:pStyle w:val="Akapitzlist"/>
        <w:widowControl w:val="0"/>
        <w:numPr>
          <w:ilvl w:val="0"/>
          <w:numId w:val="12"/>
        </w:numPr>
        <w:autoSpaceDE w:val="0"/>
        <w:autoSpaceDN w:val="0"/>
        <w:adjustRightInd w:val="0"/>
        <w:contextualSpacing/>
        <w:jc w:val="both"/>
        <w:rPr>
          <w:rFonts w:ascii="Arial" w:hAnsi="Arial" w:cs="Arial"/>
          <w:sz w:val="20"/>
          <w:szCs w:val="20"/>
        </w:rPr>
      </w:pPr>
      <w:r w:rsidRPr="00EE3D52">
        <w:rPr>
          <w:rFonts w:ascii="Arial" w:hAnsi="Arial" w:cs="Arial"/>
          <w:sz w:val="20"/>
          <w:szCs w:val="20"/>
        </w:rPr>
        <w:t>Wykonawcy nie będzie wolno wykonywać żadnych kopii dysków twardych lub danych cząstkowych w trakcie wykonywania napraw gwarancyjnych Urządzenia,</w:t>
      </w:r>
    </w:p>
    <w:p w14:paraId="3A1BB79F" w14:textId="77777777" w:rsidR="0070570A" w:rsidRPr="00EE3D52" w:rsidRDefault="0070570A" w:rsidP="0070570A">
      <w:pPr>
        <w:pStyle w:val="Akapitzlist"/>
        <w:widowControl w:val="0"/>
        <w:numPr>
          <w:ilvl w:val="0"/>
          <w:numId w:val="12"/>
        </w:numPr>
        <w:autoSpaceDE w:val="0"/>
        <w:autoSpaceDN w:val="0"/>
        <w:adjustRightInd w:val="0"/>
        <w:contextualSpacing/>
        <w:jc w:val="both"/>
        <w:rPr>
          <w:rFonts w:ascii="Arial" w:hAnsi="Arial" w:cs="Arial"/>
          <w:sz w:val="20"/>
          <w:szCs w:val="20"/>
        </w:rPr>
      </w:pPr>
      <w:r w:rsidRPr="00EE3D52">
        <w:rPr>
          <w:rFonts w:ascii="Arial" w:hAnsi="Arial" w:cs="Arial"/>
          <w:sz w:val="20"/>
          <w:szCs w:val="20"/>
        </w:rPr>
        <w:t>w przypadku awarii/uszkodzenia nośnika danych (dysk SSD, HDD) Wykonawca dostarczy taki sam dysk lub o nie gorszych o parametrach i pojemności. Uszkodzony nośnik danych (dysk SSD, HDD) pozostanie u Zamawiającego,</w:t>
      </w:r>
    </w:p>
    <w:p w14:paraId="5460175E"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Zamawiający ma prawo do zgłaszania Wykonawcy awarii, usterek, wad lub innych nieprawidłowości w działaniu przedmi</w:t>
      </w:r>
      <w:r w:rsidR="00721522" w:rsidRPr="00EE3D52">
        <w:rPr>
          <w:rStyle w:val="markedcontent"/>
          <w:rFonts w:ascii="Arial" w:hAnsi="Arial" w:cs="Arial"/>
          <w:sz w:val="20"/>
          <w:szCs w:val="20"/>
        </w:rPr>
        <w:t>otu u</w:t>
      </w:r>
      <w:r w:rsidRPr="00EE3D52">
        <w:rPr>
          <w:rStyle w:val="markedcontent"/>
          <w:rFonts w:ascii="Arial" w:hAnsi="Arial" w:cs="Arial"/>
          <w:sz w:val="20"/>
          <w:szCs w:val="20"/>
        </w:rPr>
        <w:t>mowy przez całą dobę siedem dni w tygodniu. Jeżeli w Załączniku nr 2 do umowy w stosunku do konkretnego Urządzenia wskazano inaczej, w odniesieniu do tego Urządzenia zastosowanie ma tryb zgłaszania awarii, usterek, wad lub innych nieprawidłowości w dz</w:t>
      </w:r>
      <w:r w:rsidR="00721522" w:rsidRPr="00EE3D52">
        <w:rPr>
          <w:rStyle w:val="markedcontent"/>
          <w:rFonts w:ascii="Arial" w:hAnsi="Arial" w:cs="Arial"/>
          <w:sz w:val="20"/>
          <w:szCs w:val="20"/>
        </w:rPr>
        <w:t>iałaniu przedmiotu u</w:t>
      </w:r>
      <w:r w:rsidRPr="00EE3D52">
        <w:rPr>
          <w:rStyle w:val="markedcontent"/>
          <w:rFonts w:ascii="Arial" w:hAnsi="Arial" w:cs="Arial"/>
          <w:sz w:val="20"/>
          <w:szCs w:val="20"/>
        </w:rPr>
        <w:t>mowy określony w Załączniku nr 2.</w:t>
      </w:r>
    </w:p>
    <w:p w14:paraId="056D4B5E"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 xml:space="preserve">W przypadku niedotrzymania odpowiednio terminów napraw, o których mowa w ust. 8 i 9, Zamawiający zastrzega sobie prawo do usunięcia awarii, wad lub innych nieprawidłowości przez inny podmiot na koszt Wykonawcy, niezależnie od możliwości naliczenia kar umownych. </w:t>
      </w:r>
    </w:p>
    <w:p w14:paraId="4CF0FCEF"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 xml:space="preserve">Wszelkie koszty napraw i obsługi gwarancyjnej, w tym koszty transportu, ponosi Wykonawca. </w:t>
      </w:r>
    </w:p>
    <w:p w14:paraId="542447F9"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Zgłaszania usterek</w:t>
      </w:r>
      <w:r w:rsidR="00371BE6" w:rsidRPr="00371BE6">
        <w:rPr>
          <w:rStyle w:val="markedcontent"/>
          <w:rFonts w:ascii="Arial" w:hAnsi="Arial" w:cs="Arial"/>
          <w:sz w:val="20"/>
          <w:szCs w:val="20"/>
        </w:rPr>
        <w:t>, wad lub innych nieprawidłowości</w:t>
      </w:r>
      <w:r w:rsidRPr="00371BE6">
        <w:rPr>
          <w:rStyle w:val="markedcontent"/>
          <w:rFonts w:ascii="Arial" w:hAnsi="Arial" w:cs="Arial"/>
          <w:sz w:val="20"/>
          <w:szCs w:val="20"/>
        </w:rPr>
        <w:t xml:space="preserve"> </w:t>
      </w:r>
      <w:r w:rsidRPr="00EE3D52">
        <w:rPr>
          <w:rStyle w:val="markedcontent"/>
          <w:rFonts w:ascii="Arial" w:hAnsi="Arial" w:cs="Arial"/>
          <w:sz w:val="20"/>
          <w:szCs w:val="20"/>
        </w:rPr>
        <w:t xml:space="preserve">Zamawiający będzie mógł dokonywać za pośrednictwem telefonu lub poczty elektronicznej. </w:t>
      </w:r>
    </w:p>
    <w:p w14:paraId="0EE9EB8F" w14:textId="77777777" w:rsidR="0070570A" w:rsidRPr="00F31A68" w:rsidRDefault="0070570A" w:rsidP="0070570A">
      <w:pPr>
        <w:numPr>
          <w:ilvl w:val="0"/>
          <w:numId w:val="11"/>
        </w:numPr>
        <w:jc w:val="both"/>
        <w:rPr>
          <w:rStyle w:val="markedcontent"/>
          <w:rFonts w:ascii="Arial" w:hAnsi="Arial" w:cs="Arial"/>
          <w:sz w:val="20"/>
          <w:szCs w:val="20"/>
        </w:rPr>
      </w:pPr>
      <w:r w:rsidRPr="00F31A68">
        <w:rPr>
          <w:rStyle w:val="markedcontent"/>
          <w:rFonts w:ascii="Arial" w:hAnsi="Arial" w:cs="Arial"/>
          <w:sz w:val="20"/>
          <w:szCs w:val="20"/>
        </w:rPr>
        <w:t>Serwis gwarancyjny świadczony będzie w siedzibie Zamawiającego,</w:t>
      </w:r>
      <w:r w:rsidR="00F31A68" w:rsidRPr="00F31A68">
        <w:rPr>
          <w:rStyle w:val="markedcontent"/>
          <w:rFonts w:ascii="Arial" w:hAnsi="Arial" w:cs="Arial"/>
          <w:sz w:val="20"/>
          <w:szCs w:val="20"/>
        </w:rPr>
        <w:t xml:space="preserve"> w miejscu dostawy Urządzenia.</w:t>
      </w:r>
    </w:p>
    <w:p w14:paraId="3EFE8718"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lastRenderedPageBreak/>
        <w:t>O ile naprawa w miejscu dostawy Urządzeń okaże się niemożliwa, Wykonawca dokona naprawy w punkcie serwisowym, przy czym termin naprawy nie ulega w takim przypadku wydłużeniu, a wszelkie dodatkowe koszty związane z takim sposobem naprawy, w tym dostarczenie i uruchomienie Urządzenia wolnego od wad do miejsca użytkowania Urządzeń, obciążają Wykonawcę.</w:t>
      </w:r>
    </w:p>
    <w:p w14:paraId="45917BC2" w14:textId="77777777" w:rsidR="0070570A" w:rsidRPr="00371F39" w:rsidRDefault="0070570A" w:rsidP="0070570A">
      <w:pPr>
        <w:numPr>
          <w:ilvl w:val="0"/>
          <w:numId w:val="11"/>
        </w:numPr>
        <w:jc w:val="both"/>
        <w:rPr>
          <w:rStyle w:val="markedcontent"/>
          <w:rFonts w:ascii="Arial" w:hAnsi="Arial" w:cs="Arial"/>
          <w:sz w:val="20"/>
          <w:szCs w:val="20"/>
        </w:rPr>
      </w:pPr>
      <w:r w:rsidRPr="00371F39">
        <w:rPr>
          <w:rStyle w:val="markedcontent"/>
          <w:rFonts w:ascii="Arial" w:hAnsi="Arial" w:cs="Arial"/>
          <w:sz w:val="20"/>
          <w:szCs w:val="20"/>
        </w:rPr>
        <w:t>Wykonawca zapewnia, że serwis gwarancyjny będzie realizowany przez producenta urządzeń i oprogramowania lub podmiot aut</w:t>
      </w:r>
      <w:r w:rsidR="00371F39" w:rsidRPr="00371F39">
        <w:rPr>
          <w:rStyle w:val="markedcontent"/>
          <w:rFonts w:ascii="Arial" w:hAnsi="Arial" w:cs="Arial"/>
          <w:sz w:val="20"/>
          <w:szCs w:val="20"/>
        </w:rPr>
        <w:t>oryzowany przez tego producenta.</w:t>
      </w:r>
    </w:p>
    <w:p w14:paraId="7945ABB9"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 xml:space="preserve">W przypadku, jeśli naprawy gwarancyjne wykonywane będą w imieniu Wykonawcy przez osobę trzecią, to Wykonawca ponosi pełną odpowiedzialność z tytułu niewykonania lub nienależytego wykonania usług przez tę osobę. </w:t>
      </w:r>
    </w:p>
    <w:p w14:paraId="00D9C7C8" w14:textId="77777777" w:rsidR="0070570A" w:rsidRPr="00EE3D52" w:rsidRDefault="005B3D38"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W Karcie Gwarancyjnej</w:t>
      </w:r>
      <w:r w:rsidR="0070570A" w:rsidRPr="00EE3D52">
        <w:rPr>
          <w:rStyle w:val="markedcontent"/>
          <w:rFonts w:ascii="Arial" w:hAnsi="Arial" w:cs="Arial"/>
          <w:sz w:val="20"/>
          <w:szCs w:val="20"/>
        </w:rPr>
        <w:t xml:space="preserve"> Wykonawca wskaże adres serwisu gwarancyjnego (w tym: numery telefonów, adres poczty elektronicznej), pod który Zamawiający będzie wysyłał zgłoszenia o stwierdzonych usterkach i wadach</w:t>
      </w:r>
      <w:r w:rsidR="009A6DE1">
        <w:rPr>
          <w:rStyle w:val="markedcontent"/>
          <w:rFonts w:ascii="Arial" w:hAnsi="Arial" w:cs="Arial"/>
          <w:sz w:val="20"/>
          <w:szCs w:val="20"/>
        </w:rPr>
        <w:t xml:space="preserve"> </w:t>
      </w:r>
      <w:r w:rsidR="009A6DE1" w:rsidRPr="009A6DE1">
        <w:rPr>
          <w:rStyle w:val="markedcontent"/>
          <w:rFonts w:ascii="Arial" w:hAnsi="Arial" w:cs="Arial"/>
          <w:sz w:val="20"/>
          <w:szCs w:val="20"/>
        </w:rPr>
        <w:t>lub innych nieprawidłowościach</w:t>
      </w:r>
      <w:r w:rsidR="009A6DE1">
        <w:rPr>
          <w:rStyle w:val="markedcontent"/>
          <w:rFonts w:ascii="Arial" w:hAnsi="Arial" w:cs="Arial"/>
          <w:sz w:val="20"/>
          <w:szCs w:val="20"/>
        </w:rPr>
        <w:t>.</w:t>
      </w:r>
      <w:r w:rsidR="0070570A" w:rsidRPr="00EE3D52">
        <w:rPr>
          <w:rStyle w:val="markedcontent"/>
          <w:rFonts w:ascii="Arial" w:hAnsi="Arial" w:cs="Arial"/>
          <w:sz w:val="20"/>
          <w:szCs w:val="20"/>
        </w:rPr>
        <w:t xml:space="preserve"> W przypadku zmiany adresu zgłoszeń serwisowych, Wykonawca jest zobowiązany niezwłocznie powiadomić o tym fakcie Zamawiającego. </w:t>
      </w:r>
    </w:p>
    <w:p w14:paraId="3DD1E29A" w14:textId="77777777" w:rsidR="0070570A" w:rsidRPr="00EE3D52" w:rsidRDefault="0070570A" w:rsidP="0070570A">
      <w:pPr>
        <w:numPr>
          <w:ilvl w:val="0"/>
          <w:numId w:val="11"/>
        </w:numPr>
        <w:jc w:val="both"/>
        <w:rPr>
          <w:rStyle w:val="markedcontent"/>
          <w:rFonts w:ascii="Arial" w:hAnsi="Arial" w:cs="Arial"/>
          <w:sz w:val="20"/>
          <w:szCs w:val="20"/>
        </w:rPr>
      </w:pPr>
      <w:r w:rsidRPr="00EE3D52">
        <w:rPr>
          <w:rFonts w:ascii="Arial" w:hAnsi="Arial" w:cs="Arial"/>
          <w:sz w:val="20"/>
          <w:szCs w:val="20"/>
        </w:rPr>
        <w:t>Każda naprawa gwarancyjna przedłuża gwarancję o czas przerwy w eksploatacji Urządzenia.</w:t>
      </w:r>
    </w:p>
    <w:p w14:paraId="37EF0876" w14:textId="77777777" w:rsidR="0070570A" w:rsidRPr="00EE3D52" w:rsidRDefault="0070570A" w:rsidP="0070570A">
      <w:pPr>
        <w:numPr>
          <w:ilvl w:val="0"/>
          <w:numId w:val="11"/>
        </w:numPr>
        <w:jc w:val="both"/>
        <w:rPr>
          <w:rFonts w:ascii="Arial" w:hAnsi="Arial" w:cs="Arial"/>
          <w:sz w:val="20"/>
          <w:szCs w:val="20"/>
        </w:rPr>
      </w:pPr>
      <w:r w:rsidRPr="00EE3D52">
        <w:rPr>
          <w:rFonts w:ascii="Arial" w:hAnsi="Arial" w:cs="Arial"/>
          <w:sz w:val="20"/>
          <w:szCs w:val="20"/>
        </w:rPr>
        <w:t xml:space="preserve">W przypadku niewykonania naprawy w terminie określonym w ust. 8, w kolejnym dniu - na okres przedłużającej się naprawy bądź usuwania awarii Wykonawca na własny koszt dostarczy Urządzenie zastępcze wolne od wad i równoważne funkcjonalnie. </w:t>
      </w:r>
    </w:p>
    <w:p w14:paraId="682465FD" w14:textId="77777777" w:rsidR="0070570A" w:rsidRPr="00EE3D52" w:rsidRDefault="0070570A" w:rsidP="0070570A">
      <w:pPr>
        <w:numPr>
          <w:ilvl w:val="0"/>
          <w:numId w:val="11"/>
        </w:numPr>
        <w:jc w:val="both"/>
        <w:rPr>
          <w:rFonts w:ascii="Arial" w:hAnsi="Arial" w:cs="Arial"/>
          <w:sz w:val="20"/>
          <w:szCs w:val="20"/>
        </w:rPr>
      </w:pPr>
      <w:r w:rsidRPr="00EE3D52">
        <w:rPr>
          <w:rFonts w:ascii="Arial" w:hAnsi="Arial" w:cs="Arial"/>
          <w:sz w:val="20"/>
          <w:szCs w:val="20"/>
        </w:rPr>
        <w:t xml:space="preserve">Fakt awarii, </w:t>
      </w:r>
      <w:r w:rsidR="004B487D" w:rsidRPr="004B487D">
        <w:rPr>
          <w:rFonts w:ascii="Arial" w:hAnsi="Arial" w:cs="Arial"/>
          <w:sz w:val="20"/>
          <w:szCs w:val="20"/>
        </w:rPr>
        <w:t xml:space="preserve">( wady, usterki, lub innych nieprawidłowości) </w:t>
      </w:r>
      <w:r w:rsidRPr="00EE3D52">
        <w:rPr>
          <w:rFonts w:ascii="Arial" w:hAnsi="Arial" w:cs="Arial"/>
          <w:sz w:val="20"/>
          <w:szCs w:val="20"/>
        </w:rPr>
        <w:t>naprawy i ewentualnie wymiany Urządzenia na nowe będzie każdor</w:t>
      </w:r>
      <w:r w:rsidR="00721522" w:rsidRPr="00EE3D52">
        <w:rPr>
          <w:rFonts w:ascii="Arial" w:hAnsi="Arial" w:cs="Arial"/>
          <w:sz w:val="20"/>
          <w:szCs w:val="20"/>
        </w:rPr>
        <w:t>azowo odnotowywany w Karcie G</w:t>
      </w:r>
      <w:r w:rsidRPr="00EE3D52">
        <w:rPr>
          <w:rFonts w:ascii="Arial" w:hAnsi="Arial" w:cs="Arial"/>
          <w:sz w:val="20"/>
          <w:szCs w:val="20"/>
        </w:rPr>
        <w:t xml:space="preserve">warancyjnej wystawionej przez Wykonawcę. </w:t>
      </w:r>
    </w:p>
    <w:p w14:paraId="576993EB" w14:textId="77777777" w:rsidR="0070570A" w:rsidRPr="00EE3D52" w:rsidRDefault="0070570A" w:rsidP="0070570A">
      <w:pPr>
        <w:numPr>
          <w:ilvl w:val="0"/>
          <w:numId w:val="11"/>
        </w:numPr>
        <w:jc w:val="both"/>
        <w:rPr>
          <w:rStyle w:val="markedcontent"/>
          <w:rFonts w:ascii="Arial" w:hAnsi="Arial" w:cs="Arial"/>
          <w:sz w:val="20"/>
          <w:szCs w:val="20"/>
        </w:rPr>
      </w:pPr>
      <w:r w:rsidRPr="00EE3D52">
        <w:rPr>
          <w:rStyle w:val="markedcontent"/>
          <w:rFonts w:ascii="Arial" w:hAnsi="Arial" w:cs="Arial"/>
          <w:sz w:val="20"/>
          <w:szCs w:val="20"/>
        </w:rPr>
        <w:t xml:space="preserve">Gwarancja nie obejmuje zwykłego zużycia Urządzenia oraz uszkodzeń powstałych wskutek zdarzeń objętych „siłą wyższą” lub innych okoliczności niezależnych od Wykonawcy, np. nieprawidłowego lub niefachowego korzystania z urządzeń przez personel Zamawiającego, stosowania nieprawidłowych metod obsługi, nadmiernego przeciążenia, lub jakichkolwiek </w:t>
      </w:r>
      <w:r w:rsidRPr="00EE3D52">
        <w:rPr>
          <w:rFonts w:ascii="Arial" w:hAnsi="Arial" w:cs="Arial"/>
          <w:sz w:val="20"/>
          <w:szCs w:val="20"/>
        </w:rPr>
        <w:br/>
      </w:r>
      <w:r w:rsidRPr="00EE3D52">
        <w:rPr>
          <w:rStyle w:val="markedcontent"/>
          <w:rFonts w:ascii="Arial" w:hAnsi="Arial" w:cs="Arial"/>
          <w:sz w:val="20"/>
          <w:szCs w:val="20"/>
        </w:rPr>
        <w:t xml:space="preserve">innych zdarzeń spowodowanych przez Zamawiającego. </w:t>
      </w:r>
    </w:p>
    <w:p w14:paraId="085C85A0" w14:textId="77777777" w:rsidR="007908F2" w:rsidRPr="00EE3D52" w:rsidRDefault="007908F2" w:rsidP="007908F2">
      <w:pPr>
        <w:pStyle w:val="Akapitzlist"/>
        <w:numPr>
          <w:ilvl w:val="0"/>
          <w:numId w:val="11"/>
        </w:numPr>
        <w:contextualSpacing/>
        <w:jc w:val="both"/>
        <w:rPr>
          <w:rFonts w:ascii="Arial" w:eastAsia="Tahoma" w:hAnsi="Arial" w:cs="Arial"/>
          <w:sz w:val="20"/>
          <w:szCs w:val="20"/>
        </w:rPr>
      </w:pPr>
      <w:r w:rsidRPr="00EE3D52">
        <w:rPr>
          <w:rFonts w:ascii="Arial" w:eastAsia="Tahoma" w:hAnsi="Arial" w:cs="Arial"/>
          <w:sz w:val="20"/>
          <w:szCs w:val="20"/>
        </w:rPr>
        <w:t xml:space="preserve">Pomimo wygaśnięcia gwarancji lub rękojmi Wykonawca zobowiązuje się do usunięcia wad, usterek, </w:t>
      </w:r>
      <w:r w:rsidR="00436113">
        <w:rPr>
          <w:rFonts w:ascii="Arial" w:eastAsia="Tahoma" w:hAnsi="Arial" w:cs="Arial"/>
          <w:sz w:val="20"/>
          <w:szCs w:val="20"/>
        </w:rPr>
        <w:t xml:space="preserve">innych nieprawidłowości, </w:t>
      </w:r>
      <w:r w:rsidRPr="00EE3D52">
        <w:rPr>
          <w:rFonts w:ascii="Arial" w:eastAsia="Tahoma" w:hAnsi="Arial" w:cs="Arial"/>
          <w:sz w:val="20"/>
          <w:szCs w:val="20"/>
        </w:rPr>
        <w:t xml:space="preserve">które zostały zgłoszone przez Zamawiającego w okresie trwania gwarancji lub rękojmi. </w:t>
      </w:r>
    </w:p>
    <w:p w14:paraId="607F0A23" w14:textId="77777777" w:rsidR="0070570A" w:rsidRPr="00EE3D52" w:rsidRDefault="0070570A" w:rsidP="0070570A">
      <w:pPr>
        <w:jc w:val="center"/>
        <w:rPr>
          <w:rFonts w:ascii="Arial" w:hAnsi="Arial" w:cs="Arial"/>
          <w:b/>
          <w:sz w:val="20"/>
          <w:szCs w:val="20"/>
        </w:rPr>
      </w:pPr>
    </w:p>
    <w:p w14:paraId="04B4D7B4" w14:textId="77777777" w:rsidR="0070570A" w:rsidRPr="00EE3D52" w:rsidRDefault="00721522" w:rsidP="00721522">
      <w:pPr>
        <w:tabs>
          <w:tab w:val="left" w:pos="626"/>
          <w:tab w:val="center" w:pos="4536"/>
        </w:tabs>
        <w:rPr>
          <w:rFonts w:ascii="Arial" w:hAnsi="Arial" w:cs="Arial"/>
          <w:b/>
          <w:sz w:val="20"/>
          <w:szCs w:val="20"/>
        </w:rPr>
      </w:pPr>
      <w:r w:rsidRPr="00EE3D52">
        <w:rPr>
          <w:rFonts w:ascii="Arial" w:hAnsi="Arial" w:cs="Arial"/>
          <w:b/>
          <w:sz w:val="20"/>
          <w:szCs w:val="20"/>
        </w:rPr>
        <w:tab/>
      </w:r>
      <w:r w:rsidRPr="00EE3D52">
        <w:rPr>
          <w:rFonts w:ascii="Arial" w:hAnsi="Arial" w:cs="Arial"/>
          <w:b/>
          <w:sz w:val="20"/>
          <w:szCs w:val="20"/>
        </w:rPr>
        <w:tab/>
      </w:r>
      <w:r w:rsidR="0070570A" w:rsidRPr="00EE3D52">
        <w:rPr>
          <w:rFonts w:ascii="Arial" w:hAnsi="Arial" w:cs="Arial"/>
          <w:b/>
          <w:sz w:val="20"/>
          <w:szCs w:val="20"/>
        </w:rPr>
        <w:t>§ 5 Kary</w:t>
      </w:r>
    </w:p>
    <w:p w14:paraId="28C3D8F4" w14:textId="77777777" w:rsidR="0070570A" w:rsidRPr="00EE3D52" w:rsidRDefault="0070570A" w:rsidP="00721522">
      <w:pPr>
        <w:numPr>
          <w:ilvl w:val="0"/>
          <w:numId w:val="7"/>
        </w:numPr>
        <w:ind w:left="360"/>
        <w:jc w:val="both"/>
        <w:rPr>
          <w:rFonts w:ascii="Arial" w:hAnsi="Arial" w:cs="Arial"/>
          <w:sz w:val="20"/>
          <w:szCs w:val="20"/>
        </w:rPr>
      </w:pPr>
      <w:r w:rsidRPr="00EE3D52">
        <w:rPr>
          <w:rFonts w:ascii="Arial" w:hAnsi="Arial" w:cs="Arial"/>
          <w:sz w:val="20"/>
          <w:szCs w:val="20"/>
        </w:rPr>
        <w:t xml:space="preserve">Wykonawca zobowiązuje się zapłacić Zamawiającemu następujące kary umowne: </w:t>
      </w:r>
    </w:p>
    <w:p w14:paraId="7C66C3D5" w14:textId="77777777" w:rsidR="0070570A" w:rsidRPr="00DB1B1C" w:rsidRDefault="00E00109" w:rsidP="00721522">
      <w:pPr>
        <w:numPr>
          <w:ilvl w:val="0"/>
          <w:numId w:val="8"/>
        </w:numPr>
        <w:ind w:left="720"/>
        <w:jc w:val="both"/>
        <w:rPr>
          <w:rFonts w:ascii="Arial" w:hAnsi="Arial" w:cs="Arial"/>
          <w:color w:val="000000" w:themeColor="text1"/>
          <w:sz w:val="20"/>
          <w:szCs w:val="20"/>
        </w:rPr>
      </w:pPr>
      <w:r>
        <w:rPr>
          <w:rFonts w:ascii="Arial" w:hAnsi="Arial" w:cs="Arial"/>
          <w:sz w:val="20"/>
          <w:szCs w:val="20"/>
        </w:rPr>
        <w:t>5</w:t>
      </w:r>
      <w:r w:rsidR="0070570A" w:rsidRPr="00EE3D52">
        <w:rPr>
          <w:rFonts w:ascii="Arial" w:hAnsi="Arial" w:cs="Arial"/>
          <w:sz w:val="20"/>
          <w:szCs w:val="20"/>
        </w:rPr>
        <w:t xml:space="preserve">% wartości brutto przedmiotu </w:t>
      </w:r>
      <w:r w:rsidR="0070570A" w:rsidRPr="00DB1B1C">
        <w:rPr>
          <w:rFonts w:ascii="Arial" w:hAnsi="Arial" w:cs="Arial"/>
          <w:color w:val="000000" w:themeColor="text1"/>
          <w:sz w:val="20"/>
          <w:szCs w:val="20"/>
        </w:rPr>
        <w:t>umowy, o której mowa w § 2 ust.1, w przypadku odstąpienia od umowy</w:t>
      </w:r>
      <w:r w:rsidR="00690C21" w:rsidRPr="00DB1B1C">
        <w:rPr>
          <w:rFonts w:ascii="Arial" w:hAnsi="Arial" w:cs="Arial"/>
          <w:color w:val="000000" w:themeColor="text1"/>
          <w:sz w:val="20"/>
          <w:szCs w:val="20"/>
        </w:rPr>
        <w:t xml:space="preserve"> w całości </w:t>
      </w:r>
      <w:r w:rsidR="0070570A" w:rsidRPr="00DB1B1C">
        <w:rPr>
          <w:rFonts w:ascii="Arial" w:hAnsi="Arial" w:cs="Arial"/>
          <w:color w:val="000000" w:themeColor="text1"/>
          <w:sz w:val="20"/>
          <w:szCs w:val="20"/>
        </w:rPr>
        <w:t>przez Zamawiającego</w:t>
      </w:r>
      <w:r w:rsidR="00446499" w:rsidRPr="00DB1B1C">
        <w:rPr>
          <w:rFonts w:ascii="Arial" w:hAnsi="Arial" w:cs="Arial"/>
          <w:color w:val="000000" w:themeColor="text1"/>
          <w:sz w:val="20"/>
          <w:szCs w:val="20"/>
        </w:rPr>
        <w:t xml:space="preserve"> z winy Wykonawcy </w:t>
      </w:r>
      <w:r w:rsidR="0070570A" w:rsidRPr="00DB1B1C">
        <w:rPr>
          <w:rFonts w:ascii="Arial" w:hAnsi="Arial" w:cs="Arial"/>
          <w:color w:val="000000" w:themeColor="text1"/>
          <w:sz w:val="20"/>
          <w:szCs w:val="20"/>
        </w:rPr>
        <w:t>, lub gdy od umowy odstąpi Wykonawca z przyczyn leżących po jego stronie.</w:t>
      </w:r>
    </w:p>
    <w:p w14:paraId="0D73AF41" w14:textId="77777777" w:rsidR="00690C21" w:rsidRPr="00EE3D52" w:rsidRDefault="00E00109" w:rsidP="00690C21">
      <w:pPr>
        <w:numPr>
          <w:ilvl w:val="0"/>
          <w:numId w:val="8"/>
        </w:numPr>
        <w:ind w:left="720"/>
        <w:jc w:val="both"/>
        <w:rPr>
          <w:rFonts w:ascii="Arial" w:hAnsi="Arial" w:cs="Arial"/>
          <w:sz w:val="20"/>
          <w:szCs w:val="20"/>
        </w:rPr>
      </w:pPr>
      <w:r w:rsidRPr="00DB1B1C">
        <w:rPr>
          <w:rFonts w:ascii="Arial" w:hAnsi="Arial" w:cs="Arial"/>
          <w:color w:val="000000" w:themeColor="text1"/>
          <w:sz w:val="20"/>
          <w:szCs w:val="20"/>
        </w:rPr>
        <w:t>5</w:t>
      </w:r>
      <w:r w:rsidR="00690C21" w:rsidRPr="00DB1B1C">
        <w:rPr>
          <w:rFonts w:ascii="Arial" w:hAnsi="Arial" w:cs="Arial"/>
          <w:color w:val="000000" w:themeColor="text1"/>
          <w:sz w:val="20"/>
          <w:szCs w:val="20"/>
        </w:rPr>
        <w:t>% wartości brutto Zadania/Pozycji, o której mowa w § 2 ust.1 (odpowiednio), w przypadku odstąpienia od umowy w części przez Zamawiającego</w:t>
      </w:r>
      <w:r w:rsidR="00446499" w:rsidRPr="00DB1B1C">
        <w:rPr>
          <w:rFonts w:ascii="Arial" w:hAnsi="Arial" w:cs="Arial"/>
          <w:color w:val="000000" w:themeColor="text1"/>
          <w:sz w:val="20"/>
          <w:szCs w:val="20"/>
        </w:rPr>
        <w:t xml:space="preserve"> z winy Wykonawcy</w:t>
      </w:r>
      <w:r w:rsidR="00690C21" w:rsidRPr="00DB1B1C">
        <w:rPr>
          <w:rFonts w:ascii="Arial" w:hAnsi="Arial" w:cs="Arial"/>
          <w:color w:val="000000" w:themeColor="text1"/>
          <w:sz w:val="20"/>
          <w:szCs w:val="20"/>
        </w:rPr>
        <w:t xml:space="preserve">, lub gdy </w:t>
      </w:r>
      <w:r w:rsidR="00690C21" w:rsidRPr="00EE3D52">
        <w:rPr>
          <w:rFonts w:ascii="Arial" w:hAnsi="Arial" w:cs="Arial"/>
          <w:sz w:val="20"/>
          <w:szCs w:val="20"/>
        </w:rPr>
        <w:t>od umowy odstąpi Wykonawca z przyczyn leżących po jego stronie.</w:t>
      </w:r>
    </w:p>
    <w:p w14:paraId="2A17013E" w14:textId="77777777" w:rsidR="0070570A" w:rsidRPr="00EE3D52" w:rsidRDefault="00E00109" w:rsidP="00721522">
      <w:pPr>
        <w:numPr>
          <w:ilvl w:val="0"/>
          <w:numId w:val="8"/>
        </w:numPr>
        <w:ind w:left="720"/>
        <w:jc w:val="both"/>
        <w:rPr>
          <w:rFonts w:ascii="Arial" w:hAnsi="Arial" w:cs="Arial"/>
          <w:sz w:val="20"/>
          <w:szCs w:val="20"/>
        </w:rPr>
      </w:pPr>
      <w:r>
        <w:rPr>
          <w:rFonts w:ascii="Arial" w:hAnsi="Arial" w:cs="Arial"/>
          <w:sz w:val="20"/>
          <w:szCs w:val="20"/>
        </w:rPr>
        <w:t>0,</w:t>
      </w:r>
      <w:r w:rsidR="001350B3" w:rsidRPr="00EE3D52">
        <w:rPr>
          <w:rFonts w:ascii="Arial" w:hAnsi="Arial" w:cs="Arial"/>
          <w:sz w:val="20"/>
          <w:szCs w:val="20"/>
        </w:rPr>
        <w:t>1</w:t>
      </w:r>
      <w:r w:rsidR="0070570A" w:rsidRPr="00EE3D52">
        <w:rPr>
          <w:rFonts w:ascii="Arial" w:hAnsi="Arial" w:cs="Arial"/>
          <w:sz w:val="20"/>
          <w:szCs w:val="20"/>
        </w:rPr>
        <w:t>% wa</w:t>
      </w:r>
      <w:r w:rsidR="00690C21" w:rsidRPr="00EE3D52">
        <w:rPr>
          <w:rFonts w:ascii="Arial" w:hAnsi="Arial" w:cs="Arial"/>
          <w:sz w:val="20"/>
          <w:szCs w:val="20"/>
        </w:rPr>
        <w:t>rtości br</w:t>
      </w:r>
      <w:r w:rsidR="001350B3" w:rsidRPr="00EE3D52">
        <w:rPr>
          <w:rFonts w:ascii="Arial" w:hAnsi="Arial" w:cs="Arial"/>
          <w:sz w:val="20"/>
          <w:szCs w:val="20"/>
        </w:rPr>
        <w:t>utto Zadania/Pozycji</w:t>
      </w:r>
      <w:r w:rsidR="0070570A" w:rsidRPr="00EE3D52">
        <w:rPr>
          <w:rFonts w:ascii="Arial" w:hAnsi="Arial" w:cs="Arial"/>
          <w:sz w:val="20"/>
          <w:szCs w:val="20"/>
        </w:rPr>
        <w:t>, o której mowa w §2 ust. 1</w:t>
      </w:r>
      <w:r w:rsidR="00690C21" w:rsidRPr="00EE3D52">
        <w:rPr>
          <w:rFonts w:ascii="Arial" w:hAnsi="Arial" w:cs="Arial"/>
          <w:sz w:val="20"/>
          <w:szCs w:val="20"/>
        </w:rPr>
        <w:t xml:space="preserve"> (odpowiednio)</w:t>
      </w:r>
      <w:r w:rsidR="0070570A" w:rsidRPr="00EE3D52">
        <w:rPr>
          <w:rFonts w:ascii="Arial" w:hAnsi="Arial" w:cs="Arial"/>
          <w:sz w:val="20"/>
          <w:szCs w:val="20"/>
        </w:rPr>
        <w:t xml:space="preserve"> za każdy dzień zwłoki, w przypadku  nieterminowego dostarczenia przedmiotu umowy w stosunku do ter</w:t>
      </w:r>
      <w:r w:rsidR="001350B3" w:rsidRPr="00EE3D52">
        <w:rPr>
          <w:rFonts w:ascii="Arial" w:hAnsi="Arial" w:cs="Arial"/>
          <w:sz w:val="20"/>
          <w:szCs w:val="20"/>
        </w:rPr>
        <w:t xml:space="preserve">minu, o którym mowa w §3 ust. 1 – za każdy </w:t>
      </w:r>
      <w:r w:rsidR="00BF6F02">
        <w:rPr>
          <w:rFonts w:ascii="Arial" w:hAnsi="Arial" w:cs="Arial"/>
          <w:sz w:val="20"/>
          <w:szCs w:val="20"/>
        </w:rPr>
        <w:t>dzień zwłoki.</w:t>
      </w:r>
    </w:p>
    <w:p w14:paraId="4F977CF1" w14:textId="77777777" w:rsidR="0070570A" w:rsidRPr="00EE3D52" w:rsidRDefault="00E00109" w:rsidP="00721522">
      <w:pPr>
        <w:numPr>
          <w:ilvl w:val="0"/>
          <w:numId w:val="8"/>
        </w:numPr>
        <w:ind w:left="720"/>
        <w:jc w:val="both"/>
        <w:rPr>
          <w:rFonts w:ascii="Arial" w:hAnsi="Arial" w:cs="Arial"/>
          <w:sz w:val="20"/>
          <w:szCs w:val="20"/>
        </w:rPr>
      </w:pPr>
      <w:r>
        <w:rPr>
          <w:rFonts w:ascii="Arial" w:hAnsi="Arial" w:cs="Arial"/>
          <w:sz w:val="20"/>
          <w:szCs w:val="20"/>
        </w:rPr>
        <w:t>0,</w:t>
      </w:r>
      <w:r w:rsidR="001350B3" w:rsidRPr="00EE3D52">
        <w:rPr>
          <w:rFonts w:ascii="Arial" w:hAnsi="Arial" w:cs="Arial"/>
          <w:sz w:val="20"/>
          <w:szCs w:val="20"/>
        </w:rPr>
        <w:t>1</w:t>
      </w:r>
      <w:r w:rsidR="0070570A" w:rsidRPr="00EE3D52">
        <w:rPr>
          <w:rFonts w:ascii="Arial" w:hAnsi="Arial" w:cs="Arial"/>
          <w:sz w:val="20"/>
          <w:szCs w:val="20"/>
        </w:rPr>
        <w:t xml:space="preserve">% ceny jednostkowej brutto </w:t>
      </w:r>
      <w:r w:rsidR="001350B3" w:rsidRPr="00EE3D52">
        <w:rPr>
          <w:rFonts w:ascii="Arial" w:hAnsi="Arial" w:cs="Arial"/>
          <w:sz w:val="20"/>
          <w:szCs w:val="20"/>
        </w:rPr>
        <w:t>Urządzenia</w:t>
      </w:r>
      <w:r w:rsidR="0070570A" w:rsidRPr="00EE3D52">
        <w:rPr>
          <w:rFonts w:ascii="Arial" w:hAnsi="Arial" w:cs="Arial"/>
          <w:sz w:val="20"/>
          <w:szCs w:val="20"/>
        </w:rPr>
        <w:t xml:space="preserve">, za każdy dzień zwłoki w przypadku nieterminowego dostarczenia </w:t>
      </w:r>
      <w:r w:rsidR="001350B3" w:rsidRPr="00EE3D52">
        <w:rPr>
          <w:rFonts w:ascii="Arial" w:hAnsi="Arial" w:cs="Arial"/>
          <w:sz w:val="20"/>
          <w:szCs w:val="20"/>
        </w:rPr>
        <w:t>Urządzenia</w:t>
      </w:r>
      <w:r w:rsidR="0070570A" w:rsidRPr="00EE3D52">
        <w:rPr>
          <w:rFonts w:ascii="Arial" w:hAnsi="Arial" w:cs="Arial"/>
          <w:sz w:val="20"/>
          <w:szCs w:val="20"/>
        </w:rPr>
        <w:t xml:space="preserve"> zastępczego w sytuacji określonej w § 4 ust.9 lit. b oraz § 4 ust. 20,</w:t>
      </w:r>
    </w:p>
    <w:p w14:paraId="01A10617" w14:textId="77777777" w:rsidR="0070570A" w:rsidRPr="00EE3D52" w:rsidRDefault="00D61DBF" w:rsidP="00721522">
      <w:pPr>
        <w:numPr>
          <w:ilvl w:val="0"/>
          <w:numId w:val="8"/>
        </w:numPr>
        <w:ind w:left="720"/>
        <w:jc w:val="both"/>
        <w:rPr>
          <w:rFonts w:ascii="Arial" w:hAnsi="Arial" w:cs="Arial"/>
          <w:sz w:val="20"/>
          <w:szCs w:val="20"/>
        </w:rPr>
      </w:pPr>
      <w:r>
        <w:rPr>
          <w:rFonts w:ascii="Arial" w:hAnsi="Arial" w:cs="Arial"/>
          <w:sz w:val="20"/>
          <w:szCs w:val="20"/>
        </w:rPr>
        <w:t>0,</w:t>
      </w:r>
      <w:r w:rsidR="001350B3" w:rsidRPr="00EE3D52">
        <w:rPr>
          <w:rFonts w:ascii="Arial" w:hAnsi="Arial" w:cs="Arial"/>
          <w:sz w:val="20"/>
          <w:szCs w:val="20"/>
        </w:rPr>
        <w:t xml:space="preserve">1% </w:t>
      </w:r>
      <w:r w:rsidR="00ED7FF1" w:rsidRPr="00ED7FF1">
        <w:rPr>
          <w:rFonts w:ascii="Arial" w:hAnsi="Arial" w:cs="Arial"/>
          <w:sz w:val="20"/>
          <w:szCs w:val="20"/>
        </w:rPr>
        <w:t>ceny jednostkowej brutto Urządzenia zgłoszonego do naprawy w przypadku przekroczenia czasu naprawy gwarancyjnej lub usunięcia awarii, za każdy dzień zwłoki</w:t>
      </w:r>
      <w:r w:rsidR="00ED7FF1">
        <w:rPr>
          <w:rFonts w:ascii="Arial" w:hAnsi="Arial" w:cs="Arial"/>
          <w:sz w:val="20"/>
          <w:szCs w:val="20"/>
        </w:rPr>
        <w:t>,</w:t>
      </w:r>
      <w:r w:rsidR="00ED7FF1" w:rsidRPr="00ED7FF1">
        <w:rPr>
          <w:rFonts w:ascii="Arial" w:hAnsi="Arial" w:cs="Arial"/>
          <w:sz w:val="20"/>
          <w:szCs w:val="20"/>
        </w:rPr>
        <w:t xml:space="preserve">  </w:t>
      </w:r>
      <w:proofErr w:type="spellStart"/>
      <w:r w:rsidR="00ED7FF1" w:rsidRPr="00ED7FF1">
        <w:rPr>
          <w:rFonts w:ascii="Arial" w:hAnsi="Arial" w:cs="Arial"/>
          <w:sz w:val="20"/>
          <w:szCs w:val="20"/>
        </w:rPr>
        <w:t>naprawi</w:t>
      </w:r>
      <w:r w:rsidR="00ED7FF1">
        <w:rPr>
          <w:rFonts w:ascii="Arial" w:hAnsi="Arial" w:cs="Arial"/>
          <w:sz w:val="20"/>
          <w:szCs w:val="20"/>
        </w:rPr>
        <w:t>y</w:t>
      </w:r>
      <w:proofErr w:type="spellEnd"/>
      <w:r w:rsidR="00ED7FF1" w:rsidRPr="00ED7FF1">
        <w:rPr>
          <w:rFonts w:ascii="Arial" w:hAnsi="Arial" w:cs="Arial"/>
          <w:sz w:val="20"/>
          <w:szCs w:val="20"/>
        </w:rPr>
        <w:t xml:space="preserve"> lub usunięciu awarii, jeżeli nie zostanie dostarczone Urządzenie zastępcze.</w:t>
      </w:r>
    </w:p>
    <w:p w14:paraId="19736059" w14:textId="77777777" w:rsidR="0070570A" w:rsidRPr="00EE3D52" w:rsidRDefault="001350B3" w:rsidP="001350B3">
      <w:pPr>
        <w:ind w:left="284"/>
        <w:jc w:val="both"/>
        <w:rPr>
          <w:rFonts w:ascii="Arial" w:hAnsi="Arial" w:cs="Arial"/>
          <w:sz w:val="20"/>
          <w:szCs w:val="20"/>
        </w:rPr>
      </w:pPr>
      <w:r w:rsidRPr="00EE3D52">
        <w:rPr>
          <w:rFonts w:ascii="Arial" w:hAnsi="Arial" w:cs="Arial"/>
          <w:sz w:val="20"/>
          <w:szCs w:val="20"/>
        </w:rPr>
        <w:t>Ł</w:t>
      </w:r>
      <w:r w:rsidR="0070570A" w:rsidRPr="00EE3D52">
        <w:rPr>
          <w:rFonts w:ascii="Arial" w:hAnsi="Arial" w:cs="Arial"/>
          <w:sz w:val="20"/>
          <w:szCs w:val="20"/>
        </w:rPr>
        <w:t xml:space="preserve">ączna maksymalna wysokość kar umownych nie może przekroczyć równowartości </w:t>
      </w:r>
      <w:r w:rsidR="00F34197">
        <w:rPr>
          <w:rFonts w:ascii="Arial" w:hAnsi="Arial" w:cs="Arial"/>
          <w:sz w:val="20"/>
          <w:szCs w:val="20"/>
        </w:rPr>
        <w:t>5</w:t>
      </w:r>
      <w:r w:rsidR="0070570A" w:rsidRPr="00EE3D52">
        <w:rPr>
          <w:rFonts w:ascii="Arial" w:hAnsi="Arial" w:cs="Arial"/>
          <w:sz w:val="20"/>
          <w:szCs w:val="20"/>
        </w:rPr>
        <w:t>% wartości brutto przedmiotu umowy</w:t>
      </w:r>
      <w:r w:rsidRPr="00EE3D52">
        <w:rPr>
          <w:rFonts w:ascii="Arial" w:hAnsi="Arial" w:cs="Arial"/>
          <w:sz w:val="20"/>
          <w:szCs w:val="20"/>
        </w:rPr>
        <w:t>, o której mowa w §2 ust. 1</w:t>
      </w:r>
      <w:r w:rsidR="0070570A" w:rsidRPr="00EE3D52">
        <w:rPr>
          <w:rFonts w:ascii="Arial" w:hAnsi="Arial" w:cs="Arial"/>
          <w:sz w:val="20"/>
          <w:szCs w:val="20"/>
        </w:rPr>
        <w:t>.</w:t>
      </w:r>
    </w:p>
    <w:p w14:paraId="7A43EE74" w14:textId="77777777" w:rsidR="0070570A" w:rsidRPr="00EE3D52" w:rsidRDefault="0070570A" w:rsidP="0070570A">
      <w:pPr>
        <w:numPr>
          <w:ilvl w:val="0"/>
          <w:numId w:val="7"/>
        </w:numPr>
        <w:ind w:left="284" w:hanging="284"/>
        <w:jc w:val="both"/>
        <w:rPr>
          <w:rFonts w:ascii="Arial" w:hAnsi="Arial" w:cs="Arial"/>
          <w:sz w:val="20"/>
          <w:szCs w:val="20"/>
        </w:rPr>
      </w:pPr>
      <w:r w:rsidRPr="00EE3D52">
        <w:rPr>
          <w:rFonts w:ascii="Arial" w:hAnsi="Arial" w:cs="Arial"/>
          <w:sz w:val="20"/>
          <w:szCs w:val="20"/>
        </w:rPr>
        <w:t xml:space="preserve">Zamawiający może potrącić kary umowne z przedłożonej przez Wykonawcę do zapłaty faktury VAT. O wysokości naliczonej kary umownej i jej potrąceniu z faktury VAT Wykonawca zostanie powiadomiony na piśmie. </w:t>
      </w:r>
    </w:p>
    <w:p w14:paraId="1B1FBF5B" w14:textId="77777777" w:rsidR="0070570A" w:rsidRPr="00D714F0" w:rsidRDefault="0070570A" w:rsidP="00D714F0">
      <w:pPr>
        <w:numPr>
          <w:ilvl w:val="0"/>
          <w:numId w:val="7"/>
        </w:numPr>
        <w:ind w:left="284" w:hanging="284"/>
        <w:jc w:val="both"/>
        <w:rPr>
          <w:rFonts w:ascii="Arial" w:hAnsi="Arial" w:cs="Arial"/>
          <w:sz w:val="20"/>
          <w:szCs w:val="20"/>
        </w:rPr>
      </w:pPr>
      <w:r w:rsidRPr="00EE3D52">
        <w:rPr>
          <w:rFonts w:ascii="Arial" w:hAnsi="Arial" w:cs="Arial"/>
          <w:sz w:val="20"/>
          <w:szCs w:val="20"/>
        </w:rPr>
        <w:t>Niezależnie od kar określonych w ust. 1, Wykonawca ponosi odpowiedzialność do rzeczywistej wartości szkody, jaką poniósł Zamawiający.</w:t>
      </w:r>
      <w:r w:rsidR="00D714F0">
        <w:rPr>
          <w:rFonts w:ascii="Arial" w:hAnsi="Arial" w:cs="Arial"/>
          <w:sz w:val="20"/>
          <w:szCs w:val="20"/>
        </w:rPr>
        <w:t xml:space="preserve"> </w:t>
      </w:r>
      <w:r w:rsidR="00D714F0" w:rsidRPr="00D714F0">
        <w:rPr>
          <w:rFonts w:ascii="Arial" w:hAnsi="Arial" w:cs="Arial"/>
          <w:sz w:val="20"/>
          <w:szCs w:val="20"/>
        </w:rPr>
        <w:t>Zamawiający ma prawo dochodzić odszkodowania uzupełniającego na zasadach ogólnych.</w:t>
      </w:r>
    </w:p>
    <w:p w14:paraId="2BFCD4CF" w14:textId="77777777" w:rsidR="0070570A" w:rsidRPr="00EE3D52" w:rsidRDefault="0070570A" w:rsidP="0070570A">
      <w:pPr>
        <w:numPr>
          <w:ilvl w:val="0"/>
          <w:numId w:val="7"/>
        </w:numPr>
        <w:ind w:left="284" w:hanging="284"/>
        <w:jc w:val="both"/>
        <w:rPr>
          <w:rFonts w:ascii="Arial" w:hAnsi="Arial" w:cs="Arial"/>
          <w:sz w:val="20"/>
          <w:szCs w:val="20"/>
        </w:rPr>
      </w:pPr>
      <w:r w:rsidRPr="00EE3D52">
        <w:rPr>
          <w:rFonts w:ascii="Arial" w:hAnsi="Arial" w:cs="Arial"/>
          <w:sz w:val="20"/>
          <w:szCs w:val="20"/>
        </w:rPr>
        <w:lastRenderedPageBreak/>
        <w:t>Termin zapłaty kary umownej wynosi 14 dni od dnia skutecznego doręczenia Stronie wezwania do zapłaty. W razie opóźnienia z zapłatą kary umownej Strona uprawniona do otrzymania kary umownej może żądać odsetek ustawowych za opóźnienie.</w:t>
      </w:r>
    </w:p>
    <w:p w14:paraId="1D7CDF5F" w14:textId="77777777" w:rsidR="0070570A" w:rsidRPr="00815A45" w:rsidRDefault="0070570A" w:rsidP="00815A45">
      <w:pPr>
        <w:numPr>
          <w:ilvl w:val="0"/>
          <w:numId w:val="7"/>
        </w:numPr>
        <w:ind w:left="284" w:hanging="284"/>
        <w:jc w:val="both"/>
        <w:rPr>
          <w:rFonts w:ascii="Arial" w:hAnsi="Arial" w:cs="Arial"/>
          <w:sz w:val="20"/>
          <w:szCs w:val="20"/>
        </w:rPr>
      </w:pPr>
      <w:r w:rsidRPr="00EE3D52">
        <w:rPr>
          <w:rFonts w:ascii="Arial" w:hAnsi="Arial" w:cs="Arial"/>
          <w:spacing w:val="-4"/>
          <w:sz w:val="20"/>
          <w:szCs w:val="20"/>
        </w:rPr>
        <w:t>Zamawiający zastrzega sobie prawo do odstąpienia od umowy</w:t>
      </w:r>
      <w:r w:rsidR="0006411A">
        <w:rPr>
          <w:rFonts w:ascii="Arial" w:hAnsi="Arial" w:cs="Arial"/>
          <w:spacing w:val="-4"/>
          <w:sz w:val="20"/>
          <w:szCs w:val="20"/>
        </w:rPr>
        <w:t xml:space="preserve"> w całości lub w części</w:t>
      </w:r>
      <w:r w:rsidRPr="00EE3D52">
        <w:rPr>
          <w:rFonts w:ascii="Arial" w:hAnsi="Arial" w:cs="Arial"/>
          <w:spacing w:val="-4"/>
          <w:sz w:val="20"/>
          <w:szCs w:val="20"/>
        </w:rPr>
        <w:t xml:space="preserve">, w przypadku gdy Wykonawca </w:t>
      </w:r>
      <w:r w:rsidR="00DD7090">
        <w:rPr>
          <w:rFonts w:ascii="Arial" w:hAnsi="Arial" w:cs="Arial"/>
          <w:spacing w:val="-4"/>
          <w:sz w:val="20"/>
          <w:szCs w:val="20"/>
        </w:rPr>
        <w:t xml:space="preserve"> </w:t>
      </w:r>
      <w:r w:rsidRPr="00EE3D52">
        <w:rPr>
          <w:rFonts w:ascii="Arial" w:hAnsi="Arial" w:cs="Arial"/>
          <w:spacing w:val="-4"/>
          <w:sz w:val="20"/>
          <w:szCs w:val="20"/>
        </w:rPr>
        <w:t xml:space="preserve">w sposób zawiniony i rażący naruszy, chociażby jeden raz postanowienia warunków niniejszej umowy </w:t>
      </w:r>
      <w:r w:rsidR="00DD7090">
        <w:rPr>
          <w:rFonts w:ascii="Arial" w:hAnsi="Arial" w:cs="Arial"/>
          <w:spacing w:val="-4"/>
          <w:sz w:val="20"/>
          <w:szCs w:val="20"/>
        </w:rPr>
        <w:t xml:space="preserve"> </w:t>
      </w:r>
      <w:r w:rsidRPr="00EE3D52">
        <w:rPr>
          <w:rFonts w:ascii="Arial" w:hAnsi="Arial" w:cs="Arial"/>
          <w:spacing w:val="-4"/>
          <w:sz w:val="20"/>
          <w:szCs w:val="20"/>
        </w:rPr>
        <w:t>i nie usunie tego naruszenia pomimo wcześniejszego wezwania w terminie w nim wyznaczonym, nie krótszym niż 5 dni</w:t>
      </w:r>
      <w:r w:rsidR="00CB106A">
        <w:rPr>
          <w:rFonts w:ascii="Arial" w:hAnsi="Arial" w:cs="Arial"/>
          <w:spacing w:val="-4"/>
          <w:sz w:val="20"/>
          <w:szCs w:val="20"/>
        </w:rPr>
        <w:t xml:space="preserve"> roboczych</w:t>
      </w:r>
      <w:r w:rsidRPr="00EE3D52">
        <w:rPr>
          <w:rFonts w:ascii="Arial" w:hAnsi="Arial" w:cs="Arial"/>
          <w:spacing w:val="-4"/>
          <w:sz w:val="20"/>
          <w:szCs w:val="20"/>
        </w:rPr>
        <w:t xml:space="preserve">, z uwzględnieniem </w:t>
      </w:r>
      <w:r w:rsidRPr="00EE3D52">
        <w:rPr>
          <w:rFonts w:ascii="Arial" w:hAnsi="Arial" w:cs="Arial"/>
          <w:sz w:val="20"/>
          <w:szCs w:val="20"/>
        </w:rPr>
        <w:t>§ 5 ust.1 pkt 1</w:t>
      </w:r>
      <w:r w:rsidRPr="00EE3D52">
        <w:rPr>
          <w:rFonts w:ascii="Arial" w:hAnsi="Arial" w:cs="Arial"/>
          <w:spacing w:val="-4"/>
          <w:sz w:val="20"/>
          <w:szCs w:val="20"/>
        </w:rPr>
        <w:t xml:space="preserve">. </w:t>
      </w:r>
    </w:p>
    <w:p w14:paraId="5A91EEA4" w14:textId="77777777" w:rsidR="00815A45" w:rsidRPr="00EE3D52" w:rsidRDefault="00815A45" w:rsidP="00815A45">
      <w:pPr>
        <w:numPr>
          <w:ilvl w:val="0"/>
          <w:numId w:val="7"/>
        </w:numPr>
        <w:ind w:left="284" w:hanging="284"/>
        <w:jc w:val="both"/>
        <w:rPr>
          <w:rFonts w:ascii="Arial" w:hAnsi="Arial" w:cs="Arial"/>
          <w:sz w:val="20"/>
          <w:szCs w:val="20"/>
        </w:rPr>
      </w:pPr>
      <w:r w:rsidRPr="00815A45">
        <w:rPr>
          <w:rFonts w:ascii="Arial" w:hAnsi="Arial" w:cs="Arial"/>
          <w:spacing w:val="-4"/>
          <w:sz w:val="20"/>
          <w:szCs w:val="20"/>
        </w:rPr>
        <w:t xml:space="preserve">Odstąpienie od umowy powinno nastąpić </w:t>
      </w:r>
      <w:r w:rsidRPr="00EE3D52">
        <w:rPr>
          <w:rFonts w:ascii="Arial" w:hAnsi="Arial" w:cs="Arial"/>
          <w:spacing w:val="-4"/>
          <w:sz w:val="20"/>
          <w:szCs w:val="20"/>
        </w:rPr>
        <w:t>w formie pisemnej, z podaniem uzasadnienia w terminie 30 dni od dnia upływu terminu wyznaczonego przez Zamawiającego, o którym mowa w ust. 5.</w:t>
      </w:r>
    </w:p>
    <w:p w14:paraId="2B7CED16" w14:textId="77777777" w:rsidR="00815A45" w:rsidRPr="00EE3D52" w:rsidRDefault="00815A45" w:rsidP="00815A45">
      <w:pPr>
        <w:jc w:val="both"/>
        <w:rPr>
          <w:rFonts w:ascii="Arial" w:hAnsi="Arial" w:cs="Arial"/>
          <w:sz w:val="20"/>
          <w:szCs w:val="20"/>
        </w:rPr>
      </w:pPr>
    </w:p>
    <w:p w14:paraId="72A020DB" w14:textId="77777777" w:rsidR="0070570A" w:rsidRPr="00EE3D52" w:rsidRDefault="0070570A" w:rsidP="00815A45">
      <w:pPr>
        <w:ind w:left="284"/>
        <w:jc w:val="both"/>
        <w:rPr>
          <w:rFonts w:ascii="Arial" w:hAnsi="Arial" w:cs="Arial"/>
          <w:sz w:val="20"/>
          <w:szCs w:val="20"/>
        </w:rPr>
      </w:pPr>
    </w:p>
    <w:p w14:paraId="041976C9" w14:textId="77777777" w:rsidR="0070570A" w:rsidRPr="00EE3D52" w:rsidRDefault="0070570A" w:rsidP="0070570A">
      <w:pPr>
        <w:jc w:val="both"/>
        <w:rPr>
          <w:rFonts w:ascii="Arial" w:hAnsi="Arial" w:cs="Arial"/>
          <w:sz w:val="20"/>
          <w:szCs w:val="20"/>
        </w:rPr>
      </w:pPr>
    </w:p>
    <w:p w14:paraId="5FEEAEFF" w14:textId="77777777" w:rsidR="0070570A" w:rsidRPr="00EE3D52" w:rsidRDefault="0070570A" w:rsidP="0070570A">
      <w:pPr>
        <w:jc w:val="center"/>
        <w:rPr>
          <w:rFonts w:ascii="Arial" w:hAnsi="Arial" w:cs="Arial"/>
          <w:b/>
          <w:sz w:val="20"/>
          <w:szCs w:val="20"/>
        </w:rPr>
      </w:pPr>
      <w:r w:rsidRPr="00EE3D52">
        <w:rPr>
          <w:rFonts w:ascii="Arial" w:hAnsi="Arial" w:cs="Arial"/>
          <w:b/>
          <w:sz w:val="20"/>
          <w:szCs w:val="20"/>
        </w:rPr>
        <w:t>§ 6 Zmiana umowy</w:t>
      </w:r>
    </w:p>
    <w:p w14:paraId="62BC4C65" w14:textId="77777777" w:rsidR="0070570A" w:rsidRPr="00EE3D52" w:rsidRDefault="0070570A" w:rsidP="0070570A">
      <w:pPr>
        <w:numPr>
          <w:ilvl w:val="0"/>
          <w:numId w:val="24"/>
        </w:numPr>
        <w:tabs>
          <w:tab w:val="left" w:pos="426"/>
        </w:tabs>
        <w:suppressAutoHyphens/>
        <w:autoSpaceDE w:val="0"/>
        <w:ind w:left="426" w:hanging="426"/>
        <w:jc w:val="both"/>
        <w:rPr>
          <w:rFonts w:ascii="Arial" w:hAnsi="Arial" w:cs="Arial"/>
          <w:sz w:val="20"/>
          <w:szCs w:val="20"/>
        </w:rPr>
      </w:pPr>
      <w:r w:rsidRPr="00EE3D52">
        <w:rPr>
          <w:rFonts w:ascii="Arial" w:hAnsi="Arial" w:cs="Arial"/>
          <w:sz w:val="20"/>
          <w:szCs w:val="20"/>
        </w:rPr>
        <w:t xml:space="preserve">Zmiana postanowień niniejszej umowy w stosunku do treści oferty, na podstawie, której dokonano wyboru Wykonawcy, jest dopuszczalna na zasadach wskazanych w art. 455 ustawy </w:t>
      </w:r>
      <w:proofErr w:type="spellStart"/>
      <w:r w:rsidRPr="00EE3D52">
        <w:rPr>
          <w:rFonts w:ascii="Arial" w:hAnsi="Arial" w:cs="Arial"/>
          <w:sz w:val="20"/>
          <w:szCs w:val="20"/>
        </w:rPr>
        <w:t>Pzp</w:t>
      </w:r>
      <w:proofErr w:type="spellEnd"/>
      <w:r w:rsidRPr="00EE3D52">
        <w:rPr>
          <w:rFonts w:ascii="Arial" w:hAnsi="Arial" w:cs="Arial"/>
          <w:sz w:val="20"/>
          <w:szCs w:val="20"/>
        </w:rPr>
        <w:t xml:space="preserve"> oraz w ust. 2-6 niniejszej umowy z wyłączeniem takich zmian, których wprowadzenie spowodowałoby rozszerzenie przedmiotu umowy poza zakres przedmiotowy oferty na podstawie której dokonano wyboru Wykonawcy, a które to zmiany nie zostały wymienione jako możliwe do wprowadzenia na podstawie art. 455 ustawy </w:t>
      </w:r>
      <w:proofErr w:type="spellStart"/>
      <w:r w:rsidRPr="00EE3D52">
        <w:rPr>
          <w:rFonts w:ascii="Arial" w:hAnsi="Arial" w:cs="Arial"/>
          <w:sz w:val="20"/>
          <w:szCs w:val="20"/>
        </w:rPr>
        <w:t>Pzp</w:t>
      </w:r>
      <w:proofErr w:type="spellEnd"/>
      <w:r w:rsidRPr="00EE3D52">
        <w:rPr>
          <w:rFonts w:ascii="Arial" w:hAnsi="Arial" w:cs="Arial"/>
          <w:sz w:val="20"/>
          <w:szCs w:val="20"/>
        </w:rPr>
        <w:t xml:space="preserve"> lub nie zostały przewidziane w ust. 2 niniejszej umowy.  </w:t>
      </w:r>
    </w:p>
    <w:p w14:paraId="6CCB9DC6" w14:textId="77777777" w:rsidR="0070570A" w:rsidRPr="00EE3D52" w:rsidRDefault="0070570A" w:rsidP="0070570A">
      <w:pPr>
        <w:numPr>
          <w:ilvl w:val="0"/>
          <w:numId w:val="24"/>
        </w:numPr>
        <w:tabs>
          <w:tab w:val="left" w:pos="426"/>
        </w:tabs>
        <w:suppressAutoHyphens/>
        <w:autoSpaceDE w:val="0"/>
        <w:ind w:left="426" w:hanging="426"/>
        <w:jc w:val="both"/>
        <w:rPr>
          <w:rFonts w:ascii="Arial" w:hAnsi="Arial" w:cs="Arial"/>
          <w:sz w:val="20"/>
          <w:szCs w:val="20"/>
        </w:rPr>
      </w:pPr>
      <w:r w:rsidRPr="00EE3D52">
        <w:rPr>
          <w:rFonts w:ascii="Arial" w:hAnsi="Arial" w:cs="Arial"/>
          <w:spacing w:val="-3"/>
          <w:sz w:val="20"/>
          <w:szCs w:val="20"/>
        </w:rPr>
        <w:t>Zmiana może dotyczyć niżej wymienionych przypadków:</w:t>
      </w:r>
    </w:p>
    <w:p w14:paraId="5A70A206" w14:textId="77777777" w:rsidR="0070570A" w:rsidRPr="00EE3D52" w:rsidRDefault="0070570A" w:rsidP="0070570A">
      <w:pPr>
        <w:widowControl w:val="0"/>
        <w:numPr>
          <w:ilvl w:val="0"/>
          <w:numId w:val="13"/>
        </w:numPr>
        <w:shd w:val="clear" w:color="auto" w:fill="FFFFFF"/>
        <w:autoSpaceDE w:val="0"/>
        <w:autoSpaceDN w:val="0"/>
        <w:adjustRightInd w:val="0"/>
        <w:jc w:val="both"/>
        <w:rPr>
          <w:rFonts w:ascii="Arial" w:hAnsi="Arial" w:cs="Arial"/>
          <w:spacing w:val="-2"/>
          <w:sz w:val="20"/>
          <w:szCs w:val="20"/>
        </w:rPr>
      </w:pPr>
      <w:r w:rsidRPr="00EE3D52">
        <w:rPr>
          <w:rFonts w:ascii="Arial" w:hAnsi="Arial" w:cs="Arial"/>
          <w:spacing w:val="-2"/>
          <w:sz w:val="20"/>
          <w:szCs w:val="20"/>
        </w:rPr>
        <w:t>nastąpi ustawowa zmiana stawki podatku VAT. Zamawiający wyraża zgodę na zmianę cen określonych w umowie z tym, że zmiana cen może dotyczyć cen brutto z zachowaniem cen netto,</w:t>
      </w:r>
    </w:p>
    <w:p w14:paraId="2E04AC01" w14:textId="77777777" w:rsidR="0070570A" w:rsidRPr="00E81F6B" w:rsidRDefault="0070570A" w:rsidP="0070570A">
      <w:pPr>
        <w:numPr>
          <w:ilvl w:val="0"/>
          <w:numId w:val="13"/>
        </w:numPr>
        <w:jc w:val="both"/>
        <w:rPr>
          <w:rFonts w:ascii="Arial" w:hAnsi="Arial" w:cs="Arial"/>
          <w:sz w:val="20"/>
          <w:szCs w:val="20"/>
        </w:rPr>
      </w:pPr>
      <w:r w:rsidRPr="00EE3D52">
        <w:rPr>
          <w:rFonts w:ascii="Arial" w:hAnsi="Arial" w:cs="Arial"/>
          <w:sz w:val="20"/>
          <w:szCs w:val="20"/>
        </w:rPr>
        <w:t xml:space="preserve">w przypadku potwierdzenia zamówienia na zakup sprzętu sieciowego ze stawką 0% podatku od towarów i usług pod warunkiem uzyskania przez </w:t>
      </w:r>
      <w:r w:rsidRPr="00E81F6B">
        <w:rPr>
          <w:rFonts w:ascii="Arial" w:hAnsi="Arial" w:cs="Arial"/>
          <w:sz w:val="20"/>
          <w:szCs w:val="20"/>
        </w:rPr>
        <w:t xml:space="preserve">Zamawiającego z Ministerstwa </w:t>
      </w:r>
      <w:r w:rsidR="00924AED" w:rsidRPr="00E81F6B">
        <w:rPr>
          <w:rFonts w:ascii="Arial" w:hAnsi="Arial" w:cs="Arial"/>
          <w:sz w:val="20"/>
          <w:szCs w:val="20"/>
        </w:rPr>
        <w:t xml:space="preserve">Edukacji i </w:t>
      </w:r>
      <w:r w:rsidRPr="00E81F6B">
        <w:rPr>
          <w:rFonts w:ascii="Arial" w:hAnsi="Arial" w:cs="Arial"/>
          <w:sz w:val="20"/>
          <w:szCs w:val="20"/>
        </w:rPr>
        <w:t>Nauki w Warszawie zaświadczenia potwierdzającego, że dane urządzenie objęte zamówieniem jest przeznaczone do placówki oświatowej,</w:t>
      </w:r>
    </w:p>
    <w:p w14:paraId="04476474" w14:textId="77777777" w:rsidR="0070570A" w:rsidRPr="00EE3D52" w:rsidRDefault="0070570A" w:rsidP="0070570A">
      <w:pPr>
        <w:widowControl w:val="0"/>
        <w:numPr>
          <w:ilvl w:val="0"/>
          <w:numId w:val="13"/>
        </w:numPr>
        <w:shd w:val="clear" w:color="auto" w:fill="FFFFFF"/>
        <w:autoSpaceDE w:val="0"/>
        <w:autoSpaceDN w:val="0"/>
        <w:adjustRightInd w:val="0"/>
        <w:jc w:val="both"/>
        <w:rPr>
          <w:rFonts w:ascii="Arial" w:hAnsi="Arial" w:cs="Arial"/>
          <w:spacing w:val="-2"/>
          <w:sz w:val="20"/>
          <w:szCs w:val="20"/>
        </w:rPr>
      </w:pPr>
      <w:r w:rsidRPr="00EE3D52">
        <w:rPr>
          <w:rFonts w:ascii="Arial" w:hAnsi="Arial" w:cs="Arial"/>
          <w:spacing w:val="-2"/>
          <w:sz w:val="20"/>
          <w:szCs w:val="20"/>
        </w:rPr>
        <w:t>nastąpi zmiana danych teleadresowych stron, min.: zmiana adresów siedzib,</w:t>
      </w:r>
    </w:p>
    <w:p w14:paraId="41E5718F" w14:textId="77777777" w:rsidR="0070570A" w:rsidRPr="00EE3D52" w:rsidRDefault="0070570A" w:rsidP="0070570A">
      <w:pPr>
        <w:widowControl w:val="0"/>
        <w:numPr>
          <w:ilvl w:val="0"/>
          <w:numId w:val="13"/>
        </w:numPr>
        <w:shd w:val="clear" w:color="auto" w:fill="FFFFFF"/>
        <w:autoSpaceDE w:val="0"/>
        <w:autoSpaceDN w:val="0"/>
        <w:adjustRightInd w:val="0"/>
        <w:jc w:val="both"/>
        <w:rPr>
          <w:rFonts w:ascii="Arial" w:hAnsi="Arial" w:cs="Arial"/>
          <w:spacing w:val="-2"/>
          <w:sz w:val="20"/>
          <w:szCs w:val="20"/>
        </w:rPr>
      </w:pPr>
      <w:r w:rsidRPr="00EE3D52">
        <w:rPr>
          <w:rFonts w:ascii="Arial" w:hAnsi="Arial" w:cs="Arial"/>
          <w:spacing w:val="-2"/>
          <w:sz w:val="20"/>
          <w:szCs w:val="20"/>
        </w:rPr>
        <w:t>nastąpi zmiana nazw Zamawiającego lub Wykonawcy,</w:t>
      </w:r>
    </w:p>
    <w:p w14:paraId="1A42565D" w14:textId="77777777" w:rsidR="0070570A" w:rsidRPr="00EE3D52" w:rsidRDefault="0070570A" w:rsidP="0070570A">
      <w:pPr>
        <w:widowControl w:val="0"/>
        <w:numPr>
          <w:ilvl w:val="0"/>
          <w:numId w:val="13"/>
        </w:numPr>
        <w:shd w:val="clear" w:color="auto" w:fill="FFFFFF"/>
        <w:autoSpaceDE w:val="0"/>
        <w:autoSpaceDN w:val="0"/>
        <w:adjustRightInd w:val="0"/>
        <w:jc w:val="both"/>
        <w:rPr>
          <w:rFonts w:ascii="Arial" w:hAnsi="Arial" w:cs="Arial"/>
          <w:spacing w:val="-2"/>
          <w:sz w:val="20"/>
          <w:szCs w:val="20"/>
        </w:rPr>
      </w:pPr>
      <w:r w:rsidRPr="00EE3D52">
        <w:rPr>
          <w:rFonts w:ascii="Arial" w:hAnsi="Arial" w:cs="Arial"/>
          <w:sz w:val="20"/>
          <w:szCs w:val="20"/>
        </w:rPr>
        <w:t>w przypadku zmiany danych podmiotowych Wykonawcy (np. w wyniku przekształcenia, przejęcia itp.),</w:t>
      </w:r>
    </w:p>
    <w:p w14:paraId="7DF7F856" w14:textId="77777777" w:rsidR="0070570A" w:rsidRPr="00EE3D52" w:rsidRDefault="0070570A" w:rsidP="0070570A">
      <w:pPr>
        <w:widowControl w:val="0"/>
        <w:numPr>
          <w:ilvl w:val="0"/>
          <w:numId w:val="13"/>
        </w:numPr>
        <w:shd w:val="clear" w:color="auto" w:fill="FFFFFF"/>
        <w:autoSpaceDE w:val="0"/>
        <w:autoSpaceDN w:val="0"/>
        <w:adjustRightInd w:val="0"/>
        <w:jc w:val="both"/>
        <w:rPr>
          <w:rFonts w:ascii="Arial" w:hAnsi="Arial" w:cs="Arial"/>
          <w:spacing w:val="-2"/>
          <w:sz w:val="20"/>
          <w:szCs w:val="20"/>
        </w:rPr>
      </w:pPr>
      <w:r w:rsidRPr="00EE3D52">
        <w:rPr>
          <w:rFonts w:ascii="Arial" w:eastAsia="Calibri" w:hAnsi="Arial" w:cs="Arial"/>
          <w:bCs/>
          <w:sz w:val="20"/>
          <w:szCs w:val="20"/>
          <w:lang w:eastAsia="en-US"/>
        </w:rPr>
        <w:t>konieczność dostarczenia innego, niż określonego w umowie Urządzenia, bez zwiększenia ceny, spowodowana zakończeniem produkcji określonego w umowie Urządzenia lub wycofaniem jego z produkcji lub obrotu na terytorium Rzeczypospolitej Polskiej, spełniającego wszystkie wymagania określone przez Zamawiającego w Załączniku nr 2 do umowy;</w:t>
      </w:r>
    </w:p>
    <w:p w14:paraId="2CFEF12E" w14:textId="77777777" w:rsidR="0070570A" w:rsidRPr="00EE3D52" w:rsidRDefault="0070570A" w:rsidP="0070570A">
      <w:pPr>
        <w:widowControl w:val="0"/>
        <w:numPr>
          <w:ilvl w:val="0"/>
          <w:numId w:val="13"/>
        </w:numPr>
        <w:shd w:val="clear" w:color="auto" w:fill="FFFFFF"/>
        <w:autoSpaceDE w:val="0"/>
        <w:autoSpaceDN w:val="0"/>
        <w:adjustRightInd w:val="0"/>
        <w:jc w:val="both"/>
        <w:rPr>
          <w:rFonts w:ascii="Arial" w:hAnsi="Arial" w:cs="Arial"/>
          <w:spacing w:val="-2"/>
          <w:sz w:val="20"/>
          <w:szCs w:val="20"/>
        </w:rPr>
      </w:pPr>
      <w:r w:rsidRPr="00EE3D52">
        <w:rPr>
          <w:rFonts w:ascii="Arial" w:eastAsia="Calibri" w:hAnsi="Arial" w:cs="Arial"/>
          <w:bCs/>
          <w:sz w:val="20"/>
          <w:szCs w:val="20"/>
          <w:lang w:eastAsia="en-US"/>
        </w:rPr>
        <w:t>pojawienie się na rynku Urządzenia nowszej generacji, o lepszych parametrach i pozwalających na zaoszczędzenie kosztów eksploatacji pod warunkiem, że takie zmiany nie spowodują zwiększenia ceny</w:t>
      </w:r>
      <w:bookmarkStart w:id="1" w:name="_Hlk64441771"/>
      <w:r w:rsidRPr="00EE3D52">
        <w:rPr>
          <w:rFonts w:ascii="Arial" w:eastAsia="Calibri" w:hAnsi="Arial" w:cs="Arial"/>
          <w:bCs/>
          <w:sz w:val="20"/>
          <w:szCs w:val="20"/>
          <w:lang w:eastAsia="en-US"/>
        </w:rPr>
        <w:t>,</w:t>
      </w:r>
    </w:p>
    <w:p w14:paraId="4B7747F4" w14:textId="77777777" w:rsidR="0070570A" w:rsidRPr="007F1846" w:rsidRDefault="0070570A" w:rsidP="007F1846">
      <w:pPr>
        <w:pStyle w:val="Akapitzlist"/>
        <w:numPr>
          <w:ilvl w:val="0"/>
          <w:numId w:val="13"/>
        </w:numPr>
        <w:rPr>
          <w:rFonts w:ascii="Arial" w:hAnsi="Arial" w:cs="Arial"/>
          <w:sz w:val="20"/>
          <w:szCs w:val="20"/>
        </w:rPr>
      </w:pPr>
      <w:r w:rsidRPr="007F1846">
        <w:rPr>
          <w:rFonts w:ascii="Arial" w:hAnsi="Arial" w:cs="Arial"/>
          <w:sz w:val="20"/>
          <w:szCs w:val="20"/>
        </w:rPr>
        <w:t xml:space="preserve">zmiany terminu wykonania umowy z powodu okoliczności leżących po stronie </w:t>
      </w:r>
      <w:r w:rsidR="00721522" w:rsidRPr="007F1846">
        <w:rPr>
          <w:rFonts w:ascii="Arial" w:hAnsi="Arial" w:cs="Arial"/>
          <w:sz w:val="20"/>
          <w:szCs w:val="20"/>
        </w:rPr>
        <w:t>Z</w:t>
      </w:r>
      <w:r w:rsidRPr="007F1846">
        <w:rPr>
          <w:rFonts w:ascii="Arial" w:hAnsi="Arial" w:cs="Arial"/>
          <w:sz w:val="20"/>
          <w:szCs w:val="20"/>
        </w:rPr>
        <w:t>amawiającego lub przeszkodami dającymi się przypisać Zamawiającemu (np. nieobecność w pracy osoby upoważnionej do odbioru Urządzenia, kontrole lub inne poważne okoliczności powodujące, że odbiór Urządzenia, w pierwotnie ustalonym terminie będzie dla Zamawiającego utrudniony) – przy zaistnieniu opisanych wyżej sytuacji, termin dostawy może zostać wydłużony do 7 dni roboczych</w:t>
      </w:r>
      <w:r w:rsidR="007F1846" w:rsidRPr="007F1846">
        <w:rPr>
          <w:rFonts w:ascii="Arial" w:hAnsi="Arial" w:cs="Arial"/>
          <w:sz w:val="20"/>
          <w:szCs w:val="20"/>
        </w:rPr>
        <w:t>, pod warunkiem, że takie zmiany nie spowodują zwiększenia ceny,</w:t>
      </w:r>
    </w:p>
    <w:p w14:paraId="3A10381A" w14:textId="77777777" w:rsidR="00E226DB" w:rsidRPr="00EE3D52" w:rsidRDefault="00A07A49" w:rsidP="00E226DB">
      <w:pPr>
        <w:numPr>
          <w:ilvl w:val="0"/>
          <w:numId w:val="13"/>
        </w:numPr>
        <w:jc w:val="both"/>
        <w:rPr>
          <w:rFonts w:ascii="Arial" w:hAnsi="Arial" w:cs="Arial"/>
          <w:sz w:val="20"/>
          <w:szCs w:val="20"/>
        </w:rPr>
      </w:pPr>
      <w:r w:rsidRPr="00EE3D52">
        <w:rPr>
          <w:rFonts w:ascii="Arial" w:hAnsi="Arial" w:cs="Arial"/>
          <w:sz w:val="20"/>
          <w:szCs w:val="20"/>
        </w:rPr>
        <w:t>przedłużenia terminu dostawy Urządzenia, pod warunkiem, że wykonanie umowy w terminie nie jest</w:t>
      </w:r>
      <w:r w:rsidR="0042474F" w:rsidRPr="00EE3D52">
        <w:rPr>
          <w:rFonts w:ascii="Arial" w:hAnsi="Arial" w:cs="Arial"/>
          <w:sz w:val="20"/>
          <w:szCs w:val="20"/>
        </w:rPr>
        <w:t xml:space="preserve"> możliwe z powodu siły wyższej</w:t>
      </w:r>
      <w:r w:rsidR="002875FD">
        <w:rPr>
          <w:rFonts w:ascii="Arial" w:hAnsi="Arial" w:cs="Arial"/>
          <w:sz w:val="20"/>
          <w:szCs w:val="20"/>
        </w:rPr>
        <w:t xml:space="preserve"> </w:t>
      </w:r>
      <w:r w:rsidR="00E226DB" w:rsidRPr="00EE3D52">
        <w:rPr>
          <w:rFonts w:ascii="Arial" w:hAnsi="Arial" w:cs="Arial"/>
          <w:sz w:val="20"/>
          <w:szCs w:val="20"/>
        </w:rPr>
        <w:t xml:space="preserve"> </w:t>
      </w:r>
      <w:r w:rsidR="002875FD" w:rsidRPr="002875FD">
        <w:rPr>
          <w:rFonts w:ascii="Arial" w:hAnsi="Arial" w:cs="Arial"/>
          <w:sz w:val="20"/>
          <w:szCs w:val="20"/>
        </w:rPr>
        <w:t>oraz pod warunkiem, że takie zmiany nie spowodują zwiększenia ceny.</w:t>
      </w:r>
      <w:r w:rsidR="002875FD">
        <w:rPr>
          <w:rFonts w:ascii="Arial" w:hAnsi="Arial" w:cs="Arial"/>
          <w:sz w:val="20"/>
          <w:szCs w:val="20"/>
        </w:rPr>
        <w:t xml:space="preserve"> </w:t>
      </w:r>
      <w:r w:rsidR="00E226DB" w:rsidRPr="00EE3D52">
        <w:rPr>
          <w:rFonts w:ascii="Arial" w:hAnsi="Arial" w:cs="Arial"/>
          <w:sz w:val="20"/>
          <w:szCs w:val="20"/>
        </w:rPr>
        <w:t>Jeśli Zamawiający lub Wykonawca będzie stał w obliczu siły wyższej zobowiązany jest niezwłocznie poinformować druga stronę umowy o zaistniałej sytuacji, naturze problemu, przewidywanym czasie trwania oraz przewidywanych konsekwencjach, jak również podjąć działania w celu zminimalizowania możliwych szkód. Trudności finanso</w:t>
      </w:r>
      <w:r w:rsidR="00357326">
        <w:rPr>
          <w:rFonts w:ascii="Arial" w:hAnsi="Arial" w:cs="Arial"/>
          <w:sz w:val="20"/>
          <w:szCs w:val="20"/>
        </w:rPr>
        <w:t>we Zamawiającego lub W</w:t>
      </w:r>
      <w:r w:rsidR="00E226DB" w:rsidRPr="00EE3D52">
        <w:rPr>
          <w:rFonts w:ascii="Arial" w:hAnsi="Arial" w:cs="Arial"/>
          <w:sz w:val="20"/>
          <w:szCs w:val="20"/>
        </w:rPr>
        <w:t>ykonawcy nie mogą być traktowane, jako „siła wyższa”.</w:t>
      </w:r>
    </w:p>
    <w:p w14:paraId="1B451CD5" w14:textId="77777777" w:rsidR="0070570A" w:rsidRPr="00EE3D52" w:rsidRDefault="0070570A" w:rsidP="0070570A">
      <w:pPr>
        <w:numPr>
          <w:ilvl w:val="0"/>
          <w:numId w:val="24"/>
        </w:numPr>
        <w:contextualSpacing/>
        <w:jc w:val="both"/>
        <w:rPr>
          <w:rFonts w:ascii="Arial" w:hAnsi="Arial" w:cs="Arial"/>
          <w:spacing w:val="-3"/>
          <w:sz w:val="20"/>
          <w:szCs w:val="20"/>
        </w:rPr>
      </w:pPr>
      <w:r w:rsidRPr="00EE3D52">
        <w:rPr>
          <w:rFonts w:ascii="Arial" w:hAnsi="Arial" w:cs="Arial"/>
          <w:spacing w:val="-3"/>
          <w:sz w:val="20"/>
          <w:szCs w:val="20"/>
        </w:rPr>
        <w:t>Każda ze stron przedkładając drugiej stronie propozycję zmian spełniającą wymogi określone w ust. 2  wraz z tą propozycją przedłoży:</w:t>
      </w:r>
    </w:p>
    <w:p w14:paraId="456FD39F" w14:textId="77777777" w:rsidR="0070570A" w:rsidRPr="00EE3D52" w:rsidRDefault="0070570A" w:rsidP="0070570A">
      <w:pPr>
        <w:numPr>
          <w:ilvl w:val="0"/>
          <w:numId w:val="25"/>
        </w:numPr>
        <w:contextualSpacing/>
        <w:jc w:val="both"/>
        <w:rPr>
          <w:rFonts w:ascii="Arial" w:hAnsi="Arial" w:cs="Arial"/>
          <w:spacing w:val="-3"/>
          <w:sz w:val="20"/>
          <w:szCs w:val="20"/>
        </w:rPr>
      </w:pPr>
      <w:r w:rsidRPr="00EE3D52">
        <w:rPr>
          <w:rFonts w:ascii="Arial" w:hAnsi="Arial" w:cs="Arial"/>
          <w:spacing w:val="-3"/>
          <w:sz w:val="20"/>
          <w:szCs w:val="20"/>
        </w:rPr>
        <w:t>opis proponowanych zmian,</w:t>
      </w:r>
    </w:p>
    <w:p w14:paraId="6E165619" w14:textId="77777777" w:rsidR="0070570A" w:rsidRPr="00EE3D52" w:rsidRDefault="0070570A" w:rsidP="0070570A">
      <w:pPr>
        <w:numPr>
          <w:ilvl w:val="0"/>
          <w:numId w:val="25"/>
        </w:numPr>
        <w:contextualSpacing/>
        <w:jc w:val="both"/>
        <w:rPr>
          <w:rFonts w:ascii="Arial" w:hAnsi="Arial" w:cs="Arial"/>
          <w:spacing w:val="-3"/>
          <w:sz w:val="20"/>
          <w:szCs w:val="20"/>
        </w:rPr>
      </w:pPr>
      <w:r w:rsidRPr="00EE3D52">
        <w:rPr>
          <w:rFonts w:ascii="Arial" w:hAnsi="Arial" w:cs="Arial"/>
          <w:spacing w:val="-3"/>
          <w:sz w:val="20"/>
          <w:szCs w:val="20"/>
        </w:rPr>
        <w:t>uzasadnienie.</w:t>
      </w:r>
    </w:p>
    <w:p w14:paraId="69F1E707" w14:textId="77777777" w:rsidR="0070570A" w:rsidRPr="00EE3D52" w:rsidRDefault="0070570A" w:rsidP="0070570A">
      <w:pPr>
        <w:numPr>
          <w:ilvl w:val="0"/>
          <w:numId w:val="26"/>
        </w:numPr>
        <w:tabs>
          <w:tab w:val="left" w:pos="284"/>
        </w:tabs>
        <w:ind w:left="284" w:hanging="284"/>
        <w:contextualSpacing/>
        <w:jc w:val="both"/>
        <w:rPr>
          <w:rFonts w:ascii="Arial" w:hAnsi="Arial" w:cs="Arial"/>
          <w:spacing w:val="-3"/>
          <w:sz w:val="20"/>
          <w:szCs w:val="20"/>
        </w:rPr>
      </w:pPr>
      <w:r w:rsidRPr="00EE3D52">
        <w:rPr>
          <w:rFonts w:ascii="Arial" w:hAnsi="Arial" w:cs="Arial"/>
          <w:spacing w:val="-3"/>
          <w:sz w:val="20"/>
          <w:szCs w:val="20"/>
        </w:rPr>
        <w:t xml:space="preserve">Po otrzymaniu propozycji, Wykonawca albo Zamawiający (w zależności od przypadku) w terminie 5 dni zatwierdzi bądź odrzuci otrzymaną propozycję zmiany bądź w tym terminie wystąpi do strony </w:t>
      </w:r>
      <w:r w:rsidRPr="00EE3D52">
        <w:rPr>
          <w:rFonts w:ascii="Arial" w:hAnsi="Arial" w:cs="Arial"/>
          <w:spacing w:val="-3"/>
          <w:sz w:val="20"/>
          <w:szCs w:val="20"/>
        </w:rPr>
        <w:lastRenderedPageBreak/>
        <w:t>występującej z propozycją zmian przesyłając zmodyfikowaną propozycję zmian spełniającą wymogi opisane powyżej.</w:t>
      </w:r>
    </w:p>
    <w:p w14:paraId="0038F1C1" w14:textId="77777777" w:rsidR="0070570A" w:rsidRPr="00EE3D52" w:rsidRDefault="0070570A" w:rsidP="0070570A">
      <w:pPr>
        <w:numPr>
          <w:ilvl w:val="0"/>
          <w:numId w:val="26"/>
        </w:numPr>
        <w:tabs>
          <w:tab w:val="left" w:pos="284"/>
        </w:tabs>
        <w:ind w:left="284" w:hanging="284"/>
        <w:contextualSpacing/>
        <w:jc w:val="both"/>
        <w:rPr>
          <w:rFonts w:ascii="Arial" w:hAnsi="Arial" w:cs="Arial"/>
          <w:spacing w:val="-3"/>
          <w:sz w:val="20"/>
          <w:szCs w:val="20"/>
        </w:rPr>
      </w:pPr>
      <w:r w:rsidRPr="00EE3D52">
        <w:rPr>
          <w:rFonts w:ascii="Arial" w:hAnsi="Arial" w:cs="Arial"/>
          <w:spacing w:val="-3"/>
          <w:sz w:val="20"/>
          <w:szCs w:val="20"/>
        </w:rPr>
        <w:t>W przypadku upływu terminu podanego ust. 4 traktuje się</w:t>
      </w:r>
      <w:r w:rsidR="0079193D" w:rsidRPr="00EE3D52">
        <w:rPr>
          <w:rFonts w:ascii="Arial" w:hAnsi="Arial" w:cs="Arial"/>
          <w:spacing w:val="-3"/>
          <w:sz w:val="20"/>
          <w:szCs w:val="20"/>
        </w:rPr>
        <w:t>,</w:t>
      </w:r>
      <w:r w:rsidRPr="00EE3D52">
        <w:rPr>
          <w:rFonts w:ascii="Arial" w:hAnsi="Arial" w:cs="Arial"/>
          <w:spacing w:val="-3"/>
          <w:sz w:val="20"/>
          <w:szCs w:val="20"/>
        </w:rPr>
        <w:t xml:space="preserve"> ż</w:t>
      </w:r>
      <w:r w:rsidR="0079193D" w:rsidRPr="00EE3D52">
        <w:rPr>
          <w:rFonts w:ascii="Arial" w:hAnsi="Arial" w:cs="Arial"/>
          <w:spacing w:val="-3"/>
          <w:sz w:val="20"/>
          <w:szCs w:val="20"/>
        </w:rPr>
        <w:t>e</w:t>
      </w:r>
      <w:r w:rsidRPr="00EE3D52">
        <w:rPr>
          <w:rFonts w:ascii="Arial" w:hAnsi="Arial" w:cs="Arial"/>
          <w:spacing w:val="-3"/>
          <w:sz w:val="20"/>
          <w:szCs w:val="20"/>
        </w:rPr>
        <w:t xml:space="preserve"> propozycja wprowadzenia zmian została odrzucona.</w:t>
      </w:r>
    </w:p>
    <w:p w14:paraId="239F3668" w14:textId="77777777" w:rsidR="0070570A" w:rsidRPr="00EE3D52" w:rsidRDefault="0070570A" w:rsidP="0070570A">
      <w:pPr>
        <w:numPr>
          <w:ilvl w:val="0"/>
          <w:numId w:val="26"/>
        </w:numPr>
        <w:tabs>
          <w:tab w:val="left" w:pos="284"/>
        </w:tabs>
        <w:ind w:left="284" w:hanging="284"/>
        <w:contextualSpacing/>
        <w:jc w:val="both"/>
        <w:rPr>
          <w:rFonts w:ascii="Arial" w:hAnsi="Arial" w:cs="Arial"/>
          <w:spacing w:val="-3"/>
          <w:sz w:val="20"/>
          <w:szCs w:val="20"/>
        </w:rPr>
      </w:pPr>
      <w:r w:rsidRPr="00EE3D52">
        <w:rPr>
          <w:rFonts w:ascii="Arial" w:hAnsi="Arial" w:cs="Arial"/>
          <w:spacing w:val="-3"/>
          <w:sz w:val="20"/>
          <w:szCs w:val="20"/>
        </w:rPr>
        <w:t>Do przesłanych zmodyfikowanych propozycji zmian mają zastosowanie postanowienia ust. 4 i 5.</w:t>
      </w:r>
    </w:p>
    <w:p w14:paraId="2DF6FD97" w14:textId="77777777" w:rsidR="0070570A" w:rsidRPr="00EE3D52" w:rsidRDefault="0070570A" w:rsidP="0070570A">
      <w:pPr>
        <w:numPr>
          <w:ilvl w:val="0"/>
          <w:numId w:val="26"/>
        </w:numPr>
        <w:tabs>
          <w:tab w:val="left" w:pos="284"/>
        </w:tabs>
        <w:ind w:left="284" w:hanging="284"/>
        <w:contextualSpacing/>
        <w:jc w:val="both"/>
        <w:rPr>
          <w:rFonts w:ascii="Arial" w:hAnsi="Arial" w:cs="Arial"/>
          <w:spacing w:val="-3"/>
          <w:sz w:val="20"/>
          <w:szCs w:val="20"/>
        </w:rPr>
      </w:pPr>
      <w:r w:rsidRPr="00EE3D52">
        <w:rPr>
          <w:rFonts w:ascii="Arial" w:hAnsi="Arial" w:cs="Arial"/>
          <w:spacing w:val="-3"/>
          <w:sz w:val="20"/>
          <w:szCs w:val="20"/>
        </w:rPr>
        <w:t xml:space="preserve">Każda zmiana do umowy wymaga formy pisemnej i musi być dokonana poprzez sporządzenie aneksu, chyba że zgodnie z postanowieniami niniejszej umowy sporządzenie aneksu nie jest wymagane. </w:t>
      </w:r>
    </w:p>
    <w:p w14:paraId="776B487E" w14:textId="77777777" w:rsidR="0070570A" w:rsidRPr="00EE3D52" w:rsidRDefault="0070570A" w:rsidP="0070570A">
      <w:pPr>
        <w:numPr>
          <w:ilvl w:val="0"/>
          <w:numId w:val="26"/>
        </w:numPr>
        <w:tabs>
          <w:tab w:val="left" w:pos="284"/>
        </w:tabs>
        <w:ind w:left="284" w:hanging="284"/>
        <w:contextualSpacing/>
        <w:jc w:val="both"/>
        <w:rPr>
          <w:rFonts w:ascii="Arial" w:hAnsi="Arial" w:cs="Arial"/>
          <w:spacing w:val="-3"/>
          <w:sz w:val="20"/>
          <w:szCs w:val="20"/>
        </w:rPr>
      </w:pPr>
      <w:r w:rsidRPr="00EE3D52">
        <w:rPr>
          <w:rFonts w:ascii="Arial" w:hAnsi="Arial" w:cs="Arial"/>
          <w:spacing w:val="-3"/>
          <w:sz w:val="20"/>
          <w:szCs w:val="20"/>
        </w:rPr>
        <w:t>Zmiana umowy dokonana z naruszeniem postanowień ust.  1– 7 jest nieważna.</w:t>
      </w:r>
    </w:p>
    <w:p w14:paraId="69C90447" w14:textId="77777777" w:rsidR="0070570A" w:rsidRPr="00EE3D52" w:rsidRDefault="0070570A" w:rsidP="0070570A">
      <w:pPr>
        <w:ind w:left="644"/>
        <w:contextualSpacing/>
        <w:jc w:val="both"/>
        <w:rPr>
          <w:rFonts w:ascii="Arial" w:eastAsia="Calibri" w:hAnsi="Arial" w:cs="Arial"/>
          <w:bCs/>
          <w:sz w:val="20"/>
          <w:szCs w:val="20"/>
          <w:lang w:eastAsia="en-US"/>
        </w:rPr>
      </w:pPr>
    </w:p>
    <w:bookmarkEnd w:id="1"/>
    <w:p w14:paraId="5FB61765" w14:textId="77777777" w:rsidR="0070570A" w:rsidRPr="00EE3D52" w:rsidRDefault="0070570A" w:rsidP="0070570A">
      <w:pPr>
        <w:jc w:val="center"/>
        <w:rPr>
          <w:rFonts w:ascii="Arial" w:hAnsi="Arial" w:cs="Arial"/>
          <w:b/>
          <w:sz w:val="20"/>
          <w:szCs w:val="20"/>
        </w:rPr>
      </w:pPr>
    </w:p>
    <w:p w14:paraId="67AC6457" w14:textId="77777777" w:rsidR="0070570A" w:rsidRPr="00EE3D52" w:rsidRDefault="0070570A" w:rsidP="0070570A">
      <w:pPr>
        <w:jc w:val="center"/>
        <w:rPr>
          <w:rFonts w:ascii="Arial" w:hAnsi="Arial" w:cs="Arial"/>
          <w:b/>
          <w:sz w:val="20"/>
          <w:szCs w:val="20"/>
        </w:rPr>
      </w:pPr>
      <w:r w:rsidRPr="00EE3D52">
        <w:rPr>
          <w:rFonts w:ascii="Arial" w:hAnsi="Arial" w:cs="Arial"/>
          <w:b/>
          <w:sz w:val="20"/>
          <w:szCs w:val="20"/>
        </w:rPr>
        <w:t>§ 7 Odpowiedzialni za wykonanie umowy</w:t>
      </w:r>
    </w:p>
    <w:p w14:paraId="5B9257F6" w14:textId="77777777" w:rsidR="0070570A" w:rsidRPr="00EE3D52" w:rsidRDefault="0070570A" w:rsidP="0070570A">
      <w:pPr>
        <w:numPr>
          <w:ilvl w:val="0"/>
          <w:numId w:val="14"/>
        </w:numPr>
        <w:jc w:val="both"/>
        <w:rPr>
          <w:rFonts w:ascii="Arial" w:hAnsi="Arial" w:cs="Arial"/>
          <w:sz w:val="20"/>
          <w:szCs w:val="20"/>
        </w:rPr>
      </w:pPr>
      <w:r w:rsidRPr="00EE3D52">
        <w:rPr>
          <w:rFonts w:ascii="Arial" w:hAnsi="Arial" w:cs="Arial"/>
          <w:sz w:val="20"/>
          <w:szCs w:val="20"/>
        </w:rPr>
        <w:t>Osobami odpowiedzialnymi z ramienia Zamawiającego za realizację umowy są:</w:t>
      </w:r>
    </w:p>
    <w:p w14:paraId="184569F6" w14:textId="77777777" w:rsidR="0070570A" w:rsidRPr="00EE3D52" w:rsidRDefault="0070570A" w:rsidP="0070570A">
      <w:pPr>
        <w:numPr>
          <w:ilvl w:val="0"/>
          <w:numId w:val="9"/>
        </w:numPr>
        <w:jc w:val="both"/>
        <w:rPr>
          <w:rFonts w:ascii="Arial" w:hAnsi="Arial" w:cs="Arial"/>
          <w:sz w:val="20"/>
          <w:szCs w:val="20"/>
        </w:rPr>
      </w:pPr>
      <w:r w:rsidRPr="00EE3D52">
        <w:rPr>
          <w:rFonts w:ascii="Arial" w:hAnsi="Arial" w:cs="Arial"/>
          <w:sz w:val="20"/>
          <w:szCs w:val="20"/>
        </w:rPr>
        <w:t>……..</w:t>
      </w:r>
    </w:p>
    <w:p w14:paraId="39FEC3EE" w14:textId="77777777" w:rsidR="0070570A" w:rsidRPr="00EE3D52" w:rsidRDefault="0070570A" w:rsidP="0070570A">
      <w:pPr>
        <w:numPr>
          <w:ilvl w:val="0"/>
          <w:numId w:val="9"/>
        </w:numPr>
        <w:jc w:val="both"/>
        <w:rPr>
          <w:rFonts w:ascii="Arial" w:hAnsi="Arial" w:cs="Arial"/>
          <w:sz w:val="20"/>
          <w:szCs w:val="20"/>
        </w:rPr>
      </w:pPr>
      <w:r w:rsidRPr="00EE3D52">
        <w:rPr>
          <w:rFonts w:ascii="Arial" w:hAnsi="Arial" w:cs="Arial"/>
          <w:sz w:val="20"/>
          <w:szCs w:val="20"/>
        </w:rPr>
        <w:t>……..</w:t>
      </w:r>
    </w:p>
    <w:p w14:paraId="7DAF58D3" w14:textId="77777777" w:rsidR="0070570A" w:rsidRPr="00EE3D52" w:rsidRDefault="0070570A" w:rsidP="0070570A">
      <w:pPr>
        <w:numPr>
          <w:ilvl w:val="0"/>
          <w:numId w:val="14"/>
        </w:numPr>
        <w:jc w:val="both"/>
        <w:rPr>
          <w:rFonts w:ascii="Arial" w:hAnsi="Arial" w:cs="Arial"/>
          <w:sz w:val="20"/>
          <w:szCs w:val="20"/>
        </w:rPr>
      </w:pPr>
      <w:r w:rsidRPr="00EE3D52">
        <w:rPr>
          <w:rFonts w:ascii="Arial" w:hAnsi="Arial" w:cs="Arial"/>
          <w:sz w:val="20"/>
          <w:szCs w:val="20"/>
        </w:rPr>
        <w:t>Osobami odpowiedzialnymi z ramienia Wykonawcy za realizację umowy są:</w:t>
      </w:r>
    </w:p>
    <w:p w14:paraId="4AEF8EE9" w14:textId="77777777" w:rsidR="0070570A" w:rsidRPr="00EE3D52" w:rsidRDefault="0070570A" w:rsidP="0070570A">
      <w:pPr>
        <w:numPr>
          <w:ilvl w:val="0"/>
          <w:numId w:val="15"/>
        </w:numPr>
        <w:jc w:val="both"/>
        <w:rPr>
          <w:rFonts w:ascii="Arial" w:hAnsi="Arial" w:cs="Arial"/>
          <w:sz w:val="20"/>
          <w:szCs w:val="20"/>
        </w:rPr>
      </w:pPr>
      <w:r w:rsidRPr="00EE3D52">
        <w:rPr>
          <w:rFonts w:ascii="Arial" w:hAnsi="Arial" w:cs="Arial"/>
          <w:sz w:val="20"/>
          <w:szCs w:val="20"/>
        </w:rPr>
        <w:t>……..</w:t>
      </w:r>
    </w:p>
    <w:p w14:paraId="634A6F03" w14:textId="77777777" w:rsidR="0070570A" w:rsidRPr="00EE3D52" w:rsidRDefault="0070570A" w:rsidP="0070570A">
      <w:pPr>
        <w:numPr>
          <w:ilvl w:val="0"/>
          <w:numId w:val="15"/>
        </w:numPr>
        <w:jc w:val="both"/>
        <w:rPr>
          <w:rFonts w:ascii="Arial" w:hAnsi="Arial" w:cs="Arial"/>
          <w:sz w:val="20"/>
          <w:szCs w:val="20"/>
        </w:rPr>
      </w:pPr>
      <w:r w:rsidRPr="00EE3D52">
        <w:rPr>
          <w:rFonts w:ascii="Arial" w:hAnsi="Arial" w:cs="Arial"/>
          <w:sz w:val="20"/>
          <w:szCs w:val="20"/>
        </w:rPr>
        <w:t>……..</w:t>
      </w:r>
    </w:p>
    <w:p w14:paraId="3991B549" w14:textId="77777777" w:rsidR="0070570A" w:rsidRPr="00EE3D52" w:rsidRDefault="0070570A" w:rsidP="0070570A">
      <w:pPr>
        <w:numPr>
          <w:ilvl w:val="0"/>
          <w:numId w:val="14"/>
        </w:numPr>
        <w:jc w:val="both"/>
        <w:rPr>
          <w:rFonts w:ascii="Arial" w:hAnsi="Arial" w:cs="Arial"/>
          <w:b/>
          <w:sz w:val="20"/>
          <w:szCs w:val="20"/>
        </w:rPr>
      </w:pPr>
      <w:r w:rsidRPr="00EE3D52">
        <w:rPr>
          <w:rFonts w:ascii="Arial" w:hAnsi="Arial" w:cs="Arial"/>
          <w:sz w:val="20"/>
          <w:szCs w:val="20"/>
        </w:rPr>
        <w:t>Strony zastrzegają sobie prawo zmiany osób nadzorujących wykon</w:t>
      </w:r>
      <w:r w:rsidR="00721522" w:rsidRPr="00EE3D52">
        <w:rPr>
          <w:rFonts w:ascii="Arial" w:hAnsi="Arial" w:cs="Arial"/>
          <w:sz w:val="20"/>
          <w:szCs w:val="20"/>
        </w:rPr>
        <w:t>ywanie prac objętych niniejszą u</w:t>
      </w:r>
      <w:r w:rsidRPr="00EE3D52">
        <w:rPr>
          <w:rFonts w:ascii="Arial" w:hAnsi="Arial" w:cs="Arial"/>
          <w:sz w:val="20"/>
          <w:szCs w:val="20"/>
        </w:rPr>
        <w:t>mową. Powy</w:t>
      </w:r>
      <w:r w:rsidR="00721522" w:rsidRPr="00EE3D52">
        <w:rPr>
          <w:rFonts w:ascii="Arial" w:hAnsi="Arial" w:cs="Arial"/>
          <w:sz w:val="20"/>
          <w:szCs w:val="20"/>
        </w:rPr>
        <w:t>ższa zmiana nie stanowi zmiany u</w:t>
      </w:r>
      <w:r w:rsidRPr="00EE3D52">
        <w:rPr>
          <w:rFonts w:ascii="Arial" w:hAnsi="Arial" w:cs="Arial"/>
          <w:sz w:val="20"/>
          <w:szCs w:val="20"/>
        </w:rPr>
        <w:t xml:space="preserve">mowy i nie wymaga zawarcia pisemnego aneksu. Zmiana w powyższym zakresie jest skuteczna z chwilą pisemnego poinformowania drugiej Strony. </w:t>
      </w:r>
    </w:p>
    <w:p w14:paraId="25E47A47" w14:textId="77777777" w:rsidR="0070570A" w:rsidRPr="00EE3D52" w:rsidRDefault="0070570A" w:rsidP="0070570A">
      <w:pPr>
        <w:jc w:val="center"/>
        <w:rPr>
          <w:rFonts w:ascii="Arial" w:hAnsi="Arial" w:cs="Arial"/>
          <w:b/>
          <w:sz w:val="20"/>
          <w:szCs w:val="20"/>
        </w:rPr>
      </w:pPr>
    </w:p>
    <w:p w14:paraId="4933B794" w14:textId="77777777" w:rsidR="0070570A" w:rsidRPr="00EE3D52" w:rsidRDefault="0070570A" w:rsidP="0070570A">
      <w:pPr>
        <w:jc w:val="center"/>
        <w:rPr>
          <w:rFonts w:ascii="Arial" w:hAnsi="Arial" w:cs="Arial"/>
          <w:b/>
          <w:sz w:val="20"/>
          <w:szCs w:val="20"/>
        </w:rPr>
      </w:pPr>
      <w:r w:rsidRPr="00EE3D52">
        <w:rPr>
          <w:rFonts w:ascii="Arial" w:hAnsi="Arial" w:cs="Arial"/>
          <w:b/>
          <w:sz w:val="20"/>
          <w:szCs w:val="20"/>
        </w:rPr>
        <w:t xml:space="preserve">§ 8 Odstąpienie od umowy i rozwiązanie umowy </w:t>
      </w:r>
    </w:p>
    <w:p w14:paraId="60169509" w14:textId="77777777" w:rsidR="0070570A" w:rsidRPr="00EE3D52" w:rsidRDefault="0070570A" w:rsidP="0070570A">
      <w:pPr>
        <w:numPr>
          <w:ilvl w:val="0"/>
          <w:numId w:val="21"/>
        </w:numPr>
        <w:tabs>
          <w:tab w:val="left" w:pos="0"/>
        </w:tabs>
        <w:jc w:val="both"/>
        <w:rPr>
          <w:rFonts w:ascii="Arial" w:hAnsi="Arial" w:cs="Arial"/>
          <w:b/>
          <w:sz w:val="20"/>
          <w:szCs w:val="20"/>
        </w:rPr>
      </w:pPr>
      <w:r w:rsidRPr="00EE3D52">
        <w:rPr>
          <w:rFonts w:ascii="Arial" w:hAnsi="Arial" w:cs="Arial"/>
          <w:sz w:val="20"/>
          <w:szCs w:val="20"/>
        </w:rPr>
        <w:t>Stronom będzie przysługiwało p</w:t>
      </w:r>
      <w:r w:rsidR="00B1107B">
        <w:rPr>
          <w:rFonts w:ascii="Arial" w:hAnsi="Arial" w:cs="Arial"/>
          <w:sz w:val="20"/>
          <w:szCs w:val="20"/>
        </w:rPr>
        <w:t>rawo odstąpienia od niniejszej U</w:t>
      </w:r>
      <w:r w:rsidRPr="00EE3D52">
        <w:rPr>
          <w:rFonts w:ascii="Arial" w:hAnsi="Arial" w:cs="Arial"/>
          <w:sz w:val="20"/>
          <w:szCs w:val="20"/>
        </w:rPr>
        <w:t xml:space="preserve">mowy na zasadach przewidzianych w Kodeksie cywilnym. </w:t>
      </w:r>
    </w:p>
    <w:p w14:paraId="5D60662A" w14:textId="77777777" w:rsidR="0070570A" w:rsidRPr="00C227F5" w:rsidRDefault="0070570A" w:rsidP="0070570A">
      <w:pPr>
        <w:numPr>
          <w:ilvl w:val="0"/>
          <w:numId w:val="21"/>
        </w:numPr>
        <w:tabs>
          <w:tab w:val="left" w:pos="0"/>
        </w:tabs>
        <w:jc w:val="both"/>
        <w:rPr>
          <w:rFonts w:ascii="Arial" w:hAnsi="Arial" w:cs="Arial"/>
          <w:b/>
          <w:sz w:val="20"/>
          <w:szCs w:val="20"/>
        </w:rPr>
      </w:pPr>
      <w:r w:rsidRPr="00EE3D52">
        <w:rPr>
          <w:rFonts w:ascii="Arial" w:hAnsi="Arial" w:cs="Arial"/>
          <w:sz w:val="20"/>
          <w:szCs w:val="20"/>
        </w:rPr>
        <w:t xml:space="preserve">Zamawiającemu prawo odstąpienia od </w:t>
      </w:r>
      <w:r w:rsidR="00721522" w:rsidRPr="00EE3D52">
        <w:rPr>
          <w:rFonts w:ascii="Arial" w:hAnsi="Arial" w:cs="Arial"/>
          <w:sz w:val="20"/>
          <w:szCs w:val="20"/>
        </w:rPr>
        <w:t xml:space="preserve">niniejszej </w:t>
      </w:r>
      <w:r w:rsidR="00B1107B">
        <w:rPr>
          <w:rFonts w:ascii="Arial" w:hAnsi="Arial" w:cs="Arial"/>
          <w:sz w:val="20"/>
          <w:szCs w:val="20"/>
        </w:rPr>
        <w:t>U</w:t>
      </w:r>
      <w:r w:rsidRPr="00EE3D52">
        <w:rPr>
          <w:rFonts w:ascii="Arial" w:hAnsi="Arial" w:cs="Arial"/>
          <w:sz w:val="20"/>
          <w:szCs w:val="20"/>
        </w:rPr>
        <w:t xml:space="preserve">mowy </w:t>
      </w:r>
      <w:r w:rsidR="00EC6681" w:rsidRPr="00EC6681">
        <w:rPr>
          <w:rFonts w:ascii="Arial" w:hAnsi="Arial" w:cs="Arial"/>
          <w:sz w:val="20"/>
          <w:szCs w:val="20"/>
        </w:rPr>
        <w:t xml:space="preserve">w całości lub w części  </w:t>
      </w:r>
      <w:r w:rsidRPr="00EE3D52">
        <w:rPr>
          <w:rFonts w:ascii="Arial" w:hAnsi="Arial" w:cs="Arial"/>
          <w:sz w:val="20"/>
          <w:szCs w:val="20"/>
        </w:rPr>
        <w:t xml:space="preserve">przysługiwać będzie także w przypadkach opisanych w art. 456 ustawy </w:t>
      </w:r>
      <w:proofErr w:type="spellStart"/>
      <w:r w:rsidRPr="00EE3D52">
        <w:rPr>
          <w:rFonts w:ascii="Arial" w:hAnsi="Arial" w:cs="Arial"/>
          <w:sz w:val="20"/>
          <w:szCs w:val="20"/>
        </w:rPr>
        <w:t>Pzp</w:t>
      </w:r>
      <w:proofErr w:type="spellEnd"/>
      <w:r w:rsidRPr="00EE3D52">
        <w:rPr>
          <w:rFonts w:ascii="Arial" w:hAnsi="Arial" w:cs="Arial"/>
          <w:sz w:val="20"/>
          <w:szCs w:val="20"/>
        </w:rPr>
        <w:t>, a także gdy Wykona</w:t>
      </w:r>
      <w:r w:rsidR="00721522" w:rsidRPr="00EE3D52">
        <w:rPr>
          <w:rFonts w:ascii="Arial" w:hAnsi="Arial" w:cs="Arial"/>
          <w:sz w:val="20"/>
          <w:szCs w:val="20"/>
        </w:rPr>
        <w:t xml:space="preserve">wca będzie wykonywał przedmiot </w:t>
      </w:r>
      <w:r w:rsidR="00721522" w:rsidRPr="00C227F5">
        <w:rPr>
          <w:rFonts w:ascii="Arial" w:hAnsi="Arial" w:cs="Arial"/>
          <w:sz w:val="20"/>
          <w:szCs w:val="20"/>
        </w:rPr>
        <w:t>u</w:t>
      </w:r>
      <w:r w:rsidRPr="00C227F5">
        <w:rPr>
          <w:rFonts w:ascii="Arial" w:hAnsi="Arial" w:cs="Arial"/>
          <w:sz w:val="20"/>
          <w:szCs w:val="20"/>
        </w:rPr>
        <w:t xml:space="preserve">mowy nienależycie, a w szczególności: </w:t>
      </w:r>
    </w:p>
    <w:p w14:paraId="563C48AD" w14:textId="7837D336" w:rsidR="0070570A" w:rsidRPr="00DB1B1C" w:rsidRDefault="0070570A" w:rsidP="0070570A">
      <w:pPr>
        <w:numPr>
          <w:ilvl w:val="0"/>
          <w:numId w:val="18"/>
        </w:numPr>
        <w:tabs>
          <w:tab w:val="left" w:pos="0"/>
        </w:tabs>
        <w:jc w:val="both"/>
        <w:rPr>
          <w:rFonts w:ascii="Arial" w:hAnsi="Arial" w:cs="Arial"/>
          <w:b/>
          <w:sz w:val="20"/>
          <w:szCs w:val="20"/>
        </w:rPr>
      </w:pPr>
      <w:r w:rsidRPr="00DB1B1C">
        <w:rPr>
          <w:rFonts w:ascii="Arial" w:hAnsi="Arial" w:cs="Arial"/>
          <w:color w:val="000000" w:themeColor="text1"/>
          <w:sz w:val="20"/>
          <w:szCs w:val="20"/>
        </w:rPr>
        <w:t xml:space="preserve">przekroczy </w:t>
      </w:r>
      <w:r w:rsidR="00DD7090" w:rsidRPr="00DB1B1C">
        <w:rPr>
          <w:rFonts w:ascii="Arial" w:hAnsi="Arial" w:cs="Arial"/>
          <w:color w:val="000000" w:themeColor="text1"/>
          <w:sz w:val="20"/>
          <w:szCs w:val="20"/>
        </w:rPr>
        <w:t xml:space="preserve">o  </w:t>
      </w:r>
      <w:r w:rsidR="006A4AF0" w:rsidRPr="00DB1B1C">
        <w:rPr>
          <w:rFonts w:ascii="Arial" w:hAnsi="Arial" w:cs="Arial"/>
          <w:color w:val="000000" w:themeColor="text1"/>
          <w:sz w:val="20"/>
          <w:szCs w:val="20"/>
        </w:rPr>
        <w:t>21</w:t>
      </w:r>
      <w:r w:rsidR="00DD7090" w:rsidRPr="00DB1B1C">
        <w:rPr>
          <w:rFonts w:ascii="Arial" w:hAnsi="Arial" w:cs="Arial"/>
          <w:color w:val="000000" w:themeColor="text1"/>
          <w:sz w:val="20"/>
          <w:szCs w:val="20"/>
        </w:rPr>
        <w:t xml:space="preserve">  dni t</w:t>
      </w:r>
      <w:r w:rsidRPr="00DB1B1C">
        <w:rPr>
          <w:rFonts w:ascii="Arial" w:hAnsi="Arial" w:cs="Arial"/>
          <w:color w:val="000000" w:themeColor="text1"/>
          <w:sz w:val="20"/>
          <w:szCs w:val="20"/>
        </w:rPr>
        <w:t xml:space="preserve">ermin </w:t>
      </w:r>
      <w:r w:rsidRPr="00DB1B1C">
        <w:rPr>
          <w:rFonts w:ascii="Arial" w:hAnsi="Arial" w:cs="Arial"/>
          <w:sz w:val="20"/>
          <w:szCs w:val="20"/>
        </w:rPr>
        <w:t>przewid</w:t>
      </w:r>
      <w:r w:rsidR="00721522" w:rsidRPr="00DB1B1C">
        <w:rPr>
          <w:rFonts w:ascii="Arial" w:hAnsi="Arial" w:cs="Arial"/>
          <w:sz w:val="20"/>
          <w:szCs w:val="20"/>
        </w:rPr>
        <w:t>ziany na realizację przedmiotu u</w:t>
      </w:r>
      <w:r w:rsidRPr="00DB1B1C">
        <w:rPr>
          <w:rFonts w:ascii="Arial" w:hAnsi="Arial" w:cs="Arial"/>
          <w:sz w:val="20"/>
          <w:szCs w:val="20"/>
        </w:rPr>
        <w:t xml:space="preserve">mowy; </w:t>
      </w:r>
    </w:p>
    <w:p w14:paraId="61BCF282" w14:textId="77777777" w:rsidR="0070570A" w:rsidRPr="00C227F5" w:rsidRDefault="0070570A" w:rsidP="0070570A">
      <w:pPr>
        <w:numPr>
          <w:ilvl w:val="0"/>
          <w:numId w:val="18"/>
        </w:numPr>
        <w:tabs>
          <w:tab w:val="left" w:pos="0"/>
        </w:tabs>
        <w:jc w:val="both"/>
        <w:rPr>
          <w:rFonts w:ascii="Arial" w:hAnsi="Arial" w:cs="Arial"/>
          <w:b/>
          <w:sz w:val="20"/>
          <w:szCs w:val="20"/>
        </w:rPr>
      </w:pPr>
      <w:r w:rsidRPr="00DB1B1C">
        <w:rPr>
          <w:rFonts w:ascii="Arial" w:hAnsi="Arial" w:cs="Arial"/>
          <w:sz w:val="20"/>
          <w:szCs w:val="20"/>
        </w:rPr>
        <w:t>dostarczy 2-krotnie wadliwe Urządzenie</w:t>
      </w:r>
      <w:r w:rsidRPr="00C227F5">
        <w:rPr>
          <w:rFonts w:ascii="Arial" w:hAnsi="Arial" w:cs="Arial"/>
          <w:sz w:val="20"/>
          <w:szCs w:val="20"/>
        </w:rPr>
        <w:t xml:space="preserve">; </w:t>
      </w:r>
    </w:p>
    <w:p w14:paraId="28B04104" w14:textId="77777777" w:rsidR="0070570A" w:rsidRPr="00C227F5" w:rsidRDefault="0070570A" w:rsidP="0070570A">
      <w:pPr>
        <w:numPr>
          <w:ilvl w:val="0"/>
          <w:numId w:val="18"/>
        </w:numPr>
        <w:tabs>
          <w:tab w:val="left" w:pos="0"/>
        </w:tabs>
        <w:jc w:val="both"/>
        <w:rPr>
          <w:rFonts w:ascii="Arial" w:hAnsi="Arial" w:cs="Arial"/>
          <w:b/>
          <w:sz w:val="20"/>
          <w:szCs w:val="20"/>
        </w:rPr>
      </w:pPr>
      <w:r w:rsidRPr="00C227F5">
        <w:rPr>
          <w:rFonts w:ascii="Arial" w:hAnsi="Arial" w:cs="Arial"/>
          <w:sz w:val="20"/>
          <w:szCs w:val="20"/>
        </w:rPr>
        <w:t xml:space="preserve">dwukrotnie nie zrealizuje obowiązku zapewnienia Urządzenia zastępczego, w terminie określonym niniejszą umową. </w:t>
      </w:r>
    </w:p>
    <w:p w14:paraId="0CBAFD7D" w14:textId="77777777" w:rsidR="0070570A" w:rsidRPr="00EE3D52" w:rsidRDefault="0070570A" w:rsidP="0070570A">
      <w:pPr>
        <w:numPr>
          <w:ilvl w:val="0"/>
          <w:numId w:val="18"/>
        </w:numPr>
        <w:tabs>
          <w:tab w:val="left" w:pos="0"/>
        </w:tabs>
        <w:jc w:val="both"/>
        <w:rPr>
          <w:rFonts w:ascii="Arial" w:hAnsi="Arial" w:cs="Arial"/>
          <w:b/>
          <w:sz w:val="20"/>
          <w:szCs w:val="20"/>
        </w:rPr>
      </w:pPr>
      <w:r w:rsidRPr="00C227F5">
        <w:rPr>
          <w:rFonts w:ascii="Arial" w:hAnsi="Arial" w:cs="Arial"/>
          <w:sz w:val="20"/>
          <w:szCs w:val="20"/>
        </w:rPr>
        <w:t>w stosunku do Wykonawcy zostanie wszczęte postępowanie upadłościowe, jeżeli sąd odmówi ogłoszenia upadłości ze względu</w:t>
      </w:r>
      <w:r w:rsidRPr="00EE3D52">
        <w:rPr>
          <w:rFonts w:ascii="Arial" w:hAnsi="Arial" w:cs="Arial"/>
          <w:sz w:val="20"/>
          <w:szCs w:val="20"/>
        </w:rPr>
        <w:t xml:space="preserve"> na niewystarczające aktywa na prowadzenie działalności, jeżeli Wykonawca zawrze z wierzycielami układ skutkujący powsta</w:t>
      </w:r>
      <w:r w:rsidR="00B1107B">
        <w:rPr>
          <w:rFonts w:ascii="Arial" w:hAnsi="Arial" w:cs="Arial"/>
          <w:sz w:val="20"/>
          <w:szCs w:val="20"/>
        </w:rPr>
        <w:t>niem zagrożenia dla realizacji U</w:t>
      </w:r>
      <w:r w:rsidRPr="00EE3D52">
        <w:rPr>
          <w:rFonts w:ascii="Arial" w:hAnsi="Arial" w:cs="Arial"/>
          <w:sz w:val="20"/>
          <w:szCs w:val="20"/>
        </w:rPr>
        <w:t xml:space="preserve">mowy lub jeżeli nastąpi faktyczna likwidacja przedsiębiorstwa; </w:t>
      </w:r>
    </w:p>
    <w:p w14:paraId="7C9B5F60" w14:textId="77777777" w:rsidR="0070570A" w:rsidRPr="00EE3D52" w:rsidRDefault="0070570A" w:rsidP="0070570A">
      <w:pPr>
        <w:numPr>
          <w:ilvl w:val="0"/>
          <w:numId w:val="18"/>
        </w:numPr>
        <w:tabs>
          <w:tab w:val="left" w:pos="0"/>
        </w:tabs>
        <w:jc w:val="both"/>
        <w:rPr>
          <w:rFonts w:ascii="Arial" w:hAnsi="Arial" w:cs="Arial"/>
          <w:b/>
          <w:sz w:val="20"/>
          <w:szCs w:val="20"/>
        </w:rPr>
      </w:pPr>
      <w:r w:rsidRPr="00EE3D52">
        <w:rPr>
          <w:rFonts w:ascii="Arial" w:hAnsi="Arial" w:cs="Arial"/>
          <w:sz w:val="20"/>
          <w:szCs w:val="20"/>
        </w:rPr>
        <w:t xml:space="preserve">w wyniku wszczętego postępowania egzekucyjnego nastąpi zajęcie majątku Wykonawcy lub znacznej jego części; </w:t>
      </w:r>
    </w:p>
    <w:p w14:paraId="6FA6E434" w14:textId="77777777" w:rsidR="0070570A" w:rsidRPr="00EE3D52" w:rsidRDefault="0070570A" w:rsidP="0070570A">
      <w:pPr>
        <w:tabs>
          <w:tab w:val="left" w:pos="0"/>
        </w:tabs>
        <w:ind w:left="345" w:hanging="345"/>
        <w:jc w:val="both"/>
        <w:rPr>
          <w:rFonts w:ascii="Arial" w:hAnsi="Arial" w:cs="Arial"/>
          <w:sz w:val="20"/>
          <w:szCs w:val="20"/>
        </w:rPr>
      </w:pPr>
      <w:r w:rsidRPr="00EE3D52">
        <w:rPr>
          <w:rFonts w:ascii="Arial" w:hAnsi="Arial" w:cs="Arial"/>
          <w:sz w:val="20"/>
          <w:szCs w:val="20"/>
        </w:rPr>
        <w:t>3.</w:t>
      </w:r>
      <w:r w:rsidRPr="00EE3D52">
        <w:rPr>
          <w:rFonts w:ascii="Arial" w:hAnsi="Arial" w:cs="Arial"/>
          <w:sz w:val="20"/>
          <w:szCs w:val="20"/>
        </w:rPr>
        <w:tab/>
        <w:t>Odstąpienie od umowy z przyczyn wymienionych w ust.</w:t>
      </w:r>
      <w:r w:rsidR="00B1107B">
        <w:rPr>
          <w:rFonts w:ascii="Arial" w:hAnsi="Arial" w:cs="Arial"/>
          <w:sz w:val="20"/>
          <w:szCs w:val="20"/>
        </w:rPr>
        <w:t xml:space="preserve"> 2 uważa się za odstąpienie od U</w:t>
      </w:r>
      <w:r w:rsidRPr="00EE3D52">
        <w:rPr>
          <w:rFonts w:ascii="Arial" w:hAnsi="Arial" w:cs="Arial"/>
          <w:sz w:val="20"/>
          <w:szCs w:val="20"/>
        </w:rPr>
        <w:t xml:space="preserve">mowy z przyczyn leżących po stronie Wykonawcy. </w:t>
      </w:r>
    </w:p>
    <w:p w14:paraId="708D8251" w14:textId="77777777" w:rsidR="0070570A" w:rsidRPr="00EE3D52" w:rsidRDefault="0070570A" w:rsidP="0070570A">
      <w:pPr>
        <w:tabs>
          <w:tab w:val="left" w:pos="0"/>
        </w:tabs>
        <w:ind w:left="345" w:hanging="345"/>
        <w:jc w:val="both"/>
        <w:rPr>
          <w:rFonts w:ascii="Arial" w:hAnsi="Arial" w:cs="Arial"/>
          <w:sz w:val="20"/>
          <w:szCs w:val="20"/>
        </w:rPr>
      </w:pPr>
      <w:r w:rsidRPr="00EE3D52">
        <w:rPr>
          <w:rFonts w:ascii="Arial" w:hAnsi="Arial" w:cs="Arial"/>
          <w:sz w:val="20"/>
          <w:szCs w:val="20"/>
        </w:rPr>
        <w:t xml:space="preserve">4.  Odstąpienie od Umowy następowało będzie w oparciu o oświadczenie Strony odstępującej, które powinno być pod rygorem nieważności złożone w formie pisemnej wraz ze wskazaniem przesłanki uzasadniającej odstąpienie, w terminie do 30 dni od dnia powzięcia przez Stronę odstępującą wiadomości o wystąpieniu przesłanki uzasadniającej odstąpienie. </w:t>
      </w:r>
    </w:p>
    <w:p w14:paraId="7FCD5F20" w14:textId="77777777" w:rsidR="0070570A" w:rsidRPr="00EE3D52" w:rsidRDefault="00B1107B" w:rsidP="0070570A">
      <w:pPr>
        <w:tabs>
          <w:tab w:val="left" w:pos="0"/>
        </w:tabs>
        <w:ind w:left="345" w:hanging="345"/>
        <w:jc w:val="both"/>
        <w:rPr>
          <w:rFonts w:ascii="Arial" w:hAnsi="Arial" w:cs="Arial"/>
          <w:sz w:val="20"/>
          <w:szCs w:val="20"/>
        </w:rPr>
      </w:pPr>
      <w:r>
        <w:rPr>
          <w:rFonts w:ascii="Arial" w:hAnsi="Arial" w:cs="Arial"/>
          <w:sz w:val="20"/>
          <w:szCs w:val="20"/>
        </w:rPr>
        <w:t>5.</w:t>
      </w:r>
      <w:r>
        <w:rPr>
          <w:rFonts w:ascii="Arial" w:hAnsi="Arial" w:cs="Arial"/>
          <w:sz w:val="20"/>
          <w:szCs w:val="20"/>
        </w:rPr>
        <w:tab/>
        <w:t>Odstąpienie od U</w:t>
      </w:r>
      <w:r w:rsidR="0070570A" w:rsidRPr="00EE3D52">
        <w:rPr>
          <w:rFonts w:ascii="Arial" w:hAnsi="Arial" w:cs="Arial"/>
          <w:sz w:val="20"/>
          <w:szCs w:val="20"/>
        </w:rPr>
        <w:t>mowy przez Zamawiającego nie powoduje utraty prawa do dochodze</w:t>
      </w:r>
      <w:r w:rsidR="00721522" w:rsidRPr="00EE3D52">
        <w:rPr>
          <w:rFonts w:ascii="Arial" w:hAnsi="Arial" w:cs="Arial"/>
          <w:sz w:val="20"/>
          <w:szCs w:val="20"/>
        </w:rPr>
        <w:t>nia od Wykonawcy określonych w u</w:t>
      </w:r>
      <w:r w:rsidR="0070570A" w:rsidRPr="00EE3D52">
        <w:rPr>
          <w:rFonts w:ascii="Arial" w:hAnsi="Arial" w:cs="Arial"/>
          <w:sz w:val="20"/>
          <w:szCs w:val="20"/>
        </w:rPr>
        <w:t>mowie kar umownych oraz utraty uprawnień z tytułu rękojmi oraz gwarancji w odniesieniu do odebranego przez Zamawiają</w:t>
      </w:r>
      <w:r w:rsidR="00721522" w:rsidRPr="00EE3D52">
        <w:rPr>
          <w:rFonts w:ascii="Arial" w:hAnsi="Arial" w:cs="Arial"/>
          <w:sz w:val="20"/>
          <w:szCs w:val="20"/>
        </w:rPr>
        <w:t>cego bez zastrzeżeń przedmiotu u</w:t>
      </w:r>
      <w:r w:rsidR="0070570A" w:rsidRPr="00EE3D52">
        <w:rPr>
          <w:rFonts w:ascii="Arial" w:hAnsi="Arial" w:cs="Arial"/>
          <w:sz w:val="20"/>
          <w:szCs w:val="20"/>
        </w:rPr>
        <w:t xml:space="preserve">mowy. </w:t>
      </w:r>
    </w:p>
    <w:p w14:paraId="04C738A7" w14:textId="77777777" w:rsidR="0070570A" w:rsidRPr="00EE3D52" w:rsidRDefault="0070570A" w:rsidP="0070570A">
      <w:pPr>
        <w:tabs>
          <w:tab w:val="left" w:pos="0"/>
        </w:tabs>
        <w:ind w:left="345" w:hanging="345"/>
        <w:jc w:val="both"/>
        <w:rPr>
          <w:rFonts w:ascii="Arial" w:hAnsi="Arial" w:cs="Arial"/>
          <w:sz w:val="20"/>
          <w:szCs w:val="20"/>
        </w:rPr>
      </w:pPr>
      <w:r w:rsidRPr="00EE3D52">
        <w:rPr>
          <w:rFonts w:ascii="Arial" w:hAnsi="Arial" w:cs="Arial"/>
          <w:sz w:val="20"/>
          <w:szCs w:val="20"/>
        </w:rPr>
        <w:t>6.</w:t>
      </w:r>
      <w:r w:rsidRPr="00EE3D52">
        <w:rPr>
          <w:rFonts w:ascii="Arial" w:hAnsi="Arial" w:cs="Arial"/>
          <w:sz w:val="20"/>
          <w:szCs w:val="20"/>
        </w:rPr>
        <w:tab/>
        <w:t>Strony niniejszej Umowy będą zwolnione z odpowiedzialności za niewypełnienie</w:t>
      </w:r>
      <w:r w:rsidR="00721522" w:rsidRPr="00EE3D52">
        <w:rPr>
          <w:rFonts w:ascii="Arial" w:hAnsi="Arial" w:cs="Arial"/>
          <w:sz w:val="20"/>
          <w:szCs w:val="20"/>
        </w:rPr>
        <w:t xml:space="preserve"> swoich zobowiązań zawartych w u</w:t>
      </w:r>
      <w:r w:rsidRPr="00EE3D52">
        <w:rPr>
          <w:rFonts w:ascii="Arial" w:hAnsi="Arial" w:cs="Arial"/>
          <w:sz w:val="20"/>
          <w:szCs w:val="20"/>
        </w:rPr>
        <w:t xml:space="preserve">mowie, jeżeli okoliczności siły wyższej będą stanowiły przeszkodę w ich wypełnieniu. </w:t>
      </w:r>
    </w:p>
    <w:p w14:paraId="69D5130A" w14:textId="77777777" w:rsidR="0070570A" w:rsidRPr="00EE3D52" w:rsidRDefault="0070570A" w:rsidP="0070570A">
      <w:pPr>
        <w:tabs>
          <w:tab w:val="left" w:pos="0"/>
        </w:tabs>
        <w:ind w:left="345" w:hanging="345"/>
        <w:jc w:val="both"/>
        <w:rPr>
          <w:rFonts w:ascii="Arial" w:hAnsi="Arial" w:cs="Arial"/>
          <w:sz w:val="20"/>
          <w:szCs w:val="20"/>
        </w:rPr>
      </w:pPr>
      <w:r w:rsidRPr="00EE3D52">
        <w:rPr>
          <w:rFonts w:ascii="Arial" w:hAnsi="Arial" w:cs="Arial"/>
          <w:sz w:val="20"/>
          <w:szCs w:val="20"/>
        </w:rPr>
        <w:t>7.</w:t>
      </w:r>
      <w:r w:rsidRPr="00EE3D52">
        <w:rPr>
          <w:rFonts w:ascii="Arial" w:hAnsi="Arial" w:cs="Arial"/>
          <w:sz w:val="20"/>
          <w:szCs w:val="20"/>
        </w:rPr>
        <w:tab/>
        <w:t xml:space="preserve">Strona może powołać się na okoliczności siły wyższej tylko wtedy, gdy poinformuje ona o tym pisemnie drugą Stronę w ciągu 3 dni roboczych od powstania tych okoliczności. </w:t>
      </w:r>
    </w:p>
    <w:p w14:paraId="2E486590" w14:textId="77777777" w:rsidR="0070570A" w:rsidRPr="00EE3D52" w:rsidRDefault="0070570A" w:rsidP="0070570A">
      <w:pPr>
        <w:tabs>
          <w:tab w:val="left" w:pos="0"/>
        </w:tabs>
        <w:ind w:left="345" w:hanging="345"/>
        <w:jc w:val="both"/>
        <w:rPr>
          <w:rFonts w:ascii="Arial" w:hAnsi="Arial" w:cs="Arial"/>
          <w:sz w:val="20"/>
          <w:szCs w:val="20"/>
        </w:rPr>
      </w:pPr>
      <w:r w:rsidRPr="00EE3D52">
        <w:rPr>
          <w:rFonts w:ascii="Arial" w:hAnsi="Arial" w:cs="Arial"/>
          <w:sz w:val="20"/>
          <w:szCs w:val="20"/>
        </w:rPr>
        <w:t>8.</w:t>
      </w:r>
      <w:r w:rsidRPr="00EE3D52">
        <w:rPr>
          <w:rFonts w:ascii="Arial" w:hAnsi="Arial" w:cs="Arial"/>
          <w:sz w:val="20"/>
          <w:szCs w:val="20"/>
        </w:rPr>
        <w:tab/>
        <w:t xml:space="preserve">Okoliczności zaistnienia siły wyższej muszą zostać udowodnione przez Stronę, która się na nie powołuje. </w:t>
      </w:r>
    </w:p>
    <w:p w14:paraId="2A6D139D" w14:textId="77777777" w:rsidR="0070570A" w:rsidRPr="00EE3D52" w:rsidRDefault="0070570A" w:rsidP="0070570A">
      <w:pPr>
        <w:tabs>
          <w:tab w:val="left" w:pos="0"/>
        </w:tabs>
        <w:ind w:left="345" w:hanging="345"/>
        <w:jc w:val="both"/>
        <w:rPr>
          <w:rFonts w:ascii="Arial" w:hAnsi="Arial" w:cs="Arial"/>
          <w:b/>
          <w:sz w:val="20"/>
          <w:szCs w:val="20"/>
        </w:rPr>
      </w:pPr>
      <w:r w:rsidRPr="00EE3D52">
        <w:rPr>
          <w:rFonts w:ascii="Arial" w:hAnsi="Arial" w:cs="Arial"/>
          <w:sz w:val="20"/>
          <w:szCs w:val="20"/>
        </w:rPr>
        <w:t>9.</w:t>
      </w:r>
      <w:r w:rsidRPr="00EE3D52">
        <w:rPr>
          <w:rFonts w:ascii="Arial" w:hAnsi="Arial" w:cs="Arial"/>
          <w:sz w:val="20"/>
          <w:szCs w:val="20"/>
        </w:rPr>
        <w:tab/>
        <w:t>Umowa może zostać rozwiązana w każdym czasie za zgodnym porozumieniem Stron, bez zachowania okresów wypowiedzenia i naliczania kar umownych.</w:t>
      </w:r>
    </w:p>
    <w:p w14:paraId="359640C2" w14:textId="77777777" w:rsidR="0070570A" w:rsidRPr="00EE3D52" w:rsidRDefault="0070570A" w:rsidP="0070570A">
      <w:pPr>
        <w:jc w:val="center"/>
        <w:rPr>
          <w:rFonts w:ascii="Arial" w:hAnsi="Arial" w:cs="Arial"/>
          <w:b/>
          <w:sz w:val="20"/>
          <w:szCs w:val="20"/>
        </w:rPr>
      </w:pPr>
    </w:p>
    <w:p w14:paraId="603F1A55" w14:textId="77777777" w:rsidR="0070570A" w:rsidRPr="00EE3D52" w:rsidRDefault="0070570A" w:rsidP="0070570A">
      <w:pPr>
        <w:pStyle w:val="Nagwek3"/>
        <w:numPr>
          <w:ilvl w:val="0"/>
          <w:numId w:val="0"/>
        </w:numPr>
        <w:spacing w:before="120" w:after="0"/>
        <w:ind w:left="720" w:hanging="720"/>
        <w:jc w:val="center"/>
        <w:rPr>
          <w:rFonts w:cs="Arial"/>
          <w:sz w:val="20"/>
          <w:szCs w:val="20"/>
        </w:rPr>
      </w:pPr>
      <w:r w:rsidRPr="00EE3D52">
        <w:rPr>
          <w:rFonts w:cs="Arial"/>
          <w:sz w:val="20"/>
          <w:szCs w:val="20"/>
        </w:rPr>
        <w:lastRenderedPageBreak/>
        <w:t>§ 9 Siła wyższa</w:t>
      </w:r>
    </w:p>
    <w:p w14:paraId="6FE21022" w14:textId="77777777" w:rsidR="0070570A" w:rsidRPr="00EE3D52" w:rsidRDefault="0070570A" w:rsidP="0070570A">
      <w:pPr>
        <w:pStyle w:val="Standard"/>
        <w:numPr>
          <w:ilvl w:val="0"/>
          <w:numId w:val="19"/>
        </w:numPr>
        <w:jc w:val="both"/>
        <w:textAlignment w:val="auto"/>
        <w:rPr>
          <w:rFonts w:ascii="Arial" w:hAnsi="Arial" w:cs="Arial"/>
          <w:sz w:val="20"/>
          <w:szCs w:val="20"/>
        </w:rPr>
      </w:pPr>
      <w:r w:rsidRPr="00EE3D52">
        <w:rPr>
          <w:rFonts w:ascii="Arial" w:hAnsi="Arial" w:cs="Arial"/>
          <w:sz w:val="20"/>
          <w:szCs w:val="20"/>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4E91DFB6" w14:textId="77777777" w:rsidR="0070570A" w:rsidRPr="00EE3D52" w:rsidRDefault="0070570A" w:rsidP="0070570A">
      <w:pPr>
        <w:pStyle w:val="Standard"/>
        <w:numPr>
          <w:ilvl w:val="0"/>
          <w:numId w:val="19"/>
        </w:numPr>
        <w:jc w:val="both"/>
        <w:textAlignment w:val="auto"/>
        <w:rPr>
          <w:rFonts w:ascii="Arial" w:hAnsi="Arial" w:cs="Arial"/>
          <w:sz w:val="20"/>
          <w:szCs w:val="20"/>
        </w:rPr>
      </w:pPr>
      <w:r w:rsidRPr="00EE3D52">
        <w:rPr>
          <w:rFonts w:ascii="Arial" w:hAnsi="Arial" w:cs="Arial"/>
          <w:sz w:val="20"/>
          <w:szCs w:val="20"/>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4D403098" w14:textId="77777777" w:rsidR="0070570A" w:rsidRPr="00EE3D52" w:rsidRDefault="0070570A" w:rsidP="0070570A">
      <w:pPr>
        <w:pStyle w:val="Standard"/>
        <w:numPr>
          <w:ilvl w:val="0"/>
          <w:numId w:val="19"/>
        </w:numPr>
        <w:jc w:val="both"/>
        <w:textAlignment w:val="auto"/>
        <w:rPr>
          <w:rStyle w:val="Tytuksiki"/>
          <w:rFonts w:ascii="Arial" w:hAnsi="Arial" w:cs="Arial"/>
          <w:b w:val="0"/>
          <w:bCs w:val="0"/>
          <w:i w:val="0"/>
          <w:iCs w:val="0"/>
          <w:sz w:val="20"/>
          <w:szCs w:val="20"/>
        </w:rPr>
      </w:pPr>
      <w:r w:rsidRPr="00EE3D52">
        <w:rPr>
          <w:rFonts w:ascii="Arial" w:hAnsi="Arial" w:cs="Arial"/>
          <w:sz w:val="20"/>
          <w:szCs w:val="20"/>
        </w:rPr>
        <w:t>Każda ze Stron winna dołożyć wszelkich starań dla zminimalizowania opóźnienia w wypełnieniu swoich zobowiązań wynikającego zaistnieniem siły wyższej.</w:t>
      </w:r>
      <w:r w:rsidRPr="00EE3D52">
        <w:rPr>
          <w:rStyle w:val="Tytuksiki"/>
          <w:rFonts w:ascii="Arial" w:hAnsi="Arial" w:cs="Arial"/>
          <w:b w:val="0"/>
          <w:i w:val="0"/>
          <w:sz w:val="20"/>
          <w:szCs w:val="20"/>
        </w:rPr>
        <w:t xml:space="preserve"> </w:t>
      </w:r>
    </w:p>
    <w:p w14:paraId="32950B24" w14:textId="77777777" w:rsidR="0070570A" w:rsidRPr="00EE3D52" w:rsidRDefault="0070570A" w:rsidP="0070570A">
      <w:pPr>
        <w:jc w:val="center"/>
        <w:rPr>
          <w:rFonts w:ascii="Arial" w:hAnsi="Arial" w:cs="Arial"/>
          <w:b/>
          <w:sz w:val="20"/>
          <w:szCs w:val="20"/>
        </w:rPr>
      </w:pPr>
    </w:p>
    <w:p w14:paraId="1AD92857" w14:textId="77777777" w:rsidR="0070570A" w:rsidRPr="00EE3D52" w:rsidRDefault="0070570A" w:rsidP="0070570A">
      <w:pPr>
        <w:pStyle w:val="Nagwek3"/>
        <w:numPr>
          <w:ilvl w:val="0"/>
          <w:numId w:val="0"/>
        </w:numPr>
        <w:spacing w:before="120" w:after="0"/>
        <w:ind w:left="720" w:hanging="720"/>
        <w:jc w:val="center"/>
        <w:rPr>
          <w:rFonts w:cs="Arial"/>
          <w:sz w:val="20"/>
          <w:szCs w:val="20"/>
        </w:rPr>
      </w:pPr>
      <w:r w:rsidRPr="00EE3D52">
        <w:rPr>
          <w:rFonts w:cs="Arial"/>
          <w:sz w:val="20"/>
          <w:szCs w:val="20"/>
        </w:rPr>
        <w:t>§ 11 Adresy doręczeń</w:t>
      </w:r>
    </w:p>
    <w:p w14:paraId="17ED574B" w14:textId="77777777" w:rsidR="0070570A" w:rsidRPr="00EE3D52" w:rsidRDefault="0070570A" w:rsidP="0070570A">
      <w:pPr>
        <w:numPr>
          <w:ilvl w:val="0"/>
          <w:numId w:val="17"/>
        </w:numPr>
        <w:ind w:hanging="357"/>
        <w:rPr>
          <w:rFonts w:ascii="Arial" w:hAnsi="Arial" w:cs="Arial"/>
          <w:bCs/>
          <w:sz w:val="20"/>
          <w:szCs w:val="20"/>
        </w:rPr>
      </w:pPr>
      <w:r w:rsidRPr="00EE3D52">
        <w:rPr>
          <w:rFonts w:ascii="Arial" w:hAnsi="Arial" w:cs="Arial"/>
          <w:bCs/>
          <w:sz w:val="20"/>
          <w:szCs w:val="20"/>
        </w:rPr>
        <w:t>Strony wskazują następujące adresy do doręczeń korespondencji:</w:t>
      </w:r>
    </w:p>
    <w:p w14:paraId="073A88E1" w14:textId="77777777" w:rsidR="0070570A" w:rsidRPr="00EE3D52" w:rsidRDefault="0070570A" w:rsidP="0070570A">
      <w:pPr>
        <w:numPr>
          <w:ilvl w:val="1"/>
          <w:numId w:val="16"/>
        </w:numPr>
        <w:tabs>
          <w:tab w:val="clear" w:pos="1875"/>
        </w:tabs>
        <w:ind w:left="720" w:hanging="357"/>
        <w:rPr>
          <w:rFonts w:ascii="Arial" w:hAnsi="Arial" w:cs="Arial"/>
          <w:bCs/>
          <w:sz w:val="20"/>
          <w:szCs w:val="20"/>
        </w:rPr>
      </w:pPr>
      <w:r w:rsidRPr="00EE3D52">
        <w:rPr>
          <w:rFonts w:ascii="Arial" w:hAnsi="Arial" w:cs="Arial"/>
          <w:bCs/>
          <w:sz w:val="20"/>
          <w:szCs w:val="20"/>
        </w:rPr>
        <w:t>Uniwersytet Rolniczy im. Hugona Kołłątaja w Krakowie, al. Adama Mickiewicza 21, 31-120 Kraków</w:t>
      </w:r>
    </w:p>
    <w:p w14:paraId="6BA1CECA" w14:textId="77777777" w:rsidR="0070570A" w:rsidRPr="00EE3D52" w:rsidRDefault="0070570A" w:rsidP="0070570A">
      <w:pPr>
        <w:numPr>
          <w:ilvl w:val="1"/>
          <w:numId w:val="16"/>
        </w:numPr>
        <w:tabs>
          <w:tab w:val="clear" w:pos="1875"/>
        </w:tabs>
        <w:ind w:left="720" w:hanging="357"/>
        <w:rPr>
          <w:rFonts w:ascii="Arial" w:hAnsi="Arial" w:cs="Arial"/>
          <w:bCs/>
          <w:sz w:val="20"/>
          <w:szCs w:val="20"/>
        </w:rPr>
      </w:pPr>
      <w:r w:rsidRPr="00EE3D52">
        <w:rPr>
          <w:rFonts w:ascii="Arial" w:hAnsi="Arial" w:cs="Arial"/>
          <w:bCs/>
          <w:sz w:val="20"/>
          <w:szCs w:val="20"/>
        </w:rPr>
        <w:t>…………………………………………..</w:t>
      </w:r>
    </w:p>
    <w:p w14:paraId="39871E49" w14:textId="77777777" w:rsidR="0070570A" w:rsidRPr="00EE3D52" w:rsidRDefault="0070570A" w:rsidP="0070570A">
      <w:pPr>
        <w:numPr>
          <w:ilvl w:val="0"/>
          <w:numId w:val="17"/>
        </w:numPr>
        <w:ind w:hanging="357"/>
        <w:rPr>
          <w:rFonts w:ascii="Arial" w:hAnsi="Arial" w:cs="Arial"/>
          <w:b/>
          <w:bCs/>
          <w:sz w:val="20"/>
          <w:szCs w:val="20"/>
        </w:rPr>
      </w:pPr>
      <w:r w:rsidRPr="00EE3D52">
        <w:rPr>
          <w:rFonts w:ascii="Arial" w:hAnsi="Arial" w:cs="Arial"/>
          <w:bCs/>
          <w:sz w:val="20"/>
          <w:szCs w:val="20"/>
        </w:rPr>
        <w:t>O każdej zmianie adresu każda ze stron jest zobowiązana niezwłocznie powiadomić drugą stronę – pod rygorem uznania za skuteczne doręczoną korespondencję kierowaną listem poleconym na adres wymieniony w ust. 1</w:t>
      </w:r>
    </w:p>
    <w:p w14:paraId="0FA19696" w14:textId="77777777" w:rsidR="0070570A" w:rsidRPr="00EE3D52" w:rsidRDefault="0070570A" w:rsidP="0070570A">
      <w:pPr>
        <w:jc w:val="center"/>
        <w:rPr>
          <w:rFonts w:ascii="Arial" w:hAnsi="Arial" w:cs="Arial"/>
          <w:b/>
          <w:sz w:val="20"/>
          <w:szCs w:val="20"/>
        </w:rPr>
      </w:pPr>
    </w:p>
    <w:p w14:paraId="451AB795" w14:textId="77777777" w:rsidR="0070570A" w:rsidRPr="00EE3D52" w:rsidRDefault="0070570A" w:rsidP="0070570A">
      <w:pPr>
        <w:jc w:val="center"/>
        <w:rPr>
          <w:rFonts w:ascii="Arial" w:hAnsi="Arial" w:cs="Arial"/>
          <w:b/>
          <w:sz w:val="20"/>
          <w:szCs w:val="20"/>
        </w:rPr>
      </w:pPr>
      <w:r w:rsidRPr="00EE3D52">
        <w:rPr>
          <w:rFonts w:ascii="Arial" w:hAnsi="Arial" w:cs="Arial"/>
          <w:b/>
          <w:sz w:val="20"/>
          <w:szCs w:val="20"/>
        </w:rPr>
        <w:t>§ 12 Postanowienia końcowe</w:t>
      </w:r>
    </w:p>
    <w:p w14:paraId="2D01A6B9" w14:textId="77777777" w:rsidR="0070570A" w:rsidRPr="00EE3D52" w:rsidRDefault="0070570A" w:rsidP="0070570A">
      <w:pPr>
        <w:numPr>
          <w:ilvl w:val="0"/>
          <w:numId w:val="20"/>
        </w:numPr>
        <w:suppressAutoHyphens/>
        <w:jc w:val="both"/>
        <w:rPr>
          <w:rFonts w:ascii="Arial" w:hAnsi="Arial" w:cs="Arial"/>
          <w:sz w:val="20"/>
          <w:szCs w:val="20"/>
        </w:rPr>
      </w:pPr>
      <w:r w:rsidRPr="00EE3D52">
        <w:rPr>
          <w:rFonts w:ascii="Arial" w:hAnsi="Arial" w:cs="Arial"/>
          <w:sz w:val="20"/>
          <w:szCs w:val="20"/>
        </w:rPr>
        <w:t>Wszelkie spory mogące wynikać w związku z realizacją niniejszej umowy będą rozstrzygane wg prawa polskiego przez sąd powszechny właściwy dla siedziby Zamawiającego.</w:t>
      </w:r>
    </w:p>
    <w:p w14:paraId="3365C7A5" w14:textId="77777777" w:rsidR="0070570A" w:rsidRPr="00EE3D52" w:rsidRDefault="0070570A" w:rsidP="0070570A">
      <w:pPr>
        <w:numPr>
          <w:ilvl w:val="0"/>
          <w:numId w:val="20"/>
        </w:numPr>
        <w:suppressAutoHyphens/>
        <w:jc w:val="both"/>
        <w:rPr>
          <w:rFonts w:ascii="Arial" w:hAnsi="Arial" w:cs="Arial"/>
          <w:sz w:val="20"/>
          <w:szCs w:val="20"/>
        </w:rPr>
      </w:pPr>
      <w:r w:rsidRPr="00EE3D52">
        <w:rPr>
          <w:rFonts w:ascii="Arial" w:hAnsi="Arial" w:cs="Arial"/>
          <w:sz w:val="20"/>
          <w:szCs w:val="20"/>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62A8E6DF" w14:textId="77777777" w:rsidR="0070570A" w:rsidRPr="00EE3D52" w:rsidRDefault="0070570A" w:rsidP="0070570A">
      <w:pPr>
        <w:numPr>
          <w:ilvl w:val="0"/>
          <w:numId w:val="20"/>
        </w:numPr>
        <w:jc w:val="both"/>
        <w:rPr>
          <w:rFonts w:ascii="Arial" w:hAnsi="Arial" w:cs="Arial"/>
          <w:sz w:val="20"/>
          <w:szCs w:val="20"/>
        </w:rPr>
      </w:pPr>
      <w:r w:rsidRPr="00EE3D52">
        <w:rPr>
          <w:rFonts w:ascii="Arial" w:hAnsi="Arial" w:cs="Arial"/>
          <w:sz w:val="20"/>
          <w:szCs w:val="20"/>
        </w:rPr>
        <w:t xml:space="preserve">W razie naruszenia przez Wykonawcę postanowień zawartych w ust. 2, Zamawiający może odstąpić od </w:t>
      </w:r>
      <w:r w:rsidR="00721522" w:rsidRPr="00EE3D52">
        <w:rPr>
          <w:rFonts w:ascii="Arial" w:hAnsi="Arial" w:cs="Arial"/>
          <w:sz w:val="20"/>
          <w:szCs w:val="20"/>
        </w:rPr>
        <w:t>Umow</w:t>
      </w:r>
      <w:r w:rsidRPr="00EE3D52">
        <w:rPr>
          <w:rFonts w:ascii="Arial" w:hAnsi="Arial" w:cs="Arial"/>
          <w:sz w:val="20"/>
          <w:szCs w:val="20"/>
        </w:rPr>
        <w:t xml:space="preserve">y w terminie 30 dni od powzięcia wiadomości o tej okoliczności. </w:t>
      </w:r>
    </w:p>
    <w:p w14:paraId="04ADE25D" w14:textId="77777777" w:rsidR="0070570A" w:rsidRPr="00EE3D52" w:rsidRDefault="0070570A" w:rsidP="0070570A">
      <w:pPr>
        <w:numPr>
          <w:ilvl w:val="0"/>
          <w:numId w:val="20"/>
        </w:numPr>
        <w:suppressAutoHyphens/>
        <w:jc w:val="both"/>
        <w:rPr>
          <w:rFonts w:ascii="Arial" w:hAnsi="Arial" w:cs="Arial"/>
          <w:sz w:val="20"/>
          <w:szCs w:val="20"/>
        </w:rPr>
      </w:pPr>
      <w:r w:rsidRPr="00EE3D52">
        <w:rPr>
          <w:rFonts w:ascii="Arial" w:hAnsi="Arial" w:cs="Arial"/>
          <w:sz w:val="20"/>
          <w:szCs w:val="20"/>
        </w:rPr>
        <w:t xml:space="preserve">Inspektor Ochrony Danych Uniwersytetu Rolniczego w Krakowie realizuje swój obowiązek informowania kontrahentów pełniących rolę podmiotów przetwarzających o  obowiązkach spoczywających na nich,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r:id="rId7" w:history="1">
        <w:r w:rsidRPr="00EE3D52">
          <w:rPr>
            <w:rStyle w:val="Hipercze"/>
            <w:rFonts w:ascii="Arial" w:eastAsia="Calibri" w:hAnsi="Arial" w:cs="Arial"/>
            <w:color w:val="auto"/>
            <w:sz w:val="20"/>
            <w:szCs w:val="20"/>
          </w:rPr>
          <w:t>https://iod.urk.edu.pl</w:t>
        </w:r>
      </w:hyperlink>
      <w:r w:rsidRPr="00EE3D52">
        <w:rPr>
          <w:rFonts w:ascii="Arial" w:hAnsi="Arial" w:cs="Arial"/>
          <w:sz w:val="20"/>
          <w:szCs w:val="20"/>
        </w:rPr>
        <w:t>, na której umieścił stosowne informacje.</w:t>
      </w:r>
    </w:p>
    <w:p w14:paraId="1DD1CC19" w14:textId="77777777" w:rsidR="0070570A" w:rsidRPr="00EE3D52" w:rsidRDefault="0070570A" w:rsidP="0070570A">
      <w:pPr>
        <w:numPr>
          <w:ilvl w:val="0"/>
          <w:numId w:val="20"/>
        </w:numPr>
        <w:jc w:val="both"/>
        <w:rPr>
          <w:rFonts w:ascii="Arial" w:hAnsi="Arial" w:cs="Arial"/>
          <w:sz w:val="20"/>
          <w:szCs w:val="20"/>
        </w:rPr>
      </w:pPr>
      <w:r w:rsidRPr="00EE3D52">
        <w:rPr>
          <w:rFonts w:ascii="Arial" w:hAnsi="Arial" w:cs="Arial"/>
          <w:sz w:val="20"/>
          <w:szCs w:val="20"/>
        </w:rPr>
        <w:t xml:space="preserve">W przypadku sprzeczności pomiędzy treścią postanowień §4 niniejszej </w:t>
      </w:r>
      <w:r w:rsidR="00721522" w:rsidRPr="00EE3D52">
        <w:rPr>
          <w:rFonts w:ascii="Arial" w:hAnsi="Arial" w:cs="Arial"/>
          <w:sz w:val="20"/>
          <w:szCs w:val="20"/>
        </w:rPr>
        <w:t>umow</w:t>
      </w:r>
      <w:r w:rsidRPr="00EE3D52">
        <w:rPr>
          <w:rFonts w:ascii="Arial" w:hAnsi="Arial" w:cs="Arial"/>
          <w:sz w:val="20"/>
          <w:szCs w:val="20"/>
        </w:rPr>
        <w:t xml:space="preserve">y a treścią wymagań określonych w Załączniku nr 2 do </w:t>
      </w:r>
      <w:r w:rsidR="00721522" w:rsidRPr="00EE3D52">
        <w:rPr>
          <w:rFonts w:ascii="Arial" w:hAnsi="Arial" w:cs="Arial"/>
          <w:sz w:val="20"/>
          <w:szCs w:val="20"/>
        </w:rPr>
        <w:t>umow</w:t>
      </w:r>
      <w:r w:rsidRPr="00EE3D52">
        <w:rPr>
          <w:rFonts w:ascii="Arial" w:hAnsi="Arial" w:cs="Arial"/>
          <w:sz w:val="20"/>
          <w:szCs w:val="20"/>
        </w:rPr>
        <w:t>y w odniesieniu do konkretnego Urządzenia - co do tej samej kwestii - zastosowanie mają wymagania określone w Załączniku nr 2.</w:t>
      </w:r>
    </w:p>
    <w:p w14:paraId="148FAB68" w14:textId="77777777" w:rsidR="0070570A" w:rsidRPr="00EE3D52" w:rsidRDefault="0070570A" w:rsidP="0070570A">
      <w:pPr>
        <w:numPr>
          <w:ilvl w:val="0"/>
          <w:numId w:val="20"/>
        </w:numPr>
        <w:jc w:val="both"/>
        <w:rPr>
          <w:rFonts w:ascii="Arial" w:hAnsi="Arial" w:cs="Arial"/>
          <w:sz w:val="20"/>
          <w:szCs w:val="20"/>
        </w:rPr>
      </w:pPr>
      <w:r w:rsidRPr="00EE3D52">
        <w:rPr>
          <w:rFonts w:ascii="Arial" w:hAnsi="Arial" w:cs="Arial"/>
          <w:sz w:val="20"/>
          <w:szCs w:val="20"/>
        </w:rPr>
        <w:t xml:space="preserve">W sprawach nieuregulowanych niniejszą </w:t>
      </w:r>
      <w:r w:rsidR="00721522" w:rsidRPr="00EE3D52">
        <w:rPr>
          <w:rFonts w:ascii="Arial" w:hAnsi="Arial" w:cs="Arial"/>
          <w:sz w:val="20"/>
          <w:szCs w:val="20"/>
        </w:rPr>
        <w:t>umow</w:t>
      </w:r>
      <w:r w:rsidRPr="00EE3D52">
        <w:rPr>
          <w:rFonts w:ascii="Arial" w:hAnsi="Arial" w:cs="Arial"/>
          <w:sz w:val="20"/>
          <w:szCs w:val="20"/>
        </w:rPr>
        <w:t>ą, zastosowanie mają przepisy ustawy Kodeks Cywilny.</w:t>
      </w:r>
    </w:p>
    <w:p w14:paraId="66AF83D4" w14:textId="77777777" w:rsidR="0070570A" w:rsidRPr="00EE3D52" w:rsidRDefault="0070570A" w:rsidP="0070570A">
      <w:pPr>
        <w:numPr>
          <w:ilvl w:val="0"/>
          <w:numId w:val="20"/>
        </w:numPr>
        <w:jc w:val="both"/>
        <w:rPr>
          <w:rFonts w:ascii="Arial" w:hAnsi="Arial" w:cs="Arial"/>
          <w:sz w:val="20"/>
          <w:szCs w:val="20"/>
        </w:rPr>
      </w:pPr>
      <w:r w:rsidRPr="00EE3D52">
        <w:rPr>
          <w:rFonts w:ascii="Arial" w:hAnsi="Arial" w:cs="Arial"/>
          <w:sz w:val="20"/>
          <w:szCs w:val="20"/>
        </w:rPr>
        <w:t xml:space="preserve">Umowę wraz z załącznikami sporządzono w trzech (trzech jednobrzmiących egzemplarzach – jeden dla Wykonawcy a pozostałe dwa dla Zamawiającego. </w:t>
      </w:r>
    </w:p>
    <w:p w14:paraId="76614E0E" w14:textId="77777777" w:rsidR="0070570A" w:rsidRPr="00EE3D52" w:rsidRDefault="0070570A" w:rsidP="0070570A">
      <w:pPr>
        <w:suppressAutoHyphens/>
        <w:jc w:val="both"/>
        <w:rPr>
          <w:rFonts w:ascii="Arial" w:hAnsi="Arial" w:cs="Arial"/>
          <w:sz w:val="20"/>
          <w:szCs w:val="20"/>
        </w:rPr>
      </w:pPr>
    </w:p>
    <w:p w14:paraId="0DFC5A76" w14:textId="77777777" w:rsidR="0070570A" w:rsidRPr="00EE3D52" w:rsidRDefault="0070570A" w:rsidP="0070570A">
      <w:pPr>
        <w:ind w:left="360"/>
        <w:jc w:val="both"/>
        <w:rPr>
          <w:rFonts w:ascii="Arial" w:hAnsi="Arial" w:cs="Arial"/>
          <w:sz w:val="20"/>
          <w:szCs w:val="20"/>
        </w:rPr>
      </w:pPr>
    </w:p>
    <w:p w14:paraId="25271F96" w14:textId="77777777" w:rsidR="0070570A" w:rsidRPr="00EE3D52" w:rsidRDefault="0070570A" w:rsidP="0070570A">
      <w:pPr>
        <w:ind w:left="360"/>
        <w:jc w:val="both"/>
        <w:rPr>
          <w:rFonts w:ascii="Arial" w:hAnsi="Arial" w:cs="Arial"/>
          <w:sz w:val="20"/>
          <w:szCs w:val="20"/>
        </w:rPr>
      </w:pPr>
    </w:p>
    <w:p w14:paraId="68F3723D" w14:textId="77777777" w:rsidR="0070570A" w:rsidRPr="00EE3D52" w:rsidRDefault="0070570A" w:rsidP="0070570A">
      <w:pPr>
        <w:jc w:val="both"/>
        <w:rPr>
          <w:rFonts w:ascii="Arial" w:hAnsi="Arial" w:cs="Arial"/>
          <w:sz w:val="20"/>
          <w:szCs w:val="20"/>
        </w:rPr>
      </w:pPr>
    </w:p>
    <w:p w14:paraId="5E728991" w14:textId="77777777" w:rsidR="0070570A" w:rsidRPr="00EE3D52" w:rsidRDefault="0070570A" w:rsidP="0070570A">
      <w:pPr>
        <w:ind w:left="360"/>
        <w:jc w:val="both"/>
        <w:rPr>
          <w:rFonts w:ascii="Arial" w:hAnsi="Arial" w:cs="Arial"/>
          <w:b/>
          <w:sz w:val="20"/>
          <w:szCs w:val="20"/>
        </w:rPr>
      </w:pPr>
      <w:r w:rsidRPr="00EE3D52">
        <w:rPr>
          <w:rFonts w:ascii="Arial" w:hAnsi="Arial" w:cs="Arial"/>
          <w:b/>
          <w:sz w:val="20"/>
          <w:szCs w:val="20"/>
        </w:rPr>
        <w:t>ZAMAWIAJĄCY:</w:t>
      </w:r>
      <w:r w:rsidRPr="00EE3D52">
        <w:rPr>
          <w:rFonts w:ascii="Arial" w:hAnsi="Arial" w:cs="Arial"/>
          <w:b/>
          <w:sz w:val="20"/>
          <w:szCs w:val="20"/>
        </w:rPr>
        <w:tab/>
      </w:r>
      <w:r w:rsidRPr="00EE3D52">
        <w:rPr>
          <w:rFonts w:ascii="Arial" w:hAnsi="Arial" w:cs="Arial"/>
          <w:b/>
          <w:sz w:val="20"/>
          <w:szCs w:val="20"/>
        </w:rPr>
        <w:tab/>
      </w:r>
      <w:r w:rsidRPr="00EE3D52">
        <w:rPr>
          <w:rFonts w:ascii="Arial" w:hAnsi="Arial" w:cs="Arial"/>
          <w:b/>
          <w:sz w:val="20"/>
          <w:szCs w:val="20"/>
        </w:rPr>
        <w:tab/>
      </w:r>
      <w:r w:rsidRPr="00EE3D52">
        <w:rPr>
          <w:rFonts w:ascii="Arial" w:hAnsi="Arial" w:cs="Arial"/>
          <w:b/>
          <w:sz w:val="20"/>
          <w:szCs w:val="20"/>
        </w:rPr>
        <w:tab/>
      </w:r>
      <w:r w:rsidRPr="00EE3D52">
        <w:rPr>
          <w:rFonts w:ascii="Arial" w:hAnsi="Arial" w:cs="Arial"/>
          <w:b/>
          <w:sz w:val="20"/>
          <w:szCs w:val="20"/>
        </w:rPr>
        <w:tab/>
      </w:r>
      <w:r w:rsidRPr="00EE3D52">
        <w:rPr>
          <w:rFonts w:ascii="Arial" w:hAnsi="Arial" w:cs="Arial"/>
          <w:b/>
          <w:sz w:val="20"/>
          <w:szCs w:val="20"/>
        </w:rPr>
        <w:tab/>
        <w:t xml:space="preserve">      WYKONAWCA:</w:t>
      </w:r>
    </w:p>
    <w:p w14:paraId="6B145FBB" w14:textId="77777777" w:rsidR="00DF6183" w:rsidRDefault="00DF6183"/>
    <w:p w14:paraId="07A983E5" w14:textId="77777777" w:rsidR="00357326" w:rsidRDefault="00357326"/>
    <w:p w14:paraId="0D359E85" w14:textId="77777777" w:rsidR="00357326" w:rsidRDefault="00357326">
      <w:pPr>
        <w:rPr>
          <w:rFonts w:ascii="Arial" w:hAnsi="Arial" w:cs="Arial"/>
          <w:i/>
          <w:sz w:val="20"/>
          <w:szCs w:val="20"/>
        </w:rPr>
      </w:pPr>
      <w:r w:rsidRPr="00B90015">
        <w:rPr>
          <w:rFonts w:ascii="Arial" w:hAnsi="Arial" w:cs="Arial"/>
          <w:i/>
          <w:sz w:val="20"/>
          <w:szCs w:val="20"/>
        </w:rPr>
        <w:t xml:space="preserve">* treść umowy zostanie dostosowana do </w:t>
      </w:r>
      <w:r w:rsidR="00B90015" w:rsidRPr="00B90015">
        <w:rPr>
          <w:rFonts w:ascii="Arial" w:hAnsi="Arial" w:cs="Arial"/>
          <w:i/>
          <w:sz w:val="20"/>
          <w:szCs w:val="20"/>
        </w:rPr>
        <w:t>zakresu zamówienia powierzonego Wykonawcy.</w:t>
      </w:r>
      <w:r w:rsidRPr="00B90015">
        <w:rPr>
          <w:rFonts w:ascii="Arial" w:hAnsi="Arial" w:cs="Arial"/>
          <w:i/>
          <w:sz w:val="20"/>
          <w:szCs w:val="20"/>
        </w:rPr>
        <w:t xml:space="preserve"> </w:t>
      </w:r>
    </w:p>
    <w:p w14:paraId="5D0EFBE1" w14:textId="77777777" w:rsidR="00CB53E0" w:rsidRPr="00B90015" w:rsidRDefault="00CB53E0" w:rsidP="00CB53E0">
      <w:pPr>
        <w:rPr>
          <w:rFonts w:ascii="Arial" w:hAnsi="Arial" w:cs="Arial"/>
          <w:i/>
          <w:sz w:val="20"/>
          <w:szCs w:val="20"/>
        </w:rPr>
      </w:pPr>
      <w:r>
        <w:rPr>
          <w:rFonts w:ascii="Arial" w:hAnsi="Arial" w:cs="Arial"/>
          <w:i/>
          <w:sz w:val="20"/>
          <w:szCs w:val="20"/>
        </w:rPr>
        <w:lastRenderedPageBreak/>
        <w:t xml:space="preserve">** W przypadku realizacji zamówienia z udziałem podwykonawców stosowne </w:t>
      </w:r>
      <w:r w:rsidR="00901226">
        <w:rPr>
          <w:rFonts w:ascii="Arial" w:hAnsi="Arial" w:cs="Arial"/>
          <w:i/>
          <w:sz w:val="20"/>
          <w:szCs w:val="20"/>
        </w:rPr>
        <w:t>zapisy</w:t>
      </w:r>
      <w:r>
        <w:rPr>
          <w:rFonts w:ascii="Arial" w:hAnsi="Arial" w:cs="Arial"/>
          <w:i/>
          <w:sz w:val="20"/>
          <w:szCs w:val="20"/>
        </w:rPr>
        <w:t xml:space="preserve"> zostaną wprowadzone do treści umowy.</w:t>
      </w:r>
    </w:p>
    <w:p w14:paraId="22E1BCFC" w14:textId="77777777" w:rsidR="00CB53E0" w:rsidRPr="00B90015" w:rsidRDefault="00CB53E0">
      <w:pPr>
        <w:rPr>
          <w:rFonts w:ascii="Arial" w:hAnsi="Arial" w:cs="Arial"/>
          <w:i/>
          <w:sz w:val="20"/>
          <w:szCs w:val="20"/>
        </w:rPr>
      </w:pPr>
    </w:p>
    <w:sectPr w:rsidR="00CB53E0" w:rsidRPr="00B90015" w:rsidSect="006C1E03">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7477" w16cex:dateUtc="2021-10-08T05:40:00Z"/>
  <w16cex:commentExtensible w16cex:durableId="250A7493" w16cex:dateUtc="2021-10-08T05:41:00Z"/>
  <w16cex:commentExtensible w16cex:durableId="250A7697" w16cex:dateUtc="2021-10-08T05:49:00Z"/>
  <w16cex:commentExtensible w16cex:durableId="250A7909" w16cex:dateUtc="2021-10-08T06:00:00Z"/>
  <w16cex:commentExtensible w16cex:durableId="250A795D" w16cex:dateUtc="2021-10-08T0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E946" w14:textId="77777777" w:rsidR="00227FDE" w:rsidRDefault="00227FDE" w:rsidP="00715694">
      <w:r>
        <w:separator/>
      </w:r>
    </w:p>
  </w:endnote>
  <w:endnote w:type="continuationSeparator" w:id="0">
    <w:p w14:paraId="68CE2F0C" w14:textId="77777777" w:rsidR="00227FDE" w:rsidRDefault="00227FDE" w:rsidP="007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FC0C" w14:textId="77777777" w:rsidR="002A16E8" w:rsidRDefault="002A16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D9EE" w14:textId="77777777" w:rsidR="002A16E8" w:rsidRPr="0052748F" w:rsidRDefault="002A16E8" w:rsidP="002A16E8">
    <w:pPr>
      <w:pBdr>
        <w:top w:val="single" w:sz="4" w:space="1" w:color="auto"/>
      </w:pBdr>
      <w:spacing w:line="360" w:lineRule="auto"/>
      <w:ind w:left="57"/>
      <w:rPr>
        <w:rFonts w:eastAsia="Calibri" w:cs="Calibri"/>
        <w:sz w:val="20"/>
        <w:szCs w:val="20"/>
        <w:lang w:eastAsia="zh-CN"/>
      </w:rPr>
    </w:pPr>
    <w:bookmarkStart w:id="2" w:name="_Hlk111111854"/>
    <w:r w:rsidRPr="0052748F">
      <w:rPr>
        <w:rFonts w:eastAsia="Calibri" w:cs="Calibri"/>
        <w:sz w:val="20"/>
        <w:szCs w:val="20"/>
        <w:lang w:eastAsia="zh-CN"/>
      </w:rPr>
      <w:t>Projekt „Program zwiększenia dostępności Uniwersytetu Rolniczego im. Hugona Kołłątaja w Krakowie" jest współfinansowany w ramach Unii Europejskiej z Europejskiego Funduszu Społecznego</w:t>
    </w:r>
  </w:p>
  <w:bookmarkEnd w:id="2"/>
  <w:p w14:paraId="50F54B96" w14:textId="77777777" w:rsidR="002A16E8" w:rsidRPr="0052748F" w:rsidRDefault="002A16E8" w:rsidP="002A16E8">
    <w:pPr>
      <w:tabs>
        <w:tab w:val="center" w:pos="4536"/>
        <w:tab w:val="left" w:pos="7140"/>
        <w:tab w:val="right" w:pos="9072"/>
        <w:tab w:val="right" w:pos="9922"/>
      </w:tabs>
      <w:spacing w:before="120"/>
      <w:ind w:right="-850"/>
      <w:rPr>
        <w:sz w:val="20"/>
        <w:szCs w:val="20"/>
      </w:rPr>
    </w:pPr>
  </w:p>
  <w:p w14:paraId="5B992574" w14:textId="77777777" w:rsidR="00001036" w:rsidRDefault="00FF2F85">
    <w:pPr>
      <w:pStyle w:val="Stopka"/>
    </w:pPr>
  </w:p>
  <w:p w14:paraId="1D3EC1E3" w14:textId="77777777" w:rsidR="006A4214" w:rsidRDefault="00FF2F85" w:rsidP="00947D12">
    <w:pPr>
      <w:pStyle w:val="Stopka"/>
      <w:tabs>
        <w:tab w:val="clear" w:pos="4536"/>
        <w:tab w:val="clear" w:pos="9072"/>
        <w:tab w:val="left" w:pos="5430"/>
      </w:tabs>
      <w:rPr>
        <w:b/>
        <w:bCs/>
        <w:sz w:val="23"/>
        <w:szCs w:val="23"/>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BDB0" w14:textId="77777777" w:rsidR="002A16E8" w:rsidRDefault="002A16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14F3" w14:textId="77777777" w:rsidR="00227FDE" w:rsidRDefault="00227FDE" w:rsidP="00715694">
      <w:r>
        <w:separator/>
      </w:r>
    </w:p>
  </w:footnote>
  <w:footnote w:type="continuationSeparator" w:id="0">
    <w:p w14:paraId="1D7CAB1F" w14:textId="77777777" w:rsidR="00227FDE" w:rsidRDefault="00227FDE" w:rsidP="0071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91EE" w14:textId="77777777" w:rsidR="002A16E8" w:rsidRDefault="002A16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6066" w14:textId="6F400E26" w:rsidR="00437C12" w:rsidRPr="00723760" w:rsidRDefault="0070570A" w:rsidP="00723760">
    <w:pPr>
      <w:pStyle w:val="Nagwek"/>
      <w:jc w:val="right"/>
      <w:rPr>
        <w:rStyle w:val="Pogrubienie"/>
        <w:sz w:val="20"/>
        <w:szCs w:val="20"/>
      </w:rPr>
    </w:pPr>
    <w:r>
      <w:rPr>
        <w:rStyle w:val="Pogrubienie"/>
      </w:rPr>
      <w:t xml:space="preserve">  </w:t>
    </w:r>
    <w:r w:rsidR="002A16E8" w:rsidRPr="00F70E52">
      <w:rPr>
        <w:noProof/>
      </w:rPr>
      <w:drawing>
        <wp:inline distT="0" distB="0" distL="0" distR="0" wp14:anchorId="35C723E7" wp14:editId="4DD64ACD">
          <wp:extent cx="5760720" cy="533224"/>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224"/>
                  </a:xfrm>
                  <a:prstGeom prst="rect">
                    <a:avLst/>
                  </a:prstGeom>
                  <a:noFill/>
                  <a:ln>
                    <a:noFill/>
                  </a:ln>
                </pic:spPr>
              </pic:pic>
            </a:graphicData>
          </a:graphic>
        </wp:inline>
      </w:drawing>
    </w:r>
    <w:r>
      <w:rPr>
        <w:rStyle w:val="Pogrubi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5BB0" w14:textId="77777777" w:rsidR="002A16E8" w:rsidRDefault="002A16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753"/>
    <w:multiLevelType w:val="hybridMultilevel"/>
    <w:tmpl w:val="7AAC7EAA"/>
    <w:lvl w:ilvl="0" w:tplc="69380AE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0D55"/>
    <w:multiLevelType w:val="hybridMultilevel"/>
    <w:tmpl w:val="6B0AFAE2"/>
    <w:lvl w:ilvl="0" w:tplc="EA8E0A7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B6A75"/>
    <w:multiLevelType w:val="hybridMultilevel"/>
    <w:tmpl w:val="6D4EE596"/>
    <w:lvl w:ilvl="0" w:tplc="3202F306">
      <w:start w:val="2"/>
      <w:numFmt w:val="decimal"/>
      <w:lvlText w:val="%1."/>
      <w:lvlJc w:val="left"/>
      <w:pPr>
        <w:ind w:left="786"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D269F"/>
    <w:multiLevelType w:val="hybridMultilevel"/>
    <w:tmpl w:val="5DF4CF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7A1383"/>
    <w:multiLevelType w:val="hybridMultilevel"/>
    <w:tmpl w:val="57108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D3AEA"/>
    <w:multiLevelType w:val="hybridMultilevel"/>
    <w:tmpl w:val="F162E518"/>
    <w:lvl w:ilvl="0" w:tplc="451495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CB4977"/>
    <w:multiLevelType w:val="hybridMultilevel"/>
    <w:tmpl w:val="24FA13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905660"/>
    <w:multiLevelType w:val="hybridMultilevel"/>
    <w:tmpl w:val="D8305A90"/>
    <w:lvl w:ilvl="0" w:tplc="DC346690">
      <w:start w:val="1"/>
      <w:numFmt w:val="decimal"/>
      <w:lvlText w:val="%1."/>
      <w:lvlJc w:val="left"/>
      <w:pPr>
        <w:ind w:left="360" w:hanging="360"/>
      </w:pPr>
      <w:rPr>
        <w:rFonts w:ascii="Arial" w:hAnsi="Arial" w:cs="Arial" w:hint="default"/>
        <w:b w:val="0"/>
        <w:strike w:val="0"/>
        <w:dstrike w:val="0"/>
        <w:sz w:val="20"/>
        <w:szCs w:val="20"/>
        <w:u w:val="none"/>
        <w:effect w:val="none"/>
      </w:rPr>
    </w:lvl>
    <w:lvl w:ilvl="1" w:tplc="2DA8FBDC">
      <w:start w:val="1"/>
      <w:numFmt w:val="lowerLetter"/>
      <w:lvlText w:val="%2)"/>
      <w:lvlJc w:val="left"/>
      <w:pPr>
        <w:tabs>
          <w:tab w:val="num" w:pos="1080"/>
        </w:tabs>
        <w:ind w:left="1080" w:hanging="360"/>
      </w:pPr>
      <w:rPr>
        <w:b w:val="0"/>
        <w:sz w:val="22"/>
        <w:szCs w:val="22"/>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31B2C00"/>
    <w:multiLevelType w:val="hybridMultilevel"/>
    <w:tmpl w:val="C9788312"/>
    <w:lvl w:ilvl="0" w:tplc="04150011">
      <w:start w:val="1"/>
      <w:numFmt w:val="decimal"/>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9" w15:restartNumberingAfterBreak="0">
    <w:nsid w:val="1856556E"/>
    <w:multiLevelType w:val="hybridMultilevel"/>
    <w:tmpl w:val="3D0E92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E391FE8"/>
    <w:multiLevelType w:val="hybridMultilevel"/>
    <w:tmpl w:val="B59A7FAC"/>
    <w:lvl w:ilvl="0" w:tplc="90882408">
      <w:start w:val="1"/>
      <w:numFmt w:val="decimal"/>
      <w:lvlText w:val="%1."/>
      <w:lvlJc w:val="left"/>
      <w:pPr>
        <w:ind w:left="360" w:hanging="360"/>
      </w:pPr>
      <w:rPr>
        <w:rFonts w:ascii="Times New Roman" w:eastAsia="Times New Roman" w:hAnsi="Times New Roman" w:cs="Times New Roman"/>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1854C5"/>
    <w:multiLevelType w:val="hybridMultilevel"/>
    <w:tmpl w:val="83FE3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DF0E38"/>
    <w:multiLevelType w:val="hybridMultilevel"/>
    <w:tmpl w:val="91EC7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84F1C"/>
    <w:multiLevelType w:val="hybridMultilevel"/>
    <w:tmpl w:val="052E2C20"/>
    <w:lvl w:ilvl="0" w:tplc="55BC89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481128"/>
    <w:multiLevelType w:val="hybridMultilevel"/>
    <w:tmpl w:val="CDD0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330CF"/>
    <w:multiLevelType w:val="hybridMultilevel"/>
    <w:tmpl w:val="4C1C5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C517B1"/>
    <w:multiLevelType w:val="hybridMultilevel"/>
    <w:tmpl w:val="1368E7EE"/>
    <w:lvl w:ilvl="0" w:tplc="576C26A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C41ADE"/>
    <w:multiLevelType w:val="hybridMultilevel"/>
    <w:tmpl w:val="489E3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E4609"/>
    <w:multiLevelType w:val="hybridMultilevel"/>
    <w:tmpl w:val="22989F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BF7B4C"/>
    <w:multiLevelType w:val="hybridMultilevel"/>
    <w:tmpl w:val="A4ACD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182CE1"/>
    <w:multiLevelType w:val="hybridMultilevel"/>
    <w:tmpl w:val="04404FEA"/>
    <w:lvl w:ilvl="0" w:tplc="0F28B6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3B4EF4"/>
    <w:multiLevelType w:val="hybridMultilevel"/>
    <w:tmpl w:val="3CBE96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7D01E6"/>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AD7EE3"/>
    <w:multiLevelType w:val="hybridMultilevel"/>
    <w:tmpl w:val="4094C4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134AD5"/>
    <w:multiLevelType w:val="hybridMultilevel"/>
    <w:tmpl w:val="30D4B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B1530"/>
    <w:multiLevelType w:val="hybridMultilevel"/>
    <w:tmpl w:val="08EEEE3A"/>
    <w:lvl w:ilvl="0" w:tplc="ACF4A524">
      <w:start w:val="1"/>
      <w:numFmt w:val="lowerLetter"/>
      <w:lvlText w:val="%1)"/>
      <w:lvlJc w:val="left"/>
      <w:pPr>
        <w:tabs>
          <w:tab w:val="num" w:pos="1515"/>
        </w:tabs>
        <w:ind w:left="1515" w:hanging="720"/>
      </w:pPr>
      <w:rPr>
        <w:rFonts w:hint="default"/>
        <w:b w:val="0"/>
        <w:color w:val="auto"/>
        <w:u w:val="none"/>
      </w:rPr>
    </w:lvl>
    <w:lvl w:ilvl="1" w:tplc="E36A1B32">
      <w:start w:val="1"/>
      <w:numFmt w:val="lowerLetter"/>
      <w:lvlText w:val="%2)"/>
      <w:lvlJc w:val="left"/>
      <w:pPr>
        <w:tabs>
          <w:tab w:val="num" w:pos="1875"/>
        </w:tabs>
        <w:ind w:left="1875" w:hanging="360"/>
      </w:pPr>
      <w:rPr>
        <w:rFonts w:ascii="Arial" w:eastAsia="Times New Roman" w:hAnsi="Arial" w:cs="Arial"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26" w15:restartNumberingAfterBreak="0">
    <w:nsid w:val="5D3209FD"/>
    <w:multiLevelType w:val="hybridMultilevel"/>
    <w:tmpl w:val="55A278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5D7A15"/>
    <w:multiLevelType w:val="hybridMultilevel"/>
    <w:tmpl w:val="AF027750"/>
    <w:lvl w:ilvl="0" w:tplc="C068D25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DEA278C"/>
    <w:multiLevelType w:val="hybridMultilevel"/>
    <w:tmpl w:val="9BCA2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1651B"/>
    <w:multiLevelType w:val="hybridMultilevel"/>
    <w:tmpl w:val="59B6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F20390"/>
    <w:multiLevelType w:val="hybridMultilevel"/>
    <w:tmpl w:val="EBC6C1C0"/>
    <w:lvl w:ilvl="0" w:tplc="531CB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32072"/>
    <w:multiLevelType w:val="hybridMultilevel"/>
    <w:tmpl w:val="C0F64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0D0B55"/>
    <w:multiLevelType w:val="hybridMultilevel"/>
    <w:tmpl w:val="E5269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85559B"/>
    <w:multiLevelType w:val="hybridMultilevel"/>
    <w:tmpl w:val="A47A7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6C321E"/>
    <w:multiLevelType w:val="hybridMultilevel"/>
    <w:tmpl w:val="CD222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7C6A0C"/>
    <w:multiLevelType w:val="hybridMultilevel"/>
    <w:tmpl w:val="24DEB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A930CE"/>
    <w:multiLevelType w:val="hybridMultilevel"/>
    <w:tmpl w:val="66122E14"/>
    <w:lvl w:ilvl="0" w:tplc="81DA30F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242306"/>
    <w:multiLevelType w:val="hybridMultilevel"/>
    <w:tmpl w:val="9BCA2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82F77"/>
    <w:multiLevelType w:val="hybridMultilevel"/>
    <w:tmpl w:val="2C82E4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D435964"/>
    <w:multiLevelType w:val="hybridMultilevel"/>
    <w:tmpl w:val="C99C0FCE"/>
    <w:lvl w:ilvl="0" w:tplc="A492ED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1"/>
  </w:num>
  <w:num w:numId="3">
    <w:abstractNumId w:val="18"/>
  </w:num>
  <w:num w:numId="4">
    <w:abstractNumId w:val="5"/>
  </w:num>
  <w:num w:numId="5">
    <w:abstractNumId w:val="3"/>
  </w:num>
  <w:num w:numId="6">
    <w:abstractNumId w:val="36"/>
  </w:num>
  <w:num w:numId="7">
    <w:abstractNumId w:val="12"/>
  </w:num>
  <w:num w:numId="8">
    <w:abstractNumId w:val="38"/>
  </w:num>
  <w:num w:numId="9">
    <w:abstractNumId w:val="22"/>
  </w:num>
  <w:num w:numId="10">
    <w:abstractNumId w:val="4"/>
  </w:num>
  <w:num w:numId="11">
    <w:abstractNumId w:val="32"/>
  </w:num>
  <w:num w:numId="12">
    <w:abstractNumId w:val="24"/>
  </w:num>
  <w:num w:numId="13">
    <w:abstractNumId w:val="9"/>
  </w:num>
  <w:num w:numId="14">
    <w:abstractNumId w:val="13"/>
  </w:num>
  <w:num w:numId="15">
    <w:abstractNumId w:val="29"/>
  </w:num>
  <w:num w:numId="16">
    <w:abstractNumId w:val="25"/>
  </w:num>
  <w:num w:numId="17">
    <w:abstractNumId w:val="27"/>
  </w:num>
  <w:num w:numId="18">
    <w:abstractNumId w:val="30"/>
  </w:num>
  <w:num w:numId="19">
    <w:abstractNumId w:val="33"/>
  </w:num>
  <w:num w:numId="20">
    <w:abstractNumId w:val="31"/>
  </w:num>
  <w:num w:numId="21">
    <w:abstractNumId w:val="39"/>
  </w:num>
  <w:num w:numId="22">
    <w:abstractNumId w:val="37"/>
  </w:num>
  <w:num w:numId="23">
    <w:abstractNumId w:val="35"/>
  </w:num>
  <w:num w:numId="24">
    <w:abstractNumId w:val="15"/>
  </w:num>
  <w:num w:numId="25">
    <w:abstractNumId w:val="14"/>
  </w:num>
  <w:num w:numId="26">
    <w:abstractNumId w:val="16"/>
  </w:num>
  <w:num w:numId="27">
    <w:abstractNumId w:val="6"/>
  </w:num>
  <w:num w:numId="28">
    <w:abstractNumId w:val="20"/>
  </w:num>
  <w:num w:numId="29">
    <w:abstractNumId w:val="28"/>
  </w:num>
  <w:num w:numId="30">
    <w:abstractNumId w:val="23"/>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9"/>
  </w:num>
  <w:num w:numId="36">
    <w:abstractNumId w:val="26"/>
  </w:num>
  <w:num w:numId="37">
    <w:abstractNumId w:val="34"/>
  </w:num>
  <w:num w:numId="38">
    <w:abstractNumId w:val="1"/>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0A"/>
    <w:rsid w:val="00034CBE"/>
    <w:rsid w:val="000422CE"/>
    <w:rsid w:val="0006411A"/>
    <w:rsid w:val="00077AF2"/>
    <w:rsid w:val="000A4CAC"/>
    <w:rsid w:val="000B1160"/>
    <w:rsid w:val="000B6385"/>
    <w:rsid w:val="000E143B"/>
    <w:rsid w:val="000E47C4"/>
    <w:rsid w:val="00106C91"/>
    <w:rsid w:val="00112C12"/>
    <w:rsid w:val="001350B3"/>
    <w:rsid w:val="00182E56"/>
    <w:rsid w:val="0018572D"/>
    <w:rsid w:val="001B3D9E"/>
    <w:rsid w:val="001C63AA"/>
    <w:rsid w:val="001D0A25"/>
    <w:rsid w:val="001E0302"/>
    <w:rsid w:val="001F1D37"/>
    <w:rsid w:val="00227FDE"/>
    <w:rsid w:val="0027216D"/>
    <w:rsid w:val="00274993"/>
    <w:rsid w:val="002875FD"/>
    <w:rsid w:val="002A16E8"/>
    <w:rsid w:val="002C2A58"/>
    <w:rsid w:val="00357326"/>
    <w:rsid w:val="00371BE6"/>
    <w:rsid w:val="00371F39"/>
    <w:rsid w:val="00396608"/>
    <w:rsid w:val="003E3D13"/>
    <w:rsid w:val="003E41DB"/>
    <w:rsid w:val="004022F1"/>
    <w:rsid w:val="00410A1B"/>
    <w:rsid w:val="00415969"/>
    <w:rsid w:val="0042474F"/>
    <w:rsid w:val="004315C4"/>
    <w:rsid w:val="00436113"/>
    <w:rsid w:val="00446499"/>
    <w:rsid w:val="00482466"/>
    <w:rsid w:val="004B487D"/>
    <w:rsid w:val="004C7777"/>
    <w:rsid w:val="00541478"/>
    <w:rsid w:val="005612E6"/>
    <w:rsid w:val="005B3D38"/>
    <w:rsid w:val="005C4A8C"/>
    <w:rsid w:val="005E1C83"/>
    <w:rsid w:val="005F72CA"/>
    <w:rsid w:val="005F7428"/>
    <w:rsid w:val="0060420B"/>
    <w:rsid w:val="00647210"/>
    <w:rsid w:val="00690C21"/>
    <w:rsid w:val="00693C24"/>
    <w:rsid w:val="006A4AF0"/>
    <w:rsid w:val="006C02BC"/>
    <w:rsid w:val="006C5756"/>
    <w:rsid w:val="0070570A"/>
    <w:rsid w:val="00715694"/>
    <w:rsid w:val="00721522"/>
    <w:rsid w:val="007442C7"/>
    <w:rsid w:val="0075210E"/>
    <w:rsid w:val="007619CB"/>
    <w:rsid w:val="007908F2"/>
    <w:rsid w:val="00791776"/>
    <w:rsid w:val="0079193D"/>
    <w:rsid w:val="00797FB5"/>
    <w:rsid w:val="007B3574"/>
    <w:rsid w:val="007D3709"/>
    <w:rsid w:val="007F1846"/>
    <w:rsid w:val="00802273"/>
    <w:rsid w:val="008030A3"/>
    <w:rsid w:val="008126AE"/>
    <w:rsid w:val="00815A45"/>
    <w:rsid w:val="008248B0"/>
    <w:rsid w:val="00833ADB"/>
    <w:rsid w:val="00836532"/>
    <w:rsid w:val="008377F3"/>
    <w:rsid w:val="00842CD8"/>
    <w:rsid w:val="00855BF7"/>
    <w:rsid w:val="008563DC"/>
    <w:rsid w:val="00895209"/>
    <w:rsid w:val="008B546C"/>
    <w:rsid w:val="008C5694"/>
    <w:rsid w:val="008F6819"/>
    <w:rsid w:val="00901226"/>
    <w:rsid w:val="00904310"/>
    <w:rsid w:val="00924AED"/>
    <w:rsid w:val="0093102F"/>
    <w:rsid w:val="009442F1"/>
    <w:rsid w:val="009A6DE1"/>
    <w:rsid w:val="009B2784"/>
    <w:rsid w:val="009D582C"/>
    <w:rsid w:val="009E746F"/>
    <w:rsid w:val="009E7BF0"/>
    <w:rsid w:val="00A06E2B"/>
    <w:rsid w:val="00A07A49"/>
    <w:rsid w:val="00A4743D"/>
    <w:rsid w:val="00A74736"/>
    <w:rsid w:val="00A94097"/>
    <w:rsid w:val="00AF1988"/>
    <w:rsid w:val="00AF29D8"/>
    <w:rsid w:val="00B1107B"/>
    <w:rsid w:val="00B267BF"/>
    <w:rsid w:val="00B90015"/>
    <w:rsid w:val="00BF6F02"/>
    <w:rsid w:val="00C227F5"/>
    <w:rsid w:val="00C83CD5"/>
    <w:rsid w:val="00C852A7"/>
    <w:rsid w:val="00CA65C8"/>
    <w:rsid w:val="00CB106A"/>
    <w:rsid w:val="00CB53E0"/>
    <w:rsid w:val="00CB587B"/>
    <w:rsid w:val="00CC3C95"/>
    <w:rsid w:val="00CC58CF"/>
    <w:rsid w:val="00CC7341"/>
    <w:rsid w:val="00CE7A7A"/>
    <w:rsid w:val="00D1002E"/>
    <w:rsid w:val="00D348B6"/>
    <w:rsid w:val="00D53676"/>
    <w:rsid w:val="00D61DBF"/>
    <w:rsid w:val="00D714F0"/>
    <w:rsid w:val="00D95120"/>
    <w:rsid w:val="00DA5176"/>
    <w:rsid w:val="00DA63FA"/>
    <w:rsid w:val="00DB1B1C"/>
    <w:rsid w:val="00DC25A4"/>
    <w:rsid w:val="00DC5267"/>
    <w:rsid w:val="00DD7090"/>
    <w:rsid w:val="00DF3C2A"/>
    <w:rsid w:val="00DF5B82"/>
    <w:rsid w:val="00DF6183"/>
    <w:rsid w:val="00E00109"/>
    <w:rsid w:val="00E07F46"/>
    <w:rsid w:val="00E153FB"/>
    <w:rsid w:val="00E21522"/>
    <w:rsid w:val="00E226DB"/>
    <w:rsid w:val="00E81F6B"/>
    <w:rsid w:val="00E823AE"/>
    <w:rsid w:val="00E919BF"/>
    <w:rsid w:val="00EB4B35"/>
    <w:rsid w:val="00EC6681"/>
    <w:rsid w:val="00ED7FF1"/>
    <w:rsid w:val="00EE1166"/>
    <w:rsid w:val="00EE2A86"/>
    <w:rsid w:val="00EE3D52"/>
    <w:rsid w:val="00F065EA"/>
    <w:rsid w:val="00F24B3C"/>
    <w:rsid w:val="00F31A68"/>
    <w:rsid w:val="00F34197"/>
    <w:rsid w:val="00F3625C"/>
    <w:rsid w:val="00F57BA1"/>
    <w:rsid w:val="00F86DE3"/>
    <w:rsid w:val="00F95394"/>
    <w:rsid w:val="00FC3A63"/>
    <w:rsid w:val="00FC7B24"/>
    <w:rsid w:val="00FF2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3C92"/>
  <w15:docId w15:val="{13FA4578-E5C8-4D2F-94B6-992EA803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color w:val="D60093"/>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570A"/>
    <w:pPr>
      <w:spacing w:after="0" w:line="240" w:lineRule="auto"/>
    </w:pPr>
    <w:rPr>
      <w:rFonts w:ascii="Times New Roman" w:eastAsia="Times New Roman" w:hAnsi="Times New Roman"/>
      <w:color w:val="auto"/>
      <w:sz w:val="24"/>
      <w:szCs w:val="24"/>
      <w:lang w:eastAsia="pl-PL"/>
    </w:rPr>
  </w:style>
  <w:style w:type="paragraph" w:styleId="Nagwek3">
    <w:name w:val="heading 3"/>
    <w:basedOn w:val="Normalny"/>
    <w:next w:val="Normalny"/>
    <w:link w:val="Nagwek3Znak"/>
    <w:qFormat/>
    <w:rsid w:val="0070570A"/>
    <w:pPr>
      <w:keepNext/>
      <w:numPr>
        <w:ilvl w:val="2"/>
        <w:numId w:val="1"/>
      </w:numPr>
      <w:suppressAutoHyphens/>
      <w:spacing w:before="240" w:after="60"/>
      <w:outlineLvl w:val="2"/>
    </w:pPr>
    <w:rPr>
      <w:rFonts w:ascii="Arial" w:hAnsi="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570A"/>
    <w:rPr>
      <w:rFonts w:ascii="Arial" w:eastAsia="Times New Roman" w:hAnsi="Arial"/>
      <w:b/>
      <w:bCs/>
      <w:color w:val="auto"/>
      <w:sz w:val="26"/>
      <w:szCs w:val="26"/>
      <w:lang w:eastAsia="ar-SA"/>
    </w:rPr>
  </w:style>
  <w:style w:type="paragraph" w:styleId="Nagwek">
    <w:name w:val="header"/>
    <w:aliases w:val=" Znak"/>
    <w:basedOn w:val="Normalny"/>
    <w:link w:val="NagwekZnak"/>
    <w:uiPriority w:val="99"/>
    <w:rsid w:val="0070570A"/>
    <w:pPr>
      <w:tabs>
        <w:tab w:val="center" w:pos="4536"/>
        <w:tab w:val="right" w:pos="9072"/>
      </w:tabs>
    </w:pPr>
  </w:style>
  <w:style w:type="character" w:customStyle="1" w:styleId="NagwekZnak">
    <w:name w:val="Nagłówek Znak"/>
    <w:aliases w:val=" Znak Znak"/>
    <w:basedOn w:val="Domylnaczcionkaakapitu"/>
    <w:link w:val="Nagwek"/>
    <w:uiPriority w:val="99"/>
    <w:rsid w:val="0070570A"/>
    <w:rPr>
      <w:rFonts w:ascii="Times New Roman" w:eastAsia="Times New Roman" w:hAnsi="Times New Roman"/>
      <w:color w:val="auto"/>
      <w:sz w:val="24"/>
      <w:szCs w:val="24"/>
    </w:rPr>
  </w:style>
  <w:style w:type="paragraph" w:styleId="Stopka">
    <w:name w:val="footer"/>
    <w:basedOn w:val="Normalny"/>
    <w:link w:val="StopkaZnak"/>
    <w:uiPriority w:val="99"/>
    <w:rsid w:val="0070570A"/>
    <w:pPr>
      <w:tabs>
        <w:tab w:val="center" w:pos="4536"/>
        <w:tab w:val="right" w:pos="9072"/>
      </w:tabs>
    </w:pPr>
  </w:style>
  <w:style w:type="character" w:customStyle="1" w:styleId="StopkaZnak">
    <w:name w:val="Stopka Znak"/>
    <w:basedOn w:val="Domylnaczcionkaakapitu"/>
    <w:link w:val="Stopka"/>
    <w:uiPriority w:val="99"/>
    <w:rsid w:val="0070570A"/>
    <w:rPr>
      <w:rFonts w:ascii="Times New Roman" w:eastAsia="Times New Roman" w:hAnsi="Times New Roman"/>
      <w:color w:val="auto"/>
      <w:sz w:val="24"/>
      <w:szCs w:val="24"/>
    </w:rPr>
  </w:style>
  <w:style w:type="character" w:styleId="Pogrubienie">
    <w:name w:val="Strong"/>
    <w:qFormat/>
    <w:rsid w:val="0070570A"/>
    <w:rPr>
      <w:b/>
      <w:bCs/>
    </w:rPr>
  </w:style>
  <w:style w:type="paragraph" w:styleId="Tekstpodstawowy">
    <w:name w:val="Body Text"/>
    <w:basedOn w:val="Normalny"/>
    <w:link w:val="TekstpodstawowyZnak"/>
    <w:rsid w:val="0070570A"/>
    <w:rPr>
      <w:sz w:val="26"/>
      <w:szCs w:val="20"/>
    </w:rPr>
  </w:style>
  <w:style w:type="character" w:customStyle="1" w:styleId="TekstpodstawowyZnak">
    <w:name w:val="Tekst podstawowy Znak"/>
    <w:basedOn w:val="Domylnaczcionkaakapitu"/>
    <w:link w:val="Tekstpodstawowy"/>
    <w:rsid w:val="0070570A"/>
    <w:rPr>
      <w:rFonts w:ascii="Times New Roman" w:eastAsia="Times New Roman" w:hAnsi="Times New Roman"/>
      <w:color w:val="auto"/>
      <w:sz w:val="26"/>
      <w:szCs w:val="20"/>
    </w:rPr>
  </w:style>
  <w:style w:type="paragraph" w:styleId="Akapitzlist">
    <w:name w:val="List Paragraph"/>
    <w:aliases w:val="Numerowanie,Akapit z listą BS,Kolorowa lista — akcent 11,L1,List Paragraph,Akapit z listą5,Akapit z listą1,normalny tekst,Nagł. 4 SW,CW_Lista,T_SZ_List Paragraph,Akapit z listą numerowaną,Podsis rysunku,lp1,Bullet List,FooterText,numbered"/>
    <w:basedOn w:val="Normalny"/>
    <w:link w:val="AkapitzlistZnak"/>
    <w:uiPriority w:val="34"/>
    <w:qFormat/>
    <w:rsid w:val="0070570A"/>
    <w:pPr>
      <w:ind w:left="708"/>
    </w:pPr>
  </w:style>
  <w:style w:type="character" w:customStyle="1" w:styleId="AkapitzlistZnak">
    <w:name w:val="Akapit z listą Znak"/>
    <w:aliases w:val="Numerowanie Znak,Akapit z listą BS Znak,Kolorowa lista — akcent 11 Znak,L1 Znak,List Paragraph Znak,Akapit z listą5 Znak,Akapit z listą1 Znak,normalny tekst Znak,Nagł. 4 SW Znak,CW_Lista Znak,T_SZ_List Paragraph Znak,lp1 Znak"/>
    <w:link w:val="Akapitzlist"/>
    <w:uiPriority w:val="34"/>
    <w:qFormat/>
    <w:locked/>
    <w:rsid w:val="0070570A"/>
    <w:rPr>
      <w:rFonts w:ascii="Times New Roman" w:eastAsia="Times New Roman" w:hAnsi="Times New Roman"/>
      <w:color w:val="auto"/>
      <w:sz w:val="24"/>
      <w:szCs w:val="24"/>
    </w:rPr>
  </w:style>
  <w:style w:type="character" w:customStyle="1" w:styleId="markedcontent">
    <w:name w:val="markedcontent"/>
    <w:rsid w:val="0070570A"/>
  </w:style>
  <w:style w:type="paragraph" w:customStyle="1" w:styleId="Standard">
    <w:name w:val="Standard"/>
    <w:rsid w:val="0070570A"/>
    <w:pPr>
      <w:suppressAutoHyphens/>
      <w:autoSpaceDN w:val="0"/>
      <w:spacing w:after="0" w:line="240" w:lineRule="auto"/>
      <w:textAlignment w:val="baseline"/>
    </w:pPr>
    <w:rPr>
      <w:rFonts w:ascii="Times New Roman" w:eastAsia="Times New Roman" w:hAnsi="Times New Roman"/>
      <w:color w:val="auto"/>
      <w:kern w:val="3"/>
      <w:sz w:val="24"/>
      <w:szCs w:val="24"/>
      <w:lang w:eastAsia="ar-SA"/>
    </w:rPr>
  </w:style>
  <w:style w:type="character" w:styleId="Tytuksiki">
    <w:name w:val="Book Title"/>
    <w:uiPriority w:val="33"/>
    <w:qFormat/>
    <w:rsid w:val="0070570A"/>
    <w:rPr>
      <w:b/>
      <w:bCs/>
      <w:i/>
      <w:iCs/>
      <w:spacing w:val="5"/>
    </w:rPr>
  </w:style>
  <w:style w:type="character" w:styleId="Hipercze">
    <w:name w:val="Hyperlink"/>
    <w:uiPriority w:val="99"/>
    <w:rsid w:val="0070570A"/>
    <w:rPr>
      <w:color w:val="0000FF"/>
      <w:u w:val="single"/>
    </w:rPr>
  </w:style>
  <w:style w:type="character" w:customStyle="1" w:styleId="WW8Num2z6">
    <w:name w:val="WW8Num2z6"/>
    <w:rsid w:val="0070570A"/>
  </w:style>
  <w:style w:type="character" w:styleId="Odwoaniedokomentarza">
    <w:name w:val="annotation reference"/>
    <w:basedOn w:val="Domylnaczcionkaakapitu"/>
    <w:uiPriority w:val="99"/>
    <w:semiHidden/>
    <w:unhideWhenUsed/>
    <w:rsid w:val="00D95120"/>
    <w:rPr>
      <w:sz w:val="16"/>
      <w:szCs w:val="16"/>
    </w:rPr>
  </w:style>
  <w:style w:type="paragraph" w:styleId="Tekstkomentarza">
    <w:name w:val="annotation text"/>
    <w:basedOn w:val="Normalny"/>
    <w:link w:val="TekstkomentarzaZnak"/>
    <w:uiPriority w:val="99"/>
    <w:semiHidden/>
    <w:unhideWhenUsed/>
    <w:rsid w:val="00D95120"/>
    <w:rPr>
      <w:sz w:val="20"/>
      <w:szCs w:val="20"/>
    </w:rPr>
  </w:style>
  <w:style w:type="character" w:customStyle="1" w:styleId="TekstkomentarzaZnak">
    <w:name w:val="Tekst komentarza Znak"/>
    <w:basedOn w:val="Domylnaczcionkaakapitu"/>
    <w:link w:val="Tekstkomentarza"/>
    <w:uiPriority w:val="99"/>
    <w:semiHidden/>
    <w:rsid w:val="00D95120"/>
    <w:rPr>
      <w:rFonts w:ascii="Times New Roman" w:eastAsia="Times New Roman" w:hAnsi="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D95120"/>
    <w:rPr>
      <w:b/>
      <w:bCs/>
    </w:rPr>
  </w:style>
  <w:style w:type="character" w:customStyle="1" w:styleId="TematkomentarzaZnak">
    <w:name w:val="Temat komentarza Znak"/>
    <w:basedOn w:val="TekstkomentarzaZnak"/>
    <w:link w:val="Tematkomentarza"/>
    <w:uiPriority w:val="99"/>
    <w:semiHidden/>
    <w:rsid w:val="00D95120"/>
    <w:rPr>
      <w:rFonts w:ascii="Times New Roman" w:eastAsia="Times New Roman" w:hAnsi="Times New Roman"/>
      <w:b/>
      <w:bCs/>
      <w:color w:val="auto"/>
      <w:sz w:val="20"/>
      <w:szCs w:val="20"/>
      <w:lang w:eastAsia="pl-PL"/>
    </w:rPr>
  </w:style>
  <w:style w:type="paragraph" w:styleId="Tekstdymka">
    <w:name w:val="Balloon Text"/>
    <w:basedOn w:val="Normalny"/>
    <w:link w:val="TekstdymkaZnak"/>
    <w:uiPriority w:val="99"/>
    <w:semiHidden/>
    <w:unhideWhenUsed/>
    <w:rsid w:val="00D95120"/>
    <w:rPr>
      <w:rFonts w:ascii="Tahoma" w:hAnsi="Tahoma" w:cs="Tahoma"/>
      <w:sz w:val="16"/>
      <w:szCs w:val="16"/>
    </w:rPr>
  </w:style>
  <w:style w:type="character" w:customStyle="1" w:styleId="TekstdymkaZnak">
    <w:name w:val="Tekst dymka Znak"/>
    <w:basedOn w:val="Domylnaczcionkaakapitu"/>
    <w:link w:val="Tekstdymka"/>
    <w:uiPriority w:val="99"/>
    <w:semiHidden/>
    <w:rsid w:val="00D95120"/>
    <w:rPr>
      <w:rFonts w:ascii="Tahoma" w:eastAsia="Times New Roman" w:hAnsi="Tahoma" w:cs="Tahoma"/>
      <w:color w:val="auto"/>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od.urk.edu.p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4705</Words>
  <Characters>28230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mgr Sułkowska-Sajdak Iwona</cp:lastModifiedBy>
  <cp:revision>9</cp:revision>
  <cp:lastPrinted>2022-08-10T08:27:00Z</cp:lastPrinted>
  <dcterms:created xsi:type="dcterms:W3CDTF">2022-08-10T08:47:00Z</dcterms:created>
  <dcterms:modified xsi:type="dcterms:W3CDTF">2022-08-12T07:55:00Z</dcterms:modified>
</cp:coreProperties>
</file>