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331" w:rsidRPr="00F14548" w:rsidRDefault="00EF1C06" w:rsidP="00B26331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B26331" w:rsidRPr="00F14548">
        <w:rPr>
          <w:rFonts w:ascii="Tahoma" w:hAnsi="Tahoma" w:cs="Tahoma"/>
          <w:b/>
          <w:sz w:val="20"/>
          <w:szCs w:val="20"/>
        </w:rPr>
        <w:t xml:space="preserve">Załącznik nr </w:t>
      </w:r>
      <w:r w:rsidR="00B26331">
        <w:rPr>
          <w:rFonts w:ascii="Tahoma" w:hAnsi="Tahoma" w:cs="Tahoma"/>
          <w:b/>
          <w:sz w:val="20"/>
          <w:szCs w:val="20"/>
        </w:rPr>
        <w:t>5</w:t>
      </w:r>
      <w:r w:rsidR="00645725">
        <w:rPr>
          <w:rFonts w:ascii="Tahoma" w:hAnsi="Tahoma" w:cs="Tahoma"/>
          <w:b/>
          <w:sz w:val="20"/>
          <w:szCs w:val="20"/>
        </w:rPr>
        <w:t xml:space="preserve"> 16.06.2020r.</w:t>
      </w:r>
      <w:bookmarkStart w:id="0" w:name="_GoBack"/>
      <w:bookmarkEnd w:id="0"/>
    </w:p>
    <w:p w:rsidR="00B26331" w:rsidRPr="00C92C21" w:rsidRDefault="00B26331" w:rsidP="00B26331">
      <w:pPr>
        <w:jc w:val="both"/>
        <w:rPr>
          <w:rFonts w:ascii="Tahoma" w:hAnsi="Tahoma" w:cs="Tahoma"/>
          <w:b/>
          <w:sz w:val="20"/>
          <w:szCs w:val="20"/>
        </w:rPr>
      </w:pPr>
    </w:p>
    <w:p w:rsidR="00B26331" w:rsidRPr="00C92C21" w:rsidRDefault="00B26331" w:rsidP="00B26331">
      <w:pPr>
        <w:jc w:val="both"/>
        <w:rPr>
          <w:rFonts w:ascii="Tahoma" w:hAnsi="Tahoma" w:cs="Tahoma"/>
          <w:b/>
          <w:sz w:val="20"/>
          <w:szCs w:val="20"/>
        </w:rPr>
      </w:pPr>
    </w:p>
    <w:p w:rsidR="00B26331" w:rsidRPr="00C92C21" w:rsidRDefault="00B26331" w:rsidP="00B26331">
      <w:pPr>
        <w:ind w:right="5954"/>
        <w:rPr>
          <w:rFonts w:ascii="Tahoma" w:hAnsi="Tahoma" w:cs="Tahoma"/>
          <w:sz w:val="20"/>
          <w:szCs w:val="20"/>
        </w:rPr>
      </w:pPr>
      <w:r w:rsidRPr="00C92C21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B26331" w:rsidRPr="00C92C21" w:rsidRDefault="00B26331" w:rsidP="00B26331">
      <w:pPr>
        <w:rPr>
          <w:rFonts w:ascii="Tahoma" w:hAnsi="Tahoma" w:cs="Tahoma"/>
          <w:bCs/>
          <w:sz w:val="16"/>
          <w:szCs w:val="16"/>
        </w:rPr>
      </w:pPr>
      <w:r w:rsidRPr="00C92C21">
        <w:rPr>
          <w:rFonts w:ascii="Tahoma" w:hAnsi="Tahoma" w:cs="Tahoma"/>
          <w:sz w:val="16"/>
          <w:szCs w:val="16"/>
        </w:rPr>
        <w:t xml:space="preserve">pełna nazwa/firma, adres Wykonawcy </w:t>
      </w:r>
      <w:r w:rsidRPr="00C92C21">
        <w:rPr>
          <w:rFonts w:ascii="Tahoma" w:hAnsi="Tahoma" w:cs="Tahoma"/>
          <w:bCs/>
          <w:sz w:val="16"/>
          <w:szCs w:val="16"/>
        </w:rPr>
        <w:t>/</w:t>
      </w:r>
    </w:p>
    <w:p w:rsidR="00B26331" w:rsidRPr="00C92C21" w:rsidRDefault="00B26331" w:rsidP="00B26331">
      <w:pPr>
        <w:rPr>
          <w:rFonts w:ascii="Tahoma" w:hAnsi="Tahoma" w:cs="Tahoma"/>
          <w:sz w:val="16"/>
          <w:szCs w:val="16"/>
        </w:rPr>
      </w:pPr>
      <w:r w:rsidRPr="00C92C21">
        <w:rPr>
          <w:rFonts w:ascii="Tahoma" w:hAnsi="Tahoma" w:cs="Tahoma"/>
          <w:bCs/>
          <w:sz w:val="16"/>
          <w:szCs w:val="16"/>
        </w:rPr>
        <w:t>Wykonawców wspólnie ubiegających się o udzielenie zamówienia</w:t>
      </w:r>
    </w:p>
    <w:p w:rsidR="00B26331" w:rsidRPr="00C92C21" w:rsidRDefault="00B26331" w:rsidP="00B26331">
      <w:pPr>
        <w:ind w:right="5953"/>
        <w:rPr>
          <w:rFonts w:ascii="Tahoma" w:hAnsi="Tahoma" w:cs="Tahoma"/>
          <w:sz w:val="16"/>
          <w:szCs w:val="16"/>
        </w:rPr>
      </w:pPr>
    </w:p>
    <w:p w:rsidR="00B26331" w:rsidRPr="00C92C21" w:rsidRDefault="00B26331" w:rsidP="00B26331">
      <w:pPr>
        <w:jc w:val="both"/>
        <w:rPr>
          <w:rFonts w:ascii="Tahoma" w:hAnsi="Tahoma" w:cs="Tahoma"/>
          <w:b/>
          <w:sz w:val="20"/>
          <w:szCs w:val="20"/>
        </w:rPr>
      </w:pPr>
    </w:p>
    <w:p w:rsidR="00B26331" w:rsidRPr="00C92C21" w:rsidRDefault="00B26331" w:rsidP="00B26331">
      <w:pPr>
        <w:jc w:val="both"/>
        <w:rPr>
          <w:rFonts w:ascii="Tahoma" w:hAnsi="Tahoma" w:cs="Tahoma"/>
          <w:b/>
          <w:sz w:val="20"/>
          <w:szCs w:val="20"/>
        </w:rPr>
      </w:pPr>
    </w:p>
    <w:p w:rsidR="00B26331" w:rsidRPr="00414473" w:rsidRDefault="00B26331" w:rsidP="00B26331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414473">
        <w:rPr>
          <w:rFonts w:ascii="Tahoma" w:hAnsi="Tahoma" w:cs="Tahoma"/>
          <w:b/>
          <w:sz w:val="20"/>
          <w:szCs w:val="20"/>
        </w:rPr>
        <w:t>WYKAZ ROBÓT</w:t>
      </w:r>
    </w:p>
    <w:p w:rsidR="00B26331" w:rsidRPr="00414473" w:rsidRDefault="00B26331" w:rsidP="00B26331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414473">
        <w:rPr>
          <w:rFonts w:ascii="Tahoma" w:hAnsi="Tahoma" w:cs="Tahoma"/>
          <w:b/>
          <w:sz w:val="20"/>
          <w:szCs w:val="20"/>
        </w:rPr>
        <w:t>W CELU OCENY SPEŁNIENIA WARUNKU ZDOLNOŚCI TECHNICZNEJ LUB ZAWODOWEJ</w:t>
      </w:r>
    </w:p>
    <w:p w:rsidR="00B26331" w:rsidRPr="00414473" w:rsidRDefault="00B26331" w:rsidP="00B26331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414473">
        <w:rPr>
          <w:rFonts w:ascii="Tahoma" w:hAnsi="Tahoma" w:cs="Tahoma"/>
          <w:b/>
          <w:sz w:val="20"/>
          <w:szCs w:val="20"/>
        </w:rPr>
        <w:t>(DOTYCZY WARUNKU</w:t>
      </w:r>
      <w:r w:rsidRPr="00414473">
        <w:rPr>
          <w:rFonts w:ascii="Tahoma" w:hAnsi="Tahoma" w:cs="Tahoma"/>
          <w:sz w:val="20"/>
          <w:szCs w:val="20"/>
        </w:rPr>
        <w:t xml:space="preserve"> </w:t>
      </w:r>
      <w:r w:rsidRPr="00414473">
        <w:rPr>
          <w:rFonts w:ascii="Tahoma" w:hAnsi="Tahoma" w:cs="Tahoma"/>
          <w:b/>
          <w:sz w:val="20"/>
          <w:szCs w:val="20"/>
        </w:rPr>
        <w:t xml:space="preserve">OPISANEGO W </w:t>
      </w:r>
      <w:r w:rsidR="00A95F40">
        <w:rPr>
          <w:rFonts w:ascii="Tahoma" w:hAnsi="Tahoma" w:cs="Tahoma"/>
          <w:b/>
          <w:sz w:val="20"/>
          <w:szCs w:val="20"/>
        </w:rPr>
        <w:t>ROZDZIALE</w:t>
      </w:r>
      <w:r w:rsidRPr="00E24E29">
        <w:rPr>
          <w:rFonts w:ascii="Tahoma" w:hAnsi="Tahoma" w:cs="Tahoma"/>
          <w:b/>
          <w:sz w:val="20"/>
          <w:szCs w:val="20"/>
        </w:rPr>
        <w:t xml:space="preserve"> V. </w:t>
      </w:r>
      <w:r w:rsidR="00A95F40">
        <w:rPr>
          <w:rFonts w:ascii="Tahoma" w:hAnsi="Tahoma" w:cs="Tahoma"/>
          <w:b/>
          <w:sz w:val="20"/>
          <w:szCs w:val="20"/>
        </w:rPr>
        <w:t xml:space="preserve">lit. </w:t>
      </w:r>
      <w:r w:rsidRPr="00E24E29">
        <w:rPr>
          <w:rFonts w:ascii="Tahoma" w:hAnsi="Tahoma" w:cs="Tahoma"/>
          <w:b/>
          <w:sz w:val="20"/>
          <w:szCs w:val="20"/>
        </w:rPr>
        <w:t xml:space="preserve">D. </w:t>
      </w:r>
      <w:r w:rsidR="00A95F40">
        <w:rPr>
          <w:rFonts w:ascii="Tahoma" w:hAnsi="Tahoma" w:cs="Tahoma"/>
          <w:b/>
          <w:sz w:val="20"/>
          <w:szCs w:val="20"/>
        </w:rPr>
        <w:t xml:space="preserve">pkt </w:t>
      </w:r>
      <w:r w:rsidRPr="00E24E29">
        <w:rPr>
          <w:rFonts w:ascii="Tahoma" w:hAnsi="Tahoma" w:cs="Tahoma"/>
          <w:b/>
          <w:sz w:val="20"/>
          <w:szCs w:val="20"/>
        </w:rPr>
        <w:t>3</w:t>
      </w:r>
      <w:r w:rsidR="00A95F40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95F40">
        <w:rPr>
          <w:rFonts w:ascii="Tahoma" w:hAnsi="Tahoma" w:cs="Tahoma"/>
          <w:b/>
          <w:sz w:val="20"/>
          <w:szCs w:val="20"/>
        </w:rPr>
        <w:t>ppkt</w:t>
      </w:r>
      <w:proofErr w:type="spellEnd"/>
      <w:r w:rsidRPr="00E24E29">
        <w:rPr>
          <w:rFonts w:ascii="Tahoma" w:hAnsi="Tahoma" w:cs="Tahoma"/>
          <w:b/>
          <w:sz w:val="20"/>
          <w:szCs w:val="20"/>
        </w:rPr>
        <w:t xml:space="preserve"> 1) SIWZ)</w:t>
      </w:r>
    </w:p>
    <w:p w:rsidR="00B26331" w:rsidRPr="00414473" w:rsidRDefault="00B26331" w:rsidP="00B26331">
      <w:pPr>
        <w:jc w:val="both"/>
        <w:rPr>
          <w:rFonts w:ascii="Tahoma" w:hAnsi="Tahoma" w:cs="Tahoma"/>
          <w:sz w:val="20"/>
          <w:szCs w:val="20"/>
        </w:rPr>
      </w:pPr>
      <w:r w:rsidRPr="00414473">
        <w:rPr>
          <w:rFonts w:ascii="Tahoma" w:hAnsi="Tahoma" w:cs="Tahoma"/>
          <w:sz w:val="20"/>
          <w:szCs w:val="20"/>
        </w:rPr>
        <w:t xml:space="preserve">Oświadczamy, że </w:t>
      </w:r>
      <w:r w:rsidRPr="00F56ABB">
        <w:rPr>
          <w:rFonts w:ascii="Tahoma" w:hAnsi="Tahoma" w:cs="Tahoma"/>
          <w:sz w:val="20"/>
          <w:szCs w:val="20"/>
        </w:rPr>
        <w:t xml:space="preserve">w okresie ostatnich </w:t>
      </w:r>
      <w:r>
        <w:rPr>
          <w:rFonts w:ascii="Tahoma" w:hAnsi="Tahoma" w:cs="Tahoma"/>
          <w:sz w:val="20"/>
          <w:szCs w:val="20"/>
        </w:rPr>
        <w:t>6</w:t>
      </w:r>
      <w:r w:rsidRPr="00F56ABB">
        <w:rPr>
          <w:rFonts w:ascii="Tahoma" w:hAnsi="Tahoma" w:cs="Tahoma"/>
          <w:sz w:val="20"/>
          <w:szCs w:val="20"/>
        </w:rPr>
        <w:t xml:space="preserve"> lat przed upływem terminu składania ofert, a jeżeli okres prowadzenia działalności jest krótszy  - w tym okresie, wykonaliśmy</w:t>
      </w:r>
      <w:r w:rsidRPr="00414473">
        <w:rPr>
          <w:rFonts w:ascii="Tahoma" w:hAnsi="Tahoma" w:cs="Tahoma"/>
          <w:sz w:val="20"/>
          <w:szCs w:val="20"/>
        </w:rPr>
        <w:t>:</w:t>
      </w:r>
    </w:p>
    <w:p w:rsidR="00B26331" w:rsidRPr="00C92C21" w:rsidRDefault="00B26331" w:rsidP="00B26331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3347"/>
        <w:gridCol w:w="2268"/>
        <w:gridCol w:w="1134"/>
        <w:gridCol w:w="2409"/>
      </w:tblGrid>
      <w:tr w:rsidR="00B26331" w:rsidRPr="00C92C21" w:rsidTr="00433CFC">
        <w:trPr>
          <w:trHeight w:val="799"/>
        </w:trPr>
        <w:tc>
          <w:tcPr>
            <w:tcW w:w="481" w:type="dxa"/>
            <w:vAlign w:val="center"/>
          </w:tcPr>
          <w:p w:rsidR="00B26331" w:rsidRPr="00C92C21" w:rsidRDefault="00B26331" w:rsidP="00433C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2C21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347" w:type="dxa"/>
            <w:vAlign w:val="center"/>
          </w:tcPr>
          <w:p w:rsidR="00B26331" w:rsidRPr="00C92C21" w:rsidRDefault="00B26331" w:rsidP="007716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2C21">
              <w:rPr>
                <w:rFonts w:ascii="Tahoma" w:hAnsi="Tahoma" w:cs="Tahoma"/>
                <w:sz w:val="16"/>
                <w:szCs w:val="16"/>
              </w:rPr>
              <w:t>Rodzaj robót</w:t>
            </w:r>
            <w:r w:rsidR="007716C7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7716C7" w:rsidRPr="00A95F40">
              <w:rPr>
                <w:rFonts w:ascii="Tahoma" w:hAnsi="Tahoma" w:cs="Tahoma"/>
                <w:sz w:val="16"/>
                <w:szCs w:val="16"/>
              </w:rPr>
              <w:t xml:space="preserve">kubatura </w:t>
            </w:r>
            <w:r w:rsidR="007716C7" w:rsidRPr="007716C7">
              <w:rPr>
                <w:rFonts w:ascii="Tahoma" w:hAnsi="Tahoma" w:cs="Tahoma"/>
                <w:i/>
                <w:sz w:val="16"/>
                <w:szCs w:val="16"/>
              </w:rPr>
              <w:t>(dla zadania nr 1</w:t>
            </w:r>
            <w:r w:rsidR="007716C7">
              <w:rPr>
                <w:rFonts w:ascii="Tahoma" w:hAnsi="Tahoma" w:cs="Tahoma"/>
                <w:sz w:val="16"/>
                <w:szCs w:val="16"/>
              </w:rPr>
              <w:t>),</w:t>
            </w:r>
            <w:r>
              <w:rPr>
                <w:rFonts w:ascii="Tahoma" w:hAnsi="Tahoma" w:cs="Tahoma"/>
                <w:sz w:val="16"/>
                <w:szCs w:val="16"/>
              </w:rPr>
              <w:t xml:space="preserve"> miejsce wykonania</w:t>
            </w:r>
          </w:p>
        </w:tc>
        <w:tc>
          <w:tcPr>
            <w:tcW w:w="2268" w:type="dxa"/>
            <w:vAlign w:val="center"/>
          </w:tcPr>
          <w:p w:rsidR="00B26331" w:rsidRDefault="00B26331" w:rsidP="00433CFC">
            <w:pPr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Czas realizacji</w:t>
            </w:r>
          </w:p>
          <w:p w:rsidR="00B26331" w:rsidRDefault="00B26331" w:rsidP="00433CFC">
            <w:pPr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[początek /dzień-miesiąc-rok/ i koniec /dzień-miesiąc-rok/]</w:t>
            </w:r>
          </w:p>
          <w:p w:rsidR="00B26331" w:rsidRPr="00C92C21" w:rsidRDefault="00B26331" w:rsidP="00433CFC">
            <w:pPr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26331" w:rsidRPr="00C92C21" w:rsidRDefault="00B26331" w:rsidP="00433CFC">
            <w:pPr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2C21">
              <w:rPr>
                <w:rFonts w:ascii="Tahoma" w:hAnsi="Tahoma" w:cs="Tahoma"/>
                <w:sz w:val="16"/>
                <w:szCs w:val="16"/>
              </w:rPr>
              <w:t>Wartość</w:t>
            </w:r>
            <w:r>
              <w:rPr>
                <w:rFonts w:ascii="Tahoma" w:hAnsi="Tahoma" w:cs="Tahoma"/>
                <w:sz w:val="16"/>
                <w:szCs w:val="16"/>
              </w:rPr>
              <w:t xml:space="preserve"> [PLN brutto]</w:t>
            </w:r>
            <w:r w:rsidRPr="00C92C2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B26331" w:rsidRPr="00C92C21" w:rsidRDefault="00B26331" w:rsidP="00433CFC">
            <w:pPr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92C21">
              <w:rPr>
                <w:rFonts w:ascii="Tahoma" w:hAnsi="Tahoma" w:cs="Tahoma"/>
                <w:sz w:val="16"/>
                <w:szCs w:val="16"/>
              </w:rPr>
              <w:t>Podmiot, na rzecz którego robota została wykonana</w:t>
            </w:r>
          </w:p>
        </w:tc>
      </w:tr>
      <w:tr w:rsidR="00B26331" w:rsidRPr="00C92C21" w:rsidTr="00910380">
        <w:trPr>
          <w:trHeight w:hRule="exact" w:val="587"/>
        </w:trPr>
        <w:tc>
          <w:tcPr>
            <w:tcW w:w="481" w:type="dxa"/>
            <w:vAlign w:val="center"/>
          </w:tcPr>
          <w:p w:rsidR="00B26331" w:rsidRPr="00C92C21" w:rsidRDefault="00B26331" w:rsidP="00433C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2C2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347" w:type="dxa"/>
          </w:tcPr>
          <w:p w:rsidR="00B26331" w:rsidRPr="00C92C21" w:rsidRDefault="00B26331" w:rsidP="00433CF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26331" w:rsidRPr="00C92C21" w:rsidRDefault="00B26331" w:rsidP="00433CF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26331" w:rsidRPr="00C92C21" w:rsidRDefault="00B26331" w:rsidP="00433CF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B26331" w:rsidRPr="00C92C21" w:rsidRDefault="00B26331" w:rsidP="00433CF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26331" w:rsidRPr="00C92C21" w:rsidTr="00910380">
        <w:trPr>
          <w:trHeight w:hRule="exact" w:val="632"/>
        </w:trPr>
        <w:tc>
          <w:tcPr>
            <w:tcW w:w="481" w:type="dxa"/>
            <w:vAlign w:val="center"/>
          </w:tcPr>
          <w:p w:rsidR="00B26331" w:rsidRPr="00C92C21" w:rsidRDefault="00B26331" w:rsidP="00433C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2C21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347" w:type="dxa"/>
          </w:tcPr>
          <w:p w:rsidR="00B26331" w:rsidRPr="00C92C21" w:rsidRDefault="00B26331" w:rsidP="00433CF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26331" w:rsidRPr="00C92C21" w:rsidRDefault="00B26331" w:rsidP="00433CF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26331" w:rsidRPr="00C92C21" w:rsidRDefault="00B26331" w:rsidP="00433CF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B26331" w:rsidRPr="00C92C21" w:rsidRDefault="00B26331" w:rsidP="00433CF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26331" w:rsidRPr="00C92C21" w:rsidTr="00910380">
        <w:trPr>
          <w:trHeight w:hRule="exact" w:val="596"/>
        </w:trPr>
        <w:tc>
          <w:tcPr>
            <w:tcW w:w="481" w:type="dxa"/>
            <w:vAlign w:val="center"/>
          </w:tcPr>
          <w:p w:rsidR="00B26331" w:rsidRPr="00C92C21" w:rsidRDefault="007716C7" w:rsidP="00433C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347" w:type="dxa"/>
          </w:tcPr>
          <w:p w:rsidR="00B26331" w:rsidRPr="00C92C21" w:rsidRDefault="00B26331" w:rsidP="00433CF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26331" w:rsidRPr="00C92C21" w:rsidRDefault="00B26331" w:rsidP="00433CF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26331" w:rsidRPr="00C92C21" w:rsidRDefault="00B26331" w:rsidP="00433CF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B26331" w:rsidRPr="00C92C21" w:rsidRDefault="00B26331" w:rsidP="00433CF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26331" w:rsidRPr="00C92C21" w:rsidRDefault="00B26331" w:rsidP="00B26331">
      <w:pPr>
        <w:rPr>
          <w:rFonts w:ascii="Tahoma" w:hAnsi="Tahoma" w:cs="Tahoma"/>
          <w:sz w:val="16"/>
          <w:szCs w:val="16"/>
        </w:rPr>
      </w:pPr>
    </w:p>
    <w:p w:rsidR="00910380" w:rsidRPr="00910380" w:rsidRDefault="00910380" w:rsidP="00910380">
      <w:pPr>
        <w:tabs>
          <w:tab w:val="left" w:pos="990"/>
        </w:tabs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910380">
        <w:rPr>
          <w:rFonts w:ascii="Tahoma" w:hAnsi="Tahoma" w:cs="Tahoma"/>
          <w:b/>
          <w:color w:val="auto"/>
          <w:sz w:val="18"/>
          <w:szCs w:val="18"/>
        </w:rPr>
        <w:t xml:space="preserve">dla zadania nr 1: </w:t>
      </w:r>
    </w:p>
    <w:p w:rsidR="00910380" w:rsidRPr="00910380" w:rsidRDefault="00910380" w:rsidP="00910380">
      <w:pPr>
        <w:widowControl/>
        <w:numPr>
          <w:ilvl w:val="4"/>
          <w:numId w:val="55"/>
        </w:numPr>
        <w:tabs>
          <w:tab w:val="left" w:pos="270"/>
          <w:tab w:val="left" w:pos="990"/>
        </w:tabs>
        <w:ind w:left="270" w:hanging="270"/>
        <w:jc w:val="both"/>
        <w:rPr>
          <w:rFonts w:ascii="Tahoma" w:hAnsi="Tahoma" w:cs="Tahoma"/>
          <w:color w:val="auto"/>
          <w:sz w:val="18"/>
          <w:szCs w:val="18"/>
        </w:rPr>
      </w:pPr>
      <w:r w:rsidRPr="00910380">
        <w:rPr>
          <w:rFonts w:ascii="Tahoma" w:hAnsi="Tahoma" w:cs="Tahoma"/>
          <w:color w:val="auto"/>
          <w:sz w:val="18"/>
          <w:szCs w:val="18"/>
        </w:rPr>
        <w:t>dwóch robót polegających na wykonaniu robót budowlanych o łącznej wartości nie niższej niż 10 000 000,00 PLN brutto obejmujących budowę lub przebudowę budynku użyteczności publicznej wraz z instalacjami i urządzeniami,</w:t>
      </w:r>
    </w:p>
    <w:p w:rsidR="00910380" w:rsidRPr="00910380" w:rsidRDefault="00910380" w:rsidP="00910380">
      <w:pPr>
        <w:tabs>
          <w:tab w:val="left" w:pos="270"/>
          <w:tab w:val="left" w:pos="990"/>
        </w:tabs>
        <w:ind w:left="270"/>
        <w:jc w:val="both"/>
        <w:rPr>
          <w:rFonts w:ascii="Tahoma" w:hAnsi="Tahoma" w:cs="Tahoma"/>
          <w:color w:val="auto"/>
          <w:sz w:val="18"/>
          <w:szCs w:val="18"/>
        </w:rPr>
      </w:pPr>
      <w:r w:rsidRPr="00910380">
        <w:rPr>
          <w:rFonts w:ascii="Tahoma" w:hAnsi="Tahoma" w:cs="Tahoma"/>
          <w:color w:val="auto"/>
          <w:sz w:val="18"/>
          <w:szCs w:val="18"/>
        </w:rPr>
        <w:t xml:space="preserve">oraz </w:t>
      </w:r>
    </w:p>
    <w:p w:rsidR="00910380" w:rsidRPr="00910380" w:rsidRDefault="00910380" w:rsidP="00910380">
      <w:pPr>
        <w:widowControl/>
        <w:numPr>
          <w:ilvl w:val="4"/>
          <w:numId w:val="55"/>
        </w:numPr>
        <w:tabs>
          <w:tab w:val="left" w:pos="270"/>
          <w:tab w:val="left" w:pos="990"/>
        </w:tabs>
        <w:ind w:left="270" w:hanging="270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910380">
        <w:rPr>
          <w:rFonts w:ascii="Tahoma" w:hAnsi="Tahoma" w:cs="Tahoma"/>
          <w:color w:val="auto"/>
          <w:sz w:val="18"/>
          <w:szCs w:val="18"/>
        </w:rPr>
        <w:t xml:space="preserve">jednej roboty budowlanej </w:t>
      </w:r>
      <w:r w:rsidRPr="00910380">
        <w:rPr>
          <w:rStyle w:val="FontStyle45"/>
          <w:b w:val="0"/>
          <w:color w:val="auto"/>
          <w:sz w:val="18"/>
          <w:szCs w:val="18"/>
        </w:rPr>
        <w:t xml:space="preserve">polegającej na wykonaniu stanu surowego zamkniętego budynku o kubaturze co najmniej 10 000 </w:t>
      </w:r>
      <w:r w:rsidRPr="00A95F40">
        <w:rPr>
          <w:rStyle w:val="FontStyle67"/>
          <w:color w:val="auto"/>
        </w:rPr>
        <w:t>m</w:t>
      </w:r>
      <w:r w:rsidRPr="00A95F40">
        <w:rPr>
          <w:rStyle w:val="FontStyle67"/>
          <w:color w:val="auto"/>
          <w:vertAlign w:val="superscript"/>
        </w:rPr>
        <w:t>3</w:t>
      </w:r>
      <w:r w:rsidRPr="00910380">
        <w:rPr>
          <w:rStyle w:val="FontStyle67"/>
          <w:b/>
          <w:color w:val="auto"/>
          <w:vertAlign w:val="superscript"/>
        </w:rPr>
        <w:t xml:space="preserve"> </w:t>
      </w:r>
    </w:p>
    <w:p w:rsidR="00910380" w:rsidRPr="00910380" w:rsidRDefault="00910380" w:rsidP="00910380">
      <w:pPr>
        <w:jc w:val="both"/>
        <w:rPr>
          <w:rFonts w:ascii="Tahoma" w:hAnsi="Tahoma" w:cs="Tahoma"/>
          <w:bCs/>
          <w:color w:val="auto"/>
          <w:sz w:val="18"/>
          <w:szCs w:val="18"/>
        </w:rPr>
      </w:pPr>
      <w:r w:rsidRPr="00910380">
        <w:rPr>
          <w:rFonts w:ascii="Tahoma" w:hAnsi="Tahoma" w:cs="Tahoma"/>
          <w:bCs/>
          <w:color w:val="auto"/>
          <w:sz w:val="18"/>
          <w:szCs w:val="18"/>
        </w:rPr>
        <w:t>Zamawiający uzna również warunek za spełniony, jeżeli Wykonawca wykaże wykonanie roboty, o której mowa w lit. b) dla zadania nr 1, w ramach jednej z robót, o których mowa w lit. a) dla zadania nr 1</w:t>
      </w:r>
    </w:p>
    <w:p w:rsidR="007716C7" w:rsidRDefault="007716C7" w:rsidP="00910380">
      <w:pPr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910380" w:rsidRPr="00910380" w:rsidRDefault="00910380" w:rsidP="00910380">
      <w:pPr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910380">
        <w:rPr>
          <w:rFonts w:ascii="Tahoma" w:hAnsi="Tahoma" w:cs="Tahoma"/>
          <w:b/>
          <w:color w:val="auto"/>
          <w:sz w:val="18"/>
          <w:szCs w:val="18"/>
        </w:rPr>
        <w:t xml:space="preserve">dla zadania nr 2:  </w:t>
      </w:r>
    </w:p>
    <w:p w:rsidR="00910380" w:rsidRPr="00910380" w:rsidRDefault="00910380" w:rsidP="00910380">
      <w:pPr>
        <w:widowControl/>
        <w:numPr>
          <w:ilvl w:val="1"/>
          <w:numId w:val="56"/>
        </w:numPr>
        <w:ind w:left="270" w:hanging="270"/>
        <w:jc w:val="both"/>
        <w:rPr>
          <w:rFonts w:ascii="Tahoma" w:hAnsi="Tahoma" w:cs="Tahoma"/>
          <w:color w:val="auto"/>
          <w:sz w:val="18"/>
          <w:szCs w:val="18"/>
        </w:rPr>
      </w:pPr>
      <w:r w:rsidRPr="00910380">
        <w:rPr>
          <w:rFonts w:ascii="Tahoma" w:hAnsi="Tahoma" w:cs="Tahoma"/>
          <w:color w:val="auto"/>
          <w:sz w:val="18"/>
          <w:szCs w:val="18"/>
        </w:rPr>
        <w:t>dwóch robót polegających na wykonaniu robót budowlanych o łącznej wartości nie niższej niż 500 000,00 PLN brutto, obejmujących budowę lub przebudowę budynku użyteczności publicznej wraz z instalacjami i urządzeniami</w:t>
      </w:r>
    </w:p>
    <w:p w:rsidR="00B26331" w:rsidRPr="00C92C21" w:rsidRDefault="00B26331" w:rsidP="00B26331">
      <w:pPr>
        <w:rPr>
          <w:rFonts w:ascii="Tahoma" w:hAnsi="Tahoma" w:cs="Tahoma"/>
          <w:b/>
          <w:sz w:val="20"/>
          <w:szCs w:val="20"/>
        </w:rPr>
      </w:pPr>
    </w:p>
    <w:p w:rsidR="00B26331" w:rsidRPr="00C92C21" w:rsidRDefault="00B26331" w:rsidP="00B26331">
      <w:pPr>
        <w:rPr>
          <w:rFonts w:ascii="Tahoma" w:hAnsi="Tahoma" w:cs="Tahoma"/>
          <w:b/>
          <w:sz w:val="20"/>
          <w:szCs w:val="20"/>
        </w:rPr>
      </w:pPr>
    </w:p>
    <w:p w:rsidR="00551A17" w:rsidRPr="002E5515" w:rsidRDefault="00551A17" w:rsidP="00551A17">
      <w:pPr>
        <w:ind w:left="284" w:hanging="284"/>
        <w:jc w:val="both"/>
        <w:rPr>
          <w:rFonts w:ascii="Tahoma" w:eastAsia="Calibri Light" w:hAnsi="Tahoma" w:cs="Tahoma"/>
          <w:sz w:val="18"/>
          <w:szCs w:val="18"/>
        </w:rPr>
      </w:pPr>
    </w:p>
    <w:p w:rsidR="00551A17" w:rsidRPr="002E5515" w:rsidRDefault="00551A17" w:rsidP="00551A17">
      <w:pPr>
        <w:rPr>
          <w:rFonts w:ascii="Tahoma" w:hAnsi="Tahoma" w:cs="Tahoma"/>
          <w:bCs/>
          <w:sz w:val="16"/>
          <w:szCs w:val="16"/>
        </w:rPr>
      </w:pPr>
      <w:r w:rsidRPr="00551A17">
        <w:rPr>
          <w:rFonts w:ascii="Tahoma" w:hAnsi="Tahoma" w:cs="Tahoma"/>
          <w:sz w:val="18"/>
          <w:szCs w:val="18"/>
        </w:rPr>
        <w:t>............................., dnia ........................</w:t>
      </w:r>
      <w:r w:rsidRPr="002E5515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         </w:t>
      </w:r>
      <w:r>
        <w:rPr>
          <w:rFonts w:ascii="Tahoma" w:hAnsi="Tahoma" w:cs="Tahoma"/>
          <w:bCs/>
          <w:sz w:val="16"/>
          <w:szCs w:val="16"/>
        </w:rPr>
        <w:t xml:space="preserve">Ofertę podpisano podpisem elektronicznym przez </w:t>
      </w:r>
      <w:r w:rsidRPr="002E5515">
        <w:rPr>
          <w:rFonts w:ascii="Tahoma" w:hAnsi="Tahoma" w:cs="Tahoma"/>
          <w:bCs/>
          <w:sz w:val="16"/>
          <w:szCs w:val="16"/>
        </w:rPr>
        <w:t>osob</w:t>
      </w:r>
      <w:r>
        <w:rPr>
          <w:rFonts w:ascii="Tahoma" w:hAnsi="Tahoma" w:cs="Tahoma"/>
          <w:bCs/>
          <w:sz w:val="16"/>
          <w:szCs w:val="16"/>
        </w:rPr>
        <w:t>ę/y uprawnioną/e</w:t>
      </w:r>
    </w:p>
    <w:p w:rsidR="00551A17" w:rsidRPr="002E5515" w:rsidRDefault="00551A17" w:rsidP="00551A17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 w:rsidRPr="002E5515">
        <w:rPr>
          <w:rFonts w:ascii="Tahoma" w:hAnsi="Tahoma" w:cs="Tahoma"/>
          <w:bCs/>
          <w:sz w:val="16"/>
          <w:szCs w:val="16"/>
        </w:rPr>
        <w:t>do reprezentowania</w:t>
      </w:r>
      <w:r>
        <w:rPr>
          <w:rFonts w:ascii="Tahoma" w:hAnsi="Tahoma" w:cs="Tahoma"/>
          <w:bCs/>
          <w:sz w:val="16"/>
          <w:szCs w:val="16"/>
        </w:rPr>
        <w:t xml:space="preserve"> </w:t>
      </w:r>
      <w:r w:rsidRPr="002E5515">
        <w:rPr>
          <w:rFonts w:ascii="Tahoma" w:hAnsi="Tahoma" w:cs="Tahoma"/>
          <w:bCs/>
          <w:sz w:val="16"/>
          <w:szCs w:val="16"/>
        </w:rPr>
        <w:t>Wykonawcy/Wykonawców wspólnie ubiegających się o udzielenie zamówienia</w:t>
      </w:r>
    </w:p>
    <w:p w:rsidR="00551A17" w:rsidRPr="00551A17" w:rsidRDefault="00551A17" w:rsidP="00551A17">
      <w:pPr>
        <w:suppressLineNumbers/>
        <w:suppressAutoHyphens/>
        <w:jc w:val="both"/>
        <w:rPr>
          <w:rFonts w:ascii="Tahoma" w:hAnsi="Tahoma" w:cs="Tahoma"/>
          <w:snapToGrid w:val="0"/>
          <w:sz w:val="18"/>
          <w:szCs w:val="18"/>
        </w:rPr>
      </w:pPr>
    </w:p>
    <w:p w:rsidR="00551A17" w:rsidRPr="00551A17" w:rsidRDefault="00551A17" w:rsidP="00551A17">
      <w:pPr>
        <w:suppressLineNumbers/>
        <w:suppressAutoHyphens/>
        <w:rPr>
          <w:rFonts w:ascii="Tahoma" w:hAnsi="Tahoma" w:cs="Tahoma"/>
          <w:sz w:val="18"/>
          <w:szCs w:val="18"/>
        </w:rPr>
      </w:pPr>
    </w:p>
    <w:sectPr w:rsidR="00551A17" w:rsidRPr="00551A17" w:rsidSect="00C97FD1">
      <w:headerReference w:type="default" r:id="rId8"/>
      <w:footerReference w:type="default" r:id="rId9"/>
      <w:pgSz w:w="11900" w:h="16840"/>
      <w:pgMar w:top="1232" w:right="843" w:bottom="874" w:left="1276" w:header="568" w:footer="78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69A" w:rsidRDefault="0048569A">
      <w:r>
        <w:separator/>
      </w:r>
    </w:p>
  </w:endnote>
  <w:endnote w:type="continuationSeparator" w:id="0">
    <w:p w:rsidR="0048569A" w:rsidRDefault="0048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631" w:rsidRPr="00B40AE7" w:rsidRDefault="002E0631" w:rsidP="002E0631">
    <w:pPr>
      <w:pStyle w:val="Stopka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8"/>
        <w:szCs w:val="18"/>
        <w:lang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147320</wp:posOffset>
          </wp:positionH>
          <wp:positionV relativeFrom="paragraph">
            <wp:posOffset>-635</wp:posOffset>
          </wp:positionV>
          <wp:extent cx="5461000" cy="545465"/>
          <wp:effectExtent l="19050" t="0" r="6350" b="0"/>
          <wp:wrapNone/>
          <wp:docPr id="3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0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0631" w:rsidRDefault="002E0631" w:rsidP="002E0631">
    <w:pPr>
      <w:jc w:val="both"/>
      <w:rPr>
        <w:rFonts w:ascii="Tahoma" w:hAnsi="Tahoma" w:cs="Tahoma"/>
        <w:sz w:val="16"/>
        <w:szCs w:val="16"/>
      </w:rPr>
    </w:pPr>
  </w:p>
  <w:p w:rsidR="002E0631" w:rsidRDefault="002E0631" w:rsidP="002E0631">
    <w:pPr>
      <w:jc w:val="both"/>
      <w:rPr>
        <w:rFonts w:ascii="Tahoma" w:hAnsi="Tahoma" w:cs="Tahoma"/>
        <w:sz w:val="16"/>
        <w:szCs w:val="16"/>
      </w:rPr>
    </w:pPr>
  </w:p>
  <w:p w:rsidR="002E0631" w:rsidRDefault="002E0631" w:rsidP="002E0631">
    <w:pPr>
      <w:jc w:val="both"/>
      <w:rPr>
        <w:rFonts w:ascii="Tahoma" w:hAnsi="Tahoma" w:cs="Tahoma"/>
        <w:sz w:val="16"/>
        <w:szCs w:val="16"/>
      </w:rPr>
    </w:pPr>
  </w:p>
  <w:p w:rsidR="00781B7C" w:rsidRPr="00BC0EA4" w:rsidRDefault="00781B7C" w:rsidP="00781B7C">
    <w:pPr>
      <w:jc w:val="center"/>
      <w:rPr>
        <w:rFonts w:ascii="Tahoma" w:hAnsi="Tahoma" w:cs="Tahoma"/>
        <w:sz w:val="14"/>
        <w:szCs w:val="14"/>
      </w:rPr>
    </w:pPr>
    <w:r w:rsidRPr="00BC0EA4">
      <w:rPr>
        <w:rFonts w:ascii="Tahoma" w:hAnsi="Tahoma" w:cs="Tahoma"/>
        <w:sz w:val="14"/>
        <w:szCs w:val="14"/>
      </w:rPr>
      <w:t>Przedmiot zamówienia realizowany będzie z dofinansowaniem w ramach Regionalnego Programu Operacyjnego Województwa Warmińsko-Mazurskiego na lata 2014-2020, Oś priorytetowa 9. Dostęp do wysokiej jakości usług publicznych, Działanie 9.1 Infrastruktura ochrony zdrowia, Poddziałanie 9.1.2 Infrastruktura ochrony zdrowia w miejskim obszarze funkcjonalnym Elbląga</w:t>
    </w:r>
    <w:r>
      <w:rPr>
        <w:rFonts w:ascii="Tahoma" w:hAnsi="Tahoma" w:cs="Tahoma"/>
        <w:sz w:val="14"/>
        <w:szCs w:val="14"/>
      </w:rPr>
      <w:t xml:space="preserve"> - ZIT bis</w:t>
    </w:r>
    <w:r w:rsidRPr="00BC0EA4">
      <w:rPr>
        <w:rFonts w:ascii="Tahoma" w:hAnsi="Tahoma" w:cs="Tahoma"/>
        <w:sz w:val="14"/>
        <w:szCs w:val="14"/>
      </w:rPr>
      <w:t>.</w:t>
    </w:r>
    <w:r>
      <w:rPr>
        <w:rFonts w:ascii="Tahoma" w:hAnsi="Tahoma" w:cs="Tahoma"/>
        <w:sz w:val="14"/>
        <w:szCs w:val="14"/>
      </w:rPr>
      <w:t xml:space="preserve"> Nr Umowy RPWM.09.01.02-28-0003/19-00</w:t>
    </w:r>
  </w:p>
  <w:p w:rsidR="00425357" w:rsidRDefault="00425357" w:rsidP="00C97FD1">
    <w:pP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69A" w:rsidRDefault="0048569A"/>
  </w:footnote>
  <w:footnote w:type="continuationSeparator" w:id="0">
    <w:p w:rsidR="0048569A" w:rsidRDefault="004856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7"/>
      <w:gridCol w:w="7647"/>
      <w:gridCol w:w="999"/>
    </w:tblGrid>
    <w:tr w:rsidR="002E0631" w:rsidRPr="00F71CE6" w:rsidTr="003E3350">
      <w:trPr>
        <w:cantSplit/>
        <w:trHeight w:val="868"/>
      </w:trPr>
      <w:tc>
        <w:tcPr>
          <w:tcW w:w="1277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2E0631" w:rsidRPr="00F71CE6" w:rsidRDefault="002E0631" w:rsidP="003E3350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lang w:bidi="ar-SA"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32385</wp:posOffset>
                </wp:positionV>
                <wp:extent cx="735330" cy="807085"/>
                <wp:effectExtent l="19050" t="0" r="7620" b="0"/>
                <wp:wrapNone/>
                <wp:docPr id="1" name="Obraz 1" descr="C:\Users\MG\Desktop\loga\uśwjpdii-14 wybr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G\Desktop\loga\uśwjpdii-14 wybra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71CE6"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647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2E0631" w:rsidRPr="00F71CE6" w:rsidRDefault="002E0631" w:rsidP="003E3350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F71CE6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2E0631" w:rsidRPr="00F71CE6" w:rsidRDefault="002E0631" w:rsidP="003E3350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F71CE6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2E0631" w:rsidRPr="00F71CE6" w:rsidRDefault="002E0631" w:rsidP="003E3350">
          <w:pPr>
            <w:jc w:val="center"/>
            <w:rPr>
              <w:rFonts w:ascii="Tahoma" w:hAnsi="Tahoma" w:cs="Tahoma"/>
              <w:sz w:val="6"/>
              <w:szCs w:val="6"/>
            </w:rPr>
          </w:pPr>
        </w:p>
        <w:p w:rsidR="002E0631" w:rsidRPr="00F71CE6" w:rsidRDefault="002E0631" w:rsidP="003E3350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Cs/>
              <w:sz w:val="18"/>
              <w:lang w:val="de-DE"/>
            </w:rPr>
          </w:pPr>
          <w:r w:rsidRPr="00F71CE6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r w:rsidRPr="00F71CE6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2" w:history="1">
            <w:r w:rsidRPr="00F71CE6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  <w:r w:rsidRPr="00F71CE6">
            <w:rPr>
              <w:rFonts w:ascii="Tahoma" w:hAnsi="Tahoma" w:cs="Tahoma"/>
              <w:sz w:val="12"/>
              <w:szCs w:val="12"/>
              <w:lang w:val="de-DE"/>
            </w:rPr>
            <w:t xml:space="preserve"> , </w:t>
          </w:r>
          <w:hyperlink r:id="rId3" w:history="1">
            <w:r w:rsidRPr="00F71CE6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http://www.szpitalmiejski.elblag.pl/</w:t>
            </w:r>
          </w:hyperlink>
          <w:r w:rsidRPr="00F71CE6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hyperlink r:id="rId4" w:history="1">
            <w:r w:rsidRPr="00F71CE6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https://platformazakupowa.pl/szpitalmiejski_elblag</w:t>
            </w:r>
          </w:hyperlink>
        </w:p>
      </w:tc>
      <w:tc>
        <w:tcPr>
          <w:tcW w:w="999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2E0631" w:rsidRPr="00F71CE6" w:rsidRDefault="002E0631" w:rsidP="003E335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b/>
              <w:bCs/>
            </w:rPr>
          </w:pPr>
          <w:r w:rsidRPr="00F71CE6">
            <w:rPr>
              <w:rFonts w:ascii="Tahoma" w:hAnsi="Tahoma" w:cs="Tahoma"/>
              <w:sz w:val="16"/>
            </w:rPr>
            <w:t>Nr sprawy:</w:t>
          </w:r>
          <w:r w:rsidRPr="00F71CE6">
            <w:rPr>
              <w:rFonts w:ascii="Tahoma" w:hAnsi="Tahoma" w:cs="Tahoma"/>
              <w:sz w:val="16"/>
            </w:rPr>
            <w:br/>
            <w:t>ZP/15/2020</w:t>
          </w:r>
        </w:p>
      </w:tc>
    </w:tr>
    <w:tr w:rsidR="002E0631" w:rsidRPr="00F71CE6" w:rsidTr="003E3350">
      <w:trPr>
        <w:cantSplit/>
        <w:trHeight w:val="394"/>
      </w:trPr>
      <w:tc>
        <w:tcPr>
          <w:tcW w:w="127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2E0631" w:rsidRPr="00F71CE6" w:rsidRDefault="002E0631" w:rsidP="003E3350">
          <w:pPr>
            <w:rPr>
              <w:rFonts w:ascii="Tahoma" w:hAnsi="Tahoma" w:cs="Tahoma"/>
            </w:rPr>
          </w:pPr>
        </w:p>
      </w:tc>
      <w:tc>
        <w:tcPr>
          <w:tcW w:w="7647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2E0631" w:rsidRPr="00F71CE6" w:rsidRDefault="002E0631" w:rsidP="003E3350">
          <w:pPr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F71CE6">
            <w:rPr>
              <w:rFonts w:ascii="Tahoma" w:hAnsi="Tahoma" w:cs="Tahoma"/>
              <w:bCs/>
              <w:sz w:val="14"/>
              <w:szCs w:val="14"/>
            </w:rPr>
            <w:t>Przetarg nieograniczony na wykonanie robót budowlanych w ramach zadania inwestycyjnego pn.: „</w:t>
          </w:r>
          <w:r w:rsidRPr="00B40AE7">
            <w:rPr>
              <w:rFonts w:ascii="Tahoma" w:hAnsi="Tahoma" w:cs="Tahoma"/>
              <w:bCs/>
              <w:sz w:val="14"/>
              <w:szCs w:val="14"/>
            </w:rPr>
            <w:t xml:space="preserve">Podniesienie jakości i kompleksowości leczenia poprzez konsolidację usług zdrowotnych w zakresie lecznictwa zachowawczego i zabiegowego w Szpitalu Miejskim św. Jana Pawła </w:t>
          </w:r>
          <w:proofErr w:type="spellStart"/>
          <w:r w:rsidRPr="00B40AE7">
            <w:rPr>
              <w:rFonts w:ascii="Tahoma" w:hAnsi="Tahoma" w:cs="Tahoma"/>
              <w:bCs/>
              <w:sz w:val="14"/>
              <w:szCs w:val="14"/>
            </w:rPr>
            <w:t>ll</w:t>
          </w:r>
          <w:proofErr w:type="spellEnd"/>
          <w:r w:rsidRPr="00B40AE7">
            <w:rPr>
              <w:rFonts w:ascii="Tahoma" w:hAnsi="Tahoma" w:cs="Tahoma"/>
              <w:bCs/>
              <w:sz w:val="14"/>
              <w:szCs w:val="14"/>
            </w:rPr>
            <w:t xml:space="preserve"> w Elblągu”</w:t>
          </w:r>
          <w:r>
            <w:rPr>
              <w:rFonts w:ascii="Tahoma" w:hAnsi="Tahoma" w:cs="Tahoma"/>
              <w:bCs/>
              <w:sz w:val="14"/>
              <w:szCs w:val="14"/>
            </w:rPr>
            <w:t>.</w:t>
          </w:r>
        </w:p>
      </w:tc>
      <w:tc>
        <w:tcPr>
          <w:tcW w:w="999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2E0631" w:rsidRPr="00F71CE6" w:rsidRDefault="002E0631" w:rsidP="003E335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:rsidR="00C97FD1" w:rsidRDefault="00C97F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A68"/>
    <w:multiLevelType w:val="multilevel"/>
    <w:tmpl w:val="561E53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873FD"/>
    <w:multiLevelType w:val="multilevel"/>
    <w:tmpl w:val="F87AF7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9869FA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41F0A"/>
    <w:multiLevelType w:val="multilevel"/>
    <w:tmpl w:val="EAB81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5D270E"/>
    <w:multiLevelType w:val="hybridMultilevel"/>
    <w:tmpl w:val="C2641F20"/>
    <w:lvl w:ilvl="0" w:tplc="7B107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53CBE0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B71ACF2A">
      <w:start w:val="6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65A871B4">
      <w:start w:val="2"/>
      <w:numFmt w:val="decimal"/>
      <w:lvlText w:val="%4)"/>
      <w:lvlJc w:val="left"/>
      <w:pPr>
        <w:ind w:left="2912" w:hanging="360"/>
      </w:pPr>
      <w:rPr>
        <w:rFonts w:hint="default"/>
        <w:b/>
        <w:color w:val="auto"/>
      </w:rPr>
    </w:lvl>
    <w:lvl w:ilvl="4" w:tplc="8662DA8E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color w:val="auto"/>
      </w:rPr>
    </w:lvl>
    <w:lvl w:ilvl="5" w:tplc="04E41A40">
      <w:start w:val="1"/>
      <w:numFmt w:val="decimal"/>
      <w:lvlText w:val="(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D7FD0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AA21F8"/>
    <w:multiLevelType w:val="hybridMultilevel"/>
    <w:tmpl w:val="AA4A4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036F9"/>
    <w:multiLevelType w:val="multilevel"/>
    <w:tmpl w:val="69B237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A545A7"/>
    <w:multiLevelType w:val="multilevel"/>
    <w:tmpl w:val="A5C273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D331816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F47DD"/>
    <w:multiLevelType w:val="multilevel"/>
    <w:tmpl w:val="3FF86B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DD12B25"/>
    <w:multiLevelType w:val="multilevel"/>
    <w:tmpl w:val="54D02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E592B37"/>
    <w:multiLevelType w:val="multilevel"/>
    <w:tmpl w:val="10641B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20595F"/>
    <w:multiLevelType w:val="hybridMultilevel"/>
    <w:tmpl w:val="D1B22E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3313E"/>
    <w:multiLevelType w:val="multilevel"/>
    <w:tmpl w:val="A34636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3C115FB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44E2AD1"/>
    <w:multiLevelType w:val="multilevel"/>
    <w:tmpl w:val="9FD07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8287108"/>
    <w:multiLevelType w:val="multilevel"/>
    <w:tmpl w:val="1CD69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A741438"/>
    <w:multiLevelType w:val="multilevel"/>
    <w:tmpl w:val="B86EF6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D336221"/>
    <w:multiLevelType w:val="multilevel"/>
    <w:tmpl w:val="9654B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03F3629"/>
    <w:multiLevelType w:val="multilevel"/>
    <w:tmpl w:val="103ACD1A"/>
    <w:lvl w:ilvl="0">
      <w:start w:val="6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0B61821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85455F6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8B97D37"/>
    <w:multiLevelType w:val="multilevel"/>
    <w:tmpl w:val="DBA6F5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A0F3592"/>
    <w:multiLevelType w:val="multilevel"/>
    <w:tmpl w:val="E4CA9E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F330143"/>
    <w:multiLevelType w:val="hybridMultilevel"/>
    <w:tmpl w:val="6E4E2C3C"/>
    <w:lvl w:ilvl="0" w:tplc="6B20344C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1070" w:hanging="360"/>
      </w:pPr>
      <w:rPr>
        <w:rFonts w:hint="default"/>
        <w:color w:val="auto"/>
      </w:rPr>
    </w:lvl>
    <w:lvl w:ilvl="2" w:tplc="AEDE26C4">
      <w:start w:val="1"/>
      <w:numFmt w:val="lowerLetter"/>
      <w:lvlText w:val="%3)"/>
      <w:lvlJc w:val="right"/>
      <w:pPr>
        <w:ind w:left="1740" w:hanging="180"/>
      </w:pPr>
      <w:rPr>
        <w:rFonts w:ascii="Tahoma" w:eastAsia="Times New Roman" w:hAnsi="Tahoma" w:cs="Tahoma"/>
        <w:b w:val="0"/>
        <w:color w:val="auto"/>
        <w:sz w:val="20"/>
        <w:szCs w:val="20"/>
      </w:rPr>
    </w:lvl>
    <w:lvl w:ilvl="3" w:tplc="92B0FFFC">
      <w:start w:val="1"/>
      <w:numFmt w:val="decimal"/>
      <w:lvlText w:val="%4)"/>
      <w:lvlJc w:val="left"/>
      <w:pPr>
        <w:ind w:left="2946" w:hanging="360"/>
      </w:pPr>
      <w:rPr>
        <w:rFonts w:ascii="Tahoma" w:eastAsia="Times New Roman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1EA1F1F"/>
    <w:multiLevelType w:val="hybridMultilevel"/>
    <w:tmpl w:val="58B22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FA7FF0"/>
    <w:multiLevelType w:val="multilevel"/>
    <w:tmpl w:val="CCA4572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7130086"/>
    <w:multiLevelType w:val="hybridMultilevel"/>
    <w:tmpl w:val="A6E8AB58"/>
    <w:lvl w:ilvl="0" w:tplc="977E2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0F6685"/>
    <w:multiLevelType w:val="multilevel"/>
    <w:tmpl w:val="B748E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85F52E7"/>
    <w:multiLevelType w:val="multilevel"/>
    <w:tmpl w:val="61E634A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9843AA2"/>
    <w:multiLevelType w:val="hybridMultilevel"/>
    <w:tmpl w:val="C9E6FA28"/>
    <w:lvl w:ilvl="0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D949B1"/>
    <w:multiLevelType w:val="multilevel"/>
    <w:tmpl w:val="B7443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AE93DF3"/>
    <w:multiLevelType w:val="multilevel"/>
    <w:tmpl w:val="9F9A67E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DB05B61"/>
    <w:multiLevelType w:val="multilevel"/>
    <w:tmpl w:val="BAC21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bullet"/>
      <w:lvlText w:val="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E213F92"/>
    <w:multiLevelType w:val="hybridMultilevel"/>
    <w:tmpl w:val="9C6E8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840E05"/>
    <w:multiLevelType w:val="multilevel"/>
    <w:tmpl w:val="F83E07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2C70C51"/>
    <w:multiLevelType w:val="multilevel"/>
    <w:tmpl w:val="3F540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393279E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5F1744B"/>
    <w:multiLevelType w:val="multilevel"/>
    <w:tmpl w:val="48740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7E606D0"/>
    <w:multiLevelType w:val="multilevel"/>
    <w:tmpl w:val="3912C73A"/>
    <w:lvl w:ilvl="0">
      <w:start w:val="2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A0616F8"/>
    <w:multiLevelType w:val="multilevel"/>
    <w:tmpl w:val="CCEE63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B3424DB"/>
    <w:multiLevelType w:val="hybridMultilevel"/>
    <w:tmpl w:val="422E2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9B7C85"/>
    <w:multiLevelType w:val="hybridMultilevel"/>
    <w:tmpl w:val="8E94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4F3664"/>
    <w:multiLevelType w:val="multilevel"/>
    <w:tmpl w:val="98743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5786BE1"/>
    <w:multiLevelType w:val="hybridMultilevel"/>
    <w:tmpl w:val="B8865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0C093A"/>
    <w:multiLevelType w:val="hybridMultilevel"/>
    <w:tmpl w:val="2DB61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51688F"/>
    <w:multiLevelType w:val="multilevel"/>
    <w:tmpl w:val="F7D083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9D30134"/>
    <w:multiLevelType w:val="hybridMultilevel"/>
    <w:tmpl w:val="F3AE0EF6"/>
    <w:lvl w:ilvl="0" w:tplc="468E1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3077DE"/>
    <w:multiLevelType w:val="multilevel"/>
    <w:tmpl w:val="C4E8A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1424308"/>
    <w:multiLevelType w:val="hybridMultilevel"/>
    <w:tmpl w:val="8CE83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6D1A05"/>
    <w:multiLevelType w:val="multilevel"/>
    <w:tmpl w:val="C7DA98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6741131"/>
    <w:multiLevelType w:val="hybridMultilevel"/>
    <w:tmpl w:val="DDEC5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E96B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AF15216"/>
    <w:multiLevelType w:val="multilevel"/>
    <w:tmpl w:val="3352408C"/>
    <w:lvl w:ilvl="0">
      <w:start w:val="2"/>
      <w:numFmt w:val="decimal"/>
      <w:lvlText w:val="%1."/>
      <w:lvlJc w:val="left"/>
      <w:pPr>
        <w:ind w:left="0" w:firstLine="0"/>
      </w:pPr>
      <w:rPr>
        <w:rFonts w:ascii="Tahoma" w:eastAsia="Times New Roman" w:hAnsi="Tahoma" w:cs="Tahoma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ahoma" w:eastAsia="Times New Roman" w:hAnsi="Tahoma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1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0"/>
        <w:u w:val="none"/>
        <w:lang w:val="pl-PL" w:eastAsia="pl-PL" w:bidi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5" w15:restartNumberingAfterBreak="0">
    <w:nsid w:val="7C132643"/>
    <w:multiLevelType w:val="multilevel"/>
    <w:tmpl w:val="449451C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4"/>
  </w:num>
  <w:num w:numId="2">
    <w:abstractNumId w:val="39"/>
  </w:num>
  <w:num w:numId="3">
    <w:abstractNumId w:val="49"/>
  </w:num>
  <w:num w:numId="4">
    <w:abstractNumId w:val="44"/>
  </w:num>
  <w:num w:numId="5">
    <w:abstractNumId w:val="17"/>
  </w:num>
  <w:num w:numId="6">
    <w:abstractNumId w:val="33"/>
  </w:num>
  <w:num w:numId="7">
    <w:abstractNumId w:val="40"/>
  </w:num>
  <w:num w:numId="8">
    <w:abstractNumId w:val="32"/>
  </w:num>
  <w:num w:numId="9">
    <w:abstractNumId w:val="19"/>
  </w:num>
  <w:num w:numId="10">
    <w:abstractNumId w:val="47"/>
  </w:num>
  <w:num w:numId="11">
    <w:abstractNumId w:val="18"/>
  </w:num>
  <w:num w:numId="12">
    <w:abstractNumId w:val="3"/>
  </w:num>
  <w:num w:numId="13">
    <w:abstractNumId w:val="10"/>
  </w:num>
  <w:num w:numId="14">
    <w:abstractNumId w:val="8"/>
  </w:num>
  <w:num w:numId="15">
    <w:abstractNumId w:val="36"/>
  </w:num>
  <w:num w:numId="16">
    <w:abstractNumId w:val="41"/>
  </w:num>
  <w:num w:numId="17">
    <w:abstractNumId w:val="27"/>
  </w:num>
  <w:num w:numId="18">
    <w:abstractNumId w:val="0"/>
  </w:num>
  <w:num w:numId="19">
    <w:abstractNumId w:val="12"/>
  </w:num>
  <w:num w:numId="20">
    <w:abstractNumId w:val="30"/>
  </w:num>
  <w:num w:numId="21">
    <w:abstractNumId w:val="7"/>
  </w:num>
  <w:num w:numId="22">
    <w:abstractNumId w:val="20"/>
  </w:num>
  <w:num w:numId="23">
    <w:abstractNumId w:val="51"/>
  </w:num>
  <w:num w:numId="24">
    <w:abstractNumId w:val="29"/>
  </w:num>
  <w:num w:numId="25">
    <w:abstractNumId w:val="24"/>
  </w:num>
  <w:num w:numId="26">
    <w:abstractNumId w:val="14"/>
  </w:num>
  <w:num w:numId="27">
    <w:abstractNumId w:val="23"/>
  </w:num>
  <w:num w:numId="28">
    <w:abstractNumId w:val="37"/>
  </w:num>
  <w:num w:numId="29">
    <w:abstractNumId w:val="16"/>
  </w:num>
  <w:num w:numId="30">
    <w:abstractNumId w:val="1"/>
  </w:num>
  <w:num w:numId="31">
    <w:abstractNumId w:val="31"/>
  </w:num>
  <w:num w:numId="32">
    <w:abstractNumId w:val="35"/>
  </w:num>
  <w:num w:numId="33">
    <w:abstractNumId w:val="9"/>
  </w:num>
  <w:num w:numId="34">
    <w:abstractNumId w:val="52"/>
  </w:num>
  <w:num w:numId="35">
    <w:abstractNumId w:val="26"/>
  </w:num>
  <w:num w:numId="36">
    <w:abstractNumId w:val="11"/>
  </w:num>
  <w:num w:numId="37">
    <w:abstractNumId w:val="43"/>
  </w:num>
  <w:num w:numId="38">
    <w:abstractNumId w:val="45"/>
  </w:num>
  <w:num w:numId="39">
    <w:abstractNumId w:val="6"/>
  </w:num>
  <w:num w:numId="40">
    <w:abstractNumId w:val="42"/>
  </w:num>
  <w:num w:numId="41">
    <w:abstractNumId w:val="15"/>
  </w:num>
  <w:num w:numId="42">
    <w:abstractNumId w:val="5"/>
  </w:num>
  <w:num w:numId="43">
    <w:abstractNumId w:val="21"/>
  </w:num>
  <w:num w:numId="44">
    <w:abstractNumId w:val="53"/>
  </w:num>
  <w:num w:numId="45">
    <w:abstractNumId w:val="55"/>
  </w:num>
  <w:num w:numId="46">
    <w:abstractNumId w:val="38"/>
  </w:num>
  <w:num w:numId="47">
    <w:abstractNumId w:val="22"/>
  </w:num>
  <w:num w:numId="48">
    <w:abstractNumId w:val="34"/>
  </w:num>
  <w:num w:numId="49">
    <w:abstractNumId w:val="2"/>
  </w:num>
  <w:num w:numId="50">
    <w:abstractNumId w:val="13"/>
  </w:num>
  <w:num w:numId="51">
    <w:abstractNumId w:val="48"/>
  </w:num>
  <w:num w:numId="52">
    <w:abstractNumId w:val="28"/>
  </w:num>
  <w:num w:numId="53">
    <w:abstractNumId w:val="46"/>
  </w:num>
  <w:num w:numId="54">
    <w:abstractNumId w:val="50"/>
  </w:num>
  <w:num w:numId="55">
    <w:abstractNumId w:val="4"/>
  </w:num>
  <w:num w:numId="56">
    <w:abstractNumId w:val="2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B5"/>
    <w:rsid w:val="0004365D"/>
    <w:rsid w:val="000511B5"/>
    <w:rsid w:val="00062ECF"/>
    <w:rsid w:val="00064D2C"/>
    <w:rsid w:val="00067E20"/>
    <w:rsid w:val="00090470"/>
    <w:rsid w:val="000E57EF"/>
    <w:rsid w:val="000F5FE0"/>
    <w:rsid w:val="00177C49"/>
    <w:rsid w:val="001D15DA"/>
    <w:rsid w:val="00201025"/>
    <w:rsid w:val="00202332"/>
    <w:rsid w:val="002472D3"/>
    <w:rsid w:val="00277579"/>
    <w:rsid w:val="002902FD"/>
    <w:rsid w:val="00295001"/>
    <w:rsid w:val="002E0631"/>
    <w:rsid w:val="002E58EA"/>
    <w:rsid w:val="00302600"/>
    <w:rsid w:val="003771B0"/>
    <w:rsid w:val="00377DDB"/>
    <w:rsid w:val="0039357F"/>
    <w:rsid w:val="003C1C88"/>
    <w:rsid w:val="003E34C2"/>
    <w:rsid w:val="004166B5"/>
    <w:rsid w:val="00425357"/>
    <w:rsid w:val="004502CB"/>
    <w:rsid w:val="0048569A"/>
    <w:rsid w:val="004C4545"/>
    <w:rsid w:val="004C7692"/>
    <w:rsid w:val="004D3596"/>
    <w:rsid w:val="0055176F"/>
    <w:rsid w:val="00551A17"/>
    <w:rsid w:val="005825A8"/>
    <w:rsid w:val="0059260C"/>
    <w:rsid w:val="005B56C4"/>
    <w:rsid w:val="005C2B8A"/>
    <w:rsid w:val="005E0AC2"/>
    <w:rsid w:val="005E5939"/>
    <w:rsid w:val="0063317B"/>
    <w:rsid w:val="00645725"/>
    <w:rsid w:val="00682AD6"/>
    <w:rsid w:val="00687A60"/>
    <w:rsid w:val="0069133D"/>
    <w:rsid w:val="00722ACF"/>
    <w:rsid w:val="00722DD1"/>
    <w:rsid w:val="00737471"/>
    <w:rsid w:val="0074520A"/>
    <w:rsid w:val="007716C7"/>
    <w:rsid w:val="00780226"/>
    <w:rsid w:val="00780C4D"/>
    <w:rsid w:val="00781B7C"/>
    <w:rsid w:val="007861E1"/>
    <w:rsid w:val="007A17A6"/>
    <w:rsid w:val="007B762B"/>
    <w:rsid w:val="007D4BFE"/>
    <w:rsid w:val="007D710C"/>
    <w:rsid w:val="007E5EE1"/>
    <w:rsid w:val="00801029"/>
    <w:rsid w:val="00824EAC"/>
    <w:rsid w:val="00845678"/>
    <w:rsid w:val="008653B7"/>
    <w:rsid w:val="008750FA"/>
    <w:rsid w:val="00896659"/>
    <w:rsid w:val="008C1711"/>
    <w:rsid w:val="00910380"/>
    <w:rsid w:val="00923E52"/>
    <w:rsid w:val="0094575E"/>
    <w:rsid w:val="00996B39"/>
    <w:rsid w:val="009A3D99"/>
    <w:rsid w:val="009B591C"/>
    <w:rsid w:val="009F7643"/>
    <w:rsid w:val="00A070F6"/>
    <w:rsid w:val="00A2488E"/>
    <w:rsid w:val="00A60932"/>
    <w:rsid w:val="00A76BB5"/>
    <w:rsid w:val="00A95F40"/>
    <w:rsid w:val="00AB1EB3"/>
    <w:rsid w:val="00AC3470"/>
    <w:rsid w:val="00AC4F05"/>
    <w:rsid w:val="00AC5A91"/>
    <w:rsid w:val="00AD2708"/>
    <w:rsid w:val="00AE335E"/>
    <w:rsid w:val="00B1625A"/>
    <w:rsid w:val="00B21B2D"/>
    <w:rsid w:val="00B26331"/>
    <w:rsid w:val="00B31644"/>
    <w:rsid w:val="00B51E15"/>
    <w:rsid w:val="00B56A54"/>
    <w:rsid w:val="00B7688D"/>
    <w:rsid w:val="00BB563D"/>
    <w:rsid w:val="00BD7E6C"/>
    <w:rsid w:val="00BE1BFA"/>
    <w:rsid w:val="00C50499"/>
    <w:rsid w:val="00C57C3E"/>
    <w:rsid w:val="00C74F34"/>
    <w:rsid w:val="00C9304E"/>
    <w:rsid w:val="00C97FD1"/>
    <w:rsid w:val="00CD33FE"/>
    <w:rsid w:val="00CE29A6"/>
    <w:rsid w:val="00D32FFE"/>
    <w:rsid w:val="00D804D2"/>
    <w:rsid w:val="00D95CF1"/>
    <w:rsid w:val="00DC04CC"/>
    <w:rsid w:val="00DC6477"/>
    <w:rsid w:val="00DF0479"/>
    <w:rsid w:val="00E20540"/>
    <w:rsid w:val="00EA3B5C"/>
    <w:rsid w:val="00EC5516"/>
    <w:rsid w:val="00ED278B"/>
    <w:rsid w:val="00ED3D5E"/>
    <w:rsid w:val="00EF1C06"/>
    <w:rsid w:val="00F90C8E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3D5E"/>
    <w:rPr>
      <w:color w:val="000000"/>
    </w:rPr>
  </w:style>
  <w:style w:type="paragraph" w:styleId="Nagwek8">
    <w:name w:val="heading 8"/>
    <w:basedOn w:val="Normalny"/>
    <w:next w:val="Normalny"/>
    <w:link w:val="Nagwek8Znak"/>
    <w:qFormat/>
    <w:rsid w:val="00551A17"/>
    <w:pPr>
      <w:keepNext/>
      <w:widowControl/>
      <w:jc w:val="right"/>
      <w:outlineLvl w:val="7"/>
    </w:pPr>
    <w:rPr>
      <w:rFonts w:ascii="Tahoma" w:eastAsia="Times New Roman" w:hAnsi="Tahoma" w:cs="Tahoma"/>
      <w:b/>
      <w:bCs/>
      <w:color w:val="auto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D3D5E"/>
    <w:rPr>
      <w:color w:val="0066CC"/>
      <w:u w:val="single"/>
    </w:rPr>
  </w:style>
  <w:style w:type="character" w:customStyle="1" w:styleId="Nagwek3">
    <w:name w:val="Nagłówek #3_"/>
    <w:basedOn w:val="Domylnaczcionkaakapitu"/>
    <w:link w:val="Nagwek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1">
    <w:name w:val="Nagłówek #3"/>
    <w:basedOn w:val="Nagwek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ED3D5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20"/>
      <w:sz w:val="44"/>
      <w:szCs w:val="44"/>
      <w:u w:val="none"/>
    </w:rPr>
  </w:style>
  <w:style w:type="character" w:customStyle="1" w:styleId="Teksttreci31">
    <w:name w:val="Tekst treści (3)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1">
    <w:name w:val="Tekst treści (4)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05pt">
    <w:name w:val="Tekst treści (4) + 10;5 pt"/>
    <w:basedOn w:val="Teksttreci4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2105pt">
    <w:name w:val="Pogrubienie;Tekst treści (2) + 10;5 pt"/>
    <w:basedOn w:val="Teksttreci2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1ptKursywa">
    <w:name w:val="Pogrubienie;Tekst treści (2) + 11 pt;Kursywa"/>
    <w:basedOn w:val="Teksttreci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10ptBezpogrubienia">
    <w:name w:val="Tekst treści (3) + 10 pt;Bez pogrubienia"/>
    <w:basedOn w:val="Teksttreci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95pt">
    <w:name w:val="Tekst treści (2) + 9;5 pt"/>
    <w:basedOn w:val="Teksttreci2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ED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Exact">
    <w:name w:val="Nagłówek #3 Exact"/>
    <w:basedOn w:val="Domylnaczcionkaakapitu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3Exact0">
    <w:name w:val="Nagłówek #3 Exact"/>
    <w:basedOn w:val="Nagwek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5Exact">
    <w:name w:val="Tekst treści (5) Exact"/>
    <w:basedOn w:val="Domylnaczcionkaakapitu"/>
    <w:link w:val="Teksttreci5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Teksttreci5Exact0">
    <w:name w:val="Tekst treści (5) Exact"/>
    <w:basedOn w:val="Teksttreci5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Exact">
    <w:name w:val="Nagłówek #2 Exact"/>
    <w:basedOn w:val="Domylnaczcionkaakapitu"/>
    <w:link w:val="Nagwek2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Exact0">
    <w:name w:val="Nagłówek #2 Exact"/>
    <w:basedOn w:val="Nagwek2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Exact0">
    <w:name w:val="Tekst treści (6) Exact"/>
    <w:basedOn w:val="Teksttreci6Exact"/>
    <w:rsid w:val="00ED3D5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Exact0">
    <w:name w:val="Tekst treści (7)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7TimesNewRoman10ptPogrubienieExact">
    <w:name w:val="Tekst treści (7) + Times New Roman;10 pt;Pogrubienie Exact"/>
    <w:basedOn w:val="Teksttreci7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105ptExact">
    <w:name w:val="Tekst treści (7) + 10;5 pt Exact"/>
    <w:basedOn w:val="Teksttreci7Exact"/>
    <w:rsid w:val="00ED3D5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710ptKursywaExact">
    <w:name w:val="Tekst treści (7) + 10 pt;Kursywa Exact"/>
    <w:basedOn w:val="Teksttreci7Exact"/>
    <w:rsid w:val="00ED3D5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sid w:val="00ED3D5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MaeliteryExact">
    <w:name w:val="Podpis obrazu + Małe litery Exact"/>
    <w:basedOn w:val="PodpisobrazuExact"/>
    <w:rsid w:val="00ED3D5E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0">
    <w:name w:val="Podpis obrazu Exact"/>
    <w:basedOn w:val="PodpisobrazuExact"/>
    <w:rsid w:val="00ED3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Podpisobrazu2Exact0">
    <w:name w:val="Podpis obrazu (2) Exact"/>
    <w:basedOn w:val="Podpisobrazu2Exact"/>
    <w:rsid w:val="00ED3D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3Exact0">
    <w:name w:val="Podpis obrazu (3) Exact"/>
    <w:basedOn w:val="Podpisobrazu3Exact"/>
    <w:rsid w:val="00ED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D3D5E"/>
    <w:pPr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D3D5E"/>
    <w:pPr>
      <w:shd w:val="clear" w:color="auto" w:fill="FFFFFF"/>
      <w:spacing w:before="180" w:after="240" w:line="0" w:lineRule="atLeast"/>
      <w:ind w:hanging="62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ED3D5E"/>
    <w:pPr>
      <w:shd w:val="clear" w:color="auto" w:fill="FFFFFF"/>
      <w:spacing w:before="240" w:after="180" w:line="0" w:lineRule="atLeast"/>
      <w:ind w:hanging="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ED3D5E"/>
    <w:pPr>
      <w:shd w:val="clear" w:color="auto" w:fill="FFFFFF"/>
      <w:spacing w:before="1080" w:line="0" w:lineRule="atLeast"/>
      <w:jc w:val="right"/>
      <w:outlineLvl w:val="0"/>
    </w:pPr>
    <w:rPr>
      <w:rFonts w:ascii="Palatino Linotype" w:eastAsia="Palatino Linotype" w:hAnsi="Palatino Linotype" w:cs="Palatino Linotype"/>
      <w:i/>
      <w:iCs/>
      <w:spacing w:val="-20"/>
      <w:sz w:val="44"/>
      <w:szCs w:val="44"/>
    </w:rPr>
  </w:style>
  <w:style w:type="paragraph" w:customStyle="1" w:styleId="Teksttreci40">
    <w:name w:val="Tekst treści (4)"/>
    <w:basedOn w:val="Normalny"/>
    <w:link w:val="Teksttreci4"/>
    <w:rsid w:val="00ED3D5E"/>
    <w:pPr>
      <w:shd w:val="clear" w:color="auto" w:fill="FFFFFF"/>
      <w:spacing w:before="420" w:after="420" w:line="250" w:lineRule="exact"/>
      <w:ind w:hanging="2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5">
    <w:name w:val="Tekst treści (5)"/>
    <w:basedOn w:val="Normalny"/>
    <w:link w:val="Teksttreci5Exact"/>
    <w:rsid w:val="00ED3D5E"/>
    <w:pPr>
      <w:shd w:val="clear" w:color="auto" w:fill="FFFFFF"/>
      <w:spacing w:after="120" w:line="197" w:lineRule="exact"/>
      <w:jc w:val="both"/>
    </w:pPr>
    <w:rPr>
      <w:rFonts w:ascii="Franklin Gothic Heavy" w:eastAsia="Franklin Gothic Heavy" w:hAnsi="Franklin Gothic Heavy" w:cs="Franklin Gothic Heavy"/>
      <w:spacing w:val="10"/>
      <w:sz w:val="18"/>
      <w:szCs w:val="18"/>
    </w:rPr>
  </w:style>
  <w:style w:type="paragraph" w:customStyle="1" w:styleId="Nagwek2">
    <w:name w:val="Nagłówek #2"/>
    <w:basedOn w:val="Normalny"/>
    <w:link w:val="Nagwek2Exact"/>
    <w:rsid w:val="00ED3D5E"/>
    <w:pPr>
      <w:shd w:val="clear" w:color="auto" w:fill="FFFFFF"/>
      <w:spacing w:before="120" w:line="187" w:lineRule="exact"/>
      <w:outlineLvl w:val="1"/>
    </w:pPr>
    <w:rPr>
      <w:rFonts w:ascii="Franklin Gothic Heavy" w:eastAsia="Franklin Gothic Heavy" w:hAnsi="Franklin Gothic Heavy" w:cs="Franklin Gothic Heavy"/>
      <w:i/>
      <w:iCs/>
      <w:sz w:val="19"/>
      <w:szCs w:val="19"/>
    </w:rPr>
  </w:style>
  <w:style w:type="paragraph" w:customStyle="1" w:styleId="Teksttreci6">
    <w:name w:val="Tekst treści (6)"/>
    <w:basedOn w:val="Normalny"/>
    <w:link w:val="Teksttreci6Exact"/>
    <w:rsid w:val="00ED3D5E"/>
    <w:pPr>
      <w:shd w:val="clear" w:color="auto" w:fill="FFFFFF"/>
      <w:spacing w:line="187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Teksttreci7">
    <w:name w:val="Tekst treści (7)"/>
    <w:basedOn w:val="Normalny"/>
    <w:link w:val="Teksttreci7Exact"/>
    <w:rsid w:val="00ED3D5E"/>
    <w:pPr>
      <w:shd w:val="clear" w:color="auto" w:fill="FFFFFF"/>
      <w:spacing w:after="180" w:line="178" w:lineRule="exac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Podpisobrazu">
    <w:name w:val="Podpis obrazu"/>
    <w:basedOn w:val="Normalny"/>
    <w:link w:val="PodpisobrazuExact"/>
    <w:rsid w:val="00ED3D5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Podpisobrazu2">
    <w:name w:val="Podpis obrazu (2)"/>
    <w:basedOn w:val="Normalny"/>
    <w:link w:val="Podpisobrazu2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Podpisobrazu3">
    <w:name w:val="Podpis obrazu (3)"/>
    <w:basedOn w:val="Normalny"/>
    <w:link w:val="Podpisobrazu3Exact"/>
    <w:rsid w:val="00ED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23E5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79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E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E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E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E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EB3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AB1EB3"/>
    <w:pPr>
      <w:widowControl/>
    </w:pPr>
    <w:rPr>
      <w:color w:val="000000"/>
    </w:rPr>
  </w:style>
  <w:style w:type="paragraph" w:styleId="Nagwek">
    <w:name w:val="header"/>
    <w:aliases w:val="Nagłówek strony nieparzystej"/>
    <w:basedOn w:val="Normalny"/>
    <w:link w:val="Nagwek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C97FD1"/>
    <w:rPr>
      <w:color w:val="000000"/>
    </w:rPr>
  </w:style>
  <w:style w:type="paragraph" w:styleId="Stopka">
    <w:name w:val="footer"/>
    <w:aliases w:val=" Znak14 Znak Znak"/>
    <w:basedOn w:val="Normalny"/>
    <w:link w:val="StopkaZnak"/>
    <w:unhideWhenUsed/>
    <w:rsid w:val="00C97FD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C97FD1"/>
    <w:rPr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688D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rsid w:val="00551A17"/>
    <w:rPr>
      <w:rFonts w:ascii="Tahoma" w:eastAsia="Times New Roman" w:hAnsi="Tahoma" w:cs="Tahoma"/>
      <w:b/>
      <w:bCs/>
      <w:sz w:val="20"/>
      <w:szCs w:val="20"/>
      <w:lang w:bidi="ar-SA"/>
    </w:rPr>
  </w:style>
  <w:style w:type="character" w:customStyle="1" w:styleId="FontStyle67">
    <w:name w:val="Font Style67"/>
    <w:uiPriority w:val="99"/>
    <w:rsid w:val="00910380"/>
    <w:rPr>
      <w:rFonts w:ascii="Tahoma" w:hAnsi="Tahoma" w:cs="Tahoma"/>
      <w:sz w:val="18"/>
      <w:szCs w:val="18"/>
    </w:rPr>
  </w:style>
  <w:style w:type="character" w:customStyle="1" w:styleId="FontStyle45">
    <w:name w:val="Font Style45"/>
    <w:uiPriority w:val="99"/>
    <w:rsid w:val="00910380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miejski.elblag.pl/" TargetMode="External"/><Relationship Id="rId2" Type="http://schemas.openxmlformats.org/officeDocument/2006/relationships/hyperlink" Target="mailto:zamowienia@szpitalmiejski.elblag.pl" TargetMode="External"/><Relationship Id="rId1" Type="http://schemas.openxmlformats.org/officeDocument/2006/relationships/image" Target="media/image1.jpeg"/><Relationship Id="rId4" Type="http://schemas.openxmlformats.org/officeDocument/2006/relationships/hyperlink" Target="https://platformazakupowa.pl/szpitalmiejski_elbla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1DF2C-AE28-461B-944A-7FD53CDB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2020-06-16T08:36:00Z</dcterms:created>
  <dcterms:modified xsi:type="dcterms:W3CDTF">2020-06-16T08:36:00Z</dcterms:modified>
</cp:coreProperties>
</file>