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7414C405" w:rsidR="000E05A5" w:rsidRPr="00E5197C" w:rsidRDefault="000E05A5" w:rsidP="000C09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732A36">
        <w:rPr>
          <w:rFonts w:cs="Calibri"/>
          <w:b/>
          <w:szCs w:val="24"/>
        </w:rPr>
        <w:t>ZP.271.</w:t>
      </w:r>
      <w:r w:rsidR="009C1FF4">
        <w:rPr>
          <w:rFonts w:cs="Calibri"/>
          <w:b/>
          <w:szCs w:val="24"/>
        </w:rPr>
        <w:t>1</w:t>
      </w:r>
      <w:r w:rsidR="008A4FD7">
        <w:rPr>
          <w:rFonts w:cs="Calibri"/>
          <w:b/>
          <w:szCs w:val="24"/>
        </w:rPr>
        <w:t>5</w:t>
      </w:r>
      <w:r w:rsidR="00732A36">
        <w:rPr>
          <w:rFonts w:cs="Calibri"/>
          <w:b/>
          <w:szCs w:val="24"/>
        </w:rPr>
        <w:t>.202</w:t>
      </w:r>
      <w:r w:rsidR="008A4FD7">
        <w:rPr>
          <w:rFonts w:cs="Calibri"/>
          <w:b/>
          <w:szCs w:val="24"/>
        </w:rPr>
        <w:t>4</w:t>
      </w:r>
      <w:r w:rsidR="00732A36">
        <w:rPr>
          <w:rFonts w:cs="Calibri"/>
          <w:b/>
          <w:szCs w:val="24"/>
        </w:rPr>
        <w:t>.</w:t>
      </w:r>
      <w:r w:rsidR="0056221C">
        <w:rPr>
          <w:rFonts w:cs="Calibri"/>
          <w:b/>
          <w:szCs w:val="24"/>
        </w:rPr>
        <w:t>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8822E3">
        <w:rPr>
          <w:rFonts w:cs="Calibri"/>
          <w:b/>
          <w:szCs w:val="24"/>
        </w:rPr>
        <w:t>4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5BE3C1B2" w14:textId="571249C3" w:rsidR="00D006B8" w:rsidRPr="00631E6C" w:rsidRDefault="00D006B8" w:rsidP="000C09C2">
      <w:pPr>
        <w:spacing w:before="240" w:after="0" w:line="30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Wykonawca</w:t>
      </w:r>
      <w:r w:rsidRPr="00631E6C">
        <w:rPr>
          <w:rFonts w:asciiTheme="minorHAnsi" w:hAnsiTheme="minorHAnsi" w:cstheme="minorHAnsi"/>
          <w:bCs/>
          <w:szCs w:val="24"/>
        </w:rPr>
        <w:t>:</w:t>
      </w:r>
    </w:p>
    <w:p w14:paraId="4B8AC392" w14:textId="77777777" w:rsidR="00D006B8" w:rsidRPr="00631E6C" w:rsidRDefault="00D006B8" w:rsidP="000C09C2">
      <w:pPr>
        <w:spacing w:after="0" w:line="300" w:lineRule="auto"/>
        <w:ind w:right="5954"/>
        <w:rPr>
          <w:rFonts w:asciiTheme="minorHAnsi" w:hAnsiTheme="minorHAnsi" w:cstheme="minorHAnsi"/>
          <w:bCs/>
          <w:szCs w:val="24"/>
        </w:rPr>
      </w:pPr>
      <w:r w:rsidRPr="00631E6C">
        <w:rPr>
          <w:rFonts w:asciiTheme="minorHAnsi" w:hAnsiTheme="minorHAnsi" w:cstheme="minorHAnsi"/>
          <w:bCs/>
          <w:szCs w:val="24"/>
        </w:rPr>
        <w:t>…………………………………………………………</w:t>
      </w:r>
    </w:p>
    <w:p w14:paraId="257DA630" w14:textId="77777777" w:rsidR="00D006B8" w:rsidRPr="00631E6C" w:rsidRDefault="00D006B8" w:rsidP="000C09C2">
      <w:pPr>
        <w:spacing w:after="0" w:line="300" w:lineRule="auto"/>
        <w:ind w:right="5953"/>
        <w:rPr>
          <w:rFonts w:asciiTheme="minorHAnsi" w:hAnsiTheme="minorHAnsi" w:cstheme="minorHAnsi"/>
          <w:bCs/>
          <w:i/>
          <w:sz w:val="22"/>
        </w:rPr>
      </w:pPr>
      <w:r w:rsidRPr="00631E6C">
        <w:rPr>
          <w:rFonts w:asciiTheme="minorHAnsi" w:hAnsiTheme="minorHAnsi" w:cstheme="minorHAnsi"/>
          <w:bCs/>
          <w:i/>
          <w:sz w:val="22"/>
        </w:rPr>
        <w:t>(pełna nazwa/firma, adres, w zależności od podmiotu: NIP/PESEL, KRS/CEiDG)</w:t>
      </w:r>
    </w:p>
    <w:p w14:paraId="605D335C" w14:textId="77777777" w:rsidR="00D006B8" w:rsidRPr="00631E6C" w:rsidRDefault="00D006B8" w:rsidP="000C09C2">
      <w:pPr>
        <w:spacing w:after="0" w:line="300" w:lineRule="auto"/>
        <w:rPr>
          <w:rFonts w:asciiTheme="minorHAnsi" w:hAnsiTheme="minorHAnsi" w:cstheme="minorHAnsi"/>
          <w:bCs/>
          <w:szCs w:val="24"/>
        </w:rPr>
      </w:pPr>
      <w:r w:rsidRPr="00631E6C">
        <w:rPr>
          <w:rFonts w:asciiTheme="minorHAnsi" w:hAnsiTheme="minorHAnsi" w:cstheme="minorHAnsi"/>
          <w:bCs/>
          <w:szCs w:val="24"/>
        </w:rPr>
        <w:t>reprezentowany przez:</w:t>
      </w:r>
    </w:p>
    <w:p w14:paraId="72884BE7" w14:textId="77777777" w:rsidR="00D006B8" w:rsidRPr="00631E6C" w:rsidRDefault="00D006B8" w:rsidP="000C09C2">
      <w:pPr>
        <w:spacing w:after="0" w:line="300" w:lineRule="auto"/>
        <w:ind w:right="4643"/>
        <w:rPr>
          <w:rFonts w:asciiTheme="minorHAnsi" w:hAnsiTheme="minorHAnsi" w:cstheme="minorHAnsi"/>
          <w:bCs/>
          <w:szCs w:val="24"/>
        </w:rPr>
      </w:pPr>
      <w:r w:rsidRPr="00631E6C">
        <w:rPr>
          <w:rFonts w:asciiTheme="minorHAnsi" w:hAnsiTheme="minorHAnsi" w:cstheme="minorHAnsi"/>
          <w:bCs/>
          <w:szCs w:val="24"/>
        </w:rPr>
        <w:t>…………………………………………………………</w:t>
      </w:r>
      <w:r w:rsidRPr="00631E6C"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br/>
      </w:r>
      <w:r w:rsidRPr="00631E6C">
        <w:rPr>
          <w:rFonts w:cs="Calibri"/>
          <w:bCs/>
          <w:i/>
          <w:sz w:val="22"/>
        </w:rPr>
        <w:t>(imię, nazwisko, stanowisko/podstawa do reprezentacji)</w:t>
      </w:r>
    </w:p>
    <w:p w14:paraId="5730CEBB" w14:textId="6470F4D6" w:rsidR="000E05A5" w:rsidRPr="00E5197C" w:rsidRDefault="000E05A5" w:rsidP="000C09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 xml:space="preserve">Oświadczenie </w:t>
      </w:r>
      <w:r w:rsidRPr="00E5197C">
        <w:rPr>
          <w:szCs w:val="24"/>
        </w:rPr>
        <w:br/>
      </w:r>
      <w:r w:rsidR="00FE5237" w:rsidRPr="00FE5237">
        <w:rPr>
          <w:szCs w:val="24"/>
        </w:rPr>
        <w:t>dotyczące przesłanek i okoliczności wskazanych w art. 5k ust. 1 Rozporządzenia (UE) 833/2014 z</w:t>
      </w:r>
      <w:r w:rsidR="008E0B62">
        <w:rPr>
          <w:szCs w:val="24"/>
        </w:rPr>
        <w:t> </w:t>
      </w:r>
      <w:r w:rsidR="00FE5237" w:rsidRPr="00FE5237">
        <w:rPr>
          <w:szCs w:val="24"/>
        </w:rPr>
        <w:t>dnia 31 lipca 2014 r. dotyczącego środków ograniczających w związku z działaniami Rosji destabilizującymi sytuację na Ukrainie</w:t>
      </w:r>
    </w:p>
    <w:p w14:paraId="1284BF9F" w14:textId="77777777" w:rsidR="008E0B62" w:rsidRDefault="000E05A5" w:rsidP="008E0B62">
      <w:pPr>
        <w:widowControl w:val="0"/>
        <w:spacing w:before="120" w:after="120" w:line="300" w:lineRule="auto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2A6D16">
        <w:rPr>
          <w:rFonts w:eastAsia="Times New Roman" w:cs="Calibri"/>
          <w:szCs w:val="24"/>
          <w:lang w:eastAsia="pl-PL"/>
        </w:rPr>
        <w:t>.</w:t>
      </w:r>
      <w:r w:rsidR="002A6D16" w:rsidRPr="002A6D16">
        <w:rPr>
          <w:rFonts w:eastAsia="Times New Roman" w:cs="Calibri"/>
          <w:b/>
          <w:lang w:eastAsia="pl-PL"/>
        </w:rPr>
        <w:t xml:space="preserve"> </w:t>
      </w:r>
      <w:r w:rsidR="00631E6C" w:rsidRPr="00631E6C">
        <w:rPr>
          <w:rFonts w:eastAsia="Times New Roman" w:cs="Calibri"/>
          <w:b/>
          <w:lang w:eastAsia="pl-PL"/>
        </w:rPr>
        <w:t>Zakup energii elektrycznej na potrzeby Gminy Konstantynów Łódzk</w:t>
      </w:r>
      <w:r w:rsidR="00631E6C">
        <w:rPr>
          <w:rFonts w:eastAsia="Times New Roman" w:cs="Calibri"/>
          <w:b/>
          <w:lang w:eastAsia="pl-PL"/>
        </w:rPr>
        <w:t>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</w:p>
    <w:p w14:paraId="5CAB4009" w14:textId="50659565" w:rsidR="000E05A5" w:rsidRDefault="00806630" w:rsidP="008E0B62">
      <w:pPr>
        <w:widowControl w:val="0"/>
        <w:spacing w:before="120" w:after="120" w:line="300" w:lineRule="auto"/>
        <w:rPr>
          <w:rFonts w:eastAsia="Times New Roman" w:cs="Calibri"/>
          <w:szCs w:val="24"/>
          <w:lang w:eastAsia="pl-PL"/>
        </w:rPr>
      </w:pPr>
      <w:r w:rsidRPr="00685266">
        <w:rPr>
          <w:rFonts w:eastAsia="Times New Roman" w:cs="Calibri"/>
          <w:b/>
          <w:bCs/>
          <w:szCs w:val="24"/>
          <w:lang w:eastAsia="pl-PL"/>
        </w:rPr>
        <w:t>Wykonawca</w:t>
      </w:r>
      <w:r w:rsidR="00C4541E" w:rsidRPr="00685266">
        <w:rPr>
          <w:rFonts w:eastAsia="Times New Roman" w:cs="Calibri"/>
          <w:b/>
          <w:bCs/>
          <w:szCs w:val="24"/>
          <w:lang w:eastAsia="pl-PL"/>
        </w:rPr>
        <w:t>/Podmiot udostępniający zasoby</w:t>
      </w:r>
      <w:r w:rsidR="00685266" w:rsidRPr="00685266">
        <w:rPr>
          <w:rFonts w:eastAsia="Times New Roman" w:cs="Calibri"/>
          <w:b/>
          <w:bCs/>
          <w:szCs w:val="24"/>
          <w:lang w:eastAsia="pl-PL"/>
        </w:rPr>
        <w:t>*</w:t>
      </w:r>
      <w:r>
        <w:rPr>
          <w:rFonts w:eastAsia="Times New Roman" w:cs="Calibri"/>
          <w:szCs w:val="24"/>
          <w:lang w:eastAsia="pl-PL"/>
        </w:rPr>
        <w:t xml:space="preserve"> oświadcza, że nie jest</w:t>
      </w:r>
      <w:r w:rsidR="000E05A5" w:rsidRPr="00E5197C">
        <w:rPr>
          <w:rFonts w:eastAsia="Times New Roman" w:cs="Calibri"/>
          <w:szCs w:val="24"/>
          <w:lang w:eastAsia="pl-PL"/>
        </w:rPr>
        <w:t>:</w:t>
      </w:r>
    </w:p>
    <w:p w14:paraId="49B64BC2" w14:textId="77777777" w:rsidR="0067524C" w:rsidRPr="0067524C" w:rsidRDefault="0067524C" w:rsidP="0067524C">
      <w:pPr>
        <w:pStyle w:val="Default"/>
        <w:numPr>
          <w:ilvl w:val="0"/>
          <w:numId w:val="11"/>
        </w:numPr>
        <w:spacing w:line="300" w:lineRule="auto"/>
        <w:ind w:left="284" w:hanging="284"/>
        <w:rPr>
          <w:rFonts w:asciiTheme="minorHAnsi" w:hAnsiTheme="minorHAnsi" w:cstheme="minorHAnsi"/>
          <w:iCs/>
        </w:rPr>
      </w:pPr>
      <w:r w:rsidRPr="0067524C">
        <w:rPr>
          <w:rFonts w:asciiTheme="minorHAnsi" w:hAnsiTheme="minorHAnsi" w:cstheme="minorHAnsi"/>
          <w:iCs/>
        </w:rPr>
        <w:t xml:space="preserve">obywatelem rosyjskim, osobą fizyczną lub prawną, podmiotem lub organem z siedzibą w Rosji; </w:t>
      </w:r>
    </w:p>
    <w:p w14:paraId="718522EC" w14:textId="77777777" w:rsidR="0067524C" w:rsidRPr="0067524C" w:rsidRDefault="0067524C" w:rsidP="0067524C">
      <w:pPr>
        <w:pStyle w:val="Default"/>
        <w:numPr>
          <w:ilvl w:val="0"/>
          <w:numId w:val="11"/>
        </w:numPr>
        <w:spacing w:line="300" w:lineRule="auto"/>
        <w:ind w:left="284" w:hanging="284"/>
        <w:rPr>
          <w:rFonts w:asciiTheme="minorHAnsi" w:hAnsiTheme="minorHAnsi" w:cstheme="minorHAnsi"/>
          <w:iCs/>
        </w:rPr>
      </w:pPr>
      <w:r w:rsidRPr="0067524C">
        <w:rPr>
          <w:rFonts w:asciiTheme="minorHAnsi" w:hAnsiTheme="minorHAnsi" w:cstheme="minorHAnsi"/>
          <w:iCs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1B99A296" w14:textId="77777777" w:rsidR="0067524C" w:rsidRPr="0067524C" w:rsidRDefault="0067524C" w:rsidP="0067524C">
      <w:pPr>
        <w:pStyle w:val="Default"/>
        <w:numPr>
          <w:ilvl w:val="0"/>
          <w:numId w:val="11"/>
        </w:numPr>
        <w:spacing w:line="300" w:lineRule="auto"/>
        <w:ind w:left="284" w:hanging="284"/>
        <w:rPr>
          <w:rFonts w:asciiTheme="minorHAnsi" w:hAnsiTheme="minorHAnsi" w:cstheme="minorHAnsi"/>
          <w:iCs/>
        </w:rPr>
      </w:pPr>
      <w:r w:rsidRPr="0067524C">
        <w:rPr>
          <w:rFonts w:asciiTheme="minorHAnsi" w:hAnsiTheme="minorHAnsi" w:cstheme="minorHAnsi"/>
          <w:iCs/>
        </w:rPr>
        <w:t xml:space="preserve">osobą fizyczną lub prawną, podmiotem lub organem działającym w imieniu lub pod kierunkiem: </w:t>
      </w:r>
    </w:p>
    <w:p w14:paraId="6FFF08DD" w14:textId="714B64B0" w:rsidR="0067524C" w:rsidRPr="0067524C" w:rsidRDefault="0067524C" w:rsidP="0067524C">
      <w:pPr>
        <w:pStyle w:val="Default"/>
        <w:numPr>
          <w:ilvl w:val="0"/>
          <w:numId w:val="12"/>
        </w:numPr>
        <w:spacing w:line="300" w:lineRule="auto"/>
        <w:ind w:left="567" w:hanging="283"/>
        <w:rPr>
          <w:rFonts w:asciiTheme="minorHAnsi" w:hAnsiTheme="minorHAnsi" w:cstheme="minorHAnsi"/>
          <w:iCs/>
        </w:rPr>
      </w:pPr>
      <w:r w:rsidRPr="0067524C">
        <w:rPr>
          <w:rFonts w:asciiTheme="minorHAnsi" w:hAnsiTheme="minorHAnsi" w:cstheme="minorHAnsi"/>
          <w:iCs/>
        </w:rPr>
        <w:t>obywateli rosyjskich lub osób fizycznych lub prawnych, podmiotów lub organów z siedzibą w</w:t>
      </w:r>
      <w:r w:rsidR="008E0B62">
        <w:rPr>
          <w:rFonts w:asciiTheme="minorHAnsi" w:hAnsiTheme="minorHAnsi" w:cstheme="minorHAnsi"/>
          <w:iCs/>
        </w:rPr>
        <w:t> </w:t>
      </w:r>
      <w:r w:rsidRPr="0067524C">
        <w:rPr>
          <w:rFonts w:asciiTheme="minorHAnsi" w:hAnsiTheme="minorHAnsi" w:cstheme="minorHAnsi"/>
          <w:iCs/>
        </w:rPr>
        <w:t xml:space="preserve">Rosji lub </w:t>
      </w:r>
    </w:p>
    <w:p w14:paraId="682D3AA5" w14:textId="77777777" w:rsidR="0067524C" w:rsidRDefault="0067524C" w:rsidP="0067524C">
      <w:pPr>
        <w:pStyle w:val="Default"/>
        <w:numPr>
          <w:ilvl w:val="0"/>
          <w:numId w:val="12"/>
        </w:numPr>
        <w:spacing w:line="300" w:lineRule="auto"/>
        <w:ind w:left="567" w:hanging="283"/>
        <w:rPr>
          <w:rFonts w:asciiTheme="minorHAnsi" w:hAnsiTheme="minorHAnsi" w:cstheme="minorHAnsi"/>
          <w:iCs/>
        </w:rPr>
      </w:pPr>
      <w:r w:rsidRPr="0067524C">
        <w:rPr>
          <w:rFonts w:asciiTheme="minorHAnsi" w:hAnsiTheme="minorHAnsi" w:cstheme="minorHAnsi"/>
          <w:iCs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0348DD6F" w14:textId="7C3068B1" w:rsidR="0067524C" w:rsidRPr="0067524C" w:rsidRDefault="0067524C" w:rsidP="0067524C">
      <w:pPr>
        <w:pStyle w:val="Default"/>
        <w:spacing w:line="300" w:lineRule="auto"/>
        <w:ind w:left="284"/>
        <w:rPr>
          <w:rFonts w:asciiTheme="minorHAnsi" w:hAnsiTheme="minorHAnsi" w:cstheme="minorHAnsi"/>
          <w:iCs/>
        </w:rPr>
      </w:pPr>
      <w:r w:rsidRPr="0067524C">
        <w:rPr>
          <w:rFonts w:asciiTheme="minorHAnsi" w:hAnsiTheme="minorHAnsi" w:cstheme="minorHAnsi"/>
          <w:iCs/>
        </w:rPr>
        <w:t>oraz że żaden z podwykonawców, dostawców i podmiotów, na których zdolności wykonawca polega, w przypadku gdy przypada na nich ponad 10 % wartości zamówienia, nie należy do żadnej z powyższych kategorii podmiotów.</w:t>
      </w:r>
    </w:p>
    <w:p w14:paraId="02E26606" w14:textId="7B94E71B" w:rsidR="00D006B8" w:rsidRDefault="0049093E" w:rsidP="0067524C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  <w:r w:rsidR="00B30001">
        <w:rPr>
          <w:rFonts w:eastAsia="Times New Roman" w:cs="Calibri"/>
          <w:sz w:val="22"/>
          <w:szCs w:val="24"/>
          <w:lang w:eastAsia="pl-PL"/>
        </w:rPr>
        <w:t>/</w:t>
      </w:r>
      <w:r w:rsidR="00B30001">
        <w:rPr>
          <w:rFonts w:eastAsia="Times New Roman" w:cs="Calibri"/>
          <w:sz w:val="22"/>
          <w:szCs w:val="24"/>
          <w:lang w:eastAsia="pl-PL"/>
        </w:rPr>
        <w:br/>
        <w:t>Podmiotu udostępniającego zasoby</w:t>
      </w:r>
    </w:p>
    <w:p w14:paraId="5DED417C" w14:textId="5DBAD9C2" w:rsidR="00FA3F18" w:rsidRDefault="00FA3F18" w:rsidP="00FA3F18">
      <w:pPr>
        <w:widowControl w:val="0"/>
        <w:spacing w:before="480" w:after="0" w:line="300" w:lineRule="auto"/>
        <w:rPr>
          <w:rFonts w:eastAsia="Times New Roman" w:cs="Calibri"/>
          <w:sz w:val="22"/>
          <w:szCs w:val="24"/>
          <w:lang w:eastAsia="pl-PL"/>
        </w:rPr>
      </w:pPr>
      <w:r w:rsidRPr="00355865">
        <w:rPr>
          <w:rFonts w:eastAsia="Times New Roman" w:cs="Calibri"/>
          <w:b/>
          <w:szCs w:val="24"/>
          <w:lang w:eastAsia="pl-PL"/>
        </w:rPr>
        <w:t>*niewłaściwe skreślić</w:t>
      </w:r>
    </w:p>
    <w:sectPr w:rsidR="00FA3F18" w:rsidSect="007858A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4EFBC" w14:textId="77777777" w:rsidR="00CB7DA9" w:rsidRDefault="00CB7DA9" w:rsidP="000E05A5">
      <w:pPr>
        <w:spacing w:after="0" w:line="240" w:lineRule="auto"/>
      </w:pPr>
      <w:r>
        <w:separator/>
      </w:r>
    </w:p>
  </w:endnote>
  <w:endnote w:type="continuationSeparator" w:id="0">
    <w:p w14:paraId="40B543B5" w14:textId="77777777" w:rsidR="00CB7DA9" w:rsidRDefault="00CB7DA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9D3E" w14:textId="1C331DF5" w:rsidR="00005F13" w:rsidRDefault="00005F13">
    <w:pPr>
      <w:pStyle w:val="Stopka"/>
      <w:jc w:val="center"/>
    </w:pPr>
  </w:p>
  <w:p w14:paraId="0198C95A" w14:textId="77777777" w:rsidR="00005F13" w:rsidRDefault="00005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765C" w14:textId="77777777" w:rsidR="00CB7DA9" w:rsidRDefault="00CB7DA9" w:rsidP="000E05A5">
      <w:pPr>
        <w:spacing w:after="0" w:line="240" w:lineRule="auto"/>
      </w:pPr>
      <w:r>
        <w:separator/>
      </w:r>
    </w:p>
  </w:footnote>
  <w:footnote w:type="continuationSeparator" w:id="0">
    <w:p w14:paraId="018ED3EA" w14:textId="77777777" w:rsidR="00CB7DA9" w:rsidRDefault="00CB7DA9" w:rsidP="000E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8A8C" w14:textId="046ED536" w:rsidR="00ED2714" w:rsidRDefault="00ED2714" w:rsidP="0094792A">
    <w:pPr>
      <w:pStyle w:val="Nagwek"/>
    </w:pPr>
  </w:p>
  <w:p w14:paraId="1154F615" w14:textId="77777777" w:rsidR="0094792A" w:rsidRPr="0094792A" w:rsidRDefault="0094792A" w:rsidP="00947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4E33"/>
    <w:multiLevelType w:val="hybridMultilevel"/>
    <w:tmpl w:val="77C2E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5415"/>
    <w:multiLevelType w:val="hybridMultilevel"/>
    <w:tmpl w:val="0A7CA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9FA"/>
    <w:multiLevelType w:val="hybridMultilevel"/>
    <w:tmpl w:val="C01681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7F64AB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02DB9"/>
    <w:multiLevelType w:val="hybridMultilevel"/>
    <w:tmpl w:val="A02EB056"/>
    <w:lvl w:ilvl="0" w:tplc="63E6E24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iCs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E7F14"/>
    <w:multiLevelType w:val="hybridMultilevel"/>
    <w:tmpl w:val="FAFAD7A6"/>
    <w:lvl w:ilvl="0" w:tplc="6B842C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6F7934A4"/>
    <w:multiLevelType w:val="hybridMultilevel"/>
    <w:tmpl w:val="0A7CA3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64C2E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49368">
    <w:abstractNumId w:val="1"/>
  </w:num>
  <w:num w:numId="2" w16cid:durableId="1856268388">
    <w:abstractNumId w:val="3"/>
  </w:num>
  <w:num w:numId="3" w16cid:durableId="1585916353">
    <w:abstractNumId w:val="9"/>
  </w:num>
  <w:num w:numId="4" w16cid:durableId="1244755214">
    <w:abstractNumId w:val="8"/>
  </w:num>
  <w:num w:numId="5" w16cid:durableId="348676943">
    <w:abstractNumId w:val="4"/>
  </w:num>
  <w:num w:numId="6" w16cid:durableId="365523225">
    <w:abstractNumId w:val="5"/>
  </w:num>
  <w:num w:numId="7" w16cid:durableId="360251396">
    <w:abstractNumId w:val="7"/>
  </w:num>
  <w:num w:numId="8" w16cid:durableId="531038667">
    <w:abstractNumId w:val="2"/>
  </w:num>
  <w:num w:numId="9" w16cid:durableId="814486682">
    <w:abstractNumId w:val="10"/>
  </w:num>
  <w:num w:numId="10" w16cid:durableId="1043603435">
    <w:abstractNumId w:val="11"/>
  </w:num>
  <w:num w:numId="11" w16cid:durableId="1541239318">
    <w:abstractNumId w:val="6"/>
  </w:num>
  <w:num w:numId="12" w16cid:durableId="7741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05F13"/>
    <w:rsid w:val="00094B0C"/>
    <w:rsid w:val="000C09C2"/>
    <w:rsid w:val="000D5A96"/>
    <w:rsid w:val="000E05A5"/>
    <w:rsid w:val="00183283"/>
    <w:rsid w:val="00197BD1"/>
    <w:rsid w:val="001E64D1"/>
    <w:rsid w:val="00215B07"/>
    <w:rsid w:val="00251F0E"/>
    <w:rsid w:val="00287627"/>
    <w:rsid w:val="002A6D16"/>
    <w:rsid w:val="002C2ABE"/>
    <w:rsid w:val="00371B5B"/>
    <w:rsid w:val="00434ADC"/>
    <w:rsid w:val="00443C41"/>
    <w:rsid w:val="0049093E"/>
    <w:rsid w:val="005014BB"/>
    <w:rsid w:val="0050365E"/>
    <w:rsid w:val="00504FC8"/>
    <w:rsid w:val="00522125"/>
    <w:rsid w:val="0056221C"/>
    <w:rsid w:val="00631E6C"/>
    <w:rsid w:val="0067524C"/>
    <w:rsid w:val="00685266"/>
    <w:rsid w:val="006A4D7C"/>
    <w:rsid w:val="00732A36"/>
    <w:rsid w:val="007858AF"/>
    <w:rsid w:val="007862C7"/>
    <w:rsid w:val="007E2328"/>
    <w:rsid w:val="00806630"/>
    <w:rsid w:val="00866754"/>
    <w:rsid w:val="00866825"/>
    <w:rsid w:val="008822E3"/>
    <w:rsid w:val="008A4FD7"/>
    <w:rsid w:val="008E0B62"/>
    <w:rsid w:val="0094792A"/>
    <w:rsid w:val="00971283"/>
    <w:rsid w:val="0097304B"/>
    <w:rsid w:val="00987A8E"/>
    <w:rsid w:val="009A2FFB"/>
    <w:rsid w:val="009C1FF4"/>
    <w:rsid w:val="009E0416"/>
    <w:rsid w:val="009E3D4D"/>
    <w:rsid w:val="00A411DE"/>
    <w:rsid w:val="00A906C5"/>
    <w:rsid w:val="00B30001"/>
    <w:rsid w:val="00B5522C"/>
    <w:rsid w:val="00B823CA"/>
    <w:rsid w:val="00BF1FF0"/>
    <w:rsid w:val="00C320BC"/>
    <w:rsid w:val="00C4541E"/>
    <w:rsid w:val="00C62B98"/>
    <w:rsid w:val="00C8158F"/>
    <w:rsid w:val="00CB1F29"/>
    <w:rsid w:val="00CB41DA"/>
    <w:rsid w:val="00CB7DA9"/>
    <w:rsid w:val="00CC4A0D"/>
    <w:rsid w:val="00CE13DD"/>
    <w:rsid w:val="00D006B8"/>
    <w:rsid w:val="00D530BF"/>
    <w:rsid w:val="00D77BDF"/>
    <w:rsid w:val="00DA73CF"/>
    <w:rsid w:val="00E408EB"/>
    <w:rsid w:val="00E42668"/>
    <w:rsid w:val="00E5197C"/>
    <w:rsid w:val="00E649E9"/>
    <w:rsid w:val="00ED2714"/>
    <w:rsid w:val="00ED7433"/>
    <w:rsid w:val="00F94ECD"/>
    <w:rsid w:val="00FA3F18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CB41DA"/>
    <w:pPr>
      <w:ind w:left="720"/>
      <w:contextualSpacing/>
    </w:pPr>
  </w:style>
  <w:style w:type="paragraph" w:customStyle="1" w:styleId="Default">
    <w:name w:val="Default"/>
    <w:rsid w:val="00675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26AE-7FED-44E8-95E2-8489D8FE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34</cp:revision>
  <dcterms:created xsi:type="dcterms:W3CDTF">2022-04-26T11:52:00Z</dcterms:created>
  <dcterms:modified xsi:type="dcterms:W3CDTF">2024-09-06T11:27:00Z</dcterms:modified>
</cp:coreProperties>
</file>