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59F3" w14:textId="77777777"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4FBA2CAC" w14:textId="5DD681C4" w:rsidR="0058779D" w:rsidRDefault="00D82C38" w:rsidP="004F3EB6">
      <w:pPr>
        <w:tabs>
          <w:tab w:val="left" w:pos="10915"/>
        </w:tabs>
        <w:spacing w:after="0" w:line="240" w:lineRule="auto"/>
        <w:rPr>
          <w:rFonts w:cs="Times New Roman"/>
          <w:b/>
          <w:bCs/>
          <w:iCs/>
          <w:szCs w:val="24"/>
          <w:lang w:bidi="pl-PL"/>
        </w:rPr>
      </w:pPr>
      <w:r>
        <w:rPr>
          <w:noProof/>
        </w:rPr>
        <w:drawing>
          <wp:inline distT="0" distB="0" distL="0" distR="0" wp14:anchorId="093D246F" wp14:editId="09AB5CD7">
            <wp:extent cx="1581150" cy="705749"/>
            <wp:effectExtent l="0" t="0" r="0" b="0"/>
            <wp:docPr id="1275481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10" cy="708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EB6">
        <w:rPr>
          <w:rFonts w:cs="Times New Roman"/>
          <w:b/>
          <w:bCs/>
          <w:iCs/>
          <w:szCs w:val="24"/>
          <w:lang w:bidi="pl-PL"/>
        </w:rPr>
        <w:br w:type="textWrapping" w:clear="all"/>
      </w:r>
    </w:p>
    <w:p w14:paraId="5924450C" w14:textId="3ABF15F5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</w:t>
      </w:r>
      <w:r w:rsidR="0058779D">
        <w:rPr>
          <w:rFonts w:cs="Times New Roman"/>
          <w:b/>
          <w:bCs/>
          <w:iCs/>
          <w:szCs w:val="24"/>
          <w:lang w:bidi="pl-PL"/>
        </w:rPr>
        <w:t>łoszczowski</w:t>
      </w:r>
    </w:p>
    <w:p w14:paraId="5F79B702" w14:textId="5064231D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 w:rsidR="0058779D">
        <w:rPr>
          <w:rFonts w:cs="Times New Roman"/>
          <w:b/>
          <w:bCs/>
          <w:iCs/>
          <w:szCs w:val="24"/>
          <w:lang w:bidi="pl-PL"/>
        </w:rPr>
        <w:t>Wiśniowa 10</w:t>
      </w:r>
    </w:p>
    <w:p w14:paraId="5B6EC18F" w14:textId="4265140D" w:rsidR="002F4B6F" w:rsidRPr="00247CC2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29-100 Włoszczowa</w:t>
      </w:r>
    </w:p>
    <w:p w14:paraId="14FF9D04" w14:textId="77777777" w:rsidR="0058779D" w:rsidRDefault="0058779D" w:rsidP="002F4B6F">
      <w:pPr>
        <w:pStyle w:val="Nagwek1"/>
        <w:numPr>
          <w:ilvl w:val="0"/>
          <w:numId w:val="0"/>
        </w:numPr>
        <w:jc w:val="center"/>
      </w:pPr>
    </w:p>
    <w:p w14:paraId="43047220" w14:textId="3450A611" w:rsidR="002F4B6F" w:rsidRPr="0058779D" w:rsidRDefault="002F4B6F" w:rsidP="002F4B6F">
      <w:pPr>
        <w:pStyle w:val="Nagwek1"/>
        <w:numPr>
          <w:ilvl w:val="0"/>
          <w:numId w:val="0"/>
        </w:numPr>
        <w:jc w:val="center"/>
        <w:rPr>
          <w:sz w:val="40"/>
          <w:szCs w:val="40"/>
        </w:rPr>
      </w:pPr>
      <w:r w:rsidRPr="0058779D">
        <w:rPr>
          <w:sz w:val="40"/>
          <w:szCs w:val="40"/>
        </w:rPr>
        <w:t>FORMULARZ OFERTOWY</w:t>
      </w:r>
    </w:p>
    <w:p w14:paraId="1C9B140A" w14:textId="77777777"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14:paraId="44D8215C" w14:textId="77777777" w:rsidTr="00EE5DCD">
        <w:tc>
          <w:tcPr>
            <w:tcW w:w="4248" w:type="dxa"/>
          </w:tcPr>
          <w:p w14:paraId="045C7204" w14:textId="77777777"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698EC7A3" w14:textId="77777777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58D9D4C" w14:textId="2734BB7D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 xml:space="preserve">Imię i nazwisko osoby uprawnionej do reprezentowania </w:t>
            </w:r>
            <w:r w:rsidR="0058779D">
              <w:rPr>
                <w:rFonts w:cs="Times New Roman"/>
                <w:i/>
                <w:sz w:val="14"/>
                <w:szCs w:val="24"/>
              </w:rPr>
              <w:t>W</w:t>
            </w:r>
            <w:r w:rsidRPr="00247CC2">
              <w:rPr>
                <w:rFonts w:cs="Times New Roman"/>
                <w:i/>
                <w:sz w:val="14"/>
                <w:szCs w:val="24"/>
              </w:rPr>
              <w:t>ykonawcy</w:t>
            </w:r>
          </w:p>
        </w:tc>
      </w:tr>
    </w:tbl>
    <w:p w14:paraId="32849B77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244D044A" w14:textId="5C3295D3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14:paraId="39AA5F7A" w14:textId="7C44F7A1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proofErr w:type="gramStart"/>
      <w:r w:rsidRPr="00247CC2">
        <w:rPr>
          <w:rFonts w:cs="Times New Roman"/>
          <w:szCs w:val="24"/>
        </w:rPr>
        <w:t xml:space="preserve">Adres 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</w:t>
      </w:r>
      <w:proofErr w:type="gramEnd"/>
      <w:r w:rsidRPr="00247CC2">
        <w:rPr>
          <w:rFonts w:cs="Times New Roman"/>
          <w:szCs w:val="24"/>
        </w:rPr>
        <w:t>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14:paraId="581DA7EE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>Telefon………</w:t>
      </w:r>
      <w:proofErr w:type="gramStart"/>
      <w:r w:rsidRPr="00247CC2">
        <w:rPr>
          <w:rFonts w:cs="Times New Roman"/>
          <w:szCs w:val="24"/>
          <w:lang w:val="de-DE"/>
        </w:rPr>
        <w:t>…….</w:t>
      </w:r>
      <w:proofErr w:type="gramEnd"/>
      <w:r w:rsidRPr="00247CC2">
        <w:rPr>
          <w:rFonts w:cs="Times New Roman"/>
          <w:szCs w:val="24"/>
          <w:lang w:val="de-DE"/>
        </w:rPr>
        <w:t xml:space="preserve">………. </w:t>
      </w:r>
      <w:proofErr w:type="spellStart"/>
      <w:r>
        <w:rPr>
          <w:rFonts w:cs="Times New Roman"/>
          <w:szCs w:val="24"/>
          <w:lang w:val="de-DE"/>
        </w:rPr>
        <w:t>NIP</w:t>
      </w:r>
      <w:proofErr w:type="spellEnd"/>
      <w:proofErr w:type="gramStart"/>
      <w:r w:rsidRPr="00247CC2">
        <w:rPr>
          <w:rFonts w:cs="Times New Roman"/>
          <w:szCs w:val="24"/>
          <w:lang w:val="de-DE"/>
        </w:rPr>
        <w:t>…….</w:t>
      </w:r>
      <w:proofErr w:type="gramEnd"/>
      <w:r w:rsidRPr="00247CC2">
        <w:rPr>
          <w:rFonts w:cs="Times New Roman"/>
          <w:szCs w:val="24"/>
          <w:lang w:val="de-DE"/>
        </w:rPr>
        <w:t xml:space="preserve">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14:paraId="28BAB349" w14:textId="77777777" w:rsidR="00AE00E5" w:rsidRDefault="002F4B6F" w:rsidP="00AE00E5">
      <w:pPr>
        <w:pStyle w:val="Akapitzlist"/>
        <w:numPr>
          <w:ilvl w:val="0"/>
          <w:numId w:val="4"/>
        </w:numPr>
        <w:rPr>
          <w:rFonts w:cs="Times New Roman"/>
          <w:b/>
          <w:szCs w:val="24"/>
        </w:rPr>
      </w:pPr>
      <w:r w:rsidRPr="00AE00E5">
        <w:rPr>
          <w:rFonts w:cs="Times New Roman"/>
          <w:szCs w:val="24"/>
        </w:rPr>
        <w:t>Oferujemy zrealizowanie zamówienia publicznego, którego przedmiotem jest</w:t>
      </w:r>
      <w:r w:rsidR="0015498F" w:rsidRPr="00AE00E5">
        <w:rPr>
          <w:rFonts w:cs="Times New Roman"/>
          <w:b/>
          <w:szCs w:val="24"/>
        </w:rPr>
        <w:t>:</w:t>
      </w:r>
      <w:r w:rsidR="00AE00E5" w:rsidRPr="00AE00E5">
        <w:rPr>
          <w:rFonts w:cs="Times New Roman"/>
          <w:b/>
          <w:szCs w:val="24"/>
        </w:rPr>
        <w:t xml:space="preserve"> </w:t>
      </w:r>
    </w:p>
    <w:p w14:paraId="4806644D" w14:textId="77777777" w:rsidR="00AE00E5" w:rsidRDefault="00AE00E5" w:rsidP="00AE00E5">
      <w:pPr>
        <w:pStyle w:val="Akapitzlist"/>
        <w:ind w:left="360"/>
        <w:rPr>
          <w:rFonts w:cs="Times New Roman"/>
          <w:b/>
          <w:szCs w:val="24"/>
        </w:rPr>
      </w:pPr>
    </w:p>
    <w:p w14:paraId="733650DC" w14:textId="296A2155" w:rsidR="00AE00E5" w:rsidRPr="00931193" w:rsidRDefault="00A621F4" w:rsidP="00931193">
      <w:pPr>
        <w:pStyle w:val="Akapitzlist"/>
        <w:ind w:left="360"/>
        <w:rPr>
          <w:b/>
          <w:bCs/>
          <w:szCs w:val="24"/>
        </w:rPr>
      </w:pPr>
      <w:bookmarkStart w:id="0" w:name="_Hlk152747189"/>
      <w:proofErr w:type="gramStart"/>
      <w:r>
        <w:rPr>
          <w:b/>
          <w:bCs/>
          <w:szCs w:val="24"/>
        </w:rPr>
        <w:t xml:space="preserve">Modernizacja </w:t>
      </w:r>
      <w:r w:rsidR="00931193">
        <w:rPr>
          <w:b/>
          <w:bCs/>
          <w:szCs w:val="24"/>
        </w:rPr>
        <w:t xml:space="preserve"> ciągów</w:t>
      </w:r>
      <w:proofErr w:type="gramEnd"/>
      <w:r w:rsidR="00931193">
        <w:rPr>
          <w:b/>
          <w:bCs/>
          <w:szCs w:val="24"/>
        </w:rPr>
        <w:t xml:space="preserve">  komunikacyjnych  całego  budynku  </w:t>
      </w:r>
      <w:r>
        <w:rPr>
          <w:b/>
          <w:bCs/>
          <w:szCs w:val="24"/>
        </w:rPr>
        <w:t xml:space="preserve">Starostwa </w:t>
      </w:r>
      <w:r w:rsidR="00585D78">
        <w:rPr>
          <w:b/>
          <w:bCs/>
          <w:szCs w:val="24"/>
        </w:rPr>
        <w:t>Powiatowego we Włoszczowie</w:t>
      </w:r>
      <w:r w:rsidR="00931193">
        <w:rPr>
          <w:b/>
          <w:bCs/>
          <w:szCs w:val="24"/>
        </w:rPr>
        <w:t xml:space="preserve"> poprzez ich malowanie w kolorach kontrastowych wraz z dokonaniem ich doświetlenia  </w:t>
      </w:r>
      <w:r w:rsidR="00585D78" w:rsidRPr="00931193">
        <w:rPr>
          <w:b/>
          <w:bCs/>
          <w:szCs w:val="24"/>
        </w:rPr>
        <w:t>w ramach programu: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 xml:space="preserve"> „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 xml:space="preserve"> Dostępna 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 xml:space="preserve">przestrzeń 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>publiczna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>”</w:t>
      </w:r>
      <w:r w:rsidR="00931193">
        <w:rPr>
          <w:b/>
          <w:bCs/>
          <w:szCs w:val="24"/>
        </w:rPr>
        <w:t xml:space="preserve"> </w:t>
      </w:r>
      <w:r w:rsidR="00585D78" w:rsidRPr="00931193">
        <w:rPr>
          <w:b/>
          <w:bCs/>
          <w:szCs w:val="24"/>
        </w:rPr>
        <w:t xml:space="preserve"> realizowanego przez </w:t>
      </w:r>
      <w:proofErr w:type="spellStart"/>
      <w:r w:rsidR="00585D78" w:rsidRPr="00931193">
        <w:rPr>
          <w:b/>
          <w:bCs/>
          <w:szCs w:val="24"/>
        </w:rPr>
        <w:t>PFRON</w:t>
      </w:r>
      <w:proofErr w:type="spellEnd"/>
    </w:p>
    <w:p w14:paraId="6DD12501" w14:textId="77777777" w:rsidR="00A621F4" w:rsidRDefault="00A621F4" w:rsidP="00E57E27">
      <w:pPr>
        <w:pStyle w:val="Akapitzlist"/>
        <w:ind w:left="360"/>
        <w:jc w:val="center"/>
        <w:rPr>
          <w:b/>
          <w:bCs/>
          <w:szCs w:val="24"/>
        </w:rPr>
      </w:pPr>
    </w:p>
    <w:p w14:paraId="736870A3" w14:textId="77777777" w:rsidR="00E57E27" w:rsidRPr="00E57E27" w:rsidRDefault="00E57E27" w:rsidP="00E57E27">
      <w:pPr>
        <w:pStyle w:val="Akapitzlist"/>
        <w:ind w:left="360"/>
        <w:jc w:val="center"/>
        <w:rPr>
          <w:b/>
          <w:bCs/>
          <w:szCs w:val="24"/>
        </w:rPr>
      </w:pPr>
    </w:p>
    <w:bookmarkEnd w:id="0"/>
    <w:p w14:paraId="04C042C9" w14:textId="49916386" w:rsidR="002F4B6F" w:rsidRPr="00AE00E5" w:rsidRDefault="001D3720" w:rsidP="00AE00E5">
      <w:pPr>
        <w:pStyle w:val="Akapitzlist"/>
        <w:ind w:left="36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Z</w:t>
      </w:r>
      <w:r w:rsidR="002F4B6F" w:rsidRPr="00AE00E5">
        <w:rPr>
          <w:rFonts w:cs="Times New Roman"/>
          <w:szCs w:val="24"/>
        </w:rPr>
        <w:t>godnie z wymogami określonymi w specyfikacji warunków zamówienia</w:t>
      </w:r>
      <w:r w:rsidR="00AE00E5">
        <w:rPr>
          <w:rFonts w:cs="Times New Roman"/>
          <w:szCs w:val="24"/>
        </w:rPr>
        <w:t xml:space="preserve"> </w:t>
      </w:r>
      <w:r w:rsidR="002F4B6F" w:rsidRPr="00AE00E5">
        <w:rPr>
          <w:rFonts w:cs="Times New Roman"/>
          <w:szCs w:val="24"/>
        </w:rPr>
        <w:t>i na warunkach określonych w projekcie umowy za:</w:t>
      </w:r>
    </w:p>
    <w:p w14:paraId="5ECECD05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3E9C14E7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15EFDF4A" w14:textId="77777777" w:rsidTr="00476FAB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14:paraId="04DAC4D4" w14:textId="0B27F219" w:rsidR="00930F82" w:rsidRPr="00247CC2" w:rsidRDefault="00930F82" w:rsidP="0015498F">
            <w:pPr>
              <w:spacing w:after="0" w:line="240" w:lineRule="auto"/>
              <w:ind w:left="35" w:hanging="35"/>
              <w:jc w:val="both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zamówienia, o którym mowa w pkt. 4 </w:t>
            </w:r>
            <w:proofErr w:type="spellStart"/>
            <w:r w:rsidR="0015498F">
              <w:rPr>
                <w:rFonts w:cs="Times New Roman"/>
                <w:b/>
                <w:szCs w:val="24"/>
              </w:rPr>
              <w:t>SWZ</w:t>
            </w:r>
            <w:proofErr w:type="spellEnd"/>
          </w:p>
        </w:tc>
        <w:tc>
          <w:tcPr>
            <w:tcW w:w="5403" w:type="dxa"/>
            <w:shd w:val="clear" w:color="auto" w:fill="FFF2CC" w:themeFill="accent4" w:themeFillTint="33"/>
          </w:tcPr>
          <w:p w14:paraId="57BDA380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1363EF7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91A5EED" w14:textId="10BEE5F8" w:rsidR="00930F82" w:rsidRDefault="00930F82" w:rsidP="00A76FED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 w:rsidR="0015498F"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2D4EADFC" w14:textId="77777777" w:rsidR="00A76FED" w:rsidRDefault="00A76FED" w:rsidP="0015498F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 w:rsidR="0015498F"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43B871BB" w14:textId="346CE261" w:rsidR="0015498F" w:rsidRPr="00A76FED" w:rsidRDefault="0015498F" w:rsidP="0015498F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2F4B6F" w:rsidRPr="00247CC2" w14:paraId="7420D7ED" w14:textId="77777777" w:rsidTr="00476FAB">
        <w:trPr>
          <w:jc w:val="center"/>
        </w:trPr>
        <w:tc>
          <w:tcPr>
            <w:tcW w:w="9793" w:type="dxa"/>
            <w:gridSpan w:val="2"/>
            <w:shd w:val="clear" w:color="auto" w:fill="FFF2CC" w:themeFill="accent4" w:themeFillTint="33"/>
          </w:tcPr>
          <w:p w14:paraId="2E55D0E2" w14:textId="77777777"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1D2CB3A" w14:textId="5ECB77B5" w:rsidR="00B17ADB" w:rsidRDefault="002F4B6F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</w:t>
            </w:r>
            <w:proofErr w:type="gramStart"/>
            <w:r w:rsidRPr="00247CC2">
              <w:rPr>
                <w:rFonts w:cs="Times New Roman"/>
                <w:szCs w:val="24"/>
              </w:rPr>
              <w:t>…….</w:t>
            </w:r>
            <w:proofErr w:type="gramEnd"/>
            <w:r w:rsidRPr="00247CC2">
              <w:rPr>
                <w:rFonts w:cs="Times New Roman"/>
                <w:szCs w:val="24"/>
              </w:rPr>
              <w:t>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381BB686" w14:textId="77777777" w:rsidR="00476FAB" w:rsidRDefault="00476FAB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526126F8" w14:textId="77777777"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2B088527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3D4D8139" w14:textId="77777777"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616340F2" w14:textId="48C7C57D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14983">
        <w:rPr>
          <w:rFonts w:cs="Times New Roman"/>
          <w:szCs w:val="24"/>
        </w:rPr>
        <w:t xml:space="preserve"> ………………...</w:t>
      </w:r>
      <w:r>
        <w:rPr>
          <w:rFonts w:cs="Times New Roman"/>
          <w:color w:val="FF0000"/>
          <w:szCs w:val="24"/>
        </w:rPr>
        <w:t xml:space="preserve"> </w:t>
      </w:r>
    </w:p>
    <w:p w14:paraId="7902409E" w14:textId="446ED4EE" w:rsidR="00BB4CEB" w:rsidRPr="00681149" w:rsidRDefault="002F4B6F" w:rsidP="00681149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bCs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</w:t>
      </w:r>
      <w:r w:rsidR="00D14983">
        <w:rPr>
          <w:rFonts w:eastAsia="Times New Roman" w:cs="Times New Roman"/>
          <w:szCs w:val="24"/>
          <w:lang w:eastAsia="pl-PL"/>
        </w:rPr>
        <w:t xml:space="preserve">wykonamy 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 xml:space="preserve">do </w:t>
      </w:r>
      <w:r w:rsidR="001A33BA" w:rsidRPr="00DF100C">
        <w:rPr>
          <w:rFonts w:eastAsia="Times New Roman" w:cs="Times New Roman"/>
          <w:b/>
          <w:bCs/>
          <w:szCs w:val="24"/>
          <w:lang w:eastAsia="pl-PL"/>
        </w:rPr>
        <w:t>31</w:t>
      </w:r>
      <w:r w:rsidR="00D14983" w:rsidRPr="00DF100C">
        <w:rPr>
          <w:rFonts w:eastAsia="Times New Roman" w:cs="Times New Roman"/>
          <w:b/>
          <w:bCs/>
          <w:szCs w:val="24"/>
          <w:lang w:eastAsia="pl-PL"/>
        </w:rPr>
        <w:t>.</w:t>
      </w:r>
      <w:r w:rsidR="00DF100C" w:rsidRPr="00DF100C">
        <w:rPr>
          <w:rFonts w:eastAsia="Times New Roman" w:cs="Times New Roman"/>
          <w:b/>
          <w:bCs/>
          <w:szCs w:val="24"/>
          <w:lang w:eastAsia="pl-PL"/>
        </w:rPr>
        <w:t>1</w:t>
      </w:r>
      <w:r w:rsidR="001A33BA" w:rsidRPr="00DF100C">
        <w:rPr>
          <w:rFonts w:eastAsia="Times New Roman" w:cs="Times New Roman"/>
          <w:b/>
          <w:bCs/>
          <w:szCs w:val="24"/>
          <w:lang w:eastAsia="pl-PL"/>
        </w:rPr>
        <w:t>0</w:t>
      </w:r>
      <w:r w:rsidR="00D14983" w:rsidRPr="00DF100C">
        <w:rPr>
          <w:rFonts w:eastAsia="Times New Roman" w:cs="Times New Roman"/>
          <w:b/>
          <w:bCs/>
          <w:szCs w:val="24"/>
          <w:lang w:eastAsia="pl-PL"/>
        </w:rPr>
        <w:t>.202</w:t>
      </w:r>
      <w:r w:rsidR="001A33BA" w:rsidRPr="00DF100C">
        <w:rPr>
          <w:rFonts w:eastAsia="Times New Roman" w:cs="Times New Roman"/>
          <w:b/>
          <w:bCs/>
          <w:szCs w:val="24"/>
          <w:lang w:eastAsia="pl-PL"/>
        </w:rPr>
        <w:t>4</w:t>
      </w:r>
      <w:r w:rsidR="00D14983" w:rsidRPr="00DF100C">
        <w:rPr>
          <w:rFonts w:eastAsia="Times New Roman" w:cs="Times New Roman"/>
          <w:b/>
          <w:bCs/>
          <w:szCs w:val="24"/>
          <w:lang w:eastAsia="pl-PL"/>
        </w:rPr>
        <w:t>r.</w:t>
      </w:r>
    </w:p>
    <w:p w14:paraId="74356B0A" w14:textId="7AC418E8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akceptujemy warunki płatności określone przez </w:t>
      </w:r>
      <w:r w:rsidR="00D14983">
        <w:rPr>
          <w:rFonts w:cs="Times New Roman"/>
          <w:szCs w:val="24"/>
        </w:rPr>
        <w:t>Z</w:t>
      </w:r>
      <w:r w:rsidRPr="00434DCB">
        <w:rPr>
          <w:rFonts w:cs="Times New Roman"/>
          <w:szCs w:val="24"/>
        </w:rPr>
        <w:t xml:space="preserve">amawiającego </w:t>
      </w:r>
      <w:r w:rsidR="00205460">
        <w:rPr>
          <w:rFonts w:cs="Times New Roman"/>
          <w:szCs w:val="24"/>
        </w:rPr>
        <w:t xml:space="preserve">                                      </w:t>
      </w:r>
      <w:r w:rsidRPr="00434DCB">
        <w:rPr>
          <w:rFonts w:cs="Times New Roman"/>
          <w:szCs w:val="24"/>
        </w:rPr>
        <w:t>w specyfikacji warunków zamówienia i projekcie umowy.</w:t>
      </w:r>
    </w:p>
    <w:p w14:paraId="40585C5D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8DC2DD6" w14:textId="77777777" w:rsidR="002F4B6F" w:rsidRPr="00434DCB" w:rsidRDefault="00417E95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</w:p>
    <w:p w14:paraId="51D71A3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4416C2D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proofErr w:type="gramStart"/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  <w:proofErr w:type="gramEnd"/>
    </w:p>
    <w:p w14:paraId="383EB2A3" w14:textId="7804CFE2" w:rsidR="002F4B6F" w:rsidRPr="00247CC2" w:rsidRDefault="00205460" w:rsidP="00205460">
      <w:pPr>
        <w:pStyle w:val="Akapitzlist"/>
        <w:spacing w:after="0" w:line="276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 xml:space="preserve">           </w:t>
      </w:r>
      <w:r w:rsidR="002F4B6F">
        <w:rPr>
          <w:rFonts w:cs="Times New Roman"/>
          <w:i/>
          <w:sz w:val="18"/>
          <w:szCs w:val="24"/>
        </w:rPr>
        <w:t>…………</w:t>
      </w:r>
      <w:r w:rsidR="002F4B6F"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857F7F2" w14:textId="212D60A2" w:rsidR="002F4B6F" w:rsidRDefault="00205460" w:rsidP="00205460">
      <w:pPr>
        <w:pStyle w:val="Akapitzlist"/>
        <w:spacing w:after="0" w:line="276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</w:t>
      </w:r>
      <w:r w:rsidR="002F4B6F" w:rsidRPr="0018604D">
        <w:rPr>
          <w:rFonts w:cs="Times New Roman"/>
          <w:i/>
          <w:sz w:val="18"/>
          <w:szCs w:val="18"/>
        </w:rPr>
        <w:t xml:space="preserve">(części zamówienia, które zostaną powierzone podwykonawcom oraz nazwy (firmy) tych </w:t>
      </w:r>
      <w:proofErr w:type="gramStart"/>
      <w:r w:rsidR="002F4B6F" w:rsidRPr="0018604D">
        <w:rPr>
          <w:rFonts w:cs="Times New Roman"/>
          <w:i/>
          <w:sz w:val="18"/>
          <w:szCs w:val="18"/>
        </w:rPr>
        <w:t>podwykonawców</w:t>
      </w:r>
      <w:proofErr w:type="gramEnd"/>
      <w:r w:rsidR="002F4B6F" w:rsidRPr="0018604D">
        <w:rPr>
          <w:rFonts w:cs="Times New Roman"/>
          <w:i/>
          <w:sz w:val="18"/>
          <w:szCs w:val="18"/>
        </w:rPr>
        <w:t xml:space="preserve"> jeżeli są już znani)</w:t>
      </w:r>
    </w:p>
    <w:p w14:paraId="41CFEBDC" w14:textId="77777777" w:rsidR="002F4B6F" w:rsidRPr="0018604D" w:rsidRDefault="002F4B6F" w:rsidP="00205460">
      <w:pPr>
        <w:pStyle w:val="Akapitzlist"/>
        <w:spacing w:line="276" w:lineRule="auto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609834CE" w14:textId="77777777" w:rsidR="002F4B6F" w:rsidRPr="00247CC2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</w:t>
      </w:r>
      <w:proofErr w:type="gramStart"/>
      <w:r w:rsidRPr="00247CC2">
        <w:rPr>
          <w:rFonts w:cs="Times New Roman"/>
          <w:szCs w:val="24"/>
        </w:rPr>
        <w:t xml:space="preserve">zasoby  </w:t>
      </w:r>
      <w:r w:rsidRPr="00247CC2">
        <w:rPr>
          <w:rFonts w:cs="Times New Roman"/>
          <w:sz w:val="12"/>
          <w:szCs w:val="24"/>
        </w:rPr>
        <w:t>…</w:t>
      </w:r>
      <w:proofErr w:type="gramEnd"/>
      <w:r w:rsidRPr="00247CC2">
        <w:rPr>
          <w:rFonts w:cs="Times New Roman"/>
          <w:sz w:val="12"/>
          <w:szCs w:val="24"/>
        </w:rPr>
        <w:t>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A2EB387" w14:textId="77777777" w:rsidR="002F4B6F" w:rsidRPr="005E5E77" w:rsidRDefault="002F4B6F" w:rsidP="00205460">
      <w:pPr>
        <w:widowControl w:val="0"/>
        <w:tabs>
          <w:tab w:val="left" w:pos="142"/>
          <w:tab w:val="num" w:pos="851"/>
          <w:tab w:val="left" w:pos="4395"/>
        </w:tabs>
        <w:spacing w:after="0" w:line="276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CAA2312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610725C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600000F9" w14:textId="2609E1CE" w:rsidR="002F4B6F" w:rsidRPr="00247CC2" w:rsidRDefault="002F4B6F" w:rsidP="00205460">
      <w:pPr>
        <w:widowControl w:val="0"/>
        <w:tabs>
          <w:tab w:val="num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7B322A38" w14:textId="77777777" w:rsidR="002F4B6F" w:rsidRPr="005E5E77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567" w:hanging="567"/>
        <w:jc w:val="both"/>
        <w:rPr>
          <w:rFonts w:cs="Times New Roman"/>
          <w:sz w:val="10"/>
          <w:szCs w:val="24"/>
        </w:rPr>
      </w:pPr>
    </w:p>
    <w:p w14:paraId="588DFEC0" w14:textId="249E564A" w:rsidR="002F4B6F" w:rsidRPr="00205460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  <w:r w:rsidR="00205460">
        <w:rPr>
          <w:rFonts w:cs="Times New Roman"/>
          <w:szCs w:val="24"/>
        </w:rPr>
        <w:t xml:space="preserve"> </w:t>
      </w:r>
      <w:r w:rsidRPr="00205460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05460">
        <w:rPr>
          <w:rFonts w:cs="Times New Roman"/>
          <w:sz w:val="18"/>
          <w:szCs w:val="24"/>
        </w:rPr>
        <w:t>…….</w:t>
      </w:r>
    </w:p>
    <w:p w14:paraId="5A72FD44" w14:textId="5BA37572" w:rsidR="002F4B6F" w:rsidRPr="00247CC2" w:rsidRDefault="002F4B6F" w:rsidP="00205460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reprezentacji w postępowaniu </w:t>
      </w:r>
      <w:proofErr w:type="gramStart"/>
      <w:r w:rsidRPr="00247CC2">
        <w:rPr>
          <w:rFonts w:cs="Times New Roman"/>
          <w:szCs w:val="24"/>
        </w:rPr>
        <w:t>o  udzielenie</w:t>
      </w:r>
      <w:proofErr w:type="gramEnd"/>
      <w:r w:rsidRPr="00247CC2">
        <w:rPr>
          <w:rFonts w:cs="Times New Roman"/>
          <w:szCs w:val="24"/>
        </w:rPr>
        <w:t xml:space="preserve"> zamówienia / do reprezentacji w postępowaniu </w:t>
      </w:r>
      <w:r w:rsidR="00205460">
        <w:rPr>
          <w:rFonts w:cs="Times New Roman"/>
          <w:szCs w:val="24"/>
        </w:rPr>
        <w:t xml:space="preserve">              </w:t>
      </w:r>
      <w:r w:rsidRPr="00247CC2">
        <w:rPr>
          <w:rFonts w:cs="Times New Roman"/>
          <w:szCs w:val="24"/>
        </w:rPr>
        <w:t>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086AFAAA" w14:textId="77777777" w:rsidR="002F4B6F" w:rsidRPr="003F32C1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0B1F00E3" w14:textId="77777777" w:rsidR="002F4B6F" w:rsidRPr="00247CC2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142"/>
        <w:jc w:val="center"/>
        <w:rPr>
          <w:rFonts w:cs="Times New Roman"/>
          <w:i/>
          <w:szCs w:val="24"/>
        </w:rPr>
      </w:pPr>
    </w:p>
    <w:p w14:paraId="3F71AFA0" w14:textId="77777777" w:rsidR="002F4B6F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 xml:space="preserve">Oświadczam, że wypełniłem obowiązki informacyjne przewidziane w art. 13 lub art. 14 </w:t>
      </w:r>
      <w:proofErr w:type="spellStart"/>
      <w:r w:rsidRPr="00247CC2">
        <w:rPr>
          <w:rFonts w:cs="Times New Roman"/>
          <w:szCs w:val="24"/>
        </w:rPr>
        <w:t>RODO</w:t>
      </w:r>
      <w:proofErr w:type="spellEnd"/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076B5895" w14:textId="77777777" w:rsidR="002F4B6F" w:rsidRPr="00B117B4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3C31FC3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64A654C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5C100F7E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6F2F3880" w14:textId="77777777" w:rsidR="002F4B6F" w:rsidRDefault="002F4B6F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4B119D04" w14:textId="77777777" w:rsidR="00205460" w:rsidRPr="00B117B4" w:rsidRDefault="00205460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</w:p>
    <w:p w14:paraId="01977DA4" w14:textId="77777777" w:rsidR="002F4B6F" w:rsidRPr="00B117B4" w:rsidRDefault="002F4B6F" w:rsidP="00205460">
      <w:pPr>
        <w:suppressAutoHyphens/>
        <w:spacing w:after="120" w:line="276" w:lineRule="auto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BBBA8DD" w14:textId="77777777"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949E72C" w14:textId="77777777"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033673DE" w14:textId="77777777" w:rsidR="002F4B6F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166F9BA0" w14:textId="77777777" w:rsidR="00416CEB" w:rsidRPr="00247CC2" w:rsidRDefault="00416CEB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</w:p>
    <w:p w14:paraId="1253E4B0" w14:textId="367BDB1E" w:rsid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</w:t>
      </w:r>
      <w:r w:rsidR="00416CEB">
        <w:rPr>
          <w:rFonts w:cs="Times New Roman"/>
          <w:sz w:val="10"/>
          <w:szCs w:val="24"/>
        </w:rPr>
        <w:t>…</w:t>
      </w:r>
      <w:r w:rsidR="00416CEB">
        <w:rPr>
          <w:rFonts w:cs="Times New Roman"/>
          <w:i/>
          <w:color w:val="FF0000"/>
          <w:sz w:val="18"/>
          <w:szCs w:val="18"/>
        </w:rPr>
        <w:t>………….</w:t>
      </w:r>
    </w:p>
    <w:p w14:paraId="35BCCEE3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4420A38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589CF859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38E9551" w14:textId="52B20418" w:rsidR="002C17A7" w:rsidRP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</w:p>
    <w:sectPr w:rsidR="002C17A7" w:rsidRPr="00416CEB" w:rsidSect="00836D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16D9" w14:textId="77777777" w:rsidR="004354B9" w:rsidRDefault="004354B9" w:rsidP="002F4B6F">
      <w:pPr>
        <w:spacing w:after="0" w:line="240" w:lineRule="auto"/>
      </w:pPr>
      <w:r>
        <w:separator/>
      </w:r>
    </w:p>
  </w:endnote>
  <w:endnote w:type="continuationSeparator" w:id="0">
    <w:p w14:paraId="544D380E" w14:textId="77777777" w:rsidR="004354B9" w:rsidRDefault="004354B9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62EE7D6" w:rsidR="00707A37" w:rsidRDefault="001D3720" w:rsidP="00861EF8">
        <w:pPr>
          <w:pStyle w:val="Stopka"/>
          <w:jc w:val="right"/>
        </w:pPr>
        <w:r w:rsidRPr="001D3720">
          <w:rPr>
            <w:noProof/>
          </w:rPr>
          <w:drawing>
            <wp:inline distT="0" distB="0" distL="0" distR="0" wp14:anchorId="5B052A07" wp14:editId="06A5A536">
              <wp:extent cx="6120765" cy="321945"/>
              <wp:effectExtent l="0" t="0" r="0" b="0"/>
              <wp:docPr id="61831127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E717" w14:textId="765BC53E" w:rsidR="001D3720" w:rsidRPr="001D3720" w:rsidRDefault="00D82C38" w:rsidP="00D82C38">
    <w:pPr>
      <w:pStyle w:val="Stopka"/>
      <w:rPr>
        <w:b/>
        <w:bCs/>
        <w:color w:val="5B9BD5" w:themeColor="accent1"/>
        <w:sz w:val="28"/>
        <w:szCs w:val="28"/>
      </w:rPr>
    </w:pPr>
    <w:bookmarkStart w:id="2" w:name="_Hlk151463101"/>
    <w:bookmarkStart w:id="3" w:name="_Hlk151463102"/>
    <w:bookmarkStart w:id="4" w:name="_Hlk151463103"/>
    <w:bookmarkStart w:id="5" w:name="_Hlk151463104"/>
    <w:bookmarkStart w:id="6" w:name="_Hlk151463105"/>
    <w:bookmarkStart w:id="7" w:name="_Hlk151463106"/>
    <w:bookmarkStart w:id="8" w:name="_Hlk151463107"/>
    <w:bookmarkStart w:id="9" w:name="_Hlk151463108"/>
    <w:bookmarkStart w:id="10" w:name="_Hlk151463109"/>
    <w:bookmarkStart w:id="11" w:name="_Hlk151463110"/>
    <w:r>
      <w:rPr>
        <w:b/>
        <w:bCs/>
        <w:color w:val="5B9BD5" w:themeColor="accent1"/>
        <w:sz w:val="28"/>
        <w:szCs w:val="28"/>
      </w:rPr>
      <w:t xml:space="preserve">                                  </w:t>
    </w:r>
    <w:r w:rsidR="001D3720" w:rsidRPr="001D3720">
      <w:rPr>
        <w:b/>
        <w:bCs/>
        <w:color w:val="5B9BD5" w:themeColor="accent1"/>
        <w:sz w:val="28"/>
        <w:szCs w:val="28"/>
      </w:rPr>
      <w:t>„Dostępna przestrzeń publiczna”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b/>
        <w:bCs/>
        <w:color w:val="5B9BD5" w:themeColor="accent1"/>
        <w:sz w:val="28"/>
        <w:szCs w:val="28"/>
      </w:rPr>
      <w:t xml:space="preserve">                        </w:t>
    </w:r>
    <w:r w:rsidRPr="00D82C3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CCBF" w14:textId="77777777" w:rsidR="004354B9" w:rsidRDefault="004354B9" w:rsidP="002F4B6F">
      <w:pPr>
        <w:spacing w:after="0" w:line="240" w:lineRule="auto"/>
      </w:pPr>
      <w:r>
        <w:separator/>
      </w:r>
    </w:p>
  </w:footnote>
  <w:footnote w:type="continuationSeparator" w:id="0">
    <w:p w14:paraId="4445D7C6" w14:textId="77777777" w:rsidR="004354B9" w:rsidRDefault="004354B9" w:rsidP="002F4B6F">
      <w:pPr>
        <w:spacing w:after="0" w:line="240" w:lineRule="auto"/>
      </w:pPr>
      <w:r>
        <w:continuationSeparator/>
      </w:r>
    </w:p>
  </w:footnote>
  <w:footnote w:id="1">
    <w:p w14:paraId="3C56DC14" w14:textId="77777777"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45D254" w14:textId="77777777"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61EF8">
        <w:rPr>
          <w:rFonts w:cs="Times New Roman"/>
          <w:sz w:val="16"/>
          <w:szCs w:val="16"/>
        </w:rPr>
        <w:t>RODO</w:t>
      </w:r>
      <w:proofErr w:type="spellEnd"/>
      <w:r w:rsidRPr="00861EF8">
        <w:rPr>
          <w:rFonts w:cs="Times New Roman"/>
          <w:sz w:val="16"/>
          <w:szCs w:val="16"/>
        </w:rPr>
        <w:t xml:space="preserve">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B8E5" w14:textId="3D0E0C84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57710" wp14:editId="31AA5194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C38">
      <w:t xml:space="preserve">                                                        </w:t>
    </w:r>
    <w:r>
      <w:tab/>
    </w:r>
    <w:r w:rsidR="00D82C38">
      <w:rPr>
        <w:noProof/>
      </w:rPr>
      <w:drawing>
        <wp:inline distT="0" distB="0" distL="0" distR="0" wp14:anchorId="5F02FBFE" wp14:editId="3DD5632A">
          <wp:extent cx="1323975" cy="608965"/>
          <wp:effectExtent l="0" t="0" r="9525" b="635"/>
          <wp:docPr id="1129707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93" cy="6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A0B4B3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642FF18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3BC76EB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85A" w14:textId="77777777" w:rsidR="00877F97" w:rsidRDefault="00877F97" w:rsidP="001A33BA">
    <w:pPr>
      <w:jc w:val="center"/>
      <w:rPr>
        <w:rFonts w:eastAsia="Times New Roman" w:cs="Times New Roman"/>
        <w:b/>
        <w:bCs/>
        <w:sz w:val="20"/>
      </w:rPr>
    </w:pPr>
    <w:bookmarkStart w:id="1" w:name="_Hlk147917870"/>
  </w:p>
  <w:p w14:paraId="4BA06418" w14:textId="50DBF4A5" w:rsidR="001A33BA" w:rsidRPr="001A33BA" w:rsidRDefault="004F3EB6" w:rsidP="001A33BA">
    <w:pPr>
      <w:jc w:val="center"/>
      <w:rPr>
        <w:rFonts w:eastAsia="Times New Roman" w:cs="Times New Roman"/>
        <w:b/>
        <w:bCs/>
        <w:sz w:val="20"/>
      </w:rPr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240551D" wp14:editId="4B917B21">
          <wp:simplePos x="0" y="0"/>
          <wp:positionH relativeFrom="column">
            <wp:posOffset>-485775</wp:posOffset>
          </wp:positionH>
          <wp:positionV relativeFrom="paragraph">
            <wp:posOffset>-111125</wp:posOffset>
          </wp:positionV>
          <wp:extent cx="1714500" cy="914400"/>
          <wp:effectExtent l="0" t="0" r="0" b="0"/>
          <wp:wrapSquare wrapText="bothSides"/>
          <wp:docPr id="958035889" name="Obraz 958035889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7F97">
      <w:rPr>
        <w:rFonts w:eastAsia="Times New Roman" w:cs="Times New Roman"/>
        <w:b/>
        <w:bCs/>
        <w:sz w:val="20"/>
      </w:rPr>
      <w:t>Modernizacja ciągów komunikacyjnych całego budynku</w:t>
    </w:r>
    <w:r w:rsidR="00AE00E5" w:rsidRPr="00AE00E5">
      <w:rPr>
        <w:rFonts w:eastAsia="Times New Roman" w:cs="Times New Roman"/>
        <w:b/>
        <w:bCs/>
        <w:sz w:val="20"/>
      </w:rPr>
      <w:t xml:space="preserve"> Starostwa Powiatowego we Włoszczowie</w:t>
    </w:r>
    <w:r w:rsidR="00A621F4">
      <w:rPr>
        <w:rFonts w:eastAsia="Times New Roman" w:cs="Times New Roman"/>
        <w:b/>
        <w:bCs/>
        <w:sz w:val="20"/>
      </w:rPr>
      <w:t>,</w:t>
    </w:r>
    <w:r w:rsidR="00AE00E5" w:rsidRPr="00AE00E5">
      <w:rPr>
        <w:rFonts w:eastAsia="Times New Roman" w:cs="Times New Roman"/>
        <w:b/>
        <w:bCs/>
        <w:sz w:val="20"/>
      </w:rPr>
      <w:t xml:space="preserve"> </w:t>
    </w:r>
    <w:r w:rsidR="00931193">
      <w:rPr>
        <w:rFonts w:eastAsia="Times New Roman" w:cs="Times New Roman"/>
        <w:b/>
        <w:bCs/>
        <w:sz w:val="20"/>
      </w:rPr>
      <w:t xml:space="preserve">poprzez ich malowanie w kolorach kontrastowych wraz z dokonaniem ich doświetlenia </w:t>
    </w:r>
    <w:r w:rsidR="001A33BA" w:rsidRPr="001A33BA">
      <w:rPr>
        <w:rFonts w:eastAsia="Times New Roman" w:cs="Times New Roman"/>
        <w:b/>
        <w:bCs/>
        <w:sz w:val="20"/>
      </w:rPr>
      <w:t xml:space="preserve">w ramach programu: „Dostępna przestrzeń publiczna” realizowanego przez </w:t>
    </w:r>
    <w:proofErr w:type="spellStart"/>
    <w:r w:rsidR="001A33BA" w:rsidRPr="001A33BA">
      <w:rPr>
        <w:rFonts w:eastAsia="Times New Roman" w:cs="Times New Roman"/>
        <w:b/>
        <w:bCs/>
        <w:sz w:val="20"/>
      </w:rPr>
      <w:t>PFRON</w:t>
    </w:r>
    <w:proofErr w:type="spellEnd"/>
    <w:r w:rsidR="001A33BA" w:rsidRPr="001A33BA">
      <w:rPr>
        <w:rFonts w:eastAsia="Times New Roman" w:cs="Times New Roman"/>
        <w:b/>
        <w:bCs/>
        <w:sz w:val="20"/>
      </w:rPr>
      <w:t>.</w:t>
    </w:r>
  </w:p>
  <w:p w14:paraId="0834466D" w14:textId="7B25BB09" w:rsidR="004F3EB6" w:rsidRDefault="0058779D" w:rsidP="00D82C38">
    <w:pPr>
      <w:widowControl w:val="0"/>
      <w:autoSpaceDE w:val="0"/>
      <w:autoSpaceDN w:val="0"/>
      <w:spacing w:before="10" w:after="0" w:line="242" w:lineRule="auto"/>
      <w:ind w:right="1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</w:t>
    </w:r>
    <w:r w:rsidR="00A621F4">
      <w:rPr>
        <w:rFonts w:eastAsia="Times New Roman" w:cs="Times New Roman"/>
        <w:b/>
        <w:bCs/>
        <w:sz w:val="20"/>
      </w:rPr>
      <w:t>2</w:t>
    </w:r>
    <w:r w:rsidR="00931193">
      <w:rPr>
        <w:rFonts w:eastAsia="Times New Roman" w:cs="Times New Roman"/>
        <w:b/>
        <w:bCs/>
        <w:sz w:val="20"/>
      </w:rPr>
      <w:t>6</w:t>
    </w:r>
    <w:r w:rsidR="00A621F4">
      <w:rPr>
        <w:rFonts w:eastAsia="Times New Roman" w:cs="Times New Roman"/>
        <w:b/>
        <w:bCs/>
        <w:sz w:val="20"/>
      </w:rPr>
      <w:t>.2024.MG</w:t>
    </w:r>
  </w:p>
  <w:p w14:paraId="343C7C06" w14:textId="00BAE93A" w:rsidR="004F3EB6" w:rsidRPr="0058779D" w:rsidRDefault="004F3EB6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bookmarkEnd w:id="1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1A33BA"/>
    <w:rsid w:val="001D3720"/>
    <w:rsid w:val="00205460"/>
    <w:rsid w:val="002345DE"/>
    <w:rsid w:val="00297047"/>
    <w:rsid w:val="002C17A7"/>
    <w:rsid w:val="002F4B6F"/>
    <w:rsid w:val="0034765A"/>
    <w:rsid w:val="00371387"/>
    <w:rsid w:val="00411C16"/>
    <w:rsid w:val="00416CEB"/>
    <w:rsid w:val="00417E95"/>
    <w:rsid w:val="00433B30"/>
    <w:rsid w:val="004354B9"/>
    <w:rsid w:val="004356C1"/>
    <w:rsid w:val="00451172"/>
    <w:rsid w:val="00476FAB"/>
    <w:rsid w:val="00492165"/>
    <w:rsid w:val="004F3EB6"/>
    <w:rsid w:val="004F77E8"/>
    <w:rsid w:val="00585D78"/>
    <w:rsid w:val="0058779D"/>
    <w:rsid w:val="005D0260"/>
    <w:rsid w:val="00681149"/>
    <w:rsid w:val="006F0A09"/>
    <w:rsid w:val="00707A37"/>
    <w:rsid w:val="00715106"/>
    <w:rsid w:val="007D5DE3"/>
    <w:rsid w:val="00877F97"/>
    <w:rsid w:val="00917F69"/>
    <w:rsid w:val="00930F82"/>
    <w:rsid w:val="00931193"/>
    <w:rsid w:val="009D1998"/>
    <w:rsid w:val="00A22DD6"/>
    <w:rsid w:val="00A3205F"/>
    <w:rsid w:val="00A621F4"/>
    <w:rsid w:val="00A67FB1"/>
    <w:rsid w:val="00A76FED"/>
    <w:rsid w:val="00AD5698"/>
    <w:rsid w:val="00AE00E5"/>
    <w:rsid w:val="00AE1FAC"/>
    <w:rsid w:val="00B17ADB"/>
    <w:rsid w:val="00B23A08"/>
    <w:rsid w:val="00B2738F"/>
    <w:rsid w:val="00B9718D"/>
    <w:rsid w:val="00BB4CEB"/>
    <w:rsid w:val="00BD55A7"/>
    <w:rsid w:val="00BE0E88"/>
    <w:rsid w:val="00C61968"/>
    <w:rsid w:val="00CD7CF9"/>
    <w:rsid w:val="00D14983"/>
    <w:rsid w:val="00D14C69"/>
    <w:rsid w:val="00D82C38"/>
    <w:rsid w:val="00DA4D80"/>
    <w:rsid w:val="00DE32D9"/>
    <w:rsid w:val="00DF100C"/>
    <w:rsid w:val="00E04EBC"/>
    <w:rsid w:val="00E27AC9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Marta Grzyb</cp:lastModifiedBy>
  <cp:revision>16</cp:revision>
  <cp:lastPrinted>2023-06-22T08:24:00Z</cp:lastPrinted>
  <dcterms:created xsi:type="dcterms:W3CDTF">2023-10-11T10:05:00Z</dcterms:created>
  <dcterms:modified xsi:type="dcterms:W3CDTF">2024-06-26T07:59:00Z</dcterms:modified>
</cp:coreProperties>
</file>