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958A90" w14:textId="135951AF" w:rsidR="00302A67" w:rsidRPr="00302A67"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sz w:val="22"/>
          <w:szCs w:val="22"/>
        </w:rPr>
        <w:t xml:space="preserve"> </w:t>
      </w:r>
      <w:r w:rsidRPr="00302A67">
        <w:rPr>
          <w:rFonts w:asciiTheme="minorHAnsi" w:hAnsiTheme="minorHAnsi" w:cstheme="minorHAnsi"/>
          <w:b/>
          <w:bCs/>
          <w:sz w:val="22"/>
          <w:szCs w:val="22"/>
        </w:rPr>
        <w:t>Załącznik nr 7</w:t>
      </w:r>
      <w:r w:rsidR="001C4961">
        <w:rPr>
          <w:rFonts w:asciiTheme="minorHAnsi" w:hAnsiTheme="minorHAnsi" w:cstheme="minorHAnsi"/>
          <w:b/>
          <w:bCs/>
          <w:sz w:val="22"/>
          <w:szCs w:val="22"/>
        </w:rPr>
        <w:t>b</w:t>
      </w:r>
      <w:r w:rsidRPr="00302A67">
        <w:rPr>
          <w:rFonts w:asciiTheme="minorHAnsi" w:hAnsiTheme="minorHAnsi" w:cstheme="minorHAnsi"/>
          <w:b/>
          <w:bCs/>
          <w:sz w:val="22"/>
          <w:szCs w:val="22"/>
        </w:rPr>
        <w:t xml:space="preserve"> do SWZ </w:t>
      </w:r>
    </w:p>
    <w:p w14:paraId="06223EAD" w14:textId="2DF17900" w:rsidR="001D618F" w:rsidRPr="00891526"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bCs/>
          <w:sz w:val="22"/>
          <w:szCs w:val="22"/>
        </w:rPr>
        <w:t>Projektowane postanowienia umowy</w:t>
      </w:r>
    </w:p>
    <w:p w14:paraId="128417AE" w14:textId="77777777" w:rsidR="00302A67" w:rsidRDefault="00302A67" w:rsidP="00596EE8">
      <w:pPr>
        <w:spacing w:line="276" w:lineRule="auto"/>
        <w:jc w:val="center"/>
        <w:rPr>
          <w:rFonts w:asciiTheme="minorHAnsi" w:hAnsiTheme="minorHAnsi" w:cstheme="minorHAnsi"/>
          <w:b/>
          <w:sz w:val="22"/>
          <w:szCs w:val="22"/>
        </w:rPr>
      </w:pPr>
    </w:p>
    <w:p w14:paraId="6ACB2306" w14:textId="65D409AD" w:rsidR="00AC5DBC" w:rsidRPr="00891526" w:rsidRDefault="00BC0BEF" w:rsidP="00596EE8">
      <w:pPr>
        <w:spacing w:line="276" w:lineRule="auto"/>
        <w:jc w:val="center"/>
        <w:rPr>
          <w:rFonts w:asciiTheme="minorHAnsi" w:hAnsiTheme="minorHAnsi" w:cstheme="minorHAnsi"/>
          <w:b/>
          <w:bCs/>
          <w:sz w:val="22"/>
          <w:szCs w:val="22"/>
        </w:rPr>
      </w:pPr>
      <w:r w:rsidRPr="00891526">
        <w:rPr>
          <w:rFonts w:asciiTheme="minorHAnsi" w:hAnsiTheme="minorHAnsi" w:cstheme="minorHAnsi"/>
          <w:b/>
          <w:sz w:val="22"/>
          <w:szCs w:val="22"/>
        </w:rPr>
        <w:t xml:space="preserve">UMOWA NR </w:t>
      </w:r>
      <w:r w:rsidR="00302A67">
        <w:rPr>
          <w:rFonts w:asciiTheme="minorHAnsi" w:hAnsiTheme="minorHAnsi" w:cstheme="minorHAnsi"/>
          <w:b/>
          <w:bCs/>
          <w:sz w:val="22"/>
          <w:szCs w:val="22"/>
        </w:rPr>
        <w:t>………………………..</w:t>
      </w:r>
    </w:p>
    <w:p w14:paraId="0E0B9585" w14:textId="77777777" w:rsidR="00373725" w:rsidRPr="00891526" w:rsidRDefault="00373725" w:rsidP="00596EE8">
      <w:pPr>
        <w:spacing w:line="276" w:lineRule="auto"/>
        <w:jc w:val="center"/>
        <w:rPr>
          <w:rFonts w:asciiTheme="minorHAnsi" w:hAnsiTheme="minorHAnsi" w:cstheme="minorHAnsi"/>
          <w:b/>
          <w:sz w:val="22"/>
          <w:szCs w:val="22"/>
        </w:rPr>
      </w:pPr>
    </w:p>
    <w:p w14:paraId="6D73B800" w14:textId="592AEB06" w:rsidR="003564EC" w:rsidRPr="00891526" w:rsidRDefault="0071338B" w:rsidP="00596EE8">
      <w:pPr>
        <w:autoSpaceDN w:val="0"/>
        <w:spacing w:line="276" w:lineRule="auto"/>
        <w:jc w:val="both"/>
        <w:textAlignment w:val="baseline"/>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 xml:space="preserve">zawarta w </w:t>
      </w:r>
      <w:r w:rsidR="0060544F">
        <w:rPr>
          <w:rFonts w:asciiTheme="minorHAnsi" w:hAnsiTheme="minorHAnsi" w:cstheme="minorHAnsi"/>
          <w:kern w:val="3"/>
          <w:sz w:val="22"/>
          <w:szCs w:val="22"/>
          <w:lang w:eastAsia="zh-CN" w:bidi="hi-IN"/>
        </w:rPr>
        <w:t>Dębowcu</w:t>
      </w:r>
      <w:r w:rsidR="003564EC" w:rsidRPr="00891526">
        <w:rPr>
          <w:rFonts w:asciiTheme="minorHAnsi" w:hAnsiTheme="minorHAnsi" w:cstheme="minorHAnsi"/>
          <w:kern w:val="3"/>
          <w:sz w:val="22"/>
          <w:szCs w:val="22"/>
          <w:lang w:eastAsia="zh-CN" w:bidi="hi-IN"/>
        </w:rPr>
        <w:t xml:space="preserve"> w dniu </w:t>
      </w:r>
      <w:r w:rsidR="00302A67">
        <w:rPr>
          <w:rFonts w:asciiTheme="minorHAnsi" w:hAnsiTheme="minorHAnsi" w:cstheme="minorHAnsi"/>
          <w:kern w:val="3"/>
          <w:sz w:val="22"/>
          <w:szCs w:val="22"/>
          <w:lang w:eastAsia="zh-CN" w:bidi="hi-IN"/>
        </w:rPr>
        <w:t>……………………………..</w:t>
      </w:r>
      <w:r w:rsidR="00E2310C" w:rsidRPr="00891526">
        <w:rPr>
          <w:rFonts w:asciiTheme="minorHAnsi" w:hAnsiTheme="minorHAnsi" w:cstheme="minorHAnsi"/>
          <w:kern w:val="3"/>
          <w:sz w:val="22"/>
          <w:szCs w:val="22"/>
          <w:lang w:eastAsia="zh-CN" w:bidi="hi-IN"/>
        </w:rPr>
        <w:t xml:space="preserve"> r. </w:t>
      </w:r>
      <w:r w:rsidR="003564EC" w:rsidRPr="00891526">
        <w:rPr>
          <w:rFonts w:asciiTheme="minorHAnsi" w:hAnsiTheme="minorHAnsi" w:cstheme="minorHAnsi"/>
          <w:kern w:val="3"/>
          <w:sz w:val="22"/>
          <w:szCs w:val="22"/>
          <w:lang w:eastAsia="zh-CN" w:bidi="hi-IN"/>
        </w:rPr>
        <w:t>pomiędzy:</w:t>
      </w:r>
    </w:p>
    <w:p w14:paraId="0B66CA0B" w14:textId="77777777" w:rsidR="003564EC" w:rsidRPr="00891526" w:rsidRDefault="003564EC" w:rsidP="00596EE8">
      <w:pPr>
        <w:autoSpaceDN w:val="0"/>
        <w:spacing w:line="276" w:lineRule="auto"/>
        <w:jc w:val="both"/>
        <w:textAlignment w:val="baseline"/>
        <w:rPr>
          <w:rFonts w:asciiTheme="minorHAnsi" w:hAnsiTheme="minorHAnsi" w:cstheme="minorHAnsi"/>
          <w:kern w:val="3"/>
          <w:sz w:val="22"/>
          <w:szCs w:val="22"/>
          <w:lang w:eastAsia="zh-CN" w:bidi="hi-IN"/>
        </w:rPr>
      </w:pPr>
    </w:p>
    <w:p w14:paraId="3829B3CE" w14:textId="3C7C2274" w:rsidR="0060544F" w:rsidRPr="0060544F" w:rsidRDefault="0060544F" w:rsidP="00596EE8">
      <w:pPr>
        <w:suppressAutoHyphens w:val="0"/>
        <w:spacing w:line="276" w:lineRule="auto"/>
        <w:jc w:val="both"/>
        <w:rPr>
          <w:rFonts w:asciiTheme="minorHAnsi" w:eastAsia="Calibri" w:hAnsiTheme="minorHAnsi" w:cstheme="minorHAnsi"/>
          <w:b/>
          <w:bCs/>
          <w:sz w:val="22"/>
          <w:szCs w:val="22"/>
          <w:lang w:eastAsia="en-US"/>
        </w:rPr>
      </w:pPr>
      <w:r w:rsidRPr="0060544F">
        <w:rPr>
          <w:rFonts w:asciiTheme="minorHAnsi" w:eastAsia="Calibri" w:hAnsiTheme="minorHAnsi" w:cstheme="minorHAnsi"/>
          <w:b/>
          <w:bCs/>
          <w:sz w:val="22"/>
          <w:szCs w:val="22"/>
          <w:lang w:eastAsia="en-US"/>
        </w:rPr>
        <w:t>Gminą Dębowiec</w:t>
      </w:r>
      <w:r w:rsidR="0058050A" w:rsidRPr="0060544F">
        <w:rPr>
          <w:rFonts w:asciiTheme="minorHAnsi" w:eastAsia="Calibri" w:hAnsiTheme="minorHAnsi" w:cstheme="minorHAnsi"/>
          <w:b/>
          <w:bCs/>
          <w:sz w:val="22"/>
          <w:szCs w:val="22"/>
          <w:lang w:eastAsia="en-US"/>
        </w:rPr>
        <w:t xml:space="preserve">, </w:t>
      </w:r>
      <w:r w:rsidRPr="0060544F">
        <w:rPr>
          <w:rFonts w:asciiTheme="minorHAnsi" w:eastAsia="Calibri" w:hAnsiTheme="minorHAnsi" w:cstheme="minorHAnsi"/>
          <w:b/>
          <w:bCs/>
          <w:sz w:val="22"/>
          <w:szCs w:val="22"/>
          <w:lang w:eastAsia="en-US"/>
        </w:rPr>
        <w:t>38-220 Dębowiec 101, NIP 685-19-50-851</w:t>
      </w:r>
      <w:r w:rsidR="0058050A" w:rsidRPr="0060544F">
        <w:rPr>
          <w:rFonts w:asciiTheme="minorHAnsi" w:eastAsia="Calibri" w:hAnsiTheme="minorHAnsi" w:cstheme="minorHAnsi"/>
          <w:b/>
          <w:bCs/>
          <w:sz w:val="22"/>
          <w:szCs w:val="22"/>
          <w:lang w:eastAsia="en-US"/>
        </w:rPr>
        <w:t>,</w:t>
      </w:r>
      <w:r w:rsidRPr="0060544F">
        <w:rPr>
          <w:rFonts w:asciiTheme="minorHAnsi" w:eastAsia="Calibri" w:hAnsiTheme="minorHAnsi" w:cstheme="minorHAnsi"/>
          <w:b/>
          <w:bCs/>
          <w:sz w:val="22"/>
          <w:szCs w:val="22"/>
          <w:lang w:eastAsia="en-US"/>
        </w:rPr>
        <w:t xml:space="preserve"> Regon: 370440318</w:t>
      </w:r>
      <w:r w:rsidR="0058050A" w:rsidRPr="0060544F">
        <w:rPr>
          <w:rFonts w:asciiTheme="minorHAnsi" w:eastAsia="Calibri" w:hAnsiTheme="minorHAnsi" w:cstheme="minorHAnsi"/>
          <w:b/>
          <w:bCs/>
          <w:sz w:val="22"/>
          <w:szCs w:val="22"/>
          <w:lang w:eastAsia="en-US"/>
        </w:rPr>
        <w:t xml:space="preserve"> </w:t>
      </w:r>
    </w:p>
    <w:p w14:paraId="0161CD29" w14:textId="72D38888" w:rsidR="0058050A" w:rsidRPr="00891526" w:rsidRDefault="0058050A" w:rsidP="00596EE8">
      <w:pPr>
        <w:suppressAutoHyphens w:val="0"/>
        <w:spacing w:line="276" w:lineRule="auto"/>
        <w:jc w:val="both"/>
        <w:rPr>
          <w:rFonts w:asciiTheme="minorHAnsi" w:eastAsia="Calibri" w:hAnsiTheme="minorHAnsi" w:cstheme="minorHAnsi"/>
          <w:sz w:val="22"/>
          <w:szCs w:val="22"/>
          <w:lang w:eastAsia="en-US"/>
        </w:rPr>
      </w:pPr>
      <w:r w:rsidRPr="00891526">
        <w:rPr>
          <w:rFonts w:asciiTheme="minorHAnsi" w:eastAsia="Calibri" w:hAnsiTheme="minorHAnsi" w:cstheme="minorHAnsi"/>
          <w:sz w:val="22"/>
          <w:szCs w:val="22"/>
          <w:lang w:eastAsia="en-US"/>
        </w:rPr>
        <w:t>reprezentowaną przez:</w:t>
      </w:r>
    </w:p>
    <w:p w14:paraId="2008441C" w14:textId="59B35F62"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7829B213"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przy udziale:</w:t>
      </w:r>
    </w:p>
    <w:p w14:paraId="72A16851" w14:textId="166A0A5B"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352BD2C1"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b/>
          <w:kern w:val="3"/>
          <w:sz w:val="22"/>
          <w:szCs w:val="22"/>
          <w:lang w:eastAsia="zh-CN" w:bidi="hi-IN"/>
        </w:rPr>
        <w:t>zwaną dalej „Zamawiającym”</w:t>
      </w:r>
      <w:r w:rsidRPr="00891526">
        <w:rPr>
          <w:rFonts w:asciiTheme="minorHAnsi" w:hAnsiTheme="minorHAnsi" w:cstheme="minorHAnsi"/>
          <w:kern w:val="3"/>
          <w:sz w:val="22"/>
          <w:szCs w:val="22"/>
          <w:lang w:eastAsia="zh-CN" w:bidi="hi-IN"/>
        </w:rPr>
        <w:t xml:space="preserve">, </w:t>
      </w:r>
    </w:p>
    <w:p w14:paraId="6D40FC2B"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a</w:t>
      </w:r>
    </w:p>
    <w:p w14:paraId="2838CDD5" w14:textId="1BEA71AA" w:rsidR="00CE30F8"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b/>
          <w:kern w:val="3"/>
          <w:sz w:val="22"/>
          <w:szCs w:val="22"/>
          <w:lang w:eastAsia="zh-CN" w:bidi="hi-IN"/>
        </w:rPr>
        <w:t>………………………………………………………………………………..</w:t>
      </w:r>
    </w:p>
    <w:p w14:paraId="19200478" w14:textId="61586E52" w:rsidR="0058050A" w:rsidRPr="00891526" w:rsidRDefault="007215A3" w:rsidP="00596EE8">
      <w:pPr>
        <w:spacing w:line="276" w:lineRule="auto"/>
        <w:jc w:val="both"/>
        <w:rPr>
          <w:rFonts w:asciiTheme="minorHAnsi" w:hAnsiTheme="minorHAnsi" w:cstheme="minorHAnsi"/>
          <w:b/>
          <w:kern w:val="3"/>
          <w:sz w:val="22"/>
          <w:szCs w:val="22"/>
          <w:lang w:eastAsia="zh-CN" w:bidi="hi-IN"/>
        </w:rPr>
      </w:pPr>
      <w:r w:rsidRPr="00891526">
        <w:rPr>
          <w:rFonts w:asciiTheme="minorHAnsi" w:hAnsiTheme="minorHAnsi" w:cstheme="minorHAnsi"/>
          <w:b/>
          <w:kern w:val="3"/>
          <w:sz w:val="22"/>
          <w:szCs w:val="22"/>
          <w:lang w:eastAsia="zh-CN" w:bidi="hi-IN"/>
        </w:rPr>
        <w:t>zwan</w:t>
      </w:r>
      <w:r w:rsidR="00BB68F6">
        <w:rPr>
          <w:rFonts w:asciiTheme="minorHAnsi" w:hAnsiTheme="minorHAnsi" w:cstheme="minorHAnsi"/>
          <w:b/>
          <w:kern w:val="3"/>
          <w:sz w:val="22"/>
          <w:szCs w:val="22"/>
          <w:lang w:eastAsia="zh-CN" w:bidi="hi-IN"/>
        </w:rPr>
        <w:t>ą</w:t>
      </w:r>
      <w:r w:rsidRPr="00891526">
        <w:rPr>
          <w:rFonts w:asciiTheme="minorHAnsi" w:hAnsiTheme="minorHAnsi" w:cstheme="minorHAnsi"/>
          <w:b/>
          <w:kern w:val="3"/>
          <w:sz w:val="22"/>
          <w:szCs w:val="22"/>
          <w:lang w:eastAsia="zh-CN" w:bidi="hi-IN"/>
        </w:rPr>
        <w:t xml:space="preserve"> dalej „Wykonawcą”</w:t>
      </w:r>
      <w:r w:rsidR="00E6737D" w:rsidRPr="00891526">
        <w:rPr>
          <w:rFonts w:asciiTheme="minorHAnsi" w:hAnsiTheme="minorHAnsi" w:cstheme="minorHAnsi"/>
          <w:b/>
          <w:kern w:val="3"/>
          <w:sz w:val="22"/>
          <w:szCs w:val="22"/>
          <w:lang w:eastAsia="zh-CN" w:bidi="hi-IN"/>
        </w:rPr>
        <w:t>.</w:t>
      </w:r>
    </w:p>
    <w:p w14:paraId="7C5835A6" w14:textId="77777777" w:rsidR="0058050A" w:rsidRPr="00891526" w:rsidRDefault="0058050A" w:rsidP="00596EE8">
      <w:pPr>
        <w:spacing w:line="276" w:lineRule="auto"/>
        <w:jc w:val="both"/>
        <w:rPr>
          <w:rFonts w:asciiTheme="minorHAnsi" w:hAnsiTheme="minorHAnsi" w:cstheme="minorHAnsi"/>
          <w:b/>
          <w:kern w:val="3"/>
          <w:sz w:val="22"/>
          <w:szCs w:val="22"/>
          <w:lang w:eastAsia="zh-CN" w:bidi="hi-IN"/>
        </w:rPr>
      </w:pPr>
    </w:p>
    <w:p w14:paraId="5F0F1B23" w14:textId="77777777" w:rsidR="00E6737D" w:rsidRPr="00891526" w:rsidRDefault="00E6737D" w:rsidP="00596EE8">
      <w:pPr>
        <w:spacing w:line="276" w:lineRule="auto"/>
        <w:jc w:val="both"/>
        <w:rPr>
          <w:rFonts w:asciiTheme="minorHAnsi" w:hAnsiTheme="minorHAnsi" w:cstheme="minorHAnsi"/>
          <w:b/>
          <w:kern w:val="3"/>
          <w:sz w:val="22"/>
          <w:szCs w:val="22"/>
          <w:lang w:eastAsia="zh-CN" w:bidi="hi-IN"/>
        </w:rPr>
      </w:pPr>
    </w:p>
    <w:p w14:paraId="6190F50A" w14:textId="5720010F" w:rsidR="003F7785" w:rsidRPr="00891526" w:rsidRDefault="0058050A" w:rsidP="00596EE8">
      <w:pPr>
        <w:pStyle w:val="Akapitzlist"/>
        <w:spacing w:line="276" w:lineRule="auto"/>
        <w:ind w:left="0"/>
        <w:jc w:val="both"/>
        <w:rPr>
          <w:rFonts w:asciiTheme="minorHAnsi" w:hAnsiTheme="minorHAnsi" w:cstheme="minorHAnsi"/>
          <w:b/>
          <w:sz w:val="22"/>
          <w:szCs w:val="22"/>
        </w:rPr>
      </w:pPr>
      <w:r w:rsidRPr="00891526">
        <w:rPr>
          <w:rFonts w:asciiTheme="minorHAnsi" w:hAnsiTheme="minorHAnsi" w:cstheme="minorHAnsi"/>
          <w:kern w:val="3"/>
          <w:sz w:val="22"/>
          <w:szCs w:val="22"/>
          <w:lang w:eastAsia="zh-CN" w:bidi="hi-IN"/>
        </w:rPr>
        <w:t xml:space="preserve">W wyniku wyboru przez Zamawiającego najkorzystniejszej oferty w postępowaniu o udzielenie zamówienia publicznego </w:t>
      </w:r>
      <w:r w:rsidR="00DF33E5" w:rsidRPr="00891526">
        <w:rPr>
          <w:rFonts w:asciiTheme="minorHAnsi" w:hAnsiTheme="minorHAnsi" w:cstheme="minorHAnsi"/>
          <w:kern w:val="3"/>
          <w:sz w:val="22"/>
          <w:szCs w:val="22"/>
          <w:lang w:eastAsia="zh-CN" w:bidi="hi-IN"/>
        </w:rPr>
        <w:t xml:space="preserve">przeprowadzonego na podstawie art. 275 pkt 1 ustawy z </w:t>
      </w:r>
      <w:r w:rsidR="00DF33E5" w:rsidRPr="00891526">
        <w:rPr>
          <w:rFonts w:asciiTheme="minorHAnsi" w:hAnsiTheme="minorHAnsi" w:cstheme="minorHAnsi"/>
          <w:bCs/>
          <w:kern w:val="3"/>
          <w:sz w:val="22"/>
          <w:szCs w:val="22"/>
          <w:lang w:eastAsia="zh-CN" w:bidi="hi-IN"/>
        </w:rPr>
        <w:t>dnia 11 września 2019 r. Prawo zamówień publicznych</w:t>
      </w:r>
      <w:r w:rsidR="001B7878" w:rsidRPr="00891526">
        <w:rPr>
          <w:rFonts w:asciiTheme="minorHAnsi" w:hAnsiTheme="minorHAnsi" w:cstheme="minorHAnsi"/>
          <w:bCs/>
          <w:kern w:val="3"/>
          <w:sz w:val="22"/>
          <w:szCs w:val="22"/>
          <w:lang w:eastAsia="zh-CN" w:bidi="hi-IN"/>
        </w:rPr>
        <w:t xml:space="preserve"> (t.j. Dz. U. z 202</w:t>
      </w:r>
      <w:r w:rsidR="00854BBD">
        <w:rPr>
          <w:rFonts w:asciiTheme="minorHAnsi" w:hAnsiTheme="minorHAnsi" w:cstheme="minorHAnsi"/>
          <w:bCs/>
          <w:kern w:val="3"/>
          <w:sz w:val="22"/>
          <w:szCs w:val="22"/>
          <w:lang w:eastAsia="zh-CN" w:bidi="hi-IN"/>
        </w:rPr>
        <w:t>3</w:t>
      </w:r>
      <w:r w:rsidR="001B7878" w:rsidRPr="00891526">
        <w:rPr>
          <w:rFonts w:asciiTheme="minorHAnsi" w:hAnsiTheme="minorHAnsi" w:cstheme="minorHAnsi"/>
          <w:bCs/>
          <w:kern w:val="3"/>
          <w:sz w:val="22"/>
          <w:szCs w:val="22"/>
          <w:lang w:eastAsia="zh-CN" w:bidi="hi-IN"/>
        </w:rPr>
        <w:t xml:space="preserve"> r. poz. 1</w:t>
      </w:r>
      <w:r w:rsidR="00854BBD">
        <w:rPr>
          <w:rFonts w:asciiTheme="minorHAnsi" w:hAnsiTheme="minorHAnsi" w:cstheme="minorHAnsi"/>
          <w:bCs/>
          <w:kern w:val="3"/>
          <w:sz w:val="22"/>
          <w:szCs w:val="22"/>
          <w:lang w:eastAsia="zh-CN" w:bidi="hi-IN"/>
        </w:rPr>
        <w:t>605</w:t>
      </w:r>
      <w:r w:rsidR="001B7878" w:rsidRPr="00891526">
        <w:rPr>
          <w:rFonts w:asciiTheme="minorHAnsi" w:hAnsiTheme="minorHAnsi" w:cstheme="minorHAnsi"/>
          <w:bCs/>
          <w:kern w:val="3"/>
          <w:sz w:val="22"/>
          <w:szCs w:val="22"/>
          <w:lang w:eastAsia="zh-CN" w:bidi="hi-IN"/>
        </w:rPr>
        <w:t xml:space="preserve"> z późn. zm.) </w:t>
      </w:r>
      <w:r w:rsidR="00DF33E5" w:rsidRPr="00891526">
        <w:rPr>
          <w:rFonts w:asciiTheme="minorHAnsi" w:hAnsiTheme="minorHAnsi" w:cstheme="minorHAnsi"/>
          <w:kern w:val="3"/>
          <w:sz w:val="22"/>
          <w:szCs w:val="22"/>
          <w:lang w:eastAsia="zh-CN" w:bidi="hi-IN"/>
        </w:rPr>
        <w:t xml:space="preserve">na zadanie </w:t>
      </w:r>
      <w:r w:rsidRPr="00891526">
        <w:rPr>
          <w:rFonts w:asciiTheme="minorHAnsi" w:hAnsiTheme="minorHAnsi" w:cstheme="minorHAnsi"/>
          <w:sz w:val="22"/>
          <w:szCs w:val="22"/>
        </w:rPr>
        <w:t>pn</w:t>
      </w:r>
      <w:r w:rsidR="009A05A7" w:rsidRPr="00891526">
        <w:rPr>
          <w:rFonts w:asciiTheme="minorHAnsi" w:hAnsiTheme="minorHAnsi" w:cstheme="minorHAnsi"/>
          <w:kern w:val="1"/>
          <w:sz w:val="22"/>
          <w:szCs w:val="22"/>
        </w:rPr>
        <w:t>.</w:t>
      </w:r>
      <w:r w:rsidR="00F35986" w:rsidRPr="00891526">
        <w:rPr>
          <w:rFonts w:asciiTheme="minorHAnsi" w:hAnsiTheme="minorHAnsi" w:cstheme="minorHAnsi"/>
          <w:b/>
          <w:sz w:val="22"/>
          <w:szCs w:val="22"/>
        </w:rPr>
        <w:t> </w:t>
      </w:r>
      <w:r w:rsidR="003F7785" w:rsidRPr="00891526">
        <w:rPr>
          <w:rFonts w:asciiTheme="minorHAnsi" w:hAnsiTheme="minorHAnsi" w:cstheme="minorHAnsi"/>
          <w:sz w:val="22"/>
          <w:szCs w:val="22"/>
        </w:rPr>
        <w:t xml:space="preserve"> </w:t>
      </w:r>
      <w:r w:rsidR="00E941ED" w:rsidRPr="00E941ED">
        <w:rPr>
          <w:rFonts w:asciiTheme="minorHAnsi" w:hAnsiTheme="minorHAnsi" w:cstheme="minorHAnsi"/>
          <w:b/>
          <w:bCs/>
          <w:sz w:val="22"/>
          <w:szCs w:val="22"/>
        </w:rPr>
        <w:t xml:space="preserve">Budowa </w:t>
      </w:r>
      <w:r w:rsidR="004C1059">
        <w:rPr>
          <w:rFonts w:asciiTheme="minorHAnsi" w:hAnsiTheme="minorHAnsi" w:cstheme="minorHAnsi"/>
          <w:b/>
          <w:bCs/>
          <w:sz w:val="22"/>
          <w:szCs w:val="22"/>
        </w:rPr>
        <w:t>3</w:t>
      </w:r>
      <w:r w:rsidR="00E941ED" w:rsidRPr="00E941ED">
        <w:rPr>
          <w:rFonts w:asciiTheme="minorHAnsi" w:hAnsiTheme="minorHAnsi" w:cstheme="minorHAnsi"/>
          <w:b/>
          <w:bCs/>
          <w:sz w:val="22"/>
          <w:szCs w:val="22"/>
        </w:rPr>
        <w:t xml:space="preserve"> przyszkolnych boisk wielofunkcyjnych w miejscowościach: Cieklin, Zarzecze i Dębowiec </w:t>
      </w:r>
      <w:r w:rsidR="00E941ED">
        <w:rPr>
          <w:rFonts w:asciiTheme="minorHAnsi" w:hAnsiTheme="minorHAnsi" w:cstheme="minorHAnsi"/>
          <w:b/>
          <w:bCs/>
          <w:sz w:val="22"/>
          <w:szCs w:val="22"/>
        </w:rPr>
        <w:t xml:space="preserve">– część </w:t>
      </w:r>
      <w:r w:rsidR="004C1059">
        <w:rPr>
          <w:rFonts w:asciiTheme="minorHAnsi" w:hAnsiTheme="minorHAnsi" w:cstheme="minorHAnsi"/>
          <w:b/>
          <w:bCs/>
          <w:sz w:val="22"/>
          <w:szCs w:val="22"/>
        </w:rPr>
        <w:br/>
      </w:r>
      <w:r w:rsidR="00E941ED">
        <w:rPr>
          <w:rFonts w:asciiTheme="minorHAnsi" w:hAnsiTheme="minorHAnsi" w:cstheme="minorHAnsi"/>
          <w:b/>
          <w:bCs/>
          <w:sz w:val="22"/>
          <w:szCs w:val="22"/>
        </w:rPr>
        <w:t xml:space="preserve">nr </w:t>
      </w:r>
      <w:r w:rsidR="00001383">
        <w:rPr>
          <w:rFonts w:asciiTheme="minorHAnsi" w:hAnsiTheme="minorHAnsi" w:cstheme="minorHAnsi"/>
          <w:b/>
          <w:bCs/>
          <w:sz w:val="22"/>
          <w:szCs w:val="22"/>
        </w:rPr>
        <w:t>3</w:t>
      </w:r>
      <w:r w:rsidR="00E941ED">
        <w:rPr>
          <w:rFonts w:asciiTheme="minorHAnsi" w:hAnsiTheme="minorHAnsi" w:cstheme="minorHAnsi"/>
          <w:b/>
          <w:bCs/>
          <w:sz w:val="22"/>
          <w:szCs w:val="22"/>
        </w:rPr>
        <w:t xml:space="preserve"> - </w:t>
      </w:r>
      <w:r w:rsidR="00E941ED" w:rsidRPr="00F44112">
        <w:rPr>
          <w:rFonts w:ascii="Calibri" w:eastAsia="Calibri" w:hAnsi="Calibri"/>
          <w:b/>
          <w:bCs/>
          <w:iCs/>
          <w:sz w:val="22"/>
          <w:szCs w:val="22"/>
          <w:lang w:eastAsia="en-US"/>
        </w:rPr>
        <w:t xml:space="preserve">Budowa boiska wielofunkcyjnego przy Szkole Podstawowej w </w:t>
      </w:r>
      <w:r w:rsidR="00001383">
        <w:rPr>
          <w:rFonts w:ascii="Calibri" w:eastAsia="Calibri" w:hAnsi="Calibri"/>
          <w:b/>
          <w:bCs/>
          <w:iCs/>
          <w:sz w:val="22"/>
          <w:szCs w:val="22"/>
          <w:lang w:eastAsia="en-US"/>
        </w:rPr>
        <w:t>Dębowcu</w:t>
      </w:r>
      <w:r w:rsidR="00E941ED">
        <w:rPr>
          <w:rFonts w:ascii="Calibri" w:eastAsia="Calibri" w:hAnsi="Calibri"/>
          <w:b/>
          <w:bCs/>
          <w:iCs/>
          <w:sz w:val="22"/>
          <w:szCs w:val="22"/>
          <w:lang w:eastAsia="en-US"/>
        </w:rPr>
        <w:t>,</w:t>
      </w:r>
      <w:r w:rsidR="00E941ED" w:rsidRPr="0060544F">
        <w:rPr>
          <w:rFonts w:asciiTheme="minorHAnsi" w:hAnsiTheme="minorHAnsi" w:cstheme="minorHAnsi"/>
          <w:sz w:val="22"/>
          <w:szCs w:val="22"/>
        </w:rPr>
        <w:t xml:space="preserve"> </w:t>
      </w:r>
      <w:r w:rsidR="0060544F" w:rsidRPr="0060544F">
        <w:rPr>
          <w:rFonts w:asciiTheme="minorHAnsi" w:hAnsiTheme="minorHAnsi" w:cstheme="minorHAnsi"/>
          <w:sz w:val="22"/>
          <w:szCs w:val="22"/>
        </w:rPr>
        <w:t xml:space="preserve">zawarto umowę </w:t>
      </w:r>
      <w:r w:rsidR="004C1059">
        <w:rPr>
          <w:rFonts w:asciiTheme="minorHAnsi" w:hAnsiTheme="minorHAnsi" w:cstheme="minorHAnsi"/>
          <w:sz w:val="22"/>
          <w:szCs w:val="22"/>
        </w:rPr>
        <w:br/>
      </w:r>
      <w:r w:rsidR="0060544F" w:rsidRPr="0060544F">
        <w:rPr>
          <w:rFonts w:asciiTheme="minorHAnsi" w:hAnsiTheme="minorHAnsi" w:cstheme="minorHAnsi"/>
          <w:sz w:val="22"/>
          <w:szCs w:val="22"/>
        </w:rPr>
        <w:t>o następującej treści:</w:t>
      </w:r>
    </w:p>
    <w:p w14:paraId="11156CFB" w14:textId="77777777" w:rsidR="00BA5A8D" w:rsidRPr="00891526" w:rsidRDefault="00BA5A8D" w:rsidP="00596EE8">
      <w:pPr>
        <w:pStyle w:val="Nagwek8"/>
        <w:spacing w:line="276" w:lineRule="auto"/>
        <w:rPr>
          <w:rFonts w:asciiTheme="minorHAnsi" w:hAnsiTheme="minorHAnsi" w:cstheme="minorHAnsi"/>
          <w:sz w:val="22"/>
          <w:szCs w:val="22"/>
        </w:rPr>
      </w:pPr>
    </w:p>
    <w:p w14:paraId="7E02A5AF"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PRZEDMIOT UMOWY</w:t>
      </w:r>
    </w:p>
    <w:p w14:paraId="469B15DF" w14:textId="77777777" w:rsidR="001B27CB" w:rsidRPr="00891526" w:rsidRDefault="001B27C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w:t>
      </w:r>
    </w:p>
    <w:p w14:paraId="46A2EA0C" w14:textId="022C5080" w:rsidR="006A6AEC" w:rsidRPr="002F372E" w:rsidRDefault="001B7878">
      <w:pPr>
        <w:pStyle w:val="Akapitzlist"/>
        <w:numPr>
          <w:ilvl w:val="0"/>
          <w:numId w:val="28"/>
        </w:numPr>
        <w:spacing w:line="276" w:lineRule="auto"/>
        <w:jc w:val="both"/>
        <w:rPr>
          <w:rFonts w:asciiTheme="minorHAnsi" w:hAnsiTheme="minorHAnsi" w:cstheme="minorHAnsi"/>
          <w:sz w:val="22"/>
          <w:szCs w:val="22"/>
        </w:rPr>
      </w:pPr>
      <w:r w:rsidRPr="002F372E">
        <w:rPr>
          <w:rFonts w:asciiTheme="minorHAnsi" w:hAnsiTheme="minorHAnsi" w:cstheme="minorHAnsi"/>
          <w:sz w:val="22"/>
          <w:szCs w:val="22"/>
        </w:rPr>
        <w:t xml:space="preserve">Zamawiający zamawia, a Wykonawca przyjmuje do wykonania </w:t>
      </w:r>
      <w:r w:rsidR="00DF33E5" w:rsidRPr="002F372E">
        <w:rPr>
          <w:rFonts w:asciiTheme="minorHAnsi" w:hAnsiTheme="minorHAnsi" w:cstheme="minorHAnsi"/>
          <w:sz w:val="22"/>
          <w:szCs w:val="22"/>
        </w:rPr>
        <w:t xml:space="preserve">roboty budowlane </w:t>
      </w:r>
      <w:r w:rsidR="00605153" w:rsidRPr="002F372E">
        <w:rPr>
          <w:rFonts w:ascii="Calibri" w:eastAsia="Calibri" w:hAnsi="Calibri"/>
          <w:iCs/>
          <w:sz w:val="22"/>
          <w:szCs w:val="22"/>
          <w:lang w:eastAsia="en-US"/>
        </w:rPr>
        <w:t xml:space="preserve">polegające </w:t>
      </w:r>
      <w:r w:rsidR="00605153" w:rsidRPr="002F372E">
        <w:rPr>
          <w:rFonts w:ascii="Calibri" w:eastAsia="Calibri" w:hAnsi="Calibri"/>
          <w:iCs/>
          <w:sz w:val="22"/>
          <w:szCs w:val="22"/>
          <w:lang w:eastAsia="en-US"/>
        </w:rPr>
        <w:br/>
        <w:t xml:space="preserve">na </w:t>
      </w:r>
      <w:r w:rsidR="00302A67" w:rsidRPr="002F372E">
        <w:rPr>
          <w:rFonts w:ascii="Calibri" w:eastAsia="Calibri" w:hAnsi="Calibri"/>
          <w:iCs/>
          <w:sz w:val="22"/>
          <w:szCs w:val="22"/>
          <w:lang w:eastAsia="en-US"/>
        </w:rPr>
        <w:t>budowie boisk</w:t>
      </w:r>
      <w:r w:rsidR="00E941ED" w:rsidRPr="002F372E">
        <w:rPr>
          <w:rFonts w:ascii="Calibri" w:eastAsia="Calibri" w:hAnsi="Calibri"/>
          <w:iCs/>
          <w:sz w:val="22"/>
          <w:szCs w:val="22"/>
          <w:lang w:eastAsia="en-US"/>
        </w:rPr>
        <w:t>a wielofunkcyjnego</w:t>
      </w:r>
      <w:r w:rsidR="00302A67" w:rsidRPr="002F372E">
        <w:rPr>
          <w:rFonts w:ascii="Calibri" w:eastAsia="Calibri" w:hAnsi="Calibri"/>
          <w:iCs/>
          <w:sz w:val="22"/>
          <w:szCs w:val="22"/>
          <w:lang w:eastAsia="en-US"/>
        </w:rPr>
        <w:t xml:space="preserve"> </w:t>
      </w:r>
      <w:r w:rsidR="00E941ED" w:rsidRPr="002F372E">
        <w:rPr>
          <w:rFonts w:ascii="Calibri" w:eastAsia="Calibri" w:hAnsi="Calibri"/>
          <w:iCs/>
          <w:sz w:val="22"/>
          <w:szCs w:val="22"/>
          <w:lang w:eastAsia="en-US"/>
        </w:rPr>
        <w:t xml:space="preserve">przy Szkole Podstawowej w </w:t>
      </w:r>
      <w:r w:rsidR="002F372E" w:rsidRPr="002F372E">
        <w:rPr>
          <w:rFonts w:ascii="Calibri" w:eastAsia="Calibri" w:hAnsi="Calibri"/>
          <w:iCs/>
          <w:sz w:val="22"/>
          <w:szCs w:val="22"/>
          <w:lang w:eastAsia="en-US"/>
        </w:rPr>
        <w:t>Dębowcu</w:t>
      </w:r>
      <w:r w:rsidR="00E941ED" w:rsidRPr="002F372E">
        <w:rPr>
          <w:rFonts w:ascii="Calibri" w:eastAsia="Calibri" w:hAnsi="Calibri"/>
          <w:iCs/>
          <w:sz w:val="22"/>
          <w:szCs w:val="22"/>
          <w:lang w:eastAsia="en-US"/>
        </w:rPr>
        <w:t xml:space="preserve"> </w:t>
      </w:r>
      <w:r w:rsidR="002F372E" w:rsidRPr="002F372E">
        <w:rPr>
          <w:rFonts w:ascii="Calibri" w:eastAsia="Calibri" w:hAnsi="Calibri"/>
          <w:iCs/>
          <w:sz w:val="22"/>
          <w:szCs w:val="22"/>
          <w:lang w:eastAsia="en-US"/>
        </w:rPr>
        <w:t xml:space="preserve">wraz </w:t>
      </w:r>
      <w:r w:rsidR="002F372E" w:rsidRPr="002F372E">
        <w:rPr>
          <w:rFonts w:ascii="Calibri" w:eastAsia="Calibri" w:hAnsi="Calibri"/>
          <w:iCs/>
          <w:sz w:val="22"/>
          <w:szCs w:val="22"/>
          <w:lang w:eastAsia="en-US"/>
        </w:rPr>
        <w:br/>
        <w:t>z zagospodarowaniem terenu oraz niezbędną infrastrukturą techniczną przy Szkole Podstawowej w Dębowcu na działce nr 1482 obręb 0002 Dębowiec</w:t>
      </w:r>
      <w:r w:rsidR="00E941ED" w:rsidRPr="002F372E">
        <w:rPr>
          <w:rFonts w:ascii="Calibri" w:eastAsia="Calibri" w:hAnsi="Calibri"/>
          <w:iCs/>
          <w:sz w:val="22"/>
          <w:szCs w:val="22"/>
          <w:lang w:eastAsia="en-US"/>
        </w:rPr>
        <w:t>.</w:t>
      </w:r>
    </w:p>
    <w:p w14:paraId="36AA6191" w14:textId="77777777" w:rsidR="00F57FC8" w:rsidRPr="002F372E" w:rsidRDefault="00F57FC8">
      <w:pPr>
        <w:numPr>
          <w:ilvl w:val="0"/>
          <w:numId w:val="28"/>
        </w:numPr>
        <w:suppressAutoHyphens w:val="0"/>
        <w:spacing w:line="276" w:lineRule="auto"/>
        <w:jc w:val="both"/>
        <w:rPr>
          <w:rFonts w:ascii="Calibri" w:eastAsia="Calibri" w:hAnsi="Calibri"/>
          <w:sz w:val="22"/>
          <w:szCs w:val="22"/>
          <w:lang w:eastAsia="en-US"/>
        </w:rPr>
      </w:pPr>
      <w:r w:rsidRPr="002F372E">
        <w:rPr>
          <w:rFonts w:ascii="Calibri" w:eastAsia="Calibri" w:hAnsi="Calibri"/>
          <w:iCs/>
          <w:sz w:val="22"/>
          <w:szCs w:val="22"/>
          <w:lang w:eastAsia="en-US"/>
        </w:rPr>
        <w:t>Zakres robót do wykonania zamówienia obejmuje m.in.:</w:t>
      </w:r>
    </w:p>
    <w:p w14:paraId="42F2A35D"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wytyczenie geodezyjne;</w:t>
      </w:r>
    </w:p>
    <w:p w14:paraId="717200D9"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korytowanie z profilowaniem i zagęszczeniem podłoża pod nawierzchnie;</w:t>
      </w:r>
    </w:p>
    <w:p w14:paraId="3D9776E0"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wykonanie podbudowy;</w:t>
      </w:r>
    </w:p>
    <w:p w14:paraId="76B83488"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wykonanie obrzeży betonowych;</w:t>
      </w:r>
    </w:p>
    <w:p w14:paraId="13C43859"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wykonanie nawierzchni z kostki brukowej betonowej;</w:t>
      </w:r>
    </w:p>
    <w:p w14:paraId="69B27A62"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wykonanie nawierzchni poliuretanu;</w:t>
      </w:r>
    </w:p>
    <w:p w14:paraId="7F0DE973" w14:textId="05E3F94E"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dostawę i montaż urządzeń sportowych (wyposażenie boisk</w:t>
      </w:r>
      <w:r w:rsidR="004C1059">
        <w:rPr>
          <w:rFonts w:ascii="Calibri" w:eastAsia="Calibri" w:hAnsi="Calibri"/>
          <w:iCs/>
          <w:kern w:val="1"/>
          <w:sz w:val="22"/>
          <w:szCs w:val="22"/>
        </w:rPr>
        <w:t xml:space="preserve"> zgodnie z dokumentacją projektową</w:t>
      </w:r>
      <w:r w:rsidRPr="002F372E">
        <w:rPr>
          <w:rFonts w:ascii="Calibri" w:eastAsia="Calibri" w:hAnsi="Calibri"/>
          <w:iCs/>
          <w:kern w:val="1"/>
          <w:sz w:val="22"/>
          <w:szCs w:val="22"/>
        </w:rPr>
        <w:t>);</w:t>
      </w:r>
    </w:p>
    <w:p w14:paraId="53C1D78A"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dostawę i montaż małej architektury (ławki, kosz na śmieci oraz stojak na rowery);</w:t>
      </w:r>
    </w:p>
    <w:p w14:paraId="4E769F3A" w14:textId="77777777" w:rsidR="002F372E" w:rsidRPr="002F372E" w:rsidRDefault="002F372E" w:rsidP="002F372E">
      <w:pPr>
        <w:numPr>
          <w:ilvl w:val="0"/>
          <w:numId w:val="52"/>
        </w:numPr>
        <w:spacing w:line="276" w:lineRule="auto"/>
        <w:ind w:left="851" w:hanging="284"/>
        <w:jc w:val="both"/>
        <w:rPr>
          <w:rFonts w:ascii="Calibri" w:eastAsia="Calibri" w:hAnsi="Calibri"/>
          <w:iCs/>
          <w:kern w:val="1"/>
          <w:sz w:val="22"/>
          <w:szCs w:val="22"/>
        </w:rPr>
      </w:pPr>
      <w:r w:rsidRPr="002F372E">
        <w:rPr>
          <w:rFonts w:ascii="Calibri" w:eastAsia="Calibri" w:hAnsi="Calibri"/>
          <w:iCs/>
          <w:kern w:val="1"/>
          <w:sz w:val="22"/>
          <w:szCs w:val="22"/>
        </w:rPr>
        <w:t>wykonanie piłkochwytu;</w:t>
      </w:r>
    </w:p>
    <w:p w14:paraId="37C74299" w14:textId="77777777" w:rsidR="002F372E" w:rsidRPr="002F372E" w:rsidRDefault="002F372E" w:rsidP="002F372E">
      <w:pPr>
        <w:numPr>
          <w:ilvl w:val="0"/>
          <w:numId w:val="52"/>
        </w:numPr>
        <w:spacing w:line="276" w:lineRule="auto"/>
        <w:ind w:left="993" w:hanging="426"/>
        <w:jc w:val="both"/>
        <w:rPr>
          <w:rFonts w:ascii="Calibri" w:eastAsia="Calibri" w:hAnsi="Calibri"/>
          <w:iCs/>
          <w:kern w:val="1"/>
          <w:sz w:val="22"/>
          <w:szCs w:val="22"/>
        </w:rPr>
      </w:pPr>
      <w:r w:rsidRPr="002F372E">
        <w:rPr>
          <w:rFonts w:ascii="Calibri" w:eastAsia="Calibri" w:hAnsi="Calibri"/>
          <w:iCs/>
          <w:kern w:val="1"/>
          <w:sz w:val="22"/>
          <w:szCs w:val="22"/>
        </w:rPr>
        <w:t>wykonanie ogrodzenia wraz z furtką i bramą;</w:t>
      </w:r>
    </w:p>
    <w:p w14:paraId="7252A8D8" w14:textId="14E76ECD" w:rsidR="002F372E" w:rsidRPr="002F372E" w:rsidRDefault="002F372E" w:rsidP="002F372E">
      <w:pPr>
        <w:numPr>
          <w:ilvl w:val="0"/>
          <w:numId w:val="52"/>
        </w:numPr>
        <w:spacing w:line="276" w:lineRule="auto"/>
        <w:ind w:left="993" w:hanging="426"/>
        <w:jc w:val="both"/>
        <w:rPr>
          <w:rFonts w:ascii="Calibri" w:eastAsia="Calibri" w:hAnsi="Calibri"/>
          <w:iCs/>
          <w:kern w:val="1"/>
          <w:sz w:val="22"/>
          <w:szCs w:val="22"/>
        </w:rPr>
      </w:pPr>
      <w:r w:rsidRPr="002F372E">
        <w:rPr>
          <w:rFonts w:ascii="Calibri" w:eastAsia="Calibri" w:hAnsi="Calibri"/>
          <w:iCs/>
          <w:kern w:val="1"/>
          <w:sz w:val="22"/>
          <w:szCs w:val="22"/>
        </w:rPr>
        <w:t xml:space="preserve">wykonanie </w:t>
      </w:r>
      <w:r w:rsidRPr="004C1059">
        <w:rPr>
          <w:rFonts w:ascii="Calibri" w:eastAsia="Calibri" w:hAnsi="Calibri"/>
          <w:iCs/>
          <w:kern w:val="1"/>
          <w:sz w:val="22"/>
          <w:szCs w:val="22"/>
        </w:rPr>
        <w:t>drenażu</w:t>
      </w:r>
      <w:r w:rsidR="004C1059" w:rsidRPr="004C1059">
        <w:rPr>
          <w:rFonts w:ascii="Calibri" w:eastAsia="Calibri" w:hAnsi="Calibri"/>
          <w:iCs/>
          <w:sz w:val="22"/>
          <w:szCs w:val="22"/>
          <w:lang w:eastAsia="en-US"/>
        </w:rPr>
        <w:t xml:space="preserve"> i odprowadzenie do istniejącej kanalizacji deszczowej</w:t>
      </w:r>
      <w:r w:rsidRPr="004C1059">
        <w:rPr>
          <w:rFonts w:ascii="Calibri" w:eastAsia="Calibri" w:hAnsi="Calibri"/>
          <w:iCs/>
          <w:kern w:val="1"/>
          <w:sz w:val="22"/>
          <w:szCs w:val="22"/>
        </w:rPr>
        <w:t>;</w:t>
      </w:r>
    </w:p>
    <w:p w14:paraId="68244853" w14:textId="77777777" w:rsidR="002F372E" w:rsidRPr="002F372E" w:rsidRDefault="002F372E" w:rsidP="002F372E">
      <w:pPr>
        <w:numPr>
          <w:ilvl w:val="0"/>
          <w:numId w:val="52"/>
        </w:numPr>
        <w:spacing w:line="276" w:lineRule="auto"/>
        <w:ind w:left="993" w:hanging="426"/>
        <w:jc w:val="both"/>
        <w:rPr>
          <w:rFonts w:ascii="Calibri" w:eastAsia="Calibri" w:hAnsi="Calibri"/>
          <w:iCs/>
          <w:kern w:val="1"/>
          <w:sz w:val="22"/>
          <w:szCs w:val="22"/>
        </w:rPr>
      </w:pPr>
      <w:r w:rsidRPr="002F372E">
        <w:rPr>
          <w:rFonts w:ascii="Calibri" w:eastAsia="Calibri" w:hAnsi="Calibri"/>
          <w:iCs/>
          <w:kern w:val="1"/>
          <w:sz w:val="22"/>
          <w:szCs w:val="22"/>
        </w:rPr>
        <w:lastRenderedPageBreak/>
        <w:t>wykonanie prób szczelności;</w:t>
      </w:r>
    </w:p>
    <w:p w14:paraId="52F77AAF" w14:textId="77777777" w:rsidR="002F372E" w:rsidRPr="002F372E" w:rsidRDefault="002F372E" w:rsidP="002F372E">
      <w:pPr>
        <w:numPr>
          <w:ilvl w:val="0"/>
          <w:numId w:val="52"/>
        </w:numPr>
        <w:spacing w:line="276" w:lineRule="auto"/>
        <w:ind w:left="993" w:hanging="426"/>
        <w:jc w:val="both"/>
        <w:rPr>
          <w:rFonts w:ascii="Calibri" w:eastAsia="Calibri" w:hAnsi="Calibri"/>
          <w:iCs/>
          <w:kern w:val="1"/>
          <w:sz w:val="22"/>
          <w:szCs w:val="22"/>
        </w:rPr>
      </w:pPr>
      <w:r w:rsidRPr="002F372E">
        <w:rPr>
          <w:rFonts w:ascii="Calibri" w:eastAsia="Calibri" w:hAnsi="Calibri"/>
          <w:iCs/>
          <w:kern w:val="1"/>
          <w:sz w:val="22"/>
          <w:szCs w:val="22"/>
        </w:rPr>
        <w:t>plantowanie i humusowanie wraz z obsianiem terenu mieszanką traw;</w:t>
      </w:r>
    </w:p>
    <w:p w14:paraId="7B2A5FF1" w14:textId="14B844FE" w:rsidR="002F372E" w:rsidRPr="002F372E" w:rsidRDefault="002F372E" w:rsidP="002F372E">
      <w:pPr>
        <w:numPr>
          <w:ilvl w:val="0"/>
          <w:numId w:val="52"/>
        </w:numPr>
        <w:spacing w:line="276" w:lineRule="auto"/>
        <w:ind w:left="993" w:hanging="426"/>
        <w:jc w:val="both"/>
        <w:rPr>
          <w:rFonts w:ascii="Calibri" w:eastAsia="Calibri" w:hAnsi="Calibri"/>
          <w:iCs/>
          <w:kern w:val="1"/>
          <w:sz w:val="22"/>
          <w:szCs w:val="22"/>
        </w:rPr>
      </w:pPr>
      <w:r w:rsidRPr="002F372E">
        <w:rPr>
          <w:rFonts w:ascii="Calibri" w:eastAsia="Calibri" w:hAnsi="Calibri"/>
          <w:iCs/>
          <w:kern w:val="1"/>
          <w:sz w:val="22"/>
          <w:szCs w:val="22"/>
        </w:rPr>
        <w:t>wykonanie geodezyjnej inwentaryzacji powykonawczej</w:t>
      </w:r>
      <w:r w:rsidR="004C1059">
        <w:rPr>
          <w:rFonts w:ascii="Calibri" w:eastAsia="Calibri" w:hAnsi="Calibri"/>
          <w:iCs/>
          <w:kern w:val="1"/>
          <w:sz w:val="22"/>
          <w:szCs w:val="22"/>
        </w:rPr>
        <w:t>.</w:t>
      </w:r>
    </w:p>
    <w:p w14:paraId="43E4FC1F" w14:textId="44740D83" w:rsidR="00CF7ECD" w:rsidRPr="00F56909" w:rsidRDefault="00CF7ECD" w:rsidP="00DC45F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 xml:space="preserve">Szczegółowy zakres robót został określony w dokumentacji projektowej, która określa zakres </w:t>
      </w:r>
      <w:r w:rsidRPr="00F56909">
        <w:rPr>
          <w:rFonts w:asciiTheme="minorHAnsi" w:eastAsia="Calibri" w:hAnsiTheme="minorHAnsi" w:cstheme="minorHAnsi"/>
          <w:sz w:val="22"/>
          <w:szCs w:val="22"/>
          <w:lang w:eastAsia="en-US"/>
        </w:rPr>
        <w:br/>
        <w:t xml:space="preserve">i sposób wykonania robót - załącznik nr 8 do SWZ. W skład dokumentacji projektowej wchodzą: </w:t>
      </w:r>
      <w:r w:rsidR="00732548">
        <w:rPr>
          <w:rFonts w:asciiTheme="minorHAnsi" w:eastAsia="Calibri" w:hAnsiTheme="minorHAnsi" w:cstheme="minorHAnsi"/>
          <w:sz w:val="22"/>
          <w:szCs w:val="22"/>
          <w:lang w:eastAsia="en-US"/>
        </w:rPr>
        <w:t xml:space="preserve">projekty budowlane, </w:t>
      </w:r>
      <w:r w:rsidRPr="00F56909">
        <w:rPr>
          <w:rFonts w:asciiTheme="minorHAnsi" w:eastAsia="Calibri" w:hAnsiTheme="minorHAnsi" w:cstheme="minorHAnsi"/>
          <w:sz w:val="22"/>
          <w:szCs w:val="22"/>
          <w:lang w:eastAsia="en-US"/>
        </w:rPr>
        <w:t>projekt</w:t>
      </w:r>
      <w:r w:rsidR="00732548">
        <w:rPr>
          <w:rFonts w:asciiTheme="minorHAnsi" w:eastAsia="Calibri" w:hAnsiTheme="minorHAnsi" w:cstheme="minorHAnsi"/>
          <w:sz w:val="22"/>
          <w:szCs w:val="22"/>
          <w:lang w:eastAsia="en-US"/>
        </w:rPr>
        <w:t>y</w:t>
      </w:r>
      <w:r w:rsidR="00E941ED">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specyfikacj</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wykonania i odbioru robót oraz przedmiar</w:t>
      </w:r>
      <w:r w:rsidR="00732548">
        <w:rPr>
          <w:rFonts w:asciiTheme="minorHAnsi" w:eastAsia="Calibri" w:hAnsiTheme="minorHAnsi" w:cstheme="minorHAnsi"/>
          <w:sz w:val="22"/>
          <w:szCs w:val="22"/>
          <w:lang w:eastAsia="en-US"/>
        </w:rPr>
        <w:t>y</w:t>
      </w:r>
      <w:r w:rsidRPr="00F56909">
        <w:rPr>
          <w:rFonts w:asciiTheme="minorHAnsi" w:eastAsia="Calibri" w:hAnsiTheme="minorHAnsi" w:cstheme="minorHAnsi"/>
          <w:sz w:val="22"/>
          <w:szCs w:val="22"/>
          <w:lang w:eastAsia="en-US"/>
        </w:rPr>
        <w:t xml:space="preserve"> robót. </w:t>
      </w:r>
    </w:p>
    <w:p w14:paraId="42A901CF" w14:textId="77777777" w:rsidR="00CF7ECD" w:rsidRPr="00DA5721" w:rsidRDefault="00CF7ECD" w:rsidP="00F1368F">
      <w:pPr>
        <w:pStyle w:val="Akapitzlist"/>
        <w:spacing w:line="276" w:lineRule="auto"/>
        <w:ind w:left="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Wszystkie powyższe</w:t>
      </w:r>
      <w:r w:rsidRPr="00DA5721">
        <w:rPr>
          <w:rFonts w:asciiTheme="minorHAnsi" w:eastAsia="Calibri" w:hAnsiTheme="minorHAnsi" w:cstheme="minorHAnsi"/>
          <w:sz w:val="22"/>
          <w:szCs w:val="22"/>
          <w:lang w:eastAsia="en-US"/>
        </w:rPr>
        <w:t xml:space="preserve"> dokumenty należy rozpatrywać wspólnie i ich treść traktować jako wzajemnie się uzupełniające.</w:t>
      </w:r>
    </w:p>
    <w:p w14:paraId="298028BC" w14:textId="7960CCB3" w:rsidR="00490F22" w:rsidRPr="00F1368F" w:rsidRDefault="00F1368F" w:rsidP="00F1368F">
      <w:pPr>
        <w:pStyle w:val="Akapitzlist"/>
        <w:numPr>
          <w:ilvl w:val="0"/>
          <w:numId w:val="28"/>
        </w:numPr>
        <w:spacing w:line="276" w:lineRule="auto"/>
        <w:ind w:left="284" w:hanging="284"/>
        <w:jc w:val="both"/>
        <w:rPr>
          <w:rFonts w:ascii="Calibri" w:hAnsi="Calibri" w:cs="Calibri"/>
          <w:b/>
          <w:bCs/>
          <w:sz w:val="22"/>
          <w:szCs w:val="22"/>
          <w:lang w:eastAsia="pl-PL"/>
        </w:rPr>
      </w:pPr>
      <w:r w:rsidRPr="00F1368F">
        <w:rPr>
          <w:rFonts w:ascii="Calibri" w:hAnsi="Calibri" w:cs="Calibri"/>
          <w:b/>
          <w:bCs/>
          <w:sz w:val="22"/>
          <w:szCs w:val="22"/>
          <w:lang w:eastAsia="pl-PL"/>
        </w:rPr>
        <w:t xml:space="preserve">Zadanie dofinansowane jest ze środków Funduszu Rozwoju Kultury Fizycznej, których </w:t>
      </w:r>
      <w:r>
        <w:rPr>
          <w:rFonts w:ascii="Calibri" w:hAnsi="Calibri" w:cs="Calibri"/>
          <w:b/>
          <w:bCs/>
          <w:sz w:val="22"/>
          <w:szCs w:val="22"/>
          <w:lang w:eastAsia="pl-PL"/>
        </w:rPr>
        <w:t>d</w:t>
      </w:r>
      <w:r w:rsidRPr="00F1368F">
        <w:rPr>
          <w:rFonts w:ascii="Calibri" w:hAnsi="Calibri" w:cs="Calibri"/>
          <w:b/>
          <w:bCs/>
          <w:sz w:val="22"/>
          <w:szCs w:val="22"/>
          <w:lang w:eastAsia="pl-PL"/>
        </w:rPr>
        <w:t xml:space="preserve">ysponentem jest Minister Sportu i Turystyki w ramach programu „Sportowa Polska – </w:t>
      </w:r>
      <w:r w:rsidR="008D0349" w:rsidRPr="00F1368F">
        <w:rPr>
          <w:rFonts w:ascii="Calibri" w:hAnsi="Calibri" w:cs="Calibri"/>
          <w:b/>
          <w:bCs/>
          <w:sz w:val="22"/>
          <w:szCs w:val="22"/>
          <w:lang w:eastAsia="pl-PL"/>
        </w:rPr>
        <w:t xml:space="preserve">program rozwoju lokalnej infrastruktury sportowej </w:t>
      </w:r>
      <w:r w:rsidRPr="00F1368F">
        <w:rPr>
          <w:rFonts w:ascii="Calibri" w:hAnsi="Calibri" w:cs="Calibri"/>
          <w:b/>
          <w:bCs/>
          <w:sz w:val="22"/>
          <w:szCs w:val="22"/>
          <w:lang w:eastAsia="pl-PL"/>
        </w:rPr>
        <w:t>– Edycja 2023”.</w:t>
      </w:r>
    </w:p>
    <w:p w14:paraId="34A77316" w14:textId="77777777" w:rsidR="006A6AEC" w:rsidRPr="006A6AEC" w:rsidRDefault="006A6AEC" w:rsidP="00F1368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582754">
        <w:rPr>
          <w:rFonts w:asciiTheme="minorHAnsi" w:eastAsia="Calibri" w:hAnsiTheme="minorHAnsi" w:cstheme="minorHAnsi"/>
          <w:sz w:val="22"/>
          <w:szCs w:val="22"/>
          <w:lang w:eastAsia="en-US"/>
        </w:rPr>
        <w:t>Roboty należy wykonać w sposób zgodny z zasadami sztuki budowlanej i wiedzy technicznej</w:t>
      </w:r>
      <w:r w:rsidRPr="006A6AEC">
        <w:rPr>
          <w:rFonts w:asciiTheme="minorHAnsi" w:eastAsia="Calibri" w:hAnsiTheme="minorHAnsi" w:cstheme="minorHAnsi"/>
          <w:sz w:val="22"/>
          <w:szCs w:val="22"/>
          <w:lang w:eastAsia="en-US"/>
        </w:rPr>
        <w:t>, dokumentacją wraz ze specyfikacją techniczną wykonania i odbioru robót budowlanych obowiązującymi przepisami i aktualnymi normami, przy dołożeniu należytej staranności.</w:t>
      </w:r>
    </w:p>
    <w:p w14:paraId="16F6F513" w14:textId="77777777" w:rsidR="006A6AEC" w:rsidRP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Wykonawca zrealizuje roboty budowlane stanowiące przedmiot umowy z materiałów własnych.</w:t>
      </w:r>
    </w:p>
    <w:p w14:paraId="1B24AAD4" w14:textId="34AC1373" w:rsid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(t.j. Dz. U. z 202</w:t>
      </w:r>
      <w:r w:rsidR="000C014A">
        <w:rPr>
          <w:rFonts w:asciiTheme="minorHAnsi" w:eastAsia="Calibri" w:hAnsiTheme="minorHAnsi" w:cstheme="minorHAnsi"/>
          <w:sz w:val="22"/>
          <w:szCs w:val="22"/>
          <w:lang w:eastAsia="en-US"/>
        </w:rPr>
        <w:t>1</w:t>
      </w:r>
      <w:r w:rsidRPr="006A6AEC">
        <w:rPr>
          <w:rFonts w:asciiTheme="minorHAnsi" w:eastAsia="Calibri" w:hAnsiTheme="minorHAnsi" w:cstheme="minorHAnsi"/>
          <w:sz w:val="22"/>
          <w:szCs w:val="22"/>
          <w:lang w:eastAsia="en-US"/>
        </w:rPr>
        <w:t xml:space="preserve"> r. poz. </w:t>
      </w:r>
      <w:r w:rsidR="000C014A">
        <w:rPr>
          <w:rFonts w:asciiTheme="minorHAnsi" w:eastAsia="Calibri" w:hAnsiTheme="minorHAnsi" w:cstheme="minorHAnsi"/>
          <w:sz w:val="22"/>
          <w:szCs w:val="22"/>
          <w:lang w:eastAsia="en-US"/>
        </w:rPr>
        <w:t>1213</w:t>
      </w:r>
      <w:r w:rsidRPr="006A6AEC">
        <w:rPr>
          <w:rFonts w:asciiTheme="minorHAnsi" w:eastAsia="Calibri" w:hAnsiTheme="minorHAnsi" w:cstheme="minorHAnsi"/>
          <w:sz w:val="22"/>
          <w:szCs w:val="22"/>
          <w:lang w:eastAsia="en-US"/>
        </w:rPr>
        <w:t>).</w:t>
      </w:r>
    </w:p>
    <w:p w14:paraId="1AB5B36F" w14:textId="2CF0294F" w:rsidR="00FE39A2" w:rsidRPr="00220BED" w:rsidRDefault="00FE39A2">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220BED">
        <w:rPr>
          <w:rFonts w:asciiTheme="minorHAnsi" w:eastAsia="Calibri" w:hAnsiTheme="minorHAnsi" w:cstheme="minorHAnsi"/>
          <w:sz w:val="22"/>
          <w:szCs w:val="22"/>
          <w:lang w:eastAsia="en-US"/>
        </w:rPr>
        <w:t>Zamawiający i Wykonawca – stosownie do treści art. 431 ustawy PZP – zobowiązani są współdziałać przy wykonaniu umowy w celu należytej realizacji zamówienia.</w:t>
      </w:r>
    </w:p>
    <w:p w14:paraId="68BA4115" w14:textId="77777777" w:rsidR="001D7436" w:rsidRPr="00891526" w:rsidRDefault="001D7436" w:rsidP="00596EE8">
      <w:pPr>
        <w:pStyle w:val="Nagwek7"/>
        <w:numPr>
          <w:ilvl w:val="0"/>
          <w:numId w:val="0"/>
        </w:numPr>
        <w:spacing w:line="276" w:lineRule="auto"/>
        <w:jc w:val="center"/>
        <w:rPr>
          <w:rFonts w:asciiTheme="minorHAnsi" w:hAnsiTheme="minorHAnsi" w:cstheme="minorHAnsi"/>
          <w:sz w:val="22"/>
          <w:szCs w:val="22"/>
        </w:rPr>
      </w:pPr>
    </w:p>
    <w:p w14:paraId="4C5FBA10" w14:textId="77777777" w:rsidR="000430D6" w:rsidRPr="00891526" w:rsidRDefault="001B27CB" w:rsidP="00596EE8">
      <w:pPr>
        <w:pStyle w:val="Nagwek7"/>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TERMIN</w:t>
      </w:r>
    </w:p>
    <w:p w14:paraId="0F71E62F" w14:textId="77777777" w:rsidR="001B27CB" w:rsidRPr="00891526" w:rsidRDefault="001674B4"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p>
    <w:p w14:paraId="1F9861E8" w14:textId="643B54F7" w:rsidR="00D5173C" w:rsidRPr="00901397" w:rsidRDefault="00D5173C"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 xml:space="preserve">Przekazanie placu budowy nastąpi w ciągu </w:t>
      </w:r>
      <w:r w:rsidR="00901397" w:rsidRPr="00901397">
        <w:rPr>
          <w:rFonts w:asciiTheme="minorHAnsi" w:hAnsiTheme="minorHAnsi" w:cstheme="minorHAnsi"/>
          <w:sz w:val="22"/>
          <w:szCs w:val="22"/>
        </w:rPr>
        <w:t>5</w:t>
      </w:r>
      <w:r w:rsidRPr="00901397">
        <w:rPr>
          <w:rFonts w:asciiTheme="minorHAnsi" w:hAnsiTheme="minorHAnsi" w:cstheme="minorHAnsi"/>
          <w:sz w:val="22"/>
          <w:szCs w:val="22"/>
        </w:rPr>
        <w:t xml:space="preserve"> dni roboczych od daty podpisania umowy.</w:t>
      </w:r>
    </w:p>
    <w:p w14:paraId="50212C24" w14:textId="077BE87E" w:rsidR="00B21457" w:rsidRPr="00901397" w:rsidRDefault="00756794"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Termin wykonania przedmiotu umowy</w:t>
      </w:r>
      <w:r w:rsidRPr="005230EE">
        <w:rPr>
          <w:rFonts w:asciiTheme="minorHAnsi" w:hAnsiTheme="minorHAnsi" w:cstheme="minorHAnsi"/>
          <w:sz w:val="22"/>
          <w:szCs w:val="22"/>
        </w:rPr>
        <w:t>:</w:t>
      </w:r>
      <w:r w:rsidR="00D63128" w:rsidRP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do</w:t>
      </w:r>
      <w:r w:rsid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30</w:t>
      </w:r>
      <w:r w:rsidR="005230EE">
        <w:rPr>
          <w:rFonts w:asciiTheme="minorHAnsi" w:hAnsiTheme="minorHAnsi" w:cstheme="minorHAnsi"/>
          <w:b/>
          <w:bCs/>
          <w:sz w:val="22"/>
          <w:szCs w:val="22"/>
        </w:rPr>
        <w:t>.09.2024 r.</w:t>
      </w:r>
    </w:p>
    <w:p w14:paraId="23A74CFA" w14:textId="77777777" w:rsidR="00C77BD2" w:rsidRPr="00891526" w:rsidRDefault="00C77BD2" w:rsidP="00596EE8">
      <w:pPr>
        <w:pStyle w:val="Akapitzlist"/>
        <w:tabs>
          <w:tab w:val="left" w:pos="0"/>
        </w:tabs>
        <w:suppressAutoHyphens w:val="0"/>
        <w:spacing w:line="276" w:lineRule="auto"/>
        <w:ind w:left="0"/>
        <w:jc w:val="center"/>
        <w:rPr>
          <w:rFonts w:asciiTheme="minorHAnsi" w:hAnsiTheme="minorHAnsi" w:cstheme="minorHAnsi"/>
          <w:b/>
          <w:sz w:val="22"/>
          <w:szCs w:val="22"/>
        </w:rPr>
      </w:pPr>
    </w:p>
    <w:p w14:paraId="6440DBE0" w14:textId="77777777" w:rsidR="001B27CB" w:rsidRPr="00891526" w:rsidRDefault="001674B4" w:rsidP="00596EE8">
      <w:pPr>
        <w:pStyle w:val="Akapitzlist"/>
        <w:tabs>
          <w:tab w:val="left" w:pos="0"/>
        </w:tabs>
        <w:suppressAutoHyphens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3</w:t>
      </w:r>
      <w:r w:rsidR="001B27CB" w:rsidRPr="00891526">
        <w:rPr>
          <w:rFonts w:asciiTheme="minorHAnsi" w:hAnsiTheme="minorHAnsi" w:cstheme="minorHAnsi"/>
          <w:b/>
          <w:sz w:val="22"/>
          <w:szCs w:val="22"/>
        </w:rPr>
        <w:t>.</w:t>
      </w:r>
    </w:p>
    <w:p w14:paraId="273FFE0A" w14:textId="77777777" w:rsidR="001E2978"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color w:val="000000" w:themeColor="text1"/>
          <w:sz w:val="22"/>
          <w:szCs w:val="22"/>
        </w:rPr>
      </w:pPr>
      <w:r w:rsidRPr="00891526">
        <w:rPr>
          <w:rFonts w:asciiTheme="minorHAnsi" w:hAnsiTheme="minorHAnsi" w:cstheme="minorHAnsi"/>
          <w:sz w:val="22"/>
          <w:szCs w:val="22"/>
        </w:rPr>
        <w:t>W dniu przekazania terenu budowy</w:t>
      </w:r>
      <w:r w:rsidR="001E2978" w:rsidRPr="00891526">
        <w:rPr>
          <w:rFonts w:asciiTheme="minorHAnsi" w:hAnsiTheme="minorHAnsi" w:cstheme="minorHAnsi"/>
          <w:sz w:val="22"/>
          <w:szCs w:val="22"/>
        </w:rPr>
        <w:t>,</w:t>
      </w:r>
      <w:r w:rsidRPr="00891526">
        <w:rPr>
          <w:rFonts w:asciiTheme="minorHAnsi" w:hAnsiTheme="minorHAnsi" w:cstheme="minorHAnsi"/>
          <w:sz w:val="22"/>
          <w:szCs w:val="22"/>
        </w:rPr>
        <w:t xml:space="preserve"> Zamawiający przekaże </w:t>
      </w:r>
      <w:r w:rsidR="001E2978" w:rsidRPr="00891526">
        <w:rPr>
          <w:rFonts w:asciiTheme="minorHAnsi" w:hAnsiTheme="minorHAnsi" w:cstheme="minorHAnsi"/>
          <w:color w:val="000000" w:themeColor="text1"/>
          <w:sz w:val="22"/>
          <w:szCs w:val="22"/>
        </w:rPr>
        <w:t>Wykonawcy</w:t>
      </w:r>
      <w:r w:rsidR="00F231FE" w:rsidRPr="00891526">
        <w:rPr>
          <w:rFonts w:asciiTheme="minorHAnsi" w:hAnsiTheme="minorHAnsi" w:cstheme="minorHAnsi"/>
          <w:color w:val="000000" w:themeColor="text1"/>
          <w:sz w:val="22"/>
          <w:szCs w:val="22"/>
        </w:rPr>
        <w:t xml:space="preserve"> 1</w:t>
      </w:r>
      <w:r w:rsidR="00CB53D3" w:rsidRPr="00891526">
        <w:rPr>
          <w:rFonts w:asciiTheme="minorHAnsi" w:hAnsiTheme="minorHAnsi" w:cstheme="minorHAnsi"/>
          <w:color w:val="000000" w:themeColor="text1"/>
          <w:sz w:val="22"/>
          <w:szCs w:val="22"/>
        </w:rPr>
        <w:t xml:space="preserve"> </w:t>
      </w:r>
      <w:r w:rsidR="00D63742" w:rsidRPr="00891526">
        <w:rPr>
          <w:rFonts w:asciiTheme="minorHAnsi" w:hAnsiTheme="minorHAnsi" w:cstheme="minorHAnsi"/>
          <w:color w:val="000000" w:themeColor="text1"/>
          <w:sz w:val="22"/>
          <w:szCs w:val="22"/>
        </w:rPr>
        <w:t>egzemplarz dokumentacji</w:t>
      </w:r>
      <w:r w:rsidR="00EC62C1" w:rsidRPr="00891526">
        <w:rPr>
          <w:rFonts w:asciiTheme="minorHAnsi" w:hAnsiTheme="minorHAnsi" w:cstheme="minorHAnsi"/>
          <w:color w:val="000000" w:themeColor="text1"/>
          <w:sz w:val="22"/>
          <w:szCs w:val="22"/>
        </w:rPr>
        <w:t xml:space="preserve"> projektowej </w:t>
      </w:r>
      <w:r w:rsidR="00F231FE" w:rsidRPr="00891526">
        <w:rPr>
          <w:rFonts w:asciiTheme="minorHAnsi" w:hAnsiTheme="minorHAnsi" w:cstheme="minorHAnsi"/>
          <w:color w:val="000000" w:themeColor="text1"/>
          <w:sz w:val="22"/>
          <w:szCs w:val="22"/>
        </w:rPr>
        <w:t>oraz</w:t>
      </w:r>
      <w:r w:rsidR="001F2D32" w:rsidRPr="00891526">
        <w:rPr>
          <w:rFonts w:asciiTheme="minorHAnsi" w:hAnsiTheme="minorHAnsi" w:cstheme="minorHAnsi"/>
          <w:color w:val="000000" w:themeColor="text1"/>
          <w:sz w:val="22"/>
          <w:szCs w:val="22"/>
        </w:rPr>
        <w:t xml:space="preserve"> </w:t>
      </w:r>
      <w:r w:rsidR="002F0952" w:rsidRPr="00891526">
        <w:rPr>
          <w:rFonts w:asciiTheme="minorHAnsi" w:hAnsiTheme="minorHAnsi" w:cstheme="minorHAnsi"/>
          <w:color w:val="000000" w:themeColor="text1"/>
          <w:sz w:val="22"/>
          <w:szCs w:val="22"/>
        </w:rPr>
        <w:t>dziennik</w:t>
      </w:r>
      <w:r w:rsidR="001F2D32" w:rsidRPr="00891526">
        <w:rPr>
          <w:rFonts w:asciiTheme="minorHAnsi" w:hAnsiTheme="minorHAnsi" w:cstheme="minorHAnsi"/>
          <w:color w:val="000000" w:themeColor="text1"/>
          <w:sz w:val="22"/>
          <w:szCs w:val="22"/>
        </w:rPr>
        <w:t xml:space="preserve"> </w:t>
      </w:r>
      <w:r w:rsidR="00826C0F" w:rsidRPr="00891526">
        <w:rPr>
          <w:rFonts w:asciiTheme="minorHAnsi" w:hAnsiTheme="minorHAnsi" w:cstheme="minorHAnsi"/>
          <w:color w:val="000000" w:themeColor="text1"/>
          <w:sz w:val="22"/>
          <w:szCs w:val="22"/>
        </w:rPr>
        <w:t>budowy</w:t>
      </w:r>
      <w:r w:rsidR="00EE03ED" w:rsidRPr="00891526">
        <w:rPr>
          <w:rFonts w:asciiTheme="minorHAnsi" w:hAnsiTheme="minorHAnsi" w:cstheme="minorHAnsi"/>
          <w:color w:val="000000" w:themeColor="text1"/>
          <w:sz w:val="22"/>
          <w:szCs w:val="22"/>
        </w:rPr>
        <w:t>.</w:t>
      </w:r>
    </w:p>
    <w:p w14:paraId="5D017B0E" w14:textId="77777777" w:rsidR="00227093"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wykrycia wad w dokumentach </w:t>
      </w:r>
      <w:r w:rsidR="00A6150A" w:rsidRPr="00891526">
        <w:rPr>
          <w:rFonts w:asciiTheme="minorHAnsi" w:hAnsiTheme="minorHAnsi" w:cstheme="minorHAnsi"/>
          <w:sz w:val="22"/>
          <w:szCs w:val="22"/>
        </w:rPr>
        <w:t>p</w:t>
      </w:r>
      <w:r w:rsidRPr="00891526">
        <w:rPr>
          <w:rFonts w:asciiTheme="minorHAnsi" w:hAnsiTheme="minorHAnsi" w:cstheme="minorHAnsi"/>
          <w:sz w:val="22"/>
          <w:szCs w:val="22"/>
        </w:rPr>
        <w:t>rzekazanych przez Zamawiającego, Wykonawca zobowiązany jest do niezwłocznego pisemnego zgłoszenia</w:t>
      </w:r>
      <w:r w:rsidR="005804F4" w:rsidRPr="00891526">
        <w:rPr>
          <w:rFonts w:asciiTheme="minorHAnsi" w:hAnsiTheme="minorHAnsi" w:cstheme="minorHAnsi"/>
          <w:sz w:val="22"/>
          <w:szCs w:val="22"/>
        </w:rPr>
        <w:t xml:space="preserve"> Zamawiającemu ujawnionych wad.</w:t>
      </w:r>
    </w:p>
    <w:p w14:paraId="1CDAB57C" w14:textId="1AEC9466" w:rsidR="001D618F"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 przypadku wykrycia wad i zgłoszenia ich wystąp</w:t>
      </w:r>
      <w:r w:rsidR="00B54D5E" w:rsidRPr="00891526">
        <w:rPr>
          <w:rFonts w:asciiTheme="minorHAnsi" w:hAnsiTheme="minorHAnsi" w:cstheme="minorHAnsi"/>
          <w:sz w:val="22"/>
          <w:szCs w:val="22"/>
        </w:rPr>
        <w:t>ienia w sposób opisany w ust. 2</w:t>
      </w:r>
      <w:r w:rsidR="004B3198">
        <w:rPr>
          <w:rFonts w:asciiTheme="minorHAnsi" w:hAnsiTheme="minorHAnsi" w:cstheme="minorHAnsi"/>
          <w:sz w:val="22"/>
          <w:szCs w:val="22"/>
        </w:rPr>
        <w:t>,</w:t>
      </w:r>
      <w:r w:rsidR="00B54D5E"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będzie oczekiwać na przekazanie poprawionych </w:t>
      </w:r>
      <w:r w:rsidR="00FB7488" w:rsidRPr="00891526">
        <w:rPr>
          <w:rFonts w:asciiTheme="minorHAnsi" w:hAnsiTheme="minorHAnsi" w:cstheme="minorHAnsi"/>
          <w:sz w:val="22"/>
          <w:szCs w:val="22"/>
        </w:rPr>
        <w:t>dokumentów</w:t>
      </w:r>
      <w:r w:rsidRPr="00891526">
        <w:rPr>
          <w:rFonts w:asciiTheme="minorHAnsi" w:hAnsiTheme="minorHAnsi" w:cstheme="minorHAnsi"/>
          <w:sz w:val="22"/>
          <w:szCs w:val="22"/>
        </w:rPr>
        <w:t xml:space="preserve"> przez Zamawiającego. W takim wypadku </w:t>
      </w:r>
      <w:r w:rsidR="009A518B" w:rsidRPr="00891526">
        <w:rPr>
          <w:rFonts w:asciiTheme="minorHAnsi" w:hAnsiTheme="minorHAnsi" w:cstheme="minorHAnsi"/>
          <w:sz w:val="22"/>
          <w:szCs w:val="22"/>
        </w:rPr>
        <w:t>Zamawiający będzie obowiązany na żądanie Wykonawcy przedłużyć odpowiednio termin wykonania zamówienia.</w:t>
      </w:r>
    </w:p>
    <w:p w14:paraId="0D711105" w14:textId="77777777" w:rsidR="00E53386" w:rsidRPr="00891526" w:rsidRDefault="00E53386" w:rsidP="00596EE8">
      <w:pPr>
        <w:spacing w:line="276" w:lineRule="auto"/>
        <w:rPr>
          <w:rFonts w:asciiTheme="minorHAnsi" w:hAnsiTheme="minorHAnsi" w:cstheme="minorHAnsi"/>
        </w:rPr>
      </w:pPr>
    </w:p>
    <w:p w14:paraId="45A69E6B"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OBOWIĄZKI STRON</w:t>
      </w:r>
    </w:p>
    <w:p w14:paraId="24185227" w14:textId="77777777" w:rsidR="00EA017D" w:rsidRPr="00891526" w:rsidRDefault="00CB3600"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4</w:t>
      </w:r>
      <w:r w:rsidR="001B27CB" w:rsidRPr="00891526">
        <w:rPr>
          <w:rFonts w:asciiTheme="minorHAnsi" w:hAnsiTheme="minorHAnsi" w:cstheme="minorHAnsi"/>
          <w:b/>
          <w:sz w:val="22"/>
          <w:szCs w:val="22"/>
        </w:rPr>
        <w:t>.</w:t>
      </w:r>
    </w:p>
    <w:p w14:paraId="54146F7E" w14:textId="77777777" w:rsidR="001B27CB" w:rsidRPr="00891526" w:rsidRDefault="00D064DD" w:rsidP="00596EE8">
      <w:pPr>
        <w:spacing w:line="276" w:lineRule="auto"/>
        <w:rPr>
          <w:rFonts w:asciiTheme="minorHAnsi" w:hAnsiTheme="minorHAnsi" w:cstheme="minorHAnsi"/>
          <w:b/>
          <w:sz w:val="22"/>
          <w:szCs w:val="22"/>
        </w:rPr>
      </w:pPr>
      <w:r w:rsidRPr="00891526">
        <w:rPr>
          <w:rFonts w:asciiTheme="minorHAnsi" w:hAnsiTheme="minorHAnsi" w:cstheme="minorHAnsi"/>
          <w:sz w:val="22"/>
          <w:szCs w:val="22"/>
        </w:rPr>
        <w:t>Obowiązki Zamawiającego</w:t>
      </w:r>
      <w:r w:rsidR="001B27CB" w:rsidRPr="00891526">
        <w:rPr>
          <w:rFonts w:asciiTheme="minorHAnsi" w:hAnsiTheme="minorHAnsi" w:cstheme="minorHAnsi"/>
          <w:sz w:val="22"/>
          <w:szCs w:val="22"/>
        </w:rPr>
        <w:t>:</w:t>
      </w:r>
    </w:p>
    <w:p w14:paraId="2F061FFF" w14:textId="7397634F"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trike/>
          <w:sz w:val="22"/>
          <w:szCs w:val="22"/>
        </w:rPr>
      </w:pPr>
      <w:r w:rsidRPr="00891526">
        <w:rPr>
          <w:rFonts w:asciiTheme="minorHAnsi" w:hAnsiTheme="minorHAnsi" w:cstheme="minorHAnsi"/>
          <w:sz w:val="22"/>
          <w:szCs w:val="22"/>
        </w:rPr>
        <w:t>P</w:t>
      </w:r>
      <w:r w:rsidR="001B27CB" w:rsidRPr="00891526">
        <w:rPr>
          <w:rFonts w:asciiTheme="minorHAnsi" w:hAnsiTheme="minorHAnsi" w:cstheme="minorHAnsi"/>
          <w:sz w:val="22"/>
          <w:szCs w:val="22"/>
        </w:rPr>
        <w:t xml:space="preserve">rzekazanie placu budowy </w:t>
      </w:r>
      <w:r w:rsidR="00DE27CB" w:rsidRPr="00891526">
        <w:rPr>
          <w:rFonts w:asciiTheme="minorHAnsi" w:hAnsiTheme="minorHAnsi" w:cstheme="minorHAnsi"/>
          <w:sz w:val="22"/>
          <w:szCs w:val="22"/>
        </w:rPr>
        <w:t>w terminie określonym w § 2</w:t>
      </w:r>
      <w:r w:rsidR="002D2ADD" w:rsidRPr="00891526">
        <w:rPr>
          <w:rFonts w:asciiTheme="minorHAnsi" w:hAnsiTheme="minorHAnsi" w:cstheme="minorHAnsi"/>
          <w:sz w:val="22"/>
          <w:szCs w:val="22"/>
        </w:rPr>
        <w:t xml:space="preserve"> ust. </w:t>
      </w:r>
      <w:r w:rsidR="00D064DD" w:rsidRPr="00891526">
        <w:rPr>
          <w:rFonts w:asciiTheme="minorHAnsi" w:hAnsiTheme="minorHAnsi" w:cstheme="minorHAnsi"/>
          <w:sz w:val="22"/>
          <w:szCs w:val="22"/>
        </w:rPr>
        <w:t xml:space="preserve">1 </w:t>
      </w:r>
      <w:r w:rsidR="00D820B2" w:rsidRPr="00891526">
        <w:rPr>
          <w:rFonts w:asciiTheme="minorHAnsi" w:hAnsiTheme="minorHAnsi" w:cstheme="minorHAnsi"/>
          <w:sz w:val="22"/>
          <w:szCs w:val="22"/>
        </w:rPr>
        <w:t>umowy wraz z</w:t>
      </w:r>
      <w:r w:rsidR="00CF02BE">
        <w:rPr>
          <w:rFonts w:asciiTheme="minorHAnsi" w:hAnsiTheme="minorHAnsi" w:cstheme="minorHAnsi"/>
          <w:sz w:val="22"/>
          <w:szCs w:val="22"/>
        </w:rPr>
        <w:t xml:space="preserve"> </w:t>
      </w:r>
      <w:r w:rsidR="00D064DD" w:rsidRPr="00891526">
        <w:rPr>
          <w:rFonts w:asciiTheme="minorHAnsi" w:hAnsiTheme="minorHAnsi" w:cstheme="minorHAnsi"/>
          <w:sz w:val="22"/>
          <w:szCs w:val="22"/>
        </w:rPr>
        <w:t>dokumenta</w:t>
      </w:r>
      <w:r w:rsidR="00A6150A" w:rsidRPr="00891526">
        <w:rPr>
          <w:rFonts w:asciiTheme="minorHAnsi" w:hAnsiTheme="minorHAnsi" w:cstheme="minorHAnsi"/>
          <w:sz w:val="22"/>
          <w:szCs w:val="22"/>
        </w:rPr>
        <w:t>mi</w:t>
      </w:r>
      <w:r w:rsidR="004B1E8E" w:rsidRPr="00891526">
        <w:rPr>
          <w:rFonts w:asciiTheme="minorHAnsi" w:hAnsiTheme="minorHAnsi" w:cstheme="minorHAnsi"/>
          <w:sz w:val="22"/>
          <w:szCs w:val="22"/>
        </w:rPr>
        <w:t>,</w:t>
      </w:r>
      <w:r w:rsidR="00D63128" w:rsidRPr="00891526">
        <w:rPr>
          <w:rFonts w:asciiTheme="minorHAnsi" w:hAnsiTheme="minorHAnsi" w:cstheme="minorHAnsi"/>
          <w:sz w:val="22"/>
          <w:szCs w:val="22"/>
        </w:rPr>
        <w:t xml:space="preserve"> </w:t>
      </w:r>
      <w:r w:rsidR="004B1E8E" w:rsidRPr="00891526">
        <w:rPr>
          <w:rFonts w:asciiTheme="minorHAnsi" w:hAnsiTheme="minorHAnsi" w:cstheme="minorHAnsi"/>
          <w:sz w:val="22"/>
          <w:szCs w:val="22"/>
        </w:rPr>
        <w:t>o</w:t>
      </w:r>
      <w:r w:rsidR="00CB1149" w:rsidRPr="00891526">
        <w:rPr>
          <w:rFonts w:asciiTheme="minorHAnsi" w:hAnsiTheme="minorHAnsi" w:cstheme="minorHAnsi"/>
          <w:sz w:val="22"/>
          <w:szCs w:val="22"/>
        </w:rPr>
        <w:t> </w:t>
      </w:r>
      <w:r w:rsidR="004B1E8E" w:rsidRPr="00891526">
        <w:rPr>
          <w:rFonts w:asciiTheme="minorHAnsi" w:hAnsiTheme="minorHAnsi" w:cstheme="minorHAnsi"/>
          <w:sz w:val="22"/>
          <w:szCs w:val="22"/>
        </w:rPr>
        <w:t>których</w:t>
      </w:r>
      <w:r w:rsidR="00D064DD" w:rsidRPr="00891526">
        <w:rPr>
          <w:rFonts w:asciiTheme="minorHAnsi" w:hAnsiTheme="minorHAnsi" w:cstheme="minorHAnsi"/>
          <w:sz w:val="22"/>
          <w:szCs w:val="22"/>
        </w:rPr>
        <w:t xml:space="preserve"> mowa w § 3</w:t>
      </w:r>
      <w:r w:rsidR="00DE27CB" w:rsidRPr="00891526">
        <w:rPr>
          <w:rFonts w:asciiTheme="minorHAnsi" w:hAnsiTheme="minorHAnsi" w:cstheme="minorHAnsi"/>
          <w:sz w:val="22"/>
          <w:szCs w:val="22"/>
        </w:rPr>
        <w:t xml:space="preserve"> ust. 1</w:t>
      </w:r>
      <w:r w:rsidR="00D820B2" w:rsidRPr="00891526">
        <w:rPr>
          <w:rFonts w:asciiTheme="minorHAnsi" w:hAnsiTheme="minorHAnsi" w:cstheme="minorHAnsi"/>
          <w:sz w:val="22"/>
          <w:szCs w:val="22"/>
        </w:rPr>
        <w:t xml:space="preserve"> umowy</w:t>
      </w:r>
      <w:r w:rsidR="00DE27CB" w:rsidRPr="00891526">
        <w:rPr>
          <w:rFonts w:asciiTheme="minorHAnsi" w:hAnsiTheme="minorHAnsi" w:cstheme="minorHAnsi"/>
          <w:sz w:val="22"/>
          <w:szCs w:val="22"/>
        </w:rPr>
        <w:t>.</w:t>
      </w:r>
    </w:p>
    <w:p w14:paraId="190650B5" w14:textId="64BAE5CB"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Z</w:t>
      </w:r>
      <w:r w:rsidR="001B27CB" w:rsidRPr="00891526">
        <w:rPr>
          <w:rFonts w:asciiTheme="minorHAnsi" w:hAnsiTheme="minorHAnsi" w:cstheme="minorHAnsi"/>
          <w:sz w:val="22"/>
          <w:szCs w:val="22"/>
        </w:rPr>
        <w:t>apewnienie nadzoru inwestorskiego poprzez powołanie os</w:t>
      </w:r>
      <w:r w:rsidR="00901397">
        <w:rPr>
          <w:rFonts w:asciiTheme="minorHAnsi" w:hAnsiTheme="minorHAnsi" w:cstheme="minorHAnsi"/>
          <w:sz w:val="22"/>
          <w:szCs w:val="22"/>
        </w:rPr>
        <w:t>ób</w:t>
      </w:r>
      <w:r w:rsidR="001B27CB" w:rsidRPr="00891526">
        <w:rPr>
          <w:rFonts w:asciiTheme="minorHAnsi" w:hAnsiTheme="minorHAnsi" w:cstheme="minorHAnsi"/>
          <w:sz w:val="22"/>
          <w:szCs w:val="22"/>
        </w:rPr>
        <w:t xml:space="preserve"> </w:t>
      </w:r>
      <w:r w:rsidR="001B27CB" w:rsidRPr="00901397">
        <w:rPr>
          <w:rFonts w:asciiTheme="minorHAnsi" w:hAnsiTheme="minorHAnsi" w:cstheme="minorHAnsi"/>
          <w:sz w:val="22"/>
          <w:szCs w:val="22"/>
        </w:rPr>
        <w:t>wsk</w:t>
      </w:r>
      <w:r w:rsidR="004060FB" w:rsidRPr="00901397">
        <w:rPr>
          <w:rFonts w:asciiTheme="minorHAnsi" w:hAnsiTheme="minorHAnsi" w:cstheme="minorHAnsi"/>
          <w:sz w:val="22"/>
          <w:szCs w:val="22"/>
        </w:rPr>
        <w:t>azan</w:t>
      </w:r>
      <w:r w:rsidR="00901397" w:rsidRPr="00901397">
        <w:rPr>
          <w:rFonts w:asciiTheme="minorHAnsi" w:hAnsiTheme="minorHAnsi" w:cstheme="minorHAnsi"/>
          <w:sz w:val="22"/>
          <w:szCs w:val="22"/>
        </w:rPr>
        <w:t>ych</w:t>
      </w:r>
      <w:r w:rsidR="004060FB" w:rsidRPr="00901397">
        <w:rPr>
          <w:rFonts w:asciiTheme="minorHAnsi" w:hAnsiTheme="minorHAnsi" w:cstheme="minorHAnsi"/>
          <w:sz w:val="22"/>
          <w:szCs w:val="22"/>
        </w:rPr>
        <w:t xml:space="preserve"> w § 9</w:t>
      </w:r>
      <w:r w:rsidRPr="00901397">
        <w:rPr>
          <w:rFonts w:asciiTheme="minorHAnsi" w:hAnsiTheme="minorHAnsi" w:cstheme="minorHAnsi"/>
          <w:sz w:val="22"/>
          <w:szCs w:val="22"/>
        </w:rPr>
        <w:t xml:space="preserve"> umowy.</w:t>
      </w:r>
    </w:p>
    <w:p w14:paraId="2252E5C8" w14:textId="77777777" w:rsidR="00D14BE9"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D</w:t>
      </w:r>
      <w:r w:rsidR="001B27CB" w:rsidRPr="00891526">
        <w:rPr>
          <w:rFonts w:asciiTheme="minorHAnsi" w:hAnsiTheme="minorHAnsi" w:cstheme="minorHAnsi"/>
          <w:sz w:val="22"/>
          <w:szCs w:val="22"/>
        </w:rPr>
        <w:t>okonanie odbioru przedmiotu umowy i zapłata wynagrodzenia na warunkach określonych niniejszą umową.</w:t>
      </w:r>
    </w:p>
    <w:p w14:paraId="694E253E" w14:textId="51A9B5E0" w:rsidR="00596EE8" w:rsidRDefault="00596EE8" w:rsidP="00596EE8">
      <w:pPr>
        <w:pStyle w:val="Akapitzlist"/>
        <w:suppressAutoHyphens w:val="0"/>
        <w:spacing w:line="276" w:lineRule="auto"/>
        <w:ind w:left="425" w:hanging="425"/>
        <w:jc w:val="center"/>
        <w:rPr>
          <w:rFonts w:asciiTheme="minorHAnsi" w:hAnsiTheme="minorHAnsi" w:cstheme="minorHAnsi"/>
          <w:b/>
          <w:sz w:val="22"/>
          <w:szCs w:val="22"/>
        </w:rPr>
      </w:pPr>
    </w:p>
    <w:p w14:paraId="6145DBB5" w14:textId="01B71FDD" w:rsidR="005E4077" w:rsidRPr="00891526" w:rsidRDefault="00CB3600" w:rsidP="00596EE8">
      <w:pPr>
        <w:pStyle w:val="Akapitzlist"/>
        <w:suppressAutoHyphens w:val="0"/>
        <w:spacing w:line="276" w:lineRule="auto"/>
        <w:ind w:left="425" w:hanging="425"/>
        <w:jc w:val="center"/>
        <w:rPr>
          <w:rFonts w:asciiTheme="minorHAnsi" w:hAnsiTheme="minorHAnsi" w:cstheme="minorHAnsi"/>
          <w:b/>
          <w:sz w:val="22"/>
          <w:szCs w:val="22"/>
        </w:rPr>
      </w:pPr>
      <w:r w:rsidRPr="00891526">
        <w:rPr>
          <w:rFonts w:asciiTheme="minorHAnsi" w:hAnsiTheme="minorHAnsi" w:cstheme="minorHAnsi"/>
          <w:b/>
          <w:sz w:val="22"/>
          <w:szCs w:val="22"/>
        </w:rPr>
        <w:t>§ 5</w:t>
      </w:r>
      <w:r w:rsidR="00D832EA" w:rsidRPr="00891526">
        <w:rPr>
          <w:rFonts w:asciiTheme="minorHAnsi" w:hAnsiTheme="minorHAnsi" w:cstheme="minorHAnsi"/>
          <w:b/>
          <w:sz w:val="22"/>
          <w:szCs w:val="22"/>
        </w:rPr>
        <w:t>.</w:t>
      </w:r>
    </w:p>
    <w:p w14:paraId="500A957B" w14:textId="5751596B" w:rsidR="00CB3600" w:rsidRPr="00CF02BE" w:rsidRDefault="00D064DD" w:rsidP="00596EE8">
      <w:pPr>
        <w:pStyle w:val="Akapitzlist"/>
        <w:suppressAutoHyphens w:val="0"/>
        <w:spacing w:line="276" w:lineRule="auto"/>
        <w:ind w:left="0"/>
        <w:rPr>
          <w:rFonts w:asciiTheme="minorHAnsi" w:hAnsiTheme="minorHAnsi" w:cstheme="minorHAnsi"/>
          <w:b/>
          <w:color w:val="0000FF"/>
          <w:sz w:val="22"/>
          <w:szCs w:val="22"/>
        </w:rPr>
      </w:pPr>
      <w:r w:rsidRPr="00891526">
        <w:rPr>
          <w:rFonts w:asciiTheme="minorHAnsi" w:hAnsiTheme="minorHAnsi" w:cstheme="minorHAnsi"/>
          <w:b/>
          <w:sz w:val="22"/>
          <w:szCs w:val="22"/>
        </w:rPr>
        <w:t>Obowiązki Wykonawcy</w:t>
      </w:r>
      <w:r w:rsidR="008A39E3" w:rsidRPr="00891526">
        <w:rPr>
          <w:rFonts w:asciiTheme="minorHAnsi" w:hAnsiTheme="minorHAnsi" w:cstheme="minorHAnsi"/>
          <w:b/>
          <w:sz w:val="22"/>
          <w:szCs w:val="22"/>
        </w:rPr>
        <w:t>:</w:t>
      </w:r>
      <w:r w:rsidR="00CF02BE">
        <w:rPr>
          <w:rFonts w:asciiTheme="minorHAnsi" w:hAnsiTheme="minorHAnsi" w:cstheme="minorHAnsi"/>
          <w:b/>
          <w:sz w:val="22"/>
          <w:szCs w:val="22"/>
        </w:rPr>
        <w:t xml:space="preserve"> </w:t>
      </w:r>
    </w:p>
    <w:p w14:paraId="43958D97" w14:textId="75F6C1F2" w:rsidR="00311660" w:rsidRPr="00311660"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przedłożyć Zamawiającemu </w:t>
      </w:r>
      <w:r w:rsidRPr="00891526">
        <w:rPr>
          <w:rFonts w:asciiTheme="minorHAnsi" w:hAnsiTheme="minorHAnsi" w:cstheme="minorHAnsi"/>
          <w:b/>
          <w:sz w:val="22"/>
          <w:szCs w:val="22"/>
        </w:rPr>
        <w:t>kosztorys ofertowy i harmonogram rzeczowo-finansowy</w:t>
      </w:r>
      <w:r w:rsidRPr="00891526">
        <w:rPr>
          <w:rFonts w:asciiTheme="minorHAnsi" w:hAnsiTheme="minorHAnsi" w:cstheme="minorHAnsi"/>
          <w:sz w:val="22"/>
          <w:szCs w:val="22"/>
        </w:rPr>
        <w:t xml:space="preserve"> nie później niż w dniu przekazania placu budowy. Wykonawca zrealizuje przedmiot umowy zgodnie z przedłożonym i zaakceptowanym przez Zamawiającego </w:t>
      </w:r>
      <w:r w:rsidRPr="00CF02BE">
        <w:rPr>
          <w:rFonts w:asciiTheme="minorHAnsi" w:hAnsiTheme="minorHAnsi" w:cstheme="minorHAnsi"/>
          <w:bCs/>
          <w:sz w:val="22"/>
          <w:szCs w:val="22"/>
        </w:rPr>
        <w:t>harmonogramem rzeczowo-finansowym.</w:t>
      </w:r>
    </w:p>
    <w:p w14:paraId="75651131" w14:textId="0C9EDA8C" w:rsidR="00141916" w:rsidRPr="001C4961" w:rsidRDefault="00311660">
      <w:pPr>
        <w:pStyle w:val="Akapitzlist"/>
        <w:numPr>
          <w:ilvl w:val="0"/>
          <w:numId w:val="43"/>
        </w:numPr>
        <w:spacing w:line="276" w:lineRule="auto"/>
        <w:jc w:val="both"/>
        <w:rPr>
          <w:rFonts w:asciiTheme="minorHAnsi" w:hAnsiTheme="minorHAnsi" w:cstheme="minorHAnsi"/>
          <w:sz w:val="22"/>
          <w:szCs w:val="22"/>
        </w:rPr>
      </w:pPr>
      <w:r w:rsidRPr="001C4961">
        <w:rPr>
          <w:rFonts w:asciiTheme="minorHAnsi" w:hAnsiTheme="minorHAnsi" w:cstheme="minorHAnsi"/>
          <w:sz w:val="22"/>
          <w:szCs w:val="22"/>
        </w:rPr>
        <w:t xml:space="preserve">Wykonawca zobowiązany jest posiadać aktualne ubezpieczenie od odpowiedzialności cywilnej </w:t>
      </w:r>
      <w:r w:rsidRPr="001C4961">
        <w:rPr>
          <w:rFonts w:asciiTheme="minorHAnsi" w:hAnsiTheme="minorHAnsi" w:cstheme="minorHAnsi"/>
          <w:sz w:val="22"/>
          <w:szCs w:val="22"/>
        </w:rPr>
        <w:br/>
        <w:t xml:space="preserve">z tytułu prowadzonej działalności gospodarczej na sumę gwarancyjną w wysokości minimum </w:t>
      </w:r>
      <w:r w:rsidRPr="001C4961">
        <w:rPr>
          <w:rFonts w:asciiTheme="minorHAnsi" w:hAnsiTheme="minorHAnsi" w:cstheme="minorHAnsi"/>
          <w:sz w:val="22"/>
          <w:szCs w:val="22"/>
        </w:rPr>
        <w:br/>
      </w:r>
      <w:r w:rsidR="00001383">
        <w:rPr>
          <w:rFonts w:asciiTheme="minorHAnsi" w:hAnsiTheme="minorHAnsi" w:cstheme="minorHAnsi"/>
          <w:b/>
          <w:bCs/>
          <w:sz w:val="22"/>
          <w:szCs w:val="22"/>
        </w:rPr>
        <w:t>3</w:t>
      </w:r>
      <w:r w:rsidRPr="001C4961">
        <w:rPr>
          <w:rFonts w:asciiTheme="minorHAnsi" w:hAnsiTheme="minorHAnsi" w:cstheme="minorHAnsi"/>
          <w:b/>
          <w:bCs/>
          <w:sz w:val="22"/>
          <w:szCs w:val="22"/>
        </w:rPr>
        <w:t xml:space="preserve">00 000,00 zł </w:t>
      </w:r>
      <w:r w:rsidRPr="001C4961">
        <w:rPr>
          <w:rFonts w:asciiTheme="minorHAnsi" w:hAnsiTheme="minorHAnsi" w:cstheme="minorHAnsi"/>
          <w:sz w:val="22"/>
          <w:szCs w:val="22"/>
        </w:rPr>
        <w:t xml:space="preserve">albo ubezpieczyć kontrakt na minimum tę sumę. Kopię dowodu ubezpieczenia, poświadczonej za zgodność z oryginałem Wykonawca zobowiązany jest do przedłożenia w terminie 7 dni od daty zawarcia umowy. W przypadku, gdy ważność ubezpieczenia upłynie w trakcie realizacji kontraktu, Wykonawca zobowiązany będzie do zawarcia umowy ubezpieczenia na dalszy okres i przedłożenia dowodu ubezpieczenia w ciągu 7 dni od daty upływu ważności ubezpieczenia. </w:t>
      </w:r>
    </w:p>
    <w:p w14:paraId="0DA68973" w14:textId="5EC66B0A" w:rsidR="00D57148" w:rsidRPr="00891526"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ponosi odpowiedzialność za szkody wyrządzone w związku z realizacją przedmiotu umowy, w tym za szkody wynikłe na skutek działania lub zaniechania Podwykonawców w czasie od daty protokolarnego przejęcia terenu budowy przez Wykonawcę do daty protokolarnego oddania budowy (odbioru końcowego robót) na zasadach ogólnych. W przypadku zniszczenia lub uszkodzenia istniejącej infrastruktury, za które Wykonawca ponosi odpowiedzialność na zasadach ogólnych, Wykonawca zostanie wezwany do naprawy, w odpowiednim terminie wyznaczonym przez Zamawiającego. W przypadku bezskutecznego upływu terminu wskazanego w wezwaniu Zamawiający dokona niezbędnych napraw na koszt Wykonawcy.</w:t>
      </w:r>
    </w:p>
    <w:p w14:paraId="48F3AE4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Wszystkie zastosowane przez </w:t>
      </w:r>
      <w:r>
        <w:rPr>
          <w:rFonts w:asciiTheme="minorHAnsi" w:hAnsiTheme="minorHAnsi" w:cstheme="minorHAnsi"/>
          <w:sz w:val="22"/>
          <w:szCs w:val="22"/>
        </w:rPr>
        <w:t xml:space="preserve">Wykonawcę materiały i </w:t>
      </w:r>
      <w:r w:rsidRPr="00891526">
        <w:rPr>
          <w:rFonts w:asciiTheme="minorHAnsi" w:hAnsiTheme="minorHAnsi" w:cstheme="minorHAnsi"/>
          <w:sz w:val="22"/>
          <w:szCs w:val="22"/>
        </w:rPr>
        <w:t>urządzenia muszą być fabrycznie nowe, wcześniej nieużywane. Na zastosowane materiały i urządzenia Wykonawca przekaże Zamawiającemu dokumenty gwarancyjne w języku polskim.</w:t>
      </w:r>
    </w:p>
    <w:p w14:paraId="4770FDA2" w14:textId="7BF96649" w:rsidR="00891526" w:rsidRPr="00220BED" w:rsidRDefault="00891526">
      <w:pPr>
        <w:pStyle w:val="Akapitzlist"/>
        <w:numPr>
          <w:ilvl w:val="0"/>
          <w:numId w:val="43"/>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Wymaga się, aby zgłoszony przez Wykonawcę </w:t>
      </w:r>
      <w:r w:rsidR="002A6B3B">
        <w:rPr>
          <w:rFonts w:asciiTheme="minorHAnsi" w:hAnsiTheme="minorHAnsi" w:cstheme="minorHAnsi"/>
          <w:sz w:val="22"/>
          <w:szCs w:val="22"/>
        </w:rPr>
        <w:t>kierownik robót/budowy</w:t>
      </w:r>
      <w:r w:rsidRPr="00220BED">
        <w:rPr>
          <w:rFonts w:asciiTheme="minorHAnsi" w:hAnsiTheme="minorHAnsi" w:cstheme="minorHAnsi"/>
          <w:sz w:val="22"/>
          <w:szCs w:val="22"/>
        </w:rPr>
        <w:t xml:space="preserve"> był obecny na terenie budowy w</w:t>
      </w:r>
      <w:r w:rsidR="00FD7409" w:rsidRPr="00220BED">
        <w:rPr>
          <w:rFonts w:asciiTheme="minorHAnsi" w:hAnsiTheme="minorHAnsi" w:cstheme="minorHAnsi"/>
          <w:sz w:val="22"/>
          <w:szCs w:val="22"/>
        </w:rPr>
        <w:t> </w:t>
      </w:r>
      <w:r w:rsidRPr="00220BED">
        <w:rPr>
          <w:rFonts w:asciiTheme="minorHAnsi" w:hAnsiTheme="minorHAnsi" w:cstheme="minorHAnsi"/>
          <w:sz w:val="22"/>
          <w:szCs w:val="22"/>
        </w:rPr>
        <w:t>trakcie realizacji</w:t>
      </w:r>
      <w:r w:rsidR="002A6B3B">
        <w:rPr>
          <w:rFonts w:asciiTheme="minorHAnsi" w:hAnsiTheme="minorHAnsi" w:cstheme="minorHAnsi"/>
          <w:sz w:val="22"/>
          <w:szCs w:val="22"/>
        </w:rPr>
        <w:t xml:space="preserve"> robót.</w:t>
      </w:r>
      <w:r w:rsidRPr="00220BED">
        <w:rPr>
          <w:rFonts w:asciiTheme="minorHAnsi" w:hAnsiTheme="minorHAnsi" w:cstheme="minorHAnsi"/>
          <w:sz w:val="22"/>
          <w:szCs w:val="22"/>
        </w:rPr>
        <w:t xml:space="preserve"> </w:t>
      </w:r>
    </w:p>
    <w:p w14:paraId="3D7C78A6" w14:textId="7DD12F9A"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C2B20">
        <w:rPr>
          <w:rFonts w:asciiTheme="minorHAnsi" w:hAnsiTheme="minorHAnsi" w:cstheme="minorHAnsi"/>
          <w:sz w:val="22"/>
          <w:szCs w:val="22"/>
        </w:rPr>
        <w:t xml:space="preserve">Wykonawca własnym staraniem i na własny koszt </w:t>
      </w:r>
      <w:r w:rsidRPr="00220BED">
        <w:rPr>
          <w:rFonts w:asciiTheme="minorHAnsi" w:hAnsiTheme="minorHAnsi" w:cstheme="minorHAnsi"/>
          <w:sz w:val="22"/>
          <w:szCs w:val="22"/>
        </w:rPr>
        <w:t xml:space="preserve">zorganizuje plac budowy, w tym ze szczególną starannością właściwie zabezpieczy i oznakuje teren prowadzenia robót. </w:t>
      </w:r>
      <w:r w:rsidR="00194F18" w:rsidRPr="00220BED">
        <w:rPr>
          <w:rFonts w:asciiTheme="minorHAnsi" w:hAnsiTheme="minorHAnsi" w:cstheme="minorHAnsi"/>
          <w:sz w:val="22"/>
          <w:szCs w:val="22"/>
        </w:rPr>
        <w:t>Wykonawca oświadcza, że k</w:t>
      </w:r>
      <w:r w:rsidRPr="00220BED">
        <w:rPr>
          <w:rFonts w:asciiTheme="minorHAnsi" w:hAnsiTheme="minorHAnsi" w:cstheme="minorHAnsi"/>
          <w:sz w:val="22"/>
          <w:szCs w:val="22"/>
        </w:rPr>
        <w:t>oszt zorganizowania i rozbiórki czasowego zaplecza budowy wliczy</w:t>
      </w:r>
      <w:r w:rsidR="00194F18" w:rsidRPr="00220BED">
        <w:rPr>
          <w:rFonts w:asciiTheme="minorHAnsi" w:hAnsiTheme="minorHAnsi" w:cstheme="minorHAnsi"/>
          <w:sz w:val="22"/>
          <w:szCs w:val="22"/>
        </w:rPr>
        <w:t>ł</w:t>
      </w:r>
      <w:r w:rsidRPr="00220BED">
        <w:rPr>
          <w:rFonts w:asciiTheme="minorHAnsi" w:hAnsiTheme="minorHAnsi" w:cstheme="minorHAnsi"/>
          <w:sz w:val="22"/>
          <w:szCs w:val="22"/>
        </w:rPr>
        <w:t xml:space="preserve"> w cenę oferty.</w:t>
      </w:r>
    </w:p>
    <w:p w14:paraId="6B2D513E" w14:textId="7DE33D6D"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Wszystkie prace prowadzone będą przez Wykonawcę zgodnie z obowiązującymi przepisami BHP oraz przeciwpożarowymi.</w:t>
      </w:r>
    </w:p>
    <w:p w14:paraId="1F2DBBA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informować </w:t>
      </w:r>
      <w:r w:rsidRPr="002A6B3B">
        <w:rPr>
          <w:rFonts w:asciiTheme="minorHAnsi" w:hAnsiTheme="minorHAnsi" w:cstheme="minorHAnsi"/>
          <w:sz w:val="22"/>
          <w:szCs w:val="22"/>
        </w:rPr>
        <w:t>Inspektora Nadzoru</w:t>
      </w:r>
      <w:r w:rsidRPr="00891526">
        <w:rPr>
          <w:rFonts w:asciiTheme="minorHAnsi" w:hAnsiTheme="minorHAnsi" w:cstheme="minorHAnsi"/>
          <w:sz w:val="22"/>
          <w:szCs w:val="22"/>
        </w:rPr>
        <w:t xml:space="preserve"> oraz Zamawiającego o problemach lub okolicznościach mogących wpłynąć na jakość robót, sposób i zakres wykonywania robót oraz termin ich zakończenia.</w:t>
      </w:r>
    </w:p>
    <w:p w14:paraId="3883FD42" w14:textId="32E0FA91"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jest zobowiązany przedstawić do zatwierdzenia </w:t>
      </w:r>
      <w:r w:rsidRPr="002A6B3B">
        <w:rPr>
          <w:rFonts w:asciiTheme="minorHAnsi" w:hAnsiTheme="minorHAnsi" w:cstheme="minorHAnsi"/>
          <w:sz w:val="22"/>
          <w:szCs w:val="22"/>
        </w:rPr>
        <w:t xml:space="preserve">Inspektorowi </w:t>
      </w:r>
      <w:r w:rsidR="00FD7409" w:rsidRPr="002A6B3B">
        <w:rPr>
          <w:rFonts w:asciiTheme="minorHAnsi" w:hAnsiTheme="minorHAnsi" w:cstheme="minorHAnsi"/>
          <w:sz w:val="22"/>
          <w:szCs w:val="22"/>
        </w:rPr>
        <w:t>N</w:t>
      </w:r>
      <w:r w:rsidRPr="002A6B3B">
        <w:rPr>
          <w:rFonts w:asciiTheme="minorHAnsi" w:hAnsiTheme="minorHAnsi" w:cstheme="minorHAnsi"/>
          <w:sz w:val="22"/>
          <w:szCs w:val="22"/>
        </w:rPr>
        <w:t>adzoru</w:t>
      </w:r>
      <w:r w:rsidRPr="00891526">
        <w:rPr>
          <w:rFonts w:asciiTheme="minorHAnsi" w:hAnsiTheme="minorHAnsi" w:cstheme="minorHAnsi"/>
          <w:sz w:val="22"/>
          <w:szCs w:val="22"/>
        </w:rPr>
        <w:t xml:space="preserve"> kart materiałowych przed wbudowaniem materiału na co najmniej 7 dni roboczych. </w:t>
      </w:r>
    </w:p>
    <w:p w14:paraId="3A97AACA"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zapewnić nadzór nad terenem budowy oraz zapewnić warunki bezpieczeństwa dla osób trzecich.</w:t>
      </w:r>
    </w:p>
    <w:p w14:paraId="677FCAB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niezwłocznie informować Zamawiającego oraz Inspektora Nadzoru o zaistniałych na terenie budowy wypadkach i kontrolach.</w:t>
      </w:r>
    </w:p>
    <w:p w14:paraId="2C91C02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zobowiązany jest umożliwić wstęp na teren budowy pracownikom organów nadzoru i kontroli.</w:t>
      </w:r>
    </w:p>
    <w:p w14:paraId="6E86606D" w14:textId="77777777" w:rsidR="00891526" w:rsidRPr="00605153" w:rsidRDefault="00891526">
      <w:pPr>
        <w:pStyle w:val="Akapitzlist"/>
        <w:numPr>
          <w:ilvl w:val="0"/>
          <w:numId w:val="43"/>
        </w:numPr>
        <w:spacing w:line="276" w:lineRule="auto"/>
        <w:jc w:val="both"/>
        <w:rPr>
          <w:rFonts w:asciiTheme="minorHAnsi" w:hAnsiTheme="minorHAnsi" w:cstheme="minorHAnsi"/>
          <w:sz w:val="22"/>
          <w:szCs w:val="22"/>
        </w:rPr>
      </w:pPr>
      <w:r w:rsidRPr="00605153">
        <w:rPr>
          <w:rFonts w:asciiTheme="minorHAnsi" w:hAnsiTheme="minorHAnsi" w:cstheme="minorHAnsi"/>
          <w:sz w:val="22"/>
          <w:szCs w:val="22"/>
        </w:rPr>
        <w:t>Wykonawca dokona wytyczenia geodezyjnego oraz geodezyjnej inwentaryzacji powykonawczej. Koszt geodezyjnej inwentaryzacji powykonawczej ponosi Wykonawca.</w:t>
      </w:r>
    </w:p>
    <w:p w14:paraId="342E2CE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 razie konieczności będzie zobowiązany uzyskać własnym staraniem i na własny koszt wszelkie konieczne zgody właścicieli nieruchomości i dróg zajmowanych lub wykorzystywanych w celu dojazdu na teren budowy. Wszelkie koszty z tym związane, w szczególności koszty uzyskania zgód i zezwoleń uważa się za wliczone w wynagrodzenie za przedmiot umowy.</w:t>
      </w:r>
    </w:p>
    <w:p w14:paraId="4E0CEAD7" w14:textId="0594D1DD"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Jeśli na potrzeby wykonania zamówienia zachodzić będzie konieczność zajęcia pasa drogowego, Wykonawca wystąpi z wnioskiem o zezwolenie na</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zaj</w:t>
      </w:r>
      <w:r w:rsidR="00FD7409">
        <w:rPr>
          <w:rFonts w:asciiTheme="minorHAnsi" w:hAnsiTheme="minorHAnsi" w:cstheme="minorHAnsi"/>
          <w:sz w:val="22"/>
          <w:szCs w:val="22"/>
        </w:rPr>
        <w:t>ę</w:t>
      </w:r>
      <w:r w:rsidRPr="00891526">
        <w:rPr>
          <w:rFonts w:asciiTheme="minorHAnsi" w:hAnsiTheme="minorHAnsi" w:cstheme="minorHAnsi"/>
          <w:sz w:val="22"/>
          <w:szCs w:val="22"/>
        </w:rPr>
        <w:t>cie pasa drogowego i ponosić będzie opłaty za zajętość pasa drogowego. Wszelkie koszty związane z realizacja robót budowlanych obciążać będą Wykonawcę.</w:t>
      </w:r>
    </w:p>
    <w:p w14:paraId="609A2879"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na bieżąco usuwać zbędne materiały z rozbiórki i odpady z terenu budowy.</w:t>
      </w:r>
    </w:p>
    <w:p w14:paraId="150F9927" w14:textId="3943C67B" w:rsid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Materiały z robót (odpady) oraz materiały niebezpieczne (np. materiały izolacyjne) należy zutylizować zgodnie z przepisami prawa regulującymi sposób zabezpieczenia i usuwania danych wyrobów. Koszt ich załadowania, wyładowania, transportu i przekazania odpadów do utylizacji ponosi Wykonawca.</w:t>
      </w:r>
    </w:p>
    <w:p w14:paraId="1E65CD19" w14:textId="2E583C27" w:rsidR="002F372E" w:rsidRPr="002F372E" w:rsidRDefault="002F372E" w:rsidP="002F372E">
      <w:pPr>
        <w:pStyle w:val="Akapitzlist"/>
        <w:numPr>
          <w:ilvl w:val="0"/>
          <w:numId w:val="43"/>
        </w:numPr>
        <w:suppressAutoHyphens w:val="0"/>
        <w:spacing w:after="200" w:line="276" w:lineRule="auto"/>
        <w:contextualSpacing/>
        <w:jc w:val="both"/>
        <w:rPr>
          <w:rFonts w:asciiTheme="minorHAnsi" w:hAnsiTheme="minorHAnsi" w:cstheme="minorHAnsi"/>
          <w:sz w:val="22"/>
          <w:szCs w:val="22"/>
          <w:lang w:eastAsia="en-US"/>
        </w:rPr>
      </w:pPr>
      <w:r w:rsidRPr="002F372E">
        <w:rPr>
          <w:rFonts w:asciiTheme="minorHAnsi" w:hAnsiTheme="minorHAnsi" w:cstheme="minorHAnsi"/>
          <w:sz w:val="22"/>
          <w:szCs w:val="22"/>
        </w:rPr>
        <w:t>Roboty należy wykonywać w sposób minimalizujący utrudnienia w funkcjonowaniu placówki, tj. Szkoły Podstawowej w Dębowcu. Prace należy prowadzić w sposób zapewniający ciągłość komunikacyjną oraz w ścisłym uzgodnieniu z Zarządcą placówki, tj. Dyrektorem Szkoły.</w:t>
      </w:r>
    </w:p>
    <w:p w14:paraId="579F05F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Po zakończeniu prac Wykonawca zobowiązany jest przywrócić do stanu pierwotnego teren stanowiący dojazd oraz teren zajęty czasowo pod plac budowy.</w:t>
      </w:r>
    </w:p>
    <w:p w14:paraId="0AB5C2FC" w14:textId="78222330"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przypadku wystąpienia w materiałach opisujących przedmiot zamówienia</w:t>
      </w:r>
      <w:r w:rsidR="00490F22">
        <w:rPr>
          <w:rFonts w:asciiTheme="minorHAnsi" w:hAnsiTheme="minorHAnsi" w:cstheme="minorHAnsi"/>
          <w:sz w:val="22"/>
          <w:szCs w:val="22"/>
        </w:rPr>
        <w:t xml:space="preserve"> </w:t>
      </w:r>
      <w:r w:rsidRPr="00891526">
        <w:rPr>
          <w:rFonts w:asciiTheme="minorHAnsi" w:hAnsiTheme="minorHAnsi" w:cstheme="minorHAnsi"/>
          <w:sz w:val="22"/>
          <w:szCs w:val="22"/>
        </w:rPr>
        <w:t>(tj. w projektach, specyfikacj</w:t>
      </w:r>
      <w:r w:rsidR="008872CC">
        <w:rPr>
          <w:rFonts w:asciiTheme="minorHAnsi" w:hAnsiTheme="minorHAnsi" w:cstheme="minorHAnsi"/>
          <w:sz w:val="22"/>
          <w:szCs w:val="22"/>
        </w:rPr>
        <w:t>ach</w:t>
      </w:r>
      <w:r w:rsidRPr="00891526">
        <w:rPr>
          <w:rFonts w:asciiTheme="minorHAnsi" w:hAnsiTheme="minorHAnsi" w:cstheme="minorHAnsi"/>
          <w:sz w:val="22"/>
          <w:szCs w:val="22"/>
        </w:rPr>
        <w:t xml:space="preserve"> techniczn</w:t>
      </w:r>
      <w:r w:rsidR="008872CC">
        <w:rPr>
          <w:rFonts w:asciiTheme="minorHAnsi" w:hAnsiTheme="minorHAnsi" w:cstheme="minorHAnsi"/>
          <w:sz w:val="22"/>
          <w:szCs w:val="22"/>
        </w:rPr>
        <w:t>ych</w:t>
      </w:r>
      <w:r w:rsidRPr="00891526">
        <w:rPr>
          <w:rFonts w:asciiTheme="minorHAnsi" w:hAnsiTheme="minorHAnsi" w:cstheme="minorHAnsi"/>
          <w:sz w:val="22"/>
          <w:szCs w:val="22"/>
        </w:rPr>
        <w:t xml:space="preserve"> wykonania i odbioru robót budowlanych,</w:t>
      </w:r>
      <w:r w:rsidR="008872CC">
        <w:rPr>
          <w:rFonts w:asciiTheme="minorHAnsi" w:hAnsiTheme="minorHAnsi" w:cstheme="minorHAnsi"/>
          <w:sz w:val="22"/>
          <w:szCs w:val="22"/>
        </w:rPr>
        <w:t xml:space="preserve"> projektach technicznych,</w:t>
      </w:r>
      <w:r w:rsidRPr="00891526">
        <w:rPr>
          <w:rFonts w:asciiTheme="minorHAnsi" w:hAnsiTheme="minorHAnsi" w:cstheme="minorHAnsi"/>
          <w:sz w:val="22"/>
          <w:szCs w:val="22"/>
        </w:rPr>
        <w:t xml:space="preserve"> przedmiarach) nazw producentów, patentów, marek, znaków towarowych</w:t>
      </w:r>
      <w:r w:rsidR="00FD7409">
        <w:rPr>
          <w:rFonts w:asciiTheme="minorHAnsi" w:hAnsiTheme="minorHAnsi" w:cstheme="minorHAnsi"/>
          <w:sz w:val="22"/>
          <w:szCs w:val="22"/>
        </w:rPr>
        <w:t>,</w:t>
      </w:r>
      <w:r w:rsidRPr="00891526">
        <w:rPr>
          <w:rFonts w:asciiTheme="minorHAnsi" w:hAnsiTheme="minorHAnsi" w:cstheme="minorHAnsi"/>
          <w:sz w:val="22"/>
          <w:szCs w:val="22"/>
        </w:rPr>
        <w:t xml:space="preserve"> Zamawiający informuje, że są one przykładowe i dopuszcza zaoferowanie przez Wykonawcę innych przy zachowaniu parametrów technicznych, jakościowych i użytkowych nie gorszych niż wskazane w dokumentacji oraz nieprowadzących do zmiany technologii. Wskazane w dokumentacji nazwy należy traktować wyłącznie jako przykładowe.</w:t>
      </w:r>
    </w:p>
    <w:p w14:paraId="7A05FA03"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wykona powykonawczą dokumentację odbiorową zgodną z wymogami prawa i wymogami dokumentacji opisującej przedmiot zamówienia oraz dostarczy dokumentację potwierdzającą jakość użytych materiałów, instrukcje obsługi, użytkowania. </w:t>
      </w:r>
    </w:p>
    <w:p w14:paraId="52553555"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okresie gwarancji wszystkie koszty związane z ewentualnymi naprawami przedmiotu umowy obciążają Wykonawcę, z wyłączeniem napraw elementów uszkodzonych przez użytkownika lub osoby trzecie, a także wynikłych z przyczyn zewnętrznych niezależnych od Wykonawcy i nie wynikłych z wad materiałów i robót.</w:t>
      </w:r>
    </w:p>
    <w:p w14:paraId="2956331B" w14:textId="77777777" w:rsidR="00B04464" w:rsidRPr="00891526" w:rsidRDefault="00B04464" w:rsidP="00596EE8">
      <w:pPr>
        <w:spacing w:line="276" w:lineRule="auto"/>
        <w:jc w:val="both"/>
        <w:rPr>
          <w:rFonts w:asciiTheme="minorHAnsi" w:hAnsiTheme="minorHAnsi" w:cstheme="minorHAnsi"/>
          <w:sz w:val="22"/>
          <w:szCs w:val="22"/>
        </w:rPr>
      </w:pPr>
    </w:p>
    <w:p w14:paraId="6AF3617B" w14:textId="77777777" w:rsidR="001B27CB" w:rsidRPr="00891526" w:rsidRDefault="00CB3600"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6</w:t>
      </w:r>
      <w:r w:rsidR="001B27CB" w:rsidRPr="00891526">
        <w:rPr>
          <w:rFonts w:asciiTheme="minorHAnsi" w:hAnsiTheme="minorHAnsi" w:cstheme="minorHAnsi"/>
          <w:b/>
          <w:sz w:val="22"/>
          <w:szCs w:val="22"/>
        </w:rPr>
        <w:t>.</w:t>
      </w:r>
    </w:p>
    <w:p w14:paraId="27E593CE" w14:textId="3DAD1889" w:rsidR="00B008D9" w:rsidRPr="00B008D9" w:rsidRDefault="00B008D9" w:rsidP="00B008D9">
      <w:pPr>
        <w:numPr>
          <w:ilvl w:val="0"/>
          <w:numId w:val="7"/>
        </w:numPr>
        <w:suppressAutoHyphens w:val="0"/>
        <w:spacing w:line="276" w:lineRule="auto"/>
        <w:ind w:left="426" w:hanging="426"/>
        <w:jc w:val="both"/>
        <w:rPr>
          <w:rFonts w:asciiTheme="minorHAnsi" w:hAnsiTheme="minorHAnsi" w:cstheme="minorHAnsi"/>
          <w:sz w:val="22"/>
          <w:szCs w:val="22"/>
        </w:rPr>
      </w:pPr>
      <w:r w:rsidRPr="00B008D9">
        <w:rPr>
          <w:rFonts w:asciiTheme="minorHAnsi" w:hAnsiTheme="minorHAnsi" w:cstheme="minorHAnsi"/>
          <w:sz w:val="22"/>
          <w:szCs w:val="22"/>
        </w:rPr>
        <w:t xml:space="preserve">Zamawiający nie zapewnia mediów (tj. np. energii elektrycznej, wody, kanalizacji (WC)) </w:t>
      </w:r>
      <w:r>
        <w:rPr>
          <w:rFonts w:asciiTheme="minorHAnsi" w:hAnsiTheme="minorHAnsi" w:cstheme="minorHAnsi"/>
          <w:sz w:val="22"/>
          <w:szCs w:val="22"/>
        </w:rPr>
        <w:br/>
      </w:r>
      <w:r w:rsidRPr="00B008D9">
        <w:rPr>
          <w:rFonts w:asciiTheme="minorHAnsi" w:hAnsiTheme="minorHAnsi" w:cstheme="minorHAnsi"/>
          <w:sz w:val="22"/>
          <w:szCs w:val="22"/>
        </w:rPr>
        <w:t xml:space="preserve">do realizacji robót budowlanych. Organizację mediów niezbędnych do realizacji robót i koszty korzystania z mediów ponosi Wykonawca. </w:t>
      </w:r>
    </w:p>
    <w:p w14:paraId="26C303C4" w14:textId="13F5924C" w:rsidR="003A0A7D"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odpowiedzialny za</w:t>
      </w:r>
      <w:r w:rsidR="00464849" w:rsidRPr="00891526">
        <w:rPr>
          <w:rFonts w:asciiTheme="minorHAnsi" w:hAnsiTheme="minorHAnsi" w:cstheme="minorHAnsi"/>
          <w:sz w:val="22"/>
          <w:szCs w:val="22"/>
        </w:rPr>
        <w:t xml:space="preserve"> ws</w:t>
      </w:r>
      <w:r w:rsidR="000D7E2C" w:rsidRPr="00891526">
        <w:rPr>
          <w:rFonts w:asciiTheme="minorHAnsi" w:hAnsiTheme="minorHAnsi" w:cstheme="minorHAnsi"/>
          <w:sz w:val="22"/>
          <w:szCs w:val="22"/>
        </w:rPr>
        <w:t>zelkie uszkodzenia</w:t>
      </w:r>
      <w:r w:rsidR="00D63128" w:rsidRPr="00891526">
        <w:rPr>
          <w:rFonts w:asciiTheme="minorHAnsi" w:hAnsiTheme="minorHAnsi" w:cstheme="minorHAnsi"/>
          <w:sz w:val="22"/>
          <w:szCs w:val="22"/>
        </w:rPr>
        <w:t xml:space="preserve"> </w:t>
      </w:r>
      <w:r w:rsidR="00750B95" w:rsidRPr="00891526">
        <w:rPr>
          <w:rFonts w:asciiTheme="minorHAnsi" w:hAnsiTheme="minorHAnsi" w:cstheme="minorHAnsi"/>
          <w:sz w:val="22"/>
          <w:szCs w:val="22"/>
        </w:rPr>
        <w:t>istniejącego zagospodarowania terenu tj.: budynków,</w:t>
      </w:r>
      <w:r w:rsidR="00595AA5" w:rsidRPr="00891526">
        <w:rPr>
          <w:rFonts w:asciiTheme="minorHAnsi" w:hAnsiTheme="minorHAnsi" w:cstheme="minorHAnsi"/>
          <w:sz w:val="22"/>
          <w:szCs w:val="22"/>
        </w:rPr>
        <w:t xml:space="preserve"> zieleni, </w:t>
      </w:r>
      <w:r w:rsidR="000D7E2C" w:rsidRPr="00891526">
        <w:rPr>
          <w:rFonts w:asciiTheme="minorHAnsi" w:hAnsiTheme="minorHAnsi" w:cstheme="minorHAnsi"/>
          <w:sz w:val="22"/>
          <w:szCs w:val="22"/>
        </w:rPr>
        <w:t>ogr</w:t>
      </w:r>
      <w:r w:rsidR="00B25628" w:rsidRPr="00891526">
        <w:rPr>
          <w:rFonts w:asciiTheme="minorHAnsi" w:hAnsiTheme="minorHAnsi" w:cstheme="minorHAnsi"/>
          <w:sz w:val="22"/>
          <w:szCs w:val="22"/>
        </w:rPr>
        <w:t xml:space="preserve">odzeń, dróg, </w:t>
      </w:r>
      <w:r w:rsidR="00B90648" w:rsidRPr="00891526">
        <w:rPr>
          <w:rFonts w:asciiTheme="minorHAnsi" w:hAnsiTheme="minorHAnsi" w:cstheme="minorHAnsi"/>
          <w:sz w:val="22"/>
          <w:szCs w:val="22"/>
        </w:rPr>
        <w:t xml:space="preserve">ciągów drenarskich, </w:t>
      </w:r>
      <w:r w:rsidRPr="00891526">
        <w:rPr>
          <w:rFonts w:asciiTheme="minorHAnsi" w:hAnsiTheme="minorHAnsi" w:cstheme="minorHAnsi"/>
          <w:sz w:val="22"/>
          <w:szCs w:val="22"/>
        </w:rPr>
        <w:t>wodociągów i ga</w:t>
      </w:r>
      <w:r w:rsidR="00595AA5" w:rsidRPr="00891526">
        <w:rPr>
          <w:rFonts w:asciiTheme="minorHAnsi" w:hAnsiTheme="minorHAnsi" w:cstheme="minorHAnsi"/>
          <w:sz w:val="22"/>
          <w:szCs w:val="22"/>
        </w:rPr>
        <w:t xml:space="preserve">zociągów, </w:t>
      </w:r>
      <w:r w:rsidR="00595AA5" w:rsidRPr="00891526">
        <w:rPr>
          <w:rFonts w:asciiTheme="minorHAnsi" w:hAnsiTheme="minorHAnsi" w:cstheme="minorHAnsi"/>
          <w:sz w:val="22"/>
          <w:szCs w:val="22"/>
        </w:rPr>
        <w:lastRenderedPageBreak/>
        <w:t>urządzeń naziemnych i</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podziemnych, słupów i linii energe</w:t>
      </w:r>
      <w:r w:rsidR="00DE6AC3" w:rsidRPr="00891526">
        <w:rPr>
          <w:rFonts w:asciiTheme="minorHAnsi" w:hAnsiTheme="minorHAnsi" w:cstheme="minorHAnsi"/>
          <w:sz w:val="22"/>
          <w:szCs w:val="22"/>
        </w:rPr>
        <w:t xml:space="preserve">tycznych, telefonicznych, kabli, </w:t>
      </w:r>
      <w:r w:rsidRPr="00891526">
        <w:rPr>
          <w:rFonts w:asciiTheme="minorHAnsi" w:hAnsiTheme="minorHAnsi" w:cstheme="minorHAnsi"/>
          <w:sz w:val="22"/>
          <w:szCs w:val="22"/>
        </w:rPr>
        <w:t>itp., oraz punktów osnowy geodezyjnej i sieci jakiegokolwiek rodzaju spowodowane przez niego lub jego Podwykonawców podczas wykonywania r</w:t>
      </w:r>
      <w:r w:rsidR="00847FFA" w:rsidRPr="00891526">
        <w:rPr>
          <w:rFonts w:asciiTheme="minorHAnsi" w:hAnsiTheme="minorHAnsi" w:cstheme="minorHAnsi"/>
          <w:sz w:val="22"/>
          <w:szCs w:val="22"/>
        </w:rPr>
        <w:t>obót. Wykonawca, zobowiązany jest</w:t>
      </w:r>
      <w:r w:rsidRPr="00891526">
        <w:rPr>
          <w:rFonts w:asciiTheme="minorHAnsi" w:hAnsiTheme="minorHAnsi" w:cstheme="minorHAnsi"/>
          <w:sz w:val="22"/>
          <w:szCs w:val="22"/>
        </w:rPr>
        <w:t xml:space="preserve"> niezwłocznie naprawi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wszelkie powstałe uszkodzenia lub przywróci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stan poprzedni na własny koszt, a także, jeśli to konieczne, przeprowadzi inne prace nak</w:t>
      </w:r>
      <w:r w:rsidR="00B90648" w:rsidRPr="00891526">
        <w:rPr>
          <w:rFonts w:asciiTheme="minorHAnsi" w:hAnsiTheme="minorHAnsi" w:cstheme="minorHAnsi"/>
          <w:sz w:val="22"/>
          <w:szCs w:val="22"/>
        </w:rPr>
        <w:t>azane przez Inspektora Nadzoru.</w:t>
      </w:r>
    </w:p>
    <w:p w14:paraId="22742AA8" w14:textId="23793BAF" w:rsidR="00552704"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zobowiązany uzyskać własnym staraniem i na własny koszt wszelkie konieczne zgody i zezwolenia właścicieli, właściwych organów, lub innych podmiotów, wymagane do</w:t>
      </w:r>
      <w:r w:rsidR="00C57A85">
        <w:rPr>
          <w:rFonts w:asciiTheme="minorHAnsi" w:hAnsiTheme="minorHAnsi" w:cstheme="minorHAnsi"/>
          <w:sz w:val="22"/>
          <w:szCs w:val="22"/>
        </w:rPr>
        <w:t> </w:t>
      </w:r>
      <w:r w:rsidRPr="00891526">
        <w:rPr>
          <w:rFonts w:asciiTheme="minorHAnsi" w:hAnsiTheme="minorHAnsi" w:cstheme="minorHAnsi"/>
          <w:sz w:val="22"/>
          <w:szCs w:val="22"/>
        </w:rPr>
        <w:t xml:space="preserve">niezbędnego zdemontowania istniejących sieci, zamontowania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usunięcia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i ponownego zamontowania istniejących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każdorazowo na podstawie uzgodnień poczynionych z Inspektorem Nadzoru. Obowiązek ten dotyczy także uzyskania koniecznych </w:t>
      </w:r>
      <w:r w:rsidR="008F0C64" w:rsidRPr="00891526">
        <w:rPr>
          <w:rFonts w:asciiTheme="minorHAnsi" w:hAnsiTheme="minorHAnsi" w:cstheme="minorHAnsi"/>
          <w:sz w:val="22"/>
          <w:szCs w:val="22"/>
        </w:rPr>
        <w:t xml:space="preserve">zgód właścicieli nieruchomości </w:t>
      </w:r>
      <w:r w:rsidR="00E4619E" w:rsidRPr="00891526">
        <w:rPr>
          <w:rFonts w:asciiTheme="minorHAnsi" w:hAnsiTheme="minorHAnsi" w:cstheme="minorHAnsi"/>
          <w:sz w:val="22"/>
          <w:szCs w:val="22"/>
        </w:rPr>
        <w:t>i</w:t>
      </w:r>
      <w:r w:rsidR="00C57A85">
        <w:rPr>
          <w:rFonts w:asciiTheme="minorHAnsi" w:hAnsiTheme="minorHAnsi" w:cstheme="minorHAnsi"/>
          <w:sz w:val="22"/>
          <w:szCs w:val="22"/>
        </w:rPr>
        <w:t xml:space="preserve"> </w:t>
      </w:r>
      <w:r w:rsidRPr="00891526">
        <w:rPr>
          <w:rFonts w:asciiTheme="minorHAnsi" w:hAnsiTheme="minorHAnsi" w:cstheme="minorHAnsi"/>
          <w:sz w:val="22"/>
          <w:szCs w:val="22"/>
        </w:rPr>
        <w:t>dróg zajmowanych lub wykorzystywanych w celu dojazdu na teren budowy.</w:t>
      </w:r>
    </w:p>
    <w:p w14:paraId="5D952833" w14:textId="77777777" w:rsidR="00552704" w:rsidRPr="00891526" w:rsidRDefault="00552704" w:rsidP="00141916">
      <w:pPr>
        <w:suppressAutoHyphens w:val="0"/>
        <w:spacing w:line="276" w:lineRule="auto"/>
        <w:ind w:left="426"/>
        <w:jc w:val="both"/>
        <w:rPr>
          <w:rFonts w:asciiTheme="minorHAnsi" w:hAnsiTheme="minorHAnsi" w:cstheme="minorHAnsi"/>
          <w:sz w:val="22"/>
          <w:szCs w:val="22"/>
        </w:rPr>
      </w:pPr>
      <w:r w:rsidRPr="00891526">
        <w:rPr>
          <w:rFonts w:asciiTheme="minorHAnsi" w:hAnsiTheme="minorHAnsi" w:cstheme="minorHAnsi"/>
          <w:sz w:val="22"/>
          <w:szCs w:val="22"/>
        </w:rPr>
        <w:t>Wszelkie koszty z tym związane, w szczególności koszty uzyskania z</w:t>
      </w:r>
      <w:r w:rsidR="00FA5E9A" w:rsidRPr="00891526">
        <w:rPr>
          <w:rFonts w:asciiTheme="minorHAnsi" w:hAnsiTheme="minorHAnsi" w:cstheme="minorHAnsi"/>
          <w:sz w:val="22"/>
          <w:szCs w:val="22"/>
        </w:rPr>
        <w:t xml:space="preserve">gód i zezwoleń </w:t>
      </w:r>
      <w:r w:rsidR="00B04464" w:rsidRPr="00891526">
        <w:rPr>
          <w:rFonts w:asciiTheme="minorHAnsi" w:hAnsiTheme="minorHAnsi" w:cstheme="minorHAnsi"/>
          <w:sz w:val="22"/>
          <w:szCs w:val="22"/>
        </w:rPr>
        <w:t>uważa się za </w:t>
      </w:r>
      <w:r w:rsidRPr="00891526">
        <w:rPr>
          <w:rFonts w:asciiTheme="minorHAnsi" w:hAnsiTheme="minorHAnsi" w:cstheme="minorHAnsi"/>
          <w:sz w:val="22"/>
          <w:szCs w:val="22"/>
        </w:rPr>
        <w:t>wliczone w wynagrodzenie za przedmiot umowy.</w:t>
      </w:r>
    </w:p>
    <w:p w14:paraId="3E341D12" w14:textId="77777777" w:rsidR="00F74BD5" w:rsidRPr="00891526" w:rsidRDefault="00F74BD5" w:rsidP="00596EE8">
      <w:pPr>
        <w:suppressAutoHyphens w:val="0"/>
        <w:spacing w:line="276" w:lineRule="auto"/>
        <w:rPr>
          <w:rFonts w:asciiTheme="minorHAnsi" w:hAnsiTheme="minorHAnsi" w:cstheme="minorHAnsi"/>
          <w:b/>
          <w:sz w:val="22"/>
          <w:szCs w:val="22"/>
        </w:rPr>
      </w:pPr>
    </w:p>
    <w:p w14:paraId="704C0EA2" w14:textId="77777777" w:rsidR="007A001C" w:rsidRPr="00891526" w:rsidRDefault="007C2B4C"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SPOSÓB REALIZACJI ZAMÓWIENIA</w:t>
      </w:r>
    </w:p>
    <w:p w14:paraId="30DA478D" w14:textId="77777777" w:rsidR="00E00F0D" w:rsidRPr="00891526" w:rsidRDefault="001E43A9"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 7.</w:t>
      </w:r>
    </w:p>
    <w:p w14:paraId="40F7B8E0" w14:textId="3E29C527" w:rsidR="00857C86" w:rsidRPr="00891526" w:rsidRDefault="00857C86">
      <w:pPr>
        <w:numPr>
          <w:ilvl w:val="0"/>
          <w:numId w:val="29"/>
        </w:numPr>
        <w:suppressAutoHyphens w:val="0"/>
        <w:spacing w:line="276" w:lineRule="auto"/>
        <w:jc w:val="both"/>
        <w:rPr>
          <w:rFonts w:asciiTheme="minorHAnsi" w:eastAsia="Calibri" w:hAnsiTheme="minorHAnsi" w:cstheme="minorHAnsi"/>
          <w:sz w:val="22"/>
          <w:szCs w:val="22"/>
        </w:rPr>
      </w:pPr>
      <w:r w:rsidRPr="00891526">
        <w:rPr>
          <w:rFonts w:asciiTheme="minorHAnsi" w:eastAsia="Calibri" w:hAnsiTheme="minorHAnsi" w:cstheme="minorHAnsi"/>
          <w:sz w:val="22"/>
          <w:szCs w:val="22"/>
        </w:rPr>
        <w:t xml:space="preserve">Zamawiający wymaga, aby w okresie od dnia przekazania Wykonawcy terenu robót do dnia odbioru końcowego, osoby wykonujące czynności </w:t>
      </w:r>
      <w:r w:rsidRPr="00891526">
        <w:rPr>
          <w:rFonts w:asciiTheme="minorHAnsi" w:eastAsia="Calibri" w:hAnsiTheme="minorHAnsi" w:cstheme="minorHAnsi"/>
          <w:sz w:val="22"/>
          <w:szCs w:val="22"/>
          <w:u w:val="single"/>
        </w:rPr>
        <w:t xml:space="preserve">polegające na bezpośrednim (fizycznym) wykonywaniu </w:t>
      </w:r>
      <w:r w:rsidRPr="00891526">
        <w:rPr>
          <w:rFonts w:asciiTheme="minorHAnsi" w:eastAsia="Calibri" w:hAnsiTheme="minorHAnsi" w:cstheme="minorHAnsi"/>
          <w:color w:val="000000" w:themeColor="text1"/>
          <w:sz w:val="22"/>
          <w:szCs w:val="22"/>
          <w:u w:val="single"/>
        </w:rPr>
        <w:t>robót budowlanych wynikających z dokumentacji</w:t>
      </w:r>
      <w:r w:rsidR="00BA44FE" w:rsidRPr="00891526">
        <w:rPr>
          <w:rFonts w:asciiTheme="minorHAnsi" w:eastAsia="Calibri" w:hAnsiTheme="minorHAnsi" w:cstheme="minorHAnsi"/>
          <w:color w:val="000000" w:themeColor="text1"/>
          <w:sz w:val="22"/>
          <w:szCs w:val="22"/>
          <w:u w:val="single"/>
        </w:rPr>
        <w:t xml:space="preserve"> projektowej i Specyfikacji Technicznych Wykonania i Odbioru Robót Budowlanych</w:t>
      </w:r>
      <w:r w:rsidRPr="00891526">
        <w:rPr>
          <w:rFonts w:asciiTheme="minorHAnsi" w:eastAsia="Calibri" w:hAnsiTheme="minorHAnsi" w:cstheme="minorHAnsi"/>
          <w:color w:val="000000" w:themeColor="text1"/>
          <w:sz w:val="22"/>
          <w:szCs w:val="22"/>
          <w:u w:val="single"/>
        </w:rPr>
        <w:t xml:space="preserve"> u </w:t>
      </w:r>
      <w:r w:rsidRPr="00891526">
        <w:rPr>
          <w:rFonts w:asciiTheme="minorHAnsi" w:eastAsia="Calibri" w:hAnsiTheme="minorHAnsi" w:cstheme="minorHAnsi"/>
          <w:sz w:val="22"/>
          <w:szCs w:val="22"/>
          <w:u w:val="single"/>
        </w:rPr>
        <w:t>Wykonawcy lub Podwykonawcy,</w:t>
      </w:r>
      <w:r w:rsidRPr="00891526">
        <w:rPr>
          <w:rFonts w:asciiTheme="minorHAnsi" w:eastAsia="Calibri" w:hAnsiTheme="minorHAnsi" w:cstheme="minorHAnsi"/>
          <w:sz w:val="22"/>
          <w:szCs w:val="22"/>
        </w:rPr>
        <w:t xml:space="preserve"> zatrudnione były na podstawie umowy o pracę w rozumieniu art. 22 § 1 ustawy </w:t>
      </w:r>
      <w:r w:rsidR="00E3406C" w:rsidRPr="00891526">
        <w:rPr>
          <w:rFonts w:asciiTheme="minorHAnsi" w:eastAsia="Calibri" w:hAnsiTheme="minorHAnsi" w:cstheme="minorHAnsi"/>
          <w:sz w:val="22"/>
          <w:szCs w:val="22"/>
        </w:rPr>
        <w:t>z dnia 26 czerwca 1974 </w:t>
      </w:r>
      <w:r w:rsidRPr="00891526">
        <w:rPr>
          <w:rFonts w:asciiTheme="minorHAnsi" w:eastAsia="Calibri" w:hAnsiTheme="minorHAnsi" w:cstheme="minorHAnsi"/>
          <w:sz w:val="22"/>
          <w:szCs w:val="22"/>
        </w:rPr>
        <w:t>r. - Kodeks pracy</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(t.j. Dz. U. z 20</w:t>
      </w:r>
      <w:r w:rsidR="00863E0A">
        <w:rPr>
          <w:rFonts w:asciiTheme="minorHAnsi" w:eastAsia="Calibri" w:hAnsiTheme="minorHAnsi" w:cstheme="minorHAnsi"/>
          <w:sz w:val="22"/>
          <w:szCs w:val="22"/>
        </w:rPr>
        <w:t>2</w:t>
      </w:r>
      <w:r w:rsidR="00A90DC3">
        <w:rPr>
          <w:rFonts w:asciiTheme="minorHAnsi" w:eastAsia="Calibri" w:hAnsiTheme="minorHAnsi" w:cstheme="minorHAnsi"/>
          <w:sz w:val="22"/>
          <w:szCs w:val="22"/>
        </w:rPr>
        <w:t>3</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r. poz. 1</w:t>
      </w:r>
      <w:r w:rsidR="00A90DC3">
        <w:rPr>
          <w:rFonts w:asciiTheme="minorHAnsi" w:eastAsia="Calibri" w:hAnsiTheme="minorHAnsi" w:cstheme="minorHAnsi"/>
          <w:sz w:val="22"/>
          <w:szCs w:val="22"/>
        </w:rPr>
        <w:t>465</w:t>
      </w:r>
      <w:r w:rsidR="00BB78FA"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z</w:t>
      </w:r>
      <w:r w:rsidR="00D63128"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uwzględnieniem minimalnego</w:t>
      </w:r>
      <w:r w:rsidR="00A90DC3">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wynagrodzenia za pracę ustalonego na podstawie art. 2 ust. 3-5 ustawy z</w:t>
      </w:r>
      <w:r w:rsidR="00E3406C" w:rsidRPr="00891526">
        <w:rPr>
          <w:rFonts w:asciiTheme="minorHAnsi" w:eastAsia="Calibri" w:hAnsiTheme="minorHAnsi" w:cstheme="minorHAnsi"/>
          <w:sz w:val="22"/>
          <w:szCs w:val="22"/>
        </w:rPr>
        <w:t xml:space="preserve"> dnia 10 października 2002 </w:t>
      </w:r>
      <w:r w:rsidR="00B12F5D" w:rsidRPr="00891526">
        <w:rPr>
          <w:rFonts w:asciiTheme="minorHAnsi" w:eastAsia="Calibri" w:hAnsiTheme="minorHAnsi" w:cstheme="minorHAnsi"/>
          <w:sz w:val="22"/>
          <w:szCs w:val="22"/>
        </w:rPr>
        <w:t xml:space="preserve">r. o </w:t>
      </w:r>
      <w:r w:rsidRPr="00891526">
        <w:rPr>
          <w:rFonts w:asciiTheme="minorHAnsi" w:eastAsia="Calibri" w:hAnsiTheme="minorHAnsi" w:cstheme="minorHAnsi"/>
          <w:sz w:val="22"/>
          <w:szCs w:val="22"/>
        </w:rPr>
        <w:t>mi</w:t>
      </w:r>
      <w:r w:rsidR="00623E0E" w:rsidRPr="00891526">
        <w:rPr>
          <w:rFonts w:asciiTheme="minorHAnsi" w:eastAsia="Calibri" w:hAnsiTheme="minorHAnsi" w:cstheme="minorHAnsi"/>
          <w:sz w:val="22"/>
          <w:szCs w:val="22"/>
        </w:rPr>
        <w:t xml:space="preserve">nimalnym wynagrodzeniu za pracę </w:t>
      </w:r>
      <w:r w:rsidR="00596F7D" w:rsidRPr="00891526">
        <w:rPr>
          <w:rFonts w:asciiTheme="minorHAnsi" w:hAnsiTheme="minorHAnsi" w:cstheme="minorHAnsi"/>
          <w:sz w:val="22"/>
          <w:szCs w:val="22"/>
        </w:rPr>
        <w:t>(t.j. Dz. U. z 2020</w:t>
      </w:r>
      <w:r w:rsidR="00F04AD8" w:rsidRPr="00891526">
        <w:rPr>
          <w:rFonts w:asciiTheme="minorHAnsi" w:hAnsiTheme="minorHAnsi" w:cstheme="minorHAnsi"/>
          <w:sz w:val="22"/>
          <w:szCs w:val="22"/>
        </w:rPr>
        <w:t> </w:t>
      </w:r>
      <w:r w:rsidR="00596F7D" w:rsidRPr="00891526">
        <w:rPr>
          <w:rFonts w:asciiTheme="minorHAnsi" w:hAnsiTheme="minorHAnsi" w:cstheme="minorHAnsi"/>
          <w:sz w:val="22"/>
          <w:szCs w:val="22"/>
        </w:rPr>
        <w:t>r. poz. 220</w:t>
      </w:r>
      <w:r w:rsidR="00623E0E" w:rsidRPr="00891526">
        <w:rPr>
          <w:rFonts w:asciiTheme="minorHAnsi" w:hAnsiTheme="minorHAnsi" w:cstheme="minorHAnsi"/>
          <w:sz w:val="22"/>
          <w:szCs w:val="22"/>
        </w:rPr>
        <w:t>7).</w:t>
      </w:r>
    </w:p>
    <w:p w14:paraId="7A7C3C3E" w14:textId="77777777" w:rsidR="001C4EB9" w:rsidRPr="00891526" w:rsidRDefault="001C4EB9" w:rsidP="00596EE8">
      <w:pPr>
        <w:suppressAutoHyphens w:val="0"/>
        <w:spacing w:line="276" w:lineRule="auto"/>
        <w:ind w:left="360"/>
        <w:jc w:val="both"/>
        <w:rPr>
          <w:rFonts w:asciiTheme="minorHAnsi" w:eastAsia="Calibri" w:hAnsiTheme="minorHAnsi" w:cstheme="minorHAnsi"/>
          <w:sz w:val="22"/>
          <w:szCs w:val="22"/>
          <w:u w:val="single"/>
        </w:rPr>
      </w:pPr>
      <w:r w:rsidRPr="00891526">
        <w:rPr>
          <w:rFonts w:asciiTheme="minorHAnsi" w:eastAsia="Calibri" w:hAnsiTheme="minorHAnsi" w:cstheme="minorHAnsi"/>
          <w:sz w:val="22"/>
          <w:szCs w:val="22"/>
          <w:u w:val="single"/>
        </w:rPr>
        <w:t>Warunek nie dotyczy wykonywania samodzielnych funkcji technicznych w budownictwie.</w:t>
      </w:r>
    </w:p>
    <w:p w14:paraId="2CCFE796" w14:textId="77777777" w:rsidR="00206D0D" w:rsidRPr="00C07827" w:rsidRDefault="00E00F0D">
      <w:pPr>
        <w:numPr>
          <w:ilvl w:val="0"/>
          <w:numId w:val="29"/>
        </w:numPr>
        <w:suppressAutoHyphens w:val="0"/>
        <w:spacing w:line="276" w:lineRule="auto"/>
        <w:ind w:left="357" w:hanging="357"/>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celu wykazania okoliczności, o których mowa w ust. 1, Wykonawca zobowiązany jest udokumentować zatrudnienie osób poprzez złożenie Zamawi</w:t>
      </w:r>
      <w:r w:rsidR="00B04464" w:rsidRPr="00C07827">
        <w:rPr>
          <w:rFonts w:asciiTheme="minorHAnsi" w:eastAsia="Calibri" w:hAnsiTheme="minorHAnsi" w:cstheme="minorHAnsi"/>
          <w:sz w:val="22"/>
          <w:szCs w:val="22"/>
        </w:rPr>
        <w:t>ającemu</w:t>
      </w:r>
      <w:r w:rsidR="00206D0D" w:rsidRPr="00C07827">
        <w:rPr>
          <w:rFonts w:asciiTheme="minorHAnsi" w:eastAsia="Calibri" w:hAnsiTheme="minorHAnsi" w:cstheme="minorHAnsi"/>
          <w:sz w:val="22"/>
          <w:szCs w:val="22"/>
        </w:rPr>
        <w:t>:</w:t>
      </w:r>
    </w:p>
    <w:p w14:paraId="201320AF" w14:textId="06F7D81A" w:rsidR="00206D0D" w:rsidRPr="00C07827" w:rsidRDefault="00B04464">
      <w:pPr>
        <w:pStyle w:val="Akapitzlist"/>
        <w:numPr>
          <w:ilvl w:val="1"/>
          <w:numId w:val="41"/>
        </w:numPr>
        <w:suppressAutoHyphens w:val="0"/>
        <w:spacing w:line="276" w:lineRule="auto"/>
        <w:ind w:left="709" w:hanging="283"/>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termin</w:t>
      </w:r>
      <w:r w:rsidR="00206D0D" w:rsidRPr="00C07827">
        <w:rPr>
          <w:rFonts w:asciiTheme="minorHAnsi" w:eastAsia="Calibri" w:hAnsiTheme="minorHAnsi" w:cstheme="minorHAnsi"/>
          <w:sz w:val="22"/>
          <w:szCs w:val="22"/>
        </w:rPr>
        <w:t>ie 7 dni od zawarcia umowy:</w:t>
      </w:r>
      <w:r w:rsidR="00C57A85">
        <w:rPr>
          <w:rFonts w:asciiTheme="minorHAnsi" w:eastAsia="Calibri" w:hAnsiTheme="minorHAnsi" w:cstheme="minorHAnsi"/>
          <w:sz w:val="22"/>
          <w:szCs w:val="22"/>
        </w:rPr>
        <w:t xml:space="preserve"> </w:t>
      </w:r>
    </w:p>
    <w:p w14:paraId="18D9A36B" w14:textId="556259F5" w:rsidR="00206D0D" w:rsidRPr="00C07827" w:rsidRDefault="00206D0D">
      <w:pPr>
        <w:pStyle w:val="Akapitzlist"/>
        <w:numPr>
          <w:ilvl w:val="0"/>
          <w:numId w:val="42"/>
        </w:numPr>
        <w:spacing w:line="276" w:lineRule="auto"/>
        <w:ind w:left="993" w:hanging="284"/>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oświadczenia Wykonawcy lub Podwykonawcy potwierdzającego zatrudnienie tych osób na</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podstawie umowy o pracę z uwzględnieniem minimalnego wynagrodzenia za pracę ustalonego na podstawie art. 2 ust. 3-5 ustawy z dnia 10 października 2002 r. o minimalnym wynagrodzeniu za pracę. Oświadczenie to powinno zawierać w szczególności: dokładne określenie podmiotu składającego oświadczenie, datę złożenia oświadczenia, wskazanie, że</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czynności określone </w:t>
      </w:r>
      <w:r w:rsidRPr="00A42815">
        <w:rPr>
          <w:rFonts w:asciiTheme="minorHAnsi" w:eastAsia="Calibri" w:hAnsiTheme="minorHAnsi" w:cstheme="minorHAnsi"/>
          <w:sz w:val="22"/>
          <w:szCs w:val="22"/>
        </w:rPr>
        <w:t xml:space="preserve">w ust. </w:t>
      </w:r>
      <w:r w:rsidR="001C466B" w:rsidRPr="00A42815">
        <w:rPr>
          <w:rFonts w:asciiTheme="minorHAnsi" w:eastAsia="Calibri" w:hAnsiTheme="minorHAnsi" w:cstheme="minorHAnsi"/>
          <w:sz w:val="22"/>
          <w:szCs w:val="22"/>
        </w:rPr>
        <w:t>1</w:t>
      </w:r>
      <w:r w:rsidRPr="00C07827">
        <w:rPr>
          <w:rFonts w:asciiTheme="minorHAnsi" w:eastAsia="Calibri" w:hAnsiTheme="minorHAnsi" w:cstheme="minorHAnsi"/>
          <w:sz w:val="22"/>
          <w:szCs w:val="22"/>
        </w:rPr>
        <w:t xml:space="preserve"> wykonują osoby zatrudnione na podstawie umowy o pracę wraz ze wskazaniem liczby tych osób, imion i nazwisk tych osób, rodzaju umowy o pracę i</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wymiaru etatu, wskazanie, że wynagrodzenie tych osób jest nie niższe niż minimalne wynagrodzenie przewidziane w powołanej wyżej ustawie oraz podpis osoby uprawnionej do złożenia oświadczenia w imieniu wykonawcy lub podwykonawcy, </w:t>
      </w:r>
    </w:p>
    <w:p w14:paraId="0AEACBC1" w14:textId="52C09D29" w:rsidR="00206D0D" w:rsidRPr="00C07827" w:rsidRDefault="00206D0D">
      <w:pPr>
        <w:pStyle w:val="Akapitzlist"/>
        <w:numPr>
          <w:ilvl w:val="1"/>
          <w:numId w:val="41"/>
        </w:numPr>
        <w:suppressAutoHyphens w:val="0"/>
        <w:spacing w:line="276" w:lineRule="auto"/>
        <w:ind w:left="709" w:hanging="352"/>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terminie 7 dni od dnia wezwania:</w:t>
      </w:r>
    </w:p>
    <w:p w14:paraId="72B0A167" w14:textId="77777777" w:rsidR="00206D0D" w:rsidRPr="00FD7B26" w:rsidRDefault="00206D0D">
      <w:pPr>
        <w:pStyle w:val="Akapitzlist"/>
        <w:numPr>
          <w:ilvl w:val="0"/>
          <w:numId w:val="44"/>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FD7B26">
        <w:rPr>
          <w:rFonts w:ascii="Calibri" w:hAnsi="Calibri" w:cs="Calibri"/>
          <w:color w:val="000000"/>
          <w:sz w:val="22"/>
          <w:szCs w:val="22"/>
          <w:lang w:eastAsia="pl-PL"/>
        </w:rPr>
        <w:t xml:space="preserve">oświadczenia zatrudnionych pracowników zawierające informacje niezbędne do weryfikacji zatrudnienia na podstawie umowy o pracę, w szczególności imię i nazwisko zatrudnionego pracownika, datę zawarcia umowy o pracę, rodzaj umowy o pracę i zakres obowiązków pracownika oraz/lub </w:t>
      </w:r>
    </w:p>
    <w:p w14:paraId="7D2CD637" w14:textId="23766CE9"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o ochronie danych osobowych (tj. w szczególności bez adresów, nr PESEL pracowników). Imię i nazwisko pracownika nie podlega anonimizacji. Informacje takie jak: data zawarcia umowy, rodzaj umowy o pracę i wymiar etatu powinny być możliwe do zidentyfikowania oraz/lub </w:t>
      </w:r>
    </w:p>
    <w:p w14:paraId="3C22E81A" w14:textId="69658FBD"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potwierdzony za zgodność z oryginałem odpis ostatniej deklaracji ZUS DRA złożonej przed datą składania oświadczenia,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w:t>
      </w:r>
    </w:p>
    <w:p w14:paraId="69DCFD7E" w14:textId="3C67FF70" w:rsidR="00206D0D" w:rsidRPr="00206D0D"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W przypadku, gdy oświadczenie,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budzi wątpliwości Zamawiającego, Zamawiający może wezwać Wykonawcę do złożenia wyjaśnień w wyznaczonym terminie. </w:t>
      </w:r>
    </w:p>
    <w:p w14:paraId="4F0A7C2C" w14:textId="46A61312" w:rsidR="00E00F0D" w:rsidRPr="00701D4E"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701D4E">
        <w:rPr>
          <w:rFonts w:ascii="Calibri" w:hAnsi="Calibri" w:cs="Calibri"/>
          <w:color w:val="000000"/>
          <w:sz w:val="22"/>
          <w:szCs w:val="22"/>
          <w:lang w:eastAsia="pl-PL"/>
        </w:rPr>
        <w:t xml:space="preserve">Zamawiający w trakcie realizacji umowy ma prawo do kontroli spełnienia przez Wykonawcę wymagań, o których mowa w ust. </w:t>
      </w:r>
      <w:r w:rsidR="00701D4E">
        <w:rPr>
          <w:rFonts w:ascii="Calibri" w:hAnsi="Calibri" w:cs="Calibri"/>
          <w:color w:val="000000"/>
          <w:sz w:val="22"/>
          <w:szCs w:val="22"/>
          <w:lang w:eastAsia="pl-PL"/>
        </w:rPr>
        <w:t>1</w:t>
      </w:r>
      <w:r w:rsidRPr="00701D4E">
        <w:rPr>
          <w:rFonts w:ascii="Calibri" w:hAnsi="Calibri" w:cs="Calibri"/>
          <w:color w:val="000000"/>
          <w:sz w:val="22"/>
          <w:szCs w:val="22"/>
          <w:lang w:eastAsia="pl-PL"/>
        </w:rPr>
        <w:t xml:space="preserve">, poprzez żądanie złożenia aktualnych dokumentów, o których mowa w ust. </w:t>
      </w:r>
      <w:r w:rsidR="00701D4E">
        <w:rPr>
          <w:rFonts w:ascii="Calibri" w:hAnsi="Calibri" w:cs="Calibri"/>
          <w:color w:val="000000"/>
          <w:sz w:val="22"/>
          <w:szCs w:val="22"/>
          <w:lang w:eastAsia="pl-PL"/>
        </w:rPr>
        <w:t>2</w:t>
      </w:r>
      <w:r w:rsidRPr="00701D4E">
        <w:rPr>
          <w:rFonts w:ascii="Calibri" w:hAnsi="Calibri" w:cs="Calibri"/>
          <w:color w:val="000000"/>
          <w:sz w:val="22"/>
          <w:szCs w:val="22"/>
          <w:lang w:eastAsia="pl-PL"/>
        </w:rPr>
        <w:t xml:space="preserve"> i </w:t>
      </w:r>
      <w:r w:rsidR="00701D4E">
        <w:rPr>
          <w:rFonts w:ascii="Calibri" w:hAnsi="Calibri" w:cs="Calibri"/>
          <w:color w:val="000000"/>
          <w:sz w:val="22"/>
          <w:szCs w:val="22"/>
          <w:lang w:eastAsia="pl-PL"/>
        </w:rPr>
        <w:t>3</w:t>
      </w:r>
      <w:r w:rsidRPr="00701D4E">
        <w:rPr>
          <w:rFonts w:ascii="Calibri" w:hAnsi="Calibri" w:cs="Calibri"/>
          <w:color w:val="000000"/>
          <w:sz w:val="22"/>
          <w:szCs w:val="22"/>
          <w:lang w:eastAsia="pl-PL"/>
        </w:rPr>
        <w:t xml:space="preserve">. Zamawiający może zwrócić się do Państwowej Inspekcji Pracy celem weryfikacji zatrudnienia pracowników realizujących przedmiot zamówienia. </w:t>
      </w:r>
    </w:p>
    <w:p w14:paraId="604A94D3" w14:textId="2BD5D7CF" w:rsidR="00E53386" w:rsidRPr="009F627F" w:rsidRDefault="00E00F0D">
      <w:pPr>
        <w:pStyle w:val="Akapitzlist"/>
        <w:numPr>
          <w:ilvl w:val="0"/>
          <w:numId w:val="41"/>
        </w:numPr>
        <w:suppressAutoHyphens w:val="0"/>
        <w:spacing w:line="276" w:lineRule="auto"/>
        <w:jc w:val="both"/>
        <w:rPr>
          <w:rFonts w:asciiTheme="minorHAnsi" w:eastAsia="Calibri" w:hAnsiTheme="minorHAnsi" w:cstheme="minorHAnsi"/>
          <w:sz w:val="22"/>
          <w:szCs w:val="22"/>
        </w:rPr>
      </w:pPr>
      <w:r w:rsidRPr="009F627F">
        <w:rPr>
          <w:rFonts w:asciiTheme="minorHAnsi" w:eastAsia="Calibri" w:hAnsiTheme="minorHAnsi" w:cstheme="minorHAnsi"/>
          <w:sz w:val="22"/>
          <w:szCs w:val="22"/>
        </w:rPr>
        <w:t>Jeżeli czynności, których dotyczą wymagania zatrudnienia na umowę o pracę wykonywane są przez osoby zatrudnione przez Podwykonawcę, Wykonawca</w:t>
      </w:r>
      <w:r w:rsidR="00B04464" w:rsidRPr="009F627F">
        <w:rPr>
          <w:rFonts w:asciiTheme="minorHAnsi" w:eastAsia="Calibri" w:hAnsiTheme="minorHAnsi" w:cstheme="minorHAnsi"/>
          <w:sz w:val="22"/>
          <w:szCs w:val="22"/>
        </w:rPr>
        <w:t xml:space="preserve"> zobowiązany jest wprowadzić do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 xml:space="preserve">umowy </w:t>
      </w:r>
      <w:r w:rsidR="00701D4E" w:rsidRPr="009F627F">
        <w:rPr>
          <w:rFonts w:asciiTheme="minorHAnsi" w:eastAsia="Calibri" w:hAnsiTheme="minorHAnsi" w:cstheme="minorHAnsi"/>
          <w:sz w:val="22"/>
          <w:szCs w:val="22"/>
        </w:rPr>
        <w:br/>
      </w:r>
      <w:r w:rsidRPr="009F627F">
        <w:rPr>
          <w:rFonts w:asciiTheme="minorHAnsi" w:eastAsia="Calibri" w:hAnsiTheme="minorHAnsi" w:cstheme="minorHAnsi"/>
          <w:sz w:val="22"/>
          <w:szCs w:val="22"/>
        </w:rPr>
        <w:t xml:space="preserve">z Podwykonawcą zapisy odpowiadające </w:t>
      </w:r>
      <w:r w:rsidR="00B04464" w:rsidRPr="009F627F">
        <w:rPr>
          <w:rFonts w:asciiTheme="minorHAnsi" w:eastAsia="Calibri" w:hAnsiTheme="minorHAnsi" w:cstheme="minorHAnsi"/>
          <w:sz w:val="22"/>
          <w:szCs w:val="22"/>
        </w:rPr>
        <w:t>treści ust</w:t>
      </w:r>
      <w:r w:rsidR="00B04464" w:rsidRPr="00A42815">
        <w:rPr>
          <w:rFonts w:asciiTheme="minorHAnsi" w:eastAsia="Calibri" w:hAnsiTheme="minorHAnsi" w:cstheme="minorHAnsi"/>
          <w:sz w:val="22"/>
          <w:szCs w:val="22"/>
        </w:rPr>
        <w:t>. 1-</w:t>
      </w:r>
      <w:r w:rsidR="001C466B" w:rsidRPr="00A42815">
        <w:rPr>
          <w:rFonts w:asciiTheme="minorHAnsi" w:eastAsia="Calibri" w:hAnsiTheme="minorHAnsi" w:cstheme="minorHAnsi"/>
          <w:sz w:val="22"/>
          <w:szCs w:val="22"/>
        </w:rPr>
        <w:t>4</w:t>
      </w:r>
      <w:r w:rsidRPr="00A42815">
        <w:rPr>
          <w:rFonts w:asciiTheme="minorHAnsi" w:eastAsia="Calibri" w:hAnsiTheme="minorHAnsi" w:cstheme="minorHAnsi"/>
          <w:sz w:val="22"/>
          <w:szCs w:val="22"/>
        </w:rPr>
        <w:t>,</w:t>
      </w:r>
      <w:r w:rsidRPr="009F627F">
        <w:rPr>
          <w:rFonts w:asciiTheme="minorHAnsi" w:eastAsia="Calibri" w:hAnsiTheme="minorHAnsi" w:cstheme="minorHAnsi"/>
          <w:sz w:val="22"/>
          <w:szCs w:val="22"/>
        </w:rPr>
        <w:t xml:space="preserve"> które umożliwią Wykonawcy skontrolowanie spełnienia przez Podwykonawcę obowiązku zatrudnienia na</w:t>
      </w:r>
      <w:r w:rsidR="00B819F7" w:rsidRPr="009F627F">
        <w:rPr>
          <w:rFonts w:asciiTheme="minorHAnsi" w:eastAsia="Calibri" w:hAnsiTheme="minorHAnsi" w:cstheme="minorHAnsi"/>
          <w:sz w:val="22"/>
          <w:szCs w:val="22"/>
        </w:rPr>
        <w:t xml:space="preserve"> umowę o pracę. Brak zapisów, 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których mowa w zdaniu pierwszym jest podstawą do naliczenia Wyko</w:t>
      </w:r>
      <w:r w:rsidR="00B2563A" w:rsidRPr="009F627F">
        <w:rPr>
          <w:rFonts w:asciiTheme="minorHAnsi" w:eastAsia="Calibri" w:hAnsiTheme="minorHAnsi" w:cstheme="minorHAnsi"/>
          <w:sz w:val="22"/>
          <w:szCs w:val="22"/>
        </w:rPr>
        <w:t>nawcy kar umownych zgodnie z § 15</w:t>
      </w:r>
      <w:r w:rsidR="00753AF9" w:rsidRPr="009F627F">
        <w:rPr>
          <w:rFonts w:asciiTheme="minorHAnsi" w:eastAsia="Calibri" w:hAnsiTheme="minorHAnsi" w:cstheme="minorHAnsi"/>
          <w:sz w:val="22"/>
          <w:szCs w:val="22"/>
        </w:rPr>
        <w:t xml:space="preserve"> umowy</w:t>
      </w:r>
      <w:r w:rsidRPr="009F627F">
        <w:rPr>
          <w:rFonts w:asciiTheme="minorHAnsi" w:eastAsia="Calibri" w:hAnsiTheme="minorHAnsi" w:cstheme="minorHAnsi"/>
          <w:sz w:val="22"/>
          <w:szCs w:val="22"/>
        </w:rPr>
        <w:t>.</w:t>
      </w:r>
    </w:p>
    <w:p w14:paraId="283C519F" w14:textId="77777777" w:rsidR="001B7878" w:rsidRPr="00891526" w:rsidRDefault="001B7878" w:rsidP="00596EE8">
      <w:pPr>
        <w:suppressAutoHyphens w:val="0"/>
        <w:spacing w:line="276" w:lineRule="auto"/>
        <w:jc w:val="both"/>
        <w:rPr>
          <w:rFonts w:asciiTheme="minorHAnsi" w:hAnsiTheme="minorHAnsi" w:cstheme="minorHAnsi"/>
          <w:sz w:val="22"/>
          <w:szCs w:val="22"/>
        </w:rPr>
      </w:pPr>
    </w:p>
    <w:p w14:paraId="2D141AFA"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KIEROWANIE ROBOTAMI I INSPEKTORZY</w:t>
      </w:r>
    </w:p>
    <w:p w14:paraId="775BB6F8" w14:textId="77777777" w:rsidR="001B27CB" w:rsidRPr="00891526" w:rsidRDefault="001B608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8.</w:t>
      </w:r>
    </w:p>
    <w:p w14:paraId="1487333F" w14:textId="77777777" w:rsidR="001B27CB" w:rsidRPr="00891526" w:rsidRDefault="001B27CB"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zobowiązany jest zapewnić wykonanie i kierowanie robotami specjalistycznymi objętymi umową przez osoby posiadające stosowne kwalifikacje zawodowe i uprawnienia wymagane p</w:t>
      </w:r>
      <w:r w:rsidR="00A6708D" w:rsidRPr="00891526">
        <w:rPr>
          <w:rFonts w:asciiTheme="minorHAnsi" w:hAnsiTheme="minorHAnsi" w:cstheme="minorHAnsi"/>
          <w:sz w:val="22"/>
          <w:szCs w:val="22"/>
        </w:rPr>
        <w:t>rzepisami obowiązującego prawa.</w:t>
      </w:r>
    </w:p>
    <w:p w14:paraId="21C5A1C6" w14:textId="27A4D501" w:rsidR="00812C80" w:rsidRPr="00D957BC" w:rsidRDefault="00812C80" w:rsidP="00596EE8">
      <w:pPr>
        <w:numPr>
          <w:ilvl w:val="0"/>
          <w:numId w:val="9"/>
        </w:numPr>
        <w:tabs>
          <w:tab w:val="left" w:pos="426"/>
        </w:tabs>
        <w:spacing w:line="276" w:lineRule="auto"/>
        <w:ind w:hanging="720"/>
        <w:jc w:val="both"/>
        <w:rPr>
          <w:rFonts w:asciiTheme="minorHAnsi" w:hAnsiTheme="minorHAnsi" w:cstheme="minorHAnsi"/>
          <w:sz w:val="22"/>
          <w:szCs w:val="22"/>
        </w:rPr>
      </w:pPr>
      <w:r w:rsidRPr="00D957BC">
        <w:rPr>
          <w:rFonts w:asciiTheme="minorHAnsi" w:hAnsiTheme="minorHAnsi" w:cstheme="minorHAnsi"/>
          <w:sz w:val="22"/>
          <w:szCs w:val="22"/>
        </w:rPr>
        <w:t>Wykonawca wyznacza kierownika robót</w:t>
      </w:r>
      <w:r w:rsidR="002A6B3B" w:rsidRPr="00D957BC">
        <w:rPr>
          <w:rFonts w:asciiTheme="minorHAnsi" w:hAnsiTheme="minorHAnsi" w:cstheme="minorHAnsi"/>
          <w:sz w:val="22"/>
          <w:szCs w:val="22"/>
        </w:rPr>
        <w:t>/budowy</w:t>
      </w:r>
      <w:r w:rsidR="005E7D89" w:rsidRPr="00D957BC">
        <w:rPr>
          <w:rFonts w:asciiTheme="minorHAnsi" w:hAnsiTheme="minorHAnsi" w:cstheme="minorHAnsi"/>
          <w:sz w:val="22"/>
          <w:szCs w:val="22"/>
        </w:rPr>
        <w:t>:</w:t>
      </w:r>
    </w:p>
    <w:p w14:paraId="624B5E75" w14:textId="062DA2F3" w:rsidR="00302A67" w:rsidRPr="00D957BC" w:rsidRDefault="00302A67" w:rsidP="00302A67">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xml:space="preserve">- </w:t>
      </w:r>
      <w:r w:rsidRPr="00D957BC">
        <w:rPr>
          <w:rFonts w:asciiTheme="minorHAnsi" w:hAnsiTheme="minorHAnsi" w:cstheme="minorHAnsi"/>
          <w:bCs/>
          <w:sz w:val="22"/>
          <w:szCs w:val="22"/>
        </w:rPr>
        <w:t>………………………………</w:t>
      </w:r>
      <w:r w:rsidRPr="00D957BC">
        <w:rPr>
          <w:rFonts w:asciiTheme="minorHAnsi" w:hAnsiTheme="minorHAnsi" w:cstheme="minorHAnsi"/>
          <w:sz w:val="22"/>
          <w:szCs w:val="22"/>
        </w:rPr>
        <w:t xml:space="preserve">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konstrukcyjno-budowlanej</w:t>
      </w:r>
      <w:r w:rsidRPr="00D957BC">
        <w:rPr>
          <w:rFonts w:asciiTheme="minorHAnsi" w:hAnsiTheme="minorHAnsi" w:cstheme="minorHAnsi"/>
          <w:sz w:val="22"/>
          <w:szCs w:val="22"/>
        </w:rPr>
        <w:t xml:space="preserve"> </w:t>
      </w:r>
      <w:r w:rsidR="009E3E3B" w:rsidRPr="00D957BC">
        <w:rPr>
          <w:rFonts w:asciiTheme="minorHAnsi" w:hAnsiTheme="minorHAnsi" w:cstheme="minorHAnsi"/>
          <w:sz w:val="22"/>
          <w:szCs w:val="22"/>
        </w:rPr>
        <w:t xml:space="preserve">co najmniej </w:t>
      </w:r>
      <w:r w:rsidR="009E3E3B" w:rsidRPr="00D957BC">
        <w:rPr>
          <w:rFonts w:asciiTheme="minorHAnsi" w:hAnsiTheme="minorHAnsi" w:cstheme="minorHAnsi"/>
          <w:sz w:val="22"/>
          <w:szCs w:val="22"/>
        </w:rPr>
        <w:br/>
        <w:t>w ograniczonym zakresie</w:t>
      </w:r>
      <w:r w:rsidRPr="00D957BC">
        <w:rPr>
          <w:rFonts w:asciiTheme="minorHAnsi" w:hAnsiTheme="minorHAnsi" w:cstheme="minorHAnsi"/>
          <w:sz w:val="22"/>
          <w:szCs w:val="22"/>
        </w:rPr>
        <w:t xml:space="preserve">, pełniącego funkcję </w:t>
      </w:r>
      <w:r w:rsidRPr="00D957BC">
        <w:rPr>
          <w:rFonts w:asciiTheme="minorHAnsi" w:hAnsiTheme="minorHAnsi" w:cstheme="minorHAnsi"/>
          <w:b/>
          <w:bCs/>
          <w:sz w:val="22"/>
          <w:szCs w:val="22"/>
        </w:rPr>
        <w:t xml:space="preserve">kierownika </w:t>
      </w:r>
      <w:r w:rsidR="009E3E3B" w:rsidRPr="00D957BC">
        <w:rPr>
          <w:rFonts w:asciiTheme="minorHAnsi" w:hAnsiTheme="minorHAnsi" w:cstheme="minorHAnsi"/>
          <w:b/>
          <w:bCs/>
          <w:sz w:val="22"/>
          <w:szCs w:val="22"/>
        </w:rPr>
        <w:t>budowy</w:t>
      </w:r>
      <w:r w:rsidRPr="00D957BC">
        <w:rPr>
          <w:rFonts w:asciiTheme="minorHAnsi" w:hAnsiTheme="minorHAnsi" w:cstheme="minorHAnsi"/>
          <w:sz w:val="22"/>
          <w:szCs w:val="22"/>
        </w:rPr>
        <w:t>,</w:t>
      </w:r>
    </w:p>
    <w:p w14:paraId="1B128CDA" w14:textId="24F5AB27" w:rsidR="009E3E3B" w:rsidRPr="00957E69" w:rsidRDefault="009E3E3B" w:rsidP="009E3E3B">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instalacyjnej w zakresie instalacji kanalizacyjnych</w:t>
      </w:r>
      <w:r w:rsidRPr="00D957BC">
        <w:rPr>
          <w:rFonts w:asciiTheme="minorHAnsi" w:hAnsiTheme="minorHAnsi" w:cstheme="minorHAnsi"/>
          <w:sz w:val="22"/>
          <w:szCs w:val="22"/>
        </w:rPr>
        <w:t xml:space="preserve"> co najmniej w ograniczonym zakresie, pełniącego funkcję </w:t>
      </w:r>
      <w:r w:rsidRPr="00D957BC">
        <w:rPr>
          <w:rFonts w:asciiTheme="minorHAnsi" w:hAnsiTheme="minorHAnsi" w:cstheme="minorHAnsi"/>
          <w:b/>
          <w:bCs/>
          <w:sz w:val="22"/>
          <w:szCs w:val="22"/>
        </w:rPr>
        <w:t>kierownika robót</w:t>
      </w:r>
      <w:r w:rsidRPr="00D957BC">
        <w:rPr>
          <w:rFonts w:asciiTheme="minorHAnsi" w:hAnsiTheme="minorHAnsi" w:cstheme="minorHAnsi"/>
          <w:sz w:val="22"/>
          <w:szCs w:val="22"/>
        </w:rPr>
        <w:t>.</w:t>
      </w:r>
    </w:p>
    <w:p w14:paraId="2AB278E1" w14:textId="0C4259EB" w:rsidR="004A312D" w:rsidRPr="00891526" w:rsidRDefault="000364D0" w:rsidP="00596EE8">
      <w:pPr>
        <w:numPr>
          <w:ilvl w:val="0"/>
          <w:numId w:val="9"/>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Zmiana </w:t>
      </w:r>
      <w:r w:rsidR="00D366E0" w:rsidRPr="00891526">
        <w:rPr>
          <w:rFonts w:asciiTheme="minorHAnsi" w:hAnsiTheme="minorHAnsi" w:cstheme="minorHAnsi"/>
          <w:sz w:val="22"/>
          <w:szCs w:val="22"/>
        </w:rPr>
        <w:t xml:space="preserve">osób, o których mowa w ust. 2 </w:t>
      </w:r>
      <w:r w:rsidRPr="00891526">
        <w:rPr>
          <w:rFonts w:asciiTheme="minorHAnsi" w:hAnsiTheme="minorHAnsi" w:cstheme="minorHAnsi"/>
          <w:sz w:val="22"/>
          <w:szCs w:val="22"/>
        </w:rPr>
        <w:t>w trakcie realizacji umowy, musi być uzasadniona przez Wykonawcę na piśmie i wymaga zaak</w:t>
      </w:r>
      <w:r w:rsidR="00C530BF" w:rsidRPr="00891526">
        <w:rPr>
          <w:rFonts w:asciiTheme="minorHAnsi" w:hAnsiTheme="minorHAnsi" w:cstheme="minorHAnsi"/>
          <w:sz w:val="22"/>
          <w:szCs w:val="22"/>
        </w:rPr>
        <w:t>ceptowania przez Zamawiającego.</w:t>
      </w:r>
      <w:r w:rsidR="000305A2" w:rsidRPr="00891526">
        <w:rPr>
          <w:rFonts w:asciiTheme="minorHAnsi" w:hAnsiTheme="minorHAnsi" w:cstheme="minorHAnsi"/>
          <w:sz w:val="22"/>
          <w:szCs w:val="22"/>
        </w:rPr>
        <w:t xml:space="preserve"> Zamawiający zaakceptuje taką zmianę niezwłocznie wyłącznie wtedy, gdy kwalifikacje wskazanej osoby będą co najmniej odpowiadały wskazanym w ust. 2.</w:t>
      </w:r>
    </w:p>
    <w:p w14:paraId="1BD41BCB" w14:textId="7AADFB7D" w:rsidR="001B27CB" w:rsidRPr="00891526" w:rsidRDefault="0081773F"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P</w:t>
      </w:r>
      <w:r w:rsidR="001B27CB" w:rsidRPr="00891526">
        <w:rPr>
          <w:rFonts w:asciiTheme="minorHAnsi" w:hAnsiTheme="minorHAnsi" w:cstheme="minorHAnsi"/>
          <w:sz w:val="22"/>
          <w:szCs w:val="22"/>
        </w:rPr>
        <w:t>ropozycję zmiany, o której mowa w u</w:t>
      </w:r>
      <w:r w:rsidR="000364D0" w:rsidRPr="00891526">
        <w:rPr>
          <w:rFonts w:asciiTheme="minorHAnsi" w:hAnsiTheme="minorHAnsi" w:cstheme="minorHAnsi"/>
          <w:sz w:val="22"/>
          <w:szCs w:val="22"/>
        </w:rPr>
        <w:t>st. 3</w:t>
      </w:r>
      <w:r w:rsidR="00455DE7"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obowiązany jest złożyć Zamawiającemu </w:t>
      </w:r>
      <w:r w:rsidR="001B27CB" w:rsidRPr="00891526">
        <w:rPr>
          <w:rFonts w:asciiTheme="minorHAnsi" w:hAnsiTheme="minorHAnsi" w:cstheme="minorHAnsi"/>
          <w:sz w:val="22"/>
          <w:szCs w:val="22"/>
        </w:rPr>
        <w:t xml:space="preserve">nie później niż </w:t>
      </w:r>
      <w:r w:rsidR="000013D7" w:rsidRPr="00891526">
        <w:rPr>
          <w:rFonts w:asciiTheme="minorHAnsi" w:hAnsiTheme="minorHAnsi" w:cstheme="minorHAnsi"/>
          <w:sz w:val="22"/>
          <w:szCs w:val="22"/>
        </w:rPr>
        <w:t xml:space="preserve">na </w:t>
      </w:r>
      <w:r w:rsidR="001B27CB" w:rsidRPr="00891526">
        <w:rPr>
          <w:rFonts w:asciiTheme="minorHAnsi" w:hAnsiTheme="minorHAnsi" w:cstheme="minorHAnsi"/>
          <w:sz w:val="22"/>
          <w:szCs w:val="22"/>
        </w:rPr>
        <w:t>7 dni przed planowanym skierowaniem do kierowania budową</w:t>
      </w:r>
      <w:r w:rsidR="001657FC" w:rsidRPr="00891526">
        <w:rPr>
          <w:rFonts w:asciiTheme="minorHAnsi" w:hAnsiTheme="minorHAnsi" w:cstheme="minorHAnsi"/>
          <w:sz w:val="22"/>
          <w:szCs w:val="22"/>
        </w:rPr>
        <w:t xml:space="preserve"> </w:t>
      </w:r>
      <w:r w:rsidR="007E6B55" w:rsidRPr="00891526">
        <w:rPr>
          <w:rFonts w:asciiTheme="minorHAnsi" w:hAnsiTheme="minorHAnsi" w:cstheme="minorHAnsi"/>
          <w:sz w:val="22"/>
          <w:szCs w:val="22"/>
        </w:rPr>
        <w:t>tej</w:t>
      </w:r>
      <w:r w:rsidR="00FB45F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o</w:t>
      </w:r>
      <w:r w:rsidR="007E6B55" w:rsidRPr="00891526">
        <w:rPr>
          <w:rFonts w:asciiTheme="minorHAnsi" w:hAnsiTheme="minorHAnsi" w:cstheme="minorHAnsi"/>
          <w:sz w:val="22"/>
          <w:szCs w:val="22"/>
        </w:rPr>
        <w:t>so</w:t>
      </w:r>
      <w:r w:rsidR="001657FC" w:rsidRPr="00891526">
        <w:rPr>
          <w:rFonts w:asciiTheme="minorHAnsi" w:hAnsiTheme="minorHAnsi" w:cstheme="minorHAnsi"/>
          <w:sz w:val="22"/>
          <w:szCs w:val="22"/>
        </w:rPr>
        <w:t>b</w:t>
      </w:r>
      <w:r w:rsidR="007E6B55" w:rsidRPr="00891526">
        <w:rPr>
          <w:rFonts w:asciiTheme="minorHAnsi" w:hAnsiTheme="minorHAnsi" w:cstheme="minorHAnsi"/>
          <w:sz w:val="22"/>
          <w:szCs w:val="22"/>
        </w:rPr>
        <w:t>y</w:t>
      </w:r>
      <w:r w:rsidR="001B27CB" w:rsidRPr="00891526">
        <w:rPr>
          <w:rFonts w:asciiTheme="minorHAnsi" w:hAnsiTheme="minorHAnsi" w:cstheme="minorHAnsi"/>
          <w:sz w:val="22"/>
          <w:szCs w:val="22"/>
        </w:rPr>
        <w:t>. Termin ten nie dotyczy konieczności zmiany wynikłej z</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okoliczności</w:t>
      </w:r>
      <w:r w:rsidR="00FB45F7" w:rsidRPr="00891526">
        <w:rPr>
          <w:rFonts w:asciiTheme="minorHAnsi" w:hAnsiTheme="minorHAnsi" w:cstheme="minorHAnsi"/>
          <w:sz w:val="22"/>
          <w:szCs w:val="22"/>
        </w:rPr>
        <w:t xml:space="preserve"> nagłych.</w:t>
      </w:r>
      <w:r w:rsidR="00F7594D" w:rsidRPr="00891526">
        <w:rPr>
          <w:rFonts w:asciiTheme="minorHAnsi" w:hAnsiTheme="minorHAnsi" w:cstheme="minorHAnsi"/>
          <w:sz w:val="22"/>
          <w:szCs w:val="22"/>
        </w:rPr>
        <w:t xml:space="preserve"> Jakakolwiek przerwa </w:t>
      </w:r>
      <w:r w:rsidR="001B27CB" w:rsidRPr="00891526">
        <w:rPr>
          <w:rFonts w:asciiTheme="minorHAnsi" w:hAnsiTheme="minorHAnsi" w:cstheme="minorHAnsi"/>
          <w:sz w:val="22"/>
          <w:szCs w:val="22"/>
        </w:rPr>
        <w:t>w</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realizacji przedmiotu umowy wynikająca z braku kierownictwa budowy</w:t>
      </w:r>
      <w:r w:rsidR="00455DE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 xml:space="preserve">będzie traktowana jako </w:t>
      </w:r>
      <w:r w:rsidR="001B27CB" w:rsidRPr="00891526">
        <w:rPr>
          <w:rFonts w:asciiTheme="minorHAnsi" w:hAnsiTheme="minorHAnsi" w:cstheme="minorHAnsi"/>
          <w:sz w:val="22"/>
          <w:szCs w:val="22"/>
        </w:rPr>
        <w:lastRenderedPageBreak/>
        <w:t>przerwa wynikła z przyczyn zależnych od Wykonawcy i</w:t>
      </w:r>
      <w:r w:rsidR="00455DE7" w:rsidRPr="00891526">
        <w:rPr>
          <w:rFonts w:asciiTheme="minorHAnsi" w:hAnsiTheme="minorHAnsi" w:cstheme="minorHAnsi"/>
          <w:sz w:val="22"/>
          <w:szCs w:val="22"/>
        </w:rPr>
        <w:t xml:space="preserve"> </w:t>
      </w:r>
      <w:r w:rsidR="00103CD8" w:rsidRPr="00891526">
        <w:rPr>
          <w:rFonts w:asciiTheme="minorHAnsi" w:hAnsiTheme="minorHAnsi" w:cstheme="minorHAnsi"/>
          <w:sz w:val="22"/>
          <w:szCs w:val="22"/>
        </w:rPr>
        <w:t>nie może stanowić podstawy do</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zmiany terminu zakończenia robót.</w:t>
      </w:r>
    </w:p>
    <w:p w14:paraId="333AFC3C" w14:textId="4E3B4299" w:rsidR="001B27CB" w:rsidRPr="00891526" w:rsidRDefault="00B558CA"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Zaakceptowaną</w:t>
      </w:r>
      <w:r w:rsidR="001B27CB" w:rsidRPr="00891526">
        <w:rPr>
          <w:rFonts w:asciiTheme="minorHAnsi" w:hAnsiTheme="minorHAnsi" w:cstheme="minorHAnsi"/>
          <w:sz w:val="22"/>
          <w:szCs w:val="22"/>
        </w:rPr>
        <w:t xml:space="preserve"> przez Zamawiającego zmian</w:t>
      </w:r>
      <w:r w:rsidR="00903779" w:rsidRPr="00891526">
        <w:rPr>
          <w:rFonts w:asciiTheme="minorHAnsi" w:hAnsiTheme="minorHAnsi" w:cstheme="minorHAnsi"/>
          <w:sz w:val="22"/>
          <w:szCs w:val="22"/>
        </w:rPr>
        <w:t>ę</w:t>
      </w:r>
      <w:r w:rsidR="00455DE7" w:rsidRPr="00891526">
        <w:rPr>
          <w:rFonts w:asciiTheme="minorHAnsi" w:hAnsiTheme="minorHAnsi" w:cstheme="minorHAnsi"/>
          <w:sz w:val="22"/>
          <w:szCs w:val="22"/>
        </w:rPr>
        <w:t xml:space="preserve"> </w:t>
      </w:r>
      <w:r w:rsidR="00966DEC" w:rsidRPr="00891526">
        <w:rPr>
          <w:rFonts w:asciiTheme="minorHAnsi" w:hAnsiTheme="minorHAnsi" w:cstheme="minorHAnsi"/>
          <w:sz w:val="22"/>
          <w:szCs w:val="22"/>
        </w:rPr>
        <w:t>osoby</w:t>
      </w:r>
      <w:r w:rsidR="00455DE7" w:rsidRPr="00891526">
        <w:rPr>
          <w:rFonts w:asciiTheme="minorHAnsi" w:hAnsiTheme="minorHAnsi" w:cstheme="minorHAnsi"/>
          <w:sz w:val="22"/>
          <w:szCs w:val="22"/>
        </w:rPr>
        <w:t xml:space="preserve"> </w:t>
      </w:r>
      <w:r w:rsidR="007703F3" w:rsidRPr="00891526">
        <w:rPr>
          <w:rFonts w:asciiTheme="minorHAnsi" w:hAnsiTheme="minorHAnsi" w:cstheme="minorHAnsi"/>
          <w:sz w:val="22"/>
          <w:szCs w:val="22"/>
        </w:rPr>
        <w:t>kierownika budowy</w:t>
      </w:r>
      <w:r w:rsidR="00D366E0" w:rsidRPr="00891526">
        <w:rPr>
          <w:rFonts w:asciiTheme="minorHAnsi" w:hAnsiTheme="minorHAnsi" w:cstheme="minorHAnsi"/>
          <w:sz w:val="22"/>
          <w:szCs w:val="22"/>
        </w:rPr>
        <w:t xml:space="preserve"> lub </w:t>
      </w:r>
      <w:r w:rsidR="008B0C9A" w:rsidRPr="00D957BC">
        <w:rPr>
          <w:rFonts w:asciiTheme="minorHAnsi" w:hAnsiTheme="minorHAnsi" w:cstheme="minorHAnsi"/>
          <w:sz w:val="22"/>
          <w:szCs w:val="22"/>
        </w:rPr>
        <w:t>kierownika robót</w:t>
      </w:r>
      <w:r w:rsidRPr="00D957BC">
        <w:rPr>
          <w:rFonts w:asciiTheme="minorHAnsi" w:hAnsiTheme="minorHAnsi" w:cstheme="minorHAnsi"/>
          <w:sz w:val="22"/>
          <w:szCs w:val="22"/>
        </w:rPr>
        <w:t>,</w:t>
      </w:r>
      <w:r w:rsidRPr="00891526">
        <w:rPr>
          <w:rFonts w:asciiTheme="minorHAnsi" w:hAnsiTheme="minorHAnsi" w:cstheme="minorHAnsi"/>
          <w:sz w:val="22"/>
          <w:szCs w:val="22"/>
        </w:rPr>
        <w:t xml:space="preserve"> </w:t>
      </w:r>
      <w:r w:rsidR="000D041F" w:rsidRPr="00891526">
        <w:rPr>
          <w:rFonts w:asciiTheme="minorHAnsi" w:hAnsiTheme="minorHAnsi" w:cstheme="minorHAnsi"/>
          <w:sz w:val="22"/>
          <w:szCs w:val="22"/>
        </w:rPr>
        <w:t>o</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któr</w:t>
      </w:r>
      <w:r w:rsidR="000D041F" w:rsidRPr="00891526">
        <w:rPr>
          <w:rFonts w:asciiTheme="minorHAnsi" w:hAnsiTheme="minorHAnsi" w:cstheme="minorHAnsi"/>
          <w:sz w:val="22"/>
          <w:szCs w:val="22"/>
        </w:rPr>
        <w:t>ej</w:t>
      </w:r>
      <w:r w:rsidR="00412C8B" w:rsidRPr="00891526">
        <w:rPr>
          <w:rFonts w:asciiTheme="minorHAnsi" w:hAnsiTheme="minorHAnsi" w:cstheme="minorHAnsi"/>
          <w:sz w:val="22"/>
          <w:szCs w:val="22"/>
        </w:rPr>
        <w:t xml:space="preserve"> mowa </w:t>
      </w:r>
      <w:r w:rsidR="001651E3" w:rsidRPr="00891526">
        <w:rPr>
          <w:rFonts w:asciiTheme="minorHAnsi" w:hAnsiTheme="minorHAnsi" w:cstheme="minorHAnsi"/>
          <w:sz w:val="22"/>
          <w:szCs w:val="22"/>
        </w:rPr>
        <w:t>w</w:t>
      </w:r>
      <w:r w:rsidR="00446488">
        <w:rPr>
          <w:rFonts w:asciiTheme="minorHAnsi" w:hAnsiTheme="minorHAnsi" w:cstheme="minorHAnsi"/>
          <w:sz w:val="22"/>
          <w:szCs w:val="22"/>
        </w:rPr>
        <w:t xml:space="preserve"> </w:t>
      </w:r>
      <w:r w:rsidR="001651E3" w:rsidRPr="00891526">
        <w:rPr>
          <w:rFonts w:asciiTheme="minorHAnsi" w:hAnsiTheme="minorHAnsi" w:cstheme="minorHAnsi"/>
          <w:sz w:val="22"/>
          <w:szCs w:val="22"/>
        </w:rPr>
        <w:t>ust.</w:t>
      </w:r>
      <w:r w:rsidR="00446488">
        <w:rPr>
          <w:rFonts w:asciiTheme="minorHAnsi" w:hAnsiTheme="minorHAnsi" w:cstheme="minorHAnsi"/>
          <w:sz w:val="22"/>
          <w:szCs w:val="22"/>
        </w:rPr>
        <w:t xml:space="preserve"> </w:t>
      </w:r>
      <w:r w:rsidR="000364D0" w:rsidRPr="00891526">
        <w:rPr>
          <w:rFonts w:asciiTheme="minorHAnsi" w:hAnsiTheme="minorHAnsi" w:cstheme="minorHAnsi"/>
          <w:sz w:val="22"/>
          <w:szCs w:val="22"/>
        </w:rPr>
        <w:t>3</w:t>
      </w:r>
      <w:r w:rsidR="000305A2" w:rsidRPr="00891526">
        <w:rPr>
          <w:rFonts w:asciiTheme="minorHAnsi" w:hAnsiTheme="minorHAnsi" w:cstheme="minorHAnsi"/>
          <w:sz w:val="22"/>
          <w:szCs w:val="22"/>
        </w:rPr>
        <w:t>, należy potwierdzić wpisem</w:t>
      </w:r>
      <w:r w:rsidR="00F758BA"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do dziennika</w:t>
      </w:r>
      <w:r w:rsidR="00455DE7" w:rsidRPr="00891526">
        <w:rPr>
          <w:rFonts w:asciiTheme="minorHAnsi" w:hAnsiTheme="minorHAnsi" w:cstheme="minorHAnsi"/>
          <w:sz w:val="22"/>
          <w:szCs w:val="22"/>
        </w:rPr>
        <w:t xml:space="preserve"> </w:t>
      </w:r>
      <w:r w:rsidR="00FA5450" w:rsidRPr="00891526">
        <w:rPr>
          <w:rFonts w:asciiTheme="minorHAnsi" w:hAnsiTheme="minorHAnsi" w:cstheme="minorHAnsi"/>
          <w:sz w:val="22"/>
          <w:szCs w:val="22"/>
        </w:rPr>
        <w:t>budowy</w:t>
      </w:r>
      <w:r w:rsidR="007461C0"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Zmiana ta</w:t>
      </w:r>
      <w:r w:rsidR="00455DE7" w:rsidRPr="00891526">
        <w:rPr>
          <w:rFonts w:asciiTheme="minorHAnsi" w:hAnsiTheme="minorHAnsi" w:cstheme="minorHAnsi"/>
          <w:sz w:val="22"/>
          <w:szCs w:val="22"/>
        </w:rPr>
        <w:t xml:space="preserve"> </w:t>
      </w:r>
      <w:r w:rsidR="005213EC" w:rsidRPr="00891526">
        <w:rPr>
          <w:rFonts w:asciiTheme="minorHAnsi" w:hAnsiTheme="minorHAnsi" w:cstheme="minorHAnsi"/>
          <w:sz w:val="22"/>
          <w:szCs w:val="22"/>
        </w:rPr>
        <w:t xml:space="preserve">nie </w:t>
      </w:r>
      <w:r w:rsidR="001B27CB" w:rsidRPr="00891526">
        <w:rPr>
          <w:rFonts w:asciiTheme="minorHAnsi" w:hAnsiTheme="minorHAnsi" w:cstheme="minorHAnsi"/>
          <w:sz w:val="22"/>
          <w:szCs w:val="22"/>
        </w:rPr>
        <w:t>wymaga aneksu do umowy.</w:t>
      </w:r>
    </w:p>
    <w:p w14:paraId="78EB5A31" w14:textId="1C2533E3" w:rsidR="00D366E0" w:rsidRPr="00891526" w:rsidRDefault="00D366E0"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Wymaga się, aby zgłoszony przez Wykonawcę kierownik </w:t>
      </w:r>
      <w:r w:rsidR="002A6B3B" w:rsidRPr="00D957BC">
        <w:rPr>
          <w:rFonts w:asciiTheme="minorHAnsi" w:hAnsiTheme="minorHAnsi" w:cstheme="minorHAnsi"/>
          <w:sz w:val="22"/>
          <w:szCs w:val="22"/>
        </w:rPr>
        <w:t>robót/</w:t>
      </w:r>
      <w:r w:rsidRPr="00D957BC">
        <w:rPr>
          <w:rFonts w:asciiTheme="minorHAnsi" w:hAnsiTheme="minorHAnsi" w:cstheme="minorHAnsi"/>
          <w:sz w:val="22"/>
          <w:szCs w:val="22"/>
        </w:rPr>
        <w:t>budowy</w:t>
      </w:r>
      <w:r w:rsidRPr="00891526">
        <w:rPr>
          <w:rFonts w:asciiTheme="minorHAnsi" w:hAnsiTheme="minorHAnsi" w:cstheme="minorHAnsi"/>
          <w:sz w:val="22"/>
          <w:szCs w:val="22"/>
        </w:rPr>
        <w:t xml:space="preserve"> był obecny na terenie budowy w trakcie realizacji robót. </w:t>
      </w:r>
    </w:p>
    <w:p w14:paraId="77F0062E" w14:textId="77777777" w:rsidR="004C5324" w:rsidRPr="00891526" w:rsidRDefault="004C5324" w:rsidP="00596EE8">
      <w:pPr>
        <w:tabs>
          <w:tab w:val="left" w:pos="426"/>
        </w:tabs>
        <w:suppressAutoHyphens w:val="0"/>
        <w:spacing w:line="276" w:lineRule="auto"/>
        <w:ind w:left="426"/>
        <w:jc w:val="both"/>
        <w:rPr>
          <w:rFonts w:asciiTheme="minorHAnsi" w:hAnsiTheme="minorHAnsi" w:cstheme="minorHAnsi"/>
          <w:sz w:val="22"/>
          <w:szCs w:val="22"/>
        </w:rPr>
      </w:pPr>
    </w:p>
    <w:p w14:paraId="3C670C50" w14:textId="77777777" w:rsidR="002314DF" w:rsidRPr="00891526" w:rsidRDefault="00CB3600" w:rsidP="00596EE8">
      <w:pPr>
        <w:spacing w:line="276" w:lineRule="auto"/>
        <w:ind w:left="360" w:hanging="360"/>
        <w:jc w:val="center"/>
        <w:rPr>
          <w:rFonts w:asciiTheme="minorHAnsi" w:hAnsiTheme="minorHAnsi" w:cstheme="minorHAnsi"/>
          <w:sz w:val="22"/>
          <w:szCs w:val="22"/>
        </w:rPr>
      </w:pPr>
      <w:r w:rsidRPr="00891526">
        <w:rPr>
          <w:rFonts w:asciiTheme="minorHAnsi" w:hAnsiTheme="minorHAnsi" w:cstheme="minorHAnsi"/>
          <w:b/>
          <w:sz w:val="22"/>
          <w:szCs w:val="22"/>
        </w:rPr>
        <w:t xml:space="preserve">§ </w:t>
      </w:r>
      <w:r w:rsidR="00301333" w:rsidRPr="00891526">
        <w:rPr>
          <w:rFonts w:asciiTheme="minorHAnsi" w:hAnsiTheme="minorHAnsi" w:cstheme="minorHAnsi"/>
          <w:b/>
          <w:sz w:val="22"/>
          <w:szCs w:val="22"/>
        </w:rPr>
        <w:t>9</w:t>
      </w:r>
      <w:r w:rsidR="001B27CB" w:rsidRPr="00891526">
        <w:rPr>
          <w:rFonts w:asciiTheme="minorHAnsi" w:hAnsiTheme="minorHAnsi" w:cstheme="minorHAnsi"/>
          <w:b/>
          <w:sz w:val="22"/>
          <w:szCs w:val="22"/>
        </w:rPr>
        <w:t>.</w:t>
      </w:r>
    </w:p>
    <w:p w14:paraId="58501B26" w14:textId="77777777" w:rsidR="00257E58" w:rsidRPr="008872CC" w:rsidRDefault="005D28BC">
      <w:pPr>
        <w:numPr>
          <w:ilvl w:val="0"/>
          <w:numId w:val="30"/>
        </w:numPr>
        <w:spacing w:line="276" w:lineRule="auto"/>
        <w:jc w:val="both"/>
        <w:rPr>
          <w:rFonts w:asciiTheme="minorHAnsi" w:hAnsiTheme="minorHAnsi" w:cstheme="minorHAnsi"/>
          <w:sz w:val="22"/>
          <w:szCs w:val="22"/>
        </w:rPr>
      </w:pPr>
      <w:r w:rsidRPr="008872CC">
        <w:rPr>
          <w:rFonts w:asciiTheme="minorHAnsi" w:hAnsiTheme="minorHAnsi" w:cstheme="minorHAnsi"/>
          <w:sz w:val="22"/>
          <w:szCs w:val="22"/>
        </w:rPr>
        <w:t>Zamawiający powołuje inspektor</w:t>
      </w:r>
      <w:r w:rsidR="005E7D89" w:rsidRPr="008872CC">
        <w:rPr>
          <w:rFonts w:asciiTheme="minorHAnsi" w:hAnsiTheme="minorHAnsi" w:cstheme="minorHAnsi"/>
          <w:sz w:val="22"/>
          <w:szCs w:val="22"/>
        </w:rPr>
        <w:t>ów</w:t>
      </w:r>
      <w:r w:rsidR="002314DF" w:rsidRPr="008872CC">
        <w:rPr>
          <w:rFonts w:asciiTheme="minorHAnsi" w:hAnsiTheme="minorHAnsi" w:cstheme="minorHAnsi"/>
          <w:sz w:val="22"/>
          <w:szCs w:val="22"/>
        </w:rPr>
        <w:t xml:space="preserve"> nadzoru inwestorskiego</w:t>
      </w:r>
      <w:r w:rsidR="001801B8" w:rsidRPr="008872CC">
        <w:rPr>
          <w:rFonts w:asciiTheme="minorHAnsi" w:hAnsiTheme="minorHAnsi" w:cstheme="minorHAnsi"/>
          <w:sz w:val="22"/>
          <w:szCs w:val="22"/>
        </w:rPr>
        <w:t>:</w:t>
      </w:r>
    </w:p>
    <w:p w14:paraId="5EA28A2A" w14:textId="2C6F590D" w:rsidR="009E3E3B"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C57A85">
        <w:rPr>
          <w:rFonts w:asciiTheme="minorHAnsi" w:hAnsiTheme="minorHAnsi" w:cstheme="minorHAnsi"/>
          <w:bCs/>
          <w:sz w:val="22"/>
          <w:szCs w:val="22"/>
        </w:rPr>
        <w:t>………………………………</w:t>
      </w:r>
      <w:r w:rsidRPr="008872CC">
        <w:rPr>
          <w:rFonts w:asciiTheme="minorHAnsi" w:hAnsiTheme="minorHAnsi" w:cstheme="minorHAnsi"/>
          <w:sz w:val="22"/>
          <w:szCs w:val="22"/>
        </w:rPr>
        <w:t xml:space="preserve"> – </w:t>
      </w:r>
      <w:r w:rsidRPr="008872CC">
        <w:rPr>
          <w:rFonts w:asciiTheme="minorHAnsi" w:hAnsiTheme="minorHAnsi" w:cstheme="minorHAnsi"/>
          <w:sz w:val="22"/>
          <w:szCs w:val="22"/>
        </w:rPr>
        <w:tab/>
      </w:r>
      <w:r w:rsidRPr="002A6B3B">
        <w:rPr>
          <w:rFonts w:asciiTheme="minorHAnsi" w:hAnsiTheme="minorHAnsi" w:cstheme="minorHAnsi"/>
          <w:sz w:val="22"/>
          <w:szCs w:val="22"/>
        </w:rPr>
        <w:t xml:space="preserve">w </w:t>
      </w:r>
      <w:r w:rsidRPr="00374A89">
        <w:rPr>
          <w:rFonts w:asciiTheme="minorHAnsi" w:hAnsiTheme="minorHAnsi" w:cstheme="minorHAnsi"/>
          <w:b/>
          <w:bCs/>
          <w:sz w:val="22"/>
          <w:szCs w:val="22"/>
        </w:rPr>
        <w:t>specjalności konstrukcyjno-budowlanej</w:t>
      </w:r>
      <w:r>
        <w:rPr>
          <w:rFonts w:asciiTheme="minorHAnsi" w:hAnsiTheme="minorHAnsi" w:cstheme="minorHAnsi"/>
          <w:b/>
          <w:bCs/>
          <w:sz w:val="22"/>
          <w:szCs w:val="22"/>
        </w:rPr>
        <w:t xml:space="preserve"> </w:t>
      </w:r>
      <w:r>
        <w:rPr>
          <w:rFonts w:asciiTheme="minorHAnsi" w:hAnsiTheme="minorHAnsi" w:cstheme="minorHAnsi"/>
          <w:sz w:val="22"/>
          <w:szCs w:val="22"/>
        </w:rPr>
        <w:t xml:space="preserve">co najmniej </w:t>
      </w:r>
      <w:r w:rsidR="001C4961">
        <w:rPr>
          <w:rFonts w:asciiTheme="minorHAnsi" w:hAnsiTheme="minorHAnsi" w:cstheme="minorHAnsi"/>
          <w:sz w:val="22"/>
          <w:szCs w:val="22"/>
        </w:rPr>
        <w:br/>
      </w:r>
      <w:r>
        <w:rPr>
          <w:rFonts w:asciiTheme="minorHAnsi" w:hAnsiTheme="minorHAnsi" w:cstheme="minorHAnsi"/>
          <w:sz w:val="22"/>
          <w:szCs w:val="22"/>
        </w:rPr>
        <w:t>w ograniczonym zakresie,</w:t>
      </w:r>
      <w:r w:rsidRPr="00A37E5D">
        <w:rPr>
          <w:rFonts w:asciiTheme="minorHAnsi" w:hAnsiTheme="minorHAnsi" w:cstheme="minorHAnsi"/>
          <w:sz w:val="22"/>
          <w:szCs w:val="22"/>
          <w:lang w:eastAsia="pl-PL"/>
        </w:rPr>
        <w:t xml:space="preserve"> </w:t>
      </w:r>
      <w:r w:rsidRPr="00A37E5D">
        <w:rPr>
          <w:rFonts w:asciiTheme="minorHAnsi" w:hAnsiTheme="minorHAnsi" w:cstheme="minorHAnsi"/>
          <w:sz w:val="22"/>
          <w:szCs w:val="22"/>
        </w:rPr>
        <w:t>pełniącego funkcję inspektora nadzoru</w:t>
      </w:r>
      <w:r>
        <w:rPr>
          <w:rFonts w:asciiTheme="minorHAnsi" w:hAnsiTheme="minorHAnsi" w:cstheme="minorHAnsi"/>
          <w:sz w:val="22"/>
          <w:szCs w:val="22"/>
        </w:rPr>
        <w:t>,</w:t>
      </w:r>
    </w:p>
    <w:p w14:paraId="1C9B6884" w14:textId="4E4FCDC9" w:rsidR="009E3E3B" w:rsidRPr="00201FC1"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1C4961">
        <w:rPr>
          <w:rFonts w:asciiTheme="minorHAnsi" w:hAnsiTheme="minorHAnsi" w:cstheme="minorHAnsi"/>
          <w:bCs/>
          <w:sz w:val="22"/>
          <w:szCs w:val="22"/>
        </w:rPr>
        <w:t>………………………………</w:t>
      </w:r>
      <w:r w:rsidRPr="001C4961">
        <w:rPr>
          <w:rFonts w:asciiTheme="minorHAnsi" w:hAnsiTheme="minorHAnsi" w:cstheme="minorHAnsi"/>
          <w:sz w:val="22"/>
          <w:szCs w:val="22"/>
        </w:rPr>
        <w:t xml:space="preserve"> – </w:t>
      </w:r>
      <w:r w:rsidRPr="001C4961">
        <w:rPr>
          <w:rFonts w:asciiTheme="minorHAnsi" w:hAnsiTheme="minorHAnsi" w:cstheme="minorHAnsi"/>
          <w:sz w:val="22"/>
          <w:szCs w:val="22"/>
        </w:rPr>
        <w:tab/>
        <w:t xml:space="preserve">w specjalności </w:t>
      </w:r>
      <w:r w:rsidRPr="001C4961">
        <w:rPr>
          <w:rFonts w:asciiTheme="minorHAnsi" w:hAnsiTheme="minorHAnsi" w:cstheme="minorHAnsi"/>
          <w:b/>
          <w:bCs/>
          <w:sz w:val="22"/>
          <w:szCs w:val="22"/>
        </w:rPr>
        <w:t>instalacyjnej w zakresie instalacji kanalizacyjnych</w:t>
      </w:r>
      <w:r w:rsidRPr="001C4961">
        <w:rPr>
          <w:rFonts w:asciiTheme="minorHAnsi" w:hAnsiTheme="minorHAnsi" w:cstheme="minorHAnsi"/>
          <w:sz w:val="22"/>
          <w:szCs w:val="22"/>
        </w:rPr>
        <w:t xml:space="preserve">, </w:t>
      </w:r>
      <w:r w:rsidR="001C4961" w:rsidRPr="001C4961">
        <w:rPr>
          <w:rFonts w:asciiTheme="minorHAnsi" w:hAnsiTheme="minorHAnsi" w:cstheme="minorHAnsi"/>
          <w:sz w:val="22"/>
          <w:szCs w:val="22"/>
        </w:rPr>
        <w:br/>
      </w:r>
      <w:r w:rsidRPr="001C4961">
        <w:rPr>
          <w:rFonts w:asciiTheme="minorHAnsi" w:hAnsiTheme="minorHAnsi" w:cstheme="minorHAnsi"/>
          <w:sz w:val="22"/>
          <w:szCs w:val="22"/>
        </w:rPr>
        <w:t>co najmniej w ograniczonym zakresie.</w:t>
      </w:r>
    </w:p>
    <w:p w14:paraId="1E5DDF85" w14:textId="318AF689" w:rsidR="002314DF" w:rsidRPr="00891526" w:rsidRDefault="002314DF">
      <w:pPr>
        <w:numPr>
          <w:ilvl w:val="0"/>
          <w:numId w:val="30"/>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Zamawiający zastrzega sobie prawo zmian</w:t>
      </w:r>
      <w:r w:rsidR="00EE03ED" w:rsidRPr="00220BED">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1801B8" w:rsidRPr="00891526">
        <w:rPr>
          <w:rFonts w:asciiTheme="minorHAnsi" w:hAnsiTheme="minorHAnsi" w:cstheme="minorHAnsi"/>
          <w:sz w:val="22"/>
          <w:szCs w:val="22"/>
        </w:rPr>
        <w:t>o</w:t>
      </w:r>
      <w:r w:rsidR="005D28BC" w:rsidRPr="00891526">
        <w:rPr>
          <w:rFonts w:asciiTheme="minorHAnsi" w:hAnsiTheme="minorHAnsi" w:cstheme="minorHAnsi"/>
          <w:sz w:val="22"/>
          <w:szCs w:val="22"/>
        </w:rPr>
        <w:t>s</w:t>
      </w:r>
      <w:r w:rsidR="00AB0446" w:rsidRPr="00891526">
        <w:rPr>
          <w:rFonts w:asciiTheme="minorHAnsi" w:hAnsiTheme="minorHAnsi" w:cstheme="minorHAnsi"/>
          <w:sz w:val="22"/>
          <w:szCs w:val="22"/>
        </w:rPr>
        <w:t>o</w:t>
      </w:r>
      <w:r w:rsidR="001801B8" w:rsidRPr="00891526">
        <w:rPr>
          <w:rFonts w:asciiTheme="minorHAnsi" w:hAnsiTheme="minorHAnsi" w:cstheme="minorHAnsi"/>
          <w:sz w:val="22"/>
          <w:szCs w:val="22"/>
        </w:rPr>
        <w:t>b</w:t>
      </w:r>
      <w:r w:rsidR="00AB0446" w:rsidRPr="00891526">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5D28BC" w:rsidRPr="00891526">
        <w:rPr>
          <w:rFonts w:asciiTheme="minorHAnsi" w:hAnsiTheme="minorHAnsi" w:cstheme="minorHAnsi"/>
          <w:sz w:val="22"/>
          <w:szCs w:val="22"/>
        </w:rPr>
        <w:t>wskazan</w:t>
      </w:r>
      <w:r w:rsidR="00AB0446" w:rsidRPr="00891526">
        <w:rPr>
          <w:rFonts w:asciiTheme="minorHAnsi" w:hAnsiTheme="minorHAnsi" w:cstheme="minorHAnsi"/>
          <w:sz w:val="22"/>
          <w:szCs w:val="22"/>
        </w:rPr>
        <w:t>ej</w:t>
      </w:r>
      <w:r w:rsidRPr="00891526">
        <w:rPr>
          <w:rFonts w:asciiTheme="minorHAnsi" w:hAnsiTheme="minorHAnsi" w:cstheme="minorHAnsi"/>
          <w:sz w:val="22"/>
          <w:szCs w:val="22"/>
        </w:rPr>
        <w:t xml:space="preserve"> w ust. </w:t>
      </w:r>
      <w:r w:rsidR="00A9569D" w:rsidRPr="00891526">
        <w:rPr>
          <w:rFonts w:asciiTheme="minorHAnsi" w:hAnsiTheme="minorHAnsi" w:cstheme="minorHAnsi"/>
          <w:sz w:val="22"/>
          <w:szCs w:val="22"/>
        </w:rPr>
        <w:t>1</w:t>
      </w:r>
      <w:r w:rsidR="00AD0552" w:rsidRPr="00891526">
        <w:rPr>
          <w:rFonts w:asciiTheme="minorHAnsi" w:hAnsiTheme="minorHAnsi" w:cstheme="minorHAnsi"/>
          <w:sz w:val="22"/>
          <w:szCs w:val="22"/>
        </w:rPr>
        <w:t>, o czym powiadomi na</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 xml:space="preserve">piśmie Wykonawcę </w:t>
      </w:r>
      <w:r w:rsidR="00257E58" w:rsidRPr="00891526">
        <w:rPr>
          <w:rFonts w:asciiTheme="minorHAnsi" w:hAnsiTheme="minorHAnsi" w:cstheme="minorHAnsi"/>
          <w:sz w:val="22"/>
          <w:szCs w:val="22"/>
        </w:rPr>
        <w:t xml:space="preserve">na 3 dni </w:t>
      </w:r>
      <w:r w:rsidRPr="00891526">
        <w:rPr>
          <w:rFonts w:asciiTheme="minorHAnsi" w:hAnsiTheme="minorHAnsi" w:cstheme="minorHAnsi"/>
          <w:sz w:val="22"/>
          <w:szCs w:val="22"/>
        </w:rPr>
        <w:t xml:space="preserve">przed dokonaniem zmiany. Zmiana </w:t>
      </w:r>
      <w:r w:rsidR="00AD0552" w:rsidRPr="00891526">
        <w:rPr>
          <w:rFonts w:asciiTheme="minorHAnsi" w:hAnsiTheme="minorHAnsi" w:cstheme="minorHAnsi"/>
          <w:sz w:val="22"/>
          <w:szCs w:val="22"/>
        </w:rPr>
        <w:t>ta winna być dokonana wpisem do </w:t>
      </w:r>
      <w:r w:rsidRPr="00891526">
        <w:rPr>
          <w:rFonts w:asciiTheme="minorHAnsi" w:hAnsiTheme="minorHAnsi" w:cstheme="minorHAnsi"/>
          <w:sz w:val="22"/>
          <w:szCs w:val="22"/>
        </w:rPr>
        <w:t xml:space="preserve">dziennika </w:t>
      </w:r>
      <w:r w:rsidR="00FA5450" w:rsidRPr="00891526">
        <w:rPr>
          <w:rFonts w:asciiTheme="minorHAnsi" w:hAnsiTheme="minorHAnsi" w:cstheme="minorHAnsi"/>
          <w:sz w:val="22"/>
          <w:szCs w:val="22"/>
        </w:rPr>
        <w:t>budowy</w:t>
      </w:r>
      <w:r w:rsidR="0013210F" w:rsidRPr="00891526">
        <w:rPr>
          <w:rFonts w:asciiTheme="minorHAnsi" w:hAnsiTheme="minorHAnsi" w:cstheme="minorHAnsi"/>
          <w:sz w:val="22"/>
          <w:szCs w:val="22"/>
        </w:rPr>
        <w:t xml:space="preserve"> </w:t>
      </w:r>
      <w:r w:rsidR="007461C0" w:rsidRPr="00891526">
        <w:rPr>
          <w:rFonts w:asciiTheme="minorHAnsi" w:hAnsiTheme="minorHAnsi" w:cstheme="minorHAnsi"/>
          <w:sz w:val="22"/>
          <w:szCs w:val="22"/>
        </w:rPr>
        <w:t xml:space="preserve">i </w:t>
      </w:r>
      <w:r w:rsidRPr="00891526">
        <w:rPr>
          <w:rFonts w:asciiTheme="minorHAnsi" w:hAnsiTheme="minorHAnsi" w:cstheme="minorHAnsi"/>
          <w:sz w:val="22"/>
          <w:szCs w:val="22"/>
        </w:rPr>
        <w:t>nie wymag</w:t>
      </w:r>
      <w:r w:rsidR="003E79EE" w:rsidRPr="00891526">
        <w:rPr>
          <w:rFonts w:asciiTheme="minorHAnsi" w:hAnsiTheme="minorHAnsi" w:cstheme="minorHAnsi"/>
          <w:sz w:val="22"/>
          <w:szCs w:val="22"/>
        </w:rPr>
        <w:t>a zmiany umowy w formie aneksu.</w:t>
      </w:r>
    </w:p>
    <w:p w14:paraId="1254BFD8" w14:textId="719D3E44" w:rsidR="003E79EE" w:rsidRPr="00891526" w:rsidRDefault="003E79EE">
      <w:pPr>
        <w:numPr>
          <w:ilvl w:val="0"/>
          <w:numId w:val="3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Inspektor Nadzoru nie jest upoważniony do wydawania wiążących Wykonawcę poleceń w</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sprawie podjęcia ro</w:t>
      </w:r>
      <w:r w:rsidR="00257E58" w:rsidRPr="00891526">
        <w:rPr>
          <w:rFonts w:asciiTheme="minorHAnsi" w:hAnsiTheme="minorHAnsi" w:cstheme="minorHAnsi"/>
          <w:sz w:val="22"/>
          <w:szCs w:val="22"/>
        </w:rPr>
        <w:t>bót dodatkowych lub zamiennych.</w:t>
      </w:r>
    </w:p>
    <w:p w14:paraId="585082BB" w14:textId="77777777" w:rsidR="003F6B06" w:rsidRPr="00891526" w:rsidRDefault="003F6B06" w:rsidP="00596EE8">
      <w:pPr>
        <w:suppressAutoHyphens w:val="0"/>
        <w:spacing w:line="276" w:lineRule="auto"/>
        <w:jc w:val="both"/>
        <w:rPr>
          <w:rFonts w:asciiTheme="minorHAnsi" w:hAnsiTheme="minorHAnsi" w:cstheme="minorHAnsi"/>
          <w:sz w:val="22"/>
          <w:szCs w:val="22"/>
        </w:rPr>
      </w:pPr>
    </w:p>
    <w:p w14:paraId="23B421C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PODWYKONAWSTWO</w:t>
      </w:r>
    </w:p>
    <w:p w14:paraId="508124C3" w14:textId="77777777" w:rsidR="001B27CB" w:rsidRPr="00891526" w:rsidRDefault="00520D7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10</w:t>
      </w:r>
      <w:r w:rsidR="001B27CB" w:rsidRPr="00891526">
        <w:rPr>
          <w:rFonts w:asciiTheme="minorHAnsi" w:hAnsiTheme="minorHAnsi" w:cstheme="minorHAnsi"/>
          <w:b/>
          <w:sz w:val="22"/>
          <w:szCs w:val="22"/>
        </w:rPr>
        <w:t>.</w:t>
      </w:r>
    </w:p>
    <w:p w14:paraId="04FAA6DF"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i/>
          <w:sz w:val="22"/>
          <w:szCs w:val="22"/>
        </w:rPr>
        <w:t xml:space="preserve">(Wariant 1) </w:t>
      </w:r>
      <w:r w:rsidRPr="00891526">
        <w:rPr>
          <w:rFonts w:asciiTheme="minorHAnsi" w:hAnsiTheme="minorHAnsi" w:cstheme="minorHAnsi"/>
          <w:sz w:val="22"/>
          <w:szCs w:val="22"/>
        </w:rPr>
        <w:t>Wykonawca wykona całość zamówienia bez udziału Podwykonawców.</w:t>
      </w:r>
    </w:p>
    <w:p w14:paraId="1EE0617A"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t>
      </w:r>
      <w:r w:rsidRPr="00891526">
        <w:rPr>
          <w:rFonts w:asciiTheme="minorHAnsi" w:hAnsiTheme="minorHAnsi" w:cstheme="minorHAnsi"/>
          <w:i/>
          <w:sz w:val="22"/>
          <w:szCs w:val="22"/>
        </w:rPr>
        <w:t>Wariant 2)</w:t>
      </w:r>
      <w:r w:rsidRPr="00891526">
        <w:rPr>
          <w:rFonts w:asciiTheme="minorHAnsi" w:hAnsiTheme="minorHAnsi" w:cstheme="minorHAnsi"/>
          <w:sz w:val="22"/>
          <w:szCs w:val="22"/>
        </w:rPr>
        <w:t xml:space="preserve"> Wykonawca zrealizuje następujący zakres umowy przy udziale Podwykonawców:</w:t>
      </w:r>
    </w:p>
    <w:p w14:paraId="21083C18" w14:textId="77777777" w:rsidR="00302A67" w:rsidRPr="00891526" w:rsidRDefault="00302A67" w:rsidP="00302A67">
      <w:pPr>
        <w:spacing w:line="276" w:lineRule="auto"/>
        <w:ind w:left="284"/>
        <w:jc w:val="both"/>
        <w:rPr>
          <w:rFonts w:asciiTheme="minorHAnsi" w:hAnsiTheme="minorHAnsi" w:cstheme="minorHAnsi"/>
          <w:sz w:val="22"/>
          <w:szCs w:val="22"/>
        </w:rPr>
      </w:pPr>
      <w:r w:rsidRPr="00891526">
        <w:rPr>
          <w:rFonts w:asciiTheme="minorHAnsi" w:hAnsiTheme="minorHAnsi" w:cstheme="minorHAnsi"/>
          <w:sz w:val="22"/>
          <w:szCs w:val="22"/>
        </w:rPr>
        <w:t>……………………………………………………………………………………………………………………………………………………….</w:t>
      </w:r>
    </w:p>
    <w:p w14:paraId="53F63617" w14:textId="77777777" w:rsidR="00302A67" w:rsidRPr="00891526" w:rsidRDefault="00302A67" w:rsidP="00302A67">
      <w:pPr>
        <w:spacing w:line="276" w:lineRule="auto"/>
        <w:ind w:left="284"/>
        <w:jc w:val="both"/>
        <w:rPr>
          <w:rFonts w:asciiTheme="minorHAnsi" w:hAnsiTheme="minorHAnsi" w:cstheme="minorHAnsi"/>
          <w:i/>
          <w:sz w:val="22"/>
          <w:szCs w:val="22"/>
        </w:rPr>
      </w:pPr>
      <w:r w:rsidRPr="00891526">
        <w:rPr>
          <w:rFonts w:asciiTheme="minorHAnsi" w:hAnsiTheme="minorHAnsi" w:cstheme="minorHAnsi"/>
          <w:i/>
          <w:sz w:val="22"/>
          <w:szCs w:val="22"/>
        </w:rPr>
        <w:t>(nazwa albo imię i</w:t>
      </w:r>
      <w:r>
        <w:rPr>
          <w:rFonts w:asciiTheme="minorHAnsi" w:hAnsiTheme="minorHAnsi" w:cstheme="minorHAnsi"/>
          <w:i/>
          <w:sz w:val="22"/>
          <w:szCs w:val="22"/>
        </w:rPr>
        <w:t xml:space="preserve"> </w:t>
      </w:r>
      <w:r w:rsidRPr="00891526">
        <w:rPr>
          <w:rFonts w:asciiTheme="minorHAnsi" w:hAnsiTheme="minorHAnsi" w:cstheme="minorHAnsi"/>
          <w:i/>
          <w:sz w:val="22"/>
          <w:szCs w:val="22"/>
        </w:rPr>
        <w:t>nazwisko oraz dane kontaktowe Podwykonawcy oraz osób do kontaktu z nimi, zaangażowanych w realizacje zamówienia)</w:t>
      </w:r>
    </w:p>
    <w:p w14:paraId="2785F43D" w14:textId="77777777" w:rsidR="00302A67" w:rsidRDefault="00302A67">
      <w:pPr>
        <w:widowControl w:val="0"/>
        <w:numPr>
          <w:ilvl w:val="0"/>
          <w:numId w:val="25"/>
        </w:numPr>
        <w:tabs>
          <w:tab w:val="clear" w:pos="360"/>
          <w:tab w:val="num" w:pos="502"/>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Wykonawca zawiadomi Zamawiającego o wszelkich zmianach danych, o których mowa w ust. 2, w trakcie realizacji zamówienia, a także przekaże informacje na temat nowych </w:t>
      </w:r>
      <w:r w:rsidRPr="00A479D3">
        <w:rPr>
          <w:rStyle w:val="Uwydatnienie"/>
          <w:rFonts w:asciiTheme="minorHAnsi" w:hAnsiTheme="minorHAnsi" w:cstheme="minorHAnsi"/>
          <w:i w:val="0"/>
          <w:iCs w:val="0"/>
          <w:sz w:val="22"/>
          <w:szCs w:val="22"/>
        </w:rPr>
        <w:t>Podwykonawców</w:t>
      </w:r>
      <w:r w:rsidRPr="00A479D3">
        <w:rPr>
          <w:rFonts w:asciiTheme="minorHAnsi" w:hAnsiTheme="minorHAnsi" w:cstheme="minorHAnsi"/>
          <w:i/>
          <w:iCs/>
          <w:sz w:val="22"/>
          <w:szCs w:val="22"/>
        </w:rPr>
        <w:t>,</w:t>
      </w:r>
      <w:r w:rsidRPr="00891526">
        <w:rPr>
          <w:rFonts w:asciiTheme="minorHAnsi" w:hAnsiTheme="minorHAnsi" w:cstheme="minorHAnsi"/>
          <w:sz w:val="22"/>
          <w:szCs w:val="22"/>
        </w:rPr>
        <w:t xml:space="preserve"> którym w późniejszym okresie zamierza powierzyć realizację części zamówienia.</w:t>
      </w:r>
    </w:p>
    <w:p w14:paraId="58F78081" w14:textId="77777777" w:rsidR="00302A67" w:rsidRPr="003F1B49" w:rsidRDefault="00302A67">
      <w:pPr>
        <w:widowControl w:val="0"/>
        <w:numPr>
          <w:ilvl w:val="0"/>
          <w:numId w:val="25"/>
        </w:numPr>
        <w:tabs>
          <w:tab w:val="clear" w:pos="360"/>
        </w:tabs>
        <w:spacing w:line="276" w:lineRule="auto"/>
        <w:ind w:left="284" w:hanging="284"/>
        <w:jc w:val="both"/>
        <w:rPr>
          <w:rFonts w:asciiTheme="minorHAnsi" w:hAnsiTheme="minorHAnsi" w:cstheme="minorHAnsi"/>
          <w:sz w:val="22"/>
          <w:szCs w:val="22"/>
        </w:rPr>
      </w:pPr>
      <w:r w:rsidRPr="003F1B49">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CBA625" w14:textId="1FD88B29" w:rsidR="00D34B5D" w:rsidRDefault="00D34B5D" w:rsidP="00596EE8">
      <w:pPr>
        <w:spacing w:line="276" w:lineRule="auto"/>
        <w:rPr>
          <w:rFonts w:asciiTheme="minorHAnsi" w:hAnsiTheme="minorHAnsi" w:cstheme="minorHAnsi"/>
          <w:b/>
          <w:sz w:val="22"/>
          <w:szCs w:val="22"/>
        </w:rPr>
      </w:pPr>
    </w:p>
    <w:p w14:paraId="76B81650" w14:textId="77777777" w:rsidR="00490E62"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11.</w:t>
      </w:r>
    </w:p>
    <w:p w14:paraId="0F3CF13A"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może wykona</w:t>
      </w:r>
      <w:r w:rsidR="00404AAB" w:rsidRPr="00891526">
        <w:rPr>
          <w:rFonts w:asciiTheme="minorHAnsi" w:hAnsiTheme="minorHAnsi" w:cstheme="minorHAnsi"/>
          <w:sz w:val="22"/>
          <w:szCs w:val="22"/>
        </w:rPr>
        <w:t>ć przedmiot umowy przy udziale P</w:t>
      </w:r>
      <w:r w:rsidRPr="00891526">
        <w:rPr>
          <w:rFonts w:asciiTheme="minorHAnsi" w:hAnsiTheme="minorHAnsi" w:cstheme="minorHAnsi"/>
          <w:sz w:val="22"/>
          <w:szCs w:val="22"/>
        </w:rPr>
        <w:t>odwykonawców, zawierając z nimi stosowne umowy w formie pisemnej pod rygorem nieważności.</w:t>
      </w:r>
    </w:p>
    <w:p w14:paraId="2FFF02C8"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odpowiada za działania i zaniec</w:t>
      </w:r>
      <w:r w:rsidR="00404AAB" w:rsidRPr="00891526">
        <w:rPr>
          <w:rFonts w:asciiTheme="minorHAnsi" w:hAnsiTheme="minorHAnsi" w:cstheme="minorHAnsi"/>
          <w:sz w:val="22"/>
          <w:szCs w:val="22"/>
        </w:rPr>
        <w:t>hania Podwykonawców i dalszych P</w:t>
      </w:r>
      <w:r w:rsidRPr="00891526">
        <w:rPr>
          <w:rFonts w:asciiTheme="minorHAnsi" w:hAnsiTheme="minorHAnsi" w:cstheme="minorHAnsi"/>
          <w:sz w:val="22"/>
          <w:szCs w:val="22"/>
        </w:rPr>
        <w:t>odwykonawców jak za swoje własne.</w:t>
      </w:r>
    </w:p>
    <w:p w14:paraId="651A7BC9" w14:textId="30DF4861"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w:t>
      </w:r>
      <w:r w:rsidR="00404AAB" w:rsidRPr="00891526">
        <w:rPr>
          <w:rFonts w:asciiTheme="minorHAnsi" w:hAnsiTheme="minorHAnsi" w:cstheme="minorHAnsi"/>
          <w:sz w:val="22"/>
          <w:szCs w:val="22"/>
        </w:rPr>
        <w:t>nawca, Podwykonawca lub dalszy P</w:t>
      </w:r>
      <w:r w:rsidRPr="00891526">
        <w:rPr>
          <w:rFonts w:asciiTheme="minorHAnsi" w:hAnsiTheme="minorHAnsi" w:cstheme="minorHAnsi"/>
          <w:sz w:val="22"/>
          <w:szCs w:val="22"/>
        </w:rPr>
        <w:t xml:space="preserve">odwykonawca zamierzający zawrzeć umowę o podwykonawstwo, której przedmiotem są roboty budowlane ma obowiązek przedstawić Zamawiającemu projekt umowy o podwykonawstwo, a także projekt jej zmiany, przy </w:t>
      </w:r>
      <w:r w:rsidR="00404AAB" w:rsidRPr="00891526">
        <w:rPr>
          <w:rFonts w:asciiTheme="minorHAnsi" w:hAnsiTheme="minorHAnsi" w:cstheme="minorHAnsi"/>
          <w:sz w:val="22"/>
          <w:szCs w:val="22"/>
        </w:rPr>
        <w:t>czym Podwykonawca lub dalszy P</w:t>
      </w:r>
      <w:r w:rsidRPr="00891526">
        <w:rPr>
          <w:rFonts w:asciiTheme="minorHAnsi" w:hAnsiTheme="minorHAnsi" w:cstheme="minorHAnsi"/>
          <w:sz w:val="22"/>
          <w:szCs w:val="22"/>
        </w:rPr>
        <w:t>odwykonawca jest obowiązany dołączyć zgodę Wykonawcy na</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zawarcie umowy o podwykonawstwo o treści zgodnej z jej projektem.</w:t>
      </w:r>
    </w:p>
    <w:p w14:paraId="440BB2A6" w14:textId="652055D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lang w:eastAsia="pl-PL"/>
        </w:rPr>
        <w:lastRenderedPageBreak/>
        <w:t>Termin zapłaty wynagrodz</w:t>
      </w:r>
      <w:r w:rsidR="00404AAB" w:rsidRPr="00891526">
        <w:rPr>
          <w:rFonts w:asciiTheme="minorHAnsi" w:hAnsiTheme="minorHAnsi" w:cstheme="minorHAnsi"/>
          <w:sz w:val="22"/>
          <w:szCs w:val="22"/>
          <w:lang w:eastAsia="pl-PL"/>
        </w:rPr>
        <w:t xml:space="preserve">enia Podwykonawcy </w:t>
      </w:r>
      <w:r w:rsidRPr="00891526">
        <w:rPr>
          <w:rFonts w:asciiTheme="minorHAnsi" w:hAnsiTheme="minorHAnsi" w:cstheme="minorHAnsi"/>
          <w:sz w:val="22"/>
          <w:szCs w:val="22"/>
          <w:lang w:eastAsia="pl-PL"/>
        </w:rPr>
        <w:t>przewidziany w</w:t>
      </w:r>
      <w:r w:rsidR="00A479D3">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 xml:space="preserve">umowie o podwykonawstwo nie może być dłuższy </w:t>
      </w:r>
      <w:r w:rsidR="007D72E4" w:rsidRPr="00896074">
        <w:rPr>
          <w:rFonts w:asciiTheme="minorHAnsi" w:hAnsiTheme="minorHAnsi" w:cstheme="minorHAnsi"/>
          <w:b/>
          <w:sz w:val="22"/>
          <w:szCs w:val="22"/>
          <w:lang w:eastAsia="pl-PL"/>
        </w:rPr>
        <w:t>niż 21</w:t>
      </w:r>
      <w:r w:rsidRPr="00896074">
        <w:rPr>
          <w:rFonts w:asciiTheme="minorHAnsi" w:hAnsiTheme="minorHAnsi" w:cstheme="minorHAnsi"/>
          <w:b/>
          <w:sz w:val="22"/>
          <w:szCs w:val="22"/>
          <w:lang w:eastAsia="pl-PL"/>
        </w:rPr>
        <w:t xml:space="preserve"> dni</w:t>
      </w:r>
      <w:r w:rsidR="00404AAB" w:rsidRPr="00891526">
        <w:rPr>
          <w:rFonts w:asciiTheme="minorHAnsi" w:hAnsiTheme="minorHAnsi" w:cstheme="minorHAnsi"/>
          <w:sz w:val="22"/>
          <w:szCs w:val="22"/>
          <w:lang w:eastAsia="pl-PL"/>
        </w:rPr>
        <w:t xml:space="preserve"> od dnia doręczenia Wykonawcy, Podwykonawcy lub dalszemu P</w:t>
      </w:r>
      <w:r w:rsidRPr="00891526">
        <w:rPr>
          <w:rFonts w:asciiTheme="minorHAnsi" w:hAnsiTheme="minorHAnsi" w:cstheme="minorHAnsi"/>
          <w:sz w:val="22"/>
          <w:szCs w:val="22"/>
          <w:lang w:eastAsia="pl-PL"/>
        </w:rPr>
        <w:t>odwykonawcy faktury lub rachunku, potwierdzających wykonanie zlec</w:t>
      </w:r>
      <w:r w:rsidR="00404AAB" w:rsidRPr="00891526">
        <w:rPr>
          <w:rFonts w:asciiTheme="minorHAnsi" w:hAnsiTheme="minorHAnsi" w:cstheme="minorHAnsi"/>
          <w:sz w:val="22"/>
          <w:szCs w:val="22"/>
          <w:lang w:eastAsia="pl-PL"/>
        </w:rPr>
        <w:t xml:space="preserve">onej Podwykonawcy </w:t>
      </w:r>
      <w:r w:rsidRPr="00891526">
        <w:rPr>
          <w:rFonts w:asciiTheme="minorHAnsi" w:hAnsiTheme="minorHAnsi" w:cstheme="minorHAnsi"/>
          <w:sz w:val="22"/>
          <w:szCs w:val="22"/>
          <w:lang w:eastAsia="pl-PL"/>
        </w:rPr>
        <w:t>dostawy, usługi lub roboty budowlanej</w:t>
      </w:r>
      <w:r w:rsidR="004138B6" w:rsidRPr="00891526">
        <w:rPr>
          <w:rFonts w:asciiTheme="minorHAnsi" w:hAnsiTheme="minorHAnsi" w:cstheme="minorHAnsi"/>
          <w:sz w:val="22"/>
          <w:szCs w:val="22"/>
          <w:lang w:eastAsia="pl-PL"/>
        </w:rPr>
        <w:t>, a termin zapłaty dalszemu Podwykonawcy nie dłuższy niż 14 dni</w:t>
      </w:r>
      <w:r w:rsidRPr="00891526">
        <w:rPr>
          <w:rFonts w:asciiTheme="minorHAnsi" w:hAnsiTheme="minorHAnsi" w:cstheme="minorHAnsi"/>
          <w:sz w:val="22"/>
          <w:szCs w:val="22"/>
          <w:lang w:eastAsia="pl-PL"/>
        </w:rPr>
        <w:t>.</w:t>
      </w:r>
      <w:r w:rsidR="00A479D3">
        <w:rPr>
          <w:rFonts w:asciiTheme="minorHAnsi" w:hAnsiTheme="minorHAnsi" w:cstheme="minorHAnsi"/>
          <w:sz w:val="22"/>
          <w:szCs w:val="22"/>
          <w:lang w:eastAsia="pl-PL"/>
        </w:rPr>
        <w:t xml:space="preserve"> </w:t>
      </w:r>
    </w:p>
    <w:p w14:paraId="0FD161F9" w14:textId="64555B40" w:rsidR="00490E62" w:rsidRPr="00217685" w:rsidRDefault="00490E62">
      <w:pPr>
        <w:numPr>
          <w:ilvl w:val="0"/>
          <w:numId w:val="26"/>
        </w:numPr>
        <w:tabs>
          <w:tab w:val="clear" w:pos="360"/>
        </w:tabs>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Zamawiający w ciągu </w:t>
      </w:r>
      <w:r w:rsidRPr="00891526">
        <w:rPr>
          <w:rFonts w:asciiTheme="minorHAnsi" w:hAnsiTheme="minorHAnsi" w:cstheme="minorHAnsi"/>
          <w:b/>
          <w:sz w:val="22"/>
          <w:szCs w:val="22"/>
        </w:rPr>
        <w:t>14 dni</w:t>
      </w:r>
      <w:r w:rsidRPr="00891526">
        <w:rPr>
          <w:rFonts w:asciiTheme="minorHAnsi" w:hAnsiTheme="minorHAnsi" w:cstheme="minorHAnsi"/>
          <w:sz w:val="22"/>
          <w:szCs w:val="22"/>
        </w:rPr>
        <w:t xml:space="preserve"> od daty otrzymania projektu umowy o podwykonawstwo, </w:t>
      </w:r>
      <w:r w:rsidR="00395F1F" w:rsidRPr="00891526">
        <w:rPr>
          <w:rFonts w:asciiTheme="minorHAnsi" w:hAnsiTheme="minorHAnsi" w:cstheme="minorHAnsi"/>
          <w:sz w:val="22"/>
          <w:szCs w:val="22"/>
        </w:rPr>
        <w:t xml:space="preserve">której przedmiotem są </w:t>
      </w:r>
      <w:r w:rsidR="00395F1F" w:rsidRPr="00220BED">
        <w:rPr>
          <w:rFonts w:asciiTheme="minorHAnsi" w:hAnsiTheme="minorHAnsi" w:cstheme="minorHAnsi"/>
          <w:sz w:val="22"/>
          <w:szCs w:val="22"/>
        </w:rPr>
        <w:t xml:space="preserve">roboty budowlane, </w:t>
      </w:r>
      <w:r w:rsidRPr="00220BED">
        <w:rPr>
          <w:rFonts w:asciiTheme="minorHAnsi" w:hAnsiTheme="minorHAnsi" w:cstheme="minorHAnsi"/>
          <w:sz w:val="22"/>
          <w:szCs w:val="22"/>
        </w:rPr>
        <w:t>a także projektu jej zm</w:t>
      </w:r>
      <w:r w:rsidR="006C1A80" w:rsidRPr="00220BED">
        <w:rPr>
          <w:rFonts w:asciiTheme="minorHAnsi" w:hAnsiTheme="minorHAnsi" w:cstheme="minorHAnsi"/>
          <w:sz w:val="22"/>
          <w:szCs w:val="22"/>
        </w:rPr>
        <w:t xml:space="preserve">iany, zgłosi w formie pisemnej </w:t>
      </w:r>
      <w:r w:rsidR="00D841EA" w:rsidRPr="00220BED">
        <w:rPr>
          <w:rFonts w:asciiTheme="minorHAnsi" w:hAnsiTheme="minorHAnsi" w:cstheme="minorHAnsi"/>
          <w:sz w:val="22"/>
          <w:szCs w:val="22"/>
        </w:rPr>
        <w:t xml:space="preserve">pod rygorem nieważności </w:t>
      </w:r>
      <w:r w:rsidRPr="00891526">
        <w:rPr>
          <w:rFonts w:asciiTheme="minorHAnsi" w:hAnsiTheme="minorHAnsi" w:cstheme="minorHAnsi"/>
          <w:sz w:val="22"/>
          <w:szCs w:val="22"/>
        </w:rPr>
        <w:t xml:space="preserve">zastrzeżenia do projektu umowy, a także </w:t>
      </w:r>
      <w:r w:rsidR="00AD0552" w:rsidRPr="00891526">
        <w:rPr>
          <w:rFonts w:asciiTheme="minorHAnsi" w:hAnsiTheme="minorHAnsi" w:cstheme="minorHAnsi"/>
          <w:sz w:val="22"/>
          <w:szCs w:val="22"/>
        </w:rPr>
        <w:t>do</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projektu jej zmiany</w:t>
      </w:r>
      <w:r w:rsidR="00395F1F" w:rsidRPr="00891526">
        <w:rPr>
          <w:rFonts w:asciiTheme="minorHAnsi" w:hAnsiTheme="minorHAnsi" w:cstheme="minorHAnsi"/>
          <w:sz w:val="22"/>
          <w:szCs w:val="22"/>
        </w:rPr>
        <w:t xml:space="preserve"> w przypadkach</w:t>
      </w:r>
      <w:r w:rsidR="00060888" w:rsidRPr="00220BED">
        <w:rPr>
          <w:rFonts w:asciiTheme="minorHAnsi" w:hAnsiTheme="minorHAnsi" w:cstheme="minorHAnsi"/>
          <w:sz w:val="22"/>
          <w:szCs w:val="22"/>
        </w:rPr>
        <w:t>, gdy:</w:t>
      </w:r>
    </w:p>
    <w:p w14:paraId="4DD4BB0B" w14:textId="7218CE40"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1) nie spełnia ona wymagań określonych w dokumentach zamówienia;</w:t>
      </w:r>
    </w:p>
    <w:p w14:paraId="43D9EB01" w14:textId="5E2EA63F"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2) przewiduje ona termin zapłaty wynagrodzenia dłuższy niż określony w ust. 4;</w:t>
      </w:r>
    </w:p>
    <w:p w14:paraId="23B434D1" w14:textId="64C508D1" w:rsidR="00217685"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3) zawiera ona postanowienia niezgodne z art. 463 Pzp.</w:t>
      </w:r>
    </w:p>
    <w:p w14:paraId="6EA854DC"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Niezgłoszenie w formie pisemnej zastrzeżeń do przedłożonego projektu umowy o podwykonawstwo, której przedmiotem są roboty budowlane lub projektu jej zmian w terminie, o których mowa w</w:t>
      </w:r>
      <w:r w:rsidR="00D63128" w:rsidRPr="00891526">
        <w:rPr>
          <w:rFonts w:asciiTheme="minorHAnsi" w:hAnsiTheme="minorHAnsi" w:cstheme="minorHAnsi"/>
          <w:sz w:val="22"/>
          <w:szCs w:val="22"/>
        </w:rPr>
        <w:t xml:space="preserve"> </w:t>
      </w:r>
      <w:r w:rsidRPr="00891526">
        <w:rPr>
          <w:rFonts w:asciiTheme="minorHAnsi" w:hAnsiTheme="minorHAnsi" w:cstheme="minorHAnsi"/>
          <w:sz w:val="22"/>
          <w:szCs w:val="22"/>
        </w:rPr>
        <w:t>ust. 5 uważa się za akceptację projektu umowy lub projektu jej zmian przez Zamawiającego.</w:t>
      </w:r>
    </w:p>
    <w:p w14:paraId="4ACC8018" w14:textId="77777777" w:rsidR="00490E62" w:rsidRPr="00220BED"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Wyko</w:t>
      </w:r>
      <w:r w:rsidR="00A63D0D" w:rsidRPr="00891526">
        <w:rPr>
          <w:rFonts w:asciiTheme="minorHAnsi" w:hAnsiTheme="minorHAnsi" w:cstheme="minorHAnsi"/>
          <w:sz w:val="22"/>
          <w:szCs w:val="22"/>
          <w:lang w:eastAsia="pl-PL"/>
        </w:rPr>
        <w:t>nawca, Podwykonawca lub dalszy P</w:t>
      </w:r>
      <w:r w:rsidRPr="00891526">
        <w:rPr>
          <w:rFonts w:asciiTheme="minorHAnsi" w:hAnsiTheme="minorHAnsi" w:cstheme="minorHAnsi"/>
          <w:sz w:val="22"/>
          <w:szCs w:val="22"/>
          <w:lang w:eastAsia="pl-PL"/>
        </w:rPr>
        <w:t xml:space="preserve">odwykonawca zamówienia na roboty budowlane przedkłada Zamawiającemu poświadczoną za zgodność z oryginałem kopię zawartej umowy o podwykonawstwo lub jej zmian, której przedmiotem są roboty budowlane, w terminie </w:t>
      </w:r>
      <w:r w:rsidRPr="00891526">
        <w:rPr>
          <w:rFonts w:asciiTheme="minorHAnsi" w:hAnsiTheme="minorHAnsi" w:cstheme="minorHAnsi"/>
          <w:b/>
          <w:sz w:val="22"/>
          <w:szCs w:val="22"/>
          <w:lang w:eastAsia="pl-PL"/>
        </w:rPr>
        <w:t>7 dni</w:t>
      </w:r>
      <w:r w:rsidRPr="00891526">
        <w:rPr>
          <w:rFonts w:asciiTheme="minorHAnsi" w:hAnsiTheme="minorHAnsi" w:cstheme="minorHAnsi"/>
          <w:sz w:val="22"/>
          <w:szCs w:val="22"/>
          <w:lang w:eastAsia="pl-PL"/>
        </w:rPr>
        <w:t xml:space="preserve"> od dnia jej </w:t>
      </w:r>
      <w:r w:rsidRPr="00220BED">
        <w:rPr>
          <w:rFonts w:asciiTheme="minorHAnsi" w:hAnsiTheme="minorHAnsi" w:cstheme="minorHAnsi"/>
          <w:sz w:val="22"/>
          <w:szCs w:val="22"/>
          <w:lang w:eastAsia="pl-PL"/>
        </w:rPr>
        <w:t>zawarcia.</w:t>
      </w:r>
    </w:p>
    <w:p w14:paraId="225B0272" w14:textId="052ECF59" w:rsidR="00490E62" w:rsidRPr="00220BED" w:rsidRDefault="00490E62">
      <w:pPr>
        <w:numPr>
          <w:ilvl w:val="0"/>
          <w:numId w:val="26"/>
        </w:numPr>
        <w:tabs>
          <w:tab w:val="left" w:pos="284"/>
        </w:tabs>
        <w:suppressAutoHyphens w:val="0"/>
        <w:spacing w:line="276" w:lineRule="auto"/>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 xml:space="preserve">Zamawiający, w terminie </w:t>
      </w:r>
      <w:r w:rsidRPr="00220BED">
        <w:rPr>
          <w:rFonts w:asciiTheme="minorHAnsi" w:hAnsiTheme="minorHAnsi" w:cstheme="minorHAnsi"/>
          <w:b/>
          <w:sz w:val="22"/>
          <w:szCs w:val="22"/>
        </w:rPr>
        <w:t>14 dni</w:t>
      </w:r>
      <w:r w:rsidRPr="00220BED">
        <w:rPr>
          <w:rFonts w:asciiTheme="minorHAnsi" w:hAnsiTheme="minorHAnsi" w:cstheme="minorHAnsi"/>
          <w:sz w:val="22"/>
          <w:szCs w:val="22"/>
        </w:rPr>
        <w:t xml:space="preserve"> od daty otrzymania</w:t>
      </w:r>
      <w:r w:rsidRPr="00220BED">
        <w:rPr>
          <w:rFonts w:asciiTheme="minorHAnsi" w:hAnsiTheme="minorHAnsi" w:cstheme="minorHAnsi"/>
          <w:sz w:val="22"/>
          <w:szCs w:val="22"/>
          <w:lang w:eastAsia="pl-PL"/>
        </w:rPr>
        <w:t xml:space="preserve"> poświadczonej za zgodność z oryginałem kopii zawartej umowy o podwykonawstwo lub jej zmian, zgłasza </w:t>
      </w:r>
      <w:r w:rsidRPr="00220BED">
        <w:rPr>
          <w:rFonts w:asciiTheme="minorHAnsi" w:hAnsiTheme="minorHAnsi" w:cstheme="minorHAnsi"/>
          <w:sz w:val="22"/>
          <w:szCs w:val="22"/>
        </w:rPr>
        <w:t xml:space="preserve">w formie pisemnej </w:t>
      </w:r>
      <w:r w:rsidR="00A40FF3" w:rsidRPr="00220BED">
        <w:rPr>
          <w:rFonts w:asciiTheme="minorHAnsi" w:hAnsiTheme="minorHAnsi" w:cstheme="minorHAnsi"/>
          <w:sz w:val="22"/>
          <w:szCs w:val="22"/>
        </w:rPr>
        <w:t xml:space="preserve">pod rygorem nieważności </w:t>
      </w:r>
      <w:r w:rsidRPr="00220BED">
        <w:rPr>
          <w:rFonts w:asciiTheme="minorHAnsi" w:hAnsiTheme="minorHAnsi" w:cstheme="minorHAnsi"/>
          <w:sz w:val="22"/>
          <w:szCs w:val="22"/>
          <w:lang w:eastAsia="pl-PL"/>
        </w:rPr>
        <w:t>sprzeciw do umowy lub zmian umowy, w przypadkach, o których mowa w ust. 5.</w:t>
      </w:r>
    </w:p>
    <w:p w14:paraId="18798E35"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N</w:t>
      </w:r>
      <w:r w:rsidR="00A47C3D" w:rsidRPr="00220BED">
        <w:rPr>
          <w:rFonts w:asciiTheme="minorHAnsi" w:hAnsiTheme="minorHAnsi" w:cstheme="minorHAnsi"/>
          <w:sz w:val="22"/>
          <w:szCs w:val="22"/>
          <w:lang w:eastAsia="pl-PL"/>
        </w:rPr>
        <w:t xml:space="preserve">iezgłoszenie </w:t>
      </w:r>
      <w:r w:rsidRPr="00220BED">
        <w:rPr>
          <w:rFonts w:asciiTheme="minorHAnsi" w:hAnsiTheme="minorHAnsi" w:cstheme="minorHAnsi"/>
          <w:sz w:val="22"/>
          <w:szCs w:val="22"/>
        </w:rPr>
        <w:t xml:space="preserve">w formie pisemnej </w:t>
      </w:r>
      <w:r w:rsidRPr="00891526">
        <w:rPr>
          <w:rFonts w:asciiTheme="minorHAnsi" w:hAnsiTheme="minorHAnsi" w:cstheme="minorHAnsi"/>
          <w:sz w:val="22"/>
          <w:szCs w:val="22"/>
          <w:lang w:eastAsia="pl-PL"/>
        </w:rPr>
        <w:t>sprzeciwu do przedłożonej umowy o podwykonawstwo, której przedmiotem są roboty budowlane lub jej zmian, w terminie określonym zgodnie z ust. 8, uważa się za akceptacj</w:t>
      </w:r>
      <w:r w:rsidR="00243090" w:rsidRPr="00891526">
        <w:rPr>
          <w:rFonts w:asciiTheme="minorHAnsi" w:hAnsiTheme="minorHAnsi" w:cstheme="minorHAnsi"/>
          <w:sz w:val="22"/>
          <w:szCs w:val="22"/>
          <w:lang w:eastAsia="pl-PL"/>
        </w:rPr>
        <w:t>ę umowy lub zmiany umowy przez Z</w:t>
      </w:r>
      <w:r w:rsidRPr="00891526">
        <w:rPr>
          <w:rFonts w:asciiTheme="minorHAnsi" w:hAnsiTheme="minorHAnsi" w:cstheme="minorHAnsi"/>
          <w:sz w:val="22"/>
          <w:szCs w:val="22"/>
          <w:lang w:eastAsia="pl-PL"/>
        </w:rPr>
        <w:t>amawiającego.</w:t>
      </w:r>
    </w:p>
    <w:p w14:paraId="0A5142FA"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Wyko</w:t>
      </w:r>
      <w:r w:rsidR="007D54A7" w:rsidRPr="00891526">
        <w:rPr>
          <w:rStyle w:val="txt-new"/>
          <w:rFonts w:asciiTheme="minorHAnsi" w:hAnsiTheme="minorHAnsi" w:cstheme="minorHAnsi"/>
          <w:sz w:val="22"/>
          <w:szCs w:val="22"/>
        </w:rPr>
        <w:t>nawca, Podwykonawca lub dalszy P</w:t>
      </w:r>
      <w:r w:rsidRPr="00891526">
        <w:rPr>
          <w:rStyle w:val="txt-new"/>
          <w:rFonts w:asciiTheme="minorHAnsi" w:hAnsiTheme="minorHAnsi" w:cstheme="minorHAnsi"/>
          <w:sz w:val="22"/>
          <w:szCs w:val="22"/>
        </w:rPr>
        <w:t>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w:t>
      </w:r>
      <w:r w:rsidR="00112EDE" w:rsidRPr="00891526">
        <w:rPr>
          <w:rStyle w:val="txt-new"/>
          <w:rFonts w:asciiTheme="minorHAnsi" w:hAnsiTheme="minorHAnsi" w:cstheme="minorHAnsi"/>
          <w:sz w:val="22"/>
          <w:szCs w:val="22"/>
        </w:rPr>
        <w:t xml:space="preserve"> o wartości większej niż 50.000 </w:t>
      </w:r>
      <w:r w:rsidRPr="00891526">
        <w:rPr>
          <w:rStyle w:val="txt-new"/>
          <w:rFonts w:asciiTheme="minorHAnsi" w:hAnsiTheme="minorHAnsi" w:cstheme="minorHAnsi"/>
          <w:sz w:val="22"/>
          <w:szCs w:val="22"/>
        </w:rPr>
        <w:t>zł.</w:t>
      </w:r>
    </w:p>
    <w:p w14:paraId="6A831B61"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 xml:space="preserve">W przypadku, o którym mowa w ust. 10, jeżeli termin zapłaty wynagrodzenia jest dłuższy niż określony w ust. 4, Zamawiający poinformuje o tym Wykonawcę </w:t>
      </w:r>
      <w:r w:rsidR="00A47C3D" w:rsidRPr="00891526">
        <w:rPr>
          <w:rFonts w:asciiTheme="minorHAnsi" w:hAnsiTheme="minorHAnsi" w:cstheme="minorHAnsi"/>
          <w:sz w:val="22"/>
          <w:szCs w:val="22"/>
          <w:lang w:eastAsia="pl-PL"/>
        </w:rPr>
        <w:t xml:space="preserve">i wezwie go do doprowadzenia </w:t>
      </w:r>
      <w:r w:rsidRPr="00891526">
        <w:rPr>
          <w:rFonts w:asciiTheme="minorHAnsi" w:hAnsiTheme="minorHAnsi" w:cstheme="minorHAnsi"/>
          <w:sz w:val="22"/>
          <w:szCs w:val="22"/>
          <w:lang w:eastAsia="pl-PL"/>
        </w:rPr>
        <w:t>zmiany tej umowy pod rygorem wystąpienia o zapłatę kary umownej.</w:t>
      </w:r>
    </w:p>
    <w:p w14:paraId="42BE38AC"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Przepisy ust. 10 i 11 stosuje się odpowiednio do zmian tej umowy o podwykonawstwo.</w:t>
      </w:r>
    </w:p>
    <w:p w14:paraId="1690EF8F"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Zgoda Zamawiającego na wykonanie jakiejkolwiek części umowy przez </w:t>
      </w:r>
      <w:r w:rsidR="00300033" w:rsidRPr="00891526">
        <w:rPr>
          <w:rFonts w:asciiTheme="minorHAnsi" w:hAnsiTheme="minorHAnsi" w:cstheme="minorHAnsi"/>
          <w:sz w:val="22"/>
          <w:szCs w:val="22"/>
        </w:rPr>
        <w:t>Podwykonawcę lub dalszego P</w:t>
      </w:r>
      <w:r w:rsidRPr="00891526">
        <w:rPr>
          <w:rFonts w:asciiTheme="minorHAnsi" w:hAnsiTheme="minorHAnsi" w:cstheme="minorHAnsi"/>
          <w:sz w:val="22"/>
          <w:szCs w:val="22"/>
        </w:rPr>
        <w:t>odwykonawcę nie zwalnia Wykonawcy z jakichkolwiek</w:t>
      </w:r>
      <w:r w:rsidR="007D72E4" w:rsidRPr="00891526">
        <w:rPr>
          <w:rFonts w:asciiTheme="minorHAnsi" w:hAnsiTheme="minorHAnsi" w:cstheme="minorHAnsi"/>
          <w:sz w:val="22"/>
          <w:szCs w:val="22"/>
        </w:rPr>
        <w:t xml:space="preserve"> jego zobowiązań wynikających z</w:t>
      </w:r>
      <w:r w:rsidR="00AD0552" w:rsidRPr="00891526">
        <w:rPr>
          <w:rFonts w:asciiTheme="minorHAnsi" w:hAnsiTheme="minorHAnsi" w:cstheme="minorHAnsi"/>
          <w:sz w:val="22"/>
          <w:szCs w:val="22"/>
        </w:rPr>
        <w:t> </w:t>
      </w:r>
      <w:r w:rsidRPr="00891526">
        <w:rPr>
          <w:rFonts w:asciiTheme="minorHAnsi" w:hAnsiTheme="minorHAnsi" w:cstheme="minorHAnsi"/>
          <w:sz w:val="22"/>
          <w:szCs w:val="22"/>
        </w:rPr>
        <w:t>umowy.</w:t>
      </w:r>
    </w:p>
    <w:p w14:paraId="514308F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Jakakolwiek przerwa w realizacji przedmiotu umowy wynikająca z b</w:t>
      </w:r>
      <w:r w:rsidR="00300033" w:rsidRPr="00891526">
        <w:rPr>
          <w:rFonts w:asciiTheme="minorHAnsi" w:hAnsiTheme="minorHAnsi" w:cstheme="minorHAnsi"/>
          <w:sz w:val="22"/>
          <w:szCs w:val="22"/>
        </w:rPr>
        <w:t>raku Podwykonawcy lub dalszych P</w:t>
      </w:r>
      <w:r w:rsidRPr="00891526">
        <w:rPr>
          <w:rFonts w:asciiTheme="minorHAnsi" w:hAnsiTheme="minorHAnsi" w:cstheme="minorHAnsi"/>
          <w:sz w:val="22"/>
          <w:szCs w:val="22"/>
        </w:rPr>
        <w:t>odwykonawców będzie traktowana jak przerwa wynikła z przyczyn leżących po stronie Wykonawcy i nie może stanowić przyczyny zmiany terminu realizacji zamówienia.</w:t>
      </w:r>
    </w:p>
    <w:p w14:paraId="13BB67D6"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Dopuszcza się zmianę lub rezygnację z Podwykonawcy.</w:t>
      </w:r>
      <w:r w:rsidR="002B7993" w:rsidRPr="00891526">
        <w:rPr>
          <w:rFonts w:asciiTheme="minorHAnsi" w:hAnsiTheme="minorHAnsi" w:cstheme="minorHAnsi"/>
          <w:sz w:val="22"/>
          <w:szCs w:val="22"/>
        </w:rPr>
        <w:t xml:space="preserve"> Zmiana taka nie wymaga zmiany umowy w formie aneksu.</w:t>
      </w:r>
    </w:p>
    <w:p w14:paraId="1BC38B32" w14:textId="2B0EAE91" w:rsidR="001501B5" w:rsidRDefault="000549F6">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0549F6">
        <w:rPr>
          <w:rFonts w:asciiTheme="minorHAnsi" w:hAnsiTheme="minorHAnsi" w:cstheme="minorHAnsi"/>
          <w:sz w:val="22"/>
          <w:szCs w:val="22"/>
        </w:rPr>
        <w:lastRenderedPageBreak/>
        <w:t xml:space="preserve">Jeżeli zmiana lub rezygnacja z Podwykonawcy dotyczy podmiotu, na którego zasoby Wykonawca powoływał się, na zasadach określonych w art. 118 ust. 1 ustawy Prawo zamówień publicznych, w celu wykazania spełniania warunków udziału w postępowaniu, Wykonawca jest obowiązany </w:t>
      </w:r>
      <w:r w:rsidRPr="000549F6">
        <w:rPr>
          <w:rFonts w:asciiTheme="minorHAnsi" w:hAnsiTheme="minorHAnsi" w:cstheme="minorHAnsi"/>
          <w:sz w:val="22"/>
          <w:szCs w:val="22"/>
        </w:rPr>
        <w:br/>
        <w:t>na żądanie Zamawiającego przedstawić oświadczenie, o którym mowa w art. 125 ust. 1 ustawy Prawo zamówień publicznych lub podmiotowe środki dowodowe dotyczące tego podwykonawcy.</w:t>
      </w:r>
    </w:p>
    <w:p w14:paraId="49B3CA4D" w14:textId="0FA37A77" w:rsidR="00B82C09" w:rsidRPr="00220BED" w:rsidRDefault="00B82C09">
      <w:pPr>
        <w:pStyle w:val="Akapitzlist"/>
        <w:numPr>
          <w:ilvl w:val="0"/>
          <w:numId w:val="26"/>
        </w:numPr>
        <w:tabs>
          <w:tab w:val="clear" w:pos="360"/>
        </w:tabs>
        <w:suppressAutoHyphens w:val="0"/>
        <w:spacing w:line="276" w:lineRule="auto"/>
        <w:ind w:left="426" w:hanging="426"/>
        <w:jc w:val="both"/>
        <w:rPr>
          <w:rFonts w:asciiTheme="minorHAnsi" w:hAnsiTheme="minorHAnsi" w:cstheme="minorHAnsi"/>
          <w:sz w:val="22"/>
          <w:szCs w:val="22"/>
        </w:rPr>
      </w:pPr>
      <w:r w:rsidRPr="00220BED">
        <w:rPr>
          <w:rFonts w:asciiTheme="minorHAnsi" w:hAnsiTheme="minorHAnsi" w:cstheme="minorHAnsi"/>
          <w:sz w:val="22"/>
          <w:szCs w:val="22"/>
        </w:rPr>
        <w:t xml:space="preserve">Warunkiem zapłaty przez Zamawiającego </w:t>
      </w:r>
      <w:r w:rsidR="00F04599" w:rsidRPr="00220BED">
        <w:rPr>
          <w:rFonts w:asciiTheme="minorHAnsi" w:hAnsiTheme="minorHAnsi" w:cstheme="minorHAnsi"/>
          <w:sz w:val="22"/>
          <w:szCs w:val="22"/>
        </w:rPr>
        <w:t xml:space="preserve">należnego wynagrodzenia </w:t>
      </w:r>
      <w:r w:rsidRPr="00220BED">
        <w:rPr>
          <w:rFonts w:asciiTheme="minorHAnsi" w:hAnsiTheme="minorHAnsi" w:cstheme="minorHAnsi"/>
          <w:sz w:val="22"/>
          <w:szCs w:val="22"/>
        </w:rPr>
        <w:t>za odebrane roboty budowlane jest przedstawienie dowodów zapłaty wymagalnego wynagrodzenia</w:t>
      </w:r>
      <w:r w:rsid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Podwykonawcom i dalszym Podwykonawcom, o których </w:t>
      </w:r>
      <w:r w:rsidR="00F04599" w:rsidRPr="00220BED">
        <w:rPr>
          <w:rFonts w:asciiTheme="minorHAnsi" w:hAnsiTheme="minorHAnsi" w:cstheme="minorHAnsi"/>
          <w:sz w:val="22"/>
          <w:szCs w:val="22"/>
        </w:rPr>
        <w:t xml:space="preserve">mowa w ust. 19, biorącym udział </w:t>
      </w:r>
      <w:r w:rsidRPr="00220BED">
        <w:rPr>
          <w:rFonts w:asciiTheme="minorHAnsi" w:hAnsiTheme="minorHAnsi" w:cstheme="minorHAnsi"/>
          <w:sz w:val="22"/>
          <w:szCs w:val="22"/>
        </w:rPr>
        <w:t>w realizacji odebranych robót budowlanych oraz przedłożenie oświadczeń podwykonawców</w:t>
      </w:r>
      <w:r w:rsidR="00F04599" w:rsidRPr="00220BED">
        <w:rPr>
          <w:rFonts w:asciiTheme="minorHAnsi" w:hAnsiTheme="minorHAnsi" w:cstheme="minorHAnsi"/>
          <w:sz w:val="22"/>
          <w:szCs w:val="22"/>
        </w:rPr>
        <w:t xml:space="preserve"> lub </w:t>
      </w:r>
      <w:r w:rsidRPr="00220BED">
        <w:rPr>
          <w:rFonts w:asciiTheme="minorHAnsi" w:hAnsiTheme="minorHAnsi" w:cstheme="minorHAnsi"/>
          <w:sz w:val="22"/>
          <w:szCs w:val="22"/>
        </w:rPr>
        <w:t>dalszych podwykonawców o braku wymagalnych roszczeń w stosunku do Wykonawcy lub</w:t>
      </w:r>
      <w:r w:rsidR="00F04599" w:rsidRPr="00220BED">
        <w:rPr>
          <w:rFonts w:asciiTheme="minorHAnsi" w:hAnsiTheme="minorHAnsi" w:cstheme="minorHAnsi"/>
          <w:sz w:val="22"/>
          <w:szCs w:val="22"/>
        </w:rPr>
        <w:t xml:space="preserve"> </w:t>
      </w:r>
      <w:r w:rsidR="00E835A8" w:rsidRPr="00220BED">
        <w:rPr>
          <w:rFonts w:asciiTheme="minorHAnsi" w:hAnsiTheme="minorHAnsi" w:cstheme="minorHAnsi"/>
          <w:sz w:val="22"/>
          <w:szCs w:val="22"/>
        </w:rPr>
        <w:t xml:space="preserve">podwykonawcy. </w:t>
      </w:r>
      <w:r w:rsidRPr="00220BED">
        <w:rPr>
          <w:rFonts w:asciiTheme="minorHAnsi" w:hAnsiTheme="minorHAnsi" w:cstheme="minorHAnsi"/>
          <w:sz w:val="22"/>
          <w:szCs w:val="22"/>
        </w:rPr>
        <w:t>W przypadku realizacji niniejszej umowy z udziałem Podwyk</w:t>
      </w:r>
      <w:r w:rsidR="00E835A8" w:rsidRPr="00220BED">
        <w:rPr>
          <w:rFonts w:asciiTheme="minorHAnsi" w:hAnsiTheme="minorHAnsi" w:cstheme="minorHAnsi"/>
          <w:sz w:val="22"/>
          <w:szCs w:val="22"/>
        </w:rPr>
        <w:t xml:space="preserve">onawców warunkiem wypłaty przez </w:t>
      </w:r>
      <w:r w:rsidRPr="00220BED">
        <w:rPr>
          <w:rFonts w:asciiTheme="minorHAnsi" w:hAnsiTheme="minorHAnsi" w:cstheme="minorHAnsi"/>
          <w:sz w:val="22"/>
          <w:szCs w:val="22"/>
        </w:rPr>
        <w:t xml:space="preserve">Zamawiającego wynagrodzenia Wykonawcy objętego fakturą końcową jest </w:t>
      </w:r>
      <w:r w:rsidR="00E835A8" w:rsidRPr="00220BED">
        <w:rPr>
          <w:rFonts w:asciiTheme="minorHAnsi" w:hAnsiTheme="minorHAnsi" w:cstheme="minorHAnsi"/>
          <w:sz w:val="22"/>
          <w:szCs w:val="22"/>
        </w:rPr>
        <w:t xml:space="preserve">przedłożenie dowodów </w:t>
      </w:r>
      <w:r w:rsidRPr="00220BED">
        <w:rPr>
          <w:rFonts w:asciiTheme="minorHAnsi" w:hAnsiTheme="minorHAnsi" w:cstheme="minorHAnsi"/>
          <w:sz w:val="22"/>
          <w:szCs w:val="22"/>
        </w:rPr>
        <w:t>zapłaty wszelkich należności przysługujących Podwykon</w:t>
      </w:r>
      <w:r w:rsidR="00E835A8" w:rsidRPr="00220BED">
        <w:rPr>
          <w:rFonts w:asciiTheme="minorHAnsi" w:hAnsiTheme="minorHAnsi" w:cstheme="minorHAnsi"/>
          <w:sz w:val="22"/>
          <w:szCs w:val="22"/>
        </w:rPr>
        <w:t xml:space="preserve">awcom (i dalszym Podwykonawcom) </w:t>
      </w:r>
      <w:r w:rsidRPr="00220BED">
        <w:rPr>
          <w:rFonts w:asciiTheme="minorHAnsi" w:hAnsiTheme="minorHAnsi" w:cstheme="minorHAnsi"/>
          <w:sz w:val="22"/>
          <w:szCs w:val="22"/>
        </w:rPr>
        <w:t>biorącym udział w realizacji umowy, którzy zawarli zaakcept</w:t>
      </w:r>
      <w:r w:rsidR="00E835A8" w:rsidRPr="00220BED">
        <w:rPr>
          <w:rFonts w:asciiTheme="minorHAnsi" w:hAnsiTheme="minorHAnsi" w:cstheme="minorHAnsi"/>
          <w:sz w:val="22"/>
          <w:szCs w:val="22"/>
        </w:rPr>
        <w:t xml:space="preserve">owane przez Zamawiającego umowy </w:t>
      </w:r>
      <w:r w:rsidRPr="00220BED">
        <w:rPr>
          <w:rFonts w:asciiTheme="minorHAnsi" w:hAnsiTheme="minorHAnsi" w:cstheme="minorHAnsi"/>
          <w:sz w:val="22"/>
          <w:szCs w:val="22"/>
        </w:rPr>
        <w:t>o podwykonawstwo. Wraz z przedmiotowymi dowodami zapłaty Wy</w:t>
      </w:r>
      <w:r w:rsidR="00E835A8" w:rsidRPr="00220BED">
        <w:rPr>
          <w:rFonts w:asciiTheme="minorHAnsi" w:hAnsiTheme="minorHAnsi" w:cstheme="minorHAnsi"/>
          <w:sz w:val="22"/>
          <w:szCs w:val="22"/>
        </w:rPr>
        <w:t xml:space="preserve">konawca winien przedłożyć </w:t>
      </w:r>
      <w:r w:rsidRPr="00220BED">
        <w:rPr>
          <w:rFonts w:asciiTheme="minorHAnsi" w:hAnsiTheme="minorHAnsi" w:cstheme="minorHAnsi"/>
          <w:sz w:val="22"/>
          <w:szCs w:val="22"/>
        </w:rPr>
        <w:t>listę podwykonawców (i dalszych Podwykonawców) biorących udzia</w:t>
      </w:r>
      <w:r w:rsidR="00E835A8" w:rsidRPr="00220BED">
        <w:rPr>
          <w:rFonts w:asciiTheme="minorHAnsi" w:hAnsiTheme="minorHAnsi" w:cstheme="minorHAnsi"/>
          <w:sz w:val="22"/>
          <w:szCs w:val="22"/>
        </w:rPr>
        <w:t xml:space="preserve">ł w realizacji niniejszej umowy </w:t>
      </w:r>
      <w:r w:rsidRPr="00220BED">
        <w:rPr>
          <w:rFonts w:asciiTheme="minorHAnsi" w:hAnsiTheme="minorHAnsi" w:cstheme="minorHAnsi"/>
          <w:sz w:val="22"/>
          <w:szCs w:val="22"/>
        </w:rPr>
        <w:t>uwzględniającą zestawienie kwot zapłaconych Podwykona</w:t>
      </w:r>
      <w:r w:rsidR="00E835A8" w:rsidRPr="00220BED">
        <w:rPr>
          <w:rFonts w:asciiTheme="minorHAnsi" w:hAnsiTheme="minorHAnsi" w:cstheme="minorHAnsi"/>
          <w:sz w:val="22"/>
          <w:szCs w:val="22"/>
        </w:rPr>
        <w:t xml:space="preserve">wcom (i dalszym Podwykonawcom). </w:t>
      </w:r>
      <w:r w:rsidRPr="00220BED">
        <w:rPr>
          <w:rFonts w:asciiTheme="minorHAnsi" w:hAnsiTheme="minorHAnsi" w:cstheme="minorHAnsi"/>
          <w:sz w:val="22"/>
          <w:szCs w:val="22"/>
        </w:rPr>
        <w:t>W przypadku nieprzedstawienia przez wykonawcę wszys</w:t>
      </w:r>
      <w:r w:rsidR="00E835A8" w:rsidRPr="00220BED">
        <w:rPr>
          <w:rFonts w:asciiTheme="minorHAnsi" w:hAnsiTheme="minorHAnsi" w:cstheme="minorHAnsi"/>
          <w:sz w:val="22"/>
          <w:szCs w:val="22"/>
        </w:rPr>
        <w:t xml:space="preserve">tkich dowodów, o których </w:t>
      </w:r>
      <w:r w:rsidRPr="00220BED">
        <w:rPr>
          <w:rFonts w:asciiTheme="minorHAnsi" w:hAnsiTheme="minorHAnsi" w:cstheme="minorHAnsi"/>
          <w:sz w:val="22"/>
          <w:szCs w:val="22"/>
        </w:rPr>
        <w:t>mowa w niniejszym ustępie , wstrzymuje się wypłatę należnego w</w:t>
      </w:r>
      <w:r w:rsidR="00E835A8" w:rsidRPr="00220BED">
        <w:rPr>
          <w:rFonts w:asciiTheme="minorHAnsi" w:hAnsiTheme="minorHAnsi" w:cstheme="minorHAnsi"/>
          <w:sz w:val="22"/>
          <w:szCs w:val="22"/>
        </w:rPr>
        <w:t xml:space="preserve">ynagrodzenia za odebrane roboty </w:t>
      </w:r>
      <w:r w:rsidRPr="00220BED">
        <w:rPr>
          <w:rFonts w:asciiTheme="minorHAnsi" w:hAnsiTheme="minorHAnsi" w:cstheme="minorHAnsi"/>
          <w:sz w:val="22"/>
          <w:szCs w:val="22"/>
        </w:rPr>
        <w:t>budowlane w części równej sumie kwot wynikających z nieprzedstawionych dowodów zapłaty.</w:t>
      </w:r>
    </w:p>
    <w:p w14:paraId="7C9C39CA" w14:textId="18BA9F85"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dokonuje bezpośredniej zapłaty wymagalnego wynagrodzenia przysługują</w:t>
      </w:r>
      <w:r w:rsidR="00230625" w:rsidRPr="00891526">
        <w:rPr>
          <w:rFonts w:asciiTheme="minorHAnsi" w:hAnsiTheme="minorHAnsi" w:cstheme="minorHAnsi"/>
          <w:sz w:val="22"/>
          <w:szCs w:val="22"/>
        </w:rPr>
        <w:t>cego Podwykonawcy lub dalszemu P</w:t>
      </w:r>
      <w:r w:rsidRPr="00891526">
        <w:rPr>
          <w:rFonts w:asciiTheme="minorHAnsi" w:hAnsiTheme="minorHAnsi" w:cstheme="minorHAnsi"/>
          <w:sz w:val="22"/>
          <w:szCs w:val="22"/>
        </w:rPr>
        <w:t xml:space="preserve">odwykonawcy, który zawarł zaakceptowaną przez Zamawiającego umowę o podwykonawstwo, </w:t>
      </w:r>
      <w:r w:rsidRPr="00891526">
        <w:rPr>
          <w:rStyle w:val="txt-new"/>
          <w:rFonts w:asciiTheme="minorHAnsi" w:hAnsiTheme="minorHAnsi" w:cstheme="minorHAnsi"/>
          <w:sz w:val="22"/>
          <w:szCs w:val="22"/>
        </w:rPr>
        <w:t>której przedmiotem są roboty budowlane, lub który zawarł przedłożoną Zamawiającemu umowę o podwykonawstwo, której przedmiotem są</w:t>
      </w:r>
      <w:r w:rsidR="00347248">
        <w:rPr>
          <w:rStyle w:val="txt-new"/>
          <w:rFonts w:asciiTheme="minorHAnsi" w:hAnsiTheme="minorHAnsi" w:cstheme="minorHAnsi"/>
          <w:sz w:val="22"/>
          <w:szCs w:val="22"/>
        </w:rPr>
        <w:t xml:space="preserve"> </w:t>
      </w:r>
      <w:r w:rsidRPr="00891526">
        <w:rPr>
          <w:rStyle w:val="txt-new"/>
          <w:rFonts w:asciiTheme="minorHAnsi" w:hAnsiTheme="minorHAnsi" w:cstheme="minorHAnsi"/>
          <w:sz w:val="22"/>
          <w:szCs w:val="22"/>
        </w:rPr>
        <w:t xml:space="preserve">dostawy lub usługi, </w:t>
      </w:r>
      <w:r w:rsidRPr="00891526">
        <w:rPr>
          <w:rFonts w:asciiTheme="minorHAnsi" w:hAnsiTheme="minorHAnsi" w:cstheme="minorHAnsi"/>
          <w:sz w:val="22"/>
          <w:szCs w:val="22"/>
        </w:rPr>
        <w:t xml:space="preserve">w przypadku uchylenia się od obowiązku zapłaty </w:t>
      </w:r>
      <w:r w:rsidRPr="00891526">
        <w:rPr>
          <w:rStyle w:val="txt-new"/>
          <w:rFonts w:asciiTheme="minorHAnsi" w:hAnsiTheme="minorHAnsi" w:cstheme="minorHAnsi"/>
          <w:sz w:val="22"/>
          <w:szCs w:val="22"/>
        </w:rPr>
        <w:t>odpowiednio przez Wykona</w:t>
      </w:r>
      <w:r w:rsidR="00230625" w:rsidRPr="00891526">
        <w:rPr>
          <w:rStyle w:val="txt-new"/>
          <w:rFonts w:asciiTheme="minorHAnsi" w:hAnsiTheme="minorHAnsi" w:cstheme="minorHAnsi"/>
          <w:sz w:val="22"/>
          <w:szCs w:val="22"/>
        </w:rPr>
        <w:t>wcę, Podwykonawcę lub dalszego P</w:t>
      </w:r>
      <w:r w:rsidRPr="00891526">
        <w:rPr>
          <w:rStyle w:val="txt-new"/>
          <w:rFonts w:asciiTheme="minorHAnsi" w:hAnsiTheme="minorHAnsi" w:cstheme="minorHAnsi"/>
          <w:sz w:val="22"/>
          <w:szCs w:val="22"/>
        </w:rPr>
        <w:t>odwykonawcę zamówienia na roboty budowlane</w:t>
      </w:r>
      <w:r w:rsidRPr="00891526">
        <w:rPr>
          <w:rFonts w:asciiTheme="minorHAnsi" w:hAnsiTheme="minorHAnsi" w:cstheme="minorHAnsi"/>
          <w:sz w:val="22"/>
          <w:szCs w:val="22"/>
        </w:rPr>
        <w:t>.</w:t>
      </w:r>
    </w:p>
    <w:p w14:paraId="1061E648"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Wynagrodzenie, o którym mowa w ust. </w:t>
      </w:r>
      <w:r w:rsidR="00263A3A" w:rsidRPr="00891526">
        <w:rPr>
          <w:rFonts w:asciiTheme="minorHAnsi" w:hAnsiTheme="minorHAnsi" w:cstheme="minorHAnsi"/>
          <w:sz w:val="22"/>
          <w:szCs w:val="22"/>
        </w:rPr>
        <w:t>18</w:t>
      </w:r>
      <w:r w:rsidRPr="00891526">
        <w:rPr>
          <w:rFonts w:asciiTheme="minorHAnsi" w:hAnsiTheme="minorHAnsi" w:cstheme="minorHAnsi"/>
          <w:sz w:val="22"/>
          <w:szCs w:val="22"/>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16CC213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Bezpośrednia zapłata obejmuje wyłącznie należne wynagrodzenie, bez odsetek należ</w:t>
      </w:r>
      <w:r w:rsidR="00230625" w:rsidRPr="00891526">
        <w:rPr>
          <w:rFonts w:asciiTheme="minorHAnsi" w:hAnsiTheme="minorHAnsi" w:cstheme="minorHAnsi"/>
          <w:sz w:val="22"/>
          <w:szCs w:val="22"/>
        </w:rPr>
        <w:t>nych Podwykonawcy lub dalszemu P</w:t>
      </w:r>
      <w:r w:rsidRPr="00891526">
        <w:rPr>
          <w:rFonts w:asciiTheme="minorHAnsi" w:hAnsiTheme="minorHAnsi" w:cstheme="minorHAnsi"/>
          <w:sz w:val="22"/>
          <w:szCs w:val="22"/>
        </w:rPr>
        <w:t>odwykonawcy.</w:t>
      </w:r>
    </w:p>
    <w:p w14:paraId="3022F24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Przed dokonaniem bezpośredniej zapłaty Zamawiający</w:t>
      </w:r>
      <w:r w:rsidR="00A5612D" w:rsidRPr="00891526">
        <w:rPr>
          <w:rStyle w:val="txt-new"/>
          <w:rFonts w:asciiTheme="minorHAnsi" w:hAnsiTheme="minorHAnsi" w:cstheme="minorHAnsi"/>
          <w:sz w:val="22"/>
          <w:szCs w:val="22"/>
        </w:rPr>
        <w:t xml:space="preserve"> umożliwi Wykonawcy zgłoszenie </w:t>
      </w:r>
      <w:r w:rsidR="00AD0552" w:rsidRPr="00891526">
        <w:rPr>
          <w:rStyle w:val="txt-new"/>
          <w:rFonts w:asciiTheme="minorHAnsi" w:hAnsiTheme="minorHAnsi" w:cstheme="minorHAnsi"/>
          <w:sz w:val="22"/>
          <w:szCs w:val="22"/>
        </w:rPr>
        <w:t>w </w:t>
      </w:r>
      <w:r w:rsidRPr="00891526">
        <w:rPr>
          <w:rStyle w:val="txt-new"/>
          <w:rFonts w:asciiTheme="minorHAnsi" w:hAnsiTheme="minorHAnsi" w:cstheme="minorHAnsi"/>
          <w:sz w:val="22"/>
          <w:szCs w:val="22"/>
        </w:rPr>
        <w:t>formie pisemnej uwag dotyczących zasadności bezpośredniej zapłaty wynagrodz</w:t>
      </w:r>
      <w:r w:rsidR="00230625" w:rsidRPr="00891526">
        <w:rPr>
          <w:rStyle w:val="txt-new"/>
          <w:rFonts w:asciiTheme="minorHAnsi" w:hAnsiTheme="minorHAnsi" w:cstheme="minorHAnsi"/>
          <w:sz w:val="22"/>
          <w:szCs w:val="22"/>
        </w:rPr>
        <w:t>enia Podwykonawcy lub dalszemu P</w:t>
      </w:r>
      <w:r w:rsidRPr="00891526">
        <w:rPr>
          <w:rStyle w:val="txt-new"/>
          <w:rFonts w:asciiTheme="minorHAnsi" w:hAnsiTheme="minorHAnsi" w:cstheme="minorHAnsi"/>
          <w:sz w:val="22"/>
          <w:szCs w:val="22"/>
        </w:rPr>
        <w:t>odwykonawcy, o których mowa w ust. 18. Zamawiający poinformuje o terminie zgłaszania uwag, z zastrzeżeniem, że term</w:t>
      </w:r>
      <w:r w:rsidR="00AD0552" w:rsidRPr="00891526">
        <w:rPr>
          <w:rStyle w:val="txt-new"/>
          <w:rFonts w:asciiTheme="minorHAnsi" w:hAnsiTheme="minorHAnsi" w:cstheme="minorHAnsi"/>
          <w:sz w:val="22"/>
          <w:szCs w:val="22"/>
        </w:rPr>
        <w:t>in ten nie będzie krótszy niż 7 </w:t>
      </w:r>
      <w:r w:rsidRPr="00891526">
        <w:rPr>
          <w:rStyle w:val="txt-new"/>
          <w:rFonts w:asciiTheme="minorHAnsi" w:hAnsiTheme="minorHAnsi" w:cstheme="minorHAnsi"/>
          <w:sz w:val="22"/>
          <w:szCs w:val="22"/>
        </w:rPr>
        <w:t>dni od dnia doręczenia tej informacji.</w:t>
      </w:r>
    </w:p>
    <w:p w14:paraId="47B5699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W przypadku zgłoszenia uwag, o których mowa w ust. 21, Zamawiający może: </w:t>
      </w:r>
    </w:p>
    <w:p w14:paraId="15A0402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nie dokonać bezpośredniej zapłaty wynagrodz</w:t>
      </w:r>
      <w:r w:rsidR="00230625" w:rsidRPr="00891526">
        <w:rPr>
          <w:rFonts w:asciiTheme="minorHAnsi" w:hAnsiTheme="minorHAnsi" w:cstheme="minorHAnsi"/>
          <w:sz w:val="22"/>
          <w:szCs w:val="22"/>
        </w:rPr>
        <w:t>enia Podwykonawcy lub dalszemu P</w:t>
      </w:r>
      <w:r w:rsidRPr="00891526">
        <w:rPr>
          <w:rFonts w:asciiTheme="minorHAnsi" w:hAnsiTheme="minorHAnsi" w:cstheme="minorHAnsi"/>
          <w:sz w:val="22"/>
          <w:szCs w:val="22"/>
        </w:rPr>
        <w:t>odwykonawcy, jeżeli Wykonawca wykaże niezasadność takiej zapłaty albo</w:t>
      </w:r>
    </w:p>
    <w:p w14:paraId="3FCA463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Style w:val="txt-new"/>
          <w:rFonts w:asciiTheme="minorHAnsi" w:hAnsiTheme="minorHAnsi" w:cstheme="minorHAnsi"/>
          <w:sz w:val="22"/>
          <w:szCs w:val="22"/>
        </w:rPr>
        <w:t>złożyć do depozytu sądowego kwotę potrzebną na pokrycie wynagrodz</w:t>
      </w:r>
      <w:r w:rsidR="00230625" w:rsidRPr="00891526">
        <w:rPr>
          <w:rStyle w:val="txt-new"/>
          <w:rFonts w:asciiTheme="minorHAnsi" w:hAnsiTheme="minorHAnsi" w:cstheme="minorHAnsi"/>
          <w:sz w:val="22"/>
          <w:szCs w:val="22"/>
        </w:rPr>
        <w:t>enia Podwykonawcy lub dalszego P</w:t>
      </w:r>
      <w:r w:rsidRPr="00891526">
        <w:rPr>
          <w:rStyle w:val="txt-new"/>
          <w:rFonts w:asciiTheme="minorHAnsi" w:hAnsiTheme="minorHAnsi" w:cstheme="minorHAnsi"/>
          <w:sz w:val="22"/>
          <w:szCs w:val="22"/>
        </w:rPr>
        <w:t>odwykonawcy w przypadku istnienia zasadnicz</w:t>
      </w:r>
      <w:r w:rsidR="00AD0552" w:rsidRPr="00891526">
        <w:rPr>
          <w:rStyle w:val="txt-new"/>
          <w:rFonts w:asciiTheme="minorHAnsi" w:hAnsiTheme="minorHAnsi" w:cstheme="minorHAnsi"/>
          <w:sz w:val="22"/>
          <w:szCs w:val="22"/>
        </w:rPr>
        <w:t>ej wątpliwości Zamawiającego co </w:t>
      </w:r>
      <w:r w:rsidRPr="00891526">
        <w:rPr>
          <w:rStyle w:val="txt-new"/>
          <w:rFonts w:asciiTheme="minorHAnsi" w:hAnsiTheme="minorHAnsi" w:cstheme="minorHAnsi"/>
          <w:sz w:val="22"/>
          <w:szCs w:val="22"/>
        </w:rPr>
        <w:t>do wysokości należnej zapłaty lub podmiotu, któremu płatność się należy, albo</w:t>
      </w:r>
    </w:p>
    <w:p w14:paraId="4DF4F709"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dokonać bezpośredniej zapłaty wynagrodz</w:t>
      </w:r>
      <w:r w:rsidR="00230625" w:rsidRPr="00891526">
        <w:rPr>
          <w:rFonts w:asciiTheme="minorHAnsi" w:hAnsiTheme="minorHAnsi" w:cstheme="minorHAnsi"/>
          <w:sz w:val="22"/>
          <w:szCs w:val="22"/>
        </w:rPr>
        <w:t>enia Podwykonawcy lub dalszemu P</w:t>
      </w:r>
      <w:r w:rsidRPr="00891526">
        <w:rPr>
          <w:rFonts w:asciiTheme="minorHAnsi" w:hAnsiTheme="minorHAnsi" w:cstheme="minorHAnsi"/>
          <w:sz w:val="22"/>
          <w:szCs w:val="22"/>
        </w:rPr>
        <w:t xml:space="preserve">odwykonawcy, </w:t>
      </w:r>
      <w:r w:rsidRPr="00891526">
        <w:rPr>
          <w:rFonts w:asciiTheme="minorHAnsi" w:hAnsiTheme="minorHAnsi" w:cstheme="minorHAnsi"/>
          <w:sz w:val="22"/>
          <w:szCs w:val="22"/>
        </w:rPr>
        <w:lastRenderedPageBreak/>
        <w:t>jeżeli Podwykonawca wykaże zasadność takiej zapłaty.</w:t>
      </w:r>
    </w:p>
    <w:p w14:paraId="49B5F78D" w14:textId="77777777" w:rsidR="00E53386" w:rsidRDefault="00490E62">
      <w:pPr>
        <w:widowControl w:val="0"/>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dokonania bezpośredniej zap</w:t>
      </w:r>
      <w:r w:rsidR="00230625" w:rsidRPr="00891526">
        <w:rPr>
          <w:rFonts w:asciiTheme="minorHAnsi" w:hAnsiTheme="minorHAnsi" w:cstheme="minorHAnsi"/>
          <w:sz w:val="22"/>
          <w:szCs w:val="22"/>
        </w:rPr>
        <w:t>łaty Podwykonawcy lub dalszemu P</w:t>
      </w:r>
      <w:r w:rsidRPr="00891526">
        <w:rPr>
          <w:rFonts w:asciiTheme="minorHAnsi" w:hAnsiTheme="minorHAnsi" w:cstheme="minorHAnsi"/>
          <w:sz w:val="22"/>
          <w:szCs w:val="22"/>
        </w:rPr>
        <w:t>odwykonawcy, Zamawiający potrąca kwotę wypłaconego wynagrodzenia z wynagrodzenia należnego Wykonawcy.</w:t>
      </w:r>
    </w:p>
    <w:p w14:paraId="5EB76B2A" w14:textId="7389F481" w:rsidR="001E565F" w:rsidRPr="00220BED" w:rsidRDefault="001E565F">
      <w:pPr>
        <w:widowControl w:val="0"/>
        <w:numPr>
          <w:ilvl w:val="0"/>
          <w:numId w:val="26"/>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E6A98C" w14:textId="77777777" w:rsidR="00E53386" w:rsidRPr="00891526" w:rsidRDefault="00E53386" w:rsidP="00596EE8">
      <w:pPr>
        <w:widowControl w:val="0"/>
        <w:tabs>
          <w:tab w:val="num" w:pos="851"/>
          <w:tab w:val="num" w:pos="1440"/>
        </w:tabs>
        <w:suppressAutoHyphens w:val="0"/>
        <w:spacing w:line="276" w:lineRule="auto"/>
        <w:ind w:left="360"/>
        <w:jc w:val="both"/>
        <w:rPr>
          <w:rFonts w:asciiTheme="minorHAnsi" w:hAnsiTheme="minorHAnsi" w:cstheme="minorHAnsi"/>
          <w:sz w:val="22"/>
          <w:szCs w:val="22"/>
        </w:rPr>
      </w:pPr>
    </w:p>
    <w:p w14:paraId="00034B16"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ODBIORY</w:t>
      </w:r>
    </w:p>
    <w:p w14:paraId="19643BB3" w14:textId="77777777" w:rsidR="001B27CB"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12</w:t>
      </w:r>
      <w:r w:rsidR="001B27CB" w:rsidRPr="00891526">
        <w:rPr>
          <w:rFonts w:asciiTheme="minorHAnsi" w:hAnsiTheme="minorHAnsi" w:cstheme="minorHAnsi"/>
          <w:b/>
          <w:sz w:val="22"/>
          <w:szCs w:val="22"/>
        </w:rPr>
        <w:t>.</w:t>
      </w:r>
    </w:p>
    <w:p w14:paraId="6209877D" w14:textId="77777777" w:rsidR="00854BBD" w:rsidRPr="00242DEC" w:rsidRDefault="00854BBD" w:rsidP="00854BBD">
      <w:pPr>
        <w:pStyle w:val="Standard"/>
        <w:numPr>
          <w:ilvl w:val="0"/>
          <w:numId w:val="4"/>
        </w:numPr>
        <w:autoSpaceDE/>
        <w:autoSpaceDN w:val="0"/>
        <w:spacing w:line="276" w:lineRule="auto"/>
        <w:ind w:left="284" w:hanging="284"/>
        <w:jc w:val="both"/>
        <w:textAlignment w:val="baseline"/>
      </w:pPr>
      <w:r w:rsidRPr="00242DEC">
        <w:rPr>
          <w:rFonts w:ascii="Calibri" w:hAnsi="Calibri" w:cs="Calibri"/>
          <w:sz w:val="22"/>
          <w:szCs w:val="22"/>
          <w:lang w:eastAsia="zh-CN"/>
        </w:rPr>
        <w:t>Strony</w:t>
      </w:r>
      <w:r w:rsidRPr="00242DEC">
        <w:rPr>
          <w:rFonts w:ascii="Calibri" w:hAnsi="Calibri" w:cs="Calibri"/>
          <w:sz w:val="22"/>
          <w:szCs w:val="22"/>
        </w:rPr>
        <w:t xml:space="preserve"> nie </w:t>
      </w:r>
      <w:r w:rsidRPr="00242DEC">
        <w:rPr>
          <w:rFonts w:ascii="Calibri" w:hAnsi="Calibri" w:cs="Calibri"/>
          <w:sz w:val="22"/>
          <w:szCs w:val="22"/>
          <w:lang w:eastAsia="zh-CN"/>
        </w:rPr>
        <w:t>przewidują</w:t>
      </w:r>
      <w:r w:rsidRPr="00242DEC">
        <w:rPr>
          <w:rFonts w:ascii="Calibri" w:hAnsi="Calibri" w:cs="Calibri"/>
          <w:sz w:val="22"/>
          <w:szCs w:val="22"/>
        </w:rPr>
        <w:t xml:space="preserve"> dokonywania odbiorów częściowych.</w:t>
      </w:r>
    </w:p>
    <w:p w14:paraId="229FB9F4"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Wykonawca zobowiązany jest zgłaszać Zamawiającemu roboty zanikające oraz ulegające zakryciu w celu dokonania ich odbioru. Sprawdzenia tych robót dokonuje Zamawiający, nie później jednak niż w ciągu 3 dni roboczych od daty powiadomienia go o tym fakcie.</w:t>
      </w:r>
    </w:p>
    <w:p w14:paraId="64AD7C90"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lang w:eastAsia="pl-PL"/>
        </w:rPr>
      </w:pPr>
      <w:r w:rsidRPr="00242DEC">
        <w:rPr>
          <w:rFonts w:ascii="Calibri" w:hAnsi="Calibri" w:cs="Calibri"/>
          <w:color w:val="000000"/>
          <w:sz w:val="22"/>
          <w:szCs w:val="22"/>
          <w:lang w:eastAsia="pl-PL"/>
        </w:rPr>
        <w:t xml:space="preserve">Wykonawca zobowiązany jest zgłosić zakończenie wszystkich robót Zamawiającemu. O osiągnięciu gotowości do odbioru końcowego Wykonawca jest obowiązany zawiadomić na piśmie Zamawiającego. </w:t>
      </w:r>
    </w:p>
    <w:p w14:paraId="6E907F9E"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242DEC">
        <w:rPr>
          <w:rFonts w:ascii="Calibri" w:hAnsi="Calibri" w:cs="Calibri"/>
          <w:color w:val="000000"/>
          <w:sz w:val="22"/>
          <w:szCs w:val="22"/>
          <w:lang w:eastAsia="pl-PL"/>
        </w:rPr>
        <w:t xml:space="preserve">Zgłoszony przez Wykonawcę do odbioru końcowego przedmiot umowy musi spełniać warunek pełnej jego gotowości technicznej, formalno-prawnej i użytkowej do celów, którym ma służyć </w:t>
      </w:r>
      <w:r w:rsidRPr="00242DEC">
        <w:rPr>
          <w:rFonts w:ascii="Calibri" w:hAnsi="Calibri" w:cs="Calibri"/>
          <w:color w:val="000000"/>
          <w:sz w:val="22"/>
          <w:szCs w:val="22"/>
          <w:lang w:eastAsia="pl-PL"/>
        </w:rPr>
        <w:br/>
        <w:t xml:space="preserve">i winien być zgodny z przepisami obowiązującego prawa oraz wykonany zgodnie z wymogami określonymi umową. </w:t>
      </w:r>
    </w:p>
    <w:p w14:paraId="387CD266" w14:textId="77777777" w:rsidR="00854BBD" w:rsidRPr="004C5483" w:rsidRDefault="00854BBD" w:rsidP="00854BBD">
      <w:pPr>
        <w:pStyle w:val="Standard"/>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Do odbioru końcowego Wykonawca jest zobowiązany przygotować komplet dokumentów w dwóch egzemplarzach, zawierających: </w:t>
      </w:r>
    </w:p>
    <w:p w14:paraId="27A07297"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umowę wraz z ewentualnymi aneksami, </w:t>
      </w:r>
    </w:p>
    <w:p w14:paraId="5158D509"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ofertę, </w:t>
      </w:r>
    </w:p>
    <w:p w14:paraId="57F18D5D"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specyfikację techniczną wykonania i odbioru robót budowlanych, </w:t>
      </w:r>
    </w:p>
    <w:p w14:paraId="68C9137B"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recepty i ustalenia technologiczne, </w:t>
      </w:r>
    </w:p>
    <w:p w14:paraId="04FD48B4"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wyniki pomiarów kontrolnych oraz badań i oznaczeń laboratoryjnych, zgodnie ze STWiORB, </w:t>
      </w:r>
    </w:p>
    <w:p w14:paraId="03DACDE7" w14:textId="77777777" w:rsidR="00854BBD"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atesty, certyfikaty, deklaracje zgodności wbudowanych materiałów zgodnie ze STWiORB</w:t>
      </w:r>
      <w:r>
        <w:rPr>
          <w:rFonts w:asciiTheme="minorHAnsi" w:hAnsiTheme="minorHAnsi" w:cstheme="minorHAnsi"/>
          <w:sz w:val="22"/>
          <w:szCs w:val="22"/>
        </w:rPr>
        <w:t>,</w:t>
      </w:r>
    </w:p>
    <w:p w14:paraId="7C19C658"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dziennik budowy.</w:t>
      </w:r>
    </w:p>
    <w:p w14:paraId="03DB1D5A" w14:textId="77777777" w:rsidR="00854BBD" w:rsidRPr="00242DEC" w:rsidRDefault="00854BBD" w:rsidP="00854BBD">
      <w:pPr>
        <w:pStyle w:val="Standard"/>
        <w:widowControl/>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242DEC">
        <w:rPr>
          <w:rFonts w:asciiTheme="minorHAnsi" w:hAnsiTheme="minorHAnsi" w:cstheme="minorHAnsi"/>
          <w:sz w:val="22"/>
          <w:szCs w:val="22"/>
        </w:rPr>
        <w:t xml:space="preserve">Zamawiający wyznacza datę i rozpoczyna czynności odbioru końcowego w ciągu 7 dni roboczych </w:t>
      </w:r>
      <w:r w:rsidRPr="00242DEC">
        <w:rPr>
          <w:rFonts w:asciiTheme="minorHAnsi" w:hAnsiTheme="minorHAnsi" w:cstheme="minorHAnsi"/>
          <w:sz w:val="22"/>
          <w:szCs w:val="22"/>
        </w:rPr>
        <w:br/>
        <w:t>od daty zawiadomienia go o osiągnięciu gotowości do odbioru, powiadamiając o tym Wykonawcę. Zamawiający powinien zakończyć czynności odbioru najpóźniej w 7 dniu roboczym, licząc od daty rozpoczęcia czynności odbioru, z zastrzeżeniem ust. 7 i ust. 10 pkt 1 lit. a. Za dni robocze uznaje się dni robocze dla Zamawiającego.</w:t>
      </w:r>
    </w:p>
    <w:p w14:paraId="0801B115"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zostanie stwierdzone, że przedmiot umowy nie osiągnął gotowości do odbioru, Zamawiający może odmówić odbioru.</w:t>
      </w:r>
    </w:p>
    <w:p w14:paraId="43F32CA0"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Z czynności odbioru końcowego i odbioru gwarancyjnego będą spisane protokoły, zawierające wszelkie ustalenia dokonane w toku odbioru oraz terminy wyznaczone na usunięcie stwierdzonych w czasie odbioru wad.</w:t>
      </w:r>
    </w:p>
    <w:p w14:paraId="6303C03A"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Dokumentem potwierdzającym przejęcie przez Zamawiającego przedmiotu umowy jest protokół końcowego odbioru robót, podpisany przez strony umowy, którego integralną częścią będą dokumenty wymienione w ust. 5.</w:t>
      </w:r>
    </w:p>
    <w:p w14:paraId="21F26390" w14:textId="77777777" w:rsidR="00854BBD" w:rsidRPr="00242DEC" w:rsidRDefault="00854BBD" w:rsidP="00854BBD">
      <w:pPr>
        <w:pStyle w:val="Akapitzlist"/>
        <w:numPr>
          <w:ilvl w:val="0"/>
          <w:numId w:val="4"/>
        </w:numPr>
        <w:tabs>
          <w:tab w:val="clear" w:pos="0"/>
          <w:tab w:val="num" w:pos="426"/>
        </w:tabs>
        <w:suppressAutoHyphens w:val="0"/>
        <w:spacing w:line="276" w:lineRule="auto"/>
        <w:ind w:left="426" w:hanging="426"/>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zostaną stwierdzone wady:</w:t>
      </w:r>
    </w:p>
    <w:p w14:paraId="6AE253C4"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lastRenderedPageBreak/>
        <w:t>nadające się do usunięcia – Zamawiający może:</w:t>
      </w:r>
    </w:p>
    <w:p w14:paraId="07B478D9"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odmówić odbioru do czasu usunięcia wad,</w:t>
      </w:r>
    </w:p>
    <w:p w14:paraId="318CCD03"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odebrać roboty i wyznaczyć termin na usunięcie wad albo</w:t>
      </w:r>
    </w:p>
    <w:p w14:paraId="01A1BE11"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obniżyć wynagrodzenie za przedmiot umowy odpowiednio do utraconej wartości użytkowej, estetycznej i technicznej;</w:t>
      </w:r>
    </w:p>
    <w:p w14:paraId="35053AB7"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t>nie nadające się do usunięcia – Zamawiający może:</w:t>
      </w:r>
    </w:p>
    <w:p w14:paraId="24AA3C39"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nie uniemożliwiają użytkowania przedmiotu umowy zgodnie z jego przeznaczeniem – odebrać roboty i obniżyć wynagrodzenie za przedmiot umowy odpowiednio do utraconej wartości użytkowej, estetycznej i technicznej;</w:t>
      </w:r>
    </w:p>
    <w:p w14:paraId="31D52F76"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uniemożliwiają użytkowanie przedmiotu umowy zgodnie z jego przeznaczeniem – odstąpić od umowy zawiadamiając o tym właściwe organy nadzoru i inspekcji lub żądać wykonania przedmiotu umowy po raz drugi w ramach wynagrodzenia ustalonego niniejszą umową, zachowując prawo domagania się od Wykonawcy naprawienia szkody wynikłej ze zwłoki.</w:t>
      </w:r>
    </w:p>
    <w:p w14:paraId="5A8A8E68" w14:textId="6F0E9506" w:rsidR="00854BBD" w:rsidRPr="00242DEC" w:rsidRDefault="00854BBD" w:rsidP="00854BBD">
      <w:pPr>
        <w:pStyle w:val="Akapitzlist"/>
        <w:spacing w:line="276" w:lineRule="auto"/>
        <w:ind w:left="426"/>
        <w:jc w:val="both"/>
        <w:rPr>
          <w:rFonts w:asciiTheme="minorHAnsi" w:hAnsiTheme="minorHAnsi" w:cstheme="minorHAnsi"/>
          <w:sz w:val="22"/>
          <w:szCs w:val="22"/>
        </w:rPr>
      </w:pPr>
      <w:r w:rsidRPr="00242DEC">
        <w:rPr>
          <w:rFonts w:asciiTheme="minorHAnsi" w:hAnsiTheme="minorHAnsi" w:cstheme="minorHAnsi"/>
          <w:sz w:val="22"/>
          <w:szCs w:val="22"/>
        </w:rPr>
        <w:t xml:space="preserve">Zamawiający zachowuje przy tym także prawo do naliczania kar, o których mowa w § </w:t>
      </w:r>
      <w:r w:rsidR="00A87002">
        <w:rPr>
          <w:rFonts w:asciiTheme="minorHAnsi" w:hAnsiTheme="minorHAnsi" w:cstheme="minorHAnsi"/>
          <w:sz w:val="22"/>
          <w:szCs w:val="22"/>
        </w:rPr>
        <w:t>15</w:t>
      </w:r>
      <w:r w:rsidRPr="00242DEC">
        <w:rPr>
          <w:rFonts w:asciiTheme="minorHAnsi" w:hAnsiTheme="minorHAnsi" w:cstheme="minorHAnsi"/>
          <w:sz w:val="22"/>
          <w:szCs w:val="22"/>
        </w:rPr>
        <w:t xml:space="preserve"> umowy.</w:t>
      </w:r>
    </w:p>
    <w:p w14:paraId="10860762" w14:textId="77777777" w:rsidR="00854BBD" w:rsidRPr="00242DEC" w:rsidRDefault="00854BBD" w:rsidP="00854BBD">
      <w:pPr>
        <w:pStyle w:val="Akapitzlist"/>
        <w:numPr>
          <w:ilvl w:val="0"/>
          <w:numId w:val="4"/>
        </w:numPr>
        <w:suppressAutoHyphens w:val="0"/>
        <w:spacing w:line="276" w:lineRule="auto"/>
        <w:ind w:left="425" w:hanging="425"/>
        <w:jc w:val="both"/>
        <w:rPr>
          <w:rFonts w:asciiTheme="minorHAnsi" w:hAnsiTheme="minorHAnsi" w:cstheme="minorHAnsi"/>
          <w:sz w:val="22"/>
          <w:szCs w:val="22"/>
        </w:rPr>
      </w:pPr>
      <w:r w:rsidRPr="00242DEC">
        <w:rPr>
          <w:rFonts w:asciiTheme="minorHAnsi" w:hAnsiTheme="minorHAnsi" w:cstheme="minorHAnsi"/>
          <w:sz w:val="22"/>
          <w:szCs w:val="22"/>
        </w:rPr>
        <w:t>Jeżeli odbiór został dokonany, a nie zaszły wcześniej okoliczności wskazane w ust. 7 lub 10 pkt 1 lit. a, Wykonawca nie pozostaje w zwłoce ze spełnieniem zobowiązania wynikającego z umowy od daty gotowości do odbioru.</w:t>
      </w:r>
    </w:p>
    <w:p w14:paraId="1E4BF23D" w14:textId="77777777" w:rsidR="00901397" w:rsidRPr="00901397" w:rsidRDefault="00901397" w:rsidP="00596EE8">
      <w:pPr>
        <w:spacing w:line="276" w:lineRule="auto"/>
      </w:pPr>
    </w:p>
    <w:p w14:paraId="2E0A3EA0" w14:textId="77777777" w:rsidR="000430D6" w:rsidRPr="00582754" w:rsidRDefault="005634D4" w:rsidP="00596EE8">
      <w:pPr>
        <w:pStyle w:val="Nagwek8"/>
        <w:spacing w:line="276" w:lineRule="auto"/>
        <w:jc w:val="center"/>
        <w:rPr>
          <w:rFonts w:asciiTheme="minorHAnsi" w:hAnsiTheme="minorHAnsi" w:cstheme="minorHAnsi"/>
          <w:sz w:val="22"/>
          <w:szCs w:val="22"/>
        </w:rPr>
      </w:pPr>
      <w:r w:rsidRPr="00582754">
        <w:rPr>
          <w:rFonts w:asciiTheme="minorHAnsi" w:hAnsiTheme="minorHAnsi" w:cstheme="minorHAnsi"/>
          <w:sz w:val="22"/>
          <w:szCs w:val="22"/>
        </w:rPr>
        <w:t>RĘKOJMIA</w:t>
      </w:r>
      <w:r w:rsidR="006B7754" w:rsidRPr="00582754">
        <w:rPr>
          <w:rFonts w:asciiTheme="minorHAnsi" w:hAnsiTheme="minorHAnsi" w:cstheme="minorHAnsi"/>
          <w:sz w:val="22"/>
          <w:szCs w:val="22"/>
        </w:rPr>
        <w:t xml:space="preserve"> I GWARANCJA</w:t>
      </w:r>
    </w:p>
    <w:p w14:paraId="5A114967" w14:textId="77777777" w:rsidR="00AF7E24" w:rsidRPr="00AA1795" w:rsidRDefault="00520D79" w:rsidP="00596EE8">
      <w:pPr>
        <w:spacing w:line="276" w:lineRule="auto"/>
        <w:jc w:val="center"/>
        <w:rPr>
          <w:rFonts w:asciiTheme="minorHAnsi" w:hAnsiTheme="minorHAnsi" w:cstheme="minorHAnsi"/>
          <w:b/>
          <w:sz w:val="22"/>
          <w:szCs w:val="22"/>
        </w:rPr>
      </w:pPr>
      <w:r w:rsidRPr="00AA1795">
        <w:rPr>
          <w:rFonts w:asciiTheme="minorHAnsi" w:hAnsiTheme="minorHAnsi" w:cstheme="minorHAnsi"/>
          <w:b/>
          <w:sz w:val="22"/>
          <w:szCs w:val="22"/>
        </w:rPr>
        <w:t>§ 13</w:t>
      </w:r>
      <w:r w:rsidR="00AF7E24" w:rsidRPr="00AA1795">
        <w:rPr>
          <w:rFonts w:asciiTheme="minorHAnsi" w:hAnsiTheme="minorHAnsi" w:cstheme="minorHAnsi"/>
          <w:b/>
          <w:sz w:val="22"/>
          <w:szCs w:val="22"/>
        </w:rPr>
        <w:t>.</w:t>
      </w:r>
    </w:p>
    <w:p w14:paraId="6439E6FB" w14:textId="28CEEAE4" w:rsidR="00B6083E" w:rsidRPr="00AA1795" w:rsidRDefault="006D41D3"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870EB5">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00870EB5">
        <w:rPr>
          <w:rFonts w:asciiTheme="minorHAnsi" w:hAnsiTheme="minorHAnsi" w:cstheme="minorHAnsi"/>
          <w:b/>
          <w:sz w:val="22"/>
          <w:szCs w:val="22"/>
          <w:u w:val="single"/>
        </w:rPr>
        <w:t xml:space="preserve"> </w:t>
      </w:r>
      <w:r w:rsidR="006D051D" w:rsidRPr="00CF7ECD">
        <w:rPr>
          <w:rFonts w:asciiTheme="minorHAnsi" w:hAnsiTheme="minorHAnsi" w:cstheme="minorHAnsi"/>
          <w:b/>
          <w:sz w:val="22"/>
          <w:szCs w:val="22"/>
          <w:u w:val="single"/>
        </w:rPr>
        <w:t>lat rękojmi</w:t>
      </w:r>
      <w:r w:rsidR="006D051D" w:rsidRPr="00AA1795">
        <w:rPr>
          <w:rFonts w:asciiTheme="minorHAnsi" w:hAnsiTheme="minorHAnsi" w:cstheme="minorHAnsi"/>
          <w:bCs/>
          <w:sz w:val="22"/>
          <w:szCs w:val="22"/>
        </w:rPr>
        <w:t xml:space="preserve"> na wykonany przedmiot zamówienia</w:t>
      </w:r>
      <w:r w:rsidR="00A5612D" w:rsidRPr="00AA1795">
        <w:rPr>
          <w:rFonts w:asciiTheme="minorHAnsi" w:hAnsiTheme="minorHAnsi" w:cstheme="minorHAnsi"/>
          <w:bCs/>
          <w:sz w:val="22"/>
          <w:szCs w:val="22"/>
        </w:rPr>
        <w:t xml:space="preserve"> (roboty budowlane)</w:t>
      </w:r>
      <w:r w:rsidR="004B4207" w:rsidRPr="00AA1795">
        <w:rPr>
          <w:rFonts w:asciiTheme="minorHAnsi" w:hAnsiTheme="minorHAnsi" w:cstheme="minorHAnsi"/>
          <w:bCs/>
          <w:sz w:val="22"/>
          <w:szCs w:val="22"/>
        </w:rPr>
        <w:t xml:space="preserve">, </w:t>
      </w:r>
      <w:r w:rsidR="006D051D" w:rsidRPr="00AA1795">
        <w:rPr>
          <w:rFonts w:asciiTheme="minorHAnsi" w:hAnsiTheme="minorHAnsi" w:cstheme="minorHAnsi"/>
          <w:bCs/>
          <w:sz w:val="22"/>
          <w:szCs w:val="22"/>
        </w:rPr>
        <w:t>licząc od daty protokolarnego odbioru pełnego zakresu robót.</w:t>
      </w:r>
    </w:p>
    <w:p w14:paraId="1C5F20F9" w14:textId="4A75D98D" w:rsidR="00AA5E37" w:rsidRDefault="00AA5E37"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Pr="00CF7ECD">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Pr="00CF7ECD">
        <w:rPr>
          <w:rFonts w:asciiTheme="minorHAnsi" w:hAnsiTheme="minorHAnsi" w:cstheme="minorHAnsi"/>
          <w:b/>
          <w:sz w:val="22"/>
          <w:szCs w:val="22"/>
          <w:u w:val="single"/>
        </w:rPr>
        <w:t xml:space="preserve"> lat gwarancji jakości</w:t>
      </w:r>
      <w:r w:rsidRPr="00AA1795">
        <w:rPr>
          <w:rFonts w:asciiTheme="minorHAnsi" w:hAnsiTheme="minorHAnsi" w:cstheme="minorHAnsi"/>
          <w:bCs/>
          <w:sz w:val="22"/>
          <w:szCs w:val="22"/>
        </w:rPr>
        <w:t xml:space="preserve"> na </w:t>
      </w:r>
      <w:bookmarkStart w:id="0" w:name="_Hlk77919883"/>
      <w:r w:rsidR="002A6B3B">
        <w:rPr>
          <w:rFonts w:asciiTheme="minorHAnsi" w:hAnsiTheme="minorHAnsi" w:cstheme="minorHAnsi"/>
          <w:b/>
          <w:sz w:val="22"/>
          <w:szCs w:val="22"/>
        </w:rPr>
        <w:t>ułożon</w:t>
      </w:r>
      <w:r w:rsidR="00F56909">
        <w:rPr>
          <w:rFonts w:asciiTheme="minorHAnsi" w:hAnsiTheme="minorHAnsi" w:cstheme="minorHAnsi"/>
          <w:b/>
          <w:sz w:val="22"/>
          <w:szCs w:val="22"/>
        </w:rPr>
        <w:t>ą</w:t>
      </w:r>
      <w:r w:rsidR="002A6B3B">
        <w:rPr>
          <w:rFonts w:asciiTheme="minorHAnsi" w:hAnsiTheme="minorHAnsi" w:cstheme="minorHAnsi"/>
          <w:b/>
          <w:sz w:val="22"/>
          <w:szCs w:val="22"/>
        </w:rPr>
        <w:t xml:space="preserve"> nawierzchni</w:t>
      </w:r>
      <w:r w:rsidR="00F56909">
        <w:rPr>
          <w:rFonts w:asciiTheme="minorHAnsi" w:hAnsiTheme="minorHAnsi" w:cstheme="minorHAnsi"/>
          <w:b/>
          <w:sz w:val="22"/>
          <w:szCs w:val="22"/>
        </w:rPr>
        <w:t>ę</w:t>
      </w:r>
      <w:r w:rsidR="002A6B3B">
        <w:rPr>
          <w:rFonts w:asciiTheme="minorHAnsi" w:hAnsiTheme="minorHAnsi" w:cstheme="minorHAnsi"/>
          <w:b/>
          <w:sz w:val="22"/>
          <w:szCs w:val="22"/>
        </w:rPr>
        <w:t xml:space="preserve"> poliuretanową</w:t>
      </w:r>
      <w:r w:rsidR="00B409A3">
        <w:rPr>
          <w:rFonts w:asciiTheme="minorHAnsi" w:hAnsiTheme="minorHAnsi" w:cstheme="minorHAnsi"/>
          <w:bCs/>
          <w:sz w:val="22"/>
          <w:szCs w:val="22"/>
        </w:rPr>
        <w:t>,</w:t>
      </w:r>
      <w:r w:rsidR="00CF7ECD">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licząc </w:t>
      </w:r>
      <w:bookmarkEnd w:id="0"/>
      <w:r w:rsidRPr="00AA1795">
        <w:rPr>
          <w:rFonts w:asciiTheme="minorHAnsi" w:hAnsiTheme="minorHAnsi" w:cstheme="minorHAnsi"/>
          <w:bCs/>
          <w:sz w:val="22"/>
          <w:szCs w:val="22"/>
        </w:rPr>
        <w:t xml:space="preserve">od daty protokolarnego odbioru pełnego zakresu robót </w:t>
      </w:r>
      <w:r w:rsidR="008E0395" w:rsidRPr="00AA1795">
        <w:rPr>
          <w:rFonts w:asciiTheme="minorHAnsi" w:hAnsiTheme="minorHAnsi" w:cstheme="minorHAnsi"/>
          <w:bCs/>
          <w:sz w:val="22"/>
          <w:szCs w:val="22"/>
        </w:rPr>
        <w:t>oraz gwarantuje, że posiada ono</w:t>
      </w:r>
      <w:r w:rsidRPr="00AA1795">
        <w:rPr>
          <w:rFonts w:asciiTheme="minorHAnsi" w:hAnsiTheme="minorHAnsi" w:cstheme="minorHAnsi"/>
          <w:bCs/>
          <w:sz w:val="22"/>
          <w:szCs w:val="22"/>
        </w:rPr>
        <w:t xml:space="preserve"> właściwości, które rzeczy tego rodzaju powinny mieć ze względu na cel w umowie oznaczony albo wynikający z okoliczności lub przeznaczenia, w szczególności zaś odpowiadają aktualnym wymaganiom określonym w normach, specyfikacjach technicznych przywołanych w SWZ.</w:t>
      </w:r>
    </w:p>
    <w:p w14:paraId="5A17E059" w14:textId="77777777" w:rsidR="00CE4A8E" w:rsidRPr="00AA1795" w:rsidRDefault="00CE4A8E"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D63128" w:rsidRPr="00B409A3">
        <w:rPr>
          <w:rFonts w:asciiTheme="minorHAnsi" w:hAnsiTheme="minorHAnsi" w:cstheme="minorHAnsi"/>
          <w:b/>
          <w:sz w:val="22"/>
          <w:szCs w:val="22"/>
          <w:u w:val="single"/>
        </w:rPr>
        <w:t xml:space="preserve">udziela 2 </w:t>
      </w:r>
      <w:r w:rsidRPr="00B409A3">
        <w:rPr>
          <w:rFonts w:asciiTheme="minorHAnsi" w:hAnsiTheme="minorHAnsi" w:cstheme="minorHAnsi"/>
          <w:b/>
          <w:sz w:val="22"/>
          <w:szCs w:val="22"/>
          <w:u w:val="single"/>
        </w:rPr>
        <w:t>lat gwarancji jakości</w:t>
      </w:r>
      <w:r w:rsidR="00D63128" w:rsidRPr="00AA1795">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na </w:t>
      </w:r>
      <w:r w:rsidR="00E714B9" w:rsidRPr="00AA1795">
        <w:rPr>
          <w:rFonts w:asciiTheme="minorHAnsi" w:hAnsiTheme="minorHAnsi" w:cstheme="minorHAnsi"/>
          <w:bCs/>
          <w:sz w:val="22"/>
          <w:szCs w:val="22"/>
        </w:rPr>
        <w:t xml:space="preserve">pozostałe </w:t>
      </w:r>
      <w:r w:rsidR="00BD488D" w:rsidRPr="00AA1795">
        <w:rPr>
          <w:rFonts w:asciiTheme="minorHAnsi" w:hAnsiTheme="minorHAnsi" w:cstheme="minorHAnsi"/>
          <w:bCs/>
          <w:sz w:val="22"/>
          <w:szCs w:val="22"/>
        </w:rPr>
        <w:t>z</w:t>
      </w:r>
      <w:r w:rsidR="00AD2B88" w:rsidRPr="00AA1795">
        <w:rPr>
          <w:rFonts w:asciiTheme="minorHAnsi" w:hAnsiTheme="minorHAnsi" w:cstheme="minorHAnsi"/>
          <w:bCs/>
          <w:sz w:val="22"/>
          <w:szCs w:val="22"/>
        </w:rPr>
        <w:t>astosowane</w:t>
      </w:r>
      <w:r w:rsidR="00476013" w:rsidRPr="00AA1795">
        <w:rPr>
          <w:rFonts w:asciiTheme="minorHAnsi" w:hAnsiTheme="minorHAnsi" w:cstheme="minorHAnsi"/>
          <w:bCs/>
          <w:sz w:val="22"/>
          <w:szCs w:val="22"/>
        </w:rPr>
        <w:t xml:space="preserve"> materiały</w:t>
      </w:r>
      <w:r w:rsidR="008E0395" w:rsidRPr="00AA1795">
        <w:rPr>
          <w:rFonts w:asciiTheme="minorHAnsi" w:hAnsiTheme="minorHAnsi" w:cstheme="minorHAnsi"/>
          <w:bCs/>
          <w:sz w:val="22"/>
          <w:szCs w:val="22"/>
        </w:rPr>
        <w:t xml:space="preserve"> i urządzenia</w:t>
      </w:r>
      <w:r w:rsidR="00E714B9" w:rsidRPr="00AA1795">
        <w:rPr>
          <w:rFonts w:asciiTheme="minorHAnsi" w:hAnsiTheme="minorHAnsi" w:cstheme="minorHAnsi"/>
          <w:bCs/>
          <w:sz w:val="22"/>
          <w:szCs w:val="22"/>
        </w:rPr>
        <w:t>.</w:t>
      </w:r>
    </w:p>
    <w:p w14:paraId="61069F3B" w14:textId="77777777" w:rsidR="00E714B9" w:rsidRPr="00AA1795" w:rsidRDefault="00E714B9"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na zastosowane </w:t>
      </w:r>
      <w:r w:rsidR="00AB7ACE" w:rsidRPr="00AA1795">
        <w:rPr>
          <w:rFonts w:asciiTheme="minorHAnsi" w:hAnsiTheme="minorHAnsi" w:cstheme="minorHAnsi"/>
          <w:bCs/>
          <w:sz w:val="22"/>
          <w:szCs w:val="22"/>
        </w:rPr>
        <w:t>materiały i urządzenia</w:t>
      </w:r>
      <w:r w:rsidRPr="00AA1795">
        <w:rPr>
          <w:rFonts w:asciiTheme="minorHAnsi" w:hAnsiTheme="minorHAnsi" w:cstheme="minorHAnsi"/>
          <w:bCs/>
          <w:sz w:val="22"/>
          <w:szCs w:val="22"/>
        </w:rPr>
        <w:t xml:space="preserve"> udziela gwarancji producenta.</w:t>
      </w:r>
    </w:p>
    <w:p w14:paraId="56177FA9" w14:textId="77777777" w:rsidR="008E0395" w:rsidRPr="00891526" w:rsidRDefault="004B4207" w:rsidP="00596EE8">
      <w:pPr>
        <w:numPr>
          <w:ilvl w:val="0"/>
          <w:numId w:val="11"/>
        </w:numPr>
        <w:tabs>
          <w:tab w:val="clear" w:pos="0"/>
          <w:tab w:val="left" w:pos="284"/>
        </w:tabs>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AA1795">
        <w:rPr>
          <w:rFonts w:asciiTheme="minorHAnsi" w:hAnsiTheme="minorHAnsi" w:cstheme="minorHAnsi"/>
          <w:bCs/>
          <w:sz w:val="22"/>
          <w:szCs w:val="22"/>
        </w:rPr>
        <w:t xml:space="preserve">W przypadku gdy na </w:t>
      </w:r>
      <w:r w:rsidR="00AD2B88" w:rsidRPr="00AA1795">
        <w:rPr>
          <w:rFonts w:asciiTheme="minorHAnsi" w:hAnsiTheme="minorHAnsi" w:cstheme="minorHAnsi"/>
          <w:bCs/>
          <w:sz w:val="22"/>
          <w:szCs w:val="22"/>
        </w:rPr>
        <w:t>zastosowane</w:t>
      </w:r>
      <w:r w:rsidRPr="00AA1795">
        <w:rPr>
          <w:rFonts w:asciiTheme="minorHAnsi" w:hAnsiTheme="minorHAnsi" w:cstheme="minorHAnsi"/>
          <w:bCs/>
          <w:sz w:val="22"/>
          <w:szCs w:val="22"/>
        </w:rPr>
        <w:t xml:space="preserve"> materiały </w:t>
      </w:r>
      <w:r w:rsidR="008E0395" w:rsidRPr="00AA1795">
        <w:rPr>
          <w:rFonts w:asciiTheme="minorHAnsi" w:hAnsiTheme="minorHAnsi" w:cstheme="minorHAnsi"/>
          <w:bCs/>
          <w:sz w:val="22"/>
          <w:szCs w:val="22"/>
        </w:rPr>
        <w:t xml:space="preserve">i urządzenia </w:t>
      </w:r>
      <w:r w:rsidRPr="00AA1795">
        <w:rPr>
          <w:rFonts w:asciiTheme="minorHAnsi" w:hAnsiTheme="minorHAnsi" w:cstheme="minorHAnsi"/>
          <w:bCs/>
          <w:sz w:val="22"/>
          <w:szCs w:val="22"/>
        </w:rPr>
        <w:t>Wykonawca</w:t>
      </w:r>
      <w:r w:rsidR="003862F5" w:rsidRPr="00AA1795">
        <w:rPr>
          <w:rFonts w:asciiTheme="minorHAnsi" w:hAnsiTheme="minorHAnsi" w:cstheme="minorHAnsi"/>
          <w:bCs/>
          <w:sz w:val="22"/>
          <w:szCs w:val="22"/>
        </w:rPr>
        <w:t xml:space="preserve"> udziela gwarancji producenta</w:t>
      </w:r>
      <w:r w:rsidR="003862F5" w:rsidRPr="00891526">
        <w:rPr>
          <w:rFonts w:asciiTheme="minorHAnsi" w:hAnsiTheme="minorHAnsi" w:cstheme="minorHAnsi"/>
          <w:sz w:val="22"/>
          <w:szCs w:val="22"/>
        </w:rPr>
        <w:t xml:space="preserve"> i </w:t>
      </w:r>
      <w:r w:rsidRPr="00891526">
        <w:rPr>
          <w:rFonts w:asciiTheme="minorHAnsi" w:hAnsiTheme="minorHAnsi" w:cstheme="minorHAnsi"/>
          <w:sz w:val="22"/>
          <w:szCs w:val="22"/>
        </w:rPr>
        <w:t>gwarancja producenta</w:t>
      </w:r>
      <w:r w:rsidR="008E0395" w:rsidRPr="00891526">
        <w:rPr>
          <w:rFonts w:asciiTheme="minorHAnsi" w:hAnsiTheme="minorHAnsi" w:cstheme="minorHAnsi"/>
          <w:sz w:val="22"/>
          <w:szCs w:val="22"/>
        </w:rPr>
        <w:t>:</w:t>
      </w:r>
    </w:p>
    <w:p w14:paraId="11C44492" w14:textId="16A47FC7"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F1288D">
        <w:rPr>
          <w:rFonts w:asciiTheme="minorHAnsi" w:hAnsiTheme="minorHAnsi" w:cstheme="minorHAnsi"/>
          <w:sz w:val="22"/>
          <w:szCs w:val="22"/>
        </w:rPr>
        <w:t>ułożoną nawierzchnię poliuretanową</w:t>
      </w:r>
      <w:r>
        <w:rPr>
          <w:rFonts w:asciiTheme="minorHAnsi" w:hAnsiTheme="minorHAnsi" w:cstheme="minorHAnsi"/>
          <w:sz w:val="22"/>
          <w:szCs w:val="22"/>
        </w:rPr>
        <w:t xml:space="preserve"> </w:t>
      </w:r>
      <w:r w:rsidRPr="008E0395">
        <w:rPr>
          <w:rFonts w:asciiTheme="minorHAnsi" w:hAnsiTheme="minorHAnsi" w:cstheme="minorHAnsi"/>
          <w:sz w:val="22"/>
          <w:szCs w:val="22"/>
        </w:rPr>
        <w:t xml:space="preserve">będzie krótsza niż </w:t>
      </w:r>
      <w:r>
        <w:rPr>
          <w:rFonts w:asciiTheme="minorHAnsi" w:hAnsiTheme="minorHAnsi" w:cstheme="minorHAnsi"/>
          <w:sz w:val="22"/>
          <w:szCs w:val="22"/>
        </w:rPr>
        <w:t xml:space="preserve">określona w </w:t>
      </w:r>
      <w:r w:rsidR="002D4618">
        <w:rPr>
          <w:rFonts w:asciiTheme="minorHAnsi" w:hAnsiTheme="minorHAnsi" w:cstheme="minorHAnsi"/>
          <w:sz w:val="22"/>
          <w:szCs w:val="22"/>
        </w:rPr>
        <w:t>ust. 2</w:t>
      </w:r>
      <w:r>
        <w:rPr>
          <w:rFonts w:asciiTheme="minorHAnsi" w:hAnsiTheme="minorHAnsi" w:cstheme="minorHAnsi"/>
          <w:sz w:val="22"/>
          <w:szCs w:val="22"/>
        </w:rPr>
        <w:t xml:space="preserve"> licząc</w:t>
      </w:r>
      <w:r w:rsidRPr="008E0395">
        <w:rPr>
          <w:rFonts w:asciiTheme="minorHAnsi" w:hAnsiTheme="minorHAnsi" w:cstheme="minorHAnsi"/>
          <w:sz w:val="22"/>
          <w:szCs w:val="22"/>
        </w:rPr>
        <w:t xml:space="preserve"> od daty protokolarnego odbioru pełnego zakresu robót, Wykonawca udzieli gwarancji własnej uzupełniającej do </w:t>
      </w:r>
      <w:r>
        <w:rPr>
          <w:rFonts w:asciiTheme="minorHAnsi" w:hAnsiTheme="minorHAnsi" w:cstheme="minorHAnsi"/>
          <w:sz w:val="22"/>
          <w:szCs w:val="22"/>
        </w:rPr>
        <w:t>t</w:t>
      </w:r>
      <w:r w:rsidR="002D4618">
        <w:rPr>
          <w:rFonts w:asciiTheme="minorHAnsi" w:hAnsiTheme="minorHAnsi" w:cstheme="minorHAnsi"/>
          <w:sz w:val="22"/>
          <w:szCs w:val="22"/>
        </w:rPr>
        <w:t>ego</w:t>
      </w:r>
      <w:r>
        <w:rPr>
          <w:rFonts w:asciiTheme="minorHAnsi" w:hAnsiTheme="minorHAnsi" w:cstheme="minorHAnsi"/>
          <w:sz w:val="22"/>
          <w:szCs w:val="22"/>
        </w:rPr>
        <w:t xml:space="preserve"> termin</w:t>
      </w:r>
      <w:r w:rsidR="002D4618">
        <w:rPr>
          <w:rFonts w:asciiTheme="minorHAnsi" w:hAnsiTheme="minorHAnsi" w:cstheme="minorHAnsi"/>
          <w:sz w:val="22"/>
          <w:szCs w:val="22"/>
        </w:rPr>
        <w:t>u</w:t>
      </w:r>
      <w:r>
        <w:rPr>
          <w:rFonts w:asciiTheme="minorHAnsi" w:hAnsiTheme="minorHAnsi" w:cstheme="minorHAnsi"/>
          <w:sz w:val="22"/>
          <w:szCs w:val="22"/>
        </w:rPr>
        <w:t>;</w:t>
      </w:r>
    </w:p>
    <w:p w14:paraId="31874ECF" w14:textId="51AC15A8"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2A6B3B">
        <w:rPr>
          <w:rFonts w:asciiTheme="minorHAnsi" w:hAnsiTheme="minorHAnsi" w:cstheme="minorHAnsi"/>
          <w:sz w:val="22"/>
          <w:szCs w:val="22"/>
        </w:rPr>
        <w:t xml:space="preserve">pozostałe zastosowane </w:t>
      </w:r>
      <w:r w:rsidRPr="008E0395">
        <w:rPr>
          <w:rFonts w:asciiTheme="minorHAnsi" w:hAnsiTheme="minorHAnsi" w:cstheme="minorHAnsi"/>
          <w:sz w:val="22"/>
          <w:szCs w:val="22"/>
        </w:rPr>
        <w:t xml:space="preserve">materiały i urządzenia będzie krótsza niż 2 lata od daty protokolarnego odbioru pełnego zakresu robót, Wykonawca udzieli gwarancji własnej uzupełniającej do 2 </w:t>
      </w:r>
      <w:r>
        <w:rPr>
          <w:rFonts w:asciiTheme="minorHAnsi" w:hAnsiTheme="minorHAnsi" w:cstheme="minorHAnsi"/>
          <w:sz w:val="22"/>
          <w:szCs w:val="22"/>
        </w:rPr>
        <w:t>lat.</w:t>
      </w:r>
    </w:p>
    <w:p w14:paraId="14C1BB97" w14:textId="77777777" w:rsidR="003C2B38" w:rsidRPr="00891526" w:rsidRDefault="003C2B38">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bookmarkStart w:id="1" w:name="_Hlk98407498"/>
      <w:r w:rsidRPr="00891526">
        <w:rPr>
          <w:rFonts w:asciiTheme="minorHAnsi" w:hAnsiTheme="minorHAnsi" w:cstheme="minorHAnsi"/>
          <w:sz w:val="22"/>
          <w:szCs w:val="22"/>
        </w:rPr>
        <w:t>Wykonawca przekazuje Zamawiającemu uzyskane gwarancje producenta na zastosowane materiały</w:t>
      </w:r>
      <w:r w:rsidR="001A3B79" w:rsidRPr="00891526">
        <w:rPr>
          <w:rFonts w:asciiTheme="minorHAnsi" w:hAnsiTheme="minorHAnsi" w:cstheme="minorHAnsi"/>
          <w:sz w:val="22"/>
          <w:szCs w:val="22"/>
        </w:rPr>
        <w:t xml:space="preserve"> i urządzenia</w:t>
      </w:r>
      <w:r w:rsidRPr="00891526">
        <w:rPr>
          <w:rFonts w:asciiTheme="minorHAnsi" w:hAnsiTheme="minorHAnsi" w:cstheme="minorHAnsi"/>
          <w:sz w:val="22"/>
          <w:szCs w:val="22"/>
        </w:rPr>
        <w:t>. Udzielenie gwarancji uzupełniającej nie wymaga w</w:t>
      </w:r>
      <w:r w:rsidR="004D5D19" w:rsidRPr="00891526">
        <w:rPr>
          <w:rFonts w:asciiTheme="minorHAnsi" w:hAnsiTheme="minorHAnsi" w:cstheme="minorHAnsi"/>
          <w:sz w:val="22"/>
          <w:szCs w:val="22"/>
        </w:rPr>
        <w:t>ydania dokumentu gwarancyjnego.</w:t>
      </w:r>
    </w:p>
    <w:bookmarkEnd w:id="1"/>
    <w:p w14:paraId="67465A8F" w14:textId="77777777" w:rsidR="004D5D19" w:rsidRPr="00891526" w:rsidRDefault="004D5D19">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z w:val="22"/>
          <w:szCs w:val="22"/>
        </w:rPr>
        <w:t xml:space="preserve">Na wszystkie </w:t>
      </w:r>
      <w:r w:rsidR="0009613A" w:rsidRPr="00891526">
        <w:rPr>
          <w:rFonts w:asciiTheme="minorHAnsi" w:hAnsiTheme="minorHAnsi" w:cstheme="minorHAnsi"/>
          <w:sz w:val="22"/>
          <w:szCs w:val="22"/>
        </w:rPr>
        <w:t>zastosowane</w:t>
      </w:r>
      <w:r w:rsidRPr="00891526">
        <w:rPr>
          <w:rFonts w:asciiTheme="minorHAnsi" w:hAnsiTheme="minorHAnsi" w:cstheme="minorHAnsi"/>
          <w:sz w:val="22"/>
          <w:szCs w:val="22"/>
        </w:rPr>
        <w:t xml:space="preserve"> materiały i urządzenia Wykonawca przekaże Zamawiającemu dokumenty gwarancyjne w języku polskim.</w:t>
      </w:r>
    </w:p>
    <w:p w14:paraId="110CFD77" w14:textId="77777777" w:rsidR="00653582" w:rsidRPr="00891526" w:rsidRDefault="0065358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lastRenderedPageBreak/>
        <w:t xml:space="preserve">W ramach gwarancji </w:t>
      </w:r>
      <w:r w:rsidR="00D978E6" w:rsidRPr="00891526">
        <w:rPr>
          <w:rFonts w:asciiTheme="minorHAnsi" w:hAnsiTheme="minorHAnsi" w:cstheme="minorHAnsi"/>
          <w:sz w:val="22"/>
          <w:szCs w:val="22"/>
        </w:rPr>
        <w:t>Wyko</w:t>
      </w:r>
      <w:r w:rsidRPr="00891526">
        <w:rPr>
          <w:rFonts w:asciiTheme="minorHAnsi" w:hAnsiTheme="minorHAnsi" w:cstheme="minorHAnsi"/>
          <w:sz w:val="22"/>
          <w:szCs w:val="22"/>
        </w:rPr>
        <w:t>n</w:t>
      </w:r>
      <w:r w:rsidR="00D978E6" w:rsidRPr="00891526">
        <w:rPr>
          <w:rFonts w:asciiTheme="minorHAnsi" w:hAnsiTheme="minorHAnsi" w:cstheme="minorHAnsi"/>
          <w:sz w:val="22"/>
          <w:szCs w:val="22"/>
        </w:rPr>
        <w:t>a</w:t>
      </w:r>
      <w:r w:rsidRPr="00891526">
        <w:rPr>
          <w:rFonts w:asciiTheme="minorHAnsi" w:hAnsiTheme="minorHAnsi" w:cstheme="minorHAnsi"/>
          <w:sz w:val="22"/>
          <w:szCs w:val="22"/>
        </w:rPr>
        <w:t>wca</w:t>
      </w:r>
      <w:r w:rsidR="00D978E6" w:rsidRPr="00891526">
        <w:rPr>
          <w:rFonts w:asciiTheme="minorHAnsi" w:hAnsiTheme="minorHAnsi" w:cstheme="minorHAnsi"/>
          <w:sz w:val="22"/>
          <w:szCs w:val="22"/>
        </w:rPr>
        <w:t xml:space="preserve"> zobowiązuje się do nieodpłatnego usunięcia wad </w:t>
      </w:r>
      <w:r w:rsidR="00075479" w:rsidRPr="00891526">
        <w:rPr>
          <w:rFonts w:asciiTheme="minorHAnsi" w:hAnsiTheme="minorHAnsi" w:cstheme="minorHAnsi"/>
          <w:sz w:val="22"/>
          <w:szCs w:val="22"/>
        </w:rPr>
        <w:t>w </w:t>
      </w:r>
      <w:r w:rsidR="004A60DA" w:rsidRPr="00891526">
        <w:rPr>
          <w:rFonts w:asciiTheme="minorHAnsi" w:hAnsiTheme="minorHAnsi" w:cstheme="minorHAnsi"/>
          <w:color w:val="000000" w:themeColor="text1"/>
          <w:sz w:val="22"/>
          <w:szCs w:val="22"/>
        </w:rPr>
        <w:t>zastosowanych materiałach</w:t>
      </w:r>
      <w:r w:rsidR="001A3B79" w:rsidRPr="00891526">
        <w:rPr>
          <w:rFonts w:asciiTheme="minorHAnsi" w:hAnsiTheme="minorHAnsi" w:cstheme="minorHAnsi"/>
          <w:color w:val="000000" w:themeColor="text1"/>
          <w:sz w:val="22"/>
          <w:szCs w:val="22"/>
        </w:rPr>
        <w:t xml:space="preserve"> i urządzeniach</w:t>
      </w:r>
      <w:r w:rsidR="004A60DA" w:rsidRPr="00891526">
        <w:rPr>
          <w:rFonts w:asciiTheme="minorHAnsi" w:hAnsiTheme="minorHAnsi" w:cstheme="minorHAnsi"/>
          <w:sz w:val="22"/>
          <w:szCs w:val="22"/>
        </w:rPr>
        <w:t xml:space="preserve">, </w:t>
      </w:r>
      <w:r w:rsidR="00326B22" w:rsidRPr="00891526">
        <w:rPr>
          <w:rFonts w:asciiTheme="minorHAnsi" w:hAnsiTheme="minorHAnsi" w:cstheme="minorHAnsi"/>
          <w:sz w:val="22"/>
          <w:szCs w:val="22"/>
        </w:rPr>
        <w:t>w odpowiednim terminie wyznaczonym przez Zamawiającego.</w:t>
      </w:r>
    </w:p>
    <w:p w14:paraId="3A6465B8" w14:textId="77777777" w:rsidR="003B4CB7" w:rsidRPr="00891526" w:rsidRDefault="003B4CB7">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Gwarancją nie są objęte wady powstałe wskutek niewłaściwego użytkowania, niewłaściwej konserwacji, uszkodzeń mechanicznych</w:t>
      </w:r>
      <w:r w:rsidR="00D63128" w:rsidRPr="00891526">
        <w:rPr>
          <w:rFonts w:asciiTheme="minorHAnsi" w:hAnsiTheme="minorHAnsi" w:cstheme="minorHAnsi"/>
          <w:sz w:val="22"/>
          <w:szCs w:val="22"/>
        </w:rPr>
        <w:t xml:space="preserve"> </w:t>
      </w:r>
      <w:r w:rsidR="00AB4E4D" w:rsidRPr="00891526">
        <w:rPr>
          <w:rFonts w:asciiTheme="minorHAnsi" w:hAnsiTheme="minorHAnsi" w:cstheme="minorHAnsi"/>
          <w:sz w:val="22"/>
          <w:szCs w:val="22"/>
        </w:rPr>
        <w:t>i</w:t>
      </w:r>
      <w:r w:rsidRPr="00891526">
        <w:rPr>
          <w:rFonts w:asciiTheme="minorHAnsi" w:hAnsiTheme="minorHAnsi" w:cstheme="minorHAnsi"/>
          <w:sz w:val="22"/>
          <w:szCs w:val="22"/>
        </w:rPr>
        <w:t xml:space="preserve"> zdarzeń losowych.</w:t>
      </w:r>
    </w:p>
    <w:p w14:paraId="389F131E"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Gwarancja nie wyłącza, nie ogranicza ani nie zawiesza uprawnień Zamawiającego wynikających z przepisów o rękojmi.</w:t>
      </w:r>
    </w:p>
    <w:p w14:paraId="49AD467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Jeżeli w wykonaniu obowiązków z tytułu udzielonej gwarancji Wykonawca dokonał istotnych napraw, termin gwarancji bi</w:t>
      </w:r>
      <w:r w:rsidR="0076759F" w:rsidRPr="00891526">
        <w:rPr>
          <w:rFonts w:asciiTheme="minorHAnsi" w:hAnsiTheme="minorHAnsi" w:cstheme="minorHAnsi"/>
          <w:sz w:val="22"/>
          <w:szCs w:val="22"/>
          <w:lang w:eastAsia="pl-PL"/>
        </w:rPr>
        <w:t xml:space="preserve">egnie na nowo od chwili naprawy. </w:t>
      </w:r>
      <w:r w:rsidRPr="00891526">
        <w:rPr>
          <w:rFonts w:asciiTheme="minorHAnsi" w:hAnsiTheme="minorHAnsi" w:cstheme="minorHAnsi"/>
          <w:sz w:val="22"/>
          <w:szCs w:val="22"/>
          <w:lang w:eastAsia="pl-PL"/>
        </w:rPr>
        <w:t>W innych przypadkach termin gwarancji ulega przedłużeniu o czas, w ciągu którego nie można było z przedmiotu umowy korzystać.</w:t>
      </w:r>
    </w:p>
    <w:p w14:paraId="1775BBB2" w14:textId="77777777" w:rsidR="00347EC9"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bookmarkStart w:id="2" w:name="_Hlk504026514"/>
      <w:r w:rsidRPr="00891526">
        <w:rPr>
          <w:rFonts w:asciiTheme="minorHAnsi" w:hAnsiTheme="minorHAnsi" w:cstheme="minorHAnsi"/>
          <w:sz w:val="22"/>
          <w:szCs w:val="22"/>
        </w:rPr>
        <w:t>Bieg okresu rękojmi</w:t>
      </w:r>
      <w:r w:rsidR="00347EC9" w:rsidRPr="00891526">
        <w:rPr>
          <w:rFonts w:asciiTheme="minorHAnsi" w:hAnsiTheme="minorHAnsi" w:cstheme="minorHAnsi"/>
          <w:sz w:val="22"/>
          <w:szCs w:val="22"/>
        </w:rPr>
        <w:t xml:space="preserve"> rozpoczyna się</w:t>
      </w:r>
      <w:r w:rsidR="001E37A1" w:rsidRPr="00891526">
        <w:rPr>
          <w:rFonts w:asciiTheme="minorHAnsi" w:hAnsiTheme="minorHAnsi" w:cstheme="minorHAnsi"/>
          <w:sz w:val="22"/>
          <w:szCs w:val="22"/>
        </w:rPr>
        <w:t xml:space="preserve"> </w:t>
      </w:r>
      <w:r w:rsidR="00347EC9" w:rsidRPr="00891526">
        <w:rPr>
          <w:rFonts w:asciiTheme="minorHAnsi" w:hAnsiTheme="minorHAnsi" w:cstheme="minorHAnsi"/>
          <w:sz w:val="22"/>
          <w:szCs w:val="22"/>
        </w:rPr>
        <w:t xml:space="preserve">od daty podpisania protokołu końcowego robót budowlanych </w:t>
      </w:r>
      <w:r w:rsidR="001E37A1" w:rsidRPr="00891526">
        <w:rPr>
          <w:rFonts w:asciiTheme="minorHAnsi" w:hAnsiTheme="minorHAnsi" w:cstheme="minorHAnsi"/>
          <w:sz w:val="22"/>
          <w:szCs w:val="22"/>
        </w:rPr>
        <w:t>(odbioru pełnego zakresu robót).</w:t>
      </w:r>
    </w:p>
    <w:p w14:paraId="1AAE5B6E" w14:textId="77777777" w:rsidR="001E37A1" w:rsidRPr="00891526" w:rsidRDefault="00347EC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B</w:t>
      </w:r>
      <w:r w:rsidR="003C2B38" w:rsidRPr="00891526">
        <w:rPr>
          <w:rFonts w:asciiTheme="minorHAnsi" w:hAnsiTheme="minorHAnsi" w:cstheme="minorHAnsi"/>
          <w:sz w:val="22"/>
          <w:szCs w:val="22"/>
        </w:rPr>
        <w:t>i</w:t>
      </w:r>
      <w:r w:rsidRPr="00891526">
        <w:rPr>
          <w:rFonts w:asciiTheme="minorHAnsi" w:hAnsiTheme="minorHAnsi" w:cstheme="minorHAnsi"/>
          <w:sz w:val="22"/>
          <w:szCs w:val="22"/>
        </w:rPr>
        <w:t>eg okresu</w:t>
      </w:r>
      <w:r w:rsidR="002306DC" w:rsidRPr="00891526">
        <w:rPr>
          <w:rFonts w:asciiTheme="minorHAnsi" w:hAnsiTheme="minorHAnsi" w:cstheme="minorHAnsi"/>
          <w:sz w:val="22"/>
          <w:szCs w:val="22"/>
        </w:rPr>
        <w:t xml:space="preserve"> gwarancji rozpoczyna się</w:t>
      </w:r>
      <w:r w:rsidR="001E37A1" w:rsidRPr="00891526">
        <w:rPr>
          <w:rFonts w:asciiTheme="minorHAnsi" w:hAnsiTheme="minorHAnsi" w:cstheme="minorHAnsi"/>
          <w:sz w:val="22"/>
          <w:szCs w:val="22"/>
        </w:rPr>
        <w:t>:</w:t>
      </w:r>
    </w:p>
    <w:p w14:paraId="2DF6548B" w14:textId="77777777" w:rsidR="003C2B38" w:rsidRPr="00891526" w:rsidRDefault="003C2B38">
      <w:pPr>
        <w:pStyle w:val="Akapitzlist"/>
        <w:numPr>
          <w:ilvl w:val="0"/>
          <w:numId w:val="35"/>
        </w:numPr>
        <w:suppressAutoHyphens w:val="0"/>
        <w:autoSpaceDE w:val="0"/>
        <w:autoSpaceDN w:val="0"/>
        <w:adjustRightInd w:val="0"/>
        <w:spacing w:line="276" w:lineRule="auto"/>
        <w:jc w:val="both"/>
        <w:rPr>
          <w:rFonts w:asciiTheme="minorHAnsi" w:hAnsiTheme="minorHAnsi" w:cstheme="minorHAnsi"/>
          <w:b/>
          <w:sz w:val="22"/>
          <w:szCs w:val="22"/>
        </w:rPr>
      </w:pPr>
      <w:r w:rsidRPr="00891526">
        <w:rPr>
          <w:rFonts w:asciiTheme="minorHAnsi" w:hAnsiTheme="minorHAnsi" w:cstheme="minorHAnsi"/>
          <w:sz w:val="22"/>
          <w:szCs w:val="22"/>
        </w:rPr>
        <w:t xml:space="preserve">od daty podpisania protokołu końcowego robót budowlanych </w:t>
      </w:r>
      <w:r w:rsidR="002306DC" w:rsidRPr="00891526">
        <w:rPr>
          <w:rFonts w:asciiTheme="minorHAnsi" w:hAnsiTheme="minorHAnsi" w:cstheme="minorHAnsi"/>
          <w:sz w:val="22"/>
          <w:szCs w:val="22"/>
        </w:rPr>
        <w:t>(odbioru pełnego zakresu robót)</w:t>
      </w:r>
      <w:r w:rsidR="001E37A1" w:rsidRPr="00891526">
        <w:rPr>
          <w:rFonts w:asciiTheme="minorHAnsi" w:hAnsiTheme="minorHAnsi" w:cstheme="minorHAnsi"/>
          <w:sz w:val="22"/>
          <w:szCs w:val="22"/>
        </w:rPr>
        <w:t>;</w:t>
      </w:r>
    </w:p>
    <w:p w14:paraId="5E161A35" w14:textId="77777777" w:rsidR="001E37A1" w:rsidRPr="00891526" w:rsidRDefault="001E37A1">
      <w:pPr>
        <w:pStyle w:val="Akapitzlist"/>
        <w:numPr>
          <w:ilvl w:val="0"/>
          <w:numId w:val="35"/>
        </w:numPr>
        <w:suppressAutoHyphens w:val="0"/>
        <w:autoSpaceDE w:val="0"/>
        <w:autoSpaceDN w:val="0"/>
        <w:adjustRightInd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dla wymienionych materiałów i urządzeń z dniem ich wymiany.</w:t>
      </w:r>
    </w:p>
    <w:bookmarkEnd w:id="2"/>
    <w:p w14:paraId="10F8488F"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ujawnienia się wady w okresie</w:t>
      </w:r>
      <w:r w:rsidR="0076759F" w:rsidRPr="00891526">
        <w:rPr>
          <w:rFonts w:asciiTheme="minorHAnsi" w:hAnsiTheme="minorHAnsi" w:cstheme="minorHAnsi"/>
          <w:sz w:val="22"/>
          <w:szCs w:val="22"/>
        </w:rPr>
        <w:t xml:space="preserve"> gwarancji lub</w:t>
      </w:r>
      <w:r w:rsidRPr="00891526">
        <w:rPr>
          <w:rFonts w:asciiTheme="minorHAnsi" w:hAnsiTheme="minorHAnsi" w:cstheme="minorHAnsi"/>
          <w:sz w:val="22"/>
          <w:szCs w:val="22"/>
        </w:rPr>
        <w:t xml:space="preserve"> rękojmi Zamawiający powoła Komisję, która w obecności przedstawicieli Wykonawcy dokona kwalifikacji wad i wyznaczy odpowiedni termin (z zachowaniem wymogów technologicznych) do ich usunięcia. Niestawienn</w:t>
      </w:r>
      <w:r w:rsidR="009E2719" w:rsidRPr="00891526">
        <w:rPr>
          <w:rFonts w:asciiTheme="minorHAnsi" w:hAnsiTheme="minorHAnsi" w:cstheme="minorHAnsi"/>
          <w:sz w:val="22"/>
          <w:szCs w:val="22"/>
        </w:rPr>
        <w:t>ictwo Wykonawcy na posiedzenie K</w:t>
      </w:r>
      <w:r w:rsidRPr="00891526">
        <w:rPr>
          <w:rFonts w:asciiTheme="minorHAnsi" w:hAnsiTheme="minorHAnsi" w:cstheme="minorHAnsi"/>
          <w:sz w:val="22"/>
          <w:szCs w:val="22"/>
        </w:rPr>
        <w:t xml:space="preserve">omisji, nie stanowi </w:t>
      </w:r>
      <w:r w:rsidR="00FB5528" w:rsidRPr="00891526">
        <w:rPr>
          <w:rFonts w:asciiTheme="minorHAnsi" w:hAnsiTheme="minorHAnsi" w:cstheme="minorHAnsi"/>
          <w:sz w:val="22"/>
          <w:szCs w:val="22"/>
        </w:rPr>
        <w:t>przeszkody w jej pracach.</w:t>
      </w:r>
    </w:p>
    <w:p w14:paraId="20045F9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 xml:space="preserve">Jeżeli dla ustalenia zaistnienia wad niezbędne jest dokonanie prób, badań, odkryć lub ekspertyz, Zamawiający ma prawo </w:t>
      </w:r>
      <w:r w:rsidR="00D03ABD" w:rsidRPr="00891526">
        <w:rPr>
          <w:rFonts w:asciiTheme="minorHAnsi" w:hAnsiTheme="minorHAnsi" w:cstheme="minorHAnsi"/>
          <w:sz w:val="22"/>
          <w:szCs w:val="22"/>
          <w:lang w:eastAsia="pl-PL"/>
        </w:rPr>
        <w:t xml:space="preserve">żądać </w:t>
      </w:r>
      <w:r w:rsidR="009E2719" w:rsidRPr="00891526">
        <w:rPr>
          <w:rFonts w:asciiTheme="minorHAnsi" w:hAnsiTheme="minorHAnsi" w:cstheme="minorHAnsi"/>
          <w:sz w:val="22"/>
          <w:szCs w:val="22"/>
          <w:lang w:eastAsia="pl-PL"/>
        </w:rPr>
        <w:t xml:space="preserve">od </w:t>
      </w:r>
      <w:r w:rsidRPr="00891526">
        <w:rPr>
          <w:rFonts w:asciiTheme="minorHAnsi" w:hAnsiTheme="minorHAnsi" w:cstheme="minorHAnsi"/>
          <w:sz w:val="22"/>
          <w:szCs w:val="22"/>
          <w:lang w:eastAsia="pl-PL"/>
        </w:rPr>
        <w:t>Wykonawcy dokonanie tych czynności na jego koszt. W</w:t>
      </w:r>
      <w:r w:rsidR="009E2719" w:rsidRPr="00891526">
        <w:rPr>
          <w:rFonts w:asciiTheme="minorHAnsi" w:hAnsiTheme="minorHAnsi" w:cstheme="minorHAnsi"/>
          <w:sz w:val="22"/>
          <w:szCs w:val="22"/>
          <w:lang w:eastAsia="pl-PL"/>
        </w:rPr>
        <w:t> </w:t>
      </w:r>
      <w:r w:rsidRPr="00891526">
        <w:rPr>
          <w:rFonts w:asciiTheme="minorHAnsi" w:hAnsiTheme="minorHAnsi" w:cstheme="minorHAnsi"/>
          <w:sz w:val="22"/>
          <w:szCs w:val="22"/>
          <w:lang w:eastAsia="pl-PL"/>
        </w:rPr>
        <w:t>przypadku, jeżeli te czynności przesądzą, że wady w robotach nie</w:t>
      </w:r>
      <w:r w:rsidR="009E2719" w:rsidRPr="00891526">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występują, Wykonawca będzie miał prawo żądać zwrotu poniesionych kosztów.</w:t>
      </w:r>
    </w:p>
    <w:p w14:paraId="62D485FD"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Po zgłoszeniu przez Wykonawcę usunięcia wad, Komisja, o której mowa w us</w:t>
      </w:r>
      <w:r w:rsidR="00704A87" w:rsidRPr="00891526">
        <w:rPr>
          <w:rFonts w:asciiTheme="minorHAnsi" w:hAnsiTheme="minorHAnsi" w:cstheme="minorHAnsi"/>
          <w:sz w:val="22"/>
          <w:szCs w:val="22"/>
        </w:rPr>
        <w:t>t. 1</w:t>
      </w:r>
      <w:r w:rsidR="00FB5528" w:rsidRPr="00891526">
        <w:rPr>
          <w:rFonts w:asciiTheme="minorHAnsi" w:hAnsiTheme="minorHAnsi" w:cstheme="minorHAnsi"/>
          <w:sz w:val="22"/>
          <w:szCs w:val="22"/>
        </w:rPr>
        <w:t>6</w:t>
      </w:r>
      <w:r w:rsidRPr="00891526">
        <w:rPr>
          <w:rFonts w:asciiTheme="minorHAnsi" w:hAnsiTheme="minorHAnsi" w:cstheme="minorHAnsi"/>
          <w:sz w:val="22"/>
          <w:szCs w:val="22"/>
        </w:rPr>
        <w:t xml:space="preserve"> protokolarnie stwierdzi usunięcie wad lub wyznaczy nowy termin na ich usunięcie.</w:t>
      </w:r>
    </w:p>
    <w:p w14:paraId="0E251C18" w14:textId="77777777" w:rsidR="0026226D" w:rsidRPr="00891526" w:rsidRDefault="0026226D">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Jeżeli Wykonawca nie usunie wad w terminie wyznaczonym przez Komisję, Zamawiający może naliczyć kary umowne zgodnie z § 15 ust. 1 pkt 2 lub zlecić usunięcie ich osob</w:t>
      </w:r>
      <w:r w:rsidR="00B803E9" w:rsidRPr="00891526">
        <w:rPr>
          <w:rFonts w:asciiTheme="minorHAnsi" w:hAnsiTheme="minorHAnsi" w:cstheme="minorHAnsi"/>
          <w:sz w:val="22"/>
          <w:szCs w:val="22"/>
        </w:rPr>
        <w:t>ie trzeciej na koszt Wykonawcy.</w:t>
      </w:r>
    </w:p>
    <w:p w14:paraId="40B38EC0" w14:textId="77777777" w:rsidR="00B803E9" w:rsidRPr="00891526" w:rsidRDefault="00B803E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zobowiązuje się do wydania Zamawiającemu atestów i certyfi</w:t>
      </w:r>
      <w:r w:rsidR="00987E0A" w:rsidRPr="00891526">
        <w:rPr>
          <w:rFonts w:asciiTheme="minorHAnsi" w:hAnsiTheme="minorHAnsi" w:cstheme="minorHAnsi"/>
          <w:sz w:val="22"/>
          <w:szCs w:val="22"/>
        </w:rPr>
        <w:t>katów zastosowanych materiałów</w:t>
      </w:r>
      <w:r w:rsidRPr="00891526">
        <w:rPr>
          <w:rFonts w:asciiTheme="minorHAnsi" w:hAnsiTheme="minorHAnsi" w:cstheme="minorHAnsi"/>
          <w:sz w:val="22"/>
          <w:szCs w:val="22"/>
        </w:rPr>
        <w:t xml:space="preserve"> nie później niż w dniu zgłoszenia zakończenia prac.</w:t>
      </w:r>
    </w:p>
    <w:p w14:paraId="437820E9" w14:textId="77777777" w:rsidR="003C2B38" w:rsidRPr="00891526" w:rsidRDefault="00326B2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terminów</w:t>
      </w:r>
      <w:r w:rsidR="003C2B38" w:rsidRPr="00891526">
        <w:rPr>
          <w:rFonts w:asciiTheme="minorHAnsi" w:hAnsiTheme="minorHAnsi" w:cstheme="minorHAnsi"/>
          <w:sz w:val="22"/>
          <w:szCs w:val="22"/>
        </w:rPr>
        <w:t xml:space="preserve"> gwarancji strony sp</w:t>
      </w:r>
      <w:r w:rsidR="00B803E9" w:rsidRPr="00891526">
        <w:rPr>
          <w:rFonts w:asciiTheme="minorHAnsi" w:hAnsiTheme="minorHAnsi" w:cstheme="minorHAnsi"/>
          <w:sz w:val="22"/>
          <w:szCs w:val="22"/>
        </w:rPr>
        <w:t>orządzają protokół gwarancyjny.</w:t>
      </w:r>
    </w:p>
    <w:p w14:paraId="72935738"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terminu rękojmi strony na 1 miesiąc przed upływem terminu rękojmi sporządza</w:t>
      </w:r>
      <w:r w:rsidR="00B803E9" w:rsidRPr="00891526">
        <w:rPr>
          <w:rFonts w:asciiTheme="minorHAnsi" w:hAnsiTheme="minorHAnsi" w:cstheme="minorHAnsi"/>
          <w:sz w:val="22"/>
          <w:szCs w:val="22"/>
        </w:rPr>
        <w:t>ją protokół.</w:t>
      </w:r>
    </w:p>
    <w:p w14:paraId="1985F19D" w14:textId="77777777" w:rsidR="00394F44" w:rsidRPr="00891526" w:rsidRDefault="00C46BF1">
      <w:pPr>
        <w:pStyle w:val="Akapitzlist"/>
        <w:numPr>
          <w:ilvl w:val="0"/>
          <w:numId w:val="36"/>
        </w:numPr>
        <w:tabs>
          <w:tab w:val="clear" w:pos="33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może dochodzić roszczeń z tytułu rękojmi i gwaran</w:t>
      </w:r>
      <w:r w:rsidR="008849FE" w:rsidRPr="00891526">
        <w:rPr>
          <w:rFonts w:asciiTheme="minorHAnsi" w:hAnsiTheme="minorHAnsi" w:cstheme="minorHAnsi"/>
          <w:sz w:val="22"/>
          <w:szCs w:val="22"/>
        </w:rPr>
        <w:t xml:space="preserve">cji także po okresie wskazanym </w:t>
      </w:r>
      <w:r w:rsidR="004F4B94" w:rsidRPr="00891526">
        <w:rPr>
          <w:rFonts w:asciiTheme="minorHAnsi" w:hAnsiTheme="minorHAnsi" w:cstheme="minorHAnsi"/>
          <w:sz w:val="22"/>
          <w:szCs w:val="22"/>
        </w:rPr>
        <w:t>w </w:t>
      </w:r>
      <w:r w:rsidRPr="00891526">
        <w:rPr>
          <w:rFonts w:asciiTheme="minorHAnsi" w:hAnsiTheme="minorHAnsi" w:cstheme="minorHAnsi"/>
          <w:sz w:val="22"/>
          <w:szCs w:val="22"/>
        </w:rPr>
        <w:t>ust. 1-</w:t>
      </w:r>
      <w:r w:rsidR="00AA1795">
        <w:rPr>
          <w:rFonts w:asciiTheme="minorHAnsi" w:hAnsiTheme="minorHAnsi" w:cstheme="minorHAnsi"/>
          <w:sz w:val="22"/>
          <w:szCs w:val="22"/>
        </w:rPr>
        <w:t>5</w:t>
      </w:r>
      <w:r w:rsidRPr="00891526">
        <w:rPr>
          <w:rFonts w:asciiTheme="minorHAnsi" w:hAnsiTheme="minorHAnsi" w:cstheme="minorHAnsi"/>
          <w:sz w:val="22"/>
          <w:szCs w:val="22"/>
        </w:rPr>
        <w:t xml:space="preserve"> jeżeli zgłosił wadę przed upływem tego terminu (wada ujawniła się w okresie gwarancji, rękojmi).</w:t>
      </w:r>
    </w:p>
    <w:p w14:paraId="4292C7A9" w14:textId="77777777" w:rsidR="00AF7D50" w:rsidRPr="00891526" w:rsidRDefault="00AF7D50" w:rsidP="00347248">
      <w:pPr>
        <w:tabs>
          <w:tab w:val="num" w:pos="426"/>
        </w:tabs>
        <w:spacing w:line="276" w:lineRule="auto"/>
        <w:ind w:left="426" w:hanging="426"/>
        <w:jc w:val="both"/>
        <w:rPr>
          <w:rFonts w:asciiTheme="minorHAnsi" w:hAnsiTheme="minorHAnsi" w:cstheme="minorHAnsi"/>
          <w:sz w:val="22"/>
          <w:szCs w:val="22"/>
        </w:rPr>
      </w:pPr>
    </w:p>
    <w:p w14:paraId="6A7B1990" w14:textId="77777777" w:rsidR="00B91BA0" w:rsidRPr="00A55E9C" w:rsidRDefault="006B7754" w:rsidP="00A55E9C">
      <w:pPr>
        <w:pStyle w:val="Nagwek8"/>
        <w:jc w:val="center"/>
        <w:rPr>
          <w:rFonts w:asciiTheme="minorHAnsi" w:hAnsiTheme="minorHAnsi" w:cstheme="minorHAnsi"/>
          <w:sz w:val="22"/>
          <w:szCs w:val="22"/>
        </w:rPr>
      </w:pPr>
      <w:r w:rsidRPr="00A55E9C">
        <w:rPr>
          <w:rFonts w:asciiTheme="minorHAnsi" w:hAnsiTheme="minorHAnsi" w:cstheme="minorHAnsi"/>
          <w:sz w:val="22"/>
          <w:szCs w:val="22"/>
        </w:rPr>
        <w:t>ZABEZPIECZENIE NALEŻYTEGO WYKONANIA UMOWY</w:t>
      </w:r>
    </w:p>
    <w:p w14:paraId="0F909463" w14:textId="77777777" w:rsidR="0083423A"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14</w:t>
      </w:r>
      <w:r w:rsidR="0083423A" w:rsidRPr="00891526">
        <w:rPr>
          <w:rFonts w:asciiTheme="minorHAnsi" w:hAnsiTheme="minorHAnsi" w:cstheme="minorHAnsi"/>
          <w:b/>
          <w:sz w:val="22"/>
          <w:szCs w:val="22"/>
        </w:rPr>
        <w:t>.</w:t>
      </w:r>
    </w:p>
    <w:p w14:paraId="38996318" w14:textId="0AB2151E"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wnosi zabezpieczenie należytego wyko</w:t>
      </w:r>
      <w:r w:rsidR="00490E62" w:rsidRPr="00891526">
        <w:rPr>
          <w:rFonts w:asciiTheme="minorHAnsi" w:hAnsiTheme="minorHAnsi" w:cstheme="minorHAnsi"/>
          <w:sz w:val="22"/>
          <w:szCs w:val="22"/>
        </w:rPr>
        <w:t xml:space="preserve">nania umowy w wysokości </w:t>
      </w:r>
      <w:r w:rsidR="00341C99" w:rsidRPr="00891526">
        <w:rPr>
          <w:rFonts w:asciiTheme="minorHAnsi" w:hAnsiTheme="minorHAnsi" w:cstheme="minorHAnsi"/>
          <w:sz w:val="22"/>
          <w:szCs w:val="22"/>
        </w:rPr>
        <w:t xml:space="preserve">5% </w:t>
      </w:r>
      <w:r w:rsidRPr="00891526">
        <w:rPr>
          <w:rFonts w:asciiTheme="minorHAnsi" w:hAnsiTheme="minorHAnsi" w:cstheme="minorHAnsi"/>
          <w:sz w:val="22"/>
          <w:szCs w:val="22"/>
        </w:rPr>
        <w:t xml:space="preserve">wynagrodzenia </w:t>
      </w:r>
      <w:r w:rsidR="00C70263" w:rsidRPr="00891526">
        <w:rPr>
          <w:rFonts w:asciiTheme="minorHAnsi" w:hAnsiTheme="minorHAnsi" w:cstheme="minorHAnsi"/>
          <w:sz w:val="22"/>
          <w:szCs w:val="22"/>
        </w:rPr>
        <w:t>umownego za przedmiot umowy, tj</w:t>
      </w:r>
      <w:r w:rsidR="00266C11">
        <w:rPr>
          <w:rFonts w:asciiTheme="minorHAnsi" w:hAnsiTheme="minorHAnsi" w:cstheme="minorHAnsi"/>
          <w:sz w:val="22"/>
          <w:szCs w:val="22"/>
        </w:rPr>
        <w:t xml:space="preserve">. </w:t>
      </w:r>
      <w:r w:rsidR="00EF0518" w:rsidRPr="00EF0518">
        <w:rPr>
          <w:rFonts w:asciiTheme="minorHAnsi" w:hAnsiTheme="minorHAnsi" w:cstheme="minorHAnsi"/>
          <w:bCs/>
          <w:sz w:val="22"/>
          <w:szCs w:val="22"/>
        </w:rPr>
        <w:t>…………….</w:t>
      </w:r>
      <w:r w:rsidR="00103CD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słownie: </w:t>
      </w:r>
      <w:r w:rsidR="00EF0518">
        <w:rPr>
          <w:rFonts w:asciiTheme="minorHAnsi" w:hAnsiTheme="minorHAnsi" w:cstheme="minorHAnsi"/>
          <w:sz w:val="22"/>
          <w:szCs w:val="22"/>
        </w:rPr>
        <w:t>…………………………………….</w:t>
      </w:r>
      <w:r w:rsidR="00266C11">
        <w:rPr>
          <w:rFonts w:asciiTheme="minorHAnsi" w:hAnsiTheme="minorHAnsi" w:cstheme="minorHAnsi"/>
          <w:sz w:val="22"/>
          <w:szCs w:val="22"/>
        </w:rPr>
        <w:t>.</w:t>
      </w:r>
    </w:p>
    <w:p w14:paraId="6F7B7458" w14:textId="3DEE865E" w:rsidR="0083423A" w:rsidRPr="00891526" w:rsidRDefault="0083423A">
      <w:pPr>
        <w:numPr>
          <w:ilvl w:val="0"/>
          <w:numId w:val="16"/>
        </w:numPr>
        <w:tabs>
          <w:tab w:val="clear" w:pos="720"/>
          <w:tab w:val="num" w:pos="426"/>
        </w:tabs>
        <w:spacing w:line="276" w:lineRule="auto"/>
        <w:ind w:hanging="720"/>
        <w:jc w:val="both"/>
        <w:rPr>
          <w:rFonts w:asciiTheme="minorHAnsi" w:hAnsiTheme="minorHAnsi" w:cstheme="minorHAnsi"/>
          <w:sz w:val="22"/>
          <w:szCs w:val="22"/>
        </w:rPr>
      </w:pPr>
      <w:r w:rsidRPr="00891526">
        <w:rPr>
          <w:rFonts w:asciiTheme="minorHAnsi" w:hAnsiTheme="minorHAnsi" w:cstheme="minorHAnsi"/>
          <w:sz w:val="22"/>
          <w:szCs w:val="22"/>
        </w:rPr>
        <w:t xml:space="preserve">Zabezpieczenie należytego wykonania umowy zostało wniesione w formie: </w:t>
      </w:r>
      <w:r w:rsidR="00EF0518" w:rsidRPr="00EF0518">
        <w:rPr>
          <w:rFonts w:asciiTheme="minorHAnsi" w:hAnsiTheme="minorHAnsi" w:cstheme="minorHAnsi"/>
          <w:bCs/>
          <w:sz w:val="22"/>
          <w:szCs w:val="22"/>
        </w:rPr>
        <w:t>………………………………</w:t>
      </w:r>
    </w:p>
    <w:p w14:paraId="6E2B51FF" w14:textId="77777777"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lastRenderedPageBreak/>
        <w:t xml:space="preserve">Wniesione przez Wykonawcę zabezpieczenie należytego wykonania zostanie zwrócone </w:t>
      </w:r>
      <w:r w:rsidR="00FB3175" w:rsidRPr="00891526">
        <w:rPr>
          <w:rFonts w:asciiTheme="minorHAnsi" w:hAnsiTheme="minorHAnsi" w:cstheme="minorHAnsi"/>
          <w:sz w:val="22"/>
          <w:szCs w:val="22"/>
        </w:rPr>
        <w:t>w </w:t>
      </w:r>
      <w:r w:rsidRPr="00891526">
        <w:rPr>
          <w:rFonts w:asciiTheme="minorHAnsi" w:hAnsiTheme="minorHAnsi" w:cstheme="minorHAnsi"/>
          <w:sz w:val="22"/>
          <w:szCs w:val="22"/>
        </w:rPr>
        <w:t>następujący sposób:</w:t>
      </w:r>
    </w:p>
    <w:p w14:paraId="0EF5918F" w14:textId="574EEEC9"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00EF0518">
        <w:rPr>
          <w:rFonts w:asciiTheme="minorHAnsi" w:hAnsiTheme="minorHAnsi" w:cstheme="minorHAnsi"/>
          <w:bCs/>
          <w:sz w:val="22"/>
          <w:szCs w:val="22"/>
        </w:rPr>
        <w:t xml:space="preserve"> zł</w:t>
      </w:r>
      <w:r w:rsidR="003F6B06" w:rsidRPr="00EF0518">
        <w:rPr>
          <w:rFonts w:asciiTheme="minorHAnsi" w:hAnsiTheme="minorHAnsi" w:cstheme="minorHAnsi"/>
          <w:bCs/>
          <w:sz w:val="22"/>
          <w:szCs w:val="22"/>
        </w:rPr>
        <w:t>,</w:t>
      </w:r>
      <w:r w:rsidRPr="00EF0518">
        <w:rPr>
          <w:rFonts w:asciiTheme="minorHAnsi" w:hAnsiTheme="minorHAnsi" w:cstheme="minorHAnsi"/>
          <w:bCs/>
          <w:sz w:val="22"/>
          <w:szCs w:val="22"/>
        </w:rPr>
        <w:t xml:space="preserve"> </w:t>
      </w:r>
      <w:r w:rsidRPr="00891526">
        <w:rPr>
          <w:rFonts w:asciiTheme="minorHAnsi" w:hAnsiTheme="minorHAnsi" w:cstheme="minorHAnsi"/>
          <w:sz w:val="22"/>
          <w:szCs w:val="22"/>
        </w:rPr>
        <w:t>tj. 70% zabezpieczenia należytego wykonani</w:t>
      </w:r>
      <w:r w:rsidR="00103CD8" w:rsidRPr="00891526">
        <w:rPr>
          <w:rFonts w:asciiTheme="minorHAnsi" w:hAnsiTheme="minorHAnsi" w:cstheme="minorHAnsi"/>
          <w:sz w:val="22"/>
          <w:szCs w:val="22"/>
        </w:rPr>
        <w:t>a zostanie zwolniona w ciągu 30 </w:t>
      </w:r>
      <w:r w:rsidRPr="00891526">
        <w:rPr>
          <w:rFonts w:asciiTheme="minorHAnsi" w:hAnsiTheme="minorHAnsi" w:cstheme="minorHAnsi"/>
          <w:sz w:val="22"/>
          <w:szCs w:val="22"/>
        </w:rPr>
        <w:t>dni po dokonaniu końcowego odbioru przedmiotu umowy;</w:t>
      </w:r>
    </w:p>
    <w:p w14:paraId="7DDDE068" w14:textId="72567501"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zł</w:t>
      </w:r>
      <w:r w:rsidR="003F6B06" w:rsidRPr="00891526">
        <w:rPr>
          <w:rFonts w:asciiTheme="minorHAnsi" w:hAnsiTheme="minorHAnsi" w:cstheme="minorHAnsi"/>
          <w:sz w:val="22"/>
          <w:szCs w:val="22"/>
        </w:rPr>
        <w:t>,</w:t>
      </w:r>
      <w:r w:rsidRPr="00891526">
        <w:rPr>
          <w:rFonts w:asciiTheme="minorHAnsi" w:hAnsiTheme="minorHAnsi" w:cstheme="minorHAnsi"/>
          <w:sz w:val="22"/>
          <w:szCs w:val="22"/>
        </w:rPr>
        <w:t xml:space="preserve"> tj. 30% </w:t>
      </w:r>
      <w:r w:rsidRPr="00B409A3">
        <w:rPr>
          <w:rFonts w:asciiTheme="minorHAnsi" w:hAnsiTheme="minorHAnsi" w:cstheme="minorHAnsi"/>
          <w:sz w:val="22"/>
          <w:szCs w:val="22"/>
        </w:rPr>
        <w:t>zabezpieczenia należytego wykonania umowy, pozostawiona na</w:t>
      </w:r>
      <w:r w:rsidR="00E9795C" w:rsidRPr="00B409A3">
        <w:rPr>
          <w:rFonts w:asciiTheme="minorHAnsi" w:hAnsiTheme="minorHAnsi" w:cstheme="minorHAnsi"/>
          <w:sz w:val="22"/>
          <w:szCs w:val="22"/>
        </w:rPr>
        <w:t> </w:t>
      </w:r>
      <w:r w:rsidRPr="00B409A3">
        <w:rPr>
          <w:rFonts w:asciiTheme="minorHAnsi" w:hAnsiTheme="minorHAnsi" w:cstheme="minorHAnsi"/>
          <w:sz w:val="22"/>
          <w:szCs w:val="22"/>
        </w:rPr>
        <w:t>zabezpieczenie roszczeń z tytułu rękojmi za wady</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 xml:space="preserve"> zosta</w:t>
      </w:r>
      <w:r w:rsidR="00DC11B4" w:rsidRPr="00B409A3">
        <w:rPr>
          <w:rFonts w:asciiTheme="minorHAnsi" w:hAnsiTheme="minorHAnsi" w:cstheme="minorHAnsi"/>
          <w:sz w:val="22"/>
          <w:szCs w:val="22"/>
        </w:rPr>
        <w:t>nie zwolniona w </w:t>
      </w:r>
      <w:r w:rsidR="00E9795C" w:rsidRPr="00B409A3">
        <w:rPr>
          <w:rFonts w:asciiTheme="minorHAnsi" w:hAnsiTheme="minorHAnsi" w:cstheme="minorHAnsi"/>
          <w:sz w:val="22"/>
          <w:szCs w:val="22"/>
        </w:rPr>
        <w:t>ciągu 15 dni od </w:t>
      </w:r>
      <w:r w:rsidRPr="00B409A3">
        <w:rPr>
          <w:rFonts w:asciiTheme="minorHAnsi" w:hAnsiTheme="minorHAnsi" w:cstheme="minorHAnsi"/>
          <w:sz w:val="22"/>
          <w:szCs w:val="22"/>
        </w:rPr>
        <w:t>upływu okresu rękojmi</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w:t>
      </w:r>
    </w:p>
    <w:p w14:paraId="43F6DE3B" w14:textId="1B5E8100" w:rsidR="00623E0E" w:rsidRPr="00891526" w:rsidRDefault="00623E0E">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wnoszenia zabezpieczenia należytego wykonania umowy w innej formie niż w</w:t>
      </w:r>
      <w:r w:rsidR="003F6B06" w:rsidRPr="00891526">
        <w:rPr>
          <w:rFonts w:asciiTheme="minorHAnsi" w:hAnsiTheme="minorHAnsi" w:cstheme="minorHAnsi"/>
          <w:sz w:val="22"/>
          <w:szCs w:val="22"/>
        </w:rPr>
        <w:t> </w:t>
      </w:r>
      <w:r w:rsidRPr="00891526">
        <w:rPr>
          <w:rFonts w:asciiTheme="minorHAnsi" w:hAnsiTheme="minorHAnsi" w:cstheme="minorHAnsi"/>
          <w:sz w:val="22"/>
          <w:szCs w:val="22"/>
        </w:rPr>
        <w:t>pieniądzu zabezpieczenie wnoszone przed zawarciem umowy musi obejmować cały okres realizacji umowy tj. okres realizacji zamówienia oraz okres rękojmi</w:t>
      </w:r>
      <w:r w:rsidR="00A55E9C">
        <w:rPr>
          <w:rFonts w:asciiTheme="minorHAnsi" w:hAnsiTheme="minorHAnsi" w:cstheme="minorHAnsi"/>
          <w:sz w:val="22"/>
          <w:szCs w:val="22"/>
        </w:rPr>
        <w:t xml:space="preserve"> za wady i gwarancji</w:t>
      </w:r>
      <w:r w:rsidRPr="00891526">
        <w:rPr>
          <w:rFonts w:asciiTheme="minorHAnsi" w:hAnsiTheme="minorHAnsi" w:cstheme="minorHAnsi"/>
          <w:sz w:val="22"/>
          <w:szCs w:val="22"/>
        </w:rPr>
        <w:t>.</w:t>
      </w:r>
    </w:p>
    <w:p w14:paraId="70B85F5D" w14:textId="61D0DAF1"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Jeżeli okres na jaki ma zostać wniesione zabezpieczenie przekracza 5 lat, zabezpieczenie w pieniądzu wnosi się na cały ten okres, a zabezpieczenie w innej formie </w:t>
      </w:r>
      <w:r w:rsidR="00276330" w:rsidRPr="00891526">
        <w:rPr>
          <w:rFonts w:asciiTheme="minorHAnsi" w:hAnsiTheme="minorHAnsi" w:cstheme="minorHAnsi"/>
          <w:sz w:val="22"/>
          <w:szCs w:val="22"/>
        </w:rPr>
        <w:t>Wykonawca wnosi</w:t>
      </w:r>
      <w:r w:rsidRPr="00891526">
        <w:rPr>
          <w:rFonts w:asciiTheme="minorHAnsi" w:hAnsiTheme="minorHAnsi" w:cstheme="minorHAnsi"/>
          <w:sz w:val="22"/>
          <w:szCs w:val="22"/>
        </w:rPr>
        <w:t xml:space="preserve"> na</w:t>
      </w:r>
      <w:r w:rsidR="00347248">
        <w:rPr>
          <w:rFonts w:asciiTheme="minorHAnsi" w:hAnsiTheme="minorHAnsi" w:cstheme="minorHAnsi"/>
          <w:sz w:val="22"/>
          <w:szCs w:val="22"/>
        </w:rPr>
        <w:t> </w:t>
      </w:r>
      <w:r w:rsidR="00276330" w:rsidRPr="00891526">
        <w:rPr>
          <w:rFonts w:asciiTheme="minorHAnsi" w:hAnsiTheme="minorHAnsi" w:cstheme="minorHAnsi"/>
          <w:sz w:val="22"/>
          <w:szCs w:val="22"/>
        </w:rPr>
        <w:t xml:space="preserve">cały </w:t>
      </w:r>
      <w:r w:rsidRPr="00891526">
        <w:rPr>
          <w:rFonts w:asciiTheme="minorHAnsi" w:hAnsiTheme="minorHAnsi" w:cstheme="minorHAnsi"/>
          <w:sz w:val="22"/>
          <w:szCs w:val="22"/>
        </w:rPr>
        <w:t xml:space="preserve">okres </w:t>
      </w:r>
      <w:r w:rsidR="00276330" w:rsidRPr="00891526">
        <w:rPr>
          <w:rFonts w:asciiTheme="minorHAnsi" w:hAnsiTheme="minorHAnsi" w:cstheme="minorHAnsi"/>
          <w:sz w:val="22"/>
          <w:szCs w:val="22"/>
        </w:rPr>
        <w:t xml:space="preserve">albo na okres </w:t>
      </w:r>
      <w:r w:rsidRPr="00891526">
        <w:rPr>
          <w:rFonts w:asciiTheme="minorHAnsi" w:hAnsiTheme="minorHAnsi" w:cstheme="minorHAnsi"/>
          <w:sz w:val="22"/>
          <w:szCs w:val="22"/>
        </w:rPr>
        <w:t>nie krótszy niż 5 lat</w:t>
      </w:r>
      <w:r w:rsidRPr="00220BED">
        <w:rPr>
          <w:rFonts w:asciiTheme="minorHAnsi" w:hAnsiTheme="minorHAnsi" w:cstheme="minorHAnsi"/>
          <w:sz w:val="22"/>
          <w:szCs w:val="22"/>
        </w:rPr>
        <w:t xml:space="preserve">, </w:t>
      </w:r>
      <w:r w:rsidR="00FE14E9" w:rsidRPr="00220BED">
        <w:rPr>
          <w:rFonts w:asciiTheme="minorHAnsi" w:hAnsiTheme="minorHAnsi" w:cstheme="minorHAnsi"/>
          <w:sz w:val="22"/>
          <w:szCs w:val="22"/>
        </w:rPr>
        <w:t xml:space="preserve">i oświadcza, że zobowiązuje się </w:t>
      </w:r>
      <w:r w:rsidR="00F12F80" w:rsidRPr="00220BED">
        <w:rPr>
          <w:rFonts w:asciiTheme="minorHAnsi" w:hAnsiTheme="minorHAnsi" w:cstheme="minorHAnsi"/>
          <w:sz w:val="22"/>
          <w:szCs w:val="22"/>
        </w:rPr>
        <w:t xml:space="preserve"> </w:t>
      </w:r>
      <w:r w:rsidRPr="00891526">
        <w:rPr>
          <w:rFonts w:asciiTheme="minorHAnsi" w:hAnsiTheme="minorHAnsi" w:cstheme="minorHAnsi"/>
          <w:sz w:val="22"/>
          <w:szCs w:val="22"/>
        </w:rPr>
        <w:t>do przedłużenia zabezpieczenia lub wniesienia nowego zabezpieczenia na kolejne okresy.</w:t>
      </w:r>
    </w:p>
    <w:p w14:paraId="6C2F5C22" w14:textId="77777777"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shd w:val="clear" w:color="auto" w:fill="FFFFFF"/>
        </w:rPr>
        <w:t>W przypadku nieprzedłużenia lub niewniesienia nowego zabezpieczenia najpóźniej na 30 dni przed upływem terminu ważności dotychczasowego zabezpieczenia wniesionego w</w:t>
      </w:r>
      <w:r w:rsidR="00F12F80" w:rsidRPr="00891526">
        <w:rPr>
          <w:rFonts w:asciiTheme="minorHAnsi" w:hAnsiTheme="minorHAnsi" w:cstheme="minorHAnsi"/>
          <w:sz w:val="22"/>
          <w:szCs w:val="22"/>
          <w:shd w:val="clear" w:color="auto" w:fill="FFFFFF"/>
        </w:rPr>
        <w:t xml:space="preserve"> innej formie niż w pieniądzu, Z</w:t>
      </w:r>
      <w:r w:rsidRPr="00891526">
        <w:rPr>
          <w:rFonts w:asciiTheme="minorHAnsi" w:hAnsiTheme="minorHAnsi" w:cstheme="minorHAnsi"/>
          <w:sz w:val="22"/>
          <w:szCs w:val="22"/>
          <w:shd w:val="clear" w:color="auto" w:fill="FFFFFF"/>
        </w:rPr>
        <w:t>amawiający zmienia formę na zabezpieczenie w pieniądzu, poprzez wypłatę kwoty z dotychczasowego zabezpieczenia.</w:t>
      </w:r>
    </w:p>
    <w:p w14:paraId="28DF35AF" w14:textId="598F14B2" w:rsidR="00360A4F" w:rsidRPr="00220BED" w:rsidRDefault="00360A4F">
      <w:pPr>
        <w:pStyle w:val="Akapitzlist"/>
        <w:numPr>
          <w:ilvl w:val="0"/>
          <w:numId w:val="16"/>
        </w:numPr>
        <w:tabs>
          <w:tab w:val="clear" w:pos="720"/>
        </w:tabs>
        <w:suppressAutoHyphens w:val="0"/>
        <w:spacing w:line="276" w:lineRule="auto"/>
        <w:ind w:left="426"/>
        <w:jc w:val="both"/>
        <w:rPr>
          <w:rFonts w:asciiTheme="minorHAnsi" w:hAnsiTheme="minorHAnsi" w:cstheme="minorHAnsi"/>
          <w:sz w:val="22"/>
          <w:szCs w:val="22"/>
        </w:rPr>
      </w:pPr>
      <w:r w:rsidRPr="00220BED">
        <w:rPr>
          <w:rFonts w:asciiTheme="minorHAnsi" w:hAnsiTheme="minorHAnsi" w:cstheme="minorHAnsi"/>
          <w:sz w:val="22"/>
          <w:szCs w:val="22"/>
        </w:rPr>
        <w:t xml:space="preserve">Jeżeli w toku realizacji przedmiotu umowy z jakichkolwiek przyczyn nastąpi zmiana terminu wykonania umowy, Wykonawca zobowiązany jest </w:t>
      </w:r>
      <w:r w:rsidR="00BB2A43" w:rsidRPr="00220BED">
        <w:rPr>
          <w:rFonts w:asciiTheme="minorHAnsi" w:hAnsiTheme="minorHAnsi" w:cstheme="minorHAnsi"/>
          <w:sz w:val="22"/>
          <w:szCs w:val="22"/>
        </w:rPr>
        <w:t xml:space="preserve">na własny koszt </w:t>
      </w:r>
      <w:r w:rsidRPr="00220BED">
        <w:rPr>
          <w:rFonts w:asciiTheme="minorHAnsi" w:hAnsiTheme="minorHAnsi" w:cstheme="minorHAnsi"/>
          <w:sz w:val="22"/>
          <w:szCs w:val="22"/>
        </w:rPr>
        <w:t xml:space="preserve">przedłużyć wniesione zabezpieczenie w ciągu </w:t>
      </w:r>
      <w:r w:rsidR="00A501BF" w:rsidRPr="00220BED">
        <w:rPr>
          <w:rFonts w:asciiTheme="minorHAnsi" w:hAnsiTheme="minorHAnsi" w:cstheme="minorHAnsi"/>
          <w:sz w:val="22"/>
          <w:szCs w:val="22"/>
        </w:rPr>
        <w:t xml:space="preserve">30 </w:t>
      </w:r>
      <w:r w:rsidRPr="00220BED">
        <w:rPr>
          <w:rFonts w:asciiTheme="minorHAnsi" w:hAnsiTheme="minorHAnsi" w:cstheme="minorHAnsi"/>
          <w:sz w:val="22"/>
          <w:szCs w:val="22"/>
        </w:rPr>
        <w:t>dni od daty wezwania go przez Zamawiającego.</w:t>
      </w:r>
      <w:r w:rsidR="00A501BF" w:rsidRPr="00220BED">
        <w:rPr>
          <w:rFonts w:asciiTheme="minorHAnsi" w:hAnsiTheme="minorHAnsi" w:cstheme="minorHAnsi"/>
          <w:sz w:val="22"/>
          <w:szCs w:val="22"/>
        </w:rPr>
        <w:t xml:space="preserve"> W razie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niewywiązania się przez Wykonawcę z obowiązku, o którym mowa wyżej, Zamawiający zmieni</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formę na zabezpieczenie w pieniądzu poprzez wypłatę kwoty z dotychczasowego zabezpieczenia.</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Niewywiązanie się przez Wykonawcę z przedmiotowego obowiązku będzie uznane za nienależyte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wykonywanie niniejszej umowy.</w:t>
      </w:r>
    </w:p>
    <w:p w14:paraId="161B486D" w14:textId="77777777" w:rsidR="00326B22" w:rsidRPr="00891526" w:rsidRDefault="00326B22" w:rsidP="00596EE8">
      <w:pPr>
        <w:pStyle w:val="Akapitzlist"/>
        <w:suppressAutoHyphens w:val="0"/>
        <w:spacing w:line="276" w:lineRule="auto"/>
        <w:ind w:left="0"/>
        <w:jc w:val="both"/>
        <w:rPr>
          <w:rFonts w:asciiTheme="minorHAnsi" w:hAnsiTheme="minorHAnsi" w:cstheme="minorHAnsi"/>
          <w:sz w:val="22"/>
          <w:szCs w:val="22"/>
        </w:rPr>
      </w:pPr>
    </w:p>
    <w:p w14:paraId="2FB64CE0" w14:textId="77777777" w:rsidR="00A14B26" w:rsidRPr="00F56909" w:rsidRDefault="00A14B26" w:rsidP="00596EE8">
      <w:pPr>
        <w:pStyle w:val="Nagwek8"/>
        <w:spacing w:line="276" w:lineRule="auto"/>
        <w:jc w:val="center"/>
        <w:rPr>
          <w:rFonts w:asciiTheme="minorHAnsi" w:hAnsiTheme="minorHAnsi" w:cstheme="minorHAnsi"/>
          <w:sz w:val="22"/>
          <w:szCs w:val="22"/>
        </w:rPr>
      </w:pPr>
      <w:r w:rsidRPr="00F56909">
        <w:rPr>
          <w:rFonts w:asciiTheme="minorHAnsi" w:hAnsiTheme="minorHAnsi" w:cstheme="minorHAnsi"/>
          <w:sz w:val="22"/>
          <w:szCs w:val="22"/>
        </w:rPr>
        <w:t>KARY UMOWNE</w:t>
      </w:r>
    </w:p>
    <w:p w14:paraId="7FAFE797" w14:textId="77777777" w:rsidR="00B91BA0"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15</w:t>
      </w:r>
      <w:r w:rsidR="00A14B26" w:rsidRPr="00891526">
        <w:rPr>
          <w:rFonts w:asciiTheme="minorHAnsi" w:hAnsiTheme="minorHAnsi" w:cstheme="minorHAnsi"/>
          <w:b/>
          <w:sz w:val="22"/>
          <w:szCs w:val="22"/>
        </w:rPr>
        <w:t>.</w:t>
      </w:r>
    </w:p>
    <w:p w14:paraId="1A54913B" w14:textId="77777777" w:rsidR="00A14B26" w:rsidRPr="00891526"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zapłaci Zamawiającemu kary umowne w następujących przypadkach:</w:t>
      </w:r>
    </w:p>
    <w:p w14:paraId="39544433" w14:textId="5365227E" w:rsidR="00A14B26" w:rsidRPr="00891526" w:rsidRDefault="00A14B26">
      <w:pPr>
        <w:pStyle w:val="Akapitzlist"/>
        <w:numPr>
          <w:ilvl w:val="0"/>
          <w:numId w:val="17"/>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za zwłokę w wykonaniu przedmiotu umowy zgodnie z </w:t>
      </w:r>
      <w:r w:rsidRPr="00CC2411">
        <w:rPr>
          <w:rFonts w:asciiTheme="minorHAnsi" w:hAnsiTheme="minorHAnsi" w:cstheme="minorHAnsi"/>
          <w:sz w:val="22"/>
          <w:szCs w:val="22"/>
        </w:rPr>
        <w:t xml:space="preserve">§ </w:t>
      </w:r>
      <w:r w:rsidR="00FF1957" w:rsidRPr="00CC2411">
        <w:rPr>
          <w:rFonts w:asciiTheme="minorHAnsi" w:hAnsiTheme="minorHAnsi" w:cstheme="minorHAnsi"/>
          <w:sz w:val="22"/>
          <w:szCs w:val="22"/>
        </w:rPr>
        <w:t>2</w:t>
      </w:r>
      <w:r w:rsidRPr="00891526">
        <w:rPr>
          <w:rFonts w:asciiTheme="minorHAnsi" w:hAnsiTheme="minorHAnsi" w:cstheme="minorHAnsi"/>
          <w:sz w:val="22"/>
          <w:szCs w:val="22"/>
        </w:rPr>
        <w:t xml:space="preserve"> ust. 2</w:t>
      </w:r>
      <w:r w:rsidR="00CC2AE8" w:rsidRPr="00891526">
        <w:rPr>
          <w:rFonts w:asciiTheme="minorHAnsi" w:hAnsiTheme="minorHAnsi" w:cstheme="minorHAnsi"/>
          <w:sz w:val="22"/>
          <w:szCs w:val="22"/>
        </w:rPr>
        <w:t xml:space="preserve"> umowy, w</w:t>
      </w:r>
      <w:r w:rsidR="004D37D2" w:rsidRPr="00891526">
        <w:rPr>
          <w:rFonts w:asciiTheme="minorHAnsi" w:hAnsiTheme="minorHAnsi" w:cstheme="minorHAnsi"/>
          <w:sz w:val="22"/>
          <w:szCs w:val="22"/>
        </w:rPr>
        <w:t xml:space="preserve"> </w:t>
      </w:r>
      <w:r w:rsidRPr="00891526">
        <w:rPr>
          <w:rFonts w:asciiTheme="minorHAnsi" w:hAnsiTheme="minorHAnsi" w:cstheme="minorHAnsi"/>
          <w:sz w:val="22"/>
          <w:szCs w:val="22"/>
        </w:rPr>
        <w:t>wysokości</w:t>
      </w:r>
      <w:r w:rsidR="00532F8E" w:rsidRPr="00891526">
        <w:rPr>
          <w:rFonts w:asciiTheme="minorHAnsi" w:hAnsiTheme="minorHAnsi" w:cstheme="minorHAnsi"/>
          <w:sz w:val="22"/>
          <w:szCs w:val="22"/>
        </w:rPr>
        <w:t xml:space="preserve"> 0,</w:t>
      </w:r>
      <w:r w:rsidR="006D3E26" w:rsidRPr="00891526">
        <w:rPr>
          <w:rFonts w:asciiTheme="minorHAnsi" w:hAnsiTheme="minorHAnsi" w:cstheme="minorHAnsi"/>
          <w:sz w:val="22"/>
          <w:szCs w:val="22"/>
        </w:rPr>
        <w:t>1</w:t>
      </w:r>
      <w:r w:rsidR="00532F8E" w:rsidRPr="00891526">
        <w:rPr>
          <w:rFonts w:asciiTheme="minorHAnsi" w:hAnsiTheme="minorHAnsi" w:cstheme="minorHAnsi"/>
          <w:sz w:val="22"/>
          <w:szCs w:val="22"/>
        </w:rPr>
        <w:t>%</w:t>
      </w:r>
      <w:r w:rsidR="004D37D2" w:rsidRPr="00891526">
        <w:rPr>
          <w:rFonts w:asciiTheme="minorHAnsi" w:hAnsiTheme="minorHAnsi" w:cstheme="minorHAnsi"/>
          <w:sz w:val="22"/>
          <w:szCs w:val="22"/>
        </w:rPr>
        <w:t xml:space="preserve"> </w:t>
      </w:r>
      <w:r w:rsidR="00FF1957" w:rsidRPr="00891526">
        <w:rPr>
          <w:rFonts w:asciiTheme="minorHAnsi" w:hAnsiTheme="minorHAnsi" w:cstheme="minorHAnsi"/>
          <w:sz w:val="22"/>
          <w:szCs w:val="22"/>
        </w:rPr>
        <w:t>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 xml:space="preserve">1 umowy za każdy dzień zwłoki; </w:t>
      </w:r>
    </w:p>
    <w:p w14:paraId="70C9221B" w14:textId="2C8A89B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za zwłokę w usunięciu wad w wysokości 0,</w:t>
      </w:r>
      <w:r w:rsidR="006D3E26" w:rsidRPr="00891526">
        <w:rPr>
          <w:rFonts w:asciiTheme="minorHAnsi" w:hAnsiTheme="minorHAnsi" w:cstheme="minorHAnsi"/>
          <w:sz w:val="22"/>
          <w:szCs w:val="22"/>
        </w:rPr>
        <w:t>1</w:t>
      </w:r>
      <w:r w:rsidR="00FF1957" w:rsidRPr="00891526">
        <w:rPr>
          <w:rFonts w:asciiTheme="minorHAnsi" w:hAnsiTheme="minorHAnsi" w:cstheme="minorHAnsi"/>
          <w:sz w:val="22"/>
          <w:szCs w:val="22"/>
        </w:rPr>
        <w:t>% 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1 umowy za</w:t>
      </w:r>
      <w:r w:rsidR="009D3CCB">
        <w:rPr>
          <w:rFonts w:asciiTheme="minorHAnsi" w:hAnsiTheme="minorHAnsi" w:cstheme="minorHAnsi"/>
          <w:sz w:val="22"/>
          <w:szCs w:val="22"/>
        </w:rPr>
        <w:t> </w:t>
      </w:r>
      <w:r w:rsidRPr="00891526">
        <w:rPr>
          <w:rFonts w:asciiTheme="minorHAnsi" w:hAnsiTheme="minorHAnsi" w:cstheme="minorHAnsi"/>
          <w:sz w:val="22"/>
          <w:szCs w:val="22"/>
        </w:rPr>
        <w:t xml:space="preserve">każdy </w:t>
      </w:r>
      <w:r w:rsidRPr="00220BED">
        <w:rPr>
          <w:rFonts w:asciiTheme="minorHAnsi" w:hAnsiTheme="minorHAnsi" w:cstheme="minorHAnsi"/>
          <w:sz w:val="22"/>
          <w:szCs w:val="22"/>
        </w:rPr>
        <w:t>dzień zwłoki liczony od upływu terminu wyznaczonego na usunięcie wad;</w:t>
      </w:r>
    </w:p>
    <w:p w14:paraId="6F2E4DE2" w14:textId="1F5E7C2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 tytułu odstąpienia od umowy z przyczyn</w:t>
      </w:r>
      <w:r w:rsidR="006D45ED" w:rsidRPr="00220BED">
        <w:rPr>
          <w:rFonts w:asciiTheme="minorHAnsi" w:hAnsiTheme="minorHAnsi" w:cstheme="minorHAnsi"/>
          <w:sz w:val="22"/>
          <w:szCs w:val="22"/>
        </w:rPr>
        <w:t xml:space="preserve"> leżących po stronie Wykonawcy </w:t>
      </w:r>
      <w:r w:rsidR="00276330" w:rsidRPr="00220BED">
        <w:rPr>
          <w:rFonts w:asciiTheme="minorHAnsi" w:hAnsiTheme="minorHAnsi" w:cstheme="minorHAnsi"/>
          <w:sz w:val="22"/>
          <w:szCs w:val="22"/>
        </w:rPr>
        <w:t xml:space="preserve">lub osoby, którymi się posługuje </w:t>
      </w:r>
      <w:r w:rsidRPr="00220BED">
        <w:rPr>
          <w:rFonts w:asciiTheme="minorHAnsi" w:hAnsiTheme="minorHAnsi" w:cstheme="minorHAnsi"/>
          <w:sz w:val="22"/>
          <w:szCs w:val="22"/>
        </w:rPr>
        <w:t xml:space="preserve">w wysokości </w:t>
      </w:r>
      <w:r w:rsidR="00863C59" w:rsidRPr="00220BED">
        <w:rPr>
          <w:rFonts w:asciiTheme="minorHAnsi" w:hAnsiTheme="minorHAnsi" w:cstheme="minorHAnsi"/>
          <w:sz w:val="22"/>
          <w:szCs w:val="22"/>
        </w:rPr>
        <w:t xml:space="preserve">30% </w:t>
      </w:r>
      <w:r w:rsidRPr="00220BED">
        <w:rPr>
          <w:rFonts w:asciiTheme="minorHAnsi" w:hAnsiTheme="minorHAnsi" w:cstheme="minorHAnsi"/>
          <w:sz w:val="22"/>
          <w:szCs w:val="22"/>
        </w:rPr>
        <w:t>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1 umowy;</w:t>
      </w:r>
    </w:p>
    <w:p w14:paraId="5E6EBC7A" w14:textId="5C676A6A"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jeżeli czynności zastrzeżone dla kierownika </w:t>
      </w:r>
      <w:r w:rsidRPr="00517710">
        <w:rPr>
          <w:rFonts w:asciiTheme="minorHAnsi" w:hAnsiTheme="minorHAnsi" w:cstheme="minorHAnsi"/>
          <w:sz w:val="22"/>
          <w:szCs w:val="22"/>
        </w:rPr>
        <w:t>budowy</w:t>
      </w:r>
      <w:r w:rsidR="00A311DF" w:rsidRPr="00517710">
        <w:rPr>
          <w:rFonts w:asciiTheme="minorHAnsi" w:hAnsiTheme="minorHAnsi" w:cstheme="minorHAnsi"/>
          <w:sz w:val="22"/>
          <w:szCs w:val="22"/>
        </w:rPr>
        <w:t>/robót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będzie wykonywała inna osoba niż zaakceptowana przez Zamawiającego zgodnie z procedurą określoną</w:t>
      </w:r>
      <w:r w:rsidR="00E4624F" w:rsidRPr="00220BED">
        <w:rPr>
          <w:rFonts w:asciiTheme="minorHAnsi" w:hAnsiTheme="minorHAnsi" w:cstheme="minorHAnsi"/>
          <w:sz w:val="22"/>
          <w:szCs w:val="22"/>
        </w:rPr>
        <w:t xml:space="preserve"> w §</w:t>
      </w:r>
      <w:r w:rsidR="009D3CCB" w:rsidRPr="00220BED">
        <w:rPr>
          <w:rFonts w:asciiTheme="minorHAnsi" w:hAnsiTheme="minorHAnsi" w:cstheme="minorHAnsi"/>
          <w:sz w:val="22"/>
          <w:szCs w:val="22"/>
        </w:rPr>
        <w:t xml:space="preserve"> </w:t>
      </w:r>
      <w:r w:rsidR="004060FB" w:rsidRPr="00220BED">
        <w:rPr>
          <w:rFonts w:asciiTheme="minorHAnsi" w:hAnsiTheme="minorHAnsi" w:cstheme="minorHAnsi"/>
          <w:sz w:val="22"/>
          <w:szCs w:val="22"/>
        </w:rPr>
        <w:t>8</w:t>
      </w:r>
      <w:r w:rsidR="000A6912" w:rsidRPr="00220BED">
        <w:rPr>
          <w:rFonts w:asciiTheme="minorHAnsi" w:hAnsiTheme="minorHAnsi" w:cstheme="minorHAnsi"/>
          <w:sz w:val="22"/>
          <w:szCs w:val="22"/>
        </w:rPr>
        <w:t xml:space="preserve"> umowy – w</w:t>
      </w:r>
      <w:r w:rsidR="004D37D2" w:rsidRPr="00220BED">
        <w:rPr>
          <w:rFonts w:asciiTheme="minorHAnsi" w:hAnsiTheme="minorHAnsi" w:cstheme="minorHAnsi"/>
          <w:sz w:val="22"/>
          <w:szCs w:val="22"/>
        </w:rPr>
        <w:t> </w:t>
      </w:r>
      <w:r w:rsidRPr="00220BED">
        <w:rPr>
          <w:rFonts w:asciiTheme="minorHAnsi" w:hAnsiTheme="minorHAnsi" w:cstheme="minorHAnsi"/>
          <w:sz w:val="22"/>
          <w:szCs w:val="22"/>
        </w:rPr>
        <w:t xml:space="preserve">wysokości </w:t>
      </w:r>
      <w:r w:rsidR="00582754" w:rsidRPr="00220BED">
        <w:rPr>
          <w:rFonts w:asciiTheme="minorHAnsi" w:hAnsiTheme="minorHAnsi" w:cstheme="minorHAnsi"/>
          <w:sz w:val="22"/>
          <w:szCs w:val="22"/>
        </w:rPr>
        <w:t>2</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A570B6" w:rsidRPr="00220BED">
        <w:rPr>
          <w:rFonts w:asciiTheme="minorHAnsi" w:hAnsiTheme="minorHAnsi" w:cstheme="minorHAnsi"/>
          <w:sz w:val="22"/>
          <w:szCs w:val="22"/>
        </w:rPr>
        <w:t xml:space="preserve"> </w:t>
      </w:r>
    </w:p>
    <w:p w14:paraId="59418B61" w14:textId="279B1C58" w:rsidR="008323F5" w:rsidRPr="00220BED" w:rsidRDefault="008323F5">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 przypadku stwierdzenia nieusprawiedliwionej nieobecności kierownika budowy</w:t>
      </w:r>
      <w:r w:rsidR="008B0C9A" w:rsidRPr="00220BED">
        <w:rPr>
          <w:rFonts w:asciiTheme="minorHAnsi" w:hAnsiTheme="minorHAnsi" w:cstheme="minorHAnsi"/>
          <w:sz w:val="22"/>
          <w:szCs w:val="22"/>
        </w:rPr>
        <w:t>/robót</w:t>
      </w:r>
      <w:r w:rsidRPr="00220BED">
        <w:rPr>
          <w:rFonts w:asciiTheme="minorHAnsi" w:hAnsiTheme="minorHAnsi" w:cstheme="minorHAnsi"/>
          <w:sz w:val="22"/>
          <w:szCs w:val="22"/>
        </w:rPr>
        <w:t xml:space="preserve"> w</w:t>
      </w:r>
      <w:r w:rsidR="009D3CCB" w:rsidRPr="00220BED">
        <w:rPr>
          <w:rFonts w:asciiTheme="minorHAnsi" w:hAnsiTheme="minorHAnsi" w:cstheme="minorHAnsi"/>
          <w:sz w:val="22"/>
          <w:szCs w:val="22"/>
        </w:rPr>
        <w:t> </w:t>
      </w:r>
      <w:r w:rsidRPr="00220BED">
        <w:rPr>
          <w:rFonts w:asciiTheme="minorHAnsi" w:hAnsiTheme="minorHAnsi" w:cstheme="minorHAnsi"/>
          <w:sz w:val="22"/>
          <w:szCs w:val="22"/>
        </w:rPr>
        <w:t xml:space="preserve">trakcie </w:t>
      </w:r>
      <w:r w:rsidR="00531822" w:rsidRPr="00220BED">
        <w:rPr>
          <w:rFonts w:asciiTheme="minorHAnsi" w:hAnsiTheme="minorHAnsi" w:cstheme="minorHAnsi"/>
          <w:sz w:val="22"/>
          <w:szCs w:val="22"/>
        </w:rPr>
        <w:t>wykonywania prac – w wysokości 5</w:t>
      </w:r>
      <w:r w:rsidR="00276330" w:rsidRPr="00220BED">
        <w:rPr>
          <w:rFonts w:asciiTheme="minorHAnsi" w:hAnsiTheme="minorHAnsi" w:cstheme="minorHAnsi"/>
          <w:sz w:val="22"/>
          <w:szCs w:val="22"/>
        </w:rPr>
        <w:t>00 </w:t>
      </w:r>
      <w:r w:rsidRPr="00220BED">
        <w:rPr>
          <w:rFonts w:asciiTheme="minorHAnsi" w:hAnsiTheme="minorHAnsi" w:cstheme="minorHAnsi"/>
          <w:sz w:val="22"/>
          <w:szCs w:val="22"/>
        </w:rPr>
        <w:t xml:space="preserve">zł </w:t>
      </w:r>
      <w:r w:rsidR="004327C0" w:rsidRPr="00220BED">
        <w:rPr>
          <w:rFonts w:asciiTheme="minorHAnsi" w:hAnsiTheme="minorHAnsi" w:cstheme="minorHAnsi"/>
          <w:sz w:val="22"/>
          <w:szCs w:val="22"/>
        </w:rPr>
        <w:t>za każdy dzień nieobecności;</w:t>
      </w:r>
    </w:p>
    <w:p w14:paraId="428CFA21" w14:textId="744B434A"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braku zapłaty lub nieterminowej zapłaty wynagrodzenia nale</w:t>
      </w:r>
      <w:r w:rsidR="00BD19F7" w:rsidRPr="00220BED">
        <w:rPr>
          <w:rFonts w:asciiTheme="minorHAnsi" w:hAnsiTheme="minorHAnsi" w:cstheme="minorHAnsi"/>
          <w:sz w:val="22"/>
          <w:szCs w:val="22"/>
        </w:rPr>
        <w:t>żnego Podwykonawcy lub dalszym P</w:t>
      </w:r>
      <w:r w:rsidRPr="00220BED">
        <w:rPr>
          <w:rFonts w:asciiTheme="minorHAnsi" w:hAnsiTheme="minorHAnsi" w:cstheme="minorHAnsi"/>
          <w:sz w:val="22"/>
          <w:szCs w:val="22"/>
        </w:rPr>
        <w:t>odwykonawcom</w:t>
      </w:r>
      <w:r w:rsidR="00B31F17" w:rsidRPr="00220BED">
        <w:rPr>
          <w:rFonts w:asciiTheme="minorHAnsi" w:hAnsiTheme="minorHAnsi" w:cstheme="minorHAnsi"/>
          <w:sz w:val="22"/>
          <w:szCs w:val="22"/>
        </w:rPr>
        <w:t xml:space="preserve">, w tym </w:t>
      </w:r>
      <w:r w:rsidRPr="00220BED">
        <w:rPr>
          <w:rFonts w:asciiTheme="minorHAnsi" w:hAnsiTheme="minorHAnsi" w:cstheme="minorHAnsi"/>
          <w:sz w:val="22"/>
          <w:szCs w:val="22"/>
        </w:rPr>
        <w:t xml:space="preserve"> </w:t>
      </w:r>
      <w:r w:rsidR="00B31F17" w:rsidRPr="00220BED">
        <w:rPr>
          <w:rFonts w:asciiTheme="minorHAnsi" w:hAnsiTheme="minorHAnsi" w:cstheme="minorHAnsi"/>
          <w:sz w:val="22"/>
          <w:szCs w:val="22"/>
        </w:rPr>
        <w:t xml:space="preserve">braku zapłaty lub nieterminowej zapłaty wynagrodzenia </w:t>
      </w:r>
      <w:r w:rsidR="006F7E75" w:rsidRPr="00220BED">
        <w:rPr>
          <w:rFonts w:asciiTheme="minorHAnsi" w:hAnsiTheme="minorHAnsi" w:cstheme="minorHAnsi"/>
          <w:sz w:val="22"/>
          <w:szCs w:val="22"/>
        </w:rPr>
        <w:t>z tytułu zmiany wysoko</w:t>
      </w:r>
      <w:r w:rsidR="00B31F17" w:rsidRPr="00220BED">
        <w:rPr>
          <w:rFonts w:asciiTheme="minorHAnsi" w:hAnsiTheme="minorHAnsi" w:cstheme="minorHAnsi"/>
          <w:sz w:val="22"/>
          <w:szCs w:val="22"/>
        </w:rPr>
        <w:t xml:space="preserve">ści wynagrodzenia, o której mowa w art. 439 ust. 5 Pzp </w:t>
      </w:r>
      <w:r w:rsidRPr="00220BED">
        <w:rPr>
          <w:rFonts w:asciiTheme="minorHAnsi" w:hAnsiTheme="minorHAnsi" w:cstheme="minorHAnsi"/>
          <w:sz w:val="22"/>
          <w:szCs w:val="22"/>
        </w:rPr>
        <w:t xml:space="preserve">–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4447B2"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3564A16D" w14:textId="5962A3B5"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do zaakceptowania projektu umowy o podwykonawstwo</w:t>
      </w:r>
      <w:r w:rsidR="00BD19F7" w:rsidRPr="00220BED">
        <w:rPr>
          <w:rFonts w:asciiTheme="minorHAnsi" w:hAnsiTheme="minorHAnsi" w:cstheme="minorHAnsi"/>
          <w:sz w:val="22"/>
          <w:szCs w:val="22"/>
        </w:rPr>
        <w:t>,</w:t>
      </w:r>
      <w:r w:rsidRPr="00220BED">
        <w:rPr>
          <w:rFonts w:asciiTheme="minorHAnsi" w:hAnsiTheme="minorHAnsi" w:cstheme="minorHAnsi"/>
          <w:sz w:val="22"/>
          <w:szCs w:val="22"/>
        </w:rPr>
        <w:t xml:space="preserve"> której </w:t>
      </w:r>
      <w:r w:rsidRPr="00220BED">
        <w:rPr>
          <w:rFonts w:asciiTheme="minorHAnsi" w:hAnsiTheme="minorHAnsi" w:cstheme="minorHAnsi"/>
          <w:sz w:val="22"/>
          <w:szCs w:val="22"/>
        </w:rPr>
        <w:lastRenderedPageBreak/>
        <w:t xml:space="preserve">przedmiotem są roboty budowlane lub projektu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7091997A" w14:textId="06D7F857"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poświadczonej za zgo</w:t>
      </w:r>
      <w:r w:rsidR="001F1815" w:rsidRPr="00220BED">
        <w:rPr>
          <w:rFonts w:asciiTheme="minorHAnsi" w:hAnsiTheme="minorHAnsi" w:cstheme="minorHAnsi"/>
          <w:sz w:val="22"/>
          <w:szCs w:val="22"/>
        </w:rPr>
        <w:t xml:space="preserve">dność z oryginałem kopii umowy </w:t>
      </w:r>
      <w:r w:rsidRPr="00220BED">
        <w:rPr>
          <w:rFonts w:asciiTheme="minorHAnsi" w:hAnsiTheme="minorHAnsi" w:cstheme="minorHAnsi"/>
          <w:sz w:val="22"/>
          <w:szCs w:val="22"/>
        </w:rPr>
        <w:t xml:space="preserve">o podwykonawstwo lub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1CB9D715" w14:textId="20800886" w:rsidR="008323F5" w:rsidRPr="00220BED" w:rsidRDefault="008323F5">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braku zmiany umowy o podwykonawstwo w zakresie terminu zapłaty - w wysokości 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207CFA8D" w14:textId="5B2D05BF" w:rsidR="00E4624F" w:rsidRPr="00220BED" w:rsidRDefault="00E4624F">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wbudowania materiałów na budowie bez wcześniejszej akceptacji przez Inspektora Nadzoru danej branży kart materiałowych – w wysokości 200 zł za każdy</w:t>
      </w:r>
      <w:r w:rsidR="00082D3F" w:rsidRPr="00220BED">
        <w:rPr>
          <w:rFonts w:asciiTheme="minorHAnsi" w:hAnsiTheme="minorHAnsi" w:cstheme="minorHAnsi"/>
          <w:sz w:val="22"/>
          <w:szCs w:val="22"/>
        </w:rPr>
        <w:t xml:space="preserve"> stwierdzony</w:t>
      </w:r>
      <w:r w:rsidRPr="00220BED">
        <w:rPr>
          <w:rFonts w:asciiTheme="minorHAnsi" w:hAnsiTheme="minorHAnsi" w:cstheme="minorHAnsi"/>
          <w:sz w:val="22"/>
          <w:szCs w:val="22"/>
        </w:rPr>
        <w:t xml:space="preserve"> przypadek;</w:t>
      </w:r>
    </w:p>
    <w:p w14:paraId="75A4B65B" w14:textId="2AD2CBF5" w:rsidR="004B5AE7" w:rsidRPr="00220BED" w:rsidRDefault="000549F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 polisy ubezpieczeniowej, o której mowa w § 5 ust. 2  - w wysokości 2.000,00 zł;</w:t>
      </w:r>
    </w:p>
    <w:p w14:paraId="4AF4B7AB" w14:textId="47656793" w:rsidR="008323F5" w:rsidRPr="00220BED" w:rsidRDefault="008323F5">
      <w:pPr>
        <w:pStyle w:val="Akapitzlist"/>
        <w:widowControl w:val="0"/>
        <w:numPr>
          <w:ilvl w:val="0"/>
          <w:numId w:val="17"/>
        </w:numPr>
        <w:suppressAutoHyphens w:val="0"/>
        <w:spacing w:line="276" w:lineRule="auto"/>
        <w:ind w:left="782" w:hanging="357"/>
        <w:jc w:val="both"/>
        <w:rPr>
          <w:rFonts w:asciiTheme="minorHAnsi" w:hAnsiTheme="minorHAnsi" w:cstheme="minorHAnsi"/>
          <w:sz w:val="22"/>
          <w:szCs w:val="22"/>
        </w:rPr>
      </w:pPr>
      <w:r w:rsidRPr="00220BED">
        <w:rPr>
          <w:rFonts w:asciiTheme="minorHAnsi" w:hAnsiTheme="minorHAnsi" w:cstheme="minorHAnsi"/>
          <w:sz w:val="22"/>
          <w:szCs w:val="22"/>
        </w:rPr>
        <w:t xml:space="preserve">za </w:t>
      </w:r>
      <w:r w:rsidR="00E4624F" w:rsidRPr="00220BED">
        <w:rPr>
          <w:rFonts w:asciiTheme="minorHAnsi" w:hAnsiTheme="minorHAnsi" w:cstheme="minorHAnsi"/>
          <w:sz w:val="22"/>
          <w:szCs w:val="22"/>
        </w:rPr>
        <w:t xml:space="preserve">zwłokę </w:t>
      </w:r>
      <w:r w:rsidRPr="00220BED">
        <w:rPr>
          <w:rFonts w:asciiTheme="minorHAnsi" w:hAnsiTheme="minorHAnsi" w:cstheme="minorHAnsi"/>
          <w:sz w:val="22"/>
          <w:szCs w:val="22"/>
        </w:rPr>
        <w:t>w wykonaniu obowiązku przedłożenia harmonogramu rzeczowo-finansowego lub kosztorysu ofertowego</w:t>
      </w:r>
      <w:r w:rsidR="00C71F40" w:rsidRPr="00220BED">
        <w:rPr>
          <w:rFonts w:asciiTheme="minorHAnsi" w:hAnsiTheme="minorHAnsi" w:cstheme="minorHAnsi"/>
          <w:sz w:val="22"/>
          <w:szCs w:val="22"/>
        </w:rPr>
        <w:t>– w wysokości 0,05</w:t>
      </w:r>
      <w:r w:rsidR="004060FB" w:rsidRPr="00220BED">
        <w:rPr>
          <w:rFonts w:asciiTheme="minorHAnsi" w:hAnsiTheme="minorHAnsi" w:cstheme="minorHAnsi"/>
          <w:sz w:val="22"/>
          <w:szCs w:val="22"/>
        </w:rPr>
        <w:t>% 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w:t>
      </w:r>
      <w:r w:rsidR="00E4624F" w:rsidRPr="00220BED">
        <w:rPr>
          <w:rFonts w:asciiTheme="minorHAnsi" w:hAnsiTheme="minorHAnsi" w:cstheme="minorHAnsi"/>
          <w:sz w:val="22"/>
          <w:szCs w:val="22"/>
        </w:rPr>
        <w:t xml:space="preserve"> umowy za</w:t>
      </w:r>
      <w:r w:rsidR="009D3CCB" w:rsidRPr="00220BED">
        <w:rPr>
          <w:rFonts w:asciiTheme="minorHAnsi" w:hAnsiTheme="minorHAnsi" w:cstheme="minorHAnsi"/>
          <w:sz w:val="22"/>
          <w:szCs w:val="22"/>
        </w:rPr>
        <w:t> </w:t>
      </w:r>
      <w:r w:rsidR="00E4624F" w:rsidRPr="00220BED">
        <w:rPr>
          <w:rFonts w:asciiTheme="minorHAnsi" w:hAnsiTheme="minorHAnsi" w:cstheme="minorHAnsi"/>
          <w:sz w:val="22"/>
          <w:szCs w:val="22"/>
        </w:rPr>
        <w:t>każdy dzień zwłoki, nie więcej niż 2% tej kwoty</w:t>
      </w:r>
      <w:r w:rsidR="004327C0" w:rsidRPr="00220BED">
        <w:rPr>
          <w:rFonts w:asciiTheme="minorHAnsi" w:hAnsiTheme="minorHAnsi" w:cstheme="minorHAnsi"/>
          <w:sz w:val="22"/>
          <w:szCs w:val="22"/>
        </w:rPr>
        <w:t>;</w:t>
      </w:r>
    </w:p>
    <w:p w14:paraId="293709A4" w14:textId="3B045D11" w:rsidR="00F05C66" w:rsidRPr="00220BED" w:rsidRDefault="00F05C66">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hAnsiTheme="minorHAnsi" w:cstheme="minorHAnsi"/>
          <w:sz w:val="22"/>
          <w:szCs w:val="22"/>
        </w:rPr>
        <w:t>za brak</w:t>
      </w:r>
      <w:r w:rsidR="00521662" w:rsidRPr="00220BED">
        <w:rPr>
          <w:rFonts w:asciiTheme="minorHAnsi" w:hAnsiTheme="minorHAnsi" w:cstheme="minorHAnsi"/>
          <w:sz w:val="22"/>
          <w:szCs w:val="22"/>
        </w:rPr>
        <w:t xml:space="preserve"> zapisów, o których mowa w §</w:t>
      </w:r>
      <w:r w:rsidR="009D3CCB" w:rsidRPr="00220BED">
        <w:rPr>
          <w:rFonts w:asciiTheme="minorHAnsi" w:hAnsiTheme="minorHAnsi" w:cstheme="minorHAnsi"/>
          <w:sz w:val="22"/>
          <w:szCs w:val="22"/>
        </w:rPr>
        <w:t xml:space="preserve"> </w:t>
      </w:r>
      <w:r w:rsidR="00521662" w:rsidRPr="00220BED">
        <w:rPr>
          <w:rFonts w:asciiTheme="minorHAnsi" w:hAnsiTheme="minorHAnsi" w:cstheme="minorHAnsi"/>
          <w:sz w:val="22"/>
          <w:szCs w:val="22"/>
        </w:rPr>
        <w:t xml:space="preserve">7 ust. </w:t>
      </w:r>
      <w:r w:rsidR="004D1796" w:rsidRPr="00220BED">
        <w:rPr>
          <w:rFonts w:asciiTheme="minorHAnsi" w:hAnsiTheme="minorHAnsi" w:cstheme="minorHAnsi"/>
          <w:sz w:val="22"/>
          <w:szCs w:val="22"/>
        </w:rPr>
        <w:t>5</w:t>
      </w:r>
      <w:r w:rsidR="004D37D2" w:rsidRPr="00220BED">
        <w:rPr>
          <w:rFonts w:asciiTheme="minorHAnsi" w:hAnsiTheme="minorHAnsi" w:cstheme="minorHAnsi"/>
          <w:sz w:val="22"/>
          <w:szCs w:val="22"/>
        </w:rPr>
        <w:t xml:space="preserve"> </w:t>
      </w:r>
      <w:r w:rsidR="00CC2AE8" w:rsidRPr="00220BED">
        <w:rPr>
          <w:rFonts w:asciiTheme="minorHAnsi" w:hAnsiTheme="minorHAnsi" w:cstheme="minorHAnsi"/>
          <w:sz w:val="22"/>
          <w:szCs w:val="22"/>
        </w:rPr>
        <w:t xml:space="preserve">umowy </w:t>
      </w:r>
      <w:r w:rsidR="00326B22" w:rsidRPr="00220BED">
        <w:rPr>
          <w:rFonts w:asciiTheme="minorHAnsi" w:hAnsiTheme="minorHAnsi" w:cstheme="minorHAnsi"/>
          <w:sz w:val="22"/>
          <w:szCs w:val="22"/>
        </w:rPr>
        <w:t>w umowie łączącej Wykonawcę z </w:t>
      </w:r>
      <w:r w:rsidR="00BD19F7" w:rsidRPr="00220BED">
        <w:rPr>
          <w:rFonts w:asciiTheme="minorHAnsi" w:hAnsiTheme="minorHAnsi" w:cstheme="minorHAnsi"/>
          <w:sz w:val="22"/>
          <w:szCs w:val="22"/>
        </w:rPr>
        <w:t>P</w:t>
      </w:r>
      <w:r w:rsidRPr="00220BED">
        <w:rPr>
          <w:rFonts w:asciiTheme="minorHAnsi" w:hAnsiTheme="minorHAnsi" w:cstheme="minorHAnsi"/>
          <w:sz w:val="22"/>
          <w:szCs w:val="22"/>
        </w:rPr>
        <w:t xml:space="preserve">odwykonawcą </w:t>
      </w:r>
      <w:r w:rsidR="0049692F"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w wysokości </w:t>
      </w:r>
      <w:r w:rsidR="000A6912"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5807EB" w:rsidRPr="00220BED">
        <w:rPr>
          <w:rFonts w:asciiTheme="minorHAnsi" w:hAnsiTheme="minorHAnsi" w:cstheme="minorHAnsi"/>
          <w:sz w:val="22"/>
          <w:szCs w:val="22"/>
        </w:rPr>
        <w:t xml:space="preserve"> za każdy stwierdzony przypadek</w:t>
      </w:r>
      <w:r w:rsidR="000A6912" w:rsidRPr="00220BED">
        <w:rPr>
          <w:rFonts w:asciiTheme="minorHAnsi" w:hAnsiTheme="minorHAnsi" w:cstheme="minorHAnsi"/>
          <w:sz w:val="22"/>
          <w:szCs w:val="22"/>
        </w:rPr>
        <w:t>;</w:t>
      </w:r>
    </w:p>
    <w:p w14:paraId="3F79AF58" w14:textId="1329A73C" w:rsidR="00ED692D" w:rsidRPr="00220BED" w:rsidRDefault="00557E18">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niedopełnienie wymogu zatrudniania pracowników wykonujących roboty na podstawie umowy o pracę w rozumieniu przepisów Kodeksu pracy – w wysokości 2.000,00 zł</w:t>
      </w:r>
      <w:r w:rsidRPr="00220BED">
        <w:rPr>
          <w:rFonts w:ascii="Calibri" w:hAnsi="Calibri" w:cs="Calibri"/>
          <w:b/>
          <w:bCs/>
          <w:sz w:val="22"/>
          <w:szCs w:val="22"/>
          <w:lang w:eastAsia="pl-PL"/>
        </w:rPr>
        <w:t xml:space="preserve"> </w:t>
      </w:r>
      <w:r w:rsidRPr="00220BED">
        <w:rPr>
          <w:rFonts w:ascii="Calibri" w:hAnsi="Calibri" w:cs="Calibri"/>
          <w:sz w:val="22"/>
          <w:szCs w:val="22"/>
          <w:lang w:eastAsia="pl-PL"/>
        </w:rPr>
        <w:t>za każdy przypadek stwierdzenia powyższego uchybienia w stosunku do pojedynczego pracownika</w:t>
      </w:r>
      <w:r w:rsidR="009D3CCB" w:rsidRPr="00220BED">
        <w:rPr>
          <w:rFonts w:ascii="Calibri" w:hAnsi="Calibri" w:cs="Calibri"/>
          <w:sz w:val="22"/>
          <w:szCs w:val="22"/>
          <w:lang w:eastAsia="pl-PL"/>
        </w:rPr>
        <w:t>;</w:t>
      </w:r>
    </w:p>
    <w:p w14:paraId="76B3BBF3" w14:textId="1EF79179" w:rsidR="00947850" w:rsidRPr="00220BED" w:rsidRDefault="00BD7DDB">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 xml:space="preserve">nieprzedłożenie dokumentów, o których mowa w § 7 ust. 2 – 4 umowy </w:t>
      </w:r>
      <w:r w:rsidR="00856A95" w:rsidRPr="00220BED">
        <w:rPr>
          <w:rFonts w:asciiTheme="minorHAnsi" w:hAnsiTheme="minorHAnsi" w:cstheme="minorHAnsi"/>
          <w:sz w:val="22"/>
          <w:szCs w:val="22"/>
        </w:rPr>
        <w:t>- w wysokości 1.000 zł za każdy stwierdzony przypadek;</w:t>
      </w:r>
    </w:p>
    <w:p w14:paraId="10A8AC5F" w14:textId="68609D3D" w:rsidR="00360A4F" w:rsidRPr="00220BED" w:rsidRDefault="00AA66E5">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w:t>
      </w:r>
      <w:r w:rsidR="00360A4F" w:rsidRPr="00220BED">
        <w:rPr>
          <w:rFonts w:asciiTheme="minorHAnsi" w:eastAsia="Calibri" w:hAnsiTheme="minorHAnsi" w:cstheme="minorHAnsi"/>
          <w:sz w:val="22"/>
          <w:szCs w:val="22"/>
        </w:rPr>
        <w:t>ieprzedłożenia dokumentu potwierdzającego przedłużenie wniesienia zabezpieczenia należytego wykonania umowy w przypadku określonym w § 14 ust</w:t>
      </w:r>
      <w:r w:rsidR="00220BED" w:rsidRPr="00220BED">
        <w:rPr>
          <w:rFonts w:asciiTheme="minorHAnsi" w:eastAsia="Calibri" w:hAnsiTheme="minorHAnsi" w:cstheme="minorHAnsi"/>
          <w:sz w:val="22"/>
          <w:szCs w:val="22"/>
        </w:rPr>
        <w:t xml:space="preserve">. </w:t>
      </w:r>
      <w:r w:rsidR="005807EB" w:rsidRPr="00220BED">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 w wysokości 0,05 % kwoty brutto wskazanej w § 1</w:t>
      </w:r>
      <w:r w:rsidR="00A87002">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ust. 1 umowy za każdy dzień zwłoki, nie więcej jednak niż 2% tej kwoty</w:t>
      </w:r>
      <w:r w:rsidR="00682668" w:rsidRPr="00220BED">
        <w:rPr>
          <w:rFonts w:asciiTheme="minorHAnsi" w:eastAsia="Calibri" w:hAnsiTheme="minorHAnsi" w:cstheme="minorHAnsi"/>
          <w:sz w:val="22"/>
          <w:szCs w:val="22"/>
        </w:rPr>
        <w:t>,</w:t>
      </w:r>
    </w:p>
    <w:p w14:paraId="3BAA3823" w14:textId="2187F0E8" w:rsidR="00682668" w:rsidRPr="00220BED" w:rsidRDefault="00682668">
      <w:pPr>
        <w:numPr>
          <w:ilvl w:val="0"/>
          <w:numId w:val="17"/>
        </w:numPr>
        <w:tabs>
          <w:tab w:val="left" w:pos="360"/>
        </w:tabs>
        <w:spacing w:line="276" w:lineRule="auto"/>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niewykonanie lub nienależyte wykonanie innych postanowień umowy w wysokości 0,1% kwoty brutt</w:t>
      </w:r>
      <w:r w:rsidR="00745AC0" w:rsidRPr="00220BED">
        <w:rPr>
          <w:rFonts w:asciiTheme="minorHAnsi" w:eastAsia="Calibri" w:hAnsiTheme="minorHAnsi" w:cstheme="minorHAnsi"/>
          <w:sz w:val="22"/>
          <w:szCs w:val="22"/>
        </w:rPr>
        <w:t>o wskazanej w § 1</w:t>
      </w:r>
      <w:r w:rsidR="00A87002">
        <w:rPr>
          <w:rFonts w:asciiTheme="minorHAnsi" w:eastAsia="Calibri" w:hAnsiTheme="minorHAnsi" w:cstheme="minorHAnsi"/>
          <w:sz w:val="22"/>
          <w:szCs w:val="22"/>
        </w:rPr>
        <w:t>7</w:t>
      </w:r>
      <w:r w:rsidR="00745AC0" w:rsidRPr="00220BED">
        <w:rPr>
          <w:rFonts w:asciiTheme="minorHAnsi" w:eastAsia="Calibri" w:hAnsiTheme="minorHAnsi" w:cstheme="minorHAnsi"/>
          <w:sz w:val="22"/>
          <w:szCs w:val="22"/>
        </w:rPr>
        <w:t xml:space="preserve"> ust. 1 umowy.</w:t>
      </w:r>
    </w:p>
    <w:p w14:paraId="31E97761" w14:textId="77777777" w:rsidR="00A14B26" w:rsidRPr="00220BED"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Zamawiający zapłaci Wykonawcy kary umowne w przypadku:</w:t>
      </w:r>
    </w:p>
    <w:p w14:paraId="649586EC" w14:textId="4836E10D"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zwłoki w przekaza</w:t>
      </w:r>
      <w:r w:rsidR="00C71F40" w:rsidRPr="00220BED">
        <w:rPr>
          <w:rFonts w:asciiTheme="minorHAnsi" w:hAnsiTheme="minorHAnsi" w:cstheme="minorHAnsi"/>
          <w:sz w:val="22"/>
          <w:szCs w:val="22"/>
        </w:rPr>
        <w:t>niu placu budowy w wysokości</w:t>
      </w:r>
      <w:r w:rsidR="00532F8E" w:rsidRPr="00220BED">
        <w:rPr>
          <w:rFonts w:asciiTheme="minorHAnsi" w:hAnsiTheme="minorHAnsi" w:cstheme="minorHAnsi"/>
          <w:sz w:val="22"/>
          <w:szCs w:val="22"/>
        </w:rPr>
        <w:t xml:space="preserve"> 0,1 % </w:t>
      </w:r>
      <w:r w:rsidR="001F1815" w:rsidRPr="00220BED">
        <w:rPr>
          <w:rFonts w:asciiTheme="minorHAnsi" w:hAnsiTheme="minorHAnsi" w:cstheme="minorHAnsi"/>
          <w:sz w:val="22"/>
          <w:szCs w:val="22"/>
        </w:rPr>
        <w:t xml:space="preserve">kwoty brutto wskazanej </w:t>
      </w:r>
      <w:r w:rsidRPr="00220BED">
        <w:rPr>
          <w:rFonts w:asciiTheme="minorHAnsi" w:hAnsiTheme="minorHAnsi" w:cstheme="minorHAnsi"/>
          <w:sz w:val="22"/>
          <w:szCs w:val="22"/>
        </w:rPr>
        <w:t>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 umowy</w:t>
      </w:r>
      <w:r w:rsidR="00B9674F" w:rsidRPr="00220BED">
        <w:rPr>
          <w:rFonts w:asciiTheme="minorHAnsi" w:hAnsiTheme="minorHAnsi" w:cstheme="minorHAnsi"/>
          <w:sz w:val="22"/>
          <w:szCs w:val="22"/>
        </w:rPr>
        <w:t xml:space="preserve"> za każdy dzień zwłoki</w:t>
      </w:r>
      <w:r w:rsidR="001E4C8F" w:rsidRPr="00220BED">
        <w:rPr>
          <w:rFonts w:asciiTheme="minorHAnsi" w:hAnsiTheme="minorHAnsi" w:cstheme="minorHAnsi"/>
          <w:sz w:val="22"/>
          <w:szCs w:val="22"/>
        </w:rPr>
        <w:t>;</w:t>
      </w:r>
    </w:p>
    <w:p w14:paraId="5765FEE6" w14:textId="2B735240"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odstąpienia od umowy z winy Zamawiającego w wysokości </w:t>
      </w:r>
      <w:r w:rsidR="007C7CD7" w:rsidRPr="00220BED">
        <w:rPr>
          <w:rFonts w:asciiTheme="minorHAnsi" w:hAnsiTheme="minorHAnsi" w:cstheme="minorHAnsi"/>
          <w:sz w:val="22"/>
          <w:szCs w:val="22"/>
        </w:rPr>
        <w:t xml:space="preserve">30% </w:t>
      </w:r>
      <w:r w:rsidRPr="00220BED">
        <w:rPr>
          <w:rFonts w:asciiTheme="minorHAnsi" w:hAnsiTheme="minorHAnsi" w:cstheme="minorHAnsi"/>
          <w:sz w:val="22"/>
          <w:szCs w:val="22"/>
        </w:rPr>
        <w:t>wynagrodzenia brutto, o którym mowa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B0648C"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1 umowy. Nie dotyczy to przypadku odstąpienia od umowy </w:t>
      </w:r>
      <w:r w:rsidR="0003318C" w:rsidRPr="00220BED">
        <w:rPr>
          <w:rFonts w:asciiTheme="minorHAnsi" w:hAnsiTheme="minorHAnsi" w:cstheme="minorHAnsi"/>
          <w:sz w:val="22"/>
          <w:szCs w:val="22"/>
        </w:rPr>
        <w:t>z </w:t>
      </w:r>
      <w:r w:rsidR="00E72F32" w:rsidRPr="00220BED">
        <w:rPr>
          <w:rFonts w:asciiTheme="minorHAnsi" w:hAnsiTheme="minorHAnsi" w:cstheme="minorHAnsi"/>
          <w:sz w:val="22"/>
          <w:szCs w:val="22"/>
        </w:rPr>
        <w:t xml:space="preserve">przyczyn, o których mowa w § </w:t>
      </w:r>
      <w:r w:rsidR="00A87002">
        <w:rPr>
          <w:rFonts w:asciiTheme="minorHAnsi" w:hAnsiTheme="minorHAnsi" w:cstheme="minorHAnsi"/>
          <w:sz w:val="22"/>
          <w:szCs w:val="22"/>
        </w:rPr>
        <w:t>19</w:t>
      </w:r>
      <w:r w:rsidR="00E72F32" w:rsidRPr="00220BED">
        <w:rPr>
          <w:rFonts w:asciiTheme="minorHAnsi" w:hAnsiTheme="minorHAnsi" w:cstheme="minorHAnsi"/>
          <w:sz w:val="22"/>
          <w:szCs w:val="22"/>
        </w:rPr>
        <w:t xml:space="preserve"> umowy</w:t>
      </w:r>
      <w:r w:rsidRPr="00220BED">
        <w:rPr>
          <w:rFonts w:asciiTheme="minorHAnsi" w:hAnsiTheme="minorHAnsi" w:cstheme="minorHAnsi"/>
          <w:sz w:val="22"/>
          <w:szCs w:val="22"/>
        </w:rPr>
        <w:t>.</w:t>
      </w:r>
    </w:p>
    <w:p w14:paraId="7EF09E5C" w14:textId="3640B0F6" w:rsidR="00A425B6" w:rsidRPr="00220BED" w:rsidRDefault="00E72F32">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Łączna wysokość kar umownych, do której zapłaty zobowiązana będzie jedna ze stron umowy nie może przekroczyć </w:t>
      </w:r>
      <w:r w:rsidR="000F2359" w:rsidRPr="00220BED">
        <w:rPr>
          <w:rFonts w:asciiTheme="minorHAnsi" w:hAnsiTheme="minorHAnsi" w:cstheme="minorHAnsi"/>
          <w:bCs/>
          <w:sz w:val="22"/>
          <w:szCs w:val="22"/>
        </w:rPr>
        <w:t xml:space="preserve">50% </w:t>
      </w:r>
      <w:r w:rsidRPr="00220BED">
        <w:rPr>
          <w:rFonts w:asciiTheme="minorHAnsi" w:hAnsiTheme="minorHAnsi" w:cstheme="minorHAnsi"/>
          <w:bCs/>
          <w:sz w:val="22"/>
          <w:szCs w:val="22"/>
        </w:rPr>
        <w:t>kwoty brutto wskazanej w § 1</w:t>
      </w:r>
      <w:r w:rsidR="00A87002">
        <w:rPr>
          <w:rFonts w:asciiTheme="minorHAnsi" w:hAnsiTheme="minorHAnsi" w:cstheme="minorHAnsi"/>
          <w:bCs/>
          <w:sz w:val="22"/>
          <w:szCs w:val="22"/>
        </w:rPr>
        <w:t>7</w:t>
      </w:r>
      <w:r w:rsidRPr="00220BED">
        <w:rPr>
          <w:rFonts w:asciiTheme="minorHAnsi" w:hAnsiTheme="minorHAnsi" w:cstheme="minorHAnsi"/>
          <w:bCs/>
          <w:sz w:val="22"/>
          <w:szCs w:val="22"/>
        </w:rPr>
        <w:t xml:space="preserve"> ust. 1</w:t>
      </w:r>
      <w:r w:rsidR="00A425B6" w:rsidRPr="00220BED">
        <w:rPr>
          <w:rFonts w:asciiTheme="minorHAnsi" w:hAnsiTheme="minorHAnsi" w:cstheme="minorHAnsi"/>
          <w:sz w:val="22"/>
          <w:szCs w:val="22"/>
        </w:rPr>
        <w:t>.</w:t>
      </w:r>
    </w:p>
    <w:p w14:paraId="6FF82355" w14:textId="41BB62F7" w:rsidR="00E72F32" w:rsidRPr="00220BED" w:rsidRDefault="00E72F32">
      <w:pPr>
        <w:pStyle w:val="Akapitzlist"/>
        <w:numPr>
          <w:ilvl w:val="0"/>
          <w:numId w:val="18"/>
        </w:numPr>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Strony zastrzegają sobie prawo dochodzenia odszkodowania przewyższającego kary umowne do</w:t>
      </w:r>
      <w:r w:rsidR="00B0648C" w:rsidRPr="00220BED">
        <w:rPr>
          <w:rFonts w:asciiTheme="minorHAnsi" w:hAnsiTheme="minorHAnsi" w:cstheme="minorHAnsi"/>
          <w:sz w:val="22"/>
          <w:szCs w:val="22"/>
        </w:rPr>
        <w:t> </w:t>
      </w:r>
      <w:r w:rsidRPr="00220BED">
        <w:rPr>
          <w:rFonts w:asciiTheme="minorHAnsi" w:hAnsiTheme="minorHAnsi" w:cstheme="minorHAnsi"/>
          <w:sz w:val="22"/>
          <w:szCs w:val="22"/>
        </w:rPr>
        <w:t>wysokości rzeczywiście poniesionej szkody i utraconych korzyści, na zasadach ogólnych.</w:t>
      </w:r>
    </w:p>
    <w:p w14:paraId="1D707415" w14:textId="437F351C" w:rsidR="009D6DAF" w:rsidRPr="00220BED" w:rsidRDefault="00C45DA6">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Zobowiązanie do zapłaty kary umownej jest płatne w terminie do 7 dni od dnia </w:t>
      </w:r>
      <w:r w:rsidR="008E317D" w:rsidRPr="00220BED">
        <w:rPr>
          <w:rFonts w:asciiTheme="minorHAnsi" w:hAnsiTheme="minorHAnsi" w:cstheme="minorHAnsi"/>
          <w:sz w:val="22"/>
          <w:szCs w:val="22"/>
        </w:rPr>
        <w:t>przekazania oświadczenia o jej naliczeniu wraz z notą księgową.</w:t>
      </w:r>
    </w:p>
    <w:p w14:paraId="41416970" w14:textId="77ECFC5F" w:rsidR="008E317D" w:rsidRPr="00220BED" w:rsidRDefault="008E317D">
      <w:pPr>
        <w:pStyle w:val="Akapitzlist"/>
        <w:numPr>
          <w:ilvl w:val="0"/>
          <w:numId w:val="18"/>
        </w:numPr>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W przypadku braku zapła</w:t>
      </w:r>
      <w:r w:rsidR="00003364" w:rsidRPr="00220BED">
        <w:rPr>
          <w:rFonts w:asciiTheme="minorHAnsi" w:hAnsiTheme="minorHAnsi" w:cstheme="minorHAnsi"/>
          <w:sz w:val="22"/>
          <w:szCs w:val="22"/>
        </w:rPr>
        <w:t>ty w terminie wskazanym w ust. 5</w:t>
      </w:r>
      <w:r w:rsidRPr="00220BED">
        <w:rPr>
          <w:rFonts w:asciiTheme="minorHAnsi" w:hAnsiTheme="minorHAnsi" w:cstheme="minorHAnsi"/>
          <w:sz w:val="22"/>
          <w:szCs w:val="22"/>
        </w:rPr>
        <w:t>, Wykonawca wyraża zgodę na potrącenie naliczonych kar umownych z należnego wynagrodzenia.</w:t>
      </w:r>
    </w:p>
    <w:p w14:paraId="49A86EA0" w14:textId="77777777" w:rsidR="004F4BE9" w:rsidRDefault="004F4BE9" w:rsidP="004F4BE9">
      <w:pPr>
        <w:spacing w:line="276" w:lineRule="auto"/>
        <w:jc w:val="center"/>
        <w:rPr>
          <w:rFonts w:ascii="Calibri" w:hAnsi="Calibri" w:cs="Calibri"/>
          <w:b/>
          <w:sz w:val="22"/>
          <w:szCs w:val="22"/>
          <w:lang w:eastAsia="zh-CN"/>
        </w:rPr>
      </w:pPr>
    </w:p>
    <w:p w14:paraId="15ADE6C9" w14:textId="44D8BBC6" w:rsidR="004F4BE9" w:rsidRPr="004F4BE9" w:rsidRDefault="004F4BE9" w:rsidP="004F4BE9">
      <w:pPr>
        <w:pStyle w:val="Nagwek8"/>
        <w:jc w:val="center"/>
        <w:rPr>
          <w:rFonts w:asciiTheme="minorHAnsi" w:hAnsiTheme="minorHAnsi" w:cstheme="minorHAnsi"/>
          <w:sz w:val="22"/>
          <w:szCs w:val="22"/>
          <w:lang w:eastAsia="zh-CN"/>
        </w:rPr>
      </w:pPr>
      <w:r w:rsidRPr="004F4BE9">
        <w:rPr>
          <w:rFonts w:asciiTheme="minorHAnsi" w:hAnsiTheme="minorHAnsi" w:cstheme="minorHAnsi"/>
          <w:sz w:val="22"/>
          <w:szCs w:val="22"/>
          <w:lang w:eastAsia="zh-CN"/>
        </w:rPr>
        <w:t>WALORYZACJA</w:t>
      </w:r>
    </w:p>
    <w:p w14:paraId="4B7B60B8" w14:textId="272926F3" w:rsidR="004F4BE9" w:rsidRPr="00176D44" w:rsidRDefault="004F4BE9" w:rsidP="004F4BE9">
      <w:pPr>
        <w:spacing w:line="276" w:lineRule="auto"/>
        <w:ind w:left="4248"/>
        <w:jc w:val="both"/>
        <w:rPr>
          <w:rFonts w:ascii="Calibri" w:hAnsi="Calibri" w:cs="Calibri"/>
          <w:lang w:eastAsia="zh-CN"/>
        </w:rPr>
      </w:pPr>
      <w:r w:rsidRPr="00176D44">
        <w:rPr>
          <w:rFonts w:ascii="Calibri" w:hAnsi="Calibri" w:cs="Calibri"/>
          <w:b/>
          <w:sz w:val="22"/>
          <w:szCs w:val="22"/>
          <w:lang w:eastAsia="zh-CN"/>
        </w:rPr>
        <w:t xml:space="preserve">§ </w:t>
      </w:r>
      <w:r>
        <w:rPr>
          <w:rFonts w:ascii="Calibri" w:hAnsi="Calibri" w:cs="Calibri"/>
          <w:b/>
          <w:sz w:val="22"/>
          <w:szCs w:val="22"/>
          <w:lang w:eastAsia="zh-CN"/>
        </w:rPr>
        <w:t>16.</w:t>
      </w:r>
    </w:p>
    <w:p w14:paraId="7D068591"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t>Zamawiający dopuszcza waloryzację wynagrodzenia należnego wykonawcy, w przypadku zmiany ceny materiałów lub kosztów związanych z realizacją zamówienia na następujących zasadach:</w:t>
      </w:r>
    </w:p>
    <w:p w14:paraId="7E3F16AA"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lastRenderedPageBreak/>
        <w:t xml:space="preserve">Poziom zmiany ceny materiałów lub kosztów, o których mowa w ust. 1, uprawniający strony umowy do żądania zmiany wynagrodzenia </w:t>
      </w:r>
      <w:r w:rsidRPr="00BF1569">
        <w:rPr>
          <w:rFonts w:asciiTheme="minorHAnsi" w:hAnsiTheme="minorHAnsi" w:cstheme="minorHAnsi"/>
          <w:sz w:val="22"/>
          <w:szCs w:val="22"/>
          <w:lang w:eastAsia="zh-CN"/>
        </w:rPr>
        <w:t>wynosi 15%</w:t>
      </w:r>
      <w:r w:rsidRPr="00AD74C5">
        <w:rPr>
          <w:rFonts w:asciiTheme="minorHAnsi" w:hAnsiTheme="minorHAnsi" w:cstheme="minorHAnsi"/>
          <w:sz w:val="22"/>
          <w:szCs w:val="22"/>
          <w:lang w:eastAsia="zh-CN"/>
        </w:rPr>
        <w:t xml:space="preserve"> i mierzony jest wskaźnikiem cen </w:t>
      </w:r>
      <w:bookmarkStart w:id="3" w:name="_Hlk129855889"/>
      <w:r w:rsidRPr="00AD74C5">
        <w:rPr>
          <w:rFonts w:asciiTheme="minorHAnsi" w:hAnsiTheme="minorHAnsi" w:cstheme="minorHAnsi"/>
          <w:sz w:val="22"/>
          <w:szCs w:val="22"/>
          <w:lang w:eastAsia="zh-CN"/>
        </w:rPr>
        <w:t xml:space="preserve">produkcji budowlano montażowej ogółem </w:t>
      </w:r>
      <w:bookmarkEnd w:id="3"/>
      <w:r w:rsidRPr="00AD74C5">
        <w:rPr>
          <w:rFonts w:asciiTheme="minorHAnsi" w:hAnsiTheme="minorHAnsi" w:cstheme="minorHAnsi"/>
          <w:sz w:val="22"/>
          <w:szCs w:val="22"/>
          <w:lang w:eastAsia="zh-CN"/>
        </w:rPr>
        <w:t xml:space="preserve">ogłaszanym co miesiąc w komunikacie Prezesa Głównego Urzędu Statystycznego w porównaniu z poziomem z miesiąca, w którym nastąpiło otwarcie ofert (wzrost cen w miesiącu, w którym nastąpiło otwarcie ofert nie jest uwzględniany). </w:t>
      </w:r>
    </w:p>
    <w:p w14:paraId="555575DC" w14:textId="77777777" w:rsidR="004F4BE9" w:rsidRPr="006E2E4A"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BF1569">
        <w:rPr>
          <w:rStyle w:val="gwpe181e034size"/>
          <w:rFonts w:asciiTheme="minorHAnsi" w:hAnsiTheme="minorHAnsi" w:cstheme="minorHAnsi"/>
          <w:sz w:val="22"/>
          <w:szCs w:val="22"/>
        </w:rPr>
        <w:t xml:space="preserve">Pierwsza waloryzacja może być procedowana na wniosek strony złożony najwcześniej po upływie 6 miesięcy od dnia otwarcia ofert, jeżeli w terminie tym poziom cen produkcji budowlano montażowej ogółem wzrośnie o co najmniej 15%. </w:t>
      </w:r>
      <w:r w:rsidRPr="00AD74C5">
        <w:rPr>
          <w:rStyle w:val="gwpe181e034size"/>
          <w:rFonts w:asciiTheme="minorHAnsi" w:hAnsiTheme="minorHAnsi" w:cstheme="minorHAnsi"/>
          <w:sz w:val="22"/>
          <w:szCs w:val="22"/>
        </w:rPr>
        <w:t xml:space="preserve">Każda kolejna zmiana wynagrodzenia może nastąpić nie częściej niż raz na </w:t>
      </w:r>
      <w:r w:rsidRPr="006E2E4A">
        <w:rPr>
          <w:rStyle w:val="gwpe181e034size"/>
          <w:rFonts w:asciiTheme="minorHAnsi" w:hAnsiTheme="minorHAnsi" w:cstheme="minorHAnsi"/>
          <w:sz w:val="22"/>
          <w:szCs w:val="22"/>
        </w:rPr>
        <w:t>kwartał, jeżeli ogłoszony wskaźnik zmiany poziomu ceny wykaże przekroczenie lub zmniejszenie poziomu ceny o co najmniej 15% w stosunku do poziomu z daty ostatniej waloryzacji.</w:t>
      </w:r>
    </w:p>
    <w:p w14:paraId="4A976DBC" w14:textId="77777777" w:rsidR="004F4BE9" w:rsidRPr="00AD74C5"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 materiałów i kosztów winna mieć bezpośredni i rzeczywisty wpływ na koszt wykonania zamówienia, co powinno zostać wykazane we wniosku o dokonanie zmiany wynagrodzenia.</w:t>
      </w:r>
    </w:p>
    <w:p w14:paraId="2E59A5F5"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ceny określonej w ofercie wykonawcy następować będzie poprzez przemnożenie wartości brutto robót pozostałych do wykonania (z zastrzeżeniem, że dotyczy to tylko tych materiałów i kosztów, których zmiana cen i wpływ na koszt wykonania zamówienia wykazane zostały we wniosku) przez wskaźnik cen budowlano montażowej ogółem ogłoszony w komunikacie Prezesa Głównego Urzędu Statystycznego.</w:t>
      </w:r>
    </w:p>
    <w:p w14:paraId="4040679E"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Fonts w:asciiTheme="minorHAnsi" w:hAnsiTheme="minorHAnsi" w:cstheme="minorHAnsi"/>
          <w:sz w:val="22"/>
          <w:szCs w:val="22"/>
          <w:lang w:eastAsia="zh-CN"/>
        </w:rPr>
        <w:t>Za</w:t>
      </w:r>
      <w:r w:rsidRPr="00AD74C5">
        <w:rPr>
          <w:rStyle w:val="gwpe181e034size"/>
          <w:rFonts w:asciiTheme="minorHAnsi" w:hAnsiTheme="minorHAnsi" w:cstheme="minorHAnsi"/>
          <w:sz w:val="22"/>
          <w:szCs w:val="22"/>
        </w:rPr>
        <w:t xml:space="preserve"> roboty pozostałe do wykonania uznaje się roboty pozostałe do wykonania od pierwszego dnia miesiąca, w którym zgłoszono zasadnie wniosek o waloryzację. Wartość robót pozostałych do wykonania ustala się na podstawie dotychczas dokonanych odbiorów częściowych.  </w:t>
      </w:r>
    </w:p>
    <w:p w14:paraId="01D3FA69"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Style w:val="gwpe181e034size"/>
          <w:rFonts w:asciiTheme="minorHAnsi" w:hAnsiTheme="minorHAnsi" w:cstheme="minorHAnsi"/>
          <w:sz w:val="22"/>
          <w:szCs w:val="22"/>
        </w:rPr>
        <w:t>Maksymalną wartość zmiany wynagrodzenia, jaką dopuszcza zamawiający w efekcie zastosowania postanowień o zasadach wprowadzania zmian wysokości wynagrodzenia w przypadku zmiany ceny materiałów lub kosztów związanych z realizacją zamówienia ustala się na 5% wartości brutto wynagrodzenia wykonawcy określonego w ofercie wykonawcy za wykonanie umowy.</w:t>
      </w:r>
    </w:p>
    <w:p w14:paraId="3C3A31BC"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rPr>
      </w:pPr>
      <w:r w:rsidRPr="00AD74C5">
        <w:rPr>
          <w:rStyle w:val="gwpe181e034size"/>
          <w:rFonts w:asciiTheme="minorHAnsi" w:hAnsiTheme="minorHAnsi" w:cstheme="minorHAnsi"/>
          <w:sz w:val="22"/>
          <w:szCs w:val="22"/>
        </w:rPr>
        <w:t>Wykonawca, którego wynagrodzenie zostało zmienione w trybie określonym w niniejszym paragrafie zobowiązany jest w terminie do 14 dni od zawarcia aneksu dotyczącego zmiany wynagrodzenia do dokonania zmiany wynagrodzenia przysługującego podwykonawcy, z którym zawarł umowę, w zakresie odpowiadającym zmianom cen materiałów lub kosztów dotyczących zobowiązania podwykonawcy, jeżeli łącznie spełnione są następujące warunki:</w:t>
      </w:r>
    </w:p>
    <w:p w14:paraId="1F92DDDB"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1)      przedmiotem umowy są roboty budowlane</w:t>
      </w:r>
      <w:r>
        <w:rPr>
          <w:rStyle w:val="gwpe181e034size"/>
          <w:rFonts w:asciiTheme="minorHAnsi" w:hAnsiTheme="minorHAnsi" w:cstheme="minorHAnsi"/>
          <w:sz w:val="22"/>
          <w:szCs w:val="22"/>
        </w:rPr>
        <w:t>, dostawy</w:t>
      </w:r>
      <w:r w:rsidRPr="00AD74C5">
        <w:rPr>
          <w:rStyle w:val="gwpe181e034size"/>
          <w:rFonts w:asciiTheme="minorHAnsi" w:hAnsiTheme="minorHAnsi" w:cstheme="minorHAnsi"/>
          <w:sz w:val="22"/>
          <w:szCs w:val="22"/>
        </w:rPr>
        <w:t xml:space="preserve"> lub usługi;</w:t>
      </w:r>
    </w:p>
    <w:p w14:paraId="6055DBE5"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 xml:space="preserve">2)      okres obowiązywania umowy przekracza </w:t>
      </w:r>
      <w:r>
        <w:rPr>
          <w:rStyle w:val="gwpe181e034size"/>
          <w:rFonts w:asciiTheme="minorHAnsi" w:hAnsiTheme="minorHAnsi" w:cstheme="minorHAnsi"/>
          <w:sz w:val="22"/>
          <w:szCs w:val="22"/>
        </w:rPr>
        <w:t>6</w:t>
      </w:r>
      <w:r w:rsidRPr="00AD74C5">
        <w:rPr>
          <w:rStyle w:val="gwpe181e034size"/>
          <w:rFonts w:asciiTheme="minorHAnsi" w:hAnsiTheme="minorHAnsi" w:cstheme="minorHAnsi"/>
          <w:sz w:val="22"/>
          <w:szCs w:val="22"/>
        </w:rPr>
        <w:t xml:space="preserve"> miesięcy.</w:t>
      </w:r>
    </w:p>
    <w:p w14:paraId="110DE361" w14:textId="77777777" w:rsidR="005B6C28" w:rsidRPr="00891526" w:rsidRDefault="005B6C28" w:rsidP="00596EE8">
      <w:pPr>
        <w:pStyle w:val="Akapitzlist"/>
        <w:suppressAutoHyphens w:val="0"/>
        <w:spacing w:line="276" w:lineRule="auto"/>
        <w:ind w:left="0"/>
        <w:jc w:val="both"/>
        <w:rPr>
          <w:rFonts w:asciiTheme="minorHAnsi" w:hAnsiTheme="minorHAnsi" w:cstheme="minorHAnsi"/>
          <w:sz w:val="22"/>
          <w:szCs w:val="22"/>
        </w:rPr>
      </w:pPr>
    </w:p>
    <w:p w14:paraId="7D81123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WYNAGRODZENIE</w:t>
      </w:r>
    </w:p>
    <w:p w14:paraId="5BA5520D" w14:textId="70830B3A" w:rsidR="001B27CB" w:rsidRPr="00891526" w:rsidRDefault="001B27CB" w:rsidP="00596EE8">
      <w:pPr>
        <w:spacing w:line="276" w:lineRule="auto"/>
        <w:ind w:left="4248"/>
        <w:jc w:val="both"/>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1</w:t>
      </w:r>
      <w:r w:rsidR="004F4BE9">
        <w:rPr>
          <w:rFonts w:asciiTheme="minorHAnsi" w:hAnsiTheme="minorHAnsi" w:cstheme="minorHAnsi"/>
          <w:b/>
          <w:sz w:val="22"/>
          <w:szCs w:val="22"/>
          <w:lang w:eastAsia="zh-CN"/>
        </w:rPr>
        <w:t>7</w:t>
      </w:r>
      <w:r w:rsidRPr="00891526">
        <w:rPr>
          <w:rFonts w:asciiTheme="minorHAnsi" w:hAnsiTheme="minorHAnsi" w:cstheme="minorHAnsi"/>
          <w:b/>
          <w:sz w:val="22"/>
          <w:szCs w:val="22"/>
          <w:lang w:eastAsia="zh-CN"/>
        </w:rPr>
        <w:t>.</w:t>
      </w:r>
    </w:p>
    <w:p w14:paraId="704996DC" w14:textId="1374F269" w:rsidR="001B27CB" w:rsidRPr="00891526" w:rsidRDefault="00326B22" w:rsidP="00EF0518">
      <w:pPr>
        <w:pStyle w:val="Akapitzlist"/>
        <w:numPr>
          <w:ilvl w:val="0"/>
          <w:numId w:val="8"/>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Za wykonanie przedmiotu umowy Zamawiający zapłaci Wykonawcy wynagrodzenie </w:t>
      </w:r>
      <w:r w:rsidR="001B27CB" w:rsidRPr="00891526">
        <w:rPr>
          <w:rFonts w:asciiTheme="minorHAnsi" w:hAnsiTheme="minorHAnsi" w:cstheme="minorHAnsi"/>
          <w:sz w:val="22"/>
          <w:szCs w:val="22"/>
        </w:rPr>
        <w:t xml:space="preserve">ryczałtowe </w:t>
      </w:r>
      <w:r w:rsidRPr="00891526">
        <w:rPr>
          <w:rFonts w:asciiTheme="minorHAnsi" w:hAnsiTheme="minorHAnsi" w:cstheme="minorHAnsi"/>
          <w:sz w:val="22"/>
          <w:szCs w:val="22"/>
        </w:rPr>
        <w:t>w</w:t>
      </w:r>
      <w:r w:rsidR="00B0648C">
        <w:rPr>
          <w:rFonts w:asciiTheme="minorHAnsi" w:hAnsiTheme="minorHAnsi" w:cstheme="minorHAnsi"/>
          <w:sz w:val="22"/>
          <w:szCs w:val="22"/>
        </w:rPr>
        <w:t> </w:t>
      </w:r>
      <w:r w:rsidRPr="00891526">
        <w:rPr>
          <w:rFonts w:asciiTheme="minorHAnsi" w:hAnsiTheme="minorHAnsi" w:cstheme="minorHAnsi"/>
          <w:sz w:val="22"/>
          <w:szCs w:val="22"/>
        </w:rPr>
        <w:t xml:space="preserve">wysokości </w:t>
      </w:r>
      <w:r w:rsidR="00EF0518">
        <w:rPr>
          <w:rFonts w:asciiTheme="minorHAnsi" w:hAnsiTheme="minorHAnsi" w:cstheme="minorHAnsi"/>
          <w:b/>
          <w:sz w:val="22"/>
          <w:szCs w:val="22"/>
        </w:rPr>
        <w:t xml:space="preserve">……………………………. </w:t>
      </w:r>
      <w:r w:rsidR="001B27CB" w:rsidRPr="00891526">
        <w:rPr>
          <w:rFonts w:asciiTheme="minorHAnsi" w:hAnsiTheme="minorHAnsi" w:cstheme="minorHAnsi"/>
          <w:b/>
          <w:sz w:val="22"/>
          <w:szCs w:val="22"/>
        </w:rPr>
        <w:t>zł brutto</w:t>
      </w:r>
      <w:r w:rsidR="00645162">
        <w:rPr>
          <w:rFonts w:asciiTheme="minorHAnsi" w:hAnsiTheme="minorHAnsi" w:cstheme="minorHAnsi"/>
          <w:sz w:val="22"/>
          <w:szCs w:val="22"/>
        </w:rPr>
        <w:t xml:space="preserve"> (słownie: </w:t>
      </w:r>
      <w:r w:rsidR="00EF0518">
        <w:rPr>
          <w:rFonts w:asciiTheme="minorHAnsi" w:hAnsiTheme="minorHAnsi" w:cstheme="minorHAnsi"/>
          <w:sz w:val="22"/>
          <w:szCs w:val="22"/>
        </w:rPr>
        <w:t xml:space="preserve">……………………………………………………….. </w:t>
      </w:r>
      <w:r w:rsidRPr="00891526">
        <w:rPr>
          <w:rFonts w:asciiTheme="minorHAnsi" w:hAnsiTheme="minorHAnsi" w:cstheme="minorHAnsi"/>
          <w:sz w:val="22"/>
          <w:szCs w:val="22"/>
        </w:rPr>
        <w:t>zł).</w:t>
      </w:r>
      <w:r w:rsidRPr="00891526">
        <w:rPr>
          <w:rStyle w:val="Odwoanieprzypisudolnego"/>
          <w:rFonts w:asciiTheme="minorHAnsi" w:hAnsiTheme="minorHAnsi" w:cstheme="minorHAnsi"/>
          <w:sz w:val="22"/>
          <w:szCs w:val="22"/>
        </w:rPr>
        <w:footnoteReference w:id="1"/>
      </w:r>
    </w:p>
    <w:p w14:paraId="522D6377" w14:textId="4C15E45A" w:rsidR="001B2A14" w:rsidRDefault="001B27CB" w:rsidP="00EF0518">
      <w:pPr>
        <w:pStyle w:val="Akapitzlist"/>
        <w:numPr>
          <w:ilvl w:val="0"/>
          <w:numId w:val="8"/>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Wynagrodzenie nie może ulec zmianie w czasie trwania umowy, z zastrzeżeniem warunków </w:t>
      </w:r>
      <w:r w:rsidR="007150A7" w:rsidRPr="00891526">
        <w:rPr>
          <w:rFonts w:asciiTheme="minorHAnsi" w:hAnsiTheme="minorHAnsi" w:cstheme="minorHAnsi"/>
          <w:sz w:val="22"/>
          <w:szCs w:val="22"/>
        </w:rPr>
        <w:t xml:space="preserve">zmiany </w:t>
      </w:r>
      <w:r w:rsidRPr="00891526">
        <w:rPr>
          <w:rFonts w:asciiTheme="minorHAnsi" w:hAnsiTheme="minorHAnsi" w:cstheme="minorHAnsi"/>
          <w:sz w:val="22"/>
          <w:szCs w:val="22"/>
        </w:rPr>
        <w:t>w</w:t>
      </w:r>
      <w:r w:rsidR="003D7679" w:rsidRPr="00891526">
        <w:rPr>
          <w:rFonts w:asciiTheme="minorHAnsi" w:hAnsiTheme="minorHAnsi" w:cstheme="minorHAnsi"/>
          <w:sz w:val="22"/>
          <w:szCs w:val="22"/>
        </w:rPr>
        <w:t xml:space="preserve">ynagrodzenia wymienionych </w:t>
      </w:r>
      <w:bookmarkStart w:id="4" w:name="_Hlk129772500"/>
      <w:r w:rsidR="003D7679" w:rsidRPr="00891526">
        <w:rPr>
          <w:rFonts w:asciiTheme="minorHAnsi" w:hAnsiTheme="minorHAnsi" w:cstheme="minorHAnsi"/>
          <w:sz w:val="22"/>
          <w:szCs w:val="22"/>
        </w:rPr>
        <w:t xml:space="preserve">w </w:t>
      </w:r>
      <w:bookmarkEnd w:id="4"/>
      <w:r w:rsidR="006443DE" w:rsidRPr="006443DE">
        <w:rPr>
          <w:rFonts w:asciiTheme="minorHAnsi" w:hAnsiTheme="minorHAnsi" w:cstheme="minorHAnsi"/>
          <w:sz w:val="22"/>
          <w:szCs w:val="22"/>
        </w:rPr>
        <w:t>§ 1</w:t>
      </w:r>
      <w:r w:rsidR="004F4BE9">
        <w:rPr>
          <w:rFonts w:asciiTheme="minorHAnsi" w:hAnsiTheme="minorHAnsi" w:cstheme="minorHAnsi"/>
          <w:sz w:val="22"/>
          <w:szCs w:val="22"/>
        </w:rPr>
        <w:t>8</w:t>
      </w:r>
      <w:r w:rsidR="006443DE" w:rsidRPr="006443DE">
        <w:rPr>
          <w:rFonts w:asciiTheme="minorHAnsi" w:hAnsiTheme="minorHAnsi" w:cstheme="minorHAnsi"/>
          <w:sz w:val="22"/>
          <w:szCs w:val="22"/>
        </w:rPr>
        <w:t xml:space="preserve"> ust. </w:t>
      </w:r>
      <w:r w:rsidR="00364933">
        <w:rPr>
          <w:rFonts w:asciiTheme="minorHAnsi" w:hAnsiTheme="minorHAnsi" w:cstheme="minorHAnsi"/>
          <w:sz w:val="22"/>
          <w:szCs w:val="22"/>
        </w:rPr>
        <w:t>9</w:t>
      </w:r>
      <w:r w:rsidR="006443DE" w:rsidRPr="006443DE">
        <w:rPr>
          <w:rFonts w:asciiTheme="minorHAnsi" w:hAnsiTheme="minorHAnsi" w:cstheme="minorHAnsi"/>
          <w:sz w:val="22"/>
          <w:szCs w:val="22"/>
        </w:rPr>
        <w:t xml:space="preserve"> oraz § 1</w:t>
      </w:r>
      <w:r w:rsidR="00A87002">
        <w:rPr>
          <w:rFonts w:asciiTheme="minorHAnsi" w:hAnsiTheme="minorHAnsi" w:cstheme="minorHAnsi"/>
          <w:sz w:val="22"/>
          <w:szCs w:val="22"/>
        </w:rPr>
        <w:t>6</w:t>
      </w:r>
      <w:r w:rsidR="006443DE" w:rsidRPr="006443DE">
        <w:rPr>
          <w:rFonts w:asciiTheme="minorHAnsi" w:hAnsiTheme="minorHAnsi" w:cstheme="minorHAnsi"/>
          <w:sz w:val="22"/>
          <w:szCs w:val="22"/>
        </w:rPr>
        <w:t xml:space="preserve"> umowy.</w:t>
      </w:r>
    </w:p>
    <w:p w14:paraId="660E1297" w14:textId="77777777" w:rsidR="00F1288D" w:rsidRDefault="00F1288D" w:rsidP="00F1288D">
      <w:pPr>
        <w:pStyle w:val="Akapitzlist"/>
        <w:suppressAutoHyphens w:val="0"/>
        <w:spacing w:line="276" w:lineRule="auto"/>
        <w:ind w:left="284"/>
        <w:jc w:val="both"/>
        <w:rPr>
          <w:rFonts w:asciiTheme="minorHAnsi" w:hAnsiTheme="minorHAnsi" w:cstheme="minorHAnsi"/>
          <w:sz w:val="22"/>
          <w:szCs w:val="22"/>
        </w:rPr>
      </w:pPr>
    </w:p>
    <w:p w14:paraId="6F5DBCF2" w14:textId="77777777" w:rsidR="000430D6" w:rsidRPr="009337FB" w:rsidRDefault="009D6DAF" w:rsidP="00596EE8">
      <w:pPr>
        <w:pStyle w:val="Nagwek8"/>
        <w:spacing w:line="276" w:lineRule="auto"/>
        <w:jc w:val="center"/>
        <w:rPr>
          <w:rFonts w:asciiTheme="minorHAnsi" w:hAnsiTheme="minorHAnsi" w:cstheme="minorHAnsi"/>
          <w:sz w:val="22"/>
          <w:szCs w:val="22"/>
        </w:rPr>
      </w:pPr>
      <w:r w:rsidRPr="009337FB">
        <w:rPr>
          <w:rFonts w:asciiTheme="minorHAnsi" w:hAnsiTheme="minorHAnsi" w:cstheme="minorHAnsi"/>
          <w:sz w:val="22"/>
          <w:szCs w:val="22"/>
        </w:rPr>
        <w:lastRenderedPageBreak/>
        <w:t>P</w:t>
      </w:r>
      <w:r w:rsidR="001B27CB" w:rsidRPr="009337FB">
        <w:rPr>
          <w:rFonts w:asciiTheme="minorHAnsi" w:hAnsiTheme="minorHAnsi" w:cstheme="minorHAnsi"/>
          <w:sz w:val="22"/>
          <w:szCs w:val="22"/>
        </w:rPr>
        <w:t>ŁATNOŚĆ</w:t>
      </w:r>
    </w:p>
    <w:p w14:paraId="7A268BEB" w14:textId="4D7A8AFB" w:rsidR="001B27CB" w:rsidRPr="00891526" w:rsidRDefault="006D2B17"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1</w:t>
      </w:r>
      <w:r w:rsidR="008B0A70">
        <w:rPr>
          <w:rFonts w:asciiTheme="minorHAnsi" w:hAnsiTheme="minorHAnsi" w:cstheme="minorHAnsi"/>
          <w:b/>
          <w:sz w:val="22"/>
          <w:szCs w:val="22"/>
        </w:rPr>
        <w:t>8</w:t>
      </w:r>
      <w:r w:rsidR="00AA66E5">
        <w:rPr>
          <w:rFonts w:asciiTheme="minorHAnsi" w:hAnsiTheme="minorHAnsi" w:cstheme="minorHAnsi"/>
          <w:b/>
          <w:sz w:val="22"/>
          <w:szCs w:val="22"/>
        </w:rPr>
        <w:t>.</w:t>
      </w:r>
    </w:p>
    <w:p w14:paraId="32CA2B24" w14:textId="77777777" w:rsidR="004F4BE9"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4379C7">
        <w:rPr>
          <w:rFonts w:ascii="Calibri" w:hAnsi="Calibri" w:cs="Calibri"/>
          <w:color w:val="000000"/>
          <w:sz w:val="22"/>
          <w:szCs w:val="22"/>
          <w:lang w:eastAsia="pl-PL"/>
        </w:rPr>
        <w:t xml:space="preserve">Wynagrodzenie ryczałtowe za wykonanie przedmiotu umowy, rozliczane będzie na podstawie prawidłowo wystawionej przez Wykonawcę i dostarczonej Zamawiającemu faktury na rachunek bankowy Wykonawcy wskazany na fakturze. </w:t>
      </w:r>
    </w:p>
    <w:p w14:paraId="10E5E2B7" w14:textId="77777777" w:rsidR="004F4BE9" w:rsidRPr="004379C7"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19734F">
        <w:rPr>
          <w:rFonts w:ascii="Calibri" w:hAnsi="Calibri" w:cs="Calibri"/>
          <w:color w:val="000000"/>
          <w:sz w:val="22"/>
          <w:szCs w:val="22"/>
          <w:lang w:eastAsia="pl-PL"/>
        </w:rPr>
        <w:t>Wynagrodzenie za roboty budowlane rozliczane będzie po odbiorze końcowym.</w:t>
      </w:r>
    </w:p>
    <w:p w14:paraId="5E3749C4" w14:textId="77777777" w:rsidR="004F4BE9" w:rsidRPr="004379C7"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379C7">
        <w:rPr>
          <w:rFonts w:ascii="Calibri" w:hAnsi="Calibri" w:cs="Calibri"/>
          <w:sz w:val="22"/>
          <w:szCs w:val="22"/>
        </w:rPr>
        <w:t xml:space="preserve">Podstawą do złożenia faktury za wykonany przedmiot umowy będzie podpisany protokół odbioru końcowego oraz </w:t>
      </w:r>
      <w:r w:rsidRPr="009951C7">
        <w:rPr>
          <w:rFonts w:ascii="Calibri" w:hAnsi="Calibri" w:cs="Calibri"/>
          <w:color w:val="000000" w:themeColor="text1"/>
          <w:sz w:val="22"/>
          <w:szCs w:val="22"/>
        </w:rPr>
        <w:t xml:space="preserve">przedłożenie </w:t>
      </w:r>
      <w:r w:rsidRPr="00222FA5">
        <w:rPr>
          <w:rFonts w:ascii="Calibri" w:hAnsi="Calibri" w:cs="Calibri"/>
          <w:sz w:val="22"/>
          <w:szCs w:val="22"/>
        </w:rPr>
        <w:t xml:space="preserve">kompletnej dokumentacji  </w:t>
      </w:r>
      <w:r w:rsidRPr="004379C7">
        <w:rPr>
          <w:rFonts w:ascii="Calibri" w:hAnsi="Calibri" w:cs="Calibri"/>
          <w:sz w:val="22"/>
          <w:szCs w:val="22"/>
        </w:rPr>
        <w:t>powykonawczej.</w:t>
      </w:r>
    </w:p>
    <w:p w14:paraId="0A15C264" w14:textId="77777777"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7340B">
        <w:rPr>
          <w:rFonts w:ascii="Calibri" w:hAnsi="Calibri" w:cs="Calibri"/>
          <w:sz w:val="22"/>
          <w:szCs w:val="22"/>
        </w:rPr>
        <w:t>W przypadku gdy przedmiot umowy objęty jest klasyfikacją usług określonych</w:t>
      </w:r>
      <w:r>
        <w:rPr>
          <w:rFonts w:ascii="Calibri" w:hAnsi="Calibri" w:cs="Calibri"/>
          <w:sz w:val="22"/>
          <w:szCs w:val="22"/>
        </w:rPr>
        <w:t xml:space="preserve"> </w:t>
      </w:r>
      <w:r w:rsidRPr="0047340B">
        <w:rPr>
          <w:rFonts w:ascii="Calibri" w:hAnsi="Calibri" w:cs="Calibri"/>
          <w:sz w:val="22"/>
          <w:szCs w:val="22"/>
        </w:rPr>
        <w:t xml:space="preserve">w Załączniku nr 15 do </w:t>
      </w:r>
      <w:r>
        <w:rPr>
          <w:rFonts w:ascii="Calibri" w:hAnsi="Calibri" w:cs="Calibri"/>
          <w:sz w:val="22"/>
          <w:szCs w:val="22"/>
        </w:rPr>
        <w:t>u</w:t>
      </w:r>
      <w:r w:rsidRPr="0047340B">
        <w:rPr>
          <w:rFonts w:ascii="Calibri" w:hAnsi="Calibri" w:cs="Calibri"/>
          <w:sz w:val="22"/>
          <w:szCs w:val="22"/>
        </w:rPr>
        <w:t xml:space="preserve">stawy o podatku VAT i na podstawie zapisów art. 108a ust. 1a tej ustawy podlegać będzie obowiązkowemu mechanizmowi podzielonej płatności, Wykonawca zobowiązuje się zamieścić </w:t>
      </w:r>
      <w:r>
        <w:rPr>
          <w:rFonts w:ascii="Calibri" w:hAnsi="Calibri" w:cs="Calibri"/>
          <w:sz w:val="22"/>
          <w:szCs w:val="22"/>
        </w:rPr>
        <w:br/>
      </w:r>
      <w:r w:rsidRPr="0047340B">
        <w:rPr>
          <w:rFonts w:ascii="Calibri" w:hAnsi="Calibri" w:cs="Calibri"/>
          <w:sz w:val="22"/>
          <w:szCs w:val="22"/>
        </w:rPr>
        <w:t xml:space="preserve">na fakturze dokumentującej wykonanie usług adnotację „mechanizm podzielonej płatności". </w:t>
      </w:r>
      <w:r>
        <w:rPr>
          <w:rFonts w:ascii="Calibri" w:hAnsi="Calibri" w:cs="Calibri"/>
          <w:sz w:val="22"/>
          <w:szCs w:val="22"/>
        </w:rPr>
        <w:br/>
      </w:r>
      <w:r w:rsidRPr="0047340B">
        <w:rPr>
          <w:rFonts w:ascii="Calibri" w:hAnsi="Calibri" w:cs="Calibri"/>
          <w:sz w:val="22"/>
          <w:szCs w:val="22"/>
        </w:rPr>
        <w:t>W takiej sytuacji płatność będzie realizowana w mechanizmie podzielonej płatności. Faktura niezawierająca tej adnotacji uważana będzie za fakturę wystawioną nieprawidłowo, podlegającą odmowie przyjęcia do realizacji przez Zamawiającego.</w:t>
      </w:r>
    </w:p>
    <w:p w14:paraId="7FCF362A" w14:textId="39470D31"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19734F">
        <w:rPr>
          <w:rFonts w:ascii="Calibri" w:hAnsi="Calibri" w:cs="Calibri"/>
          <w:sz w:val="22"/>
          <w:szCs w:val="22"/>
        </w:rPr>
        <w:t xml:space="preserve">Faktury realizowane na rzecz Wykonawcy będą płatne w terminie </w:t>
      </w:r>
      <w:r w:rsidRPr="0019734F">
        <w:rPr>
          <w:rFonts w:ascii="Calibri" w:hAnsi="Calibri" w:cs="Calibri"/>
          <w:b/>
          <w:bCs/>
          <w:sz w:val="22"/>
          <w:szCs w:val="22"/>
        </w:rPr>
        <w:t>do</w:t>
      </w:r>
      <w:r w:rsidRPr="0019734F">
        <w:rPr>
          <w:rFonts w:ascii="Calibri" w:hAnsi="Calibri" w:cs="Calibri"/>
          <w:sz w:val="22"/>
          <w:szCs w:val="22"/>
        </w:rPr>
        <w:t xml:space="preserve"> </w:t>
      </w:r>
      <w:r w:rsidRPr="0019734F">
        <w:rPr>
          <w:rFonts w:ascii="Calibri" w:hAnsi="Calibri" w:cs="Calibri"/>
          <w:b/>
          <w:bCs/>
          <w:sz w:val="22"/>
          <w:szCs w:val="22"/>
        </w:rPr>
        <w:t>21 dni</w:t>
      </w:r>
      <w:r w:rsidRPr="0019734F">
        <w:rPr>
          <w:rFonts w:ascii="Calibri" w:hAnsi="Calibri" w:cs="Calibri"/>
          <w:sz w:val="22"/>
          <w:szCs w:val="22"/>
        </w:rPr>
        <w:t xml:space="preserve"> od doręczenia faktury do siedziby Urzędu Gminy Dębowiec</w:t>
      </w:r>
      <w:r w:rsidR="009E70E3">
        <w:rPr>
          <w:rFonts w:ascii="Calibri" w:hAnsi="Calibri" w:cs="Calibri"/>
          <w:sz w:val="22"/>
          <w:szCs w:val="22"/>
        </w:rPr>
        <w:t xml:space="preserve">. </w:t>
      </w:r>
      <w:r w:rsidRPr="0019734F">
        <w:rPr>
          <w:rFonts w:ascii="Calibri" w:hAnsi="Calibri" w:cs="Calibri"/>
          <w:sz w:val="22"/>
          <w:szCs w:val="22"/>
        </w:rPr>
        <w:t>Wykonawca wystawi fakturę na: Nabywca: Gmina Dębowiec, Dębowiec 101, 38-220 Dębowiec, NIP 685-19-50-851, które należy złożyć w siedzibie urzędu Gminy Dębowiec, 38-220 Dębowiec 101.</w:t>
      </w:r>
    </w:p>
    <w:p w14:paraId="44408BFD" w14:textId="12A33942"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Do faktury Wykonawca jest zobowiązany przedłożyć oświadczenia Podwykonawców i dalszych Podwykonawców o uregulowaniu względem nich wszystkich należności oraz dowody zapłaty wynagrodzenia Podwykonawcom i dalszym Podwykonawcom. Oświadczenia, podpisane przez osoby upoważnione do reprezentowania składających je Podwykonawców lub dalszych Podwykonawców oraz dowody na potwierdzenie dokonanej zapłaty wynagrodzenia powinny potwierdzać brak zaległości Wykonawcy, Podwykonawcy lub dalszego Podwykonawcy </w:t>
      </w:r>
      <w:r w:rsidRPr="009E70E3">
        <w:rPr>
          <w:rFonts w:asciiTheme="minorHAnsi" w:hAnsiTheme="minorHAnsi" w:cstheme="minorHAnsi"/>
          <w:sz w:val="22"/>
          <w:szCs w:val="22"/>
        </w:rPr>
        <w:br/>
        <w:t>w uregulowaniu wszystkich wymagalnych wynagrodzeń Podwykonawców lub dalszych Podwykonawców wynikających z Umów o podwykonawstwo zgodnie z § 11.</w:t>
      </w:r>
    </w:p>
    <w:p w14:paraId="7D66C3BE" w14:textId="77777777"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W przypadku dokonania bezpośredniej zapłaty wynagrodzenia Podwykonawcy lub dalszemu Podwykonawcy, o których mowa w § 11 ust. 18 niniejszej umowy, Zamawiający potrąci kwotę wypłaconego wynagrodzenia z wynagrodzenia należnego Wykonawcy.</w:t>
      </w:r>
    </w:p>
    <w:p w14:paraId="1012538A" w14:textId="7C7A75F4"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 Zamawiający wstrzyma, do czasu ustania przyczyny, płatność faktury - w całości lub w części – w przypadku niewywiązania się Wykonawcy z któregokolwiek ze zobowiązań wynikających z umowy. W takim przypadku Wykonawcy nie przysługują odsetki ustawowe za opóźnienie w transakcjach handlowych.</w:t>
      </w:r>
    </w:p>
    <w:p w14:paraId="4B5DE02B" w14:textId="318CFBD7" w:rsidR="004F4BE9" w:rsidRPr="002D4618" w:rsidRDefault="004F4BE9">
      <w:pPr>
        <w:numPr>
          <w:ilvl w:val="0"/>
          <w:numId w:val="48"/>
        </w:numPr>
        <w:spacing w:line="276" w:lineRule="auto"/>
        <w:ind w:left="284" w:hanging="284"/>
        <w:contextualSpacing/>
        <w:jc w:val="both"/>
        <w:rPr>
          <w:rFonts w:ascii="Calibri" w:hAnsi="Calibri" w:cs="Calibri"/>
          <w:sz w:val="22"/>
          <w:szCs w:val="22"/>
        </w:rPr>
      </w:pPr>
      <w:r w:rsidRPr="002D4618">
        <w:rPr>
          <w:rFonts w:ascii="Calibri" w:hAnsi="Calibri" w:cs="Calibri"/>
          <w:sz w:val="22"/>
          <w:szCs w:val="22"/>
        </w:rPr>
        <w:t xml:space="preserve">W przypadku ograniczenia zakresu rzeczowego przedmiotu umowy, roboty niewykonane nie podlegają zapłacie i </w:t>
      </w:r>
      <w:r w:rsidRPr="002D4618">
        <w:rPr>
          <w:rFonts w:ascii="Calibri" w:eastAsia="Calibri" w:hAnsi="Calibri" w:cs="Calibri"/>
          <w:sz w:val="22"/>
          <w:szCs w:val="22"/>
          <w:lang w:eastAsia="zh-CN"/>
        </w:rPr>
        <w:t>wynagrodzenie</w:t>
      </w:r>
      <w:r w:rsidRPr="002D4618">
        <w:rPr>
          <w:rFonts w:ascii="Calibri" w:hAnsi="Calibri" w:cs="Calibri"/>
          <w:sz w:val="22"/>
          <w:szCs w:val="22"/>
        </w:rPr>
        <w:t xml:space="preserve"> wskazane w § 1</w:t>
      </w:r>
      <w:r w:rsidR="00A87002" w:rsidRPr="002D4618">
        <w:rPr>
          <w:rFonts w:ascii="Calibri" w:hAnsi="Calibri" w:cs="Calibri"/>
          <w:sz w:val="22"/>
          <w:szCs w:val="22"/>
        </w:rPr>
        <w:t>7</w:t>
      </w:r>
      <w:r w:rsidRPr="002D4618">
        <w:rPr>
          <w:rFonts w:ascii="Calibri" w:hAnsi="Calibri" w:cs="Calibri"/>
          <w:sz w:val="22"/>
          <w:szCs w:val="22"/>
        </w:rPr>
        <w:t xml:space="preserve"> ust. 1 umowy zostanie stosownie pomniejszone.</w:t>
      </w:r>
      <w:r w:rsidR="00E6267F" w:rsidRPr="002D4618">
        <w:rPr>
          <w:rFonts w:ascii="Calibri" w:hAnsi="Calibri" w:cs="Calibri"/>
          <w:sz w:val="22"/>
          <w:szCs w:val="22"/>
        </w:rPr>
        <w:t xml:space="preserve"> </w:t>
      </w:r>
    </w:p>
    <w:p w14:paraId="218E5C66" w14:textId="77777777" w:rsidR="007D45EF" w:rsidRPr="00891526" w:rsidRDefault="007D45EF" w:rsidP="00596EE8">
      <w:pPr>
        <w:pStyle w:val="Akapitzlist"/>
        <w:suppressAutoHyphens w:val="0"/>
        <w:spacing w:line="276" w:lineRule="auto"/>
        <w:ind w:left="0"/>
        <w:jc w:val="both"/>
        <w:rPr>
          <w:rFonts w:asciiTheme="minorHAnsi" w:hAnsiTheme="minorHAnsi" w:cstheme="minorHAnsi"/>
          <w:sz w:val="22"/>
          <w:szCs w:val="22"/>
        </w:rPr>
      </w:pPr>
    </w:p>
    <w:p w14:paraId="6D7B69A7"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ODSTĄPIENIE OD UMOWY</w:t>
      </w:r>
    </w:p>
    <w:p w14:paraId="32911924" w14:textId="3F36350E" w:rsidR="00E73D39"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 xml:space="preserve"> </w:t>
      </w:r>
      <w:r w:rsidR="00E941ED">
        <w:rPr>
          <w:rFonts w:asciiTheme="minorHAnsi" w:hAnsiTheme="minorHAnsi" w:cstheme="minorHAnsi"/>
          <w:b/>
          <w:sz w:val="22"/>
          <w:szCs w:val="22"/>
        </w:rPr>
        <w:t>1</w:t>
      </w:r>
      <w:r w:rsidR="008B0A70">
        <w:rPr>
          <w:rFonts w:asciiTheme="minorHAnsi" w:hAnsiTheme="minorHAnsi" w:cstheme="minorHAnsi"/>
          <w:b/>
          <w:sz w:val="22"/>
          <w:szCs w:val="22"/>
        </w:rPr>
        <w:t>9</w:t>
      </w:r>
      <w:r w:rsidR="00AA66E5">
        <w:rPr>
          <w:rFonts w:asciiTheme="minorHAnsi" w:hAnsiTheme="minorHAnsi" w:cstheme="minorHAnsi"/>
          <w:b/>
          <w:sz w:val="22"/>
          <w:szCs w:val="22"/>
        </w:rPr>
        <w:t>.</w:t>
      </w:r>
    </w:p>
    <w:p w14:paraId="037E3C18" w14:textId="77777777" w:rsidR="00E73D39" w:rsidRPr="00891526" w:rsidRDefault="00E73D39" w:rsidP="00596EE8">
      <w:pPr>
        <w:pStyle w:val="Akapitzlist"/>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Zamawiającemu przysługuje prawo odstąpienia od umowy w przypadku, gdy:</w:t>
      </w:r>
    </w:p>
    <w:p w14:paraId="1CD4192C"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nie przystąpił do odbioru terenu bu</w:t>
      </w:r>
      <w:r w:rsidR="005F4CF5" w:rsidRPr="00891526">
        <w:rPr>
          <w:rFonts w:asciiTheme="minorHAnsi" w:hAnsiTheme="minorHAnsi" w:cstheme="minorHAnsi"/>
          <w:sz w:val="22"/>
          <w:szCs w:val="22"/>
        </w:rPr>
        <w:t>dowy w terminie określonym w § 2</w:t>
      </w:r>
      <w:r w:rsidRPr="00891526">
        <w:rPr>
          <w:rFonts w:asciiTheme="minorHAnsi" w:hAnsiTheme="minorHAnsi" w:cstheme="minorHAnsi"/>
          <w:sz w:val="22"/>
          <w:szCs w:val="22"/>
        </w:rPr>
        <w:t xml:space="preserve"> ust. </w:t>
      </w:r>
      <w:r w:rsidR="005F4CF5" w:rsidRPr="00891526">
        <w:rPr>
          <w:rFonts w:asciiTheme="minorHAnsi" w:hAnsiTheme="minorHAnsi" w:cstheme="minorHAnsi"/>
          <w:sz w:val="22"/>
          <w:szCs w:val="22"/>
        </w:rPr>
        <w:t>1</w:t>
      </w:r>
      <w:r w:rsidR="008C250A" w:rsidRPr="00891526">
        <w:rPr>
          <w:rFonts w:asciiTheme="minorHAnsi" w:hAnsiTheme="minorHAnsi" w:cstheme="minorHAnsi"/>
          <w:sz w:val="22"/>
          <w:szCs w:val="22"/>
        </w:rPr>
        <w:t xml:space="preserve"> umowy;</w:t>
      </w:r>
    </w:p>
    <w:p w14:paraId="0FD66628" w14:textId="0EF98103"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nie przystąpił do realizacji zamówi</w:t>
      </w:r>
      <w:r w:rsidR="000D4E23" w:rsidRPr="00891526">
        <w:rPr>
          <w:rFonts w:asciiTheme="minorHAnsi" w:hAnsiTheme="minorHAnsi" w:cstheme="minorHAnsi"/>
          <w:sz w:val="22"/>
          <w:szCs w:val="22"/>
        </w:rPr>
        <w:t>enia bez uzasadnionych przyczyn w ciągu 14</w:t>
      </w:r>
      <w:r w:rsidR="00722381">
        <w:rPr>
          <w:rFonts w:asciiTheme="minorHAnsi" w:hAnsiTheme="minorHAnsi" w:cstheme="minorHAnsi"/>
          <w:sz w:val="22"/>
          <w:szCs w:val="22"/>
        </w:rPr>
        <w:t> </w:t>
      </w:r>
      <w:r w:rsidR="008C250A" w:rsidRPr="00891526">
        <w:rPr>
          <w:rFonts w:asciiTheme="minorHAnsi" w:hAnsiTheme="minorHAnsi" w:cstheme="minorHAnsi"/>
          <w:sz w:val="22"/>
          <w:szCs w:val="22"/>
        </w:rPr>
        <w:t>dni od przekazania placu budowy;</w:t>
      </w:r>
    </w:p>
    <w:p w14:paraId="2F19D6B6"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przerwał z przyczyn leżących po</w:t>
      </w:r>
      <w:r w:rsidR="00754DB1" w:rsidRPr="00891526">
        <w:rPr>
          <w:rFonts w:asciiTheme="minorHAnsi" w:hAnsiTheme="minorHAnsi" w:cstheme="minorHAnsi"/>
          <w:sz w:val="22"/>
          <w:szCs w:val="22"/>
        </w:rPr>
        <w:t xml:space="preserve"> jego stronie realizację robót </w:t>
      </w:r>
      <w:r w:rsidRPr="00891526">
        <w:rPr>
          <w:rFonts w:asciiTheme="minorHAnsi" w:hAnsiTheme="minorHAnsi" w:cstheme="minorHAnsi"/>
          <w:sz w:val="22"/>
          <w:szCs w:val="22"/>
        </w:rPr>
        <w:t>i przerwa ta trwa dłużej niż 14 dni</w:t>
      </w:r>
      <w:r w:rsidR="008C250A" w:rsidRPr="00891526">
        <w:rPr>
          <w:rFonts w:asciiTheme="minorHAnsi" w:hAnsiTheme="minorHAnsi" w:cstheme="minorHAnsi"/>
          <w:sz w:val="22"/>
          <w:szCs w:val="22"/>
        </w:rPr>
        <w:t>;</w:t>
      </w:r>
    </w:p>
    <w:p w14:paraId="0D4ED737" w14:textId="57C02F0B"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skierował do kierowania </w:t>
      </w:r>
      <w:r w:rsidRPr="00863E0A">
        <w:rPr>
          <w:rFonts w:asciiTheme="minorHAnsi" w:hAnsiTheme="minorHAnsi" w:cstheme="minorHAnsi"/>
          <w:sz w:val="22"/>
          <w:szCs w:val="22"/>
        </w:rPr>
        <w:t>robotami inn</w:t>
      </w:r>
      <w:r w:rsidR="00A82C93" w:rsidRPr="00863E0A">
        <w:rPr>
          <w:rFonts w:asciiTheme="minorHAnsi" w:hAnsiTheme="minorHAnsi" w:cstheme="minorHAnsi"/>
          <w:sz w:val="22"/>
          <w:szCs w:val="22"/>
        </w:rPr>
        <w:t>e</w:t>
      </w:r>
      <w:r w:rsidRPr="00863E0A">
        <w:rPr>
          <w:rFonts w:asciiTheme="minorHAnsi" w:hAnsiTheme="minorHAnsi" w:cstheme="minorHAnsi"/>
          <w:sz w:val="22"/>
          <w:szCs w:val="22"/>
        </w:rPr>
        <w:t xml:space="preserve"> osob</w:t>
      </w:r>
      <w:r w:rsidR="00A82C93" w:rsidRPr="00863E0A">
        <w:rPr>
          <w:rFonts w:asciiTheme="minorHAnsi" w:hAnsiTheme="minorHAnsi" w:cstheme="minorHAnsi"/>
          <w:sz w:val="22"/>
          <w:szCs w:val="22"/>
        </w:rPr>
        <w:t>y niż wskazane</w:t>
      </w:r>
      <w:r w:rsidRPr="00863E0A">
        <w:rPr>
          <w:rFonts w:asciiTheme="minorHAnsi" w:hAnsiTheme="minorHAnsi" w:cstheme="minorHAnsi"/>
          <w:sz w:val="22"/>
          <w:szCs w:val="22"/>
        </w:rPr>
        <w:t xml:space="preserve"> w </w:t>
      </w:r>
      <w:r w:rsidR="0072636D" w:rsidRPr="00891526">
        <w:rPr>
          <w:rFonts w:asciiTheme="minorHAnsi" w:hAnsiTheme="minorHAnsi" w:cstheme="minorHAnsi"/>
          <w:sz w:val="22"/>
          <w:szCs w:val="22"/>
        </w:rPr>
        <w:t>umowie</w:t>
      </w:r>
      <w:r w:rsidRPr="00891526">
        <w:rPr>
          <w:rFonts w:asciiTheme="minorHAnsi" w:hAnsiTheme="minorHAnsi" w:cstheme="minorHAnsi"/>
          <w:sz w:val="22"/>
          <w:szCs w:val="22"/>
        </w:rPr>
        <w:t>, bez akceptacj</w:t>
      </w:r>
      <w:r w:rsidR="0029464C" w:rsidRPr="00891526">
        <w:rPr>
          <w:rFonts w:asciiTheme="minorHAnsi" w:hAnsiTheme="minorHAnsi" w:cstheme="minorHAnsi"/>
          <w:sz w:val="22"/>
          <w:szCs w:val="22"/>
        </w:rPr>
        <w:t>i Zamawiającego, wskazanej w § 8</w:t>
      </w:r>
      <w:r w:rsidR="008C250A" w:rsidRPr="00891526">
        <w:rPr>
          <w:rFonts w:asciiTheme="minorHAnsi" w:hAnsiTheme="minorHAnsi" w:cstheme="minorHAnsi"/>
          <w:sz w:val="22"/>
          <w:szCs w:val="22"/>
        </w:rPr>
        <w:t xml:space="preserve"> umowy;</w:t>
      </w:r>
    </w:p>
    <w:p w14:paraId="24A31D51"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realizuje roboty niezgodnie z </w:t>
      </w:r>
      <w:r w:rsidR="00310F2A" w:rsidRPr="00891526">
        <w:rPr>
          <w:rFonts w:asciiTheme="minorHAnsi" w:hAnsiTheme="minorHAnsi" w:cstheme="minorHAnsi"/>
          <w:sz w:val="22"/>
          <w:szCs w:val="22"/>
        </w:rPr>
        <w:t>dokumentacją</w:t>
      </w:r>
      <w:r w:rsidR="004D1754" w:rsidRPr="00891526">
        <w:rPr>
          <w:rFonts w:asciiTheme="minorHAnsi" w:hAnsiTheme="minorHAnsi" w:cstheme="minorHAnsi"/>
          <w:sz w:val="22"/>
          <w:szCs w:val="22"/>
        </w:rPr>
        <w:t>,</w:t>
      </w:r>
      <w:r w:rsidR="00E42855" w:rsidRPr="00891526">
        <w:rPr>
          <w:rFonts w:asciiTheme="minorHAnsi" w:hAnsiTheme="minorHAnsi" w:cstheme="minorHAnsi"/>
          <w:sz w:val="22"/>
          <w:szCs w:val="22"/>
        </w:rPr>
        <w:t xml:space="preserve"> </w:t>
      </w:r>
      <w:r w:rsidR="00D61541" w:rsidRPr="00891526">
        <w:rPr>
          <w:rFonts w:asciiTheme="minorHAnsi" w:hAnsiTheme="minorHAnsi" w:cstheme="minorHAnsi"/>
          <w:sz w:val="22"/>
          <w:szCs w:val="22"/>
        </w:rPr>
        <w:t xml:space="preserve">STWiORB, </w:t>
      </w:r>
      <w:r w:rsidRPr="00891526">
        <w:rPr>
          <w:rFonts w:asciiTheme="minorHAnsi" w:hAnsiTheme="minorHAnsi" w:cstheme="minorHAnsi"/>
          <w:sz w:val="22"/>
          <w:szCs w:val="22"/>
        </w:rPr>
        <w:t>normami,</w:t>
      </w:r>
      <w:r w:rsidR="008C250A" w:rsidRPr="00891526">
        <w:rPr>
          <w:rFonts w:asciiTheme="minorHAnsi" w:hAnsiTheme="minorHAnsi" w:cstheme="minorHAnsi"/>
          <w:sz w:val="22"/>
          <w:szCs w:val="22"/>
        </w:rPr>
        <w:t xml:space="preserve"> ustaleniami Inspektora Nadzoru;</w:t>
      </w:r>
    </w:p>
    <w:p w14:paraId="20A87914"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wykonuje zamówienie nien</w:t>
      </w:r>
      <w:r w:rsidR="008C250A" w:rsidRPr="00891526">
        <w:rPr>
          <w:rFonts w:asciiTheme="minorHAnsi" w:hAnsiTheme="minorHAnsi" w:cstheme="minorHAnsi"/>
          <w:sz w:val="22"/>
          <w:szCs w:val="22"/>
        </w:rPr>
        <w:t>ależycie lub niezgodnie z umową;</w:t>
      </w:r>
    </w:p>
    <w:p w14:paraId="7A39C722"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wystąpią opóźnienia w realizowaniu przedmiotu umowy, z przyczyn leżących po stronie Wykonawcy w takim stopniu, że będzie uprawdopodobnione, iż Wykonawca nie wykona robót budowla</w:t>
      </w:r>
      <w:r w:rsidR="005F4CF5" w:rsidRPr="00891526">
        <w:rPr>
          <w:rFonts w:asciiTheme="minorHAnsi" w:hAnsiTheme="minorHAnsi" w:cstheme="minorHAnsi"/>
          <w:sz w:val="22"/>
          <w:szCs w:val="22"/>
        </w:rPr>
        <w:t>nych w terminie określonym w § 2</w:t>
      </w:r>
      <w:r w:rsidRPr="00891526">
        <w:rPr>
          <w:rFonts w:asciiTheme="minorHAnsi" w:hAnsiTheme="minorHAnsi" w:cstheme="minorHAnsi"/>
          <w:sz w:val="22"/>
          <w:szCs w:val="22"/>
        </w:rPr>
        <w:t xml:space="preserve"> ust. 2</w:t>
      </w:r>
      <w:r w:rsidR="008C250A" w:rsidRPr="00891526">
        <w:rPr>
          <w:rFonts w:asciiTheme="minorHAnsi" w:hAnsiTheme="minorHAnsi" w:cstheme="minorHAnsi"/>
          <w:sz w:val="22"/>
          <w:szCs w:val="22"/>
        </w:rPr>
        <w:t xml:space="preserve"> umowy;</w:t>
      </w:r>
    </w:p>
    <w:p w14:paraId="15995F83" w14:textId="77777777" w:rsidR="00E73D39" w:rsidRPr="00891526" w:rsidRDefault="00755F6C">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w:t>
      </w:r>
      <w:r w:rsidR="005F4CF5" w:rsidRPr="00891526">
        <w:rPr>
          <w:rFonts w:asciiTheme="minorHAnsi" w:hAnsiTheme="minorHAnsi" w:cstheme="minorHAnsi"/>
          <w:sz w:val="22"/>
          <w:szCs w:val="22"/>
        </w:rPr>
        <w:t xml:space="preserve">aistnieją </w:t>
      </w:r>
      <w:r w:rsidR="00E73D39" w:rsidRPr="00891526">
        <w:rPr>
          <w:rFonts w:asciiTheme="minorHAnsi" w:hAnsiTheme="minorHAnsi" w:cstheme="minorHAnsi"/>
          <w:sz w:val="22"/>
          <w:szCs w:val="22"/>
        </w:rPr>
        <w:t>okoliczności uniemożliwiające zrealizowanie zamówienia</w:t>
      </w:r>
      <w:r w:rsidR="00103CD8" w:rsidRPr="00891526">
        <w:rPr>
          <w:rFonts w:asciiTheme="minorHAnsi" w:hAnsiTheme="minorHAnsi" w:cstheme="minorHAnsi"/>
          <w:sz w:val="22"/>
          <w:szCs w:val="22"/>
        </w:rPr>
        <w:t xml:space="preserve"> z przyczyn leżących po </w:t>
      </w:r>
      <w:r w:rsidR="005F4CF5" w:rsidRPr="00891526">
        <w:rPr>
          <w:rFonts w:asciiTheme="minorHAnsi" w:hAnsiTheme="minorHAnsi" w:cstheme="minorHAnsi"/>
          <w:sz w:val="22"/>
          <w:szCs w:val="22"/>
        </w:rPr>
        <w:t>stronie Wykonawcy</w:t>
      </w:r>
      <w:r w:rsidR="008C250A" w:rsidRPr="00891526">
        <w:rPr>
          <w:rFonts w:asciiTheme="minorHAnsi" w:hAnsiTheme="minorHAnsi" w:cstheme="minorHAnsi"/>
          <w:sz w:val="22"/>
          <w:szCs w:val="22"/>
        </w:rPr>
        <w:t>;</w:t>
      </w:r>
    </w:p>
    <w:p w14:paraId="37F1D751" w14:textId="14D71939"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powierzył wykonanie umowy podmiotowi trzeciemu z narus</w:t>
      </w:r>
      <w:r w:rsidR="0029464C" w:rsidRPr="00891526">
        <w:rPr>
          <w:rFonts w:asciiTheme="minorHAnsi" w:hAnsiTheme="minorHAnsi" w:cstheme="minorHAnsi"/>
          <w:sz w:val="22"/>
          <w:szCs w:val="22"/>
        </w:rPr>
        <w:t>zeniem zasad wymienionych w § 10</w:t>
      </w:r>
      <w:r w:rsidR="00711E32">
        <w:rPr>
          <w:rFonts w:asciiTheme="minorHAnsi" w:hAnsiTheme="minorHAnsi" w:cstheme="minorHAnsi"/>
          <w:sz w:val="22"/>
          <w:szCs w:val="22"/>
        </w:rPr>
        <w:t xml:space="preserve"> </w:t>
      </w:r>
      <w:r w:rsidR="0029464C" w:rsidRPr="00891526">
        <w:rPr>
          <w:rFonts w:asciiTheme="minorHAnsi" w:hAnsiTheme="minorHAnsi" w:cstheme="minorHAnsi"/>
          <w:sz w:val="22"/>
          <w:szCs w:val="22"/>
        </w:rPr>
        <w:t>i § 11</w:t>
      </w:r>
      <w:r w:rsidR="00722381">
        <w:rPr>
          <w:rFonts w:asciiTheme="minorHAnsi" w:hAnsiTheme="minorHAnsi" w:cstheme="minorHAnsi"/>
          <w:sz w:val="22"/>
          <w:szCs w:val="22"/>
        </w:rPr>
        <w:t xml:space="preserve"> </w:t>
      </w:r>
      <w:r w:rsidRPr="00891526">
        <w:rPr>
          <w:rFonts w:asciiTheme="minorHAnsi" w:hAnsiTheme="minorHAnsi" w:cstheme="minorHAnsi"/>
          <w:sz w:val="22"/>
          <w:szCs w:val="22"/>
        </w:rPr>
        <w:t>umowy</w:t>
      </w:r>
      <w:r w:rsidR="008C250A" w:rsidRPr="00891526">
        <w:rPr>
          <w:rFonts w:asciiTheme="minorHAnsi" w:hAnsiTheme="minorHAnsi" w:cstheme="minorHAnsi"/>
          <w:sz w:val="22"/>
          <w:szCs w:val="22"/>
        </w:rPr>
        <w:t>;</w:t>
      </w:r>
    </w:p>
    <w:p w14:paraId="53DE1724" w14:textId="1AEF5DFA" w:rsidR="00103CD8" w:rsidRDefault="00755F6C">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w</w:t>
      </w:r>
      <w:r w:rsidR="00E73D39" w:rsidRPr="00891526">
        <w:rPr>
          <w:rFonts w:asciiTheme="minorHAnsi" w:hAnsiTheme="minorHAnsi" w:cstheme="minorHAnsi"/>
          <w:sz w:val="22"/>
          <w:szCs w:val="22"/>
        </w:rPr>
        <w:t>yst</w:t>
      </w:r>
      <w:r w:rsidR="00E449C4" w:rsidRPr="00891526">
        <w:rPr>
          <w:rFonts w:asciiTheme="minorHAnsi" w:hAnsiTheme="minorHAnsi" w:cstheme="minorHAnsi"/>
          <w:sz w:val="22"/>
          <w:szCs w:val="22"/>
        </w:rPr>
        <w:t xml:space="preserve">ąpi konieczność </w:t>
      </w:r>
      <w:r w:rsidR="00E73D39" w:rsidRPr="00891526">
        <w:rPr>
          <w:rFonts w:asciiTheme="minorHAnsi" w:hAnsiTheme="minorHAnsi" w:cstheme="minorHAnsi"/>
          <w:sz w:val="22"/>
          <w:szCs w:val="22"/>
        </w:rPr>
        <w:t>wielokrotnego (co najmniej 3-krotnego) d</w:t>
      </w:r>
      <w:r w:rsidR="00E449C4" w:rsidRPr="00891526">
        <w:rPr>
          <w:rFonts w:asciiTheme="minorHAnsi" w:hAnsiTheme="minorHAnsi" w:cstheme="minorHAnsi"/>
          <w:sz w:val="22"/>
          <w:szCs w:val="22"/>
        </w:rPr>
        <w:t>okonywania</w:t>
      </w:r>
      <w:r w:rsidR="00733C53" w:rsidRPr="00891526">
        <w:rPr>
          <w:rFonts w:asciiTheme="minorHAnsi" w:hAnsiTheme="minorHAnsi" w:cstheme="minorHAnsi"/>
          <w:sz w:val="22"/>
          <w:szCs w:val="22"/>
        </w:rPr>
        <w:t xml:space="preserve"> przez Zamawiającego </w:t>
      </w:r>
      <w:r w:rsidR="00E449C4" w:rsidRPr="00891526">
        <w:rPr>
          <w:rFonts w:asciiTheme="minorHAnsi" w:hAnsiTheme="minorHAnsi" w:cstheme="minorHAnsi"/>
          <w:sz w:val="22"/>
          <w:szCs w:val="22"/>
        </w:rPr>
        <w:t xml:space="preserve">bezpośredniej </w:t>
      </w:r>
      <w:r w:rsidR="00E73D39" w:rsidRPr="00891526">
        <w:rPr>
          <w:rFonts w:asciiTheme="minorHAnsi" w:hAnsiTheme="minorHAnsi" w:cstheme="minorHAnsi"/>
          <w:sz w:val="22"/>
          <w:szCs w:val="22"/>
        </w:rPr>
        <w:t>za</w:t>
      </w:r>
      <w:r w:rsidR="008C250A" w:rsidRPr="00891526">
        <w:rPr>
          <w:rFonts w:asciiTheme="minorHAnsi" w:hAnsiTheme="minorHAnsi" w:cstheme="minorHAnsi"/>
          <w:sz w:val="22"/>
          <w:szCs w:val="22"/>
        </w:rPr>
        <w:t>płaty P</w:t>
      </w:r>
      <w:r w:rsidR="00E449C4" w:rsidRPr="00891526">
        <w:rPr>
          <w:rFonts w:asciiTheme="minorHAnsi" w:hAnsiTheme="minorHAnsi" w:cstheme="minorHAnsi"/>
          <w:sz w:val="22"/>
          <w:szCs w:val="22"/>
        </w:rPr>
        <w:t xml:space="preserve">odwykonawcy lub dalszemu </w:t>
      </w:r>
      <w:r w:rsidR="008C250A" w:rsidRPr="00891526">
        <w:rPr>
          <w:rFonts w:asciiTheme="minorHAnsi" w:hAnsiTheme="minorHAnsi" w:cstheme="minorHAnsi"/>
          <w:sz w:val="22"/>
          <w:szCs w:val="22"/>
        </w:rPr>
        <w:t>P</w:t>
      </w:r>
      <w:r w:rsidR="00E73D39" w:rsidRPr="00891526">
        <w:rPr>
          <w:rFonts w:asciiTheme="minorHAnsi" w:hAnsiTheme="minorHAnsi" w:cstheme="minorHAnsi"/>
          <w:sz w:val="22"/>
          <w:szCs w:val="22"/>
        </w:rPr>
        <w:t>odwykonaw</w:t>
      </w:r>
      <w:r w:rsidR="005F4CF5" w:rsidRPr="00891526">
        <w:rPr>
          <w:rFonts w:asciiTheme="minorHAnsi" w:hAnsiTheme="minorHAnsi" w:cstheme="minorHAnsi"/>
          <w:sz w:val="22"/>
          <w:szCs w:val="22"/>
        </w:rPr>
        <w:t>cy, o </w:t>
      </w:r>
      <w:r w:rsidR="00E449C4" w:rsidRPr="00891526">
        <w:rPr>
          <w:rFonts w:asciiTheme="minorHAnsi" w:hAnsiTheme="minorHAnsi" w:cstheme="minorHAnsi"/>
          <w:sz w:val="22"/>
          <w:szCs w:val="22"/>
        </w:rPr>
        <w:t xml:space="preserve">których mowa </w:t>
      </w:r>
      <w:r w:rsidR="0029464C" w:rsidRPr="00891526">
        <w:rPr>
          <w:rFonts w:asciiTheme="minorHAnsi" w:hAnsiTheme="minorHAnsi" w:cstheme="minorHAnsi"/>
          <w:sz w:val="22"/>
          <w:szCs w:val="22"/>
        </w:rPr>
        <w:t>w § 11 ust. 18</w:t>
      </w:r>
      <w:r w:rsidR="00C56267" w:rsidRPr="00891526">
        <w:rPr>
          <w:rFonts w:asciiTheme="minorHAnsi" w:hAnsiTheme="minorHAnsi" w:cstheme="minorHAnsi"/>
          <w:sz w:val="22"/>
          <w:szCs w:val="22"/>
        </w:rPr>
        <w:t xml:space="preserve"> umowy</w:t>
      </w:r>
      <w:r w:rsidR="00E73D39" w:rsidRPr="00891526">
        <w:rPr>
          <w:rFonts w:asciiTheme="minorHAnsi" w:hAnsiTheme="minorHAnsi" w:cstheme="minorHAnsi"/>
          <w:sz w:val="22"/>
          <w:szCs w:val="22"/>
        </w:rPr>
        <w:t xml:space="preserve"> lub konieczność do</w:t>
      </w:r>
      <w:r w:rsidR="00103CD8" w:rsidRPr="00891526">
        <w:rPr>
          <w:rFonts w:asciiTheme="minorHAnsi" w:hAnsiTheme="minorHAnsi" w:cstheme="minorHAnsi"/>
          <w:sz w:val="22"/>
          <w:szCs w:val="22"/>
        </w:rPr>
        <w:t>konania bezpośrednich zapłat na </w:t>
      </w:r>
      <w:r w:rsidR="00E73D39" w:rsidRPr="00891526">
        <w:rPr>
          <w:rFonts w:asciiTheme="minorHAnsi" w:hAnsiTheme="minorHAnsi" w:cstheme="minorHAnsi"/>
          <w:sz w:val="22"/>
          <w:szCs w:val="22"/>
        </w:rPr>
        <w:t>sumę większą niż 5% wartości umowy w</w:t>
      </w:r>
      <w:r w:rsidR="008C250A" w:rsidRPr="00891526">
        <w:rPr>
          <w:rFonts w:asciiTheme="minorHAnsi" w:hAnsiTheme="minorHAnsi" w:cstheme="minorHAnsi"/>
          <w:sz w:val="22"/>
          <w:szCs w:val="22"/>
        </w:rPr>
        <w:t xml:space="preserve"> sprawie zamówienia publicznego;</w:t>
      </w:r>
    </w:p>
    <w:p w14:paraId="0A235934" w14:textId="77777777" w:rsidR="009E70E3" w:rsidRPr="009E70E3" w:rsidRDefault="009E70E3" w:rsidP="009E70E3">
      <w:pPr>
        <w:pStyle w:val="Akapitzlist"/>
        <w:numPr>
          <w:ilvl w:val="0"/>
          <w:numId w:val="20"/>
        </w:numPr>
        <w:spacing w:line="276" w:lineRule="auto"/>
        <w:jc w:val="both"/>
        <w:rPr>
          <w:rFonts w:asciiTheme="minorHAnsi" w:hAnsiTheme="minorHAnsi" w:cstheme="minorHAnsi"/>
          <w:sz w:val="22"/>
          <w:szCs w:val="22"/>
        </w:rPr>
      </w:pPr>
      <w:r w:rsidRPr="009E70E3">
        <w:rPr>
          <w:rFonts w:asciiTheme="minorHAnsi" w:hAnsiTheme="minorHAnsi" w:cstheme="minorHAnsi"/>
          <w:sz w:val="22"/>
          <w:szCs w:val="22"/>
        </w:rPr>
        <w:t>wobec Wykonawcy wszczęto postępowanie o ogłoszenie upadłości lub likwidacji;</w:t>
      </w:r>
    </w:p>
    <w:p w14:paraId="0A2A9C52" w14:textId="77777777" w:rsidR="00E73D39" w:rsidRPr="00891526" w:rsidRDefault="00E73D39">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zaistnieją</w:t>
      </w:r>
      <w:r w:rsidR="0034267A" w:rsidRPr="00891526">
        <w:rPr>
          <w:rFonts w:asciiTheme="minorHAnsi" w:hAnsiTheme="minorHAnsi" w:cstheme="minorHAnsi"/>
          <w:sz w:val="22"/>
          <w:szCs w:val="22"/>
        </w:rPr>
        <w:t xml:space="preserve"> okoliczności określone w art. </w:t>
      </w:r>
      <w:r w:rsidRPr="00891526">
        <w:rPr>
          <w:rFonts w:asciiTheme="minorHAnsi" w:hAnsiTheme="minorHAnsi" w:cstheme="minorHAnsi"/>
          <w:sz w:val="22"/>
          <w:szCs w:val="22"/>
        </w:rPr>
        <w:t>45</w:t>
      </w:r>
      <w:r w:rsidR="0034267A" w:rsidRPr="00891526">
        <w:rPr>
          <w:rFonts w:asciiTheme="minorHAnsi" w:hAnsiTheme="minorHAnsi" w:cstheme="minorHAnsi"/>
          <w:sz w:val="22"/>
          <w:szCs w:val="22"/>
        </w:rPr>
        <w:t>6</w:t>
      </w:r>
      <w:r w:rsidRPr="00891526">
        <w:rPr>
          <w:rFonts w:asciiTheme="minorHAnsi" w:hAnsiTheme="minorHAnsi" w:cstheme="minorHAnsi"/>
          <w:sz w:val="22"/>
          <w:szCs w:val="22"/>
        </w:rPr>
        <w:t xml:space="preserve"> ust</w:t>
      </w:r>
      <w:r w:rsidR="00C661B9" w:rsidRPr="00891526">
        <w:rPr>
          <w:rFonts w:asciiTheme="minorHAnsi" w:hAnsiTheme="minorHAnsi" w:cstheme="minorHAnsi"/>
          <w:sz w:val="22"/>
          <w:szCs w:val="22"/>
        </w:rPr>
        <w:t>awy Prawo zamówień publicznych.</w:t>
      </w:r>
    </w:p>
    <w:p w14:paraId="1FBB99E8" w14:textId="77777777" w:rsidR="006853A2" w:rsidRPr="00891526" w:rsidRDefault="006853A2"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odstąpienia od umowy Wykonawcę oraz Zamawiającego obciążają następujące obowiązki: </w:t>
      </w:r>
    </w:p>
    <w:p w14:paraId="7B0C21E2"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zabezpieczy przerwane roboty w zakresie obustronnie uzgodnionym na koszt strony, z której winy nastąpiło odstąpieni</w:t>
      </w:r>
      <w:r w:rsidR="008B61BB" w:rsidRPr="00891526">
        <w:rPr>
          <w:rFonts w:asciiTheme="minorHAnsi" w:hAnsiTheme="minorHAnsi" w:cstheme="minorHAnsi"/>
          <w:sz w:val="22"/>
          <w:szCs w:val="22"/>
        </w:rPr>
        <w:t>e od umowy lub przerwanie robót;</w:t>
      </w:r>
    </w:p>
    <w:p w14:paraId="1B7CDBAE"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sporządzi wyk</w:t>
      </w:r>
      <w:r w:rsidR="002B29B1" w:rsidRPr="00891526">
        <w:rPr>
          <w:rFonts w:asciiTheme="minorHAnsi" w:hAnsiTheme="minorHAnsi" w:cstheme="minorHAnsi"/>
          <w:sz w:val="22"/>
          <w:szCs w:val="22"/>
        </w:rPr>
        <w:t>az tych materiałów, konstrukcji</w:t>
      </w:r>
      <w:r w:rsidR="0034267A" w:rsidRPr="00891526">
        <w:rPr>
          <w:rFonts w:asciiTheme="minorHAnsi" w:hAnsiTheme="minorHAnsi" w:cstheme="minorHAnsi"/>
          <w:sz w:val="22"/>
          <w:szCs w:val="22"/>
        </w:rPr>
        <w:t xml:space="preserve"> lub urządzeń</w:t>
      </w:r>
      <w:r w:rsidR="002B29B1" w:rsidRPr="00891526">
        <w:rPr>
          <w:rFonts w:asciiTheme="minorHAnsi" w:hAnsiTheme="minorHAnsi" w:cstheme="minorHAnsi"/>
          <w:sz w:val="22"/>
          <w:szCs w:val="22"/>
        </w:rPr>
        <w:t xml:space="preserve">, </w:t>
      </w:r>
      <w:r w:rsidRPr="00891526">
        <w:rPr>
          <w:rFonts w:asciiTheme="minorHAnsi" w:hAnsiTheme="minorHAnsi" w:cstheme="minorHAnsi"/>
          <w:sz w:val="22"/>
          <w:szCs w:val="22"/>
        </w:rPr>
        <w:t>które nie mogą być wykorzystane przez Wykonawcę do realizacji innych robót nie objętych niniejszą umową, jeżeli odstąpienie od umowy nastąpiło z</w:t>
      </w:r>
      <w:r w:rsidR="008B61BB" w:rsidRPr="00891526">
        <w:rPr>
          <w:rFonts w:asciiTheme="minorHAnsi" w:hAnsiTheme="minorHAnsi" w:cstheme="minorHAnsi"/>
          <w:sz w:val="22"/>
          <w:szCs w:val="22"/>
        </w:rPr>
        <w:t xml:space="preserve"> przyczyn niezależnych od niego;</w:t>
      </w:r>
    </w:p>
    <w:p w14:paraId="2004705D"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zgłosi do dokonania przez Zamawiającego odbioru robót przerwanych oraz robót zabezpieczających, jeżeli odstąpienie od umowy nastąpiło z przyczyn, z</w:t>
      </w:r>
      <w:r w:rsidR="008B61BB" w:rsidRPr="00891526">
        <w:rPr>
          <w:rFonts w:asciiTheme="minorHAnsi" w:hAnsiTheme="minorHAnsi" w:cstheme="minorHAnsi"/>
          <w:sz w:val="22"/>
          <w:szCs w:val="22"/>
        </w:rPr>
        <w:t>a które Wykonawca nie odpowiada;</w:t>
      </w:r>
    </w:p>
    <w:p w14:paraId="65576491" w14:textId="77777777" w:rsidR="006853A2" w:rsidRPr="00891526" w:rsidRDefault="008B61BB">
      <w:pPr>
        <w:numPr>
          <w:ilvl w:val="1"/>
          <w:numId w:val="24"/>
        </w:numPr>
        <w:spacing w:line="276" w:lineRule="auto"/>
        <w:jc w:val="both"/>
        <w:rPr>
          <w:rFonts w:asciiTheme="minorHAnsi" w:hAnsiTheme="minorHAnsi" w:cstheme="minorHAnsi"/>
          <w:i/>
          <w:sz w:val="22"/>
          <w:szCs w:val="22"/>
          <w:u w:val="single"/>
        </w:rPr>
      </w:pPr>
      <w:r w:rsidRPr="00891526">
        <w:rPr>
          <w:rFonts w:asciiTheme="minorHAnsi" w:hAnsiTheme="minorHAnsi" w:cstheme="minorHAnsi"/>
          <w:sz w:val="22"/>
          <w:szCs w:val="22"/>
        </w:rPr>
        <w:t>w</w:t>
      </w:r>
      <w:r w:rsidR="006853A2" w:rsidRPr="00891526">
        <w:rPr>
          <w:rFonts w:asciiTheme="minorHAnsi" w:hAnsiTheme="minorHAnsi" w:cstheme="minorHAnsi"/>
          <w:sz w:val="22"/>
          <w:szCs w:val="22"/>
        </w:rPr>
        <w:t xml:space="preserve"> terminie 7 dni od daty odstąpienia od umowy Wykonawca przy udziale Zamawiającego sporządzi szczegółowy protokół inwentaryzacji robót w toku wraz z zestawieniem wartości wykonanych robót według stanu na dzień odstąpienia; protokół inwentaryzacji robót w toku</w:t>
      </w:r>
      <w:r w:rsidR="0077256F" w:rsidRPr="00891526">
        <w:rPr>
          <w:rFonts w:asciiTheme="minorHAnsi" w:hAnsiTheme="minorHAnsi" w:cstheme="minorHAnsi"/>
          <w:sz w:val="22"/>
          <w:szCs w:val="22"/>
        </w:rPr>
        <w:t>, podpisany przez obie strony umowy,</w:t>
      </w:r>
      <w:r w:rsidR="0071727B" w:rsidRPr="00891526">
        <w:rPr>
          <w:rFonts w:asciiTheme="minorHAnsi" w:hAnsiTheme="minorHAnsi" w:cstheme="minorHAnsi"/>
          <w:sz w:val="22"/>
          <w:szCs w:val="22"/>
        </w:rPr>
        <w:t xml:space="preserve"> </w:t>
      </w:r>
      <w:r w:rsidR="006853A2" w:rsidRPr="00891526">
        <w:rPr>
          <w:rFonts w:asciiTheme="minorHAnsi" w:hAnsiTheme="minorHAnsi" w:cstheme="minorHAnsi"/>
          <w:sz w:val="22"/>
          <w:szCs w:val="22"/>
        </w:rPr>
        <w:t xml:space="preserve">będzie stanowić podstawę do wystawienia faktury VAT. </w:t>
      </w:r>
      <w:r w:rsidR="006853A2" w:rsidRPr="00891526">
        <w:rPr>
          <w:rFonts w:asciiTheme="minorHAnsi" w:hAnsiTheme="minorHAnsi" w:cstheme="minorHAnsi"/>
          <w:sz w:val="22"/>
          <w:szCs w:val="22"/>
          <w:u w:val="single"/>
        </w:rPr>
        <w:t xml:space="preserve">Podstawą określenia wartości robót będzie kosztorys ofertowy przedłożony przez Wykonawcę w dniu przekazania </w:t>
      </w:r>
      <w:r w:rsidR="00F24B03" w:rsidRPr="00891526">
        <w:rPr>
          <w:rFonts w:asciiTheme="minorHAnsi" w:hAnsiTheme="minorHAnsi" w:cstheme="minorHAnsi"/>
          <w:sz w:val="22"/>
          <w:szCs w:val="22"/>
          <w:u w:val="single"/>
        </w:rPr>
        <w:t>placu budowy;</w:t>
      </w:r>
    </w:p>
    <w:p w14:paraId="64BA0523"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niezwłocznie, nie później jednak niż </w:t>
      </w:r>
      <w:r w:rsidR="009C6770" w:rsidRPr="00891526">
        <w:rPr>
          <w:rFonts w:asciiTheme="minorHAnsi" w:hAnsiTheme="minorHAnsi" w:cstheme="minorHAnsi"/>
          <w:sz w:val="22"/>
          <w:szCs w:val="22"/>
        </w:rPr>
        <w:t xml:space="preserve">w ciągu </w:t>
      </w:r>
      <w:r w:rsidRPr="00891526">
        <w:rPr>
          <w:rFonts w:asciiTheme="minorHAnsi" w:hAnsiTheme="minorHAnsi" w:cstheme="minorHAnsi"/>
          <w:sz w:val="22"/>
          <w:szCs w:val="22"/>
        </w:rPr>
        <w:t xml:space="preserve">10 dni usunie z terenu budowy urządzenie zaplecza, materiały przez niego dostarczone. </w:t>
      </w:r>
      <w:r w:rsidR="009C6770" w:rsidRPr="00891526">
        <w:rPr>
          <w:rFonts w:asciiTheme="minorHAnsi" w:hAnsiTheme="minorHAnsi" w:cstheme="minorHAnsi"/>
          <w:sz w:val="22"/>
          <w:szCs w:val="22"/>
        </w:rPr>
        <w:t>W przypadku ich nie usunięcia w </w:t>
      </w:r>
      <w:r w:rsidRPr="00891526">
        <w:rPr>
          <w:rFonts w:asciiTheme="minorHAnsi" w:hAnsiTheme="minorHAnsi" w:cstheme="minorHAnsi"/>
          <w:sz w:val="22"/>
          <w:szCs w:val="22"/>
        </w:rPr>
        <w:t>w/w terminie Zamawiającemu przysługuje prawo zlecenia tych prac podmiotowi trzeciemu na koszt Wykonawcy.</w:t>
      </w:r>
    </w:p>
    <w:p w14:paraId="4F63F039" w14:textId="77777777" w:rsidR="00E73D39" w:rsidRPr="00891526" w:rsidRDefault="00E73D39"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Zamawiający, w razie odstąpienia od umowy z przyczyn, za które Wykonawca nie odpowiada, jest zobowiązany do:</w:t>
      </w:r>
    </w:p>
    <w:p w14:paraId="480392BF" w14:textId="77777777" w:rsidR="00E73D39"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dokonania odbioru robót przerwanych w terminie 14 dni od daty przerwania oraz do zapłaty wynagrodzenia za roboty, które zostały należycie wykonane i odebrane do dnia odstąpienia, </w:t>
      </w:r>
    </w:p>
    <w:p w14:paraId="4C2193A2" w14:textId="77777777" w:rsidR="00190B02"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przyjęcia od Wykonawcy terenu budowy pod swój dozór w terminie 14 dni od daty odstąpienia od umowy.</w:t>
      </w:r>
    </w:p>
    <w:p w14:paraId="3F299D6C" w14:textId="3833D72B" w:rsidR="006A7ACE" w:rsidRDefault="006A7ACE"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Odstąpienie od umowy wymaga </w:t>
      </w:r>
      <w:r w:rsidR="00616C2A" w:rsidRPr="00891526">
        <w:rPr>
          <w:rFonts w:asciiTheme="minorHAnsi" w:hAnsiTheme="minorHAnsi" w:cstheme="minorHAnsi"/>
          <w:sz w:val="22"/>
          <w:szCs w:val="22"/>
        </w:rPr>
        <w:t xml:space="preserve">zachowania </w:t>
      </w:r>
      <w:r w:rsidRPr="00891526">
        <w:rPr>
          <w:rFonts w:asciiTheme="minorHAnsi" w:hAnsiTheme="minorHAnsi" w:cstheme="minorHAnsi"/>
          <w:sz w:val="22"/>
          <w:szCs w:val="22"/>
        </w:rPr>
        <w:t>formy pisemnej oraz wskazania przyczyny odstąpienia.</w:t>
      </w:r>
    </w:p>
    <w:p w14:paraId="37D25CCC" w14:textId="6FD455AD" w:rsidR="00901397" w:rsidRDefault="00901397" w:rsidP="00596EE8">
      <w:pPr>
        <w:spacing w:line="276" w:lineRule="auto"/>
        <w:jc w:val="both"/>
        <w:rPr>
          <w:rFonts w:asciiTheme="minorHAnsi" w:hAnsiTheme="minorHAnsi" w:cstheme="minorHAnsi"/>
          <w:sz w:val="22"/>
          <w:szCs w:val="22"/>
        </w:rPr>
      </w:pPr>
    </w:p>
    <w:p w14:paraId="3470B824"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ZMIANA UMOWY</w:t>
      </w:r>
    </w:p>
    <w:p w14:paraId="635504DC" w14:textId="69C0BEBF" w:rsidR="00965E31" w:rsidRPr="00891526" w:rsidRDefault="00B5668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xml:space="preserve">§ </w:t>
      </w:r>
      <w:r w:rsidR="008B0A70">
        <w:rPr>
          <w:rFonts w:asciiTheme="minorHAnsi" w:hAnsiTheme="minorHAnsi" w:cstheme="minorHAnsi"/>
          <w:b/>
          <w:sz w:val="22"/>
          <w:szCs w:val="22"/>
        </w:rPr>
        <w:t>20</w:t>
      </w:r>
      <w:r w:rsidR="00AA66E5">
        <w:rPr>
          <w:rFonts w:asciiTheme="minorHAnsi" w:hAnsiTheme="minorHAnsi" w:cstheme="minorHAnsi"/>
          <w:b/>
          <w:sz w:val="22"/>
          <w:szCs w:val="22"/>
        </w:rPr>
        <w:t>.</w:t>
      </w:r>
    </w:p>
    <w:p w14:paraId="4FA84636" w14:textId="77777777" w:rsidR="003939D1" w:rsidRPr="00891526" w:rsidRDefault="00E73D39" w:rsidP="00596EE8">
      <w:pPr>
        <w:pStyle w:val="Akapitzlist"/>
        <w:numPr>
          <w:ilvl w:val="0"/>
          <w:numId w:val="13"/>
        </w:numPr>
        <w:tabs>
          <w:tab w:val="clear" w:pos="680"/>
          <w:tab w:val="num" w:pos="284"/>
        </w:tabs>
        <w:suppressAutoHyphens w:val="0"/>
        <w:autoSpaceDE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pacing w:val="-3"/>
          <w:sz w:val="22"/>
          <w:szCs w:val="22"/>
        </w:rPr>
        <w:t>Zmiany</w:t>
      </w:r>
      <w:r w:rsidR="00E42855" w:rsidRPr="00891526">
        <w:rPr>
          <w:rFonts w:asciiTheme="minorHAnsi" w:hAnsiTheme="minorHAnsi" w:cstheme="minorHAnsi"/>
          <w:spacing w:val="-3"/>
          <w:sz w:val="22"/>
          <w:szCs w:val="22"/>
        </w:rPr>
        <w:t xml:space="preserve"> </w:t>
      </w:r>
      <w:r w:rsidR="003939D1" w:rsidRPr="00891526">
        <w:rPr>
          <w:rFonts w:asciiTheme="minorHAnsi" w:hAnsiTheme="minorHAnsi" w:cstheme="minorHAnsi"/>
          <w:sz w:val="22"/>
          <w:szCs w:val="22"/>
        </w:rPr>
        <w:t>umowy mogą nastąpić w</w:t>
      </w:r>
      <w:r w:rsidR="0034267A" w:rsidRPr="00891526">
        <w:rPr>
          <w:rFonts w:asciiTheme="minorHAnsi" w:hAnsiTheme="minorHAnsi" w:cstheme="minorHAnsi"/>
          <w:sz w:val="22"/>
          <w:szCs w:val="22"/>
        </w:rPr>
        <w:t xml:space="preserve"> przypadkach wskazanych w art. 455</w:t>
      </w:r>
      <w:r w:rsidR="003939D1" w:rsidRPr="00891526">
        <w:rPr>
          <w:rFonts w:asciiTheme="minorHAnsi" w:hAnsiTheme="minorHAnsi" w:cstheme="minorHAnsi"/>
          <w:sz w:val="22"/>
          <w:szCs w:val="22"/>
        </w:rPr>
        <w:t xml:space="preserve"> ustawy Prawo zamówień publiczn</w:t>
      </w:r>
      <w:r w:rsidR="0034267A" w:rsidRPr="00891526">
        <w:rPr>
          <w:rFonts w:asciiTheme="minorHAnsi" w:hAnsiTheme="minorHAnsi" w:cstheme="minorHAnsi"/>
          <w:sz w:val="22"/>
          <w:szCs w:val="22"/>
        </w:rPr>
        <w:t>ych</w:t>
      </w:r>
      <w:r w:rsidR="00DB39A5">
        <w:rPr>
          <w:rFonts w:asciiTheme="minorHAnsi" w:hAnsiTheme="minorHAnsi" w:cstheme="minorHAnsi"/>
          <w:sz w:val="22"/>
          <w:szCs w:val="22"/>
        </w:rPr>
        <w:t xml:space="preserve">, a </w:t>
      </w:r>
      <w:r w:rsidR="000327BA" w:rsidRPr="00891526">
        <w:rPr>
          <w:rFonts w:asciiTheme="minorHAnsi" w:hAnsiTheme="minorHAnsi" w:cstheme="minorHAnsi"/>
          <w:sz w:val="22"/>
          <w:szCs w:val="22"/>
        </w:rPr>
        <w:t>także w </w:t>
      </w:r>
      <w:r w:rsidR="003939D1" w:rsidRPr="00891526">
        <w:rPr>
          <w:rFonts w:asciiTheme="minorHAnsi" w:hAnsiTheme="minorHAnsi" w:cstheme="minorHAnsi"/>
          <w:sz w:val="22"/>
          <w:szCs w:val="22"/>
        </w:rPr>
        <w:t>następujących przypadkach:</w:t>
      </w:r>
    </w:p>
    <w:p w14:paraId="059A5ABD" w14:textId="77777777" w:rsidR="00E73D39" w:rsidRPr="00891526" w:rsidRDefault="003939D1">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t</w:t>
      </w:r>
      <w:r w:rsidR="00E73D39" w:rsidRPr="00891526">
        <w:rPr>
          <w:rFonts w:asciiTheme="minorHAnsi" w:hAnsiTheme="minorHAnsi" w:cstheme="minorHAnsi"/>
          <w:sz w:val="22"/>
          <w:szCs w:val="22"/>
        </w:rPr>
        <w:t xml:space="preserve">erminu wykonania robót w przypadku: </w:t>
      </w:r>
    </w:p>
    <w:p w14:paraId="0D97C554" w14:textId="77777777" w:rsidR="0061766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rozwiązań zamiennych w stosunku do </w:t>
      </w:r>
      <w:r w:rsidR="008B57FB" w:rsidRPr="00891526">
        <w:rPr>
          <w:rFonts w:asciiTheme="minorHAnsi" w:hAnsiTheme="minorHAnsi" w:cstheme="minorHAnsi"/>
          <w:sz w:val="22"/>
          <w:szCs w:val="22"/>
        </w:rPr>
        <w:t>zawart</w:t>
      </w:r>
      <w:r w:rsidR="00570593" w:rsidRPr="00891526">
        <w:rPr>
          <w:rFonts w:asciiTheme="minorHAnsi" w:hAnsiTheme="minorHAnsi" w:cstheme="minorHAnsi"/>
          <w:sz w:val="22"/>
          <w:szCs w:val="22"/>
        </w:rPr>
        <w:t xml:space="preserve">ych w </w:t>
      </w:r>
      <w:r w:rsidR="0061766F" w:rsidRPr="00891526">
        <w:rPr>
          <w:rFonts w:asciiTheme="minorHAnsi" w:hAnsiTheme="minorHAnsi" w:cstheme="minorHAnsi"/>
          <w:sz w:val="22"/>
          <w:szCs w:val="22"/>
        </w:rPr>
        <w:t>dokumentacji</w:t>
      </w:r>
      <w:r w:rsidR="0034267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1279D1A1" w14:textId="77777777" w:rsidR="005502BC" w:rsidRPr="00891526" w:rsidRDefault="005502BC">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konieczności przeprowadzenia dodatkowych badań lub ekspertyz warunkujących wykonanie umowy,</w:t>
      </w:r>
    </w:p>
    <w:p w14:paraId="666BC41C" w14:textId="77777777" w:rsidR="00E73D39" w:rsidRPr="00891526" w:rsidRDefault="00570593">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zdarzeń losowych,</w:t>
      </w:r>
    </w:p>
    <w:p w14:paraId="4F4F4FF8"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wstrzymania budowy przez właściwy organ, z przyczyn </w:t>
      </w:r>
      <w:r w:rsidR="00C661B9" w:rsidRPr="00891526">
        <w:rPr>
          <w:rFonts w:asciiTheme="minorHAnsi" w:hAnsiTheme="minorHAnsi" w:cstheme="minorHAnsi"/>
          <w:sz w:val="22"/>
          <w:szCs w:val="22"/>
        </w:rPr>
        <w:t>niezawinionych przez Wykonawcę,</w:t>
      </w:r>
    </w:p>
    <w:p w14:paraId="30BBC937"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siły wyższej, np. pożaru, </w:t>
      </w:r>
      <w:r w:rsidR="000327BA" w:rsidRPr="00891526">
        <w:rPr>
          <w:rFonts w:asciiTheme="minorHAnsi" w:hAnsiTheme="minorHAnsi" w:cstheme="minorHAnsi"/>
          <w:sz w:val="22"/>
          <w:szCs w:val="22"/>
        </w:rPr>
        <w:t>powodzi, trąby powietrznej, itp.,</w:t>
      </w:r>
    </w:p>
    <w:p w14:paraId="2F2320F1"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wystąpienie przedłużania się okresu osiągania parametrów technologicznych, </w:t>
      </w:r>
      <w:r w:rsidR="00570593" w:rsidRPr="00891526">
        <w:rPr>
          <w:rFonts w:asciiTheme="minorHAnsi" w:hAnsiTheme="minorHAnsi" w:cstheme="minorHAnsi"/>
          <w:sz w:val="22"/>
          <w:szCs w:val="22"/>
        </w:rPr>
        <w:t>nie zawinionego przez Wykonawcę,</w:t>
      </w:r>
    </w:p>
    <w:p w14:paraId="71B38ED8" w14:textId="77777777" w:rsidR="00520D79" w:rsidRPr="00891526" w:rsidRDefault="00520D7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niekorzystnych warunków pogodowych, uniemożliwiających:</w:t>
      </w:r>
    </w:p>
    <w:p w14:paraId="107BF7BF" w14:textId="77777777" w:rsidR="00520D79" w:rsidRPr="00891526" w:rsidRDefault="00520D79">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dochowania wymogów technicznych i te</w:t>
      </w:r>
      <w:r w:rsidR="009E65CE" w:rsidRPr="00891526">
        <w:rPr>
          <w:rFonts w:asciiTheme="minorHAnsi" w:hAnsiTheme="minorHAnsi" w:cstheme="minorHAnsi"/>
          <w:sz w:val="22"/>
          <w:szCs w:val="22"/>
        </w:rPr>
        <w:t>chn</w:t>
      </w:r>
      <w:r w:rsidRPr="00891526">
        <w:rPr>
          <w:rFonts w:asciiTheme="minorHAnsi" w:hAnsiTheme="minorHAnsi" w:cstheme="minorHAnsi"/>
          <w:sz w:val="22"/>
          <w:szCs w:val="22"/>
        </w:rPr>
        <w:t>ologicznych,</w:t>
      </w:r>
    </w:p>
    <w:p w14:paraId="7EDC16DA" w14:textId="77777777" w:rsidR="00520D79" w:rsidRPr="00891526" w:rsidRDefault="009E65CE">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prowadzenia prac,</w:t>
      </w:r>
    </w:p>
    <w:p w14:paraId="5C659970" w14:textId="77777777" w:rsidR="001F57F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okoliczności, o których mowa w § </w:t>
      </w:r>
      <w:r w:rsidR="000E3AC8" w:rsidRPr="00891526">
        <w:rPr>
          <w:rFonts w:asciiTheme="minorHAnsi" w:hAnsiTheme="minorHAnsi" w:cstheme="minorHAnsi"/>
          <w:sz w:val="22"/>
          <w:szCs w:val="22"/>
        </w:rPr>
        <w:t>3</w:t>
      </w:r>
      <w:r w:rsidRPr="00891526">
        <w:rPr>
          <w:rFonts w:asciiTheme="minorHAnsi" w:hAnsiTheme="minorHAnsi" w:cstheme="minorHAnsi"/>
          <w:sz w:val="22"/>
          <w:szCs w:val="22"/>
        </w:rPr>
        <w:t xml:space="preserve"> ust. 3 umowy</w:t>
      </w:r>
      <w:r w:rsidR="00570593" w:rsidRPr="00891526">
        <w:rPr>
          <w:rFonts w:asciiTheme="minorHAnsi" w:hAnsiTheme="minorHAnsi" w:cstheme="minorHAnsi"/>
          <w:sz w:val="22"/>
          <w:szCs w:val="22"/>
        </w:rPr>
        <w:t>,</w:t>
      </w:r>
    </w:p>
    <w:p w14:paraId="40BC3B6C"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udokumentowanych przez Wykonawcę, niezaw</w:t>
      </w:r>
      <w:r w:rsidR="00570593" w:rsidRPr="00891526">
        <w:rPr>
          <w:rFonts w:asciiTheme="minorHAnsi" w:hAnsiTheme="minorHAnsi" w:cstheme="minorHAnsi"/>
          <w:sz w:val="22"/>
          <w:szCs w:val="22"/>
        </w:rPr>
        <w:t>inionych przez niego opóźnień w </w:t>
      </w:r>
      <w:r w:rsidRPr="00891526">
        <w:rPr>
          <w:rFonts w:asciiTheme="minorHAnsi" w:hAnsiTheme="minorHAnsi" w:cstheme="minorHAnsi"/>
          <w:sz w:val="22"/>
          <w:szCs w:val="22"/>
        </w:rPr>
        <w:t>dostawie materiałów</w:t>
      </w:r>
      <w:r w:rsidR="0034267A" w:rsidRPr="00891526">
        <w:rPr>
          <w:rFonts w:asciiTheme="minorHAnsi" w:hAnsiTheme="minorHAnsi" w:cstheme="minorHAnsi"/>
          <w:sz w:val="22"/>
          <w:szCs w:val="22"/>
        </w:rPr>
        <w:t>,</w:t>
      </w:r>
      <w:r w:rsidR="0061766F" w:rsidRPr="00891526">
        <w:rPr>
          <w:rFonts w:asciiTheme="minorHAnsi" w:hAnsiTheme="minorHAnsi" w:cstheme="minorHAnsi"/>
          <w:sz w:val="22"/>
          <w:szCs w:val="22"/>
        </w:rPr>
        <w:t xml:space="preserve"> urządzeń,</w:t>
      </w:r>
    </w:p>
    <w:p w14:paraId="104080FE" w14:textId="77777777" w:rsidR="008F6FCA" w:rsidRPr="00891526" w:rsidRDefault="0034267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kolizji z niezinwentaryzowaną infrastrukturą zakrytą uniemożliwiającą wykonanie robót zasadniczych,</w:t>
      </w:r>
    </w:p>
    <w:p w14:paraId="15A15330" w14:textId="0BF9F0E7" w:rsidR="008F6FCA" w:rsidRPr="00863E0A" w:rsidRDefault="008F6FC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przedłużenia się okresu uzyskania zezwoleń</w:t>
      </w:r>
      <w:r w:rsidR="00CA1AE5" w:rsidRPr="00863E0A">
        <w:rPr>
          <w:rFonts w:asciiTheme="minorHAnsi" w:hAnsiTheme="minorHAnsi" w:cstheme="minorHAnsi"/>
          <w:sz w:val="22"/>
          <w:szCs w:val="22"/>
        </w:rPr>
        <w:t>,</w:t>
      </w:r>
      <w:r w:rsidR="00CA1AE5" w:rsidRPr="00863E0A">
        <w:t xml:space="preserve"> o</w:t>
      </w:r>
      <w:r w:rsidR="00CA1AE5" w:rsidRPr="00863E0A">
        <w:rPr>
          <w:rFonts w:asciiTheme="minorHAnsi" w:hAnsiTheme="minorHAnsi" w:cstheme="minorHAnsi"/>
          <w:sz w:val="22"/>
          <w:szCs w:val="22"/>
        </w:rPr>
        <w:t xml:space="preserve">pinii, uzgodnień, zgód, postanowień i decyzji administracyjnych, </w:t>
      </w:r>
      <w:r w:rsidRPr="00863E0A">
        <w:rPr>
          <w:rFonts w:asciiTheme="minorHAnsi" w:hAnsiTheme="minorHAnsi" w:cstheme="minorHAnsi"/>
          <w:sz w:val="22"/>
          <w:szCs w:val="22"/>
        </w:rPr>
        <w:t xml:space="preserve"> z przyczyn niezawinionych przez Wykonawcę,</w:t>
      </w:r>
    </w:p>
    <w:p w14:paraId="7DE6B94F" w14:textId="0CE10CE7" w:rsidR="0018170A" w:rsidRPr="00863E0A" w:rsidRDefault="0018170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zaistnienia okoliczności będących następstwem działania organów administracji, innych podmiotów lub osób indywidualnych, </w:t>
      </w:r>
    </w:p>
    <w:p w14:paraId="4A7057D5" w14:textId="7E92FDAC" w:rsidR="009078BD" w:rsidRPr="00863E0A" w:rsidRDefault="009078BD">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koniecznością wykonania zamówień lub robót dodatkowych niezbędnych do prawidłowego wykonania zamówienia podstawowego lub innych zamówień powiązanych, których udzielenie i wykonanie stało się konieczne lub celowe i które mają wpływ na termin realizacji niniejszego zamówienia,</w:t>
      </w:r>
    </w:p>
    <w:p w14:paraId="690113C7" w14:textId="77777777" w:rsidR="00A22AB5" w:rsidRDefault="009B3541">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innych szczególnych okoliczności, za które Wy</w:t>
      </w:r>
      <w:r w:rsidR="009A06ED" w:rsidRPr="00891526">
        <w:rPr>
          <w:rFonts w:asciiTheme="minorHAnsi" w:hAnsiTheme="minorHAnsi" w:cstheme="minorHAnsi"/>
          <w:sz w:val="22"/>
          <w:szCs w:val="22"/>
        </w:rPr>
        <w:t>konawca nie jest odpowiedzialny;</w:t>
      </w:r>
    </w:p>
    <w:p w14:paraId="0E9B92C8" w14:textId="3A1E2C0B" w:rsidR="00CA1AE5" w:rsidRPr="00863E0A" w:rsidRDefault="00CA1AE5">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wystąpieniem okoliczności, których strony umowy nie były w stanie przewidzieć pomimo zachowania należytej staranności,</w:t>
      </w:r>
    </w:p>
    <w:p w14:paraId="6960B419" w14:textId="77777777" w:rsidR="00E73D39" w:rsidRPr="00891526" w:rsidRDefault="00BD77E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s</w:t>
      </w:r>
      <w:r w:rsidR="00E73D39" w:rsidRPr="00891526">
        <w:rPr>
          <w:rFonts w:asciiTheme="minorHAnsi" w:hAnsiTheme="minorHAnsi" w:cstheme="minorHAnsi"/>
          <w:sz w:val="22"/>
          <w:szCs w:val="22"/>
        </w:rPr>
        <w:t>posobu i zakresu wykonania robót w przypadkach:</w:t>
      </w:r>
    </w:p>
    <w:p w14:paraId="3DEA181F" w14:textId="77777777" w:rsidR="00E73D39" w:rsidRPr="009E70E3" w:rsidRDefault="00E73D39">
      <w:pPr>
        <w:pStyle w:val="Akapitzlist"/>
        <w:numPr>
          <w:ilvl w:val="2"/>
          <w:numId w:val="22"/>
        </w:numPr>
        <w:tabs>
          <w:tab w:val="left" w:pos="1134"/>
        </w:tabs>
        <w:autoSpaceDE w:val="0"/>
        <w:spacing w:line="276" w:lineRule="auto"/>
        <w:ind w:hanging="357"/>
        <w:jc w:val="both"/>
        <w:rPr>
          <w:rFonts w:asciiTheme="minorHAnsi" w:hAnsiTheme="minorHAnsi" w:cstheme="minorHAnsi"/>
          <w:sz w:val="22"/>
          <w:szCs w:val="22"/>
        </w:rPr>
      </w:pPr>
      <w:r w:rsidRPr="009E70E3">
        <w:rPr>
          <w:rFonts w:asciiTheme="minorHAnsi" w:hAnsiTheme="minorHAnsi" w:cstheme="minorHAnsi"/>
          <w:sz w:val="22"/>
          <w:szCs w:val="22"/>
        </w:rPr>
        <w:t>zaistnienia istotnej zmiany okoliczności powodującej, że wykonanie części przedmiotu umowy nie leży w interesie publicznym, czego nie można było przewidzieć w chwili zawarcia umowy,</w:t>
      </w:r>
      <w:r w:rsidR="008F6FCA" w:rsidRPr="009E70E3">
        <w:rPr>
          <w:rFonts w:asciiTheme="minorHAnsi" w:hAnsiTheme="minorHAnsi" w:cstheme="minorHAnsi"/>
          <w:sz w:val="22"/>
          <w:szCs w:val="22"/>
        </w:rPr>
        <w:t xml:space="preserve"> a wartość pozostałego do wykonania zakresu robót jest większa niż 50% wynagrodzenia,</w:t>
      </w:r>
    </w:p>
    <w:p w14:paraId="58AC2C76" w14:textId="77777777" w:rsidR="00E73D39" w:rsidRDefault="00E73D39">
      <w:pPr>
        <w:pStyle w:val="Akapitzlist"/>
        <w:numPr>
          <w:ilvl w:val="2"/>
          <w:numId w:val="22"/>
        </w:numPr>
        <w:tabs>
          <w:tab w:val="num" w:pos="2340"/>
        </w:tabs>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wykonania rozwiązań zamiennyc</w:t>
      </w:r>
      <w:r w:rsidR="001F57FF" w:rsidRPr="00891526">
        <w:rPr>
          <w:rFonts w:asciiTheme="minorHAnsi" w:hAnsiTheme="minorHAnsi" w:cstheme="minorHAnsi"/>
          <w:sz w:val="22"/>
          <w:szCs w:val="22"/>
        </w:rPr>
        <w:t>h w stosunku do projektowanych</w:t>
      </w:r>
      <w:r w:rsidR="000327BA" w:rsidRPr="00891526">
        <w:rPr>
          <w:rFonts w:asciiTheme="minorHAnsi" w:hAnsiTheme="minorHAnsi" w:cstheme="minorHAnsi"/>
          <w:sz w:val="22"/>
          <w:szCs w:val="22"/>
        </w:rPr>
        <w:t xml:space="preserve"> w dokumentacji</w:t>
      </w:r>
      <w:r w:rsidR="008F6FC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5189D02B" w14:textId="0F91B52B"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lastRenderedPageBreak/>
        <w:t>wystąpienia</w:t>
      </w:r>
      <w:r w:rsidR="006E0E57" w:rsidRPr="00863E0A">
        <w:rPr>
          <w:rFonts w:asciiTheme="minorHAnsi" w:hAnsiTheme="minorHAnsi" w:cstheme="minorHAnsi"/>
          <w:sz w:val="22"/>
          <w:szCs w:val="22"/>
        </w:rPr>
        <w:t xml:space="preserve"> okoliczności powodujących, że niemożliwe jest zrealizowanie przedmiotu</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umowy w założony w SWZ sposób zgodnie z zasadami sztuki inżynierskiej, które nie były</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możliwe do przewidzenia w momencie zawarcia umowy,</w:t>
      </w:r>
    </w:p>
    <w:p w14:paraId="561C79DE" w14:textId="215FA9AD"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zaistnienia</w:t>
      </w:r>
      <w:r w:rsidR="006E0E57" w:rsidRPr="00863E0A">
        <w:rPr>
          <w:rFonts w:asciiTheme="minorHAnsi" w:hAnsiTheme="minorHAnsi" w:cstheme="minorHAnsi"/>
          <w:sz w:val="22"/>
          <w:szCs w:val="22"/>
        </w:rPr>
        <w:t xml:space="preserve"> okoliczności leżących po stronie Zamawiającego, w szczególności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spowodowanych sytuacją finansową, zdolnościami płatniczymi, warunkami organizacyjnymi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lub okolicznościami, które nie były możliwe do przewidzenia w momencie zawarcia umowy</w:t>
      </w:r>
    </w:p>
    <w:p w14:paraId="0D1145D1" w14:textId="27A0B376" w:rsidR="00E73D39" w:rsidRPr="00863E0A" w:rsidRDefault="003D31C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63E0A">
        <w:rPr>
          <w:rFonts w:asciiTheme="minorHAnsi" w:hAnsiTheme="minorHAnsi" w:cstheme="minorHAnsi"/>
          <w:sz w:val="22"/>
          <w:szCs w:val="22"/>
        </w:rPr>
        <w:t>Podwykonawców</w:t>
      </w:r>
      <w:r w:rsidR="009122DE" w:rsidRPr="00863E0A">
        <w:rPr>
          <w:rFonts w:asciiTheme="minorHAnsi" w:hAnsiTheme="minorHAnsi" w:cstheme="minorHAnsi"/>
          <w:sz w:val="22"/>
          <w:szCs w:val="22"/>
        </w:rPr>
        <w:t xml:space="preserve"> – zmiany, rezygnacji lub wprowadzenia nowego Podwykonawcy,</w:t>
      </w:r>
    </w:p>
    <w:p w14:paraId="11103D4D" w14:textId="68754095" w:rsidR="00925B73" w:rsidRPr="00863E0A" w:rsidRDefault="00042212">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trybu, zasad, terminów i </w:t>
      </w:r>
      <w:r w:rsidR="00925B73" w:rsidRPr="00863E0A">
        <w:rPr>
          <w:rFonts w:asciiTheme="minorHAnsi" w:hAnsiTheme="minorHAnsi" w:cstheme="minorHAnsi"/>
          <w:sz w:val="22"/>
          <w:szCs w:val="22"/>
        </w:rPr>
        <w:t>sposobu rozliczenia umowy</w:t>
      </w:r>
      <w:r w:rsidRPr="00863E0A">
        <w:rPr>
          <w:rFonts w:asciiTheme="minorHAnsi" w:hAnsiTheme="minorHAnsi" w:cstheme="minorHAnsi"/>
          <w:sz w:val="22"/>
          <w:szCs w:val="22"/>
        </w:rPr>
        <w:t>, w przypadku zaistnienia okoliczności uzasadniających taka zmianę;</w:t>
      </w:r>
    </w:p>
    <w:p w14:paraId="6A15B930" w14:textId="55C04D21" w:rsidR="000C039E" w:rsidRPr="00863E0A" w:rsidRDefault="000C039E">
      <w:pPr>
        <w:pStyle w:val="Akapitzlist"/>
        <w:numPr>
          <w:ilvl w:val="0"/>
          <w:numId w:val="22"/>
        </w:numPr>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zmiana postanowień umowy w sytuacji wystąpienia zamówień lub robót dodatkowych lub innych zamówień powiązanych, niezbędnych do prawidłowego wykonania zamówienia podstawowego, których wykonanie stało się konieczne lub celowe i które mają wpływ na realizację niniejszego zamówienia,</w:t>
      </w:r>
    </w:p>
    <w:p w14:paraId="4A70E58E" w14:textId="361C951C" w:rsidR="003269C3" w:rsidRPr="00863E0A" w:rsidRDefault="003D31C7" w:rsidP="00863E0A">
      <w:pPr>
        <w:pStyle w:val="Akapitzlist"/>
        <w:numPr>
          <w:ilvl w:val="0"/>
          <w:numId w:val="13"/>
        </w:numPr>
        <w:tabs>
          <w:tab w:val="clear" w:pos="680"/>
        </w:tabs>
        <w:autoSpaceDE w:val="0"/>
        <w:spacing w:line="276" w:lineRule="auto"/>
        <w:ind w:left="284" w:hanging="284"/>
        <w:jc w:val="both"/>
        <w:rPr>
          <w:rFonts w:ascii="Calibri" w:hAnsi="Calibri" w:cs="Calibri"/>
          <w:sz w:val="22"/>
          <w:szCs w:val="22"/>
        </w:rPr>
      </w:pPr>
      <w:r w:rsidRPr="00863E0A">
        <w:rPr>
          <w:rFonts w:ascii="Calibri" w:hAnsi="Calibri" w:cs="Calibri"/>
          <w:sz w:val="22"/>
          <w:szCs w:val="22"/>
        </w:rPr>
        <w:t>W przypadku w</w:t>
      </w:r>
      <w:r w:rsidR="00842D3C" w:rsidRPr="00863E0A">
        <w:rPr>
          <w:rFonts w:ascii="Calibri" w:hAnsi="Calibri" w:cs="Calibri"/>
          <w:sz w:val="22"/>
          <w:szCs w:val="22"/>
        </w:rPr>
        <w:t>ystąpieni</w:t>
      </w:r>
      <w:r w:rsidRPr="00863E0A">
        <w:rPr>
          <w:rFonts w:ascii="Calibri" w:hAnsi="Calibri" w:cs="Calibri"/>
          <w:sz w:val="22"/>
          <w:szCs w:val="22"/>
        </w:rPr>
        <w:t>a</w:t>
      </w:r>
      <w:r w:rsidR="00842D3C" w:rsidRPr="00863E0A">
        <w:rPr>
          <w:rFonts w:ascii="Calibri" w:hAnsi="Calibri" w:cs="Calibri"/>
          <w:sz w:val="22"/>
          <w:szCs w:val="22"/>
        </w:rPr>
        <w:t xml:space="preserve"> zdarzeń stanowiących podstawę do zmiany terminu umowy</w:t>
      </w:r>
      <w:r w:rsidR="009E65CE" w:rsidRPr="00863E0A">
        <w:rPr>
          <w:rFonts w:ascii="Calibri" w:hAnsi="Calibri" w:cs="Calibri"/>
          <w:sz w:val="22"/>
          <w:szCs w:val="22"/>
        </w:rPr>
        <w:t>,</w:t>
      </w:r>
      <w:r w:rsidR="00842D3C" w:rsidRPr="00863E0A">
        <w:rPr>
          <w:rFonts w:ascii="Calibri" w:hAnsi="Calibri" w:cs="Calibri"/>
          <w:sz w:val="22"/>
          <w:szCs w:val="22"/>
        </w:rPr>
        <w:t xml:space="preserve"> termin</w:t>
      </w:r>
      <w:r w:rsidR="00AC60CB" w:rsidRPr="00863E0A">
        <w:rPr>
          <w:rFonts w:ascii="Calibri" w:hAnsi="Calibri" w:cs="Calibri"/>
          <w:sz w:val="22"/>
          <w:szCs w:val="22"/>
        </w:rPr>
        <w:t xml:space="preserve"> ten</w:t>
      </w:r>
      <w:r w:rsidR="00842D3C" w:rsidRPr="00863E0A">
        <w:rPr>
          <w:rFonts w:ascii="Calibri" w:hAnsi="Calibri" w:cs="Calibri"/>
          <w:sz w:val="22"/>
          <w:szCs w:val="22"/>
        </w:rPr>
        <w:t xml:space="preserve"> przedłuża się o czas niezbędny do dokonania czynności waru</w:t>
      </w:r>
      <w:r w:rsidR="00103CD8" w:rsidRPr="00863E0A">
        <w:rPr>
          <w:rFonts w:ascii="Calibri" w:hAnsi="Calibri" w:cs="Calibri"/>
          <w:sz w:val="22"/>
          <w:szCs w:val="22"/>
        </w:rPr>
        <w:t>nkujących zmianę terminu lub do </w:t>
      </w:r>
      <w:r w:rsidR="00842D3C" w:rsidRPr="00863E0A">
        <w:rPr>
          <w:rFonts w:ascii="Calibri" w:hAnsi="Calibri" w:cs="Calibri"/>
          <w:sz w:val="22"/>
          <w:szCs w:val="22"/>
        </w:rPr>
        <w:t>dokonania czynności wynikających z tych zdarzeń.</w:t>
      </w:r>
    </w:p>
    <w:p w14:paraId="30E6D133" w14:textId="503903D5" w:rsidR="00E73D39" w:rsidRPr="00863E0A" w:rsidRDefault="00E73D39" w:rsidP="00863E0A">
      <w:pPr>
        <w:pStyle w:val="Akapitzlist"/>
        <w:numPr>
          <w:ilvl w:val="0"/>
          <w:numId w:val="13"/>
        </w:numPr>
        <w:tabs>
          <w:tab w:val="clear" w:pos="680"/>
        </w:tabs>
        <w:suppressAutoHyphens w:val="0"/>
        <w:autoSpaceDE w:val="0"/>
        <w:spacing w:line="276" w:lineRule="auto"/>
        <w:ind w:left="284" w:hanging="284"/>
        <w:jc w:val="both"/>
        <w:rPr>
          <w:rFonts w:asciiTheme="minorHAnsi" w:hAnsiTheme="minorHAnsi" w:cstheme="minorHAnsi"/>
          <w:spacing w:val="-3"/>
          <w:sz w:val="22"/>
          <w:szCs w:val="22"/>
        </w:rPr>
      </w:pPr>
      <w:r w:rsidRPr="00863E0A">
        <w:rPr>
          <w:rFonts w:asciiTheme="minorHAnsi" w:hAnsiTheme="minorHAnsi" w:cstheme="minorHAnsi"/>
          <w:spacing w:val="-3"/>
          <w:sz w:val="22"/>
          <w:szCs w:val="22"/>
        </w:rPr>
        <w:t>Każda ze stron przedkładając drugiej stronie propozycję zmian spełnia</w:t>
      </w:r>
      <w:r w:rsidR="008849FE" w:rsidRPr="00863E0A">
        <w:rPr>
          <w:rFonts w:asciiTheme="minorHAnsi" w:hAnsiTheme="minorHAnsi" w:cstheme="minorHAnsi"/>
          <w:spacing w:val="-3"/>
          <w:sz w:val="22"/>
          <w:szCs w:val="22"/>
        </w:rPr>
        <w:t>jącą warunki określone w </w:t>
      </w:r>
      <w:r w:rsidR="0078305E" w:rsidRPr="00863E0A">
        <w:rPr>
          <w:rFonts w:asciiTheme="minorHAnsi" w:hAnsiTheme="minorHAnsi" w:cstheme="minorHAnsi"/>
          <w:spacing w:val="-3"/>
          <w:sz w:val="22"/>
          <w:szCs w:val="22"/>
        </w:rPr>
        <w:t>ustępach poprzedzających</w:t>
      </w:r>
      <w:r w:rsidRPr="00863E0A">
        <w:rPr>
          <w:rFonts w:asciiTheme="minorHAnsi" w:hAnsiTheme="minorHAnsi" w:cstheme="minorHAnsi"/>
          <w:spacing w:val="-3"/>
          <w:sz w:val="22"/>
          <w:szCs w:val="22"/>
        </w:rPr>
        <w:t xml:space="preserve"> wraz z tą propozycją przedłoży: </w:t>
      </w:r>
    </w:p>
    <w:p w14:paraId="21F45258" w14:textId="77777777" w:rsidR="00E73D39" w:rsidRPr="00891526" w:rsidRDefault="00904E5E" w:rsidP="00596EE8">
      <w:pPr>
        <w:numPr>
          <w:ilvl w:val="0"/>
          <w:numId w:val="10"/>
        </w:numPr>
        <w:shd w:val="clear" w:color="auto" w:fill="FFFFFF"/>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opis proponowanych zmian;</w:t>
      </w:r>
    </w:p>
    <w:p w14:paraId="3507B204" w14:textId="77777777" w:rsidR="00E73D39" w:rsidRPr="00891526" w:rsidRDefault="00E73D39" w:rsidP="00596EE8">
      <w:pPr>
        <w:pStyle w:val="Akapitzlist"/>
        <w:numPr>
          <w:ilvl w:val="0"/>
          <w:numId w:val="10"/>
        </w:numPr>
        <w:suppressAutoHyphens w:val="0"/>
        <w:autoSpaceDE w:val="0"/>
        <w:spacing w:line="276" w:lineRule="auto"/>
        <w:jc w:val="both"/>
        <w:rPr>
          <w:rFonts w:asciiTheme="minorHAnsi" w:hAnsiTheme="minorHAnsi" w:cstheme="minorHAnsi"/>
          <w:spacing w:val="-4"/>
          <w:sz w:val="22"/>
          <w:szCs w:val="22"/>
        </w:rPr>
      </w:pPr>
      <w:r w:rsidRPr="00891526">
        <w:rPr>
          <w:rFonts w:asciiTheme="minorHAnsi" w:hAnsiTheme="minorHAnsi" w:cstheme="minorHAnsi"/>
          <w:spacing w:val="2"/>
          <w:sz w:val="22"/>
          <w:szCs w:val="22"/>
        </w:rPr>
        <w:t>propozycję dotyczącą wszelkich koniecz</w:t>
      </w:r>
      <w:r w:rsidR="00965E31" w:rsidRPr="00891526">
        <w:rPr>
          <w:rFonts w:asciiTheme="minorHAnsi" w:hAnsiTheme="minorHAnsi" w:cstheme="minorHAnsi"/>
          <w:spacing w:val="2"/>
          <w:sz w:val="22"/>
          <w:szCs w:val="22"/>
        </w:rPr>
        <w:t xml:space="preserve">nych modyfikacji oraz </w:t>
      </w:r>
      <w:r w:rsidR="000D4E23" w:rsidRPr="00891526">
        <w:rPr>
          <w:rFonts w:asciiTheme="minorHAnsi" w:hAnsiTheme="minorHAnsi" w:cstheme="minorHAnsi"/>
          <w:spacing w:val="2"/>
          <w:sz w:val="22"/>
          <w:szCs w:val="22"/>
        </w:rPr>
        <w:t xml:space="preserve">oszacowanie </w:t>
      </w:r>
      <w:r w:rsidRPr="00891526">
        <w:rPr>
          <w:rFonts w:asciiTheme="minorHAnsi" w:hAnsiTheme="minorHAnsi" w:cstheme="minorHAnsi"/>
          <w:spacing w:val="2"/>
          <w:sz w:val="22"/>
          <w:szCs w:val="22"/>
        </w:rPr>
        <w:t>w jaki sposób zakładane zmiany wpłyną na termin realizacji przedmiotu umowy</w:t>
      </w:r>
      <w:r w:rsidRPr="00891526">
        <w:rPr>
          <w:rFonts w:asciiTheme="minorHAnsi" w:hAnsiTheme="minorHAnsi" w:cstheme="minorHAnsi"/>
          <w:spacing w:val="-4"/>
          <w:sz w:val="22"/>
          <w:szCs w:val="22"/>
        </w:rPr>
        <w:t xml:space="preserve"> lub wynagrodzenie.</w:t>
      </w:r>
    </w:p>
    <w:p w14:paraId="03451833" w14:textId="091F1DDC" w:rsidR="00E73D39" w:rsidRPr="00863E0A"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91526">
        <w:rPr>
          <w:rFonts w:asciiTheme="minorHAnsi" w:hAnsiTheme="minorHAnsi" w:cstheme="minorHAnsi"/>
          <w:spacing w:val="-4"/>
          <w:sz w:val="22"/>
          <w:szCs w:val="22"/>
        </w:rPr>
        <w:t>Po otrzymaniu pr</w:t>
      </w:r>
      <w:r w:rsidR="0078305E" w:rsidRPr="00891526">
        <w:rPr>
          <w:rFonts w:asciiTheme="minorHAnsi" w:hAnsiTheme="minorHAnsi" w:cstheme="minorHAnsi"/>
          <w:spacing w:val="-4"/>
          <w:sz w:val="22"/>
          <w:szCs w:val="22"/>
        </w:rPr>
        <w:t xml:space="preserve">opozycji, o której mowa </w:t>
      </w:r>
      <w:r w:rsidR="0078305E" w:rsidRPr="00863E0A">
        <w:rPr>
          <w:rFonts w:asciiTheme="minorHAnsi" w:hAnsiTheme="minorHAnsi" w:cstheme="minorHAnsi"/>
          <w:spacing w:val="-4"/>
          <w:sz w:val="22"/>
          <w:szCs w:val="22"/>
        </w:rPr>
        <w:t xml:space="preserve">w ust. </w:t>
      </w:r>
      <w:r w:rsidR="00863E0A" w:rsidRPr="00863E0A">
        <w:rPr>
          <w:rFonts w:asciiTheme="minorHAnsi" w:hAnsiTheme="minorHAnsi" w:cstheme="minorHAnsi"/>
          <w:spacing w:val="-4"/>
          <w:sz w:val="22"/>
          <w:szCs w:val="22"/>
        </w:rPr>
        <w:t>3</w:t>
      </w:r>
      <w:r w:rsidRPr="00863E0A">
        <w:rPr>
          <w:rFonts w:asciiTheme="minorHAnsi" w:hAnsiTheme="minorHAnsi" w:cstheme="minorHAnsi"/>
          <w:spacing w:val="-4"/>
          <w:sz w:val="22"/>
          <w:szCs w:val="22"/>
        </w:rPr>
        <w:t xml:space="preserve">, </w:t>
      </w:r>
      <w:r w:rsidR="004243C9" w:rsidRPr="00863E0A">
        <w:rPr>
          <w:rFonts w:asciiTheme="minorHAnsi" w:hAnsiTheme="minorHAnsi" w:cstheme="minorHAnsi"/>
          <w:spacing w:val="-4"/>
          <w:sz w:val="22"/>
          <w:szCs w:val="22"/>
        </w:rPr>
        <w:t>druga strona obowiązana jest ustosunkować się w terminie do 7 dni.</w:t>
      </w:r>
    </w:p>
    <w:p w14:paraId="0CBE20B7" w14:textId="09EE5C12" w:rsidR="00E73D39" w:rsidRPr="00891526"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63E0A">
        <w:rPr>
          <w:rFonts w:asciiTheme="minorHAnsi" w:hAnsiTheme="minorHAnsi" w:cstheme="minorHAnsi"/>
          <w:spacing w:val="-4"/>
          <w:sz w:val="22"/>
          <w:szCs w:val="22"/>
        </w:rPr>
        <w:t>W przypadku braku odpow</w:t>
      </w:r>
      <w:r w:rsidR="0078305E" w:rsidRPr="00863E0A">
        <w:rPr>
          <w:rFonts w:asciiTheme="minorHAnsi" w:hAnsiTheme="minorHAnsi" w:cstheme="minorHAnsi"/>
          <w:spacing w:val="-4"/>
          <w:sz w:val="22"/>
          <w:szCs w:val="22"/>
        </w:rPr>
        <w:t>iedzi w terminie podanym w ust</w:t>
      </w:r>
      <w:r w:rsidR="00904E5E" w:rsidRPr="00863E0A">
        <w:rPr>
          <w:rFonts w:asciiTheme="minorHAnsi" w:hAnsiTheme="minorHAnsi" w:cstheme="minorHAnsi"/>
          <w:spacing w:val="-4"/>
          <w:sz w:val="22"/>
          <w:szCs w:val="22"/>
        </w:rPr>
        <w:t>.</w:t>
      </w:r>
      <w:r w:rsidR="0078305E" w:rsidRPr="00863E0A">
        <w:rPr>
          <w:rFonts w:asciiTheme="minorHAnsi" w:hAnsiTheme="minorHAnsi" w:cstheme="minorHAnsi"/>
          <w:spacing w:val="-4"/>
          <w:sz w:val="22"/>
          <w:szCs w:val="22"/>
        </w:rPr>
        <w:t xml:space="preserve"> </w:t>
      </w:r>
      <w:r w:rsidR="00863E0A" w:rsidRPr="00863E0A">
        <w:rPr>
          <w:rFonts w:asciiTheme="minorHAnsi" w:hAnsiTheme="minorHAnsi" w:cstheme="minorHAnsi"/>
          <w:spacing w:val="-4"/>
          <w:sz w:val="22"/>
          <w:szCs w:val="22"/>
        </w:rPr>
        <w:t>4</w:t>
      </w:r>
      <w:r w:rsidRPr="00863E0A">
        <w:rPr>
          <w:rFonts w:asciiTheme="minorHAnsi" w:hAnsiTheme="minorHAnsi" w:cstheme="minorHAnsi"/>
          <w:spacing w:val="-4"/>
          <w:sz w:val="22"/>
          <w:szCs w:val="22"/>
        </w:rPr>
        <w:t>,</w:t>
      </w:r>
      <w:r w:rsidRPr="00891526">
        <w:rPr>
          <w:rFonts w:asciiTheme="minorHAnsi" w:hAnsiTheme="minorHAnsi" w:cstheme="minorHAnsi"/>
          <w:spacing w:val="-4"/>
          <w:sz w:val="22"/>
          <w:szCs w:val="22"/>
        </w:rPr>
        <w:t xml:space="preserve"> traktuje się iż propozycja wprowadzenia zmian </w:t>
      </w:r>
      <w:r w:rsidR="003939D1" w:rsidRPr="00891526">
        <w:rPr>
          <w:rFonts w:asciiTheme="minorHAnsi" w:hAnsiTheme="minorHAnsi" w:cstheme="minorHAnsi"/>
          <w:spacing w:val="-4"/>
          <w:sz w:val="22"/>
          <w:szCs w:val="22"/>
        </w:rPr>
        <w:t>nie została przyjęta.</w:t>
      </w:r>
    </w:p>
    <w:p w14:paraId="32234D33" w14:textId="77777777" w:rsidR="00B34998" w:rsidRPr="00891526" w:rsidRDefault="00B34998" w:rsidP="00596EE8">
      <w:pPr>
        <w:shd w:val="clear" w:color="auto" w:fill="FFFFFF"/>
        <w:suppressAutoHyphens w:val="0"/>
        <w:spacing w:line="276" w:lineRule="auto"/>
        <w:jc w:val="both"/>
        <w:rPr>
          <w:rFonts w:asciiTheme="minorHAnsi" w:hAnsiTheme="minorHAnsi" w:cstheme="minorHAnsi"/>
          <w:spacing w:val="-4"/>
          <w:sz w:val="22"/>
          <w:szCs w:val="22"/>
        </w:rPr>
      </w:pPr>
    </w:p>
    <w:p w14:paraId="4B01BF4C" w14:textId="77777777"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KLAUZULA INFORMACYJNA RODO</w:t>
      </w:r>
    </w:p>
    <w:p w14:paraId="1D14ACD0" w14:textId="3D606490"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2</w:t>
      </w:r>
      <w:r w:rsidR="008B0A70">
        <w:rPr>
          <w:rFonts w:asciiTheme="minorHAnsi" w:hAnsiTheme="minorHAnsi" w:cstheme="minorHAnsi"/>
          <w:b/>
          <w:sz w:val="22"/>
          <w:szCs w:val="22"/>
          <w:lang w:eastAsia="zh-CN"/>
        </w:rPr>
        <w:t>1</w:t>
      </w:r>
      <w:r w:rsidR="00AA66E5">
        <w:rPr>
          <w:rFonts w:asciiTheme="minorHAnsi" w:hAnsiTheme="minorHAnsi" w:cstheme="minorHAnsi"/>
          <w:b/>
          <w:sz w:val="22"/>
          <w:szCs w:val="22"/>
          <w:lang w:eastAsia="zh-CN"/>
        </w:rPr>
        <w:t>.</w:t>
      </w:r>
    </w:p>
    <w:p w14:paraId="3D36781C" w14:textId="77777777" w:rsidR="00F35986" w:rsidRPr="00891526" w:rsidRDefault="00F35986" w:rsidP="00596EE8">
      <w:pPr>
        <w:spacing w:line="276" w:lineRule="auto"/>
        <w:jc w:val="both"/>
        <w:rPr>
          <w:rFonts w:asciiTheme="minorHAnsi" w:hAnsiTheme="minorHAnsi" w:cstheme="minorHAnsi"/>
          <w:b/>
          <w:sz w:val="22"/>
          <w:szCs w:val="22"/>
        </w:rPr>
      </w:pPr>
      <w:r w:rsidRPr="00891526">
        <w:rPr>
          <w:rFonts w:asciiTheme="minorHAnsi" w:hAnsiTheme="minorHAnsi" w:cstheme="minorHAnsi"/>
          <w:spacing w:val="-2"/>
          <w:sz w:val="22"/>
          <w:szCs w:val="22"/>
        </w:rPr>
        <w:t xml:space="preserve">Zgodnie z art. 13 ust. 1 i 2 rozporządzenia Parlamentu Europejskiego i Rady (UE) 2016/679 z dnia 27 kwietnia 2016 r. </w:t>
      </w:r>
      <w:r w:rsidRPr="00891526">
        <w:rPr>
          <w:rFonts w:asciiTheme="minorHAnsi" w:hAnsiTheme="minorHAnsi" w:cstheme="minorHAnsi"/>
          <w:i/>
          <w:spacing w:val="-2"/>
          <w:sz w:val="22"/>
          <w:szCs w:val="22"/>
        </w:rPr>
        <w:t>w sprawie ochrony osób fizycznych w związku z przetwarzaniem danych osobowych i w sprawie swobodnego przepływu takich danych</w:t>
      </w:r>
      <w:r w:rsidRPr="00891526">
        <w:rPr>
          <w:rFonts w:asciiTheme="minorHAnsi" w:hAnsiTheme="minorHAnsi" w:cstheme="minorHAnsi"/>
          <w:spacing w:val="-2"/>
          <w:sz w:val="22"/>
          <w:szCs w:val="22"/>
        </w:rPr>
        <w:t xml:space="preserve"> oraz uchylenia dyrektywy 95/46/WE (ogólne rozporządzenie o ochronie danych) (Dz. Urz. UE L 119 z 04.05.2016, str. 1), dalej </w:t>
      </w:r>
      <w:r w:rsidRPr="00891526">
        <w:rPr>
          <w:rFonts w:asciiTheme="minorHAnsi" w:hAnsiTheme="minorHAnsi" w:cstheme="minorHAnsi"/>
          <w:b/>
          <w:spacing w:val="-2"/>
          <w:sz w:val="22"/>
          <w:szCs w:val="22"/>
        </w:rPr>
        <w:t>„RODO”</w:t>
      </w:r>
      <w:r w:rsidRPr="00891526">
        <w:rPr>
          <w:rFonts w:asciiTheme="minorHAnsi" w:hAnsiTheme="minorHAnsi" w:cstheme="minorHAnsi"/>
          <w:spacing w:val="-2"/>
          <w:sz w:val="22"/>
          <w:szCs w:val="22"/>
        </w:rPr>
        <w:t xml:space="preserve">, informuję, że: </w:t>
      </w:r>
    </w:p>
    <w:p w14:paraId="6DAAAE20" w14:textId="000E67EA"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 xml:space="preserve">Administratorem danych osobowych jest Gmina </w:t>
      </w:r>
      <w:r w:rsidR="005C4A26">
        <w:rPr>
          <w:rFonts w:asciiTheme="minorHAnsi" w:hAnsiTheme="minorHAnsi" w:cstheme="minorHAnsi"/>
          <w:spacing w:val="-2"/>
          <w:sz w:val="22"/>
          <w:szCs w:val="22"/>
        </w:rPr>
        <w:t>Dębowiec</w:t>
      </w:r>
      <w:r w:rsidRPr="00891526">
        <w:rPr>
          <w:rFonts w:asciiTheme="minorHAnsi" w:hAnsiTheme="minorHAnsi" w:cstheme="minorHAnsi"/>
          <w:spacing w:val="-2"/>
          <w:sz w:val="22"/>
          <w:szCs w:val="22"/>
        </w:rPr>
        <w:t>;</w:t>
      </w:r>
    </w:p>
    <w:p w14:paraId="47E6E74D" w14:textId="261980FE" w:rsidR="00F35986" w:rsidRPr="00805D92" w:rsidRDefault="00805D92">
      <w:pPr>
        <w:numPr>
          <w:ilvl w:val="0"/>
          <w:numId w:val="37"/>
        </w:numPr>
        <w:suppressAutoHyphens w:val="0"/>
        <w:spacing w:line="276" w:lineRule="auto"/>
        <w:jc w:val="both"/>
        <w:rPr>
          <w:rFonts w:asciiTheme="minorHAnsi" w:hAnsiTheme="minorHAnsi" w:cstheme="minorHAnsi"/>
          <w:spacing w:val="-2"/>
          <w:sz w:val="22"/>
          <w:szCs w:val="22"/>
        </w:rPr>
      </w:pPr>
      <w:r w:rsidRPr="00805D92">
        <w:rPr>
          <w:rFonts w:ascii="Calibri" w:hAnsi="Calibri" w:cs="Calibri"/>
          <w:sz w:val="22"/>
          <w:szCs w:val="22"/>
        </w:rPr>
        <w:t>Kontakt z inspektorem ochrony danych osobowych w Urzędzie Gminy Dębowiec pod adresem:</w:t>
      </w:r>
      <w:r w:rsidRPr="00805D92">
        <w:rPr>
          <w:rFonts w:ascii="Calibri" w:eastAsia="Calibri" w:hAnsi="Calibri"/>
          <w:sz w:val="22"/>
          <w:szCs w:val="22"/>
        </w:rPr>
        <w:t xml:space="preserve"> </w:t>
      </w:r>
      <w:hyperlink r:id="rId8" w:history="1">
        <w:r w:rsidRPr="00805D92">
          <w:rPr>
            <w:rFonts w:ascii="Calibri" w:hAnsi="Calibri" w:cs="Calibri"/>
            <w:color w:val="0000FF"/>
            <w:sz w:val="22"/>
            <w:szCs w:val="22"/>
            <w:u w:val="single"/>
          </w:rPr>
          <w:t>iodo@debowiec.pl</w:t>
        </w:r>
      </w:hyperlink>
      <w:r w:rsidRPr="00805D92">
        <w:rPr>
          <w:rFonts w:ascii="Calibri" w:hAnsi="Calibri" w:cs="Calibri"/>
          <w:sz w:val="22"/>
          <w:szCs w:val="22"/>
        </w:rPr>
        <w:t xml:space="preserve"> , telefon: 13 44 13 028;</w:t>
      </w:r>
    </w:p>
    <w:p w14:paraId="0044618C"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przetwarzane będą na podstawie art. 6 ust. 1 lit. c RODO w celu związanym z realizacją przedmiotowego zadania;</w:t>
      </w:r>
    </w:p>
    <w:p w14:paraId="5A5EF2E7"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Odbiorcami danych osobowych będą osoby lub podmioty, którym udostępniona zostanie dokumentacja postępowania;</w:t>
      </w:r>
    </w:p>
    <w:p w14:paraId="079966DB"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będą przechowywane przez cały czas trwania inwestycji oraz okres rękojmi;</w:t>
      </w:r>
    </w:p>
    <w:p w14:paraId="230BA6BE"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W odniesieniu do danych osobowych decyzje nie będą podejmowane w sposób zautomatyzowany, stosowanie do art. 22 RODO;</w:t>
      </w:r>
    </w:p>
    <w:p w14:paraId="11088FEF"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Osoby, której dane dotyczą posiadają:</w:t>
      </w:r>
    </w:p>
    <w:p w14:paraId="10866D30"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 15 RODO prawo dostępu do danych osobowych ich dotyczących,</w:t>
      </w:r>
    </w:p>
    <w:p w14:paraId="1017881B"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lastRenderedPageBreak/>
        <w:t>na podstawie art. 16 RODO prawo do sprostowania swoich danych osobowych,</w:t>
      </w:r>
    </w:p>
    <w:p w14:paraId="71CD3A17"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art.18 RODO prawo żądania od administratora ograniczenia przetwarzania danych osobowych z zastrzeżeniem przypadków, o których mowa w art. 18 ust. 2 RODO,</w:t>
      </w:r>
    </w:p>
    <w:p w14:paraId="693A6CBA"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prawo do wniesienia skargi do Prezesa Urzędu Ochrony Danych Osobowych, gdy uznają, że przetwarzanie danych osobowych ich dotyczących narusza przepisy RODO;</w:t>
      </w:r>
    </w:p>
    <w:p w14:paraId="016A1CD3"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Osobom, których dane dotyczą nie przysługuje:</w:t>
      </w:r>
    </w:p>
    <w:p w14:paraId="5EE08ACA" w14:textId="77777777" w:rsidR="00F35986" w:rsidRPr="00891526" w:rsidRDefault="00F35986">
      <w:pPr>
        <w:numPr>
          <w:ilvl w:val="0"/>
          <w:numId w:val="39"/>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w związku z art. 17 ust. 3 lit. b, d lub e RODO prawo do usunięcia danych osobowych,</w:t>
      </w:r>
    </w:p>
    <w:p w14:paraId="673953CE" w14:textId="77777777" w:rsidR="00F35986" w:rsidRPr="00891526" w:rsidRDefault="00F35986">
      <w:pPr>
        <w:numPr>
          <w:ilvl w:val="0"/>
          <w:numId w:val="39"/>
        </w:numPr>
        <w:suppressAutoHyphens w:val="0"/>
        <w:spacing w:line="276" w:lineRule="auto"/>
        <w:jc w:val="both"/>
        <w:rPr>
          <w:rFonts w:asciiTheme="minorHAnsi" w:hAnsiTheme="minorHAnsi" w:cstheme="minorHAnsi"/>
          <w:b/>
          <w:spacing w:val="-2"/>
          <w:sz w:val="22"/>
          <w:szCs w:val="22"/>
        </w:rPr>
      </w:pPr>
      <w:r w:rsidRPr="00891526">
        <w:rPr>
          <w:rFonts w:asciiTheme="minorHAnsi" w:hAnsiTheme="minorHAnsi" w:cstheme="minorHAnsi"/>
          <w:spacing w:val="-2"/>
          <w:sz w:val="22"/>
          <w:szCs w:val="22"/>
        </w:rPr>
        <w:t>prawo do przenoszenia danych osobowych, o którym mowa w art. 20 RODO,</w:t>
      </w:r>
    </w:p>
    <w:p w14:paraId="1D50E4C6" w14:textId="77777777" w:rsidR="00F35986" w:rsidRPr="00891526" w:rsidRDefault="00F35986" w:rsidP="00596EE8">
      <w:pPr>
        <w:widowControl w:val="0"/>
        <w:autoSpaceDE w:val="0"/>
        <w:spacing w:line="276" w:lineRule="auto"/>
        <w:jc w:val="both"/>
        <w:rPr>
          <w:rFonts w:asciiTheme="minorHAnsi" w:eastAsia="Arial" w:hAnsiTheme="minorHAnsi" w:cstheme="minorHAnsi"/>
          <w:spacing w:val="-2"/>
          <w:sz w:val="22"/>
          <w:szCs w:val="22"/>
        </w:rPr>
      </w:pPr>
      <w:r w:rsidRPr="00891526">
        <w:rPr>
          <w:rFonts w:asciiTheme="minorHAnsi" w:eastAsia="Arial" w:hAnsiTheme="minorHAnsi" w:cstheme="minorHAnsi"/>
          <w:spacing w:val="-2"/>
          <w:sz w:val="22"/>
          <w:szCs w:val="22"/>
        </w:rPr>
        <w:t>na podstawie art. 21 RODO prawo sprzeciwu, wobec przetwarzania danych osobowych, gdyż podstawą prawną przetwarzania ich danych osobowych jest art. 6 ust. 1 lit. c RODO.</w:t>
      </w:r>
    </w:p>
    <w:p w14:paraId="436538BA" w14:textId="77777777" w:rsidR="00F35986" w:rsidRPr="00891526" w:rsidRDefault="00F35986" w:rsidP="00596EE8">
      <w:pPr>
        <w:spacing w:line="276" w:lineRule="auto"/>
        <w:rPr>
          <w:rFonts w:asciiTheme="minorHAnsi" w:hAnsiTheme="minorHAnsi" w:cstheme="minorHAnsi"/>
        </w:rPr>
      </w:pPr>
    </w:p>
    <w:p w14:paraId="6032BB07" w14:textId="77777777" w:rsidR="00E73D39" w:rsidRPr="00891526" w:rsidRDefault="000D4E23" w:rsidP="00596EE8">
      <w:pPr>
        <w:spacing w:line="276" w:lineRule="auto"/>
        <w:jc w:val="center"/>
        <w:rPr>
          <w:rFonts w:asciiTheme="minorHAnsi" w:hAnsiTheme="minorHAnsi" w:cstheme="minorHAnsi"/>
          <w:b/>
          <w:caps/>
          <w:sz w:val="22"/>
          <w:szCs w:val="22"/>
        </w:rPr>
      </w:pPr>
      <w:r w:rsidRPr="00891526">
        <w:rPr>
          <w:rFonts w:asciiTheme="minorHAnsi" w:hAnsiTheme="minorHAnsi" w:cstheme="minorHAnsi"/>
          <w:b/>
          <w:caps/>
          <w:sz w:val="22"/>
          <w:szCs w:val="22"/>
        </w:rPr>
        <w:t>POSTANOWIENIA KOŃCOWE</w:t>
      </w:r>
    </w:p>
    <w:p w14:paraId="153DD9E1" w14:textId="088AEDEE" w:rsidR="009166D2" w:rsidRPr="00891526" w:rsidRDefault="009B2E68"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2</w:t>
      </w:r>
      <w:r w:rsidR="00AA66E5">
        <w:rPr>
          <w:rFonts w:asciiTheme="minorHAnsi" w:hAnsiTheme="minorHAnsi" w:cstheme="minorHAnsi"/>
          <w:b/>
          <w:sz w:val="22"/>
          <w:szCs w:val="22"/>
        </w:rPr>
        <w:t>.</w:t>
      </w:r>
    </w:p>
    <w:p w14:paraId="00DC5A85" w14:textId="77777777" w:rsidR="008A22E8" w:rsidRPr="00891526" w:rsidRDefault="009166D2"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Każda zmiana umowy wymaga formy pisemnej i musi być dokonana poprzez sporządzenie aneksu, pod rygorem nieważności.</w:t>
      </w:r>
    </w:p>
    <w:p w14:paraId="20894243" w14:textId="77777777" w:rsidR="009E3457" w:rsidRPr="00891526" w:rsidRDefault="009E3457" w:rsidP="00596EE8">
      <w:pPr>
        <w:pStyle w:val="Akapitzlist"/>
        <w:autoSpaceDE w:val="0"/>
        <w:spacing w:line="276" w:lineRule="auto"/>
        <w:ind w:left="0"/>
        <w:jc w:val="center"/>
        <w:rPr>
          <w:rFonts w:asciiTheme="minorHAnsi" w:hAnsiTheme="minorHAnsi" w:cstheme="minorHAnsi"/>
          <w:b/>
          <w:sz w:val="22"/>
          <w:szCs w:val="22"/>
        </w:rPr>
      </w:pPr>
    </w:p>
    <w:p w14:paraId="4CBFC2AE" w14:textId="44BA0E8C" w:rsidR="000E0F8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3</w:t>
      </w:r>
      <w:r w:rsidR="00AA66E5">
        <w:rPr>
          <w:rFonts w:asciiTheme="minorHAnsi" w:hAnsiTheme="minorHAnsi" w:cstheme="minorHAnsi"/>
          <w:b/>
          <w:sz w:val="22"/>
          <w:szCs w:val="22"/>
        </w:rPr>
        <w:t>.</w:t>
      </w:r>
    </w:p>
    <w:p w14:paraId="739C7758" w14:textId="77777777" w:rsidR="000E0F8B" w:rsidRPr="00891526" w:rsidRDefault="000E0F8B"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Integralną część umowy stanowią z</w:t>
      </w:r>
      <w:r w:rsidR="000D4E23" w:rsidRPr="00891526">
        <w:rPr>
          <w:rFonts w:asciiTheme="minorHAnsi" w:hAnsiTheme="minorHAnsi" w:cstheme="minorHAnsi"/>
          <w:sz w:val="22"/>
          <w:szCs w:val="22"/>
        </w:rPr>
        <w:t>ałączniki:</w:t>
      </w:r>
    </w:p>
    <w:p w14:paraId="549B634D" w14:textId="77777777" w:rsidR="004D1754" w:rsidRPr="00891526" w:rsidRDefault="00A2156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 xml:space="preserve">Dokumentacja </w:t>
      </w:r>
      <w:r w:rsidR="003D69D6" w:rsidRPr="00891526">
        <w:rPr>
          <w:rFonts w:asciiTheme="minorHAnsi" w:hAnsiTheme="minorHAnsi" w:cstheme="minorHAnsi"/>
          <w:sz w:val="22"/>
          <w:szCs w:val="22"/>
        </w:rPr>
        <w:t xml:space="preserve">projektowa, </w:t>
      </w:r>
      <w:r w:rsidR="00AC60CB" w:rsidRPr="00891526">
        <w:rPr>
          <w:rFonts w:asciiTheme="minorHAnsi" w:hAnsiTheme="minorHAnsi" w:cstheme="minorHAnsi"/>
          <w:bCs/>
          <w:sz w:val="22"/>
          <w:szCs w:val="22"/>
        </w:rPr>
        <w:t>Specyfikacje Techniczne Wykonania i Odbioru Robót Budowlanych</w:t>
      </w:r>
      <w:r w:rsidR="003D69D6" w:rsidRPr="00891526">
        <w:rPr>
          <w:rFonts w:asciiTheme="minorHAnsi" w:hAnsiTheme="minorHAnsi" w:cstheme="minorHAnsi"/>
          <w:bCs/>
          <w:sz w:val="22"/>
          <w:szCs w:val="22"/>
        </w:rPr>
        <w:t xml:space="preserve">, </w:t>
      </w:r>
      <w:r w:rsidR="009D5462" w:rsidRPr="00891526">
        <w:rPr>
          <w:rFonts w:asciiTheme="minorHAnsi" w:hAnsiTheme="minorHAnsi" w:cstheme="minorHAnsi"/>
          <w:bCs/>
          <w:sz w:val="22"/>
          <w:szCs w:val="22"/>
        </w:rPr>
        <w:t>Przedmiar</w:t>
      </w:r>
      <w:r w:rsidR="00E22365" w:rsidRPr="00891526">
        <w:rPr>
          <w:rFonts w:asciiTheme="minorHAnsi" w:hAnsiTheme="minorHAnsi" w:cstheme="minorHAnsi"/>
          <w:bCs/>
          <w:sz w:val="22"/>
          <w:szCs w:val="22"/>
        </w:rPr>
        <w:t>y</w:t>
      </w:r>
      <w:r w:rsidR="00BF2BBD" w:rsidRPr="00891526">
        <w:rPr>
          <w:rFonts w:asciiTheme="minorHAnsi" w:hAnsiTheme="minorHAnsi" w:cstheme="minorHAnsi"/>
          <w:bCs/>
          <w:sz w:val="22"/>
          <w:szCs w:val="22"/>
        </w:rPr>
        <w:t>;</w:t>
      </w:r>
    </w:p>
    <w:p w14:paraId="683D7662" w14:textId="77777777" w:rsidR="005F010B" w:rsidRPr="00891526" w:rsidRDefault="005F010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Specyfikacja Warunków Zamówienia</w:t>
      </w:r>
      <w:r w:rsidR="00BF2BBD" w:rsidRPr="00891526">
        <w:rPr>
          <w:rFonts w:asciiTheme="minorHAnsi" w:hAnsiTheme="minorHAnsi" w:cstheme="minorHAnsi"/>
          <w:sz w:val="22"/>
          <w:szCs w:val="22"/>
        </w:rPr>
        <w:t>.</w:t>
      </w:r>
    </w:p>
    <w:p w14:paraId="18F37FA5" w14:textId="77777777" w:rsidR="002C3AAC" w:rsidRPr="00891526" w:rsidRDefault="002C3AAC" w:rsidP="00596EE8">
      <w:pPr>
        <w:pStyle w:val="Tekstpodstawowy22"/>
        <w:spacing w:after="0" w:line="276" w:lineRule="auto"/>
        <w:jc w:val="both"/>
        <w:rPr>
          <w:rFonts w:asciiTheme="minorHAnsi" w:hAnsiTheme="minorHAnsi" w:cstheme="minorHAnsi"/>
          <w:strike/>
          <w:sz w:val="22"/>
          <w:szCs w:val="22"/>
        </w:rPr>
      </w:pPr>
    </w:p>
    <w:p w14:paraId="5074A1F3" w14:textId="3F23F468" w:rsidR="001B27C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4</w:t>
      </w:r>
      <w:r w:rsidR="00F35986" w:rsidRPr="00891526">
        <w:rPr>
          <w:rFonts w:asciiTheme="minorHAnsi" w:hAnsiTheme="minorHAnsi" w:cstheme="minorHAnsi"/>
          <w:b/>
          <w:sz w:val="22"/>
          <w:szCs w:val="22"/>
        </w:rPr>
        <w:t>.</w:t>
      </w:r>
    </w:p>
    <w:p w14:paraId="2575CC48" w14:textId="77777777" w:rsidR="00681B5C"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 sprawach nieuregulowanych niniejszą umową zastosowanie mają przepisy Kodeksu cywilnego, Ustawy </w:t>
      </w:r>
      <w:r w:rsidR="00A2156B" w:rsidRPr="00891526">
        <w:rPr>
          <w:rFonts w:asciiTheme="minorHAnsi" w:hAnsiTheme="minorHAnsi" w:cstheme="minorHAnsi"/>
          <w:sz w:val="22"/>
          <w:szCs w:val="22"/>
        </w:rPr>
        <w:t>Prawo zamówień publicznych, Ustawy Prawo budowlane.</w:t>
      </w:r>
    </w:p>
    <w:p w14:paraId="332ABA4D" w14:textId="77777777" w:rsidR="00ED14D9" w:rsidRPr="00891526" w:rsidRDefault="00ED14D9" w:rsidP="00596EE8">
      <w:pPr>
        <w:pStyle w:val="Tekstpodstawowy22"/>
        <w:spacing w:after="0" w:line="276" w:lineRule="auto"/>
        <w:jc w:val="both"/>
        <w:rPr>
          <w:rFonts w:asciiTheme="minorHAnsi" w:hAnsiTheme="minorHAnsi" w:cstheme="minorHAnsi"/>
          <w:strike/>
          <w:sz w:val="22"/>
          <w:szCs w:val="22"/>
        </w:rPr>
      </w:pPr>
    </w:p>
    <w:p w14:paraId="0939F524" w14:textId="5979739A"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5</w:t>
      </w:r>
      <w:r w:rsidRPr="00891526">
        <w:rPr>
          <w:rFonts w:asciiTheme="minorHAnsi" w:hAnsiTheme="minorHAnsi" w:cstheme="minorHAnsi"/>
          <w:b/>
          <w:sz w:val="22"/>
          <w:szCs w:val="22"/>
        </w:rPr>
        <w:t>.</w:t>
      </w:r>
    </w:p>
    <w:p w14:paraId="0F7E1F67" w14:textId="77777777" w:rsidR="00190B02"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oświadcza, że nie dokona przeniesienia wierzytelności przysługującej mu wobec Zamawiającego z tytułu realizacji umowy, bez uprzedniej pisemnej zgody Zamawiającego.</w:t>
      </w:r>
    </w:p>
    <w:p w14:paraId="7487642B" w14:textId="16054334" w:rsidR="00293B1A" w:rsidRDefault="00293B1A" w:rsidP="00596EE8">
      <w:pPr>
        <w:pStyle w:val="Akapitzlist"/>
        <w:autoSpaceDE w:val="0"/>
        <w:spacing w:line="276" w:lineRule="auto"/>
        <w:ind w:left="0"/>
        <w:jc w:val="center"/>
        <w:rPr>
          <w:rFonts w:asciiTheme="minorHAnsi" w:hAnsiTheme="minorHAnsi" w:cstheme="minorHAnsi"/>
          <w:b/>
          <w:sz w:val="22"/>
          <w:szCs w:val="22"/>
        </w:rPr>
      </w:pPr>
    </w:p>
    <w:p w14:paraId="091AB6D7" w14:textId="05BEFCA4"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6</w:t>
      </w:r>
      <w:r w:rsidRPr="00891526">
        <w:rPr>
          <w:rFonts w:asciiTheme="minorHAnsi" w:hAnsiTheme="minorHAnsi" w:cstheme="minorHAnsi"/>
          <w:b/>
          <w:sz w:val="22"/>
          <w:szCs w:val="22"/>
        </w:rPr>
        <w:t>.</w:t>
      </w:r>
    </w:p>
    <w:p w14:paraId="69234E1F" w14:textId="77777777" w:rsidR="008971E3" w:rsidRPr="008971E3" w:rsidRDefault="008971E3" w:rsidP="008971E3">
      <w:pPr>
        <w:spacing w:line="276" w:lineRule="auto"/>
        <w:jc w:val="both"/>
        <w:rPr>
          <w:rFonts w:asciiTheme="minorHAnsi" w:hAnsiTheme="minorHAnsi" w:cstheme="minorHAnsi"/>
          <w:sz w:val="22"/>
          <w:szCs w:val="22"/>
        </w:rPr>
      </w:pPr>
      <w:r w:rsidRPr="008971E3">
        <w:rPr>
          <w:rFonts w:asciiTheme="minorHAnsi" w:hAnsiTheme="minorHAnsi" w:cstheme="minorHAnsi"/>
          <w:sz w:val="22"/>
          <w:szCs w:val="22"/>
        </w:rPr>
        <w:t>Wszelkie spory mogące wyniknąć w związku z realizacją umowy będą rozstrzygane przez sąd właściwy dla Zamawiającego.</w:t>
      </w:r>
    </w:p>
    <w:p w14:paraId="5053CC47" w14:textId="77777777" w:rsidR="00AA1795" w:rsidRPr="00891526" w:rsidRDefault="00AA1795" w:rsidP="00596EE8">
      <w:pPr>
        <w:spacing w:line="276" w:lineRule="auto"/>
        <w:jc w:val="both"/>
        <w:rPr>
          <w:rFonts w:asciiTheme="minorHAnsi" w:hAnsiTheme="minorHAnsi" w:cstheme="minorHAnsi"/>
          <w:sz w:val="22"/>
          <w:szCs w:val="22"/>
        </w:rPr>
      </w:pPr>
    </w:p>
    <w:p w14:paraId="39D0B20F" w14:textId="072F113F" w:rsidR="00681B5C" w:rsidRPr="00891526" w:rsidRDefault="006D2B17"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7</w:t>
      </w:r>
      <w:r w:rsidR="009B2E68" w:rsidRPr="00891526">
        <w:rPr>
          <w:rFonts w:asciiTheme="minorHAnsi" w:hAnsiTheme="minorHAnsi" w:cstheme="minorHAnsi"/>
          <w:b/>
          <w:sz w:val="22"/>
          <w:szCs w:val="22"/>
        </w:rPr>
        <w:t>.</w:t>
      </w:r>
    </w:p>
    <w:p w14:paraId="164BC35E" w14:textId="77777777" w:rsidR="00D07F43" w:rsidRPr="00891526" w:rsidRDefault="001B27CB" w:rsidP="00596EE8">
      <w:pPr>
        <w:pStyle w:val="Tekstpodstawowy21"/>
        <w:spacing w:line="276" w:lineRule="auto"/>
        <w:rPr>
          <w:rFonts w:asciiTheme="minorHAnsi" w:hAnsiTheme="minorHAnsi" w:cstheme="minorHAnsi"/>
          <w:bCs w:val="0"/>
          <w:sz w:val="22"/>
          <w:szCs w:val="22"/>
        </w:rPr>
      </w:pPr>
      <w:r w:rsidRPr="00891526">
        <w:rPr>
          <w:rFonts w:asciiTheme="minorHAnsi" w:hAnsiTheme="minorHAnsi" w:cstheme="minorHAnsi"/>
          <w:bCs w:val="0"/>
          <w:sz w:val="22"/>
          <w:szCs w:val="22"/>
        </w:rPr>
        <w:t>Umowę sporządzono w dwóch jednobrzmiących egzemplarzach, po jednym dla każdej ze stron.</w:t>
      </w:r>
    </w:p>
    <w:p w14:paraId="73929F6C" w14:textId="77777777" w:rsidR="009C5AA2" w:rsidRPr="00891526" w:rsidRDefault="009C5AA2" w:rsidP="00596EE8">
      <w:pPr>
        <w:spacing w:line="276" w:lineRule="auto"/>
        <w:ind w:left="5940" w:hanging="5940"/>
        <w:jc w:val="center"/>
        <w:rPr>
          <w:rFonts w:asciiTheme="minorHAnsi" w:hAnsiTheme="minorHAnsi" w:cstheme="minorHAnsi"/>
          <w:b/>
          <w:sz w:val="22"/>
          <w:szCs w:val="22"/>
        </w:rPr>
      </w:pPr>
    </w:p>
    <w:p w14:paraId="5AFAEDDD" w14:textId="77777777" w:rsidR="001D7436" w:rsidRPr="00891526" w:rsidRDefault="001D7436" w:rsidP="00596EE8">
      <w:pPr>
        <w:spacing w:line="276" w:lineRule="auto"/>
        <w:rPr>
          <w:rFonts w:asciiTheme="minorHAnsi" w:hAnsiTheme="minorHAnsi" w:cstheme="minorHAnsi"/>
          <w:b/>
          <w:sz w:val="22"/>
          <w:szCs w:val="22"/>
        </w:rPr>
      </w:pPr>
    </w:p>
    <w:p w14:paraId="67842C65" w14:textId="77777777" w:rsidR="008D73E9" w:rsidRPr="00891526" w:rsidRDefault="004243C9" w:rsidP="00596EE8">
      <w:pPr>
        <w:spacing w:line="276" w:lineRule="auto"/>
        <w:ind w:left="5940" w:hanging="5940"/>
        <w:jc w:val="center"/>
        <w:rPr>
          <w:rFonts w:asciiTheme="minorHAnsi" w:hAnsiTheme="minorHAnsi" w:cstheme="minorHAnsi"/>
          <w:b/>
          <w:sz w:val="22"/>
          <w:szCs w:val="22"/>
        </w:rPr>
      </w:pPr>
      <w:r w:rsidRPr="00891526">
        <w:rPr>
          <w:rFonts w:asciiTheme="minorHAnsi" w:hAnsiTheme="minorHAnsi" w:cstheme="minorHAnsi"/>
          <w:b/>
          <w:sz w:val="22"/>
          <w:szCs w:val="22"/>
        </w:rPr>
        <w:t>WYKONAWCA:</w:t>
      </w:r>
      <w:r w:rsidR="00103CD8" w:rsidRPr="00891526">
        <w:rPr>
          <w:rFonts w:asciiTheme="minorHAnsi" w:hAnsiTheme="minorHAnsi" w:cstheme="minorHAnsi"/>
          <w:b/>
          <w:sz w:val="22"/>
          <w:szCs w:val="22"/>
        </w:rPr>
        <w:tab/>
      </w:r>
      <w:r w:rsidR="00103CD8" w:rsidRPr="00891526">
        <w:rPr>
          <w:rFonts w:asciiTheme="minorHAnsi" w:hAnsiTheme="minorHAnsi" w:cstheme="minorHAnsi"/>
          <w:b/>
          <w:sz w:val="22"/>
          <w:szCs w:val="22"/>
        </w:rPr>
        <w:tab/>
      </w:r>
      <w:r w:rsidR="001B27CB" w:rsidRPr="00891526">
        <w:rPr>
          <w:rFonts w:asciiTheme="minorHAnsi" w:hAnsiTheme="minorHAnsi" w:cstheme="minorHAnsi"/>
          <w:b/>
          <w:sz w:val="22"/>
          <w:szCs w:val="22"/>
        </w:rPr>
        <w:t>ZAMAWIAJĄCY:</w:t>
      </w:r>
    </w:p>
    <w:sectPr w:rsidR="008D73E9" w:rsidRPr="00891526" w:rsidSect="00700D9A">
      <w:footerReference w:type="default" r:id="rId9"/>
      <w:headerReference w:type="first" r:id="rId10"/>
      <w:pgSz w:w="11906" w:h="16838"/>
      <w:pgMar w:top="1417" w:right="1417" w:bottom="1417" w:left="1417" w:header="709" w:footer="9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6916C" w14:textId="77777777" w:rsidR="00700D9A" w:rsidRDefault="00700D9A">
      <w:r>
        <w:separator/>
      </w:r>
    </w:p>
  </w:endnote>
  <w:endnote w:type="continuationSeparator" w:id="0">
    <w:p w14:paraId="1E047163" w14:textId="77777777" w:rsidR="00700D9A" w:rsidRDefault="00700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64704705"/>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54AC6E59" w14:textId="77777777" w:rsidR="007E40F8" w:rsidRPr="00B04464" w:rsidRDefault="007E40F8">
            <w:pPr>
              <w:pStyle w:val="Stopka"/>
              <w:jc w:val="right"/>
              <w:rPr>
                <w:rFonts w:asciiTheme="minorHAnsi" w:hAnsiTheme="minorHAnsi" w:cstheme="minorHAnsi"/>
                <w:sz w:val="22"/>
                <w:szCs w:val="22"/>
              </w:rPr>
            </w:pPr>
            <w:r w:rsidRPr="00B04464">
              <w:rPr>
                <w:rFonts w:asciiTheme="minorHAnsi" w:hAnsiTheme="minorHAnsi" w:cstheme="minorHAnsi"/>
                <w:sz w:val="22"/>
                <w:szCs w:val="22"/>
              </w:rPr>
              <w:t xml:space="preserve">Strona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PAGE</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20</w:t>
            </w:r>
            <w:r w:rsidRPr="00B04464">
              <w:rPr>
                <w:rFonts w:asciiTheme="minorHAnsi" w:hAnsiTheme="minorHAnsi" w:cstheme="minorHAnsi"/>
                <w:b/>
                <w:bCs/>
                <w:sz w:val="22"/>
                <w:szCs w:val="22"/>
              </w:rPr>
              <w:fldChar w:fldCharType="end"/>
            </w:r>
            <w:r w:rsidRPr="00B04464">
              <w:rPr>
                <w:rFonts w:asciiTheme="minorHAnsi" w:hAnsiTheme="minorHAnsi" w:cstheme="minorHAnsi"/>
                <w:sz w:val="22"/>
                <w:szCs w:val="22"/>
              </w:rPr>
              <w:t xml:space="preserve"> z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NUMPAGES</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24</w:t>
            </w:r>
            <w:r w:rsidRPr="00B04464">
              <w:rPr>
                <w:rFonts w:asciiTheme="minorHAnsi" w:hAnsiTheme="minorHAnsi" w:cstheme="minorHAnsi"/>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CEA88" w14:textId="77777777" w:rsidR="00700D9A" w:rsidRDefault="00700D9A">
      <w:r>
        <w:separator/>
      </w:r>
    </w:p>
  </w:footnote>
  <w:footnote w:type="continuationSeparator" w:id="0">
    <w:p w14:paraId="1593C1BC" w14:textId="77777777" w:rsidR="00700D9A" w:rsidRDefault="00700D9A">
      <w:r>
        <w:continuationSeparator/>
      </w:r>
    </w:p>
  </w:footnote>
  <w:footnote w:id="1">
    <w:p w14:paraId="5DA8AC62" w14:textId="77777777" w:rsidR="007E40F8" w:rsidRDefault="007E40F8">
      <w:pPr>
        <w:pStyle w:val="Tekstprzypisudolnego"/>
      </w:pPr>
      <w:r>
        <w:rPr>
          <w:rStyle w:val="Odwoanieprzypisudolnego"/>
        </w:rPr>
        <w:footnoteRef/>
      </w:r>
      <w:r w:rsidRPr="00326B22">
        <w:rPr>
          <w:rFonts w:ascii="Calibri" w:hAnsi="Calibri" w:cs="Calibri"/>
        </w:rPr>
        <w:t>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327B" w14:textId="01146F77" w:rsidR="00F1368F" w:rsidRDefault="00F1368F">
    <w:pPr>
      <w:pStyle w:val="Nagwek"/>
    </w:pPr>
    <w:r>
      <w:rPr>
        <w:noProof/>
      </w:rPr>
      <w:drawing>
        <wp:inline distT="0" distB="0" distL="0" distR="0" wp14:anchorId="0804DB2F" wp14:editId="3D596155">
          <wp:extent cx="1602105" cy="581025"/>
          <wp:effectExtent l="0" t="0" r="0" b="9525"/>
          <wp:docPr id="1716275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75540"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210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458B7B6"/>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multilevel"/>
    <w:tmpl w:val="00000003"/>
    <w:name w:val="WW8Num3"/>
    <w:lvl w:ilvl="0">
      <w:start w:val="1"/>
      <w:numFmt w:val="decimal"/>
      <w:lvlText w:val="%1."/>
      <w:lvlJc w:val="left"/>
      <w:pPr>
        <w:tabs>
          <w:tab w:val="num" w:pos="786"/>
        </w:tabs>
        <w:ind w:left="786" w:hanging="360"/>
      </w:pPr>
      <w:rPr>
        <w:rFonts w:ascii="Times New Roman" w:hAnsi="Times New Roman" w:cs="Times New Roman"/>
      </w:rPr>
    </w:lvl>
    <w:lvl w:ilvl="1">
      <w:start w:val="1"/>
      <w:numFmt w:val="decimal"/>
      <w:lvlText w:val="%2."/>
      <w:lvlJc w:val="left"/>
      <w:pPr>
        <w:tabs>
          <w:tab w:val="num" w:pos="1866"/>
        </w:tabs>
        <w:ind w:left="1866" w:hanging="360"/>
      </w:pPr>
    </w:lvl>
    <w:lvl w:ilvl="2">
      <w:start w:val="1"/>
      <w:numFmt w:val="decimal"/>
      <w:lvlText w:val="%3."/>
      <w:lvlJc w:val="left"/>
      <w:pPr>
        <w:tabs>
          <w:tab w:val="num" w:pos="2586"/>
        </w:tabs>
        <w:ind w:left="2586" w:hanging="360"/>
      </w:pPr>
    </w:lvl>
    <w:lvl w:ilvl="3">
      <w:start w:val="1"/>
      <w:numFmt w:val="decimal"/>
      <w:lvlText w:val="%4."/>
      <w:lvlJc w:val="left"/>
      <w:pPr>
        <w:tabs>
          <w:tab w:val="num" w:pos="3306"/>
        </w:tabs>
        <w:ind w:left="3306" w:hanging="360"/>
      </w:pPr>
    </w:lvl>
    <w:lvl w:ilvl="4">
      <w:start w:val="1"/>
      <w:numFmt w:val="decimal"/>
      <w:lvlText w:val="%5."/>
      <w:lvlJc w:val="left"/>
      <w:pPr>
        <w:tabs>
          <w:tab w:val="num" w:pos="4026"/>
        </w:tabs>
        <w:ind w:left="4026" w:hanging="360"/>
      </w:pPr>
    </w:lvl>
    <w:lvl w:ilvl="5">
      <w:start w:val="1"/>
      <w:numFmt w:val="decimal"/>
      <w:lvlText w:val="%6."/>
      <w:lvlJc w:val="left"/>
      <w:pPr>
        <w:tabs>
          <w:tab w:val="num" w:pos="4746"/>
        </w:tabs>
        <w:ind w:left="4746" w:hanging="360"/>
      </w:pPr>
    </w:lvl>
    <w:lvl w:ilvl="6">
      <w:start w:val="1"/>
      <w:numFmt w:val="decimal"/>
      <w:lvlText w:val="%7."/>
      <w:lvlJc w:val="left"/>
      <w:pPr>
        <w:tabs>
          <w:tab w:val="num" w:pos="5466"/>
        </w:tabs>
        <w:ind w:left="5466" w:hanging="360"/>
      </w:pPr>
    </w:lvl>
    <w:lvl w:ilvl="7">
      <w:start w:val="1"/>
      <w:numFmt w:val="decimal"/>
      <w:lvlText w:val="%8."/>
      <w:lvlJc w:val="left"/>
      <w:pPr>
        <w:tabs>
          <w:tab w:val="num" w:pos="6186"/>
        </w:tabs>
        <w:ind w:left="6186" w:hanging="360"/>
      </w:pPr>
    </w:lvl>
    <w:lvl w:ilvl="8">
      <w:start w:val="1"/>
      <w:numFmt w:val="decimal"/>
      <w:lvlText w:val="%9."/>
      <w:lvlJc w:val="left"/>
      <w:pPr>
        <w:tabs>
          <w:tab w:val="num" w:pos="6906"/>
        </w:tabs>
        <w:ind w:left="6906"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B33225AA"/>
    <w:name w:val="WW8Num19"/>
    <w:lvl w:ilvl="0">
      <w:start w:val="1"/>
      <w:numFmt w:val="decimal"/>
      <w:lvlText w:val="%1."/>
      <w:lvlJc w:val="left"/>
      <w:rPr>
        <w:b w:val="0"/>
      </w:rPr>
    </w:lvl>
    <w:lvl w:ilvl="1">
      <w:start w:val="1"/>
      <w:numFmt w:val="lowerLetter"/>
      <w:lvlText w:val="%2."/>
      <w:lvlJc w:val="left"/>
      <w:pPr>
        <w:tabs>
          <w:tab w:val="num" w:pos="0"/>
        </w:tabs>
        <w:ind w:left="2149" w:hanging="360"/>
      </w:pPr>
    </w:lvl>
    <w:lvl w:ilvl="2">
      <w:start w:val="1"/>
      <w:numFmt w:val="lowerRoman"/>
      <w:lvlText w:val="%3."/>
      <w:lvlJc w:val="lef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lef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left"/>
      <w:pPr>
        <w:tabs>
          <w:tab w:val="num" w:pos="0"/>
        </w:tabs>
        <w:ind w:left="7189"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928" w:hanging="360"/>
      </w:pPr>
      <w:rPr>
        <w:color w:val="auto"/>
      </w:rPr>
    </w:lvl>
  </w:abstractNum>
  <w:abstractNum w:abstractNumId="6" w15:restartNumberingAfterBreak="0">
    <w:nsid w:val="00000007"/>
    <w:multiLevelType w:val="multilevel"/>
    <w:tmpl w:val="00000007"/>
    <w:name w:val="WW8Num7"/>
    <w:lvl w:ilvl="0">
      <w:start w:val="5"/>
      <w:numFmt w:val="bullet"/>
      <w:lvlText w:val=""/>
      <w:lvlJc w:val="left"/>
      <w:pPr>
        <w:tabs>
          <w:tab w:val="num" w:pos="720"/>
        </w:tabs>
        <w:ind w:left="720" w:hanging="360"/>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2"/>
      <w:numFmt w:val="decimal"/>
      <w:lvlText w:val="%1."/>
      <w:lvlJc w:val="left"/>
      <w:pPr>
        <w:tabs>
          <w:tab w:val="num" w:pos="0"/>
        </w:tabs>
        <w:ind w:left="720" w:hanging="360"/>
      </w:pPr>
      <w:rPr>
        <w:rFonts w:cs="Times New Roman"/>
        <w:b w:val="0"/>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Times New Roman" w:hAnsi="Times New Roman" w:cs="Times New Roman"/>
        <w:i w:val="0"/>
      </w:rPr>
    </w:lvl>
    <w:lvl w:ilvl="1">
      <w:start w:val="2"/>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Symbol" w:hAnsi="Symbo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D056F324"/>
    <w:lvl w:ilvl="0">
      <w:start w:val="1"/>
      <w:numFmt w:val="decimal"/>
      <w:lvlText w:val="%1."/>
      <w:lvlJc w:val="left"/>
      <w:pPr>
        <w:tabs>
          <w:tab w:val="num" w:pos="720"/>
        </w:tabs>
        <w:ind w:left="720" w:hanging="360"/>
      </w:pPr>
      <w:rPr>
        <w:rFonts w:ascii="Calibri" w:hAnsi="Calibri" w:cs="Times New Roman"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500" w:hanging="360"/>
      </w:pPr>
      <w:rPr>
        <w:b w:val="0"/>
      </w:rPr>
    </w:lvl>
  </w:abstractNum>
  <w:abstractNum w:abstractNumId="14" w15:restartNumberingAfterBreak="0">
    <w:nsid w:val="0000000F"/>
    <w:multiLevelType w:val="multilevel"/>
    <w:tmpl w:val="55A2A73E"/>
    <w:name w:val="WW8Num15"/>
    <w:lvl w:ilvl="0">
      <w:start w:val="1"/>
      <w:numFmt w:val="lowerLetter"/>
      <w:lvlText w:val="%1)"/>
      <w:lvlJc w:val="left"/>
      <w:pPr>
        <w:tabs>
          <w:tab w:val="num" w:pos="0"/>
        </w:tabs>
        <w:ind w:left="1500" w:hanging="360"/>
      </w:pPr>
      <w:rPr>
        <w:strike w:val="0"/>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5" w15:restartNumberingAfterBreak="0">
    <w:nsid w:val="00000010"/>
    <w:multiLevelType w:val="singleLevel"/>
    <w:tmpl w:val="05CCD2F4"/>
    <w:name w:val="WW8Num16"/>
    <w:lvl w:ilvl="0">
      <w:start w:val="1"/>
      <w:numFmt w:val="decimal"/>
      <w:lvlText w:val="%1."/>
      <w:lvlJc w:val="left"/>
      <w:pPr>
        <w:tabs>
          <w:tab w:val="num" w:pos="0"/>
        </w:tabs>
        <w:ind w:left="720" w:hanging="360"/>
      </w:pPr>
      <w:rPr>
        <w:rFonts w:ascii="Calibri" w:hAnsi="Calibri" w:hint="default"/>
        <w:b w:val="0"/>
      </w:rPr>
    </w:lvl>
  </w:abstractNum>
  <w:abstractNum w:abstractNumId="16" w15:restartNumberingAfterBreak="0">
    <w:nsid w:val="00000011"/>
    <w:multiLevelType w:val="multilevel"/>
    <w:tmpl w:val="FCACEDA0"/>
    <w:lvl w:ilvl="0">
      <w:start w:val="1"/>
      <w:numFmt w:val="decimal"/>
      <w:lvlText w:val="%1."/>
      <w:lvlJc w:val="left"/>
      <w:pPr>
        <w:tabs>
          <w:tab w:val="num" w:pos="360"/>
        </w:tabs>
        <w:ind w:left="360" w:hanging="360"/>
      </w:pPr>
      <w:rPr>
        <w:rFonts w:ascii="Calibri" w:hAnsi="Calibri" w:hint="default"/>
        <w:sz w:val="22"/>
        <w:szCs w:val="22"/>
      </w:rPr>
    </w:lvl>
    <w:lvl w:ilvl="1">
      <w:start w:val="2"/>
      <w:numFmt w:val="decimal"/>
      <w:lvlText w:val="%1.%2."/>
      <w:lvlJc w:val="left"/>
      <w:pPr>
        <w:tabs>
          <w:tab w:val="num" w:pos="720"/>
        </w:tabs>
        <w:ind w:left="720" w:hanging="360"/>
      </w:pPr>
      <w:rPr>
        <w:rFonts w:hint="default"/>
        <w:color w:val="0000FF"/>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00000012"/>
    <w:multiLevelType w:val="singleLevel"/>
    <w:tmpl w:val="4718BA78"/>
    <w:name w:val="WW8Num18"/>
    <w:lvl w:ilvl="0">
      <w:start w:val="1"/>
      <w:numFmt w:val="lowerLetter"/>
      <w:lvlText w:val="%1)"/>
      <w:lvlJc w:val="left"/>
      <w:pPr>
        <w:tabs>
          <w:tab w:val="num" w:pos="786"/>
        </w:tabs>
        <w:ind w:left="786" w:hanging="360"/>
      </w:pPr>
      <w:rPr>
        <w:rFonts w:hint="default"/>
      </w:rPr>
    </w:lvl>
  </w:abstractNum>
  <w:abstractNum w:abstractNumId="18" w15:restartNumberingAfterBreak="0">
    <w:nsid w:val="00000013"/>
    <w:multiLevelType w:val="singleLevel"/>
    <w:tmpl w:val="8EA02488"/>
    <w:name w:val="WW8Num19"/>
    <w:lvl w:ilvl="0">
      <w:start w:val="1"/>
      <w:numFmt w:val="decimal"/>
      <w:lvlText w:val="%1."/>
      <w:lvlJc w:val="left"/>
      <w:pPr>
        <w:tabs>
          <w:tab w:val="num" w:pos="0"/>
        </w:tabs>
        <w:ind w:left="720" w:hanging="360"/>
      </w:pPr>
      <w:rPr>
        <w:rFonts w:hint="default"/>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1485" w:hanging="360"/>
      </w:pPr>
    </w:lvl>
  </w:abstractNum>
  <w:abstractNum w:abstractNumId="20" w15:restartNumberingAfterBreak="0">
    <w:nsid w:val="00000015"/>
    <w:multiLevelType w:val="multilevel"/>
    <w:tmpl w:val="D3781A7E"/>
    <w:name w:val="WW8Num21"/>
    <w:lvl w:ilvl="0">
      <w:start w:val="1"/>
      <w:numFmt w:val="decimal"/>
      <w:lvlText w:val="%1)"/>
      <w:lvlJc w:val="left"/>
      <w:pPr>
        <w:tabs>
          <w:tab w:val="num" w:pos="0"/>
        </w:tabs>
        <w:ind w:left="720" w:hanging="360"/>
      </w:pPr>
      <w:rPr>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00000016"/>
    <w:multiLevelType w:val="singleLevel"/>
    <w:tmpl w:val="0415000F"/>
    <w:name w:val="WW8Num22"/>
    <w:lvl w:ilvl="0">
      <w:start w:val="1"/>
      <w:numFmt w:val="decimal"/>
      <w:lvlText w:val="%1."/>
      <w:lvlJc w:val="left"/>
      <w:pPr>
        <w:tabs>
          <w:tab w:val="num" w:pos="502"/>
        </w:tabs>
        <w:ind w:left="502" w:hanging="360"/>
      </w:pPr>
    </w:lvl>
  </w:abstractNum>
  <w:abstractNum w:abstractNumId="22" w15:restartNumberingAfterBreak="0">
    <w:nsid w:val="00000017"/>
    <w:multiLevelType w:val="multilevel"/>
    <w:tmpl w:val="00000017"/>
    <w:name w:val="WW8Num23"/>
    <w:lvl w:ilvl="0">
      <w:start w:val="1"/>
      <w:numFmt w:val="lowerLetter"/>
      <w:lvlText w:val="%1)"/>
      <w:lvlJc w:val="left"/>
      <w:pPr>
        <w:tabs>
          <w:tab w:val="num" w:pos="704"/>
        </w:tabs>
        <w:ind w:left="704" w:hanging="420"/>
      </w:pPr>
    </w:lvl>
    <w:lvl w:ilvl="1">
      <w:start w:val="1"/>
      <w:numFmt w:val="bullet"/>
      <w:lvlText w:val=""/>
      <w:lvlJc w:val="left"/>
      <w:pPr>
        <w:tabs>
          <w:tab w:val="num" w:pos="1364"/>
        </w:tabs>
        <w:ind w:left="1364" w:hanging="360"/>
      </w:pPr>
      <w:rPr>
        <w:rFonts w:ascii="Symbol" w:hAnsi="Symbol"/>
      </w:rPr>
    </w:lvl>
    <w:lvl w:ilvl="2">
      <w:start w:val="6"/>
      <w:numFmt w:val="decimal"/>
      <w:lvlText w:val="%3."/>
      <w:lvlJc w:val="left"/>
      <w:pPr>
        <w:tabs>
          <w:tab w:val="num" w:pos="2264"/>
        </w:tabs>
        <w:ind w:left="2264" w:hanging="360"/>
      </w:pPr>
      <w:rPr>
        <w:b w:val="0"/>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25"/>
    <w:lvl w:ilvl="0">
      <w:start w:val="1"/>
      <w:numFmt w:val="lowerLetter"/>
      <w:lvlText w:val="%1)"/>
      <w:lvlJc w:val="left"/>
      <w:pPr>
        <w:tabs>
          <w:tab w:val="num" w:pos="0"/>
        </w:tabs>
        <w:ind w:left="780" w:hanging="360"/>
      </w:pPr>
    </w:lvl>
  </w:abstractNum>
  <w:abstractNum w:abstractNumId="25" w15:restartNumberingAfterBreak="0">
    <w:nsid w:val="0000001A"/>
    <w:multiLevelType w:val="singleLevel"/>
    <w:tmpl w:val="0000001A"/>
    <w:name w:val="WW8Num26"/>
    <w:lvl w:ilvl="0">
      <w:start w:val="1"/>
      <w:numFmt w:val="lowerLetter"/>
      <w:lvlText w:val="%1)"/>
      <w:lvlJc w:val="left"/>
      <w:pPr>
        <w:tabs>
          <w:tab w:val="num" w:pos="0"/>
        </w:tabs>
        <w:ind w:left="1485" w:hanging="360"/>
      </w:pPr>
    </w:lvl>
  </w:abstractNum>
  <w:abstractNum w:abstractNumId="26" w15:restartNumberingAfterBreak="0">
    <w:nsid w:val="0000001C"/>
    <w:multiLevelType w:val="singleLevel"/>
    <w:tmpl w:val="0000001C"/>
    <w:name w:val="WW8Num28"/>
    <w:lvl w:ilvl="0">
      <w:start w:val="1"/>
      <w:numFmt w:val="decimal"/>
      <w:lvlText w:val="%1."/>
      <w:lvlJc w:val="left"/>
      <w:pPr>
        <w:tabs>
          <w:tab w:val="num" w:pos="0"/>
        </w:tabs>
        <w:ind w:left="720" w:hanging="360"/>
      </w:pPr>
      <w:rPr>
        <w:i w:val="0"/>
      </w:rPr>
    </w:lvl>
  </w:abstractNum>
  <w:abstractNum w:abstractNumId="27" w15:restartNumberingAfterBreak="0">
    <w:nsid w:val="0000001D"/>
    <w:multiLevelType w:val="singleLevel"/>
    <w:tmpl w:val="0000001D"/>
    <w:name w:val="WW8Num29"/>
    <w:lvl w:ilvl="0">
      <w:start w:val="1"/>
      <w:numFmt w:val="decimal"/>
      <w:lvlText w:val="%1."/>
      <w:lvlJc w:val="left"/>
      <w:pPr>
        <w:tabs>
          <w:tab w:val="num" w:pos="0"/>
        </w:tabs>
        <w:ind w:left="720" w:hanging="360"/>
      </w:pPr>
    </w:lvl>
  </w:abstractNum>
  <w:abstractNum w:abstractNumId="28" w15:restartNumberingAfterBreak="0">
    <w:nsid w:val="0000001E"/>
    <w:multiLevelType w:val="singleLevel"/>
    <w:tmpl w:val="B11067A0"/>
    <w:name w:val="WW8Num30"/>
    <w:lvl w:ilvl="0">
      <w:start w:val="1"/>
      <w:numFmt w:val="decimal"/>
      <w:lvlText w:val="%1."/>
      <w:lvlJc w:val="left"/>
      <w:pPr>
        <w:tabs>
          <w:tab w:val="num" w:pos="0"/>
        </w:tabs>
        <w:ind w:left="720" w:hanging="360"/>
      </w:pPr>
      <w:rPr>
        <w:strike w:val="0"/>
      </w:rPr>
    </w:lvl>
  </w:abstractNum>
  <w:abstractNum w:abstractNumId="29" w15:restartNumberingAfterBreak="0">
    <w:nsid w:val="0000001F"/>
    <w:multiLevelType w:val="singleLevel"/>
    <w:tmpl w:val="7A72C390"/>
    <w:name w:val="WW8Num31"/>
    <w:lvl w:ilvl="0">
      <w:start w:val="1"/>
      <w:numFmt w:val="decimal"/>
      <w:lvlText w:val="%1."/>
      <w:lvlJc w:val="left"/>
      <w:pPr>
        <w:tabs>
          <w:tab w:val="num" w:pos="720"/>
        </w:tabs>
        <w:ind w:left="720" w:hanging="360"/>
      </w:pPr>
      <w:rPr>
        <w:rFonts w:ascii="Calibri" w:hAnsi="Calibri" w:hint="default"/>
        <w:b w:val="0"/>
        <w:sz w:val="22"/>
        <w:szCs w:val="22"/>
      </w:rPr>
    </w:lvl>
  </w:abstractNum>
  <w:abstractNum w:abstractNumId="30" w15:restartNumberingAfterBreak="0">
    <w:nsid w:val="00000020"/>
    <w:multiLevelType w:val="singleLevel"/>
    <w:tmpl w:val="00000020"/>
    <w:name w:val="WW8Num32"/>
    <w:lvl w:ilvl="0">
      <w:start w:val="1"/>
      <w:numFmt w:val="decimal"/>
      <w:lvlText w:val="%1."/>
      <w:lvlJc w:val="left"/>
      <w:pPr>
        <w:tabs>
          <w:tab w:val="num" w:pos="0"/>
        </w:tabs>
        <w:ind w:left="720" w:hanging="360"/>
      </w:p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720" w:hanging="360"/>
      </w:pPr>
    </w:lvl>
  </w:abstractNum>
  <w:abstractNum w:abstractNumId="32" w15:restartNumberingAfterBreak="0">
    <w:nsid w:val="00000022"/>
    <w:multiLevelType w:val="singleLevel"/>
    <w:tmpl w:val="E6807222"/>
    <w:name w:val="WW8Num34"/>
    <w:lvl w:ilvl="0">
      <w:start w:val="1"/>
      <w:numFmt w:val="decimal"/>
      <w:lvlText w:val="%1)"/>
      <w:lvlJc w:val="left"/>
      <w:pPr>
        <w:tabs>
          <w:tab w:val="num" w:pos="-654"/>
        </w:tabs>
        <w:ind w:left="786" w:hanging="360"/>
      </w:pPr>
      <w:rPr>
        <w:rFonts w:hint="default"/>
        <w:i w:val="0"/>
        <w:color w:val="auto"/>
      </w:rPr>
    </w:lvl>
  </w:abstractNum>
  <w:abstractNum w:abstractNumId="33" w15:restartNumberingAfterBreak="0">
    <w:nsid w:val="00000023"/>
    <w:multiLevelType w:val="singleLevel"/>
    <w:tmpl w:val="00000023"/>
    <w:name w:val="WW8Num35"/>
    <w:lvl w:ilvl="0">
      <w:start w:val="1"/>
      <w:numFmt w:val="bullet"/>
      <w:lvlText w:val=""/>
      <w:lvlJc w:val="left"/>
      <w:pPr>
        <w:tabs>
          <w:tab w:val="num" w:pos="1004"/>
        </w:tabs>
        <w:ind w:left="1004" w:hanging="360"/>
      </w:pPr>
      <w:rPr>
        <w:rFonts w:ascii="Symbol" w:hAnsi="Symbol"/>
      </w:rPr>
    </w:lvl>
  </w:abstractNum>
  <w:abstractNum w:abstractNumId="34" w15:restartNumberingAfterBreak="0">
    <w:nsid w:val="00000024"/>
    <w:multiLevelType w:val="multilevel"/>
    <w:tmpl w:val="00000024"/>
    <w:name w:val="WW8Num36"/>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5" w15:restartNumberingAfterBreak="0">
    <w:nsid w:val="00000025"/>
    <w:multiLevelType w:val="multilevel"/>
    <w:tmpl w:val="00000025"/>
    <w:name w:val="WW8Num37"/>
    <w:lvl w:ilvl="0">
      <w:start w:val="1"/>
      <w:numFmt w:val="decimal"/>
      <w:lvlText w:val="%1."/>
      <w:lvlJc w:val="left"/>
      <w:pPr>
        <w:tabs>
          <w:tab w:val="num" w:pos="0"/>
        </w:tabs>
        <w:ind w:left="2880" w:hanging="360"/>
      </w:pPr>
      <w:rPr>
        <w:color w:val="auto"/>
      </w:rPr>
    </w:lvl>
    <w:lvl w:ilvl="1">
      <w:start w:val="1"/>
      <w:numFmt w:val="decimal"/>
      <w:lvlText w:val="%1.%2."/>
      <w:lvlJc w:val="left"/>
      <w:pPr>
        <w:tabs>
          <w:tab w:val="num" w:pos="360"/>
        </w:tabs>
        <w:ind w:left="360" w:hanging="360"/>
      </w:pPr>
      <w:rPr>
        <w:b w:val="0"/>
        <w:color w:val="auto"/>
        <w:sz w:val="22"/>
        <w:szCs w:val="22"/>
      </w:rPr>
    </w:lvl>
    <w:lvl w:ilvl="2">
      <w:start w:val="1"/>
      <w:numFmt w:val="decimal"/>
      <w:lvlText w:val="%1.%2.%3."/>
      <w:lvlJc w:val="left"/>
      <w:pPr>
        <w:tabs>
          <w:tab w:val="num" w:pos="3240"/>
        </w:tabs>
        <w:ind w:left="3240" w:hanging="720"/>
      </w:pPr>
      <w:rPr>
        <w:b w:val="0"/>
      </w:rPr>
    </w:lvl>
    <w:lvl w:ilvl="3">
      <w:start w:val="1"/>
      <w:numFmt w:val="decimal"/>
      <w:lvlText w:val="%1.%2.%3.%4."/>
      <w:lvlJc w:val="left"/>
      <w:pPr>
        <w:tabs>
          <w:tab w:val="num" w:pos="3240"/>
        </w:tabs>
        <w:ind w:left="3240" w:hanging="720"/>
      </w:pPr>
      <w:rPr>
        <w:b w:val="0"/>
      </w:rPr>
    </w:lvl>
    <w:lvl w:ilvl="4">
      <w:start w:val="1"/>
      <w:numFmt w:val="decimal"/>
      <w:lvlText w:val="%1.%2.%3.%4.%5."/>
      <w:lvlJc w:val="left"/>
      <w:pPr>
        <w:tabs>
          <w:tab w:val="num" w:pos="3600"/>
        </w:tabs>
        <w:ind w:left="3600" w:hanging="1080"/>
      </w:pPr>
      <w:rPr>
        <w:b w:val="0"/>
      </w:rPr>
    </w:lvl>
    <w:lvl w:ilvl="5">
      <w:start w:val="1"/>
      <w:numFmt w:val="decimal"/>
      <w:lvlText w:val="%1.%2.%3.%4.%5.%6."/>
      <w:lvlJc w:val="left"/>
      <w:pPr>
        <w:tabs>
          <w:tab w:val="num" w:pos="3600"/>
        </w:tabs>
        <w:ind w:left="3600" w:hanging="1080"/>
      </w:pPr>
      <w:rPr>
        <w:b w:val="0"/>
      </w:rPr>
    </w:lvl>
    <w:lvl w:ilvl="6">
      <w:start w:val="1"/>
      <w:numFmt w:val="decimal"/>
      <w:lvlText w:val="%1.%2.%3.%4.%5.%6.%7."/>
      <w:lvlJc w:val="left"/>
      <w:pPr>
        <w:tabs>
          <w:tab w:val="num" w:pos="3960"/>
        </w:tabs>
        <w:ind w:left="3960" w:hanging="1440"/>
      </w:pPr>
      <w:rPr>
        <w:b w:val="0"/>
      </w:rPr>
    </w:lvl>
    <w:lvl w:ilvl="7">
      <w:start w:val="1"/>
      <w:numFmt w:val="decimal"/>
      <w:lvlText w:val="%1.%2.%3.%4.%5.%6.%7.%8."/>
      <w:lvlJc w:val="left"/>
      <w:pPr>
        <w:tabs>
          <w:tab w:val="num" w:pos="3960"/>
        </w:tabs>
        <w:ind w:left="3960" w:hanging="1440"/>
      </w:pPr>
      <w:rPr>
        <w:b w:val="0"/>
      </w:rPr>
    </w:lvl>
    <w:lvl w:ilvl="8">
      <w:start w:val="1"/>
      <w:numFmt w:val="decimal"/>
      <w:lvlText w:val="%1.%2.%3.%4.%5.%6.%7.%8.%9."/>
      <w:lvlJc w:val="left"/>
      <w:pPr>
        <w:tabs>
          <w:tab w:val="num" w:pos="4320"/>
        </w:tabs>
        <w:ind w:left="4320" w:hanging="1800"/>
      </w:pPr>
      <w:rPr>
        <w:b w:val="0"/>
      </w:rPr>
    </w:lvl>
  </w:abstractNum>
  <w:abstractNum w:abstractNumId="36" w15:restartNumberingAfterBreak="0">
    <w:nsid w:val="00000026"/>
    <w:multiLevelType w:val="multilevel"/>
    <w:tmpl w:val="00000026"/>
    <w:name w:val="WW8Num38"/>
    <w:lvl w:ilvl="0">
      <w:start w:val="2"/>
      <w:numFmt w:val="decimal"/>
      <w:lvlText w:val="%1"/>
      <w:lvlJc w:val="left"/>
      <w:pPr>
        <w:tabs>
          <w:tab w:val="num" w:pos="0"/>
        </w:tabs>
        <w:ind w:left="360" w:hanging="360"/>
      </w:p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37" w15:restartNumberingAfterBreak="0">
    <w:nsid w:val="00000027"/>
    <w:multiLevelType w:val="multilevel"/>
    <w:tmpl w:val="EE62E764"/>
    <w:name w:val="WW8Num39"/>
    <w:lvl w:ilvl="0">
      <w:start w:val="1"/>
      <w:numFmt w:val="lowerLetter"/>
      <w:lvlText w:val="%1)"/>
      <w:lvlJc w:val="left"/>
      <w:pPr>
        <w:tabs>
          <w:tab w:val="num" w:pos="0"/>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8"/>
    <w:multiLevelType w:val="singleLevel"/>
    <w:tmpl w:val="9E06F4EA"/>
    <w:lvl w:ilvl="0">
      <w:start w:val="1"/>
      <w:numFmt w:val="decimal"/>
      <w:lvlText w:val="%1."/>
      <w:lvlJc w:val="left"/>
      <w:pPr>
        <w:tabs>
          <w:tab w:val="num" w:pos="0"/>
        </w:tabs>
        <w:ind w:left="720" w:hanging="360"/>
      </w:pPr>
      <w:rPr>
        <w:b w:val="0"/>
        <w:color w:val="auto"/>
      </w:rPr>
    </w:lvl>
  </w:abstractNum>
  <w:abstractNum w:abstractNumId="39" w15:restartNumberingAfterBreak="0">
    <w:nsid w:val="00000029"/>
    <w:multiLevelType w:val="singleLevel"/>
    <w:tmpl w:val="00000029"/>
    <w:name w:val="WW8Num41"/>
    <w:lvl w:ilvl="0">
      <w:start w:val="1"/>
      <w:numFmt w:val="decimal"/>
      <w:lvlText w:val="%1."/>
      <w:lvlJc w:val="left"/>
      <w:pPr>
        <w:tabs>
          <w:tab w:val="num" w:pos="0"/>
        </w:tabs>
        <w:ind w:left="720" w:hanging="360"/>
      </w:pPr>
      <w:rPr>
        <w:color w:val="auto"/>
      </w:rPr>
    </w:lvl>
  </w:abstractNum>
  <w:abstractNum w:abstractNumId="40" w15:restartNumberingAfterBreak="0">
    <w:nsid w:val="0000002A"/>
    <w:multiLevelType w:val="singleLevel"/>
    <w:tmpl w:val="0000002A"/>
    <w:name w:val="WW8Num42"/>
    <w:lvl w:ilvl="0">
      <w:start w:val="1"/>
      <w:numFmt w:val="bullet"/>
      <w:lvlText w:val=""/>
      <w:lvlJc w:val="left"/>
      <w:pPr>
        <w:tabs>
          <w:tab w:val="num" w:pos="1004"/>
        </w:tabs>
        <w:ind w:left="1004" w:hanging="360"/>
      </w:pPr>
      <w:rPr>
        <w:rFonts w:ascii="Symbol" w:hAnsi="Symbol"/>
        <w:i w:val="0"/>
        <w:color w:val="auto"/>
      </w:rPr>
    </w:lvl>
  </w:abstractNum>
  <w:abstractNum w:abstractNumId="41" w15:restartNumberingAfterBreak="0">
    <w:nsid w:val="0000002B"/>
    <w:multiLevelType w:val="singleLevel"/>
    <w:tmpl w:val="0000002B"/>
    <w:name w:val="WW8Num43"/>
    <w:lvl w:ilvl="0">
      <w:start w:val="1"/>
      <w:numFmt w:val="bullet"/>
      <w:lvlText w:val=""/>
      <w:lvlJc w:val="left"/>
      <w:pPr>
        <w:tabs>
          <w:tab w:val="num" w:pos="1004"/>
        </w:tabs>
        <w:ind w:left="1004" w:hanging="360"/>
      </w:pPr>
      <w:rPr>
        <w:rFonts w:ascii="Symbol" w:hAnsi="Symbol"/>
      </w:rPr>
    </w:lvl>
  </w:abstractNum>
  <w:abstractNum w:abstractNumId="42" w15:restartNumberingAfterBreak="0">
    <w:nsid w:val="0000002C"/>
    <w:multiLevelType w:val="singleLevel"/>
    <w:tmpl w:val="0000002C"/>
    <w:name w:val="WW8Num44"/>
    <w:lvl w:ilvl="0">
      <w:start w:val="1"/>
      <w:numFmt w:val="lowerLetter"/>
      <w:lvlText w:val="%1)"/>
      <w:lvlJc w:val="left"/>
      <w:pPr>
        <w:tabs>
          <w:tab w:val="num" w:pos="720"/>
        </w:tabs>
        <w:ind w:left="720" w:hanging="360"/>
      </w:pPr>
    </w:lvl>
  </w:abstractNum>
  <w:abstractNum w:abstractNumId="43" w15:restartNumberingAfterBreak="0">
    <w:nsid w:val="0000002D"/>
    <w:multiLevelType w:val="multilevel"/>
    <w:tmpl w:val="0000002D"/>
    <w:name w:val="WW8Num52"/>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0"/>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44" w15:restartNumberingAfterBreak="0">
    <w:nsid w:val="0000002E"/>
    <w:multiLevelType w:val="singleLevel"/>
    <w:tmpl w:val="0000002E"/>
    <w:name w:val="WW8Num46"/>
    <w:lvl w:ilvl="0">
      <w:start w:val="1"/>
      <w:numFmt w:val="lowerLetter"/>
      <w:lvlText w:val="%1)"/>
      <w:lvlJc w:val="left"/>
      <w:pPr>
        <w:tabs>
          <w:tab w:val="num" w:pos="0"/>
        </w:tabs>
        <w:ind w:left="720" w:hanging="360"/>
      </w:pPr>
    </w:lvl>
  </w:abstractNum>
  <w:abstractNum w:abstractNumId="45"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31"/>
    <w:multiLevelType w:val="singleLevel"/>
    <w:tmpl w:val="00000031"/>
    <w:name w:val="WW8Num49"/>
    <w:lvl w:ilvl="0">
      <w:start w:val="1"/>
      <w:numFmt w:val="lowerLetter"/>
      <w:lvlText w:val="%1)"/>
      <w:lvlJc w:val="left"/>
      <w:pPr>
        <w:tabs>
          <w:tab w:val="num" w:pos="1494"/>
        </w:tabs>
        <w:ind w:left="1494" w:hanging="360"/>
      </w:pPr>
      <w:rPr>
        <w:color w:val="auto"/>
      </w:rPr>
    </w:lvl>
  </w:abstractNum>
  <w:abstractNum w:abstractNumId="47" w15:restartNumberingAfterBreak="0">
    <w:nsid w:val="00000032"/>
    <w:multiLevelType w:val="singleLevel"/>
    <w:tmpl w:val="00000032"/>
    <w:name w:val="WW8Num50"/>
    <w:lvl w:ilvl="0">
      <w:start w:val="1"/>
      <w:numFmt w:val="decimal"/>
      <w:lvlText w:val="%1."/>
      <w:lvlJc w:val="left"/>
      <w:pPr>
        <w:tabs>
          <w:tab w:val="num" w:pos="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004"/>
        </w:tabs>
        <w:ind w:left="1004" w:hanging="360"/>
      </w:pPr>
      <w:rPr>
        <w:rFonts w:ascii="Symbol" w:hAnsi="Symbol"/>
      </w:rPr>
    </w:lvl>
  </w:abstractNum>
  <w:abstractNum w:abstractNumId="49" w15:restartNumberingAfterBreak="0">
    <w:nsid w:val="00000034"/>
    <w:multiLevelType w:val="multilevel"/>
    <w:tmpl w:val="D1868CC8"/>
    <w:name w:val="WW8Num52"/>
    <w:lvl w:ilvl="0">
      <w:start w:val="1"/>
      <w:numFmt w:val="decimal"/>
      <w:lvlText w:val="%1)"/>
      <w:lvlJc w:val="left"/>
      <w:pPr>
        <w:tabs>
          <w:tab w:val="num" w:pos="786"/>
        </w:tabs>
        <w:ind w:left="786" w:hanging="360"/>
      </w:pPr>
      <w:rPr>
        <w:rFonts w:hint="default"/>
      </w:rPr>
    </w:lvl>
    <w:lvl w:ilvl="1">
      <w:start w:val="1"/>
      <w:numFmt w:val="bullet"/>
      <w:lvlText w:val=""/>
      <w:lvlJc w:val="left"/>
      <w:pPr>
        <w:tabs>
          <w:tab w:val="num" w:pos="1506"/>
        </w:tabs>
        <w:ind w:left="1506" w:hanging="360"/>
      </w:pPr>
      <w:rPr>
        <w:rFonts w:ascii="Wingdings" w:hAnsi="Wingdings" w:hint="default"/>
      </w:r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50" w15:restartNumberingAfterBreak="0">
    <w:nsid w:val="00000035"/>
    <w:multiLevelType w:val="singleLevel"/>
    <w:tmpl w:val="00000035"/>
    <w:name w:val="WW8Num53"/>
    <w:lvl w:ilvl="0">
      <w:start w:val="1"/>
      <w:numFmt w:val="decimal"/>
      <w:lvlText w:val="%1."/>
      <w:lvlJc w:val="left"/>
      <w:pPr>
        <w:tabs>
          <w:tab w:val="num" w:pos="0"/>
        </w:tabs>
        <w:ind w:left="720" w:hanging="360"/>
      </w:pPr>
    </w:lvl>
  </w:abstractNum>
  <w:abstractNum w:abstractNumId="51" w15:restartNumberingAfterBreak="0">
    <w:nsid w:val="00000036"/>
    <w:multiLevelType w:val="singleLevel"/>
    <w:tmpl w:val="00000036"/>
    <w:name w:val="WW8Num54"/>
    <w:lvl w:ilvl="0">
      <w:start w:val="1"/>
      <w:numFmt w:val="decimal"/>
      <w:lvlText w:val="%1)"/>
      <w:lvlJc w:val="left"/>
      <w:pPr>
        <w:tabs>
          <w:tab w:val="num" w:pos="0"/>
        </w:tabs>
        <w:ind w:left="786" w:hanging="360"/>
      </w:pPr>
    </w:lvl>
  </w:abstractNum>
  <w:abstractNum w:abstractNumId="52" w15:restartNumberingAfterBreak="0">
    <w:nsid w:val="00000037"/>
    <w:multiLevelType w:val="singleLevel"/>
    <w:tmpl w:val="00000037"/>
    <w:lvl w:ilvl="0">
      <w:start w:val="1"/>
      <w:numFmt w:val="decimal"/>
      <w:lvlText w:val="%1."/>
      <w:lvlJc w:val="left"/>
      <w:pPr>
        <w:tabs>
          <w:tab w:val="num" w:pos="0"/>
        </w:tabs>
        <w:ind w:left="720" w:hanging="360"/>
      </w:pPr>
    </w:lvl>
  </w:abstractNum>
  <w:abstractNum w:abstractNumId="53" w15:restartNumberingAfterBreak="0">
    <w:nsid w:val="00000038"/>
    <w:multiLevelType w:val="singleLevel"/>
    <w:tmpl w:val="BA7CA312"/>
    <w:name w:val="WW8Num56"/>
    <w:lvl w:ilvl="0">
      <w:start w:val="1"/>
      <w:numFmt w:val="lowerLetter"/>
      <w:lvlText w:val="%1)"/>
      <w:lvlJc w:val="left"/>
      <w:pPr>
        <w:tabs>
          <w:tab w:val="num" w:pos="-643"/>
        </w:tabs>
        <w:ind w:left="786" w:hanging="360"/>
      </w:pPr>
      <w:rPr>
        <w:rFonts w:hint="default"/>
      </w:rPr>
    </w:lvl>
  </w:abstractNum>
  <w:abstractNum w:abstractNumId="54" w15:restartNumberingAfterBreak="0">
    <w:nsid w:val="00000039"/>
    <w:multiLevelType w:val="multilevel"/>
    <w:tmpl w:val="00000039"/>
    <w:name w:val="WW8Num5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20" w:hanging="360"/>
      </w:pPr>
      <w:rPr>
        <w:b w:val="0"/>
        <w:color w:val="auto"/>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rPr>
        <w:b w:val="0"/>
      </w:rPr>
    </w:lvl>
    <w:lvl w:ilvl="4">
      <w:start w:val="1"/>
      <w:numFmt w:val="decimal"/>
      <w:lvlText w:val="%1.%2.%3.%4.%5"/>
      <w:lvlJc w:val="left"/>
      <w:pPr>
        <w:tabs>
          <w:tab w:val="num" w:pos="0"/>
        </w:tabs>
        <w:ind w:left="2520" w:hanging="1080"/>
      </w:pPr>
      <w:rPr>
        <w:b w:val="0"/>
      </w:rPr>
    </w:lvl>
    <w:lvl w:ilvl="5">
      <w:start w:val="1"/>
      <w:numFmt w:val="decimal"/>
      <w:lvlText w:val="%1.%2.%3.%4.%5.%6"/>
      <w:lvlJc w:val="left"/>
      <w:pPr>
        <w:tabs>
          <w:tab w:val="num" w:pos="0"/>
        </w:tabs>
        <w:ind w:left="2880" w:hanging="1080"/>
      </w:pPr>
      <w:rPr>
        <w:b w:val="0"/>
      </w:rPr>
    </w:lvl>
    <w:lvl w:ilvl="6">
      <w:start w:val="1"/>
      <w:numFmt w:val="decimal"/>
      <w:lvlText w:val="%1.%2.%3.%4.%5.%6.%7"/>
      <w:lvlJc w:val="left"/>
      <w:pPr>
        <w:tabs>
          <w:tab w:val="num" w:pos="0"/>
        </w:tabs>
        <w:ind w:left="3600" w:hanging="1440"/>
      </w:pPr>
      <w:rPr>
        <w:b w:val="0"/>
      </w:rPr>
    </w:lvl>
    <w:lvl w:ilvl="7">
      <w:start w:val="1"/>
      <w:numFmt w:val="decimal"/>
      <w:lvlText w:val="%1.%2.%3.%4.%5.%6.%7.%8"/>
      <w:lvlJc w:val="left"/>
      <w:pPr>
        <w:tabs>
          <w:tab w:val="num" w:pos="0"/>
        </w:tabs>
        <w:ind w:left="3960" w:hanging="1440"/>
      </w:pPr>
      <w:rPr>
        <w:b w:val="0"/>
      </w:rPr>
    </w:lvl>
    <w:lvl w:ilvl="8">
      <w:start w:val="1"/>
      <w:numFmt w:val="decimal"/>
      <w:lvlText w:val="%1.%2.%3.%4.%5.%6.%7.%8.%9"/>
      <w:lvlJc w:val="left"/>
      <w:pPr>
        <w:tabs>
          <w:tab w:val="num" w:pos="0"/>
        </w:tabs>
        <w:ind w:left="4320" w:hanging="1440"/>
      </w:pPr>
      <w:rPr>
        <w:b w:val="0"/>
      </w:rPr>
    </w:lvl>
  </w:abstractNum>
  <w:abstractNum w:abstractNumId="55" w15:restartNumberingAfterBreak="0">
    <w:nsid w:val="0000003A"/>
    <w:multiLevelType w:val="singleLevel"/>
    <w:tmpl w:val="0000003A"/>
    <w:name w:val="WW8Num58"/>
    <w:lvl w:ilvl="0">
      <w:start w:val="1"/>
      <w:numFmt w:val="decimal"/>
      <w:lvlText w:val="%1."/>
      <w:lvlJc w:val="left"/>
      <w:pPr>
        <w:tabs>
          <w:tab w:val="num" w:pos="0"/>
        </w:tabs>
        <w:ind w:left="720" w:hanging="360"/>
      </w:pPr>
    </w:lvl>
  </w:abstractNum>
  <w:abstractNum w:abstractNumId="56" w15:restartNumberingAfterBreak="0">
    <w:nsid w:val="0000003B"/>
    <w:multiLevelType w:val="singleLevel"/>
    <w:tmpl w:val="05CCD2F4"/>
    <w:lvl w:ilvl="0">
      <w:start w:val="1"/>
      <w:numFmt w:val="decimal"/>
      <w:lvlText w:val="%1."/>
      <w:lvlJc w:val="left"/>
      <w:pPr>
        <w:ind w:left="786" w:hanging="360"/>
      </w:pPr>
      <w:rPr>
        <w:rFonts w:ascii="Calibri" w:hAnsi="Calibri" w:hint="default"/>
        <w:b w:val="0"/>
        <w:i w:val="0"/>
        <w:strike w:val="0"/>
        <w:color w:val="auto"/>
      </w:rPr>
    </w:lvl>
  </w:abstractNum>
  <w:abstractNum w:abstractNumId="57" w15:restartNumberingAfterBreak="0">
    <w:nsid w:val="0000003C"/>
    <w:multiLevelType w:val="singleLevel"/>
    <w:tmpl w:val="0000003C"/>
    <w:name w:val="WW8Num60"/>
    <w:lvl w:ilvl="0">
      <w:start w:val="1"/>
      <w:numFmt w:val="bullet"/>
      <w:lvlText w:val=""/>
      <w:lvlJc w:val="left"/>
      <w:pPr>
        <w:tabs>
          <w:tab w:val="num" w:pos="1004"/>
        </w:tabs>
        <w:ind w:left="1004" w:hanging="360"/>
      </w:pPr>
      <w:rPr>
        <w:rFonts w:ascii="Symbol" w:hAnsi="Symbol"/>
      </w:rPr>
    </w:lvl>
  </w:abstractNum>
  <w:abstractNum w:abstractNumId="58" w15:restartNumberingAfterBreak="0">
    <w:nsid w:val="0000003D"/>
    <w:multiLevelType w:val="singleLevel"/>
    <w:tmpl w:val="0000003D"/>
    <w:name w:val="WW8Num61"/>
    <w:lvl w:ilvl="0">
      <w:start w:val="1"/>
      <w:numFmt w:val="lowerLetter"/>
      <w:lvlText w:val="%1)"/>
      <w:lvlJc w:val="left"/>
      <w:pPr>
        <w:tabs>
          <w:tab w:val="num" w:pos="0"/>
        </w:tabs>
        <w:ind w:left="1080" w:hanging="360"/>
      </w:p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86" w:hanging="360"/>
      </w:pPr>
      <w:rPr>
        <w:color w:val="auto"/>
      </w:rPr>
    </w:lvl>
  </w:abstractNum>
  <w:abstractNum w:abstractNumId="60" w15:restartNumberingAfterBreak="0">
    <w:nsid w:val="0000003F"/>
    <w:multiLevelType w:val="multilevel"/>
    <w:tmpl w:val="0000003F"/>
    <w:name w:val="WW8Num63"/>
    <w:lvl w:ilvl="0">
      <w:start w:val="1"/>
      <w:numFmt w:val="decimal"/>
      <w:lvlText w:val="%1."/>
      <w:lvlJc w:val="left"/>
      <w:pPr>
        <w:tabs>
          <w:tab w:val="num" w:pos="0"/>
        </w:tabs>
        <w:ind w:left="720" w:hanging="360"/>
      </w:pPr>
      <w:rPr>
        <w:i w:val="0"/>
        <w:color w:val="auto"/>
      </w:rPr>
    </w:lvl>
    <w:lvl w:ilvl="1">
      <w:start w:val="8"/>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1" w15:restartNumberingAfterBreak="0">
    <w:nsid w:val="00000040"/>
    <w:multiLevelType w:val="multilevel"/>
    <w:tmpl w:val="00000040"/>
    <w:name w:val="WW8Num64"/>
    <w:lvl w:ilvl="0">
      <w:start w:val="3"/>
      <w:numFmt w:val="decimal"/>
      <w:lvlText w:val="%1"/>
      <w:lvlJc w:val="left"/>
      <w:pPr>
        <w:tabs>
          <w:tab w:val="num" w:pos="0"/>
        </w:tabs>
        <w:ind w:left="360" w:hanging="360"/>
      </w:pPr>
    </w:lvl>
    <w:lvl w:ilvl="1">
      <w:start w:val="2"/>
      <w:numFmt w:val="decimal"/>
      <w:lvlText w:val="%1.%2"/>
      <w:lvlJc w:val="left"/>
      <w:pPr>
        <w:tabs>
          <w:tab w:val="num" w:pos="0"/>
        </w:tabs>
        <w:ind w:left="1064" w:hanging="360"/>
      </w:pPr>
    </w:lvl>
    <w:lvl w:ilvl="2">
      <w:start w:val="1"/>
      <w:numFmt w:val="decimal"/>
      <w:lvlText w:val="%1.%2.%3"/>
      <w:lvlJc w:val="left"/>
      <w:pPr>
        <w:tabs>
          <w:tab w:val="num" w:pos="0"/>
        </w:tabs>
        <w:ind w:left="2128" w:hanging="720"/>
      </w:pPr>
    </w:lvl>
    <w:lvl w:ilvl="3">
      <w:start w:val="1"/>
      <w:numFmt w:val="decimal"/>
      <w:lvlText w:val="%1.%2.%3.%4"/>
      <w:lvlJc w:val="left"/>
      <w:pPr>
        <w:tabs>
          <w:tab w:val="num" w:pos="0"/>
        </w:tabs>
        <w:ind w:left="2832" w:hanging="720"/>
      </w:pPr>
    </w:lvl>
    <w:lvl w:ilvl="4">
      <w:start w:val="1"/>
      <w:numFmt w:val="decimal"/>
      <w:lvlText w:val="%1.%2.%3.%4.%5"/>
      <w:lvlJc w:val="left"/>
      <w:pPr>
        <w:tabs>
          <w:tab w:val="num" w:pos="0"/>
        </w:tabs>
        <w:ind w:left="3896" w:hanging="1080"/>
      </w:pPr>
    </w:lvl>
    <w:lvl w:ilvl="5">
      <w:start w:val="1"/>
      <w:numFmt w:val="decimal"/>
      <w:lvlText w:val="%1.%2.%3.%4.%5.%6"/>
      <w:lvlJc w:val="left"/>
      <w:pPr>
        <w:tabs>
          <w:tab w:val="num" w:pos="0"/>
        </w:tabs>
        <w:ind w:left="4600" w:hanging="1080"/>
      </w:pPr>
    </w:lvl>
    <w:lvl w:ilvl="6">
      <w:start w:val="1"/>
      <w:numFmt w:val="decimal"/>
      <w:lvlText w:val="%1.%2.%3.%4.%5.%6.%7"/>
      <w:lvlJc w:val="left"/>
      <w:pPr>
        <w:tabs>
          <w:tab w:val="num" w:pos="0"/>
        </w:tabs>
        <w:ind w:left="5664" w:hanging="1440"/>
      </w:pPr>
    </w:lvl>
    <w:lvl w:ilvl="7">
      <w:start w:val="1"/>
      <w:numFmt w:val="decimal"/>
      <w:lvlText w:val="%1.%2.%3.%4.%5.%6.%7.%8"/>
      <w:lvlJc w:val="left"/>
      <w:pPr>
        <w:tabs>
          <w:tab w:val="num" w:pos="0"/>
        </w:tabs>
        <w:ind w:left="6368" w:hanging="1440"/>
      </w:pPr>
    </w:lvl>
    <w:lvl w:ilvl="8">
      <w:start w:val="1"/>
      <w:numFmt w:val="decimal"/>
      <w:lvlText w:val="%1.%2.%3.%4.%5.%6.%7.%8.%9"/>
      <w:lvlJc w:val="left"/>
      <w:pPr>
        <w:tabs>
          <w:tab w:val="num" w:pos="0"/>
        </w:tabs>
        <w:ind w:left="7432" w:hanging="1800"/>
      </w:pPr>
    </w:lvl>
  </w:abstractNum>
  <w:abstractNum w:abstractNumId="62" w15:restartNumberingAfterBreak="0">
    <w:nsid w:val="00000041"/>
    <w:multiLevelType w:val="singleLevel"/>
    <w:tmpl w:val="00000041"/>
    <w:name w:val="WW8Num65"/>
    <w:lvl w:ilvl="0">
      <w:start w:val="1"/>
      <w:numFmt w:val="decimal"/>
      <w:lvlText w:val="%1."/>
      <w:lvlJc w:val="left"/>
      <w:pPr>
        <w:tabs>
          <w:tab w:val="num" w:pos="0"/>
        </w:tabs>
        <w:ind w:left="720" w:hanging="360"/>
      </w:pPr>
      <w:rPr>
        <w:b w:val="0"/>
        <w:i w:val="0"/>
        <w:color w:val="auto"/>
      </w:rPr>
    </w:lvl>
  </w:abstractNum>
  <w:abstractNum w:abstractNumId="63" w15:restartNumberingAfterBreak="0">
    <w:nsid w:val="00000042"/>
    <w:multiLevelType w:val="singleLevel"/>
    <w:tmpl w:val="00000042"/>
    <w:name w:val="WW8Num66"/>
    <w:lvl w:ilvl="0">
      <w:start w:val="1"/>
      <w:numFmt w:val="lowerLetter"/>
      <w:lvlText w:val="%1)"/>
      <w:lvlJc w:val="left"/>
      <w:pPr>
        <w:tabs>
          <w:tab w:val="num" w:pos="0"/>
        </w:tabs>
        <w:ind w:left="1080" w:hanging="360"/>
      </w:p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1080" w:hanging="360"/>
      </w:pPr>
    </w:lvl>
  </w:abstractNum>
  <w:abstractNum w:abstractNumId="65" w15:restartNumberingAfterBreak="0">
    <w:nsid w:val="00000044"/>
    <w:multiLevelType w:val="singleLevel"/>
    <w:tmpl w:val="00000044"/>
    <w:name w:val="WW8Num68"/>
    <w:lvl w:ilvl="0">
      <w:start w:val="1"/>
      <w:numFmt w:val="decimal"/>
      <w:lvlText w:val="%1)"/>
      <w:lvlJc w:val="left"/>
      <w:pPr>
        <w:tabs>
          <w:tab w:val="num" w:pos="0"/>
        </w:tabs>
        <w:ind w:left="1146" w:hanging="360"/>
      </w:pPr>
    </w:lvl>
  </w:abstractNum>
  <w:abstractNum w:abstractNumId="66" w15:restartNumberingAfterBreak="0">
    <w:nsid w:val="00000045"/>
    <w:multiLevelType w:val="multilevel"/>
    <w:tmpl w:val="00000045"/>
    <w:name w:val="WW8Num69"/>
    <w:lvl w:ilvl="0">
      <w:start w:val="4"/>
      <w:numFmt w:val="decimal"/>
      <w:lvlText w:val="%1"/>
      <w:lvlJc w:val="left"/>
      <w:pPr>
        <w:tabs>
          <w:tab w:val="num" w:pos="420"/>
        </w:tabs>
        <w:ind w:left="420" w:hanging="420"/>
      </w:pPr>
    </w:lvl>
    <w:lvl w:ilvl="1">
      <w:start w:val="1"/>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67" w15:restartNumberingAfterBreak="0">
    <w:nsid w:val="00000046"/>
    <w:multiLevelType w:val="singleLevel"/>
    <w:tmpl w:val="00000046"/>
    <w:name w:val="WW8Num70"/>
    <w:lvl w:ilvl="0">
      <w:start w:val="1"/>
      <w:numFmt w:val="bullet"/>
      <w:lvlText w:val=""/>
      <w:lvlJc w:val="left"/>
      <w:pPr>
        <w:tabs>
          <w:tab w:val="num" w:pos="1070"/>
        </w:tabs>
        <w:ind w:left="1070" w:hanging="360"/>
      </w:pPr>
      <w:rPr>
        <w:rFonts w:ascii="Symbol" w:hAnsi="Symbol"/>
      </w:rPr>
    </w:lvl>
  </w:abstractNum>
  <w:abstractNum w:abstractNumId="68" w15:restartNumberingAfterBreak="0">
    <w:nsid w:val="00000047"/>
    <w:multiLevelType w:val="singleLevel"/>
    <w:tmpl w:val="00000047"/>
    <w:name w:val="WW8Num71"/>
    <w:lvl w:ilvl="0">
      <w:start w:val="1"/>
      <w:numFmt w:val="decimal"/>
      <w:lvlText w:val="%1."/>
      <w:lvlJc w:val="left"/>
      <w:pPr>
        <w:tabs>
          <w:tab w:val="num" w:pos="0"/>
        </w:tabs>
        <w:ind w:left="720" w:hanging="360"/>
      </w:pPr>
    </w:lvl>
  </w:abstractNum>
  <w:abstractNum w:abstractNumId="69" w15:restartNumberingAfterBreak="0">
    <w:nsid w:val="00D467C4"/>
    <w:multiLevelType w:val="hybridMultilevel"/>
    <w:tmpl w:val="24009048"/>
    <w:lvl w:ilvl="0" w:tplc="A6C08750">
      <w:start w:val="1"/>
      <w:numFmt w:val="decimal"/>
      <w:lvlText w:val="%1."/>
      <w:lvlJc w:val="left"/>
      <w:pPr>
        <w:tabs>
          <w:tab w:val="num" w:pos="360"/>
        </w:tabs>
        <w:ind w:left="360" w:hanging="360"/>
      </w:pPr>
      <w:rPr>
        <w:rFonts w:hint="default"/>
        <w:i w:val="0"/>
        <w:strike w:val="0"/>
      </w:rPr>
    </w:lvl>
    <w:lvl w:ilvl="1" w:tplc="85B4E9A0">
      <w:start w:val="1"/>
      <w:numFmt w:val="decimal"/>
      <w:lvlText w:val="%2)"/>
      <w:lvlJc w:val="left"/>
      <w:pPr>
        <w:tabs>
          <w:tab w:val="num" w:pos="786"/>
        </w:tabs>
        <w:ind w:left="786" w:hanging="360"/>
      </w:pPr>
      <w:rPr>
        <w:rFonts w:hint="default"/>
      </w:rPr>
    </w:lvl>
    <w:lvl w:ilvl="2" w:tplc="44D654A4">
      <w:start w:val="1"/>
      <w:numFmt w:val="lowerLetter"/>
      <w:lvlText w:val="%3)"/>
      <w:lvlJc w:val="left"/>
      <w:pPr>
        <w:ind w:left="644" w:hanging="360"/>
      </w:pPr>
      <w:rPr>
        <w:rFonts w:ascii="Calibri" w:eastAsia="Courier New" w:hAnsi="Calibri" w:cs="Courier New"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03D23D44"/>
    <w:multiLevelType w:val="hybridMultilevel"/>
    <w:tmpl w:val="145A197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1" w15:restartNumberingAfterBreak="0">
    <w:nsid w:val="0E9B10E2"/>
    <w:multiLevelType w:val="hybridMultilevel"/>
    <w:tmpl w:val="CD92FE26"/>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2" w15:restartNumberingAfterBreak="0">
    <w:nsid w:val="0EC84C33"/>
    <w:multiLevelType w:val="multilevel"/>
    <w:tmpl w:val="238AE8CA"/>
    <w:lvl w:ilvl="0">
      <w:start w:val="1"/>
      <w:numFmt w:val="decimal"/>
      <w:lvlText w:val="%1."/>
      <w:lvlJc w:val="left"/>
      <w:pPr>
        <w:tabs>
          <w:tab w:val="num" w:pos="0"/>
        </w:tabs>
        <w:ind w:left="1428" w:hanging="360"/>
      </w:pPr>
    </w:lvl>
    <w:lvl w:ilvl="1">
      <w:start w:val="1"/>
      <w:numFmt w:val="decimal"/>
      <w:lvlText w:val="%2)"/>
      <w:lvlJc w:val="left"/>
      <w:pPr>
        <w:ind w:left="2148" w:hanging="360"/>
      </w:pPr>
      <w:rPr>
        <w:rFonts w:hint="default"/>
        <w:i w:val="0"/>
        <w:color w:val="auto"/>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3" w15:restartNumberingAfterBreak="0">
    <w:nsid w:val="165A21F9"/>
    <w:multiLevelType w:val="hybridMultilevel"/>
    <w:tmpl w:val="91C25B50"/>
    <w:lvl w:ilvl="0" w:tplc="8154E584">
      <w:start w:val="1"/>
      <w:numFmt w:val="decimal"/>
      <w:lvlText w:val="%1."/>
      <w:lvlJc w:val="left"/>
      <w:pPr>
        <w:tabs>
          <w:tab w:val="num" w:pos="720"/>
        </w:tabs>
        <w:ind w:left="720" w:hanging="360"/>
      </w:pPr>
      <w:rPr>
        <w:strike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170558EE"/>
    <w:multiLevelType w:val="hybridMultilevel"/>
    <w:tmpl w:val="6FD0FABC"/>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17320D2C"/>
    <w:multiLevelType w:val="hybridMultilevel"/>
    <w:tmpl w:val="1ECE3570"/>
    <w:name w:val="WW8Num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9D414AA"/>
    <w:multiLevelType w:val="hybridMultilevel"/>
    <w:tmpl w:val="A160474A"/>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1DE3387A"/>
    <w:multiLevelType w:val="hybridMultilevel"/>
    <w:tmpl w:val="5D8C40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2AE12C28"/>
    <w:multiLevelType w:val="hybridMultilevel"/>
    <w:tmpl w:val="076AEC50"/>
    <w:lvl w:ilvl="0" w:tplc="04150017">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80" w15:restartNumberingAfterBreak="0">
    <w:nsid w:val="2F0D3DFD"/>
    <w:multiLevelType w:val="multilevel"/>
    <w:tmpl w:val="00000009"/>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708"/>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81" w15:restartNumberingAfterBreak="0">
    <w:nsid w:val="30987BF5"/>
    <w:multiLevelType w:val="hybridMultilevel"/>
    <w:tmpl w:val="95AEDB2A"/>
    <w:lvl w:ilvl="0" w:tplc="4628BB6C">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3" w15:restartNumberingAfterBreak="0">
    <w:nsid w:val="335A3070"/>
    <w:multiLevelType w:val="multilevel"/>
    <w:tmpl w:val="A6D6DBA8"/>
    <w:lvl w:ilvl="0">
      <w:start w:val="4"/>
      <w:numFmt w:val="decimal"/>
      <w:lvlText w:val="%1."/>
      <w:lvlJc w:val="left"/>
      <w:pPr>
        <w:tabs>
          <w:tab w:val="num" w:pos="680"/>
        </w:tabs>
        <w:ind w:left="680" w:hanging="680"/>
      </w:pPr>
      <w:rPr>
        <w:rFonts w:hint="default"/>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4" w15:restartNumberingAfterBreak="0">
    <w:nsid w:val="34D16A17"/>
    <w:multiLevelType w:val="hybridMultilevel"/>
    <w:tmpl w:val="6AD86B3A"/>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5" w15:restartNumberingAfterBreak="0">
    <w:nsid w:val="3A8C3D9E"/>
    <w:multiLevelType w:val="hybridMultilevel"/>
    <w:tmpl w:val="BFD2869E"/>
    <w:lvl w:ilvl="0" w:tplc="F3AE0AA2">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3D0F2F80"/>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7" w15:restartNumberingAfterBreak="0">
    <w:nsid w:val="3D592F4D"/>
    <w:multiLevelType w:val="hybridMultilevel"/>
    <w:tmpl w:val="A142FADE"/>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8" w15:restartNumberingAfterBreak="0">
    <w:nsid w:val="3DBE6ED4"/>
    <w:multiLevelType w:val="hybridMultilevel"/>
    <w:tmpl w:val="D42AF85E"/>
    <w:lvl w:ilvl="0" w:tplc="72BC2AF8">
      <w:start w:val="1"/>
      <w:numFmt w:val="decimal"/>
      <w:lvlText w:val="%1."/>
      <w:lvlJc w:val="left"/>
      <w:pPr>
        <w:ind w:left="360" w:hanging="360"/>
      </w:pPr>
      <w:rPr>
        <w:b w:val="0"/>
      </w:rPr>
    </w:lvl>
    <w:lvl w:ilvl="1" w:tplc="FF225CE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DEB29C3"/>
    <w:multiLevelType w:val="multilevel"/>
    <w:tmpl w:val="486A9424"/>
    <w:lvl w:ilvl="0">
      <w:start w:val="1"/>
      <w:numFmt w:val="decimal"/>
      <w:lvlText w:val="%1)"/>
      <w:lvlJc w:val="left"/>
      <w:pPr>
        <w:tabs>
          <w:tab w:val="num" w:pos="360"/>
        </w:tabs>
        <w:ind w:left="360" w:hanging="360"/>
      </w:pPr>
      <w:rPr>
        <w:rFonts w:ascii="Calibri" w:hAnsi="Calibri" w:hint="default"/>
        <w:b w:val="0"/>
        <w:strike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0" w15:restartNumberingAfterBreak="0">
    <w:nsid w:val="3F41505F"/>
    <w:multiLevelType w:val="hybridMultilevel"/>
    <w:tmpl w:val="88B2B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13B41EC"/>
    <w:multiLevelType w:val="multilevel"/>
    <w:tmpl w:val="4D4A9318"/>
    <w:name w:val="WW8Num1422223"/>
    <w:lvl w:ilvl="0">
      <w:start w:val="1"/>
      <w:numFmt w:val="decimal"/>
      <w:suff w:val="space"/>
      <w:lvlText w:val="%1."/>
      <w:lvlJc w:val="left"/>
      <w:pPr>
        <w:ind w:left="238" w:hanging="238"/>
      </w:pPr>
      <w:rPr>
        <w:rFonts w:hint="default"/>
      </w:rPr>
    </w:lvl>
    <w:lvl w:ilvl="1">
      <w:start w:val="1"/>
      <w:numFmt w:val="lowerLetter"/>
      <w:suff w:val="space"/>
      <w:lvlText w:val="%2)"/>
      <w:lvlJc w:val="left"/>
      <w:pPr>
        <w:ind w:left="488" w:hanging="250"/>
      </w:pPr>
      <w:rPr>
        <w:rFonts w:hint="default"/>
      </w:rPr>
    </w:lvl>
    <w:lvl w:ilvl="2">
      <w:start w:val="1"/>
      <w:numFmt w:val="bullet"/>
      <w:suff w:val="space"/>
      <w:lvlText w:val="-"/>
      <w:lvlJc w:val="left"/>
      <w:pPr>
        <w:ind w:left="635" w:hanging="147"/>
      </w:pPr>
      <w:rPr>
        <w:rFonts w:hint="default"/>
      </w:rPr>
    </w:lvl>
    <w:lvl w:ilvl="3">
      <w:start w:val="1"/>
      <w:numFmt w:val="decimal"/>
      <w:suff w:val="nothing"/>
      <w:lvlText w:val="%4."/>
      <w:lvlJc w:val="left"/>
      <w:pPr>
        <w:ind w:left="2880" w:hanging="360"/>
      </w:pPr>
      <w:rPr>
        <w:rFonts w:hint="default"/>
      </w:rPr>
    </w:lvl>
    <w:lvl w:ilvl="4">
      <w:start w:val="1"/>
      <w:numFmt w:val="lowerLetter"/>
      <w:suff w:val="nothing"/>
      <w:lvlText w:val="%5."/>
      <w:lvlJc w:val="left"/>
      <w:pPr>
        <w:ind w:left="3600" w:hanging="360"/>
      </w:pPr>
      <w:rPr>
        <w:rFonts w:hint="default"/>
      </w:rPr>
    </w:lvl>
    <w:lvl w:ilvl="5">
      <w:start w:val="1"/>
      <w:numFmt w:val="lowerRoman"/>
      <w:suff w:val="nothing"/>
      <w:lvlText w:val="%6."/>
      <w:lvlJc w:val="right"/>
      <w:pPr>
        <w:ind w:left="4320" w:hanging="180"/>
      </w:pPr>
      <w:rPr>
        <w:rFonts w:hint="default"/>
      </w:rPr>
    </w:lvl>
    <w:lvl w:ilvl="6">
      <w:start w:val="1"/>
      <w:numFmt w:val="decimal"/>
      <w:suff w:val="nothing"/>
      <w:lvlText w:val="%7."/>
      <w:lvlJc w:val="left"/>
      <w:pPr>
        <w:ind w:left="5040" w:hanging="360"/>
      </w:pPr>
      <w:rPr>
        <w:rFonts w:hint="default"/>
      </w:rPr>
    </w:lvl>
    <w:lvl w:ilvl="7">
      <w:start w:val="1"/>
      <w:numFmt w:val="lowerLetter"/>
      <w:suff w:val="nothing"/>
      <w:lvlText w:val="%8."/>
      <w:lvlJc w:val="left"/>
      <w:pPr>
        <w:ind w:left="5760" w:hanging="360"/>
      </w:pPr>
      <w:rPr>
        <w:rFonts w:hint="default"/>
      </w:rPr>
    </w:lvl>
    <w:lvl w:ilvl="8">
      <w:start w:val="1"/>
      <w:numFmt w:val="lowerRoman"/>
      <w:suff w:val="nothing"/>
      <w:lvlText w:val="%9."/>
      <w:lvlJc w:val="right"/>
      <w:pPr>
        <w:ind w:left="6480" w:hanging="180"/>
      </w:pPr>
      <w:rPr>
        <w:rFonts w:hint="default"/>
      </w:rPr>
    </w:lvl>
  </w:abstractNum>
  <w:abstractNum w:abstractNumId="92" w15:restartNumberingAfterBreak="0">
    <w:nsid w:val="43F429D4"/>
    <w:multiLevelType w:val="hybridMultilevel"/>
    <w:tmpl w:val="E9F05F1A"/>
    <w:name w:val="WW8Num52232"/>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3" w15:restartNumberingAfterBreak="0">
    <w:nsid w:val="440C49E2"/>
    <w:multiLevelType w:val="hybridMultilevel"/>
    <w:tmpl w:val="40D23D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44702EA9"/>
    <w:multiLevelType w:val="hybridMultilevel"/>
    <w:tmpl w:val="071C2DF8"/>
    <w:lvl w:ilvl="0" w:tplc="EC9A8F4C">
      <w:start w:val="1"/>
      <w:numFmt w:val="decimal"/>
      <w:lvlText w:val="%1)"/>
      <w:lvlJc w:val="left"/>
      <w:pPr>
        <w:tabs>
          <w:tab w:val="num" w:pos="644"/>
        </w:tabs>
        <w:ind w:left="644" w:hanging="360"/>
      </w:pPr>
      <w:rPr>
        <w:rFonts w:hint="default"/>
      </w:rPr>
    </w:lvl>
    <w:lvl w:ilvl="1" w:tplc="A978D9F0">
      <w:start w:val="1"/>
      <w:numFmt w:val="lowerLetter"/>
      <w:lvlText w:val="%2)"/>
      <w:lvlJc w:val="left"/>
      <w:pPr>
        <w:tabs>
          <w:tab w:val="num" w:pos="1070"/>
        </w:tabs>
        <w:ind w:left="1070" w:hanging="360"/>
      </w:pPr>
      <w:rPr>
        <w:rFonts w:hint="default"/>
      </w:rPr>
    </w:lvl>
    <w:lvl w:ilvl="2" w:tplc="A978D9F0">
      <w:start w:val="1"/>
      <w:numFmt w:val="lowerLetter"/>
      <w:lvlText w:val="%3)"/>
      <w:lvlJc w:val="left"/>
      <w:pPr>
        <w:tabs>
          <w:tab w:val="num" w:pos="1070"/>
        </w:tabs>
        <w:ind w:left="1070" w:hanging="360"/>
      </w:pPr>
      <w:rPr>
        <w:rFonts w:hint="default"/>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5" w15:restartNumberingAfterBreak="0">
    <w:nsid w:val="4C7E4F06"/>
    <w:multiLevelType w:val="hybridMultilevel"/>
    <w:tmpl w:val="D42AF85E"/>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4DB13F39"/>
    <w:multiLevelType w:val="hybridMultilevel"/>
    <w:tmpl w:val="66B2250A"/>
    <w:lvl w:ilvl="0" w:tplc="48E63274">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551D03E2"/>
    <w:multiLevelType w:val="hybridMultilevel"/>
    <w:tmpl w:val="61429E10"/>
    <w:lvl w:ilvl="0" w:tplc="98207C22">
      <w:start w:val="8"/>
      <w:numFmt w:val="decimal"/>
      <w:lvlText w:val="%1."/>
      <w:lvlJc w:val="left"/>
      <w:pPr>
        <w:tabs>
          <w:tab w:val="num" w:pos="330"/>
        </w:tabs>
        <w:ind w:left="105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5530E1D"/>
    <w:multiLevelType w:val="hybridMultilevel"/>
    <w:tmpl w:val="8E109AF0"/>
    <w:lvl w:ilvl="0" w:tplc="04150011">
      <w:start w:val="1"/>
      <w:numFmt w:val="decimal"/>
      <w:lvlText w:val="%1)"/>
      <w:lvlJc w:val="left"/>
      <w:pPr>
        <w:ind w:left="720" w:hanging="360"/>
      </w:pPr>
      <w:rPr>
        <w:b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5DC80E77"/>
    <w:multiLevelType w:val="hybridMultilevel"/>
    <w:tmpl w:val="A3BAA750"/>
    <w:lvl w:ilvl="0" w:tplc="04150011">
      <w:start w:val="1"/>
      <w:numFmt w:val="decimal"/>
      <w:lvlText w:val="%1)"/>
      <w:lvlJc w:val="left"/>
      <w:pPr>
        <w:tabs>
          <w:tab w:val="num" w:pos="720"/>
        </w:tabs>
        <w:ind w:left="720" w:hanging="360"/>
      </w:pPr>
    </w:lvl>
    <w:lvl w:ilvl="1" w:tplc="4590FB2E">
      <w:start w:val="1"/>
      <w:numFmt w:val="decimal"/>
      <w:lvlText w:val="%2)"/>
      <w:lvlJc w:val="left"/>
      <w:pPr>
        <w:tabs>
          <w:tab w:val="num" w:pos="720"/>
        </w:tabs>
        <w:ind w:left="720" w:hanging="360"/>
      </w:pPr>
      <w:rPr>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5EDD00FC"/>
    <w:multiLevelType w:val="hybridMultilevel"/>
    <w:tmpl w:val="BC5CA038"/>
    <w:name w:val="WW8Num5223"/>
    <w:lvl w:ilvl="0" w:tplc="04150011">
      <w:start w:val="1"/>
      <w:numFmt w:val="decimal"/>
      <w:lvlText w:val="%1)"/>
      <w:lvlJc w:val="left"/>
      <w:pPr>
        <w:tabs>
          <w:tab w:val="num" w:pos="720"/>
        </w:tabs>
        <w:ind w:left="720" w:hanging="360"/>
      </w:pPr>
    </w:lvl>
    <w:lvl w:ilvl="1" w:tplc="1E3ADEA8">
      <w:start w:val="2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43879BC"/>
    <w:multiLevelType w:val="hybridMultilevel"/>
    <w:tmpl w:val="8048D028"/>
    <w:lvl w:ilvl="0" w:tplc="EC2E58C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2" w15:restartNumberingAfterBreak="0">
    <w:nsid w:val="652A50D5"/>
    <w:multiLevelType w:val="hybridMultilevel"/>
    <w:tmpl w:val="DC2AE556"/>
    <w:lvl w:ilvl="0" w:tplc="04150011">
      <w:start w:val="1"/>
      <w:numFmt w:val="decimal"/>
      <w:lvlText w:val="%1)"/>
      <w:lvlJc w:val="left"/>
      <w:pPr>
        <w:ind w:left="1506" w:hanging="360"/>
      </w:pPr>
      <w:rPr>
        <w:sz w:val="22"/>
        <w:szCs w:val="22"/>
      </w:r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03" w15:restartNumberingAfterBreak="0">
    <w:nsid w:val="65B47E21"/>
    <w:multiLevelType w:val="hybridMultilevel"/>
    <w:tmpl w:val="F426F232"/>
    <w:lvl w:ilvl="0" w:tplc="FFFFFFFF">
      <w:start w:val="1"/>
      <w:numFmt w:val="lowerLetter"/>
      <w:lvlText w:val="%1)"/>
      <w:lvlJc w:val="left"/>
      <w:pPr>
        <w:ind w:left="143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04" w15:restartNumberingAfterBreak="0">
    <w:nsid w:val="65E97012"/>
    <w:multiLevelType w:val="hybridMultilevel"/>
    <w:tmpl w:val="8BFA9504"/>
    <w:lvl w:ilvl="0" w:tplc="5CE07D48">
      <w:start w:val="1"/>
      <w:numFmt w:val="decimal"/>
      <w:lvlText w:val="%1."/>
      <w:lvlJc w:val="left"/>
      <w:pPr>
        <w:tabs>
          <w:tab w:val="num" w:pos="360"/>
        </w:tabs>
        <w:ind w:left="360" w:hanging="360"/>
      </w:pPr>
      <w:rPr>
        <w:b w:val="0"/>
      </w:rPr>
    </w:lvl>
    <w:lvl w:ilvl="1" w:tplc="3704279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5" w15:restartNumberingAfterBreak="0">
    <w:nsid w:val="684A2B04"/>
    <w:multiLevelType w:val="multilevel"/>
    <w:tmpl w:val="7D861EF0"/>
    <w:lvl w:ilvl="0">
      <w:start w:val="2"/>
      <w:numFmt w:val="decimal"/>
      <w:lvlText w:val="%1."/>
      <w:lvlJc w:val="left"/>
      <w:pPr>
        <w:ind w:left="360" w:hanging="360"/>
      </w:pPr>
      <w:rPr>
        <w:rFonts w:hint="default"/>
      </w:rPr>
    </w:lvl>
    <w:lvl w:ilvl="1">
      <w:start w:val="1"/>
      <w:numFmt w:val="decimal"/>
      <w:lvlText w:val="%2)"/>
      <w:lvlJc w:val="left"/>
      <w:pPr>
        <w:ind w:left="786"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06" w15:restartNumberingAfterBreak="0">
    <w:nsid w:val="69204F41"/>
    <w:multiLevelType w:val="hybridMultilevel"/>
    <w:tmpl w:val="080E7B28"/>
    <w:lvl w:ilvl="0" w:tplc="498C189C">
      <w:start w:val="1"/>
      <w:numFmt w:val="decimal"/>
      <w:lvlText w:val="%1)"/>
      <w:lvlJc w:val="left"/>
      <w:pPr>
        <w:ind w:left="1125" w:hanging="360"/>
      </w:pPr>
      <w:rPr>
        <w:b w:val="0"/>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07" w15:restartNumberingAfterBreak="0">
    <w:nsid w:val="6C8E5447"/>
    <w:multiLevelType w:val="hybridMultilevel"/>
    <w:tmpl w:val="ED32439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8" w15:restartNumberingAfterBreak="0">
    <w:nsid w:val="6DAD549D"/>
    <w:multiLevelType w:val="hybridMultilevel"/>
    <w:tmpl w:val="0EF4FCA2"/>
    <w:name w:val="WW8Num522322"/>
    <w:lvl w:ilvl="0" w:tplc="99AE3BD8">
      <w:start w:val="1"/>
      <w:numFmt w:val="decimal"/>
      <w:lvlText w:val="%1)"/>
      <w:lvlJc w:val="left"/>
      <w:pPr>
        <w:tabs>
          <w:tab w:val="num" w:pos="720"/>
        </w:tabs>
        <w:ind w:left="72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95473025">
    <w:abstractNumId w:val="0"/>
  </w:num>
  <w:num w:numId="2" w16cid:durableId="1464346921">
    <w:abstractNumId w:val="2"/>
  </w:num>
  <w:num w:numId="3" w16cid:durableId="1398361599">
    <w:abstractNumId w:val="11"/>
  </w:num>
  <w:num w:numId="4" w16cid:durableId="1722903265">
    <w:abstractNumId w:val="15"/>
  </w:num>
  <w:num w:numId="5" w16cid:durableId="298608786">
    <w:abstractNumId w:val="23"/>
  </w:num>
  <w:num w:numId="6" w16cid:durableId="19598622">
    <w:abstractNumId w:val="25"/>
  </w:num>
  <w:num w:numId="7" w16cid:durableId="216742053">
    <w:abstractNumId w:val="26"/>
  </w:num>
  <w:num w:numId="8" w16cid:durableId="386339264">
    <w:abstractNumId w:val="27"/>
  </w:num>
  <w:num w:numId="9" w16cid:durableId="991712592">
    <w:abstractNumId w:val="29"/>
  </w:num>
  <w:num w:numId="10" w16cid:durableId="2009677084">
    <w:abstractNumId w:val="32"/>
  </w:num>
  <w:num w:numId="11" w16cid:durableId="369304187">
    <w:abstractNumId w:val="38"/>
  </w:num>
  <w:num w:numId="12" w16cid:durableId="847404599">
    <w:abstractNumId w:val="43"/>
  </w:num>
  <w:num w:numId="13" w16cid:durableId="1336683911">
    <w:abstractNumId w:val="45"/>
  </w:num>
  <w:num w:numId="14" w16cid:durableId="345981196">
    <w:abstractNumId w:val="52"/>
  </w:num>
  <w:num w:numId="15" w16cid:durableId="631056660">
    <w:abstractNumId w:val="56"/>
  </w:num>
  <w:num w:numId="16" w16cid:durableId="145127184">
    <w:abstractNumId w:val="73"/>
  </w:num>
  <w:num w:numId="17" w16cid:durableId="1246882">
    <w:abstractNumId w:val="84"/>
  </w:num>
  <w:num w:numId="18" w16cid:durableId="128868545">
    <w:abstractNumId w:val="101"/>
  </w:num>
  <w:num w:numId="19" w16cid:durableId="703097715">
    <w:abstractNumId w:val="70"/>
  </w:num>
  <w:num w:numId="20" w16cid:durableId="1832059095">
    <w:abstractNumId w:val="107"/>
  </w:num>
  <w:num w:numId="21" w16cid:durableId="1807625588">
    <w:abstractNumId w:val="87"/>
  </w:num>
  <w:num w:numId="22" w16cid:durableId="1279292496">
    <w:abstractNumId w:val="94"/>
  </w:num>
  <w:num w:numId="23" w16cid:durableId="2094430730">
    <w:abstractNumId w:val="89"/>
  </w:num>
  <w:num w:numId="24" w16cid:durableId="1383796198">
    <w:abstractNumId w:val="99"/>
  </w:num>
  <w:num w:numId="25" w16cid:durableId="1557624880">
    <w:abstractNumId w:val="96"/>
  </w:num>
  <w:num w:numId="26" w16cid:durableId="1719475277">
    <w:abstractNumId w:val="69"/>
  </w:num>
  <w:num w:numId="27" w16cid:durableId="1728213612">
    <w:abstractNumId w:val="81"/>
  </w:num>
  <w:num w:numId="28" w16cid:durableId="760682200">
    <w:abstractNumId w:val="88"/>
  </w:num>
  <w:num w:numId="29" w16cid:durableId="1374768527">
    <w:abstractNumId w:val="104"/>
  </w:num>
  <w:num w:numId="30" w16cid:durableId="1821341201">
    <w:abstractNumId w:val="16"/>
  </w:num>
  <w:num w:numId="31" w16cid:durableId="318771099">
    <w:abstractNumId w:val="80"/>
  </w:num>
  <w:num w:numId="32" w16cid:durableId="1595698551">
    <w:abstractNumId w:val="93"/>
  </w:num>
  <w:num w:numId="33" w16cid:durableId="1644774620">
    <w:abstractNumId w:val="83"/>
  </w:num>
  <w:num w:numId="34" w16cid:durableId="89981593">
    <w:abstractNumId w:val="76"/>
  </w:num>
  <w:num w:numId="35" w16cid:durableId="2125735602">
    <w:abstractNumId w:val="106"/>
  </w:num>
  <w:num w:numId="36" w16cid:durableId="836847042">
    <w:abstractNumId w:val="97"/>
  </w:num>
  <w:num w:numId="37" w16cid:durableId="951204039">
    <w:abstractNumId w:val="98"/>
    <w:lvlOverride w:ilvl="0">
      <w:startOverride w:val="1"/>
    </w:lvlOverride>
    <w:lvlOverride w:ilvl="1"/>
    <w:lvlOverride w:ilvl="2"/>
    <w:lvlOverride w:ilvl="3"/>
    <w:lvlOverride w:ilvl="4"/>
    <w:lvlOverride w:ilvl="5"/>
    <w:lvlOverride w:ilvl="6"/>
    <w:lvlOverride w:ilvl="7"/>
    <w:lvlOverride w:ilvl="8"/>
  </w:num>
  <w:num w:numId="38" w16cid:durableId="1857889077">
    <w:abstractNumId w:val="77"/>
  </w:num>
  <w:num w:numId="39" w16cid:durableId="169032601">
    <w:abstractNumId w:val="82"/>
  </w:num>
  <w:num w:numId="40" w16cid:durableId="1881430262">
    <w:abstractNumId w:val="86"/>
  </w:num>
  <w:num w:numId="41" w16cid:durableId="1304194070">
    <w:abstractNumId w:val="105"/>
  </w:num>
  <w:num w:numId="42" w16cid:durableId="1600868294">
    <w:abstractNumId w:val="71"/>
  </w:num>
  <w:num w:numId="43" w16cid:durableId="1162962847">
    <w:abstractNumId w:val="95"/>
  </w:num>
  <w:num w:numId="44" w16cid:durableId="461654615">
    <w:abstractNumId w:val="103"/>
  </w:num>
  <w:num w:numId="45" w16cid:durableId="1190682842">
    <w:abstractNumId w:val="72"/>
  </w:num>
  <w:num w:numId="46" w16cid:durableId="971836219">
    <w:abstractNumId w:val="74"/>
  </w:num>
  <w:num w:numId="47" w16cid:durableId="1169904942">
    <w:abstractNumId w:val="79"/>
  </w:num>
  <w:num w:numId="48" w16cid:durableId="68813725">
    <w:abstractNumId w:val="90"/>
  </w:num>
  <w:num w:numId="49" w16cid:durableId="1097605099">
    <w:abstractNumId w:val="78"/>
  </w:num>
  <w:num w:numId="50" w16cid:durableId="1146118969">
    <w:abstractNumId w:val="4"/>
  </w:num>
  <w:num w:numId="51" w16cid:durableId="137908543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5533050">
    <w:abstractNumId w:val="10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9F"/>
    <w:rsid w:val="00000006"/>
    <w:rsid w:val="0000128F"/>
    <w:rsid w:val="00001383"/>
    <w:rsid w:val="000013D7"/>
    <w:rsid w:val="00001BFA"/>
    <w:rsid w:val="00002277"/>
    <w:rsid w:val="00003364"/>
    <w:rsid w:val="00005263"/>
    <w:rsid w:val="00007278"/>
    <w:rsid w:val="000074B7"/>
    <w:rsid w:val="00007BD8"/>
    <w:rsid w:val="0001148E"/>
    <w:rsid w:val="00012369"/>
    <w:rsid w:val="000125A5"/>
    <w:rsid w:val="00013EA7"/>
    <w:rsid w:val="00015958"/>
    <w:rsid w:val="0001663F"/>
    <w:rsid w:val="0002017D"/>
    <w:rsid w:val="000208A0"/>
    <w:rsid w:val="00020C7E"/>
    <w:rsid w:val="00020E7F"/>
    <w:rsid w:val="0002210C"/>
    <w:rsid w:val="000232B3"/>
    <w:rsid w:val="00025028"/>
    <w:rsid w:val="000250DB"/>
    <w:rsid w:val="0002513A"/>
    <w:rsid w:val="00025839"/>
    <w:rsid w:val="00026A9F"/>
    <w:rsid w:val="00026BDC"/>
    <w:rsid w:val="00027313"/>
    <w:rsid w:val="000277EB"/>
    <w:rsid w:val="000305A2"/>
    <w:rsid w:val="000327BA"/>
    <w:rsid w:val="000330D6"/>
    <w:rsid w:val="0003318C"/>
    <w:rsid w:val="000332B8"/>
    <w:rsid w:val="00034E42"/>
    <w:rsid w:val="00034EE6"/>
    <w:rsid w:val="00036308"/>
    <w:rsid w:val="000364D0"/>
    <w:rsid w:val="00036C09"/>
    <w:rsid w:val="00037DA5"/>
    <w:rsid w:val="00037EB1"/>
    <w:rsid w:val="00041678"/>
    <w:rsid w:val="00042212"/>
    <w:rsid w:val="00042BEA"/>
    <w:rsid w:val="00042E96"/>
    <w:rsid w:val="000430D6"/>
    <w:rsid w:val="00043C93"/>
    <w:rsid w:val="00043D80"/>
    <w:rsid w:val="00044B01"/>
    <w:rsid w:val="00046130"/>
    <w:rsid w:val="00046607"/>
    <w:rsid w:val="0004694F"/>
    <w:rsid w:val="00046C36"/>
    <w:rsid w:val="00047C54"/>
    <w:rsid w:val="00050B28"/>
    <w:rsid w:val="00051D52"/>
    <w:rsid w:val="00052398"/>
    <w:rsid w:val="00052CB0"/>
    <w:rsid w:val="00053701"/>
    <w:rsid w:val="000549F6"/>
    <w:rsid w:val="00054EFA"/>
    <w:rsid w:val="000555A3"/>
    <w:rsid w:val="000556DF"/>
    <w:rsid w:val="0005575E"/>
    <w:rsid w:val="00056B16"/>
    <w:rsid w:val="00056CE0"/>
    <w:rsid w:val="000572DE"/>
    <w:rsid w:val="00057FCA"/>
    <w:rsid w:val="00060888"/>
    <w:rsid w:val="000623DD"/>
    <w:rsid w:val="000643D4"/>
    <w:rsid w:val="00064B78"/>
    <w:rsid w:val="00065678"/>
    <w:rsid w:val="00066CA9"/>
    <w:rsid w:val="00067502"/>
    <w:rsid w:val="00071AB2"/>
    <w:rsid w:val="00071AC3"/>
    <w:rsid w:val="00071D3E"/>
    <w:rsid w:val="00072F42"/>
    <w:rsid w:val="00073AE9"/>
    <w:rsid w:val="00073DED"/>
    <w:rsid w:val="000746EC"/>
    <w:rsid w:val="00075479"/>
    <w:rsid w:val="00076263"/>
    <w:rsid w:val="000764EB"/>
    <w:rsid w:val="00076F3B"/>
    <w:rsid w:val="00080248"/>
    <w:rsid w:val="00080335"/>
    <w:rsid w:val="00081EA1"/>
    <w:rsid w:val="00082BEF"/>
    <w:rsid w:val="00082D3F"/>
    <w:rsid w:val="00083AAD"/>
    <w:rsid w:val="00083C9B"/>
    <w:rsid w:val="00083ED3"/>
    <w:rsid w:val="00085780"/>
    <w:rsid w:val="00085F6A"/>
    <w:rsid w:val="00087C98"/>
    <w:rsid w:val="00090AAA"/>
    <w:rsid w:val="00092024"/>
    <w:rsid w:val="000939C6"/>
    <w:rsid w:val="00094304"/>
    <w:rsid w:val="00095DCF"/>
    <w:rsid w:val="0009613A"/>
    <w:rsid w:val="00097C8F"/>
    <w:rsid w:val="000A046D"/>
    <w:rsid w:val="000A14BC"/>
    <w:rsid w:val="000A43AE"/>
    <w:rsid w:val="000A44DF"/>
    <w:rsid w:val="000A5EB6"/>
    <w:rsid w:val="000A633E"/>
    <w:rsid w:val="000A6539"/>
    <w:rsid w:val="000A6912"/>
    <w:rsid w:val="000A6F75"/>
    <w:rsid w:val="000B0471"/>
    <w:rsid w:val="000B052B"/>
    <w:rsid w:val="000B1F8E"/>
    <w:rsid w:val="000B23DD"/>
    <w:rsid w:val="000B27AC"/>
    <w:rsid w:val="000B3CF0"/>
    <w:rsid w:val="000B4684"/>
    <w:rsid w:val="000B4BD2"/>
    <w:rsid w:val="000B4F09"/>
    <w:rsid w:val="000B5754"/>
    <w:rsid w:val="000B738F"/>
    <w:rsid w:val="000B7DFC"/>
    <w:rsid w:val="000B7E17"/>
    <w:rsid w:val="000C014A"/>
    <w:rsid w:val="000C039E"/>
    <w:rsid w:val="000C1036"/>
    <w:rsid w:val="000C2555"/>
    <w:rsid w:val="000C34F5"/>
    <w:rsid w:val="000C366C"/>
    <w:rsid w:val="000C3CF4"/>
    <w:rsid w:val="000C3EDE"/>
    <w:rsid w:val="000C5730"/>
    <w:rsid w:val="000C5D47"/>
    <w:rsid w:val="000C6E76"/>
    <w:rsid w:val="000C749B"/>
    <w:rsid w:val="000C7557"/>
    <w:rsid w:val="000C7A14"/>
    <w:rsid w:val="000C7DE6"/>
    <w:rsid w:val="000D03C9"/>
    <w:rsid w:val="000D041F"/>
    <w:rsid w:val="000D37FB"/>
    <w:rsid w:val="000D3D54"/>
    <w:rsid w:val="000D413A"/>
    <w:rsid w:val="000D4B70"/>
    <w:rsid w:val="000D4E23"/>
    <w:rsid w:val="000D6C04"/>
    <w:rsid w:val="000D7E2C"/>
    <w:rsid w:val="000E081C"/>
    <w:rsid w:val="000E0F0B"/>
    <w:rsid w:val="000E0F8B"/>
    <w:rsid w:val="000E108D"/>
    <w:rsid w:val="000E169F"/>
    <w:rsid w:val="000E16B2"/>
    <w:rsid w:val="000E193A"/>
    <w:rsid w:val="000E3AC8"/>
    <w:rsid w:val="000E4D0F"/>
    <w:rsid w:val="000E7150"/>
    <w:rsid w:val="000E7DC0"/>
    <w:rsid w:val="000E7FC1"/>
    <w:rsid w:val="000F07B8"/>
    <w:rsid w:val="000F175C"/>
    <w:rsid w:val="000F1D27"/>
    <w:rsid w:val="000F2359"/>
    <w:rsid w:val="000F271B"/>
    <w:rsid w:val="000F2E22"/>
    <w:rsid w:val="000F47D9"/>
    <w:rsid w:val="000F4F29"/>
    <w:rsid w:val="000F5077"/>
    <w:rsid w:val="000F50CB"/>
    <w:rsid w:val="000F537B"/>
    <w:rsid w:val="000F58B2"/>
    <w:rsid w:val="000F648A"/>
    <w:rsid w:val="000F7023"/>
    <w:rsid w:val="000F75B0"/>
    <w:rsid w:val="000F788D"/>
    <w:rsid w:val="00100620"/>
    <w:rsid w:val="00101298"/>
    <w:rsid w:val="00101321"/>
    <w:rsid w:val="00103520"/>
    <w:rsid w:val="00103CD8"/>
    <w:rsid w:val="00103DC0"/>
    <w:rsid w:val="0010466E"/>
    <w:rsid w:val="001046BE"/>
    <w:rsid w:val="001048BC"/>
    <w:rsid w:val="001061D7"/>
    <w:rsid w:val="00107142"/>
    <w:rsid w:val="00107C85"/>
    <w:rsid w:val="00110F12"/>
    <w:rsid w:val="00111A84"/>
    <w:rsid w:val="00111EAF"/>
    <w:rsid w:val="00112EDE"/>
    <w:rsid w:val="00113FEA"/>
    <w:rsid w:val="00114149"/>
    <w:rsid w:val="00115415"/>
    <w:rsid w:val="001165AA"/>
    <w:rsid w:val="00116656"/>
    <w:rsid w:val="00116A38"/>
    <w:rsid w:val="0011703E"/>
    <w:rsid w:val="001172CD"/>
    <w:rsid w:val="00120A30"/>
    <w:rsid w:val="00121A76"/>
    <w:rsid w:val="0012454C"/>
    <w:rsid w:val="00125B18"/>
    <w:rsid w:val="00126018"/>
    <w:rsid w:val="001273C1"/>
    <w:rsid w:val="00127BA9"/>
    <w:rsid w:val="00130EE0"/>
    <w:rsid w:val="0013165B"/>
    <w:rsid w:val="0013210F"/>
    <w:rsid w:val="0013270D"/>
    <w:rsid w:val="00132951"/>
    <w:rsid w:val="00132BF4"/>
    <w:rsid w:val="00133330"/>
    <w:rsid w:val="00133CB6"/>
    <w:rsid w:val="0013414F"/>
    <w:rsid w:val="0013488C"/>
    <w:rsid w:val="00134CC1"/>
    <w:rsid w:val="001355D9"/>
    <w:rsid w:val="001357C3"/>
    <w:rsid w:val="001374C9"/>
    <w:rsid w:val="0013791D"/>
    <w:rsid w:val="001407D9"/>
    <w:rsid w:val="001409C3"/>
    <w:rsid w:val="0014145C"/>
    <w:rsid w:val="00141916"/>
    <w:rsid w:val="001429AE"/>
    <w:rsid w:val="00143890"/>
    <w:rsid w:val="00146338"/>
    <w:rsid w:val="0014679A"/>
    <w:rsid w:val="001501B5"/>
    <w:rsid w:val="0015044A"/>
    <w:rsid w:val="00150A74"/>
    <w:rsid w:val="001517CB"/>
    <w:rsid w:val="00151A94"/>
    <w:rsid w:val="00151C5B"/>
    <w:rsid w:val="00151DA2"/>
    <w:rsid w:val="001527D0"/>
    <w:rsid w:val="0015332B"/>
    <w:rsid w:val="001533EA"/>
    <w:rsid w:val="00153913"/>
    <w:rsid w:val="00154A83"/>
    <w:rsid w:val="001557F5"/>
    <w:rsid w:val="00157949"/>
    <w:rsid w:val="00157C68"/>
    <w:rsid w:val="00160ED5"/>
    <w:rsid w:val="00162384"/>
    <w:rsid w:val="001643B9"/>
    <w:rsid w:val="001647D7"/>
    <w:rsid w:val="001649FD"/>
    <w:rsid w:val="001651E3"/>
    <w:rsid w:val="001657FC"/>
    <w:rsid w:val="00165E55"/>
    <w:rsid w:val="00165EEC"/>
    <w:rsid w:val="00166CDE"/>
    <w:rsid w:val="001674B4"/>
    <w:rsid w:val="00170260"/>
    <w:rsid w:val="001702E7"/>
    <w:rsid w:val="001722DB"/>
    <w:rsid w:val="001736FC"/>
    <w:rsid w:val="001740DF"/>
    <w:rsid w:val="00175466"/>
    <w:rsid w:val="00176D44"/>
    <w:rsid w:val="00176ED1"/>
    <w:rsid w:val="0017704F"/>
    <w:rsid w:val="001771C6"/>
    <w:rsid w:val="001774FC"/>
    <w:rsid w:val="00177DA6"/>
    <w:rsid w:val="001801B8"/>
    <w:rsid w:val="00180492"/>
    <w:rsid w:val="00180ABE"/>
    <w:rsid w:val="00180B87"/>
    <w:rsid w:val="0018170A"/>
    <w:rsid w:val="00181B12"/>
    <w:rsid w:val="0018250E"/>
    <w:rsid w:val="00182680"/>
    <w:rsid w:val="001829B4"/>
    <w:rsid w:val="00183187"/>
    <w:rsid w:val="0018351C"/>
    <w:rsid w:val="001838DC"/>
    <w:rsid w:val="001842D4"/>
    <w:rsid w:val="00184852"/>
    <w:rsid w:val="00185B68"/>
    <w:rsid w:val="00187642"/>
    <w:rsid w:val="00187BE5"/>
    <w:rsid w:val="00190720"/>
    <w:rsid w:val="00190783"/>
    <w:rsid w:val="00190B02"/>
    <w:rsid w:val="00191055"/>
    <w:rsid w:val="0019114E"/>
    <w:rsid w:val="001919DC"/>
    <w:rsid w:val="00192E27"/>
    <w:rsid w:val="00193D48"/>
    <w:rsid w:val="0019453B"/>
    <w:rsid w:val="00194F18"/>
    <w:rsid w:val="0019512B"/>
    <w:rsid w:val="00195174"/>
    <w:rsid w:val="00196232"/>
    <w:rsid w:val="001968AB"/>
    <w:rsid w:val="00196CA7"/>
    <w:rsid w:val="00196D81"/>
    <w:rsid w:val="001974D6"/>
    <w:rsid w:val="00197F9F"/>
    <w:rsid w:val="001A0040"/>
    <w:rsid w:val="001A0C50"/>
    <w:rsid w:val="001A3B79"/>
    <w:rsid w:val="001A40E5"/>
    <w:rsid w:val="001A5903"/>
    <w:rsid w:val="001A5CEC"/>
    <w:rsid w:val="001A7291"/>
    <w:rsid w:val="001A77A7"/>
    <w:rsid w:val="001B1056"/>
    <w:rsid w:val="001B1621"/>
    <w:rsid w:val="001B1FC9"/>
    <w:rsid w:val="001B2448"/>
    <w:rsid w:val="001B27CB"/>
    <w:rsid w:val="001B2A14"/>
    <w:rsid w:val="001B31B5"/>
    <w:rsid w:val="001B3600"/>
    <w:rsid w:val="001B371B"/>
    <w:rsid w:val="001B6089"/>
    <w:rsid w:val="001B6863"/>
    <w:rsid w:val="001B6D5E"/>
    <w:rsid w:val="001B7878"/>
    <w:rsid w:val="001C0454"/>
    <w:rsid w:val="001C1760"/>
    <w:rsid w:val="001C2098"/>
    <w:rsid w:val="001C25E2"/>
    <w:rsid w:val="001C3BE5"/>
    <w:rsid w:val="001C436A"/>
    <w:rsid w:val="001C466B"/>
    <w:rsid w:val="001C4961"/>
    <w:rsid w:val="001C4B25"/>
    <w:rsid w:val="001C4EB9"/>
    <w:rsid w:val="001C56A4"/>
    <w:rsid w:val="001D009E"/>
    <w:rsid w:val="001D1C3D"/>
    <w:rsid w:val="001D1EDE"/>
    <w:rsid w:val="001D22BC"/>
    <w:rsid w:val="001D237E"/>
    <w:rsid w:val="001D3F24"/>
    <w:rsid w:val="001D4C04"/>
    <w:rsid w:val="001D5FEB"/>
    <w:rsid w:val="001D60D1"/>
    <w:rsid w:val="001D618F"/>
    <w:rsid w:val="001D6FB4"/>
    <w:rsid w:val="001D70FC"/>
    <w:rsid w:val="001D7436"/>
    <w:rsid w:val="001D7E9B"/>
    <w:rsid w:val="001E1455"/>
    <w:rsid w:val="001E22DF"/>
    <w:rsid w:val="001E2978"/>
    <w:rsid w:val="001E3503"/>
    <w:rsid w:val="001E37A1"/>
    <w:rsid w:val="001E43A9"/>
    <w:rsid w:val="001E4C8F"/>
    <w:rsid w:val="001E5566"/>
    <w:rsid w:val="001E565F"/>
    <w:rsid w:val="001E5C4E"/>
    <w:rsid w:val="001E7F32"/>
    <w:rsid w:val="001F08EA"/>
    <w:rsid w:val="001F10FE"/>
    <w:rsid w:val="001F1815"/>
    <w:rsid w:val="001F255D"/>
    <w:rsid w:val="001F2D32"/>
    <w:rsid w:val="001F2E28"/>
    <w:rsid w:val="001F3AD9"/>
    <w:rsid w:val="001F424A"/>
    <w:rsid w:val="001F57FF"/>
    <w:rsid w:val="001F5C9B"/>
    <w:rsid w:val="001F5FA7"/>
    <w:rsid w:val="001F632C"/>
    <w:rsid w:val="001F63C7"/>
    <w:rsid w:val="001F7882"/>
    <w:rsid w:val="002017E3"/>
    <w:rsid w:val="00203952"/>
    <w:rsid w:val="00204CCC"/>
    <w:rsid w:val="00205E4C"/>
    <w:rsid w:val="0020688A"/>
    <w:rsid w:val="00206D0D"/>
    <w:rsid w:val="0020774C"/>
    <w:rsid w:val="00210832"/>
    <w:rsid w:val="002108AB"/>
    <w:rsid w:val="00210F7F"/>
    <w:rsid w:val="00213711"/>
    <w:rsid w:val="00214110"/>
    <w:rsid w:val="0021453E"/>
    <w:rsid w:val="0021529D"/>
    <w:rsid w:val="002160D6"/>
    <w:rsid w:val="002167AD"/>
    <w:rsid w:val="002172BE"/>
    <w:rsid w:val="00217685"/>
    <w:rsid w:val="00217D51"/>
    <w:rsid w:val="00220569"/>
    <w:rsid w:val="00220BED"/>
    <w:rsid w:val="00221133"/>
    <w:rsid w:val="00221FF8"/>
    <w:rsid w:val="0022258F"/>
    <w:rsid w:val="002231D7"/>
    <w:rsid w:val="00223985"/>
    <w:rsid w:val="00223A0B"/>
    <w:rsid w:val="00225142"/>
    <w:rsid w:val="002251FD"/>
    <w:rsid w:val="002259F7"/>
    <w:rsid w:val="00227093"/>
    <w:rsid w:val="00230625"/>
    <w:rsid w:val="002306DC"/>
    <w:rsid w:val="00230CDF"/>
    <w:rsid w:val="002314DF"/>
    <w:rsid w:val="002329FA"/>
    <w:rsid w:val="00232E19"/>
    <w:rsid w:val="0023315C"/>
    <w:rsid w:val="00233495"/>
    <w:rsid w:val="00233720"/>
    <w:rsid w:val="00233F8D"/>
    <w:rsid w:val="0023466A"/>
    <w:rsid w:val="002346B6"/>
    <w:rsid w:val="00235F18"/>
    <w:rsid w:val="00240060"/>
    <w:rsid w:val="0024091E"/>
    <w:rsid w:val="002418A7"/>
    <w:rsid w:val="00242545"/>
    <w:rsid w:val="00242BC5"/>
    <w:rsid w:val="00242FAD"/>
    <w:rsid w:val="00243090"/>
    <w:rsid w:val="00243856"/>
    <w:rsid w:val="00243A85"/>
    <w:rsid w:val="00245845"/>
    <w:rsid w:val="002464F0"/>
    <w:rsid w:val="002475CB"/>
    <w:rsid w:val="00251504"/>
    <w:rsid w:val="00251914"/>
    <w:rsid w:val="00252375"/>
    <w:rsid w:val="00252CFD"/>
    <w:rsid w:val="00253469"/>
    <w:rsid w:val="0025351C"/>
    <w:rsid w:val="00254388"/>
    <w:rsid w:val="0025576C"/>
    <w:rsid w:val="00255ACD"/>
    <w:rsid w:val="002570B4"/>
    <w:rsid w:val="0025751A"/>
    <w:rsid w:val="00257E58"/>
    <w:rsid w:val="002602C2"/>
    <w:rsid w:val="002613F1"/>
    <w:rsid w:val="0026154A"/>
    <w:rsid w:val="0026226D"/>
    <w:rsid w:val="00263A3A"/>
    <w:rsid w:val="00263DDB"/>
    <w:rsid w:val="002643EA"/>
    <w:rsid w:val="0026484A"/>
    <w:rsid w:val="002648CC"/>
    <w:rsid w:val="00266269"/>
    <w:rsid w:val="0026669D"/>
    <w:rsid w:val="00266C11"/>
    <w:rsid w:val="0026719B"/>
    <w:rsid w:val="00267DC1"/>
    <w:rsid w:val="0027008B"/>
    <w:rsid w:val="002713CB"/>
    <w:rsid w:val="002721F0"/>
    <w:rsid w:val="002745A1"/>
    <w:rsid w:val="00275729"/>
    <w:rsid w:val="00276330"/>
    <w:rsid w:val="002764DE"/>
    <w:rsid w:val="00276F26"/>
    <w:rsid w:val="0027781C"/>
    <w:rsid w:val="00277C9E"/>
    <w:rsid w:val="0028042C"/>
    <w:rsid w:val="002814A6"/>
    <w:rsid w:val="002815D5"/>
    <w:rsid w:val="0028185E"/>
    <w:rsid w:val="00281C9A"/>
    <w:rsid w:val="002829AB"/>
    <w:rsid w:val="0028350F"/>
    <w:rsid w:val="0028512B"/>
    <w:rsid w:val="0028630D"/>
    <w:rsid w:val="0028649E"/>
    <w:rsid w:val="00286EEE"/>
    <w:rsid w:val="00290C18"/>
    <w:rsid w:val="00290D2F"/>
    <w:rsid w:val="002916C0"/>
    <w:rsid w:val="00291973"/>
    <w:rsid w:val="00291E70"/>
    <w:rsid w:val="002920B4"/>
    <w:rsid w:val="00293120"/>
    <w:rsid w:val="00293B1A"/>
    <w:rsid w:val="0029464C"/>
    <w:rsid w:val="0029508D"/>
    <w:rsid w:val="00296860"/>
    <w:rsid w:val="00296E83"/>
    <w:rsid w:val="002975CB"/>
    <w:rsid w:val="002A1B82"/>
    <w:rsid w:val="002A3E13"/>
    <w:rsid w:val="002A484F"/>
    <w:rsid w:val="002A4AA0"/>
    <w:rsid w:val="002A4F8D"/>
    <w:rsid w:val="002A51A0"/>
    <w:rsid w:val="002A6B3B"/>
    <w:rsid w:val="002A6B76"/>
    <w:rsid w:val="002A6DB2"/>
    <w:rsid w:val="002A7393"/>
    <w:rsid w:val="002A7462"/>
    <w:rsid w:val="002B02B3"/>
    <w:rsid w:val="002B0DB0"/>
    <w:rsid w:val="002B1B16"/>
    <w:rsid w:val="002B29B1"/>
    <w:rsid w:val="002B3FBF"/>
    <w:rsid w:val="002B55F8"/>
    <w:rsid w:val="002B58B9"/>
    <w:rsid w:val="002B5A2F"/>
    <w:rsid w:val="002B674E"/>
    <w:rsid w:val="002B75D1"/>
    <w:rsid w:val="002B75E0"/>
    <w:rsid w:val="002B7862"/>
    <w:rsid w:val="002B7993"/>
    <w:rsid w:val="002C055B"/>
    <w:rsid w:val="002C0F73"/>
    <w:rsid w:val="002C13FA"/>
    <w:rsid w:val="002C249C"/>
    <w:rsid w:val="002C32F1"/>
    <w:rsid w:val="002C3795"/>
    <w:rsid w:val="002C3AAC"/>
    <w:rsid w:val="002C4121"/>
    <w:rsid w:val="002C41F3"/>
    <w:rsid w:val="002C4ABF"/>
    <w:rsid w:val="002C5DC6"/>
    <w:rsid w:val="002D0598"/>
    <w:rsid w:val="002D0A27"/>
    <w:rsid w:val="002D0C9B"/>
    <w:rsid w:val="002D1731"/>
    <w:rsid w:val="002D1B16"/>
    <w:rsid w:val="002D2ADD"/>
    <w:rsid w:val="002D32EE"/>
    <w:rsid w:val="002D3A7E"/>
    <w:rsid w:val="002D4618"/>
    <w:rsid w:val="002D4BC6"/>
    <w:rsid w:val="002D6E95"/>
    <w:rsid w:val="002D7448"/>
    <w:rsid w:val="002D7915"/>
    <w:rsid w:val="002E0ACA"/>
    <w:rsid w:val="002E2183"/>
    <w:rsid w:val="002E2ED8"/>
    <w:rsid w:val="002E3386"/>
    <w:rsid w:val="002E3834"/>
    <w:rsid w:val="002E3A8C"/>
    <w:rsid w:val="002E475C"/>
    <w:rsid w:val="002E5D7A"/>
    <w:rsid w:val="002E6CCA"/>
    <w:rsid w:val="002E76EE"/>
    <w:rsid w:val="002E79B0"/>
    <w:rsid w:val="002E7CB3"/>
    <w:rsid w:val="002F0952"/>
    <w:rsid w:val="002F152E"/>
    <w:rsid w:val="002F16CC"/>
    <w:rsid w:val="002F18F2"/>
    <w:rsid w:val="002F1FBA"/>
    <w:rsid w:val="002F2022"/>
    <w:rsid w:val="002F27ED"/>
    <w:rsid w:val="002F2810"/>
    <w:rsid w:val="002F2FC4"/>
    <w:rsid w:val="002F3696"/>
    <w:rsid w:val="002F372E"/>
    <w:rsid w:val="002F380F"/>
    <w:rsid w:val="002F4C45"/>
    <w:rsid w:val="002F4EF1"/>
    <w:rsid w:val="002F55AA"/>
    <w:rsid w:val="002F5979"/>
    <w:rsid w:val="00300033"/>
    <w:rsid w:val="00301333"/>
    <w:rsid w:val="00302A67"/>
    <w:rsid w:val="0030385D"/>
    <w:rsid w:val="00306952"/>
    <w:rsid w:val="00310A02"/>
    <w:rsid w:val="00310E87"/>
    <w:rsid w:val="00310F2A"/>
    <w:rsid w:val="00311208"/>
    <w:rsid w:val="00311660"/>
    <w:rsid w:val="003118D1"/>
    <w:rsid w:val="00311E19"/>
    <w:rsid w:val="00313C58"/>
    <w:rsid w:val="003146DF"/>
    <w:rsid w:val="0031496E"/>
    <w:rsid w:val="00314F1C"/>
    <w:rsid w:val="003170E3"/>
    <w:rsid w:val="00317B24"/>
    <w:rsid w:val="00322A82"/>
    <w:rsid w:val="00323350"/>
    <w:rsid w:val="0032439A"/>
    <w:rsid w:val="00324F5C"/>
    <w:rsid w:val="00325E37"/>
    <w:rsid w:val="003269C3"/>
    <w:rsid w:val="00326B22"/>
    <w:rsid w:val="00331762"/>
    <w:rsid w:val="00332609"/>
    <w:rsid w:val="00332830"/>
    <w:rsid w:val="003331E2"/>
    <w:rsid w:val="00333CA2"/>
    <w:rsid w:val="00333D9F"/>
    <w:rsid w:val="00334622"/>
    <w:rsid w:val="00335799"/>
    <w:rsid w:val="00337A4C"/>
    <w:rsid w:val="00337C9F"/>
    <w:rsid w:val="00341C99"/>
    <w:rsid w:val="0034267A"/>
    <w:rsid w:val="0034371B"/>
    <w:rsid w:val="003443B6"/>
    <w:rsid w:val="003449DA"/>
    <w:rsid w:val="003457F8"/>
    <w:rsid w:val="0034676E"/>
    <w:rsid w:val="00346ECD"/>
    <w:rsid w:val="00347248"/>
    <w:rsid w:val="00347CB0"/>
    <w:rsid w:val="00347EC9"/>
    <w:rsid w:val="003502FA"/>
    <w:rsid w:val="00350937"/>
    <w:rsid w:val="00353888"/>
    <w:rsid w:val="00355843"/>
    <w:rsid w:val="003564EC"/>
    <w:rsid w:val="003579FD"/>
    <w:rsid w:val="00357BBB"/>
    <w:rsid w:val="00360A4F"/>
    <w:rsid w:val="00361A4A"/>
    <w:rsid w:val="00361DAA"/>
    <w:rsid w:val="0036244C"/>
    <w:rsid w:val="00363312"/>
    <w:rsid w:val="00363F84"/>
    <w:rsid w:val="00364933"/>
    <w:rsid w:val="003666BC"/>
    <w:rsid w:val="00367F75"/>
    <w:rsid w:val="0037084B"/>
    <w:rsid w:val="00370C61"/>
    <w:rsid w:val="00370DBD"/>
    <w:rsid w:val="00371610"/>
    <w:rsid w:val="00371BB1"/>
    <w:rsid w:val="00372644"/>
    <w:rsid w:val="00372A9D"/>
    <w:rsid w:val="00373725"/>
    <w:rsid w:val="003757CB"/>
    <w:rsid w:val="00375AC2"/>
    <w:rsid w:val="00375D4F"/>
    <w:rsid w:val="00375EF2"/>
    <w:rsid w:val="00376EB0"/>
    <w:rsid w:val="0037769A"/>
    <w:rsid w:val="00380996"/>
    <w:rsid w:val="0038188B"/>
    <w:rsid w:val="003832FF"/>
    <w:rsid w:val="00384D44"/>
    <w:rsid w:val="003852C5"/>
    <w:rsid w:val="003862F5"/>
    <w:rsid w:val="0038638D"/>
    <w:rsid w:val="00387975"/>
    <w:rsid w:val="003879C6"/>
    <w:rsid w:val="00390879"/>
    <w:rsid w:val="00390B25"/>
    <w:rsid w:val="00392751"/>
    <w:rsid w:val="00392976"/>
    <w:rsid w:val="00392A24"/>
    <w:rsid w:val="003933B2"/>
    <w:rsid w:val="003939D1"/>
    <w:rsid w:val="00393F18"/>
    <w:rsid w:val="00394125"/>
    <w:rsid w:val="00394A70"/>
    <w:rsid w:val="00394F44"/>
    <w:rsid w:val="00394FAF"/>
    <w:rsid w:val="003957D0"/>
    <w:rsid w:val="00395F1F"/>
    <w:rsid w:val="0039689E"/>
    <w:rsid w:val="00397D5D"/>
    <w:rsid w:val="003A0195"/>
    <w:rsid w:val="003A0A7D"/>
    <w:rsid w:val="003A1420"/>
    <w:rsid w:val="003A1637"/>
    <w:rsid w:val="003A3210"/>
    <w:rsid w:val="003A4E91"/>
    <w:rsid w:val="003A52B3"/>
    <w:rsid w:val="003A5C99"/>
    <w:rsid w:val="003A60C2"/>
    <w:rsid w:val="003A638B"/>
    <w:rsid w:val="003A661B"/>
    <w:rsid w:val="003A6620"/>
    <w:rsid w:val="003B11B5"/>
    <w:rsid w:val="003B1DD0"/>
    <w:rsid w:val="003B23D2"/>
    <w:rsid w:val="003B3DA5"/>
    <w:rsid w:val="003B4960"/>
    <w:rsid w:val="003B4CB7"/>
    <w:rsid w:val="003B575A"/>
    <w:rsid w:val="003B5875"/>
    <w:rsid w:val="003B5953"/>
    <w:rsid w:val="003B5C53"/>
    <w:rsid w:val="003B715F"/>
    <w:rsid w:val="003C13C4"/>
    <w:rsid w:val="003C26A3"/>
    <w:rsid w:val="003C2B38"/>
    <w:rsid w:val="003C430D"/>
    <w:rsid w:val="003C719A"/>
    <w:rsid w:val="003C7986"/>
    <w:rsid w:val="003C7AC3"/>
    <w:rsid w:val="003C7B87"/>
    <w:rsid w:val="003C7DA2"/>
    <w:rsid w:val="003D070F"/>
    <w:rsid w:val="003D0E1C"/>
    <w:rsid w:val="003D0F21"/>
    <w:rsid w:val="003D1424"/>
    <w:rsid w:val="003D1A05"/>
    <w:rsid w:val="003D1F33"/>
    <w:rsid w:val="003D27F5"/>
    <w:rsid w:val="003D31C7"/>
    <w:rsid w:val="003D3318"/>
    <w:rsid w:val="003D3626"/>
    <w:rsid w:val="003D3D81"/>
    <w:rsid w:val="003D4A8D"/>
    <w:rsid w:val="003D5953"/>
    <w:rsid w:val="003D674B"/>
    <w:rsid w:val="003D69D6"/>
    <w:rsid w:val="003D7679"/>
    <w:rsid w:val="003E0BF5"/>
    <w:rsid w:val="003E3B09"/>
    <w:rsid w:val="003E4594"/>
    <w:rsid w:val="003E47DB"/>
    <w:rsid w:val="003E4DA9"/>
    <w:rsid w:val="003E51E0"/>
    <w:rsid w:val="003E5FA6"/>
    <w:rsid w:val="003E6F3C"/>
    <w:rsid w:val="003E79BA"/>
    <w:rsid w:val="003E79EE"/>
    <w:rsid w:val="003E7FFE"/>
    <w:rsid w:val="003F019F"/>
    <w:rsid w:val="003F0A02"/>
    <w:rsid w:val="003F339F"/>
    <w:rsid w:val="003F38E2"/>
    <w:rsid w:val="003F3DB2"/>
    <w:rsid w:val="003F5341"/>
    <w:rsid w:val="003F5C28"/>
    <w:rsid w:val="003F65A8"/>
    <w:rsid w:val="003F6B06"/>
    <w:rsid w:val="003F7718"/>
    <w:rsid w:val="003F7785"/>
    <w:rsid w:val="00400185"/>
    <w:rsid w:val="00400B9B"/>
    <w:rsid w:val="004017D2"/>
    <w:rsid w:val="00401973"/>
    <w:rsid w:val="00401A3C"/>
    <w:rsid w:val="00402828"/>
    <w:rsid w:val="00402963"/>
    <w:rsid w:val="00402E60"/>
    <w:rsid w:val="00404AAB"/>
    <w:rsid w:val="00405260"/>
    <w:rsid w:val="004060FB"/>
    <w:rsid w:val="00407DEE"/>
    <w:rsid w:val="0041116E"/>
    <w:rsid w:val="00411598"/>
    <w:rsid w:val="00411667"/>
    <w:rsid w:val="004116B3"/>
    <w:rsid w:val="00412C8B"/>
    <w:rsid w:val="00413190"/>
    <w:rsid w:val="004138B6"/>
    <w:rsid w:val="00413ADD"/>
    <w:rsid w:val="00413FE3"/>
    <w:rsid w:val="00414917"/>
    <w:rsid w:val="00414D98"/>
    <w:rsid w:val="004153BD"/>
    <w:rsid w:val="00415A47"/>
    <w:rsid w:val="00415EC5"/>
    <w:rsid w:val="00416715"/>
    <w:rsid w:val="00420CBA"/>
    <w:rsid w:val="0042127B"/>
    <w:rsid w:val="00421C1E"/>
    <w:rsid w:val="00422BD2"/>
    <w:rsid w:val="00423374"/>
    <w:rsid w:val="00424028"/>
    <w:rsid w:val="004243C9"/>
    <w:rsid w:val="004249AE"/>
    <w:rsid w:val="00424B33"/>
    <w:rsid w:val="0042532B"/>
    <w:rsid w:val="00425C5A"/>
    <w:rsid w:val="004278B0"/>
    <w:rsid w:val="00430EBC"/>
    <w:rsid w:val="004319CC"/>
    <w:rsid w:val="00431A16"/>
    <w:rsid w:val="00431D84"/>
    <w:rsid w:val="004327C0"/>
    <w:rsid w:val="00433657"/>
    <w:rsid w:val="00433C0B"/>
    <w:rsid w:val="0043440D"/>
    <w:rsid w:val="00434CA6"/>
    <w:rsid w:val="00434E23"/>
    <w:rsid w:val="0043562B"/>
    <w:rsid w:val="00436105"/>
    <w:rsid w:val="0043668B"/>
    <w:rsid w:val="004372FE"/>
    <w:rsid w:val="00440970"/>
    <w:rsid w:val="0044124C"/>
    <w:rsid w:val="0044343C"/>
    <w:rsid w:val="00443B2B"/>
    <w:rsid w:val="00443FA9"/>
    <w:rsid w:val="004447B2"/>
    <w:rsid w:val="00444841"/>
    <w:rsid w:val="00445326"/>
    <w:rsid w:val="0044556D"/>
    <w:rsid w:val="0044599E"/>
    <w:rsid w:val="00446488"/>
    <w:rsid w:val="00450391"/>
    <w:rsid w:val="0045077B"/>
    <w:rsid w:val="00453CF1"/>
    <w:rsid w:val="00454757"/>
    <w:rsid w:val="00455278"/>
    <w:rsid w:val="0045573F"/>
    <w:rsid w:val="00455892"/>
    <w:rsid w:val="00455DE7"/>
    <w:rsid w:val="00462AE5"/>
    <w:rsid w:val="00462B40"/>
    <w:rsid w:val="00463F2C"/>
    <w:rsid w:val="00464849"/>
    <w:rsid w:val="00464A7A"/>
    <w:rsid w:val="00466150"/>
    <w:rsid w:val="00466523"/>
    <w:rsid w:val="0047260A"/>
    <w:rsid w:val="00473F21"/>
    <w:rsid w:val="0047499F"/>
    <w:rsid w:val="00474C8A"/>
    <w:rsid w:val="00476013"/>
    <w:rsid w:val="0047678F"/>
    <w:rsid w:val="0048001E"/>
    <w:rsid w:val="00480323"/>
    <w:rsid w:val="004808A1"/>
    <w:rsid w:val="004820D3"/>
    <w:rsid w:val="004824C5"/>
    <w:rsid w:val="00484C9C"/>
    <w:rsid w:val="004852A5"/>
    <w:rsid w:val="004855B0"/>
    <w:rsid w:val="004874E6"/>
    <w:rsid w:val="00490B73"/>
    <w:rsid w:val="00490E62"/>
    <w:rsid w:val="00490F22"/>
    <w:rsid w:val="004911D7"/>
    <w:rsid w:val="004926D5"/>
    <w:rsid w:val="00492763"/>
    <w:rsid w:val="0049346E"/>
    <w:rsid w:val="00493A41"/>
    <w:rsid w:val="00494377"/>
    <w:rsid w:val="0049459A"/>
    <w:rsid w:val="0049589A"/>
    <w:rsid w:val="0049692F"/>
    <w:rsid w:val="00497D3F"/>
    <w:rsid w:val="004A1095"/>
    <w:rsid w:val="004A1E13"/>
    <w:rsid w:val="004A292E"/>
    <w:rsid w:val="004A312D"/>
    <w:rsid w:val="004A3215"/>
    <w:rsid w:val="004A43AD"/>
    <w:rsid w:val="004A47AD"/>
    <w:rsid w:val="004A49C2"/>
    <w:rsid w:val="004A4C97"/>
    <w:rsid w:val="004A60DA"/>
    <w:rsid w:val="004A69B3"/>
    <w:rsid w:val="004A7F9C"/>
    <w:rsid w:val="004B05E8"/>
    <w:rsid w:val="004B0DF8"/>
    <w:rsid w:val="004B1233"/>
    <w:rsid w:val="004B1E8E"/>
    <w:rsid w:val="004B3198"/>
    <w:rsid w:val="004B3D9B"/>
    <w:rsid w:val="004B4207"/>
    <w:rsid w:val="004B472E"/>
    <w:rsid w:val="004B506E"/>
    <w:rsid w:val="004B5AE7"/>
    <w:rsid w:val="004B6500"/>
    <w:rsid w:val="004B66AD"/>
    <w:rsid w:val="004B78A6"/>
    <w:rsid w:val="004B7E62"/>
    <w:rsid w:val="004C0DDB"/>
    <w:rsid w:val="004C1059"/>
    <w:rsid w:val="004C12EB"/>
    <w:rsid w:val="004C2461"/>
    <w:rsid w:val="004C2D7C"/>
    <w:rsid w:val="004C2F05"/>
    <w:rsid w:val="004C4042"/>
    <w:rsid w:val="004C5324"/>
    <w:rsid w:val="004C5C39"/>
    <w:rsid w:val="004C61BA"/>
    <w:rsid w:val="004C6ED6"/>
    <w:rsid w:val="004C72AE"/>
    <w:rsid w:val="004D1754"/>
    <w:rsid w:val="004D1796"/>
    <w:rsid w:val="004D1818"/>
    <w:rsid w:val="004D1BA8"/>
    <w:rsid w:val="004D2A8E"/>
    <w:rsid w:val="004D2D62"/>
    <w:rsid w:val="004D2E4A"/>
    <w:rsid w:val="004D37D2"/>
    <w:rsid w:val="004D3CF1"/>
    <w:rsid w:val="004D5840"/>
    <w:rsid w:val="004D5D19"/>
    <w:rsid w:val="004D64C4"/>
    <w:rsid w:val="004D7618"/>
    <w:rsid w:val="004D7DB5"/>
    <w:rsid w:val="004E06AA"/>
    <w:rsid w:val="004E0CD4"/>
    <w:rsid w:val="004E1773"/>
    <w:rsid w:val="004E23AE"/>
    <w:rsid w:val="004E3341"/>
    <w:rsid w:val="004E5317"/>
    <w:rsid w:val="004E5CB3"/>
    <w:rsid w:val="004E64F8"/>
    <w:rsid w:val="004E6EE5"/>
    <w:rsid w:val="004F029C"/>
    <w:rsid w:val="004F0650"/>
    <w:rsid w:val="004F1C6E"/>
    <w:rsid w:val="004F208E"/>
    <w:rsid w:val="004F2AEC"/>
    <w:rsid w:val="004F31D7"/>
    <w:rsid w:val="004F4B94"/>
    <w:rsid w:val="004F4BE9"/>
    <w:rsid w:val="004F7CA7"/>
    <w:rsid w:val="005003ED"/>
    <w:rsid w:val="0050227B"/>
    <w:rsid w:val="005025E0"/>
    <w:rsid w:val="00502EB4"/>
    <w:rsid w:val="00503124"/>
    <w:rsid w:val="005049D1"/>
    <w:rsid w:val="00505054"/>
    <w:rsid w:val="00505388"/>
    <w:rsid w:val="005053A7"/>
    <w:rsid w:val="0050575C"/>
    <w:rsid w:val="00506019"/>
    <w:rsid w:val="00506702"/>
    <w:rsid w:val="005108FF"/>
    <w:rsid w:val="00510A6A"/>
    <w:rsid w:val="005115E4"/>
    <w:rsid w:val="00511643"/>
    <w:rsid w:val="00511B3E"/>
    <w:rsid w:val="00512867"/>
    <w:rsid w:val="00512BD2"/>
    <w:rsid w:val="00512BED"/>
    <w:rsid w:val="0051387A"/>
    <w:rsid w:val="00514B9D"/>
    <w:rsid w:val="00515401"/>
    <w:rsid w:val="00517103"/>
    <w:rsid w:val="005175C1"/>
    <w:rsid w:val="00517710"/>
    <w:rsid w:val="00520483"/>
    <w:rsid w:val="00520D79"/>
    <w:rsid w:val="00521078"/>
    <w:rsid w:val="005213EC"/>
    <w:rsid w:val="00521662"/>
    <w:rsid w:val="00521DC3"/>
    <w:rsid w:val="00522127"/>
    <w:rsid w:val="005230EE"/>
    <w:rsid w:val="0052372D"/>
    <w:rsid w:val="0052398E"/>
    <w:rsid w:val="00524102"/>
    <w:rsid w:val="00524B4F"/>
    <w:rsid w:val="00526465"/>
    <w:rsid w:val="00526C1A"/>
    <w:rsid w:val="00527009"/>
    <w:rsid w:val="005278E5"/>
    <w:rsid w:val="00527BF6"/>
    <w:rsid w:val="00530477"/>
    <w:rsid w:val="00530E16"/>
    <w:rsid w:val="005314AE"/>
    <w:rsid w:val="00531822"/>
    <w:rsid w:val="00532AEA"/>
    <w:rsid w:val="00532F6D"/>
    <w:rsid w:val="00532F8E"/>
    <w:rsid w:val="00533C0C"/>
    <w:rsid w:val="005351ED"/>
    <w:rsid w:val="005409B6"/>
    <w:rsid w:val="00540BA2"/>
    <w:rsid w:val="00541D71"/>
    <w:rsid w:val="00542C38"/>
    <w:rsid w:val="0054318E"/>
    <w:rsid w:val="00543CBC"/>
    <w:rsid w:val="00544330"/>
    <w:rsid w:val="00544549"/>
    <w:rsid w:val="00544EAB"/>
    <w:rsid w:val="00546400"/>
    <w:rsid w:val="005502BC"/>
    <w:rsid w:val="0055058B"/>
    <w:rsid w:val="00552704"/>
    <w:rsid w:val="005531B8"/>
    <w:rsid w:val="00553ADF"/>
    <w:rsid w:val="005540B8"/>
    <w:rsid w:val="005544EE"/>
    <w:rsid w:val="00554938"/>
    <w:rsid w:val="00554B3B"/>
    <w:rsid w:val="00554D19"/>
    <w:rsid w:val="00554F7A"/>
    <w:rsid w:val="00555DBD"/>
    <w:rsid w:val="00555F5C"/>
    <w:rsid w:val="0055665E"/>
    <w:rsid w:val="005569B7"/>
    <w:rsid w:val="00557753"/>
    <w:rsid w:val="00557B7A"/>
    <w:rsid w:val="00557E18"/>
    <w:rsid w:val="005600A3"/>
    <w:rsid w:val="00560688"/>
    <w:rsid w:val="00561E93"/>
    <w:rsid w:val="00561F97"/>
    <w:rsid w:val="00562508"/>
    <w:rsid w:val="00562680"/>
    <w:rsid w:val="0056307C"/>
    <w:rsid w:val="005634D4"/>
    <w:rsid w:val="005636B9"/>
    <w:rsid w:val="00563C45"/>
    <w:rsid w:val="00563EDD"/>
    <w:rsid w:val="00564794"/>
    <w:rsid w:val="00564B96"/>
    <w:rsid w:val="005652B2"/>
    <w:rsid w:val="00565861"/>
    <w:rsid w:val="0056692D"/>
    <w:rsid w:val="00570593"/>
    <w:rsid w:val="00570F6C"/>
    <w:rsid w:val="005712A0"/>
    <w:rsid w:val="005718F0"/>
    <w:rsid w:val="00571AED"/>
    <w:rsid w:val="00573475"/>
    <w:rsid w:val="00573B86"/>
    <w:rsid w:val="005753E4"/>
    <w:rsid w:val="0057582F"/>
    <w:rsid w:val="00575F42"/>
    <w:rsid w:val="00576C80"/>
    <w:rsid w:val="0057776D"/>
    <w:rsid w:val="005778A7"/>
    <w:rsid w:val="00577D54"/>
    <w:rsid w:val="005804F4"/>
    <w:rsid w:val="0058050A"/>
    <w:rsid w:val="005807EB"/>
    <w:rsid w:val="00581A2A"/>
    <w:rsid w:val="00581F9C"/>
    <w:rsid w:val="0058212C"/>
    <w:rsid w:val="00582567"/>
    <w:rsid w:val="00582754"/>
    <w:rsid w:val="005829CF"/>
    <w:rsid w:val="00583D6B"/>
    <w:rsid w:val="00583F29"/>
    <w:rsid w:val="00584B0E"/>
    <w:rsid w:val="005865F0"/>
    <w:rsid w:val="00586642"/>
    <w:rsid w:val="0058754E"/>
    <w:rsid w:val="00587ED2"/>
    <w:rsid w:val="00590DB9"/>
    <w:rsid w:val="00592225"/>
    <w:rsid w:val="00592AB1"/>
    <w:rsid w:val="00593170"/>
    <w:rsid w:val="0059317A"/>
    <w:rsid w:val="00593309"/>
    <w:rsid w:val="005954E3"/>
    <w:rsid w:val="00595AA5"/>
    <w:rsid w:val="00596B7D"/>
    <w:rsid w:val="00596C87"/>
    <w:rsid w:val="00596EE8"/>
    <w:rsid w:val="00596F7D"/>
    <w:rsid w:val="00597035"/>
    <w:rsid w:val="00597932"/>
    <w:rsid w:val="005A0C48"/>
    <w:rsid w:val="005A0F22"/>
    <w:rsid w:val="005A238E"/>
    <w:rsid w:val="005A25CD"/>
    <w:rsid w:val="005A44AE"/>
    <w:rsid w:val="005A456A"/>
    <w:rsid w:val="005A4A69"/>
    <w:rsid w:val="005A5AC6"/>
    <w:rsid w:val="005A6E8E"/>
    <w:rsid w:val="005A7EEE"/>
    <w:rsid w:val="005B0CBB"/>
    <w:rsid w:val="005B0E3E"/>
    <w:rsid w:val="005B1E95"/>
    <w:rsid w:val="005B264F"/>
    <w:rsid w:val="005B3586"/>
    <w:rsid w:val="005B3616"/>
    <w:rsid w:val="005B4215"/>
    <w:rsid w:val="005B5232"/>
    <w:rsid w:val="005B5692"/>
    <w:rsid w:val="005B5E39"/>
    <w:rsid w:val="005B6BCC"/>
    <w:rsid w:val="005B6C28"/>
    <w:rsid w:val="005C0A05"/>
    <w:rsid w:val="005C0C3A"/>
    <w:rsid w:val="005C1D81"/>
    <w:rsid w:val="005C229F"/>
    <w:rsid w:val="005C2642"/>
    <w:rsid w:val="005C2E3B"/>
    <w:rsid w:val="005C4A26"/>
    <w:rsid w:val="005C4B8A"/>
    <w:rsid w:val="005C5043"/>
    <w:rsid w:val="005C57E8"/>
    <w:rsid w:val="005C5FAF"/>
    <w:rsid w:val="005C751A"/>
    <w:rsid w:val="005D18C9"/>
    <w:rsid w:val="005D1FC9"/>
    <w:rsid w:val="005D28BC"/>
    <w:rsid w:val="005D352B"/>
    <w:rsid w:val="005D3765"/>
    <w:rsid w:val="005D3886"/>
    <w:rsid w:val="005D43B6"/>
    <w:rsid w:val="005D45F9"/>
    <w:rsid w:val="005D4E72"/>
    <w:rsid w:val="005D5181"/>
    <w:rsid w:val="005D7D00"/>
    <w:rsid w:val="005E0DC0"/>
    <w:rsid w:val="005E1F70"/>
    <w:rsid w:val="005E261C"/>
    <w:rsid w:val="005E270C"/>
    <w:rsid w:val="005E320F"/>
    <w:rsid w:val="005E3D8D"/>
    <w:rsid w:val="005E4077"/>
    <w:rsid w:val="005E41DF"/>
    <w:rsid w:val="005E5335"/>
    <w:rsid w:val="005E6198"/>
    <w:rsid w:val="005E786C"/>
    <w:rsid w:val="005E7D89"/>
    <w:rsid w:val="005F010B"/>
    <w:rsid w:val="005F12AD"/>
    <w:rsid w:val="005F218E"/>
    <w:rsid w:val="005F3046"/>
    <w:rsid w:val="005F34CD"/>
    <w:rsid w:val="005F3543"/>
    <w:rsid w:val="005F4CF5"/>
    <w:rsid w:val="005F4F7B"/>
    <w:rsid w:val="005F5FFF"/>
    <w:rsid w:val="005F6A74"/>
    <w:rsid w:val="005F6B8B"/>
    <w:rsid w:val="005F7780"/>
    <w:rsid w:val="00600B97"/>
    <w:rsid w:val="00600E91"/>
    <w:rsid w:val="00601B3F"/>
    <w:rsid w:val="006025DD"/>
    <w:rsid w:val="006029FA"/>
    <w:rsid w:val="00602B95"/>
    <w:rsid w:val="00604053"/>
    <w:rsid w:val="00605153"/>
    <w:rsid w:val="0060544F"/>
    <w:rsid w:val="006058EF"/>
    <w:rsid w:val="00605FF9"/>
    <w:rsid w:val="006062B7"/>
    <w:rsid w:val="006079C8"/>
    <w:rsid w:val="00610551"/>
    <w:rsid w:val="00610B29"/>
    <w:rsid w:val="006123E0"/>
    <w:rsid w:val="00613026"/>
    <w:rsid w:val="006132B6"/>
    <w:rsid w:val="00614783"/>
    <w:rsid w:val="00614BFA"/>
    <w:rsid w:val="0061615C"/>
    <w:rsid w:val="006162B6"/>
    <w:rsid w:val="00616616"/>
    <w:rsid w:val="00616C2A"/>
    <w:rsid w:val="006172BC"/>
    <w:rsid w:val="006175A1"/>
    <w:rsid w:val="0061766F"/>
    <w:rsid w:val="00617A40"/>
    <w:rsid w:val="00617B54"/>
    <w:rsid w:val="00620002"/>
    <w:rsid w:val="006216C3"/>
    <w:rsid w:val="00621DDD"/>
    <w:rsid w:val="006222A0"/>
    <w:rsid w:val="0062252B"/>
    <w:rsid w:val="006226A8"/>
    <w:rsid w:val="00623372"/>
    <w:rsid w:val="00623E0E"/>
    <w:rsid w:val="00625748"/>
    <w:rsid w:val="00625F08"/>
    <w:rsid w:val="0062636C"/>
    <w:rsid w:val="00627EFF"/>
    <w:rsid w:val="00630279"/>
    <w:rsid w:val="00630D07"/>
    <w:rsid w:val="006333AE"/>
    <w:rsid w:val="006337BE"/>
    <w:rsid w:val="00634184"/>
    <w:rsid w:val="00634968"/>
    <w:rsid w:val="00634E0E"/>
    <w:rsid w:val="006353E0"/>
    <w:rsid w:val="0063544D"/>
    <w:rsid w:val="0063566B"/>
    <w:rsid w:val="00636266"/>
    <w:rsid w:val="00636D00"/>
    <w:rsid w:val="00640068"/>
    <w:rsid w:val="00640963"/>
    <w:rsid w:val="00640E2C"/>
    <w:rsid w:val="00641434"/>
    <w:rsid w:val="0064205D"/>
    <w:rsid w:val="0064260A"/>
    <w:rsid w:val="006429B9"/>
    <w:rsid w:val="00643479"/>
    <w:rsid w:val="00643D0F"/>
    <w:rsid w:val="00643D8F"/>
    <w:rsid w:val="006443DE"/>
    <w:rsid w:val="00645162"/>
    <w:rsid w:val="00646873"/>
    <w:rsid w:val="0065052C"/>
    <w:rsid w:val="00650AF6"/>
    <w:rsid w:val="00651896"/>
    <w:rsid w:val="00651DA2"/>
    <w:rsid w:val="0065271A"/>
    <w:rsid w:val="00652800"/>
    <w:rsid w:val="00652C19"/>
    <w:rsid w:val="00653582"/>
    <w:rsid w:val="00654377"/>
    <w:rsid w:val="006547D8"/>
    <w:rsid w:val="00654B52"/>
    <w:rsid w:val="00657477"/>
    <w:rsid w:val="006578E6"/>
    <w:rsid w:val="006612D5"/>
    <w:rsid w:val="00661C5F"/>
    <w:rsid w:val="00661C6C"/>
    <w:rsid w:val="00662AAF"/>
    <w:rsid w:val="00663FA8"/>
    <w:rsid w:val="00664944"/>
    <w:rsid w:val="00664A8E"/>
    <w:rsid w:val="00665466"/>
    <w:rsid w:val="006657D9"/>
    <w:rsid w:val="00666179"/>
    <w:rsid w:val="0066670A"/>
    <w:rsid w:val="00666942"/>
    <w:rsid w:val="006727CB"/>
    <w:rsid w:val="00672F39"/>
    <w:rsid w:val="00672F46"/>
    <w:rsid w:val="0067379C"/>
    <w:rsid w:val="00673EF8"/>
    <w:rsid w:val="00675087"/>
    <w:rsid w:val="00676210"/>
    <w:rsid w:val="00676635"/>
    <w:rsid w:val="0067749E"/>
    <w:rsid w:val="00677669"/>
    <w:rsid w:val="00680AE6"/>
    <w:rsid w:val="00680EB7"/>
    <w:rsid w:val="00681B5C"/>
    <w:rsid w:val="00681B8A"/>
    <w:rsid w:val="00681EEB"/>
    <w:rsid w:val="00681FFE"/>
    <w:rsid w:val="00682668"/>
    <w:rsid w:val="006828FE"/>
    <w:rsid w:val="00682D79"/>
    <w:rsid w:val="00683055"/>
    <w:rsid w:val="00684289"/>
    <w:rsid w:val="00684D32"/>
    <w:rsid w:val="006851E4"/>
    <w:rsid w:val="006853A2"/>
    <w:rsid w:val="00685727"/>
    <w:rsid w:val="00685A63"/>
    <w:rsid w:val="00685F26"/>
    <w:rsid w:val="00686025"/>
    <w:rsid w:val="0068766F"/>
    <w:rsid w:val="00687690"/>
    <w:rsid w:val="00690259"/>
    <w:rsid w:val="006917DF"/>
    <w:rsid w:val="006920B8"/>
    <w:rsid w:val="00692A44"/>
    <w:rsid w:val="00692E5C"/>
    <w:rsid w:val="006934C5"/>
    <w:rsid w:val="00693DA5"/>
    <w:rsid w:val="00694458"/>
    <w:rsid w:val="0069496B"/>
    <w:rsid w:val="00695DA2"/>
    <w:rsid w:val="00696AD3"/>
    <w:rsid w:val="00697037"/>
    <w:rsid w:val="00697975"/>
    <w:rsid w:val="006A084C"/>
    <w:rsid w:val="006A0E80"/>
    <w:rsid w:val="006A2007"/>
    <w:rsid w:val="006A2356"/>
    <w:rsid w:val="006A280F"/>
    <w:rsid w:val="006A2D56"/>
    <w:rsid w:val="006A38E6"/>
    <w:rsid w:val="006A3A50"/>
    <w:rsid w:val="006A3EE0"/>
    <w:rsid w:val="006A5F26"/>
    <w:rsid w:val="006A6402"/>
    <w:rsid w:val="006A6AB0"/>
    <w:rsid w:val="006A6AEC"/>
    <w:rsid w:val="006A7ACE"/>
    <w:rsid w:val="006A7FAA"/>
    <w:rsid w:val="006B3908"/>
    <w:rsid w:val="006B3BF5"/>
    <w:rsid w:val="006B4603"/>
    <w:rsid w:val="006B5AA6"/>
    <w:rsid w:val="006B6201"/>
    <w:rsid w:val="006B7754"/>
    <w:rsid w:val="006C000B"/>
    <w:rsid w:val="006C1A80"/>
    <w:rsid w:val="006C1CCD"/>
    <w:rsid w:val="006C1DAB"/>
    <w:rsid w:val="006C4C65"/>
    <w:rsid w:val="006C5F55"/>
    <w:rsid w:val="006C615A"/>
    <w:rsid w:val="006C66E9"/>
    <w:rsid w:val="006C6ACE"/>
    <w:rsid w:val="006C7010"/>
    <w:rsid w:val="006C712F"/>
    <w:rsid w:val="006C7EE4"/>
    <w:rsid w:val="006D051D"/>
    <w:rsid w:val="006D0B63"/>
    <w:rsid w:val="006D1BBE"/>
    <w:rsid w:val="006D2530"/>
    <w:rsid w:val="006D2B17"/>
    <w:rsid w:val="006D323C"/>
    <w:rsid w:val="006D37C2"/>
    <w:rsid w:val="006D3E26"/>
    <w:rsid w:val="006D41D3"/>
    <w:rsid w:val="006D45ED"/>
    <w:rsid w:val="006D4B21"/>
    <w:rsid w:val="006D55AC"/>
    <w:rsid w:val="006D78E3"/>
    <w:rsid w:val="006E0267"/>
    <w:rsid w:val="006E0E57"/>
    <w:rsid w:val="006E1C6F"/>
    <w:rsid w:val="006E1E8B"/>
    <w:rsid w:val="006E2741"/>
    <w:rsid w:val="006E2CB0"/>
    <w:rsid w:val="006E2E4A"/>
    <w:rsid w:val="006E339D"/>
    <w:rsid w:val="006E54FB"/>
    <w:rsid w:val="006E7660"/>
    <w:rsid w:val="006E7880"/>
    <w:rsid w:val="006F0A2F"/>
    <w:rsid w:val="006F0F37"/>
    <w:rsid w:val="006F14F0"/>
    <w:rsid w:val="006F1E88"/>
    <w:rsid w:val="006F314E"/>
    <w:rsid w:val="006F363C"/>
    <w:rsid w:val="006F385C"/>
    <w:rsid w:val="006F3982"/>
    <w:rsid w:val="006F3A22"/>
    <w:rsid w:val="006F3F88"/>
    <w:rsid w:val="006F4EC1"/>
    <w:rsid w:val="006F6103"/>
    <w:rsid w:val="006F6114"/>
    <w:rsid w:val="006F79CA"/>
    <w:rsid w:val="006F7E75"/>
    <w:rsid w:val="007008B4"/>
    <w:rsid w:val="00700996"/>
    <w:rsid w:val="00700D84"/>
    <w:rsid w:val="00700D9A"/>
    <w:rsid w:val="00700F8C"/>
    <w:rsid w:val="007013B4"/>
    <w:rsid w:val="00701D4E"/>
    <w:rsid w:val="00701F62"/>
    <w:rsid w:val="00702705"/>
    <w:rsid w:val="0070308F"/>
    <w:rsid w:val="00703899"/>
    <w:rsid w:val="00704A87"/>
    <w:rsid w:val="00704AFC"/>
    <w:rsid w:val="00704E66"/>
    <w:rsid w:val="00705CB1"/>
    <w:rsid w:val="007067C1"/>
    <w:rsid w:val="00706FFF"/>
    <w:rsid w:val="00707603"/>
    <w:rsid w:val="0070771B"/>
    <w:rsid w:val="00707DE3"/>
    <w:rsid w:val="0071049A"/>
    <w:rsid w:val="007113C1"/>
    <w:rsid w:val="00711547"/>
    <w:rsid w:val="00711A37"/>
    <w:rsid w:val="00711C58"/>
    <w:rsid w:val="00711DFC"/>
    <w:rsid w:val="00711E32"/>
    <w:rsid w:val="00712878"/>
    <w:rsid w:val="0071338B"/>
    <w:rsid w:val="0071402E"/>
    <w:rsid w:val="007150A7"/>
    <w:rsid w:val="0071557E"/>
    <w:rsid w:val="00716507"/>
    <w:rsid w:val="007170BF"/>
    <w:rsid w:val="00717156"/>
    <w:rsid w:val="0071727B"/>
    <w:rsid w:val="00720CE0"/>
    <w:rsid w:val="00720E9A"/>
    <w:rsid w:val="007215A3"/>
    <w:rsid w:val="00721832"/>
    <w:rsid w:val="00722381"/>
    <w:rsid w:val="007233B9"/>
    <w:rsid w:val="00723B99"/>
    <w:rsid w:val="00723E73"/>
    <w:rsid w:val="00724273"/>
    <w:rsid w:val="0072439C"/>
    <w:rsid w:val="00725D2C"/>
    <w:rsid w:val="00726152"/>
    <w:rsid w:val="0072636D"/>
    <w:rsid w:val="00727198"/>
    <w:rsid w:val="00727266"/>
    <w:rsid w:val="00727342"/>
    <w:rsid w:val="007273C5"/>
    <w:rsid w:val="0073017B"/>
    <w:rsid w:val="007306BB"/>
    <w:rsid w:val="00731055"/>
    <w:rsid w:val="00732548"/>
    <w:rsid w:val="00732726"/>
    <w:rsid w:val="00732C55"/>
    <w:rsid w:val="0073326A"/>
    <w:rsid w:val="00733C53"/>
    <w:rsid w:val="00734769"/>
    <w:rsid w:val="00735C9B"/>
    <w:rsid w:val="007374E2"/>
    <w:rsid w:val="00737AA3"/>
    <w:rsid w:val="00740C76"/>
    <w:rsid w:val="007411FB"/>
    <w:rsid w:val="00742731"/>
    <w:rsid w:val="007447F8"/>
    <w:rsid w:val="00744E53"/>
    <w:rsid w:val="00745260"/>
    <w:rsid w:val="00745742"/>
    <w:rsid w:val="00745AC0"/>
    <w:rsid w:val="007461C0"/>
    <w:rsid w:val="007463D8"/>
    <w:rsid w:val="007466F0"/>
    <w:rsid w:val="00746C01"/>
    <w:rsid w:val="00746E8A"/>
    <w:rsid w:val="0075004D"/>
    <w:rsid w:val="007506C3"/>
    <w:rsid w:val="00750B95"/>
    <w:rsid w:val="00751475"/>
    <w:rsid w:val="007518F6"/>
    <w:rsid w:val="00751FA9"/>
    <w:rsid w:val="00752BBB"/>
    <w:rsid w:val="00753AF9"/>
    <w:rsid w:val="007544F5"/>
    <w:rsid w:val="00754DB1"/>
    <w:rsid w:val="00754F4A"/>
    <w:rsid w:val="007552BA"/>
    <w:rsid w:val="0075534D"/>
    <w:rsid w:val="00755F6C"/>
    <w:rsid w:val="00756794"/>
    <w:rsid w:val="007569CC"/>
    <w:rsid w:val="00756C54"/>
    <w:rsid w:val="0076007A"/>
    <w:rsid w:val="0076042F"/>
    <w:rsid w:val="007611B3"/>
    <w:rsid w:val="00761592"/>
    <w:rsid w:val="00762B07"/>
    <w:rsid w:val="00764874"/>
    <w:rsid w:val="00765915"/>
    <w:rsid w:val="0076759F"/>
    <w:rsid w:val="00767861"/>
    <w:rsid w:val="007678B0"/>
    <w:rsid w:val="00767993"/>
    <w:rsid w:val="007703F3"/>
    <w:rsid w:val="00770EC0"/>
    <w:rsid w:val="007711EB"/>
    <w:rsid w:val="0077160B"/>
    <w:rsid w:val="00771806"/>
    <w:rsid w:val="00771A7A"/>
    <w:rsid w:val="00771B07"/>
    <w:rsid w:val="00771EF8"/>
    <w:rsid w:val="0077256F"/>
    <w:rsid w:val="00772E64"/>
    <w:rsid w:val="00773223"/>
    <w:rsid w:val="007753AC"/>
    <w:rsid w:val="00775F0C"/>
    <w:rsid w:val="007763D5"/>
    <w:rsid w:val="0077688E"/>
    <w:rsid w:val="00780249"/>
    <w:rsid w:val="00780355"/>
    <w:rsid w:val="0078048E"/>
    <w:rsid w:val="00782789"/>
    <w:rsid w:val="0078305E"/>
    <w:rsid w:val="00784096"/>
    <w:rsid w:val="00784331"/>
    <w:rsid w:val="007850B4"/>
    <w:rsid w:val="00786D6A"/>
    <w:rsid w:val="0078724D"/>
    <w:rsid w:val="0078740A"/>
    <w:rsid w:val="0078762A"/>
    <w:rsid w:val="00787D8B"/>
    <w:rsid w:val="00787EA7"/>
    <w:rsid w:val="00790DF2"/>
    <w:rsid w:val="00791864"/>
    <w:rsid w:val="00791AC5"/>
    <w:rsid w:val="0079202F"/>
    <w:rsid w:val="00792C57"/>
    <w:rsid w:val="0079304A"/>
    <w:rsid w:val="007937DA"/>
    <w:rsid w:val="00793937"/>
    <w:rsid w:val="007943F3"/>
    <w:rsid w:val="00794B5D"/>
    <w:rsid w:val="00795D1F"/>
    <w:rsid w:val="00796275"/>
    <w:rsid w:val="007A001C"/>
    <w:rsid w:val="007A002D"/>
    <w:rsid w:val="007A160A"/>
    <w:rsid w:val="007A2789"/>
    <w:rsid w:val="007A34C4"/>
    <w:rsid w:val="007A38E5"/>
    <w:rsid w:val="007A3BD6"/>
    <w:rsid w:val="007A4060"/>
    <w:rsid w:val="007A4599"/>
    <w:rsid w:val="007A4BA6"/>
    <w:rsid w:val="007A64AA"/>
    <w:rsid w:val="007A78E7"/>
    <w:rsid w:val="007B0263"/>
    <w:rsid w:val="007B2452"/>
    <w:rsid w:val="007B2D74"/>
    <w:rsid w:val="007B3ACB"/>
    <w:rsid w:val="007B3C34"/>
    <w:rsid w:val="007B680C"/>
    <w:rsid w:val="007B7CC3"/>
    <w:rsid w:val="007C0A55"/>
    <w:rsid w:val="007C1514"/>
    <w:rsid w:val="007C2B4C"/>
    <w:rsid w:val="007C2C7E"/>
    <w:rsid w:val="007C3D8C"/>
    <w:rsid w:val="007C63E9"/>
    <w:rsid w:val="007C688A"/>
    <w:rsid w:val="007C6DD4"/>
    <w:rsid w:val="007C6FAF"/>
    <w:rsid w:val="007C733D"/>
    <w:rsid w:val="007C7CD7"/>
    <w:rsid w:val="007C7CF0"/>
    <w:rsid w:val="007D006D"/>
    <w:rsid w:val="007D05EF"/>
    <w:rsid w:val="007D1386"/>
    <w:rsid w:val="007D1698"/>
    <w:rsid w:val="007D2672"/>
    <w:rsid w:val="007D275C"/>
    <w:rsid w:val="007D45EF"/>
    <w:rsid w:val="007D50E1"/>
    <w:rsid w:val="007D5114"/>
    <w:rsid w:val="007D5254"/>
    <w:rsid w:val="007D534C"/>
    <w:rsid w:val="007D54A7"/>
    <w:rsid w:val="007D6F49"/>
    <w:rsid w:val="007D72E4"/>
    <w:rsid w:val="007E2DE0"/>
    <w:rsid w:val="007E315F"/>
    <w:rsid w:val="007E3C05"/>
    <w:rsid w:val="007E4032"/>
    <w:rsid w:val="007E40F8"/>
    <w:rsid w:val="007E45AE"/>
    <w:rsid w:val="007E4854"/>
    <w:rsid w:val="007E4D4E"/>
    <w:rsid w:val="007E546F"/>
    <w:rsid w:val="007E5884"/>
    <w:rsid w:val="007E6384"/>
    <w:rsid w:val="007E6B55"/>
    <w:rsid w:val="007E6D8C"/>
    <w:rsid w:val="007E7562"/>
    <w:rsid w:val="007E7843"/>
    <w:rsid w:val="007E7AE5"/>
    <w:rsid w:val="007F076C"/>
    <w:rsid w:val="007F114A"/>
    <w:rsid w:val="007F2AC4"/>
    <w:rsid w:val="007F378B"/>
    <w:rsid w:val="007F5B5C"/>
    <w:rsid w:val="007F63C5"/>
    <w:rsid w:val="007F6E4C"/>
    <w:rsid w:val="007F6F8E"/>
    <w:rsid w:val="007F736A"/>
    <w:rsid w:val="007F7733"/>
    <w:rsid w:val="00800DB5"/>
    <w:rsid w:val="008013B4"/>
    <w:rsid w:val="00802B65"/>
    <w:rsid w:val="00803C0D"/>
    <w:rsid w:val="008058F3"/>
    <w:rsid w:val="00805950"/>
    <w:rsid w:val="00805D92"/>
    <w:rsid w:val="00805FA8"/>
    <w:rsid w:val="008061E2"/>
    <w:rsid w:val="00806D15"/>
    <w:rsid w:val="00807B8E"/>
    <w:rsid w:val="00810C17"/>
    <w:rsid w:val="00810E38"/>
    <w:rsid w:val="00810FF3"/>
    <w:rsid w:val="008115C9"/>
    <w:rsid w:val="008123E3"/>
    <w:rsid w:val="00812C80"/>
    <w:rsid w:val="00812F07"/>
    <w:rsid w:val="00812F20"/>
    <w:rsid w:val="008135F6"/>
    <w:rsid w:val="008142DC"/>
    <w:rsid w:val="00814A8A"/>
    <w:rsid w:val="00815079"/>
    <w:rsid w:val="00815380"/>
    <w:rsid w:val="008159D3"/>
    <w:rsid w:val="008159E7"/>
    <w:rsid w:val="008166F5"/>
    <w:rsid w:val="0081691E"/>
    <w:rsid w:val="00816A42"/>
    <w:rsid w:val="0081747F"/>
    <w:rsid w:val="0081773F"/>
    <w:rsid w:val="008177A8"/>
    <w:rsid w:val="00817D29"/>
    <w:rsid w:val="00817EA5"/>
    <w:rsid w:val="0082018E"/>
    <w:rsid w:val="00820657"/>
    <w:rsid w:val="008219C2"/>
    <w:rsid w:val="00821C39"/>
    <w:rsid w:val="0082250E"/>
    <w:rsid w:val="008234C6"/>
    <w:rsid w:val="00824573"/>
    <w:rsid w:val="008257F0"/>
    <w:rsid w:val="008258C6"/>
    <w:rsid w:val="0082658F"/>
    <w:rsid w:val="00826C0F"/>
    <w:rsid w:val="008276B2"/>
    <w:rsid w:val="00827D4D"/>
    <w:rsid w:val="00830311"/>
    <w:rsid w:val="008309F2"/>
    <w:rsid w:val="00831301"/>
    <w:rsid w:val="00831468"/>
    <w:rsid w:val="008323F5"/>
    <w:rsid w:val="008332E1"/>
    <w:rsid w:val="00833CC2"/>
    <w:rsid w:val="0083423A"/>
    <w:rsid w:val="00834A21"/>
    <w:rsid w:val="00834D86"/>
    <w:rsid w:val="00835762"/>
    <w:rsid w:val="00835902"/>
    <w:rsid w:val="008401E3"/>
    <w:rsid w:val="00841A85"/>
    <w:rsid w:val="00842165"/>
    <w:rsid w:val="00842D3C"/>
    <w:rsid w:val="00842F3E"/>
    <w:rsid w:val="0084359A"/>
    <w:rsid w:val="008444E0"/>
    <w:rsid w:val="0084471B"/>
    <w:rsid w:val="0084505A"/>
    <w:rsid w:val="00845587"/>
    <w:rsid w:val="008477D6"/>
    <w:rsid w:val="00847E2C"/>
    <w:rsid w:val="00847FFA"/>
    <w:rsid w:val="00850042"/>
    <w:rsid w:val="0085086C"/>
    <w:rsid w:val="00850EA9"/>
    <w:rsid w:val="00850FAC"/>
    <w:rsid w:val="008514A2"/>
    <w:rsid w:val="00851BC9"/>
    <w:rsid w:val="0085294B"/>
    <w:rsid w:val="00854BBD"/>
    <w:rsid w:val="00855C27"/>
    <w:rsid w:val="008564CB"/>
    <w:rsid w:val="00856A95"/>
    <w:rsid w:val="00856ABE"/>
    <w:rsid w:val="00856B30"/>
    <w:rsid w:val="00857C2A"/>
    <w:rsid w:val="00857C86"/>
    <w:rsid w:val="00860508"/>
    <w:rsid w:val="00861C35"/>
    <w:rsid w:val="00861CE2"/>
    <w:rsid w:val="008628C7"/>
    <w:rsid w:val="0086334A"/>
    <w:rsid w:val="00863490"/>
    <w:rsid w:val="008635CC"/>
    <w:rsid w:val="00863C59"/>
    <w:rsid w:val="00863E0A"/>
    <w:rsid w:val="0086417C"/>
    <w:rsid w:val="00864577"/>
    <w:rsid w:val="00864B15"/>
    <w:rsid w:val="00866292"/>
    <w:rsid w:val="0086663D"/>
    <w:rsid w:val="008667DB"/>
    <w:rsid w:val="00867E6C"/>
    <w:rsid w:val="008708F8"/>
    <w:rsid w:val="00870DB0"/>
    <w:rsid w:val="00870EB5"/>
    <w:rsid w:val="0087104C"/>
    <w:rsid w:val="00872D2E"/>
    <w:rsid w:val="00874343"/>
    <w:rsid w:val="00874383"/>
    <w:rsid w:val="0087525C"/>
    <w:rsid w:val="0087678D"/>
    <w:rsid w:val="008802BE"/>
    <w:rsid w:val="0088132F"/>
    <w:rsid w:val="008813EF"/>
    <w:rsid w:val="00881E76"/>
    <w:rsid w:val="0088398D"/>
    <w:rsid w:val="00883C2F"/>
    <w:rsid w:val="008841BE"/>
    <w:rsid w:val="008849FE"/>
    <w:rsid w:val="008855E7"/>
    <w:rsid w:val="008864AD"/>
    <w:rsid w:val="008866AE"/>
    <w:rsid w:val="00886AC4"/>
    <w:rsid w:val="00887197"/>
    <w:rsid w:val="008872CC"/>
    <w:rsid w:val="00887F82"/>
    <w:rsid w:val="0089027A"/>
    <w:rsid w:val="00890C80"/>
    <w:rsid w:val="00891526"/>
    <w:rsid w:val="00892FDD"/>
    <w:rsid w:val="0089444C"/>
    <w:rsid w:val="00894B06"/>
    <w:rsid w:val="00896074"/>
    <w:rsid w:val="0089707A"/>
    <w:rsid w:val="008971E3"/>
    <w:rsid w:val="008A0543"/>
    <w:rsid w:val="008A0B59"/>
    <w:rsid w:val="008A0D88"/>
    <w:rsid w:val="008A1534"/>
    <w:rsid w:val="008A1D22"/>
    <w:rsid w:val="008A22E8"/>
    <w:rsid w:val="008A2C3F"/>
    <w:rsid w:val="008A32F3"/>
    <w:rsid w:val="008A39E3"/>
    <w:rsid w:val="008A40D1"/>
    <w:rsid w:val="008A4351"/>
    <w:rsid w:val="008A589A"/>
    <w:rsid w:val="008A5ABB"/>
    <w:rsid w:val="008A5ED2"/>
    <w:rsid w:val="008A61A8"/>
    <w:rsid w:val="008A797C"/>
    <w:rsid w:val="008B05B5"/>
    <w:rsid w:val="008B0A70"/>
    <w:rsid w:val="008B0BC8"/>
    <w:rsid w:val="008B0C9A"/>
    <w:rsid w:val="008B1EA6"/>
    <w:rsid w:val="008B31B5"/>
    <w:rsid w:val="008B3A09"/>
    <w:rsid w:val="008B42A4"/>
    <w:rsid w:val="008B5002"/>
    <w:rsid w:val="008B5395"/>
    <w:rsid w:val="008B57FB"/>
    <w:rsid w:val="008B5C43"/>
    <w:rsid w:val="008B6017"/>
    <w:rsid w:val="008B61BB"/>
    <w:rsid w:val="008C145A"/>
    <w:rsid w:val="008C250A"/>
    <w:rsid w:val="008C2B20"/>
    <w:rsid w:val="008C3037"/>
    <w:rsid w:val="008C35BF"/>
    <w:rsid w:val="008C37C9"/>
    <w:rsid w:val="008C3E43"/>
    <w:rsid w:val="008C3F09"/>
    <w:rsid w:val="008C52B3"/>
    <w:rsid w:val="008C537B"/>
    <w:rsid w:val="008C566A"/>
    <w:rsid w:val="008C75BD"/>
    <w:rsid w:val="008C7AEF"/>
    <w:rsid w:val="008D01DC"/>
    <w:rsid w:val="008D0349"/>
    <w:rsid w:val="008D0B51"/>
    <w:rsid w:val="008D1D81"/>
    <w:rsid w:val="008D2A52"/>
    <w:rsid w:val="008D3DBC"/>
    <w:rsid w:val="008D4B73"/>
    <w:rsid w:val="008D5B43"/>
    <w:rsid w:val="008D5B7B"/>
    <w:rsid w:val="008D5CA9"/>
    <w:rsid w:val="008D5D20"/>
    <w:rsid w:val="008D645B"/>
    <w:rsid w:val="008D71FB"/>
    <w:rsid w:val="008D73E9"/>
    <w:rsid w:val="008E0395"/>
    <w:rsid w:val="008E0F10"/>
    <w:rsid w:val="008E317D"/>
    <w:rsid w:val="008E3725"/>
    <w:rsid w:val="008E3F65"/>
    <w:rsid w:val="008E435E"/>
    <w:rsid w:val="008E4EB2"/>
    <w:rsid w:val="008E51BA"/>
    <w:rsid w:val="008E558E"/>
    <w:rsid w:val="008E562F"/>
    <w:rsid w:val="008E57DD"/>
    <w:rsid w:val="008E6F88"/>
    <w:rsid w:val="008F0C64"/>
    <w:rsid w:val="008F20FB"/>
    <w:rsid w:val="008F264E"/>
    <w:rsid w:val="008F26DC"/>
    <w:rsid w:val="008F3524"/>
    <w:rsid w:val="008F506F"/>
    <w:rsid w:val="008F65BE"/>
    <w:rsid w:val="008F6F56"/>
    <w:rsid w:val="008F6FCA"/>
    <w:rsid w:val="008F7070"/>
    <w:rsid w:val="008F767C"/>
    <w:rsid w:val="008F76C1"/>
    <w:rsid w:val="0090040B"/>
    <w:rsid w:val="0090089B"/>
    <w:rsid w:val="00901397"/>
    <w:rsid w:val="00901917"/>
    <w:rsid w:val="009025A8"/>
    <w:rsid w:val="00902B91"/>
    <w:rsid w:val="009036AB"/>
    <w:rsid w:val="00903779"/>
    <w:rsid w:val="009038A3"/>
    <w:rsid w:val="00903A2D"/>
    <w:rsid w:val="00904E5E"/>
    <w:rsid w:val="00905016"/>
    <w:rsid w:val="00905ED1"/>
    <w:rsid w:val="00906913"/>
    <w:rsid w:val="009078BD"/>
    <w:rsid w:val="00907A18"/>
    <w:rsid w:val="00907E83"/>
    <w:rsid w:val="0091145C"/>
    <w:rsid w:val="0091178F"/>
    <w:rsid w:val="00911E32"/>
    <w:rsid w:val="009122DE"/>
    <w:rsid w:val="00912AAB"/>
    <w:rsid w:val="00912B81"/>
    <w:rsid w:val="00913384"/>
    <w:rsid w:val="00913FF9"/>
    <w:rsid w:val="00915BAF"/>
    <w:rsid w:val="009166D2"/>
    <w:rsid w:val="009167B4"/>
    <w:rsid w:val="0091716D"/>
    <w:rsid w:val="00917B02"/>
    <w:rsid w:val="009206E8"/>
    <w:rsid w:val="00920799"/>
    <w:rsid w:val="00920877"/>
    <w:rsid w:val="00921152"/>
    <w:rsid w:val="0092184E"/>
    <w:rsid w:val="009218D0"/>
    <w:rsid w:val="00921C89"/>
    <w:rsid w:val="0092267F"/>
    <w:rsid w:val="00922751"/>
    <w:rsid w:val="009228B8"/>
    <w:rsid w:val="00922B8E"/>
    <w:rsid w:val="00924255"/>
    <w:rsid w:val="0092443F"/>
    <w:rsid w:val="00924456"/>
    <w:rsid w:val="009244C1"/>
    <w:rsid w:val="00925309"/>
    <w:rsid w:val="00925B73"/>
    <w:rsid w:val="00925F81"/>
    <w:rsid w:val="009262E3"/>
    <w:rsid w:val="00927AE6"/>
    <w:rsid w:val="009326E4"/>
    <w:rsid w:val="00932903"/>
    <w:rsid w:val="009337FB"/>
    <w:rsid w:val="00934DF2"/>
    <w:rsid w:val="009360AB"/>
    <w:rsid w:val="00936360"/>
    <w:rsid w:val="00936EE6"/>
    <w:rsid w:val="009378E2"/>
    <w:rsid w:val="009402D9"/>
    <w:rsid w:val="00941068"/>
    <w:rsid w:val="0094178B"/>
    <w:rsid w:val="00941A1F"/>
    <w:rsid w:val="00941F67"/>
    <w:rsid w:val="00942A5B"/>
    <w:rsid w:val="00942DD6"/>
    <w:rsid w:val="00945F7D"/>
    <w:rsid w:val="009465F9"/>
    <w:rsid w:val="00947850"/>
    <w:rsid w:val="00950437"/>
    <w:rsid w:val="00951645"/>
    <w:rsid w:val="0095253F"/>
    <w:rsid w:val="00952818"/>
    <w:rsid w:val="00952ADD"/>
    <w:rsid w:val="009530FB"/>
    <w:rsid w:val="0095520E"/>
    <w:rsid w:val="00956091"/>
    <w:rsid w:val="009566C3"/>
    <w:rsid w:val="00956789"/>
    <w:rsid w:val="009605D1"/>
    <w:rsid w:val="00963E16"/>
    <w:rsid w:val="00965AC7"/>
    <w:rsid w:val="00965E31"/>
    <w:rsid w:val="00966B40"/>
    <w:rsid w:val="00966DDB"/>
    <w:rsid w:val="00966DEC"/>
    <w:rsid w:val="00970D7B"/>
    <w:rsid w:val="00971009"/>
    <w:rsid w:val="009710B6"/>
    <w:rsid w:val="0097125B"/>
    <w:rsid w:val="00971C5A"/>
    <w:rsid w:val="00972A8C"/>
    <w:rsid w:val="00973A25"/>
    <w:rsid w:val="00974F34"/>
    <w:rsid w:val="00975496"/>
    <w:rsid w:val="00977B8C"/>
    <w:rsid w:val="00977BC2"/>
    <w:rsid w:val="00981233"/>
    <w:rsid w:val="00981545"/>
    <w:rsid w:val="00981A45"/>
    <w:rsid w:val="00981E8E"/>
    <w:rsid w:val="00984890"/>
    <w:rsid w:val="00986FBC"/>
    <w:rsid w:val="00987E0A"/>
    <w:rsid w:val="00990507"/>
    <w:rsid w:val="00990E42"/>
    <w:rsid w:val="009918A3"/>
    <w:rsid w:val="00993609"/>
    <w:rsid w:val="009949B7"/>
    <w:rsid w:val="00995436"/>
    <w:rsid w:val="0099570F"/>
    <w:rsid w:val="00996C93"/>
    <w:rsid w:val="00996CEA"/>
    <w:rsid w:val="009973E9"/>
    <w:rsid w:val="009A044C"/>
    <w:rsid w:val="009A05A7"/>
    <w:rsid w:val="009A06ED"/>
    <w:rsid w:val="009A1165"/>
    <w:rsid w:val="009A2032"/>
    <w:rsid w:val="009A29DC"/>
    <w:rsid w:val="009A2C3C"/>
    <w:rsid w:val="009A3BB5"/>
    <w:rsid w:val="009A3DA3"/>
    <w:rsid w:val="009A41F7"/>
    <w:rsid w:val="009A4DE0"/>
    <w:rsid w:val="009A518B"/>
    <w:rsid w:val="009A5385"/>
    <w:rsid w:val="009A578B"/>
    <w:rsid w:val="009A5CA7"/>
    <w:rsid w:val="009B0AC2"/>
    <w:rsid w:val="009B0E7E"/>
    <w:rsid w:val="009B0FC6"/>
    <w:rsid w:val="009B1317"/>
    <w:rsid w:val="009B2713"/>
    <w:rsid w:val="009B2E68"/>
    <w:rsid w:val="009B3212"/>
    <w:rsid w:val="009B3541"/>
    <w:rsid w:val="009B5CCD"/>
    <w:rsid w:val="009B706A"/>
    <w:rsid w:val="009B7146"/>
    <w:rsid w:val="009B76B3"/>
    <w:rsid w:val="009B7B64"/>
    <w:rsid w:val="009B7C95"/>
    <w:rsid w:val="009C080A"/>
    <w:rsid w:val="009C0B62"/>
    <w:rsid w:val="009C2369"/>
    <w:rsid w:val="009C33E8"/>
    <w:rsid w:val="009C4195"/>
    <w:rsid w:val="009C4327"/>
    <w:rsid w:val="009C51EF"/>
    <w:rsid w:val="009C5AA2"/>
    <w:rsid w:val="009C5B46"/>
    <w:rsid w:val="009C6770"/>
    <w:rsid w:val="009C706D"/>
    <w:rsid w:val="009C74FB"/>
    <w:rsid w:val="009C7C41"/>
    <w:rsid w:val="009C7C50"/>
    <w:rsid w:val="009D1493"/>
    <w:rsid w:val="009D33E9"/>
    <w:rsid w:val="009D3CCB"/>
    <w:rsid w:val="009D3DF2"/>
    <w:rsid w:val="009D4A81"/>
    <w:rsid w:val="009D4DAD"/>
    <w:rsid w:val="009D5462"/>
    <w:rsid w:val="009D6DAF"/>
    <w:rsid w:val="009D780A"/>
    <w:rsid w:val="009D791C"/>
    <w:rsid w:val="009D7ECB"/>
    <w:rsid w:val="009E162E"/>
    <w:rsid w:val="009E1FAE"/>
    <w:rsid w:val="009E2613"/>
    <w:rsid w:val="009E2719"/>
    <w:rsid w:val="009E31E8"/>
    <w:rsid w:val="009E3457"/>
    <w:rsid w:val="009E3C13"/>
    <w:rsid w:val="009E3E3B"/>
    <w:rsid w:val="009E465B"/>
    <w:rsid w:val="009E4AA1"/>
    <w:rsid w:val="009E55F2"/>
    <w:rsid w:val="009E5933"/>
    <w:rsid w:val="009E65A7"/>
    <w:rsid w:val="009E65CE"/>
    <w:rsid w:val="009E6601"/>
    <w:rsid w:val="009E667C"/>
    <w:rsid w:val="009E70E3"/>
    <w:rsid w:val="009F1E6C"/>
    <w:rsid w:val="009F34F5"/>
    <w:rsid w:val="009F5E78"/>
    <w:rsid w:val="009F627F"/>
    <w:rsid w:val="009F644C"/>
    <w:rsid w:val="009F6DF3"/>
    <w:rsid w:val="009F79F5"/>
    <w:rsid w:val="00A0007A"/>
    <w:rsid w:val="00A001CF"/>
    <w:rsid w:val="00A01569"/>
    <w:rsid w:val="00A03685"/>
    <w:rsid w:val="00A04823"/>
    <w:rsid w:val="00A04DC4"/>
    <w:rsid w:val="00A0532E"/>
    <w:rsid w:val="00A0562C"/>
    <w:rsid w:val="00A06D3E"/>
    <w:rsid w:val="00A104FD"/>
    <w:rsid w:val="00A11959"/>
    <w:rsid w:val="00A131A9"/>
    <w:rsid w:val="00A14B26"/>
    <w:rsid w:val="00A15F7B"/>
    <w:rsid w:val="00A17FA8"/>
    <w:rsid w:val="00A206F4"/>
    <w:rsid w:val="00A2156B"/>
    <w:rsid w:val="00A22AB5"/>
    <w:rsid w:val="00A22DA5"/>
    <w:rsid w:val="00A2475E"/>
    <w:rsid w:val="00A249E3"/>
    <w:rsid w:val="00A25B06"/>
    <w:rsid w:val="00A26E13"/>
    <w:rsid w:val="00A27373"/>
    <w:rsid w:val="00A2743C"/>
    <w:rsid w:val="00A3013F"/>
    <w:rsid w:val="00A302C0"/>
    <w:rsid w:val="00A30A44"/>
    <w:rsid w:val="00A311DF"/>
    <w:rsid w:val="00A33E22"/>
    <w:rsid w:val="00A36A7C"/>
    <w:rsid w:val="00A377D1"/>
    <w:rsid w:val="00A37F0A"/>
    <w:rsid w:val="00A40A09"/>
    <w:rsid w:val="00A40FF3"/>
    <w:rsid w:val="00A417CA"/>
    <w:rsid w:val="00A425B6"/>
    <w:rsid w:val="00A42815"/>
    <w:rsid w:val="00A447CA"/>
    <w:rsid w:val="00A45076"/>
    <w:rsid w:val="00A470E3"/>
    <w:rsid w:val="00A479D3"/>
    <w:rsid w:val="00A47C3D"/>
    <w:rsid w:val="00A47DFE"/>
    <w:rsid w:val="00A501BF"/>
    <w:rsid w:val="00A5260F"/>
    <w:rsid w:val="00A53A31"/>
    <w:rsid w:val="00A53EF0"/>
    <w:rsid w:val="00A5441E"/>
    <w:rsid w:val="00A55784"/>
    <w:rsid w:val="00A55E36"/>
    <w:rsid w:val="00A55E9C"/>
    <w:rsid w:val="00A5612D"/>
    <w:rsid w:val="00A570B6"/>
    <w:rsid w:val="00A57103"/>
    <w:rsid w:val="00A6121B"/>
    <w:rsid w:val="00A6150A"/>
    <w:rsid w:val="00A61BAA"/>
    <w:rsid w:val="00A621FF"/>
    <w:rsid w:val="00A62255"/>
    <w:rsid w:val="00A6379D"/>
    <w:rsid w:val="00A63C40"/>
    <w:rsid w:val="00A63D0D"/>
    <w:rsid w:val="00A645CB"/>
    <w:rsid w:val="00A667D5"/>
    <w:rsid w:val="00A6708D"/>
    <w:rsid w:val="00A677D2"/>
    <w:rsid w:val="00A67AD2"/>
    <w:rsid w:val="00A67EC9"/>
    <w:rsid w:val="00A710F0"/>
    <w:rsid w:val="00A71325"/>
    <w:rsid w:val="00A7174C"/>
    <w:rsid w:val="00A7221F"/>
    <w:rsid w:val="00A72612"/>
    <w:rsid w:val="00A72EB8"/>
    <w:rsid w:val="00A74248"/>
    <w:rsid w:val="00A742C8"/>
    <w:rsid w:val="00A75660"/>
    <w:rsid w:val="00A75F6D"/>
    <w:rsid w:val="00A7772E"/>
    <w:rsid w:val="00A8260E"/>
    <w:rsid w:val="00A82C93"/>
    <w:rsid w:val="00A83E7F"/>
    <w:rsid w:val="00A864E8"/>
    <w:rsid w:val="00A86A1D"/>
    <w:rsid w:val="00A86F64"/>
    <w:rsid w:val="00A87002"/>
    <w:rsid w:val="00A878A1"/>
    <w:rsid w:val="00A90979"/>
    <w:rsid w:val="00A90DC3"/>
    <w:rsid w:val="00A90DC6"/>
    <w:rsid w:val="00A915B9"/>
    <w:rsid w:val="00A91A9C"/>
    <w:rsid w:val="00A91CC5"/>
    <w:rsid w:val="00A921FF"/>
    <w:rsid w:val="00A9295C"/>
    <w:rsid w:val="00A935B5"/>
    <w:rsid w:val="00A95614"/>
    <w:rsid w:val="00A9569D"/>
    <w:rsid w:val="00A96239"/>
    <w:rsid w:val="00A964A7"/>
    <w:rsid w:val="00A97B0B"/>
    <w:rsid w:val="00A97D2A"/>
    <w:rsid w:val="00AA049A"/>
    <w:rsid w:val="00AA0818"/>
    <w:rsid w:val="00AA087C"/>
    <w:rsid w:val="00AA16AC"/>
    <w:rsid w:val="00AA1795"/>
    <w:rsid w:val="00AA2E87"/>
    <w:rsid w:val="00AA4E29"/>
    <w:rsid w:val="00AA4EF6"/>
    <w:rsid w:val="00AA5E37"/>
    <w:rsid w:val="00AA66E5"/>
    <w:rsid w:val="00AA6A89"/>
    <w:rsid w:val="00AB0083"/>
    <w:rsid w:val="00AB0446"/>
    <w:rsid w:val="00AB0E83"/>
    <w:rsid w:val="00AB0F84"/>
    <w:rsid w:val="00AB13F6"/>
    <w:rsid w:val="00AB249F"/>
    <w:rsid w:val="00AB26DE"/>
    <w:rsid w:val="00AB2C94"/>
    <w:rsid w:val="00AB3E87"/>
    <w:rsid w:val="00AB4E4D"/>
    <w:rsid w:val="00AB4F7D"/>
    <w:rsid w:val="00AB7ACE"/>
    <w:rsid w:val="00AB7CE6"/>
    <w:rsid w:val="00AC038C"/>
    <w:rsid w:val="00AC08AA"/>
    <w:rsid w:val="00AC1A25"/>
    <w:rsid w:val="00AC230F"/>
    <w:rsid w:val="00AC33F1"/>
    <w:rsid w:val="00AC34A9"/>
    <w:rsid w:val="00AC3D07"/>
    <w:rsid w:val="00AC47AD"/>
    <w:rsid w:val="00AC5DBC"/>
    <w:rsid w:val="00AC60CB"/>
    <w:rsid w:val="00AC617B"/>
    <w:rsid w:val="00AC6DD3"/>
    <w:rsid w:val="00AC7096"/>
    <w:rsid w:val="00AD0552"/>
    <w:rsid w:val="00AD05F4"/>
    <w:rsid w:val="00AD2AC0"/>
    <w:rsid w:val="00AD2B88"/>
    <w:rsid w:val="00AD2CEE"/>
    <w:rsid w:val="00AD4E99"/>
    <w:rsid w:val="00AD5981"/>
    <w:rsid w:val="00AD74C5"/>
    <w:rsid w:val="00AE0214"/>
    <w:rsid w:val="00AE0232"/>
    <w:rsid w:val="00AE0850"/>
    <w:rsid w:val="00AE149A"/>
    <w:rsid w:val="00AE14E1"/>
    <w:rsid w:val="00AE1B5D"/>
    <w:rsid w:val="00AE37BA"/>
    <w:rsid w:val="00AE43CB"/>
    <w:rsid w:val="00AE545F"/>
    <w:rsid w:val="00AE5712"/>
    <w:rsid w:val="00AE5B8B"/>
    <w:rsid w:val="00AE627E"/>
    <w:rsid w:val="00AE7089"/>
    <w:rsid w:val="00AE7673"/>
    <w:rsid w:val="00AF0124"/>
    <w:rsid w:val="00AF22C3"/>
    <w:rsid w:val="00AF27EB"/>
    <w:rsid w:val="00AF2834"/>
    <w:rsid w:val="00AF2A45"/>
    <w:rsid w:val="00AF2D88"/>
    <w:rsid w:val="00AF40E0"/>
    <w:rsid w:val="00AF7D50"/>
    <w:rsid w:val="00AF7E24"/>
    <w:rsid w:val="00B002BA"/>
    <w:rsid w:val="00B0065F"/>
    <w:rsid w:val="00B00811"/>
    <w:rsid w:val="00B008D9"/>
    <w:rsid w:val="00B022FD"/>
    <w:rsid w:val="00B02A03"/>
    <w:rsid w:val="00B02DDF"/>
    <w:rsid w:val="00B03387"/>
    <w:rsid w:val="00B03569"/>
    <w:rsid w:val="00B03C90"/>
    <w:rsid w:val="00B04464"/>
    <w:rsid w:val="00B04CC5"/>
    <w:rsid w:val="00B053F8"/>
    <w:rsid w:val="00B060F3"/>
    <w:rsid w:val="00B0648C"/>
    <w:rsid w:val="00B06ADD"/>
    <w:rsid w:val="00B07433"/>
    <w:rsid w:val="00B10875"/>
    <w:rsid w:val="00B118E9"/>
    <w:rsid w:val="00B11E49"/>
    <w:rsid w:val="00B12D36"/>
    <w:rsid w:val="00B12F5D"/>
    <w:rsid w:val="00B13769"/>
    <w:rsid w:val="00B13CF8"/>
    <w:rsid w:val="00B14024"/>
    <w:rsid w:val="00B1536E"/>
    <w:rsid w:val="00B1599C"/>
    <w:rsid w:val="00B17072"/>
    <w:rsid w:val="00B21457"/>
    <w:rsid w:val="00B21F8D"/>
    <w:rsid w:val="00B236E3"/>
    <w:rsid w:val="00B25628"/>
    <w:rsid w:val="00B2563A"/>
    <w:rsid w:val="00B2623C"/>
    <w:rsid w:val="00B27C09"/>
    <w:rsid w:val="00B27CAD"/>
    <w:rsid w:val="00B3097C"/>
    <w:rsid w:val="00B313B2"/>
    <w:rsid w:val="00B319F2"/>
    <w:rsid w:val="00B31F17"/>
    <w:rsid w:val="00B31FEE"/>
    <w:rsid w:val="00B344A8"/>
    <w:rsid w:val="00B34998"/>
    <w:rsid w:val="00B34E09"/>
    <w:rsid w:val="00B3528D"/>
    <w:rsid w:val="00B35BF3"/>
    <w:rsid w:val="00B35D74"/>
    <w:rsid w:val="00B365E0"/>
    <w:rsid w:val="00B36990"/>
    <w:rsid w:val="00B36AFE"/>
    <w:rsid w:val="00B37232"/>
    <w:rsid w:val="00B400C2"/>
    <w:rsid w:val="00B406BB"/>
    <w:rsid w:val="00B409A3"/>
    <w:rsid w:val="00B4198A"/>
    <w:rsid w:val="00B420BE"/>
    <w:rsid w:val="00B43063"/>
    <w:rsid w:val="00B44193"/>
    <w:rsid w:val="00B448FB"/>
    <w:rsid w:val="00B44BA3"/>
    <w:rsid w:val="00B4656E"/>
    <w:rsid w:val="00B521A8"/>
    <w:rsid w:val="00B52F7E"/>
    <w:rsid w:val="00B53311"/>
    <w:rsid w:val="00B54D5E"/>
    <w:rsid w:val="00B550FA"/>
    <w:rsid w:val="00B558CA"/>
    <w:rsid w:val="00B563C9"/>
    <w:rsid w:val="00B5668B"/>
    <w:rsid w:val="00B57060"/>
    <w:rsid w:val="00B6083E"/>
    <w:rsid w:val="00B6195D"/>
    <w:rsid w:val="00B61BEC"/>
    <w:rsid w:val="00B62D17"/>
    <w:rsid w:val="00B6320C"/>
    <w:rsid w:val="00B6356F"/>
    <w:rsid w:val="00B65303"/>
    <w:rsid w:val="00B655A0"/>
    <w:rsid w:val="00B672F5"/>
    <w:rsid w:val="00B6740F"/>
    <w:rsid w:val="00B70594"/>
    <w:rsid w:val="00B707AE"/>
    <w:rsid w:val="00B71AF4"/>
    <w:rsid w:val="00B72374"/>
    <w:rsid w:val="00B7264B"/>
    <w:rsid w:val="00B72932"/>
    <w:rsid w:val="00B73700"/>
    <w:rsid w:val="00B73E20"/>
    <w:rsid w:val="00B74023"/>
    <w:rsid w:val="00B7432C"/>
    <w:rsid w:val="00B75B7C"/>
    <w:rsid w:val="00B75BC5"/>
    <w:rsid w:val="00B76536"/>
    <w:rsid w:val="00B770B6"/>
    <w:rsid w:val="00B779AC"/>
    <w:rsid w:val="00B803E9"/>
    <w:rsid w:val="00B805C7"/>
    <w:rsid w:val="00B819F7"/>
    <w:rsid w:val="00B82A52"/>
    <w:rsid w:val="00B82B8C"/>
    <w:rsid w:val="00B82C09"/>
    <w:rsid w:val="00B8407A"/>
    <w:rsid w:val="00B840DE"/>
    <w:rsid w:val="00B85B03"/>
    <w:rsid w:val="00B85B34"/>
    <w:rsid w:val="00B85B3B"/>
    <w:rsid w:val="00B862B3"/>
    <w:rsid w:val="00B8716C"/>
    <w:rsid w:val="00B87365"/>
    <w:rsid w:val="00B90648"/>
    <w:rsid w:val="00B908F6"/>
    <w:rsid w:val="00B91051"/>
    <w:rsid w:val="00B9137A"/>
    <w:rsid w:val="00B9180A"/>
    <w:rsid w:val="00B91BA0"/>
    <w:rsid w:val="00B92787"/>
    <w:rsid w:val="00B92BBE"/>
    <w:rsid w:val="00B9325D"/>
    <w:rsid w:val="00B93DC1"/>
    <w:rsid w:val="00B95686"/>
    <w:rsid w:val="00B959AE"/>
    <w:rsid w:val="00B95FD9"/>
    <w:rsid w:val="00B9674F"/>
    <w:rsid w:val="00B97A0A"/>
    <w:rsid w:val="00BA06CC"/>
    <w:rsid w:val="00BA156E"/>
    <w:rsid w:val="00BA25D9"/>
    <w:rsid w:val="00BA2AD6"/>
    <w:rsid w:val="00BA3141"/>
    <w:rsid w:val="00BA3160"/>
    <w:rsid w:val="00BA36D2"/>
    <w:rsid w:val="00BA44A7"/>
    <w:rsid w:val="00BA44FE"/>
    <w:rsid w:val="00BA46B2"/>
    <w:rsid w:val="00BA4822"/>
    <w:rsid w:val="00BA5394"/>
    <w:rsid w:val="00BA5A8D"/>
    <w:rsid w:val="00BA6DA2"/>
    <w:rsid w:val="00BA798A"/>
    <w:rsid w:val="00BA7CA4"/>
    <w:rsid w:val="00BB047B"/>
    <w:rsid w:val="00BB148C"/>
    <w:rsid w:val="00BB2574"/>
    <w:rsid w:val="00BB2921"/>
    <w:rsid w:val="00BB2A43"/>
    <w:rsid w:val="00BB368C"/>
    <w:rsid w:val="00BB3AD0"/>
    <w:rsid w:val="00BB4014"/>
    <w:rsid w:val="00BB4A60"/>
    <w:rsid w:val="00BB5264"/>
    <w:rsid w:val="00BB64E6"/>
    <w:rsid w:val="00BB671F"/>
    <w:rsid w:val="00BB68F6"/>
    <w:rsid w:val="00BB78FA"/>
    <w:rsid w:val="00BC0051"/>
    <w:rsid w:val="00BC008E"/>
    <w:rsid w:val="00BC0BEF"/>
    <w:rsid w:val="00BC1821"/>
    <w:rsid w:val="00BC1B08"/>
    <w:rsid w:val="00BC236A"/>
    <w:rsid w:val="00BC2636"/>
    <w:rsid w:val="00BC4A04"/>
    <w:rsid w:val="00BC57FA"/>
    <w:rsid w:val="00BC6423"/>
    <w:rsid w:val="00BC7682"/>
    <w:rsid w:val="00BD08A2"/>
    <w:rsid w:val="00BD09E5"/>
    <w:rsid w:val="00BD19F7"/>
    <w:rsid w:val="00BD1D32"/>
    <w:rsid w:val="00BD2C0A"/>
    <w:rsid w:val="00BD2CE4"/>
    <w:rsid w:val="00BD38B8"/>
    <w:rsid w:val="00BD4477"/>
    <w:rsid w:val="00BD47BB"/>
    <w:rsid w:val="00BD488D"/>
    <w:rsid w:val="00BD5595"/>
    <w:rsid w:val="00BD5E26"/>
    <w:rsid w:val="00BD77E7"/>
    <w:rsid w:val="00BD7DDB"/>
    <w:rsid w:val="00BE0F34"/>
    <w:rsid w:val="00BE19F4"/>
    <w:rsid w:val="00BE1F39"/>
    <w:rsid w:val="00BE2E83"/>
    <w:rsid w:val="00BE5FA3"/>
    <w:rsid w:val="00BF0F63"/>
    <w:rsid w:val="00BF13F0"/>
    <w:rsid w:val="00BF1569"/>
    <w:rsid w:val="00BF26F3"/>
    <w:rsid w:val="00BF2BBD"/>
    <w:rsid w:val="00BF2CDC"/>
    <w:rsid w:val="00BF417F"/>
    <w:rsid w:val="00BF4F93"/>
    <w:rsid w:val="00C000B8"/>
    <w:rsid w:val="00C0041D"/>
    <w:rsid w:val="00C0075A"/>
    <w:rsid w:val="00C01186"/>
    <w:rsid w:val="00C011EA"/>
    <w:rsid w:val="00C018D1"/>
    <w:rsid w:val="00C01DD5"/>
    <w:rsid w:val="00C01EB4"/>
    <w:rsid w:val="00C01F1F"/>
    <w:rsid w:val="00C02954"/>
    <w:rsid w:val="00C036B7"/>
    <w:rsid w:val="00C04FDD"/>
    <w:rsid w:val="00C06404"/>
    <w:rsid w:val="00C0734B"/>
    <w:rsid w:val="00C07827"/>
    <w:rsid w:val="00C10FBD"/>
    <w:rsid w:val="00C11F8A"/>
    <w:rsid w:val="00C121AA"/>
    <w:rsid w:val="00C159B5"/>
    <w:rsid w:val="00C159C8"/>
    <w:rsid w:val="00C16C68"/>
    <w:rsid w:val="00C16D0F"/>
    <w:rsid w:val="00C170E9"/>
    <w:rsid w:val="00C17430"/>
    <w:rsid w:val="00C20386"/>
    <w:rsid w:val="00C2056E"/>
    <w:rsid w:val="00C2153F"/>
    <w:rsid w:val="00C2194E"/>
    <w:rsid w:val="00C23027"/>
    <w:rsid w:val="00C2307B"/>
    <w:rsid w:val="00C230FE"/>
    <w:rsid w:val="00C2514F"/>
    <w:rsid w:val="00C25FA4"/>
    <w:rsid w:val="00C30B44"/>
    <w:rsid w:val="00C30ED9"/>
    <w:rsid w:val="00C3122C"/>
    <w:rsid w:val="00C32F26"/>
    <w:rsid w:val="00C33478"/>
    <w:rsid w:val="00C3395C"/>
    <w:rsid w:val="00C35284"/>
    <w:rsid w:val="00C36BE0"/>
    <w:rsid w:val="00C36CA6"/>
    <w:rsid w:val="00C379A9"/>
    <w:rsid w:val="00C41F76"/>
    <w:rsid w:val="00C43E98"/>
    <w:rsid w:val="00C44008"/>
    <w:rsid w:val="00C44229"/>
    <w:rsid w:val="00C45DA6"/>
    <w:rsid w:val="00C46BF1"/>
    <w:rsid w:val="00C46C18"/>
    <w:rsid w:val="00C46C68"/>
    <w:rsid w:val="00C47E85"/>
    <w:rsid w:val="00C50278"/>
    <w:rsid w:val="00C50B7A"/>
    <w:rsid w:val="00C50BDA"/>
    <w:rsid w:val="00C51B84"/>
    <w:rsid w:val="00C5210F"/>
    <w:rsid w:val="00C52B7B"/>
    <w:rsid w:val="00C530BF"/>
    <w:rsid w:val="00C5359D"/>
    <w:rsid w:val="00C54E74"/>
    <w:rsid w:val="00C56038"/>
    <w:rsid w:val="00C56267"/>
    <w:rsid w:val="00C56A8B"/>
    <w:rsid w:val="00C57A85"/>
    <w:rsid w:val="00C57CA6"/>
    <w:rsid w:val="00C57ECC"/>
    <w:rsid w:val="00C60D8C"/>
    <w:rsid w:val="00C61996"/>
    <w:rsid w:val="00C61E93"/>
    <w:rsid w:val="00C61FEE"/>
    <w:rsid w:val="00C62084"/>
    <w:rsid w:val="00C62829"/>
    <w:rsid w:val="00C6333E"/>
    <w:rsid w:val="00C634D2"/>
    <w:rsid w:val="00C65A3E"/>
    <w:rsid w:val="00C661B9"/>
    <w:rsid w:val="00C674A6"/>
    <w:rsid w:val="00C67B51"/>
    <w:rsid w:val="00C70263"/>
    <w:rsid w:val="00C70A82"/>
    <w:rsid w:val="00C71F40"/>
    <w:rsid w:val="00C71F68"/>
    <w:rsid w:val="00C721EC"/>
    <w:rsid w:val="00C7239B"/>
    <w:rsid w:val="00C756E9"/>
    <w:rsid w:val="00C75C3B"/>
    <w:rsid w:val="00C76322"/>
    <w:rsid w:val="00C763F6"/>
    <w:rsid w:val="00C77BD2"/>
    <w:rsid w:val="00C77CD0"/>
    <w:rsid w:val="00C8040C"/>
    <w:rsid w:val="00C80DD1"/>
    <w:rsid w:val="00C81281"/>
    <w:rsid w:val="00C8524D"/>
    <w:rsid w:val="00C855F8"/>
    <w:rsid w:val="00C92E12"/>
    <w:rsid w:val="00C938F9"/>
    <w:rsid w:val="00C94997"/>
    <w:rsid w:val="00C94AE0"/>
    <w:rsid w:val="00C96FDA"/>
    <w:rsid w:val="00C97801"/>
    <w:rsid w:val="00CA0497"/>
    <w:rsid w:val="00CA0F37"/>
    <w:rsid w:val="00CA1AE5"/>
    <w:rsid w:val="00CA3D22"/>
    <w:rsid w:val="00CA3D73"/>
    <w:rsid w:val="00CA4F00"/>
    <w:rsid w:val="00CA58D3"/>
    <w:rsid w:val="00CA5A38"/>
    <w:rsid w:val="00CA5D0A"/>
    <w:rsid w:val="00CA7661"/>
    <w:rsid w:val="00CB0583"/>
    <w:rsid w:val="00CB0B93"/>
    <w:rsid w:val="00CB0D09"/>
    <w:rsid w:val="00CB1149"/>
    <w:rsid w:val="00CB1F27"/>
    <w:rsid w:val="00CB21A4"/>
    <w:rsid w:val="00CB272C"/>
    <w:rsid w:val="00CB2B18"/>
    <w:rsid w:val="00CB304B"/>
    <w:rsid w:val="00CB34D2"/>
    <w:rsid w:val="00CB3600"/>
    <w:rsid w:val="00CB4B9F"/>
    <w:rsid w:val="00CB4CC5"/>
    <w:rsid w:val="00CB4ED6"/>
    <w:rsid w:val="00CB4F10"/>
    <w:rsid w:val="00CB52CC"/>
    <w:rsid w:val="00CB53D3"/>
    <w:rsid w:val="00CB5CC1"/>
    <w:rsid w:val="00CB6026"/>
    <w:rsid w:val="00CB6698"/>
    <w:rsid w:val="00CB6F2D"/>
    <w:rsid w:val="00CB70DA"/>
    <w:rsid w:val="00CB75FD"/>
    <w:rsid w:val="00CB7AD1"/>
    <w:rsid w:val="00CC1CAF"/>
    <w:rsid w:val="00CC2411"/>
    <w:rsid w:val="00CC2AE8"/>
    <w:rsid w:val="00CC34F2"/>
    <w:rsid w:val="00CC4AF3"/>
    <w:rsid w:val="00CC5F81"/>
    <w:rsid w:val="00CC7C2E"/>
    <w:rsid w:val="00CD03E3"/>
    <w:rsid w:val="00CD1601"/>
    <w:rsid w:val="00CD1FF9"/>
    <w:rsid w:val="00CD2DBF"/>
    <w:rsid w:val="00CD58CF"/>
    <w:rsid w:val="00CD5AFB"/>
    <w:rsid w:val="00CD5B1E"/>
    <w:rsid w:val="00CD621B"/>
    <w:rsid w:val="00CD63C9"/>
    <w:rsid w:val="00CD6E75"/>
    <w:rsid w:val="00CD6FED"/>
    <w:rsid w:val="00CD71CC"/>
    <w:rsid w:val="00CE30F8"/>
    <w:rsid w:val="00CE3B46"/>
    <w:rsid w:val="00CE4738"/>
    <w:rsid w:val="00CE4A8E"/>
    <w:rsid w:val="00CE5730"/>
    <w:rsid w:val="00CE6D99"/>
    <w:rsid w:val="00CF02BE"/>
    <w:rsid w:val="00CF151C"/>
    <w:rsid w:val="00CF1769"/>
    <w:rsid w:val="00CF255F"/>
    <w:rsid w:val="00CF2CCE"/>
    <w:rsid w:val="00CF3C61"/>
    <w:rsid w:val="00CF3CB2"/>
    <w:rsid w:val="00CF42B8"/>
    <w:rsid w:val="00CF472A"/>
    <w:rsid w:val="00CF4754"/>
    <w:rsid w:val="00CF539A"/>
    <w:rsid w:val="00CF5480"/>
    <w:rsid w:val="00CF571C"/>
    <w:rsid w:val="00CF7436"/>
    <w:rsid w:val="00CF7ECD"/>
    <w:rsid w:val="00D024D8"/>
    <w:rsid w:val="00D034C6"/>
    <w:rsid w:val="00D03991"/>
    <w:rsid w:val="00D03ABD"/>
    <w:rsid w:val="00D03CA9"/>
    <w:rsid w:val="00D03DF4"/>
    <w:rsid w:val="00D04D12"/>
    <w:rsid w:val="00D064DD"/>
    <w:rsid w:val="00D0720D"/>
    <w:rsid w:val="00D07351"/>
    <w:rsid w:val="00D07F43"/>
    <w:rsid w:val="00D10531"/>
    <w:rsid w:val="00D13610"/>
    <w:rsid w:val="00D1400B"/>
    <w:rsid w:val="00D14235"/>
    <w:rsid w:val="00D143E0"/>
    <w:rsid w:val="00D148A4"/>
    <w:rsid w:val="00D14BE9"/>
    <w:rsid w:val="00D159C4"/>
    <w:rsid w:val="00D17C9D"/>
    <w:rsid w:val="00D17D8E"/>
    <w:rsid w:val="00D22C8D"/>
    <w:rsid w:val="00D24B96"/>
    <w:rsid w:val="00D25441"/>
    <w:rsid w:val="00D25712"/>
    <w:rsid w:val="00D26614"/>
    <w:rsid w:val="00D26C15"/>
    <w:rsid w:val="00D26CAA"/>
    <w:rsid w:val="00D27B61"/>
    <w:rsid w:val="00D27C4E"/>
    <w:rsid w:val="00D30000"/>
    <w:rsid w:val="00D31779"/>
    <w:rsid w:val="00D334E3"/>
    <w:rsid w:val="00D33F86"/>
    <w:rsid w:val="00D34894"/>
    <w:rsid w:val="00D34B5D"/>
    <w:rsid w:val="00D356A1"/>
    <w:rsid w:val="00D362B9"/>
    <w:rsid w:val="00D366E0"/>
    <w:rsid w:val="00D36BE5"/>
    <w:rsid w:val="00D36EF2"/>
    <w:rsid w:val="00D37156"/>
    <w:rsid w:val="00D37B17"/>
    <w:rsid w:val="00D41DA1"/>
    <w:rsid w:val="00D42094"/>
    <w:rsid w:val="00D428AE"/>
    <w:rsid w:val="00D428CC"/>
    <w:rsid w:val="00D42BE5"/>
    <w:rsid w:val="00D43250"/>
    <w:rsid w:val="00D4326C"/>
    <w:rsid w:val="00D433DF"/>
    <w:rsid w:val="00D433E0"/>
    <w:rsid w:val="00D44269"/>
    <w:rsid w:val="00D4474D"/>
    <w:rsid w:val="00D4667C"/>
    <w:rsid w:val="00D46B58"/>
    <w:rsid w:val="00D4709B"/>
    <w:rsid w:val="00D5039E"/>
    <w:rsid w:val="00D506CF"/>
    <w:rsid w:val="00D50756"/>
    <w:rsid w:val="00D5173C"/>
    <w:rsid w:val="00D51F7A"/>
    <w:rsid w:val="00D52500"/>
    <w:rsid w:val="00D52AF0"/>
    <w:rsid w:val="00D53099"/>
    <w:rsid w:val="00D537CC"/>
    <w:rsid w:val="00D5427E"/>
    <w:rsid w:val="00D549ED"/>
    <w:rsid w:val="00D55B4E"/>
    <w:rsid w:val="00D55B8F"/>
    <w:rsid w:val="00D57148"/>
    <w:rsid w:val="00D604AC"/>
    <w:rsid w:val="00D61372"/>
    <w:rsid w:val="00D61541"/>
    <w:rsid w:val="00D63128"/>
    <w:rsid w:val="00D63742"/>
    <w:rsid w:val="00D63A56"/>
    <w:rsid w:val="00D64751"/>
    <w:rsid w:val="00D64A5F"/>
    <w:rsid w:val="00D64AFC"/>
    <w:rsid w:val="00D652F9"/>
    <w:rsid w:val="00D658C2"/>
    <w:rsid w:val="00D66AFD"/>
    <w:rsid w:val="00D67395"/>
    <w:rsid w:val="00D70B24"/>
    <w:rsid w:val="00D714A4"/>
    <w:rsid w:val="00D72467"/>
    <w:rsid w:val="00D72D45"/>
    <w:rsid w:val="00D76544"/>
    <w:rsid w:val="00D76A09"/>
    <w:rsid w:val="00D77102"/>
    <w:rsid w:val="00D77505"/>
    <w:rsid w:val="00D8094C"/>
    <w:rsid w:val="00D80E72"/>
    <w:rsid w:val="00D80EEE"/>
    <w:rsid w:val="00D814DC"/>
    <w:rsid w:val="00D820B2"/>
    <w:rsid w:val="00D8252B"/>
    <w:rsid w:val="00D8259C"/>
    <w:rsid w:val="00D832EA"/>
    <w:rsid w:val="00D839E1"/>
    <w:rsid w:val="00D83B74"/>
    <w:rsid w:val="00D841EA"/>
    <w:rsid w:val="00D84C49"/>
    <w:rsid w:val="00D84D0C"/>
    <w:rsid w:val="00D864CF"/>
    <w:rsid w:val="00D865A8"/>
    <w:rsid w:val="00D87C46"/>
    <w:rsid w:val="00D911A6"/>
    <w:rsid w:val="00D91590"/>
    <w:rsid w:val="00D92021"/>
    <w:rsid w:val="00D921A2"/>
    <w:rsid w:val="00D922ED"/>
    <w:rsid w:val="00D924FD"/>
    <w:rsid w:val="00D93D71"/>
    <w:rsid w:val="00D941F5"/>
    <w:rsid w:val="00D957BC"/>
    <w:rsid w:val="00D95D77"/>
    <w:rsid w:val="00D964C1"/>
    <w:rsid w:val="00D96CDF"/>
    <w:rsid w:val="00D96E7B"/>
    <w:rsid w:val="00D96F56"/>
    <w:rsid w:val="00D97062"/>
    <w:rsid w:val="00D97272"/>
    <w:rsid w:val="00D977E7"/>
    <w:rsid w:val="00D978E6"/>
    <w:rsid w:val="00DA1640"/>
    <w:rsid w:val="00DA1B34"/>
    <w:rsid w:val="00DA1BC1"/>
    <w:rsid w:val="00DA1CD8"/>
    <w:rsid w:val="00DA37C0"/>
    <w:rsid w:val="00DA4DBD"/>
    <w:rsid w:val="00DA51BC"/>
    <w:rsid w:val="00DA5600"/>
    <w:rsid w:val="00DA5721"/>
    <w:rsid w:val="00DA639F"/>
    <w:rsid w:val="00DA6D2E"/>
    <w:rsid w:val="00DA7378"/>
    <w:rsid w:val="00DB0836"/>
    <w:rsid w:val="00DB20AF"/>
    <w:rsid w:val="00DB39A5"/>
    <w:rsid w:val="00DB3B46"/>
    <w:rsid w:val="00DB4C57"/>
    <w:rsid w:val="00DB55DC"/>
    <w:rsid w:val="00DB6A61"/>
    <w:rsid w:val="00DB6D91"/>
    <w:rsid w:val="00DB752D"/>
    <w:rsid w:val="00DB780C"/>
    <w:rsid w:val="00DC02A8"/>
    <w:rsid w:val="00DC11B4"/>
    <w:rsid w:val="00DC1FB4"/>
    <w:rsid w:val="00DC23DB"/>
    <w:rsid w:val="00DC34E2"/>
    <w:rsid w:val="00DC45FF"/>
    <w:rsid w:val="00DC62BC"/>
    <w:rsid w:val="00DC655A"/>
    <w:rsid w:val="00DC6A24"/>
    <w:rsid w:val="00DC746D"/>
    <w:rsid w:val="00DD1C25"/>
    <w:rsid w:val="00DD2EE6"/>
    <w:rsid w:val="00DD3523"/>
    <w:rsid w:val="00DD3828"/>
    <w:rsid w:val="00DD3E25"/>
    <w:rsid w:val="00DD42A3"/>
    <w:rsid w:val="00DD55C8"/>
    <w:rsid w:val="00DD621F"/>
    <w:rsid w:val="00DD6B64"/>
    <w:rsid w:val="00DD6C23"/>
    <w:rsid w:val="00DD72C4"/>
    <w:rsid w:val="00DD7518"/>
    <w:rsid w:val="00DD7B70"/>
    <w:rsid w:val="00DE0E40"/>
    <w:rsid w:val="00DE134C"/>
    <w:rsid w:val="00DE1671"/>
    <w:rsid w:val="00DE194E"/>
    <w:rsid w:val="00DE27CB"/>
    <w:rsid w:val="00DE37DB"/>
    <w:rsid w:val="00DE3ECF"/>
    <w:rsid w:val="00DE5803"/>
    <w:rsid w:val="00DE58C8"/>
    <w:rsid w:val="00DE6AC3"/>
    <w:rsid w:val="00DE7CEB"/>
    <w:rsid w:val="00DE7E13"/>
    <w:rsid w:val="00DF06B7"/>
    <w:rsid w:val="00DF07AC"/>
    <w:rsid w:val="00DF0AD9"/>
    <w:rsid w:val="00DF21A7"/>
    <w:rsid w:val="00DF22AE"/>
    <w:rsid w:val="00DF2450"/>
    <w:rsid w:val="00DF33E5"/>
    <w:rsid w:val="00DF5061"/>
    <w:rsid w:val="00DF58AF"/>
    <w:rsid w:val="00DF5FA9"/>
    <w:rsid w:val="00DF689F"/>
    <w:rsid w:val="00DF7638"/>
    <w:rsid w:val="00E00F0D"/>
    <w:rsid w:val="00E01733"/>
    <w:rsid w:val="00E022E1"/>
    <w:rsid w:val="00E03224"/>
    <w:rsid w:val="00E03D94"/>
    <w:rsid w:val="00E03DF0"/>
    <w:rsid w:val="00E06194"/>
    <w:rsid w:val="00E061C8"/>
    <w:rsid w:val="00E06CAB"/>
    <w:rsid w:val="00E072C4"/>
    <w:rsid w:val="00E0795D"/>
    <w:rsid w:val="00E10F8D"/>
    <w:rsid w:val="00E11111"/>
    <w:rsid w:val="00E1213A"/>
    <w:rsid w:val="00E1247E"/>
    <w:rsid w:val="00E137B2"/>
    <w:rsid w:val="00E14A94"/>
    <w:rsid w:val="00E14D06"/>
    <w:rsid w:val="00E15C07"/>
    <w:rsid w:val="00E15F3E"/>
    <w:rsid w:val="00E17DAB"/>
    <w:rsid w:val="00E2026F"/>
    <w:rsid w:val="00E21018"/>
    <w:rsid w:val="00E215AF"/>
    <w:rsid w:val="00E22365"/>
    <w:rsid w:val="00E22518"/>
    <w:rsid w:val="00E2310C"/>
    <w:rsid w:val="00E238A6"/>
    <w:rsid w:val="00E239D3"/>
    <w:rsid w:val="00E24487"/>
    <w:rsid w:val="00E24921"/>
    <w:rsid w:val="00E24A8C"/>
    <w:rsid w:val="00E24F2A"/>
    <w:rsid w:val="00E24FAD"/>
    <w:rsid w:val="00E2567F"/>
    <w:rsid w:val="00E265A2"/>
    <w:rsid w:val="00E2798D"/>
    <w:rsid w:val="00E300A3"/>
    <w:rsid w:val="00E3079E"/>
    <w:rsid w:val="00E308AF"/>
    <w:rsid w:val="00E323F2"/>
    <w:rsid w:val="00E3246E"/>
    <w:rsid w:val="00E33D4B"/>
    <w:rsid w:val="00E3406C"/>
    <w:rsid w:val="00E34319"/>
    <w:rsid w:val="00E35B9B"/>
    <w:rsid w:val="00E35C52"/>
    <w:rsid w:val="00E364A2"/>
    <w:rsid w:val="00E367B1"/>
    <w:rsid w:val="00E3707D"/>
    <w:rsid w:val="00E37C60"/>
    <w:rsid w:val="00E37D9B"/>
    <w:rsid w:val="00E408E8"/>
    <w:rsid w:val="00E42425"/>
    <w:rsid w:val="00E4282F"/>
    <w:rsid w:val="00E42855"/>
    <w:rsid w:val="00E42E15"/>
    <w:rsid w:val="00E4349F"/>
    <w:rsid w:val="00E4362A"/>
    <w:rsid w:val="00E44711"/>
    <w:rsid w:val="00E449C4"/>
    <w:rsid w:val="00E45401"/>
    <w:rsid w:val="00E4619E"/>
    <w:rsid w:val="00E4624F"/>
    <w:rsid w:val="00E476E3"/>
    <w:rsid w:val="00E47E65"/>
    <w:rsid w:val="00E50234"/>
    <w:rsid w:val="00E52029"/>
    <w:rsid w:val="00E532D1"/>
    <w:rsid w:val="00E53386"/>
    <w:rsid w:val="00E543D5"/>
    <w:rsid w:val="00E544BC"/>
    <w:rsid w:val="00E545B5"/>
    <w:rsid w:val="00E55464"/>
    <w:rsid w:val="00E559BB"/>
    <w:rsid w:val="00E563C5"/>
    <w:rsid w:val="00E578E9"/>
    <w:rsid w:val="00E57AC0"/>
    <w:rsid w:val="00E60175"/>
    <w:rsid w:val="00E604A3"/>
    <w:rsid w:val="00E6068D"/>
    <w:rsid w:val="00E6267F"/>
    <w:rsid w:val="00E627E6"/>
    <w:rsid w:val="00E63227"/>
    <w:rsid w:val="00E634BB"/>
    <w:rsid w:val="00E63AB5"/>
    <w:rsid w:val="00E63B31"/>
    <w:rsid w:val="00E63C99"/>
    <w:rsid w:val="00E63CC9"/>
    <w:rsid w:val="00E64606"/>
    <w:rsid w:val="00E646EE"/>
    <w:rsid w:val="00E65ADD"/>
    <w:rsid w:val="00E66B3C"/>
    <w:rsid w:val="00E67121"/>
    <w:rsid w:val="00E6729E"/>
    <w:rsid w:val="00E6737D"/>
    <w:rsid w:val="00E675ED"/>
    <w:rsid w:val="00E708EC"/>
    <w:rsid w:val="00E714B9"/>
    <w:rsid w:val="00E71AD2"/>
    <w:rsid w:val="00E71E10"/>
    <w:rsid w:val="00E725EB"/>
    <w:rsid w:val="00E7296B"/>
    <w:rsid w:val="00E72F32"/>
    <w:rsid w:val="00E73D39"/>
    <w:rsid w:val="00E7493A"/>
    <w:rsid w:val="00E76B01"/>
    <w:rsid w:val="00E77263"/>
    <w:rsid w:val="00E776D7"/>
    <w:rsid w:val="00E80863"/>
    <w:rsid w:val="00E80AD8"/>
    <w:rsid w:val="00E80DE4"/>
    <w:rsid w:val="00E81E51"/>
    <w:rsid w:val="00E8206C"/>
    <w:rsid w:val="00E823B4"/>
    <w:rsid w:val="00E82F8F"/>
    <w:rsid w:val="00E83497"/>
    <w:rsid w:val="00E835A8"/>
    <w:rsid w:val="00E83822"/>
    <w:rsid w:val="00E83D76"/>
    <w:rsid w:val="00E8450C"/>
    <w:rsid w:val="00E85026"/>
    <w:rsid w:val="00E85174"/>
    <w:rsid w:val="00E852DE"/>
    <w:rsid w:val="00E859FA"/>
    <w:rsid w:val="00E871AB"/>
    <w:rsid w:val="00E902C3"/>
    <w:rsid w:val="00E90385"/>
    <w:rsid w:val="00E909F4"/>
    <w:rsid w:val="00E92036"/>
    <w:rsid w:val="00E938EF"/>
    <w:rsid w:val="00E940E1"/>
    <w:rsid w:val="00E941ED"/>
    <w:rsid w:val="00E94410"/>
    <w:rsid w:val="00E94F47"/>
    <w:rsid w:val="00E9515C"/>
    <w:rsid w:val="00E95DB8"/>
    <w:rsid w:val="00E9795C"/>
    <w:rsid w:val="00EA017D"/>
    <w:rsid w:val="00EA046D"/>
    <w:rsid w:val="00EA190D"/>
    <w:rsid w:val="00EA24DB"/>
    <w:rsid w:val="00EA3C65"/>
    <w:rsid w:val="00EA4590"/>
    <w:rsid w:val="00EA5C35"/>
    <w:rsid w:val="00EB00FF"/>
    <w:rsid w:val="00EB0AE0"/>
    <w:rsid w:val="00EB1806"/>
    <w:rsid w:val="00EB1926"/>
    <w:rsid w:val="00EB2676"/>
    <w:rsid w:val="00EB27A2"/>
    <w:rsid w:val="00EB2B81"/>
    <w:rsid w:val="00EB3B06"/>
    <w:rsid w:val="00EB499F"/>
    <w:rsid w:val="00EB5D28"/>
    <w:rsid w:val="00EB5F6E"/>
    <w:rsid w:val="00EC07A4"/>
    <w:rsid w:val="00EC1F6E"/>
    <w:rsid w:val="00EC2613"/>
    <w:rsid w:val="00EC4C38"/>
    <w:rsid w:val="00EC4FB0"/>
    <w:rsid w:val="00EC5624"/>
    <w:rsid w:val="00EC5F73"/>
    <w:rsid w:val="00EC62C1"/>
    <w:rsid w:val="00EC6AE6"/>
    <w:rsid w:val="00EC7918"/>
    <w:rsid w:val="00EC7BE1"/>
    <w:rsid w:val="00EC7EEF"/>
    <w:rsid w:val="00ED1018"/>
    <w:rsid w:val="00ED14D9"/>
    <w:rsid w:val="00ED1F22"/>
    <w:rsid w:val="00ED3B68"/>
    <w:rsid w:val="00ED5129"/>
    <w:rsid w:val="00ED6127"/>
    <w:rsid w:val="00ED67B8"/>
    <w:rsid w:val="00ED692D"/>
    <w:rsid w:val="00ED7BC5"/>
    <w:rsid w:val="00EE03ED"/>
    <w:rsid w:val="00EE0651"/>
    <w:rsid w:val="00EE0DF0"/>
    <w:rsid w:val="00EE1144"/>
    <w:rsid w:val="00EE1494"/>
    <w:rsid w:val="00EE21B1"/>
    <w:rsid w:val="00EE3D79"/>
    <w:rsid w:val="00EE4966"/>
    <w:rsid w:val="00EE4A11"/>
    <w:rsid w:val="00EE4EDC"/>
    <w:rsid w:val="00EE75A2"/>
    <w:rsid w:val="00EF0518"/>
    <w:rsid w:val="00EF1936"/>
    <w:rsid w:val="00EF1B70"/>
    <w:rsid w:val="00EF530A"/>
    <w:rsid w:val="00EF546D"/>
    <w:rsid w:val="00EF586A"/>
    <w:rsid w:val="00EF5A6C"/>
    <w:rsid w:val="00EF69DF"/>
    <w:rsid w:val="00EF6C8A"/>
    <w:rsid w:val="00EF79C1"/>
    <w:rsid w:val="00F00619"/>
    <w:rsid w:val="00F017B5"/>
    <w:rsid w:val="00F04599"/>
    <w:rsid w:val="00F04AD8"/>
    <w:rsid w:val="00F054BF"/>
    <w:rsid w:val="00F059C3"/>
    <w:rsid w:val="00F05C66"/>
    <w:rsid w:val="00F0641A"/>
    <w:rsid w:val="00F0792F"/>
    <w:rsid w:val="00F10288"/>
    <w:rsid w:val="00F10D51"/>
    <w:rsid w:val="00F116A6"/>
    <w:rsid w:val="00F1288D"/>
    <w:rsid w:val="00F12CEE"/>
    <w:rsid w:val="00F12F80"/>
    <w:rsid w:val="00F1368F"/>
    <w:rsid w:val="00F13845"/>
    <w:rsid w:val="00F1389C"/>
    <w:rsid w:val="00F15371"/>
    <w:rsid w:val="00F160AC"/>
    <w:rsid w:val="00F17FDC"/>
    <w:rsid w:val="00F202D3"/>
    <w:rsid w:val="00F20835"/>
    <w:rsid w:val="00F20F0F"/>
    <w:rsid w:val="00F21493"/>
    <w:rsid w:val="00F217B8"/>
    <w:rsid w:val="00F21C0B"/>
    <w:rsid w:val="00F23020"/>
    <w:rsid w:val="00F23057"/>
    <w:rsid w:val="00F231FE"/>
    <w:rsid w:val="00F23B95"/>
    <w:rsid w:val="00F244FD"/>
    <w:rsid w:val="00F24B03"/>
    <w:rsid w:val="00F24E61"/>
    <w:rsid w:val="00F269C4"/>
    <w:rsid w:val="00F302F8"/>
    <w:rsid w:val="00F30C4A"/>
    <w:rsid w:val="00F3169B"/>
    <w:rsid w:val="00F31B6F"/>
    <w:rsid w:val="00F32BCB"/>
    <w:rsid w:val="00F33CD6"/>
    <w:rsid w:val="00F33EA1"/>
    <w:rsid w:val="00F34CED"/>
    <w:rsid w:val="00F3547C"/>
    <w:rsid w:val="00F35986"/>
    <w:rsid w:val="00F35B1C"/>
    <w:rsid w:val="00F35D9B"/>
    <w:rsid w:val="00F36354"/>
    <w:rsid w:val="00F366BF"/>
    <w:rsid w:val="00F3750B"/>
    <w:rsid w:val="00F37E0C"/>
    <w:rsid w:val="00F410D8"/>
    <w:rsid w:val="00F411C4"/>
    <w:rsid w:val="00F413EE"/>
    <w:rsid w:val="00F41876"/>
    <w:rsid w:val="00F422A1"/>
    <w:rsid w:val="00F42AF2"/>
    <w:rsid w:val="00F436B5"/>
    <w:rsid w:val="00F44798"/>
    <w:rsid w:val="00F44996"/>
    <w:rsid w:val="00F461A2"/>
    <w:rsid w:val="00F51E3C"/>
    <w:rsid w:val="00F52CE4"/>
    <w:rsid w:val="00F5617C"/>
    <w:rsid w:val="00F56909"/>
    <w:rsid w:val="00F57F01"/>
    <w:rsid w:val="00F57FC8"/>
    <w:rsid w:val="00F60C22"/>
    <w:rsid w:val="00F638E1"/>
    <w:rsid w:val="00F638F9"/>
    <w:rsid w:val="00F63CE3"/>
    <w:rsid w:val="00F63FE7"/>
    <w:rsid w:val="00F64850"/>
    <w:rsid w:val="00F64A77"/>
    <w:rsid w:val="00F654EA"/>
    <w:rsid w:val="00F6673C"/>
    <w:rsid w:val="00F7007F"/>
    <w:rsid w:val="00F714B7"/>
    <w:rsid w:val="00F7163F"/>
    <w:rsid w:val="00F716E8"/>
    <w:rsid w:val="00F71C92"/>
    <w:rsid w:val="00F7393C"/>
    <w:rsid w:val="00F74173"/>
    <w:rsid w:val="00F7434F"/>
    <w:rsid w:val="00F743CF"/>
    <w:rsid w:val="00F74BD5"/>
    <w:rsid w:val="00F74EA9"/>
    <w:rsid w:val="00F758BA"/>
    <w:rsid w:val="00F7594D"/>
    <w:rsid w:val="00F76983"/>
    <w:rsid w:val="00F76C03"/>
    <w:rsid w:val="00F80994"/>
    <w:rsid w:val="00F80E28"/>
    <w:rsid w:val="00F80F44"/>
    <w:rsid w:val="00F816B7"/>
    <w:rsid w:val="00F8315F"/>
    <w:rsid w:val="00F83813"/>
    <w:rsid w:val="00F83CDE"/>
    <w:rsid w:val="00F8576D"/>
    <w:rsid w:val="00F861B1"/>
    <w:rsid w:val="00F8637E"/>
    <w:rsid w:val="00F863BA"/>
    <w:rsid w:val="00F87050"/>
    <w:rsid w:val="00F90E54"/>
    <w:rsid w:val="00F91199"/>
    <w:rsid w:val="00F92E69"/>
    <w:rsid w:val="00F930A9"/>
    <w:rsid w:val="00F93995"/>
    <w:rsid w:val="00F96AA6"/>
    <w:rsid w:val="00F970FC"/>
    <w:rsid w:val="00F978B7"/>
    <w:rsid w:val="00F97DD8"/>
    <w:rsid w:val="00FA12CA"/>
    <w:rsid w:val="00FA2EDB"/>
    <w:rsid w:val="00FA3435"/>
    <w:rsid w:val="00FA3BFE"/>
    <w:rsid w:val="00FA5450"/>
    <w:rsid w:val="00FA59A2"/>
    <w:rsid w:val="00FA5E9A"/>
    <w:rsid w:val="00FA634E"/>
    <w:rsid w:val="00FA6EA0"/>
    <w:rsid w:val="00FA7917"/>
    <w:rsid w:val="00FB04C5"/>
    <w:rsid w:val="00FB0B73"/>
    <w:rsid w:val="00FB0CC0"/>
    <w:rsid w:val="00FB138F"/>
    <w:rsid w:val="00FB2051"/>
    <w:rsid w:val="00FB258C"/>
    <w:rsid w:val="00FB3175"/>
    <w:rsid w:val="00FB3203"/>
    <w:rsid w:val="00FB3A9A"/>
    <w:rsid w:val="00FB45F7"/>
    <w:rsid w:val="00FB4EC9"/>
    <w:rsid w:val="00FB4FFE"/>
    <w:rsid w:val="00FB5528"/>
    <w:rsid w:val="00FB7409"/>
    <w:rsid w:val="00FB7488"/>
    <w:rsid w:val="00FB7C6C"/>
    <w:rsid w:val="00FC013B"/>
    <w:rsid w:val="00FC0E12"/>
    <w:rsid w:val="00FC19B9"/>
    <w:rsid w:val="00FC1DC5"/>
    <w:rsid w:val="00FC25B7"/>
    <w:rsid w:val="00FC333A"/>
    <w:rsid w:val="00FC4708"/>
    <w:rsid w:val="00FC60A0"/>
    <w:rsid w:val="00FC6608"/>
    <w:rsid w:val="00FC6E41"/>
    <w:rsid w:val="00FC7CD6"/>
    <w:rsid w:val="00FD0457"/>
    <w:rsid w:val="00FD1CB8"/>
    <w:rsid w:val="00FD2811"/>
    <w:rsid w:val="00FD34C2"/>
    <w:rsid w:val="00FD38C2"/>
    <w:rsid w:val="00FD395F"/>
    <w:rsid w:val="00FD4E7A"/>
    <w:rsid w:val="00FD72AD"/>
    <w:rsid w:val="00FD7409"/>
    <w:rsid w:val="00FD75A6"/>
    <w:rsid w:val="00FD7B26"/>
    <w:rsid w:val="00FE05E9"/>
    <w:rsid w:val="00FE07A7"/>
    <w:rsid w:val="00FE10C3"/>
    <w:rsid w:val="00FE14E9"/>
    <w:rsid w:val="00FE1651"/>
    <w:rsid w:val="00FE2D73"/>
    <w:rsid w:val="00FE3163"/>
    <w:rsid w:val="00FE39A2"/>
    <w:rsid w:val="00FE4567"/>
    <w:rsid w:val="00FE71CB"/>
    <w:rsid w:val="00FE72F2"/>
    <w:rsid w:val="00FF0724"/>
    <w:rsid w:val="00FF0EA7"/>
    <w:rsid w:val="00FF0EFB"/>
    <w:rsid w:val="00FF0FDC"/>
    <w:rsid w:val="00FF1957"/>
    <w:rsid w:val="00FF1D89"/>
    <w:rsid w:val="00FF21C8"/>
    <w:rsid w:val="00FF312D"/>
    <w:rsid w:val="00FF36F4"/>
    <w:rsid w:val="00FF3C05"/>
    <w:rsid w:val="00FF3DBD"/>
    <w:rsid w:val="00FF5146"/>
    <w:rsid w:val="00FF5AFC"/>
    <w:rsid w:val="00FF7B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43CFAC"/>
  <w15:docId w15:val="{C5F52996-9E6E-4FC8-B1F2-E7B1C399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B4603"/>
    <w:pPr>
      <w:suppressAutoHyphens/>
    </w:pPr>
    <w:rPr>
      <w:sz w:val="24"/>
      <w:szCs w:val="24"/>
      <w:lang w:eastAsia="ar-SA"/>
    </w:rPr>
  </w:style>
  <w:style w:type="paragraph" w:styleId="Nagwek1">
    <w:name w:val="heading 1"/>
    <w:basedOn w:val="Normalny"/>
    <w:next w:val="Normalny"/>
    <w:qFormat/>
    <w:rsid w:val="008D5CA9"/>
    <w:pPr>
      <w:keepNext/>
      <w:numPr>
        <w:numId w:val="1"/>
      </w:numPr>
      <w:jc w:val="both"/>
      <w:outlineLvl w:val="0"/>
    </w:pPr>
    <w:rPr>
      <w:b/>
    </w:rPr>
  </w:style>
  <w:style w:type="paragraph" w:styleId="Nagwek2">
    <w:name w:val="heading 2"/>
    <w:basedOn w:val="Normalny"/>
    <w:next w:val="Normalny"/>
    <w:qFormat/>
    <w:rsid w:val="008D5CA9"/>
    <w:pPr>
      <w:keepNext/>
      <w:numPr>
        <w:ilvl w:val="1"/>
        <w:numId w:val="1"/>
      </w:numPr>
      <w:tabs>
        <w:tab w:val="left" w:pos="576"/>
        <w:tab w:val="left" w:pos="1080"/>
      </w:tabs>
      <w:spacing w:before="240" w:after="60"/>
      <w:outlineLvl w:val="1"/>
    </w:pPr>
    <w:rPr>
      <w:rFonts w:ascii="Arial" w:hAnsi="Arial" w:cs="Arial"/>
      <w:b/>
      <w:bCs/>
      <w:i/>
      <w:iCs/>
      <w:sz w:val="28"/>
      <w:szCs w:val="28"/>
    </w:rPr>
  </w:style>
  <w:style w:type="paragraph" w:styleId="Nagwek3">
    <w:name w:val="heading 3"/>
    <w:basedOn w:val="Normalny"/>
    <w:next w:val="Normalny"/>
    <w:qFormat/>
    <w:rsid w:val="008D5CA9"/>
    <w:pPr>
      <w:keepNext/>
      <w:numPr>
        <w:ilvl w:val="2"/>
        <w:numId w:val="1"/>
      </w:numPr>
      <w:ind w:left="360" w:hanging="360"/>
      <w:outlineLvl w:val="2"/>
    </w:pPr>
    <w:rPr>
      <w:b/>
    </w:rPr>
  </w:style>
  <w:style w:type="paragraph" w:styleId="Nagwek4">
    <w:name w:val="heading 4"/>
    <w:basedOn w:val="Normalny"/>
    <w:next w:val="Normalny"/>
    <w:qFormat/>
    <w:rsid w:val="008D5CA9"/>
    <w:pPr>
      <w:keepNext/>
      <w:numPr>
        <w:ilvl w:val="3"/>
        <w:numId w:val="1"/>
      </w:numPr>
      <w:ind w:left="540" w:hanging="540"/>
      <w:outlineLvl w:val="3"/>
    </w:pPr>
    <w:rPr>
      <w:b/>
    </w:rPr>
  </w:style>
  <w:style w:type="paragraph" w:styleId="Nagwek5">
    <w:name w:val="heading 5"/>
    <w:basedOn w:val="Normalny"/>
    <w:next w:val="Normalny"/>
    <w:qFormat/>
    <w:rsid w:val="008D5CA9"/>
    <w:pPr>
      <w:keepNext/>
      <w:numPr>
        <w:ilvl w:val="4"/>
        <w:numId w:val="1"/>
      </w:numPr>
      <w:ind w:left="540" w:hanging="540"/>
      <w:jc w:val="both"/>
      <w:outlineLvl w:val="4"/>
    </w:pPr>
    <w:rPr>
      <w:b/>
    </w:rPr>
  </w:style>
  <w:style w:type="paragraph" w:styleId="Nagwek6">
    <w:name w:val="heading 6"/>
    <w:basedOn w:val="Normalny"/>
    <w:next w:val="Normalny"/>
    <w:qFormat/>
    <w:rsid w:val="008D5CA9"/>
    <w:pPr>
      <w:keepNext/>
      <w:numPr>
        <w:ilvl w:val="5"/>
        <w:numId w:val="1"/>
      </w:numPr>
      <w:ind w:left="720" w:hanging="720"/>
      <w:outlineLvl w:val="5"/>
    </w:pPr>
    <w:rPr>
      <w:b/>
    </w:rPr>
  </w:style>
  <w:style w:type="paragraph" w:styleId="Nagwek7">
    <w:name w:val="heading 7"/>
    <w:basedOn w:val="Normalny"/>
    <w:next w:val="Normalny"/>
    <w:qFormat/>
    <w:rsid w:val="008D5CA9"/>
    <w:pPr>
      <w:keepNext/>
      <w:numPr>
        <w:ilvl w:val="6"/>
        <w:numId w:val="1"/>
      </w:numPr>
      <w:outlineLvl w:val="6"/>
    </w:pPr>
    <w:rPr>
      <w:b/>
    </w:rPr>
  </w:style>
  <w:style w:type="paragraph" w:styleId="Nagwek8">
    <w:name w:val="heading 8"/>
    <w:basedOn w:val="Normalny"/>
    <w:next w:val="Normalny"/>
    <w:qFormat/>
    <w:rsid w:val="008D5CA9"/>
    <w:pPr>
      <w:keepNext/>
      <w:numPr>
        <w:ilvl w:val="7"/>
        <w:numId w:val="1"/>
      </w:numPr>
      <w:jc w:val="both"/>
      <w:outlineLvl w:val="7"/>
    </w:pPr>
    <w:rPr>
      <w:b/>
    </w:rPr>
  </w:style>
  <w:style w:type="paragraph" w:styleId="Nagwek9">
    <w:name w:val="heading 9"/>
    <w:basedOn w:val="Normalny"/>
    <w:next w:val="Normalny"/>
    <w:qFormat/>
    <w:rsid w:val="008D5CA9"/>
    <w:pPr>
      <w:keepNext/>
      <w:numPr>
        <w:ilvl w:val="8"/>
        <w:numId w:val="1"/>
      </w:numPr>
      <w:ind w:left="5220" w:hanging="5220"/>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8D5CA9"/>
    <w:rPr>
      <w:rFonts w:ascii="Times New Roman" w:hAnsi="Times New Roman" w:cs="Times New Roman"/>
    </w:rPr>
  </w:style>
  <w:style w:type="character" w:customStyle="1" w:styleId="WW8Num5z0">
    <w:name w:val="WW8Num5z0"/>
    <w:rsid w:val="008D5CA9"/>
    <w:rPr>
      <w:b w:val="0"/>
    </w:rPr>
  </w:style>
  <w:style w:type="character" w:customStyle="1" w:styleId="WW8Num6z0">
    <w:name w:val="WW8Num6z0"/>
    <w:rsid w:val="008D5CA9"/>
    <w:rPr>
      <w:color w:val="auto"/>
    </w:rPr>
  </w:style>
  <w:style w:type="character" w:customStyle="1" w:styleId="WW8Num7z0">
    <w:name w:val="WW8Num7z0"/>
    <w:rsid w:val="008D5CA9"/>
    <w:rPr>
      <w:rFonts w:ascii="Wingdings" w:hAnsi="Wingdings"/>
    </w:rPr>
  </w:style>
  <w:style w:type="character" w:customStyle="1" w:styleId="WW8Num8z0">
    <w:name w:val="WW8Num8z0"/>
    <w:rsid w:val="008D5CA9"/>
    <w:rPr>
      <w:rFonts w:cs="Times New Roman"/>
      <w:b w:val="0"/>
      <w:i w:val="0"/>
    </w:rPr>
  </w:style>
  <w:style w:type="character" w:customStyle="1" w:styleId="WW8Num9z0">
    <w:name w:val="WW8Num9z0"/>
    <w:rsid w:val="008D5CA9"/>
    <w:rPr>
      <w:rFonts w:ascii="Times New Roman" w:hAnsi="Times New Roman" w:cs="Times New Roman"/>
      <w:i w:val="0"/>
    </w:rPr>
  </w:style>
  <w:style w:type="character" w:customStyle="1" w:styleId="WW8Num11z0">
    <w:name w:val="WW8Num11z0"/>
    <w:rsid w:val="008D5CA9"/>
    <w:rPr>
      <w:rFonts w:ascii="Symbol" w:hAnsi="Symbol"/>
      <w:b w:val="0"/>
    </w:rPr>
  </w:style>
  <w:style w:type="character" w:customStyle="1" w:styleId="WW8Num12z0">
    <w:name w:val="WW8Num12z0"/>
    <w:rsid w:val="008D5CA9"/>
    <w:rPr>
      <w:rFonts w:ascii="Times New Roman" w:hAnsi="Times New Roman" w:cs="Times New Roman"/>
      <w:i w:val="0"/>
    </w:rPr>
  </w:style>
  <w:style w:type="character" w:customStyle="1" w:styleId="WW8Num13z0">
    <w:name w:val="WW8Num13z0"/>
    <w:rsid w:val="008D5CA9"/>
    <w:rPr>
      <w:b w:val="0"/>
    </w:rPr>
  </w:style>
  <w:style w:type="character" w:customStyle="1" w:styleId="WW8Num14z0">
    <w:name w:val="WW8Num14z0"/>
    <w:rsid w:val="008D5CA9"/>
    <w:rPr>
      <w:b w:val="0"/>
    </w:rPr>
  </w:style>
  <w:style w:type="character" w:customStyle="1" w:styleId="WW8Num16z0">
    <w:name w:val="WW8Num16z0"/>
    <w:rsid w:val="008D5CA9"/>
    <w:rPr>
      <w:rFonts w:ascii="Symbol" w:hAnsi="Symbol"/>
      <w:b w:val="0"/>
    </w:rPr>
  </w:style>
  <w:style w:type="character" w:customStyle="1" w:styleId="WW8Num17z0">
    <w:name w:val="WW8Num17z0"/>
    <w:rsid w:val="008D5CA9"/>
    <w:rPr>
      <w:b w:val="0"/>
    </w:rPr>
  </w:style>
  <w:style w:type="character" w:customStyle="1" w:styleId="WW8Num21z0">
    <w:name w:val="WW8Num21z0"/>
    <w:rsid w:val="008D5CA9"/>
    <w:rPr>
      <w:color w:val="auto"/>
    </w:rPr>
  </w:style>
  <w:style w:type="character" w:customStyle="1" w:styleId="WW8Num23z1">
    <w:name w:val="WW8Num23z1"/>
    <w:rsid w:val="008D5CA9"/>
    <w:rPr>
      <w:rFonts w:ascii="Symbol" w:hAnsi="Symbol"/>
    </w:rPr>
  </w:style>
  <w:style w:type="character" w:customStyle="1" w:styleId="WW8Num23z2">
    <w:name w:val="WW8Num23z2"/>
    <w:rsid w:val="008D5CA9"/>
    <w:rPr>
      <w:b w:val="0"/>
    </w:rPr>
  </w:style>
  <w:style w:type="character" w:customStyle="1" w:styleId="WW8Num28z0">
    <w:name w:val="WW8Num28z0"/>
    <w:rsid w:val="008D5CA9"/>
    <w:rPr>
      <w:i w:val="0"/>
    </w:rPr>
  </w:style>
  <w:style w:type="character" w:customStyle="1" w:styleId="WW8Num34z0">
    <w:name w:val="WW8Num34z0"/>
    <w:rsid w:val="008D5CA9"/>
    <w:rPr>
      <w:i w:val="0"/>
      <w:color w:val="auto"/>
    </w:rPr>
  </w:style>
  <w:style w:type="character" w:customStyle="1" w:styleId="WW8Num35z0">
    <w:name w:val="WW8Num35z0"/>
    <w:rsid w:val="008D5CA9"/>
    <w:rPr>
      <w:rFonts w:ascii="Symbol" w:hAnsi="Symbol"/>
    </w:rPr>
  </w:style>
  <w:style w:type="character" w:customStyle="1" w:styleId="WW8Num37z0">
    <w:name w:val="WW8Num37z0"/>
    <w:rsid w:val="008D5CA9"/>
    <w:rPr>
      <w:color w:val="auto"/>
    </w:rPr>
  </w:style>
  <w:style w:type="character" w:customStyle="1" w:styleId="WW8Num37z1">
    <w:name w:val="WW8Num37z1"/>
    <w:rsid w:val="008D5CA9"/>
    <w:rPr>
      <w:b w:val="0"/>
      <w:color w:val="auto"/>
      <w:sz w:val="22"/>
      <w:szCs w:val="22"/>
    </w:rPr>
  </w:style>
  <w:style w:type="character" w:customStyle="1" w:styleId="WW8Num37z2">
    <w:name w:val="WW8Num37z2"/>
    <w:rsid w:val="008D5CA9"/>
    <w:rPr>
      <w:b w:val="0"/>
    </w:rPr>
  </w:style>
  <w:style w:type="character" w:customStyle="1" w:styleId="WW8Num40z0">
    <w:name w:val="WW8Num40z0"/>
    <w:rsid w:val="008D5CA9"/>
    <w:rPr>
      <w:color w:val="auto"/>
    </w:rPr>
  </w:style>
  <w:style w:type="character" w:customStyle="1" w:styleId="WW8Num41z0">
    <w:name w:val="WW8Num41z0"/>
    <w:rsid w:val="008D5CA9"/>
    <w:rPr>
      <w:color w:val="auto"/>
    </w:rPr>
  </w:style>
  <w:style w:type="character" w:customStyle="1" w:styleId="WW8Num42z0">
    <w:name w:val="WW8Num42z0"/>
    <w:rsid w:val="008D5CA9"/>
    <w:rPr>
      <w:i w:val="0"/>
      <w:color w:val="auto"/>
    </w:rPr>
  </w:style>
  <w:style w:type="character" w:customStyle="1" w:styleId="WW8Num43z0">
    <w:name w:val="WW8Num43z0"/>
    <w:rsid w:val="008D5CA9"/>
    <w:rPr>
      <w:rFonts w:ascii="Symbol" w:hAnsi="Symbol"/>
    </w:rPr>
  </w:style>
  <w:style w:type="character" w:customStyle="1" w:styleId="WW8Num49z0">
    <w:name w:val="WW8Num49z0"/>
    <w:rsid w:val="008D5CA9"/>
    <w:rPr>
      <w:color w:val="auto"/>
    </w:rPr>
  </w:style>
  <w:style w:type="character" w:customStyle="1" w:styleId="WW8Num51z0">
    <w:name w:val="WW8Num51z0"/>
    <w:rsid w:val="008D5CA9"/>
    <w:rPr>
      <w:rFonts w:ascii="Symbol" w:hAnsi="Symbol"/>
    </w:rPr>
  </w:style>
  <w:style w:type="character" w:customStyle="1" w:styleId="WW8Num57z0">
    <w:name w:val="WW8Num57z0"/>
    <w:rsid w:val="008D5CA9"/>
    <w:rPr>
      <w:b w:val="0"/>
    </w:rPr>
  </w:style>
  <w:style w:type="character" w:customStyle="1" w:styleId="WW8Num57z1">
    <w:name w:val="WW8Num57z1"/>
    <w:rsid w:val="008D5CA9"/>
    <w:rPr>
      <w:b w:val="0"/>
      <w:color w:val="auto"/>
    </w:rPr>
  </w:style>
  <w:style w:type="character" w:customStyle="1" w:styleId="WW8Num60z0">
    <w:name w:val="WW8Num60z0"/>
    <w:rsid w:val="008D5CA9"/>
    <w:rPr>
      <w:rFonts w:ascii="Symbol" w:hAnsi="Symbol"/>
    </w:rPr>
  </w:style>
  <w:style w:type="character" w:customStyle="1" w:styleId="WW8Num62z0">
    <w:name w:val="WW8Num62z0"/>
    <w:rsid w:val="008D5CA9"/>
    <w:rPr>
      <w:color w:val="auto"/>
    </w:rPr>
  </w:style>
  <w:style w:type="character" w:customStyle="1" w:styleId="WW8Num63z0">
    <w:name w:val="WW8Num63z0"/>
    <w:rsid w:val="008D5CA9"/>
    <w:rPr>
      <w:i w:val="0"/>
      <w:color w:val="auto"/>
    </w:rPr>
  </w:style>
  <w:style w:type="character" w:customStyle="1" w:styleId="WW8Num65z0">
    <w:name w:val="WW8Num65z0"/>
    <w:rsid w:val="008D5CA9"/>
    <w:rPr>
      <w:b w:val="0"/>
      <w:i w:val="0"/>
      <w:color w:val="auto"/>
    </w:rPr>
  </w:style>
  <w:style w:type="character" w:customStyle="1" w:styleId="WW8Num70z0">
    <w:name w:val="WW8Num70z0"/>
    <w:rsid w:val="008D5CA9"/>
    <w:rPr>
      <w:rFonts w:ascii="Symbol" w:hAnsi="Symbol"/>
    </w:rPr>
  </w:style>
  <w:style w:type="character" w:customStyle="1" w:styleId="Absatz-Standardschriftart">
    <w:name w:val="Absatz-Standardschriftart"/>
    <w:rsid w:val="008D5CA9"/>
  </w:style>
  <w:style w:type="character" w:customStyle="1" w:styleId="WW-Absatz-Standardschriftart">
    <w:name w:val="WW-Absatz-Standardschriftart"/>
    <w:rsid w:val="008D5CA9"/>
  </w:style>
  <w:style w:type="character" w:customStyle="1" w:styleId="WW8Num10z0">
    <w:name w:val="WW8Num10z0"/>
    <w:rsid w:val="008D5CA9"/>
    <w:rPr>
      <w:color w:val="000000"/>
    </w:rPr>
  </w:style>
  <w:style w:type="character" w:customStyle="1" w:styleId="WW8Num15z0">
    <w:name w:val="WW8Num15z0"/>
    <w:rsid w:val="008D5CA9"/>
    <w:rPr>
      <w:rFonts w:ascii="Times New Roman" w:hAnsi="Times New Roman" w:cs="Times New Roman"/>
      <w:b/>
    </w:rPr>
  </w:style>
  <w:style w:type="character" w:customStyle="1" w:styleId="WW8Num18z0">
    <w:name w:val="WW8Num18z0"/>
    <w:rsid w:val="008D5CA9"/>
    <w:rPr>
      <w:b w:val="0"/>
    </w:rPr>
  </w:style>
  <w:style w:type="character" w:customStyle="1" w:styleId="WW8Num19z0">
    <w:name w:val="WW8Num19z0"/>
    <w:rsid w:val="008D5CA9"/>
    <w:rPr>
      <w:b w:val="0"/>
    </w:rPr>
  </w:style>
  <w:style w:type="character" w:customStyle="1" w:styleId="WW8Num20z0">
    <w:name w:val="WW8Num20z0"/>
    <w:rsid w:val="008D5CA9"/>
    <w:rPr>
      <w:rFonts w:cs="Times New Roman"/>
    </w:rPr>
  </w:style>
  <w:style w:type="character" w:customStyle="1" w:styleId="WW8Num23z0">
    <w:name w:val="WW8Num23z0"/>
    <w:rsid w:val="008D5CA9"/>
    <w:rPr>
      <w:rFonts w:cs="Times New Roman"/>
    </w:rPr>
  </w:style>
  <w:style w:type="character" w:customStyle="1" w:styleId="WW8Num24z0">
    <w:name w:val="WW8Num24z0"/>
    <w:rsid w:val="008D5CA9"/>
    <w:rPr>
      <w:i w:val="0"/>
    </w:rPr>
  </w:style>
  <w:style w:type="character" w:customStyle="1" w:styleId="WW8Num25z0">
    <w:name w:val="WW8Num25z0"/>
    <w:rsid w:val="008D5CA9"/>
    <w:rPr>
      <w:rFonts w:eastAsia="Times New Roman"/>
    </w:rPr>
  </w:style>
  <w:style w:type="character" w:customStyle="1" w:styleId="WW8Num29z0">
    <w:name w:val="WW8Num29z0"/>
    <w:rsid w:val="008D5CA9"/>
    <w:rPr>
      <w:color w:val="auto"/>
    </w:rPr>
  </w:style>
  <w:style w:type="character" w:customStyle="1" w:styleId="WW8Num31z1">
    <w:name w:val="WW8Num31z1"/>
    <w:rsid w:val="008D5CA9"/>
    <w:rPr>
      <w:rFonts w:ascii="Symbol" w:hAnsi="Symbol"/>
    </w:rPr>
  </w:style>
  <w:style w:type="character" w:customStyle="1" w:styleId="WW8Num31z2">
    <w:name w:val="WW8Num31z2"/>
    <w:rsid w:val="008D5CA9"/>
    <w:rPr>
      <w:b w:val="0"/>
    </w:rPr>
  </w:style>
  <w:style w:type="character" w:customStyle="1" w:styleId="WW8Num36z0">
    <w:name w:val="WW8Num36z0"/>
    <w:rsid w:val="008D5CA9"/>
    <w:rPr>
      <w:i w:val="0"/>
    </w:rPr>
  </w:style>
  <w:style w:type="character" w:customStyle="1" w:styleId="WW8Num43z1">
    <w:name w:val="WW8Num43z1"/>
    <w:rsid w:val="008D5CA9"/>
    <w:rPr>
      <w:rFonts w:ascii="Courier New" w:hAnsi="Courier New"/>
    </w:rPr>
  </w:style>
  <w:style w:type="character" w:customStyle="1" w:styleId="WW8Num43z2">
    <w:name w:val="WW8Num43z2"/>
    <w:rsid w:val="008D5CA9"/>
    <w:rPr>
      <w:rFonts w:ascii="Wingdings" w:hAnsi="Wingdings"/>
    </w:rPr>
  </w:style>
  <w:style w:type="character" w:customStyle="1" w:styleId="WW8Num45z0">
    <w:name w:val="WW8Num45z0"/>
    <w:rsid w:val="008D5CA9"/>
    <w:rPr>
      <w:color w:val="auto"/>
    </w:rPr>
  </w:style>
  <w:style w:type="character" w:customStyle="1" w:styleId="WW8Num45z1">
    <w:name w:val="WW8Num45z1"/>
    <w:rsid w:val="008D5CA9"/>
    <w:rPr>
      <w:b w:val="0"/>
      <w:color w:val="auto"/>
      <w:sz w:val="22"/>
      <w:szCs w:val="22"/>
    </w:rPr>
  </w:style>
  <w:style w:type="character" w:customStyle="1" w:styleId="WW8Num45z2">
    <w:name w:val="WW8Num45z2"/>
    <w:rsid w:val="008D5CA9"/>
    <w:rPr>
      <w:b w:val="0"/>
    </w:rPr>
  </w:style>
  <w:style w:type="character" w:customStyle="1" w:styleId="WW8Num48z0">
    <w:name w:val="WW8Num48z0"/>
    <w:rsid w:val="008D5CA9"/>
    <w:rPr>
      <w:color w:val="auto"/>
    </w:rPr>
  </w:style>
  <w:style w:type="character" w:customStyle="1" w:styleId="WW8Num50z0">
    <w:name w:val="WW8Num50z0"/>
    <w:rsid w:val="008D5CA9"/>
    <w:rPr>
      <w:rFonts w:ascii="Symbol" w:hAnsi="Symbol"/>
    </w:rPr>
  </w:style>
  <w:style w:type="character" w:customStyle="1" w:styleId="WW8Num50z1">
    <w:name w:val="WW8Num50z1"/>
    <w:rsid w:val="008D5CA9"/>
    <w:rPr>
      <w:rFonts w:ascii="Courier New" w:hAnsi="Courier New"/>
    </w:rPr>
  </w:style>
  <w:style w:type="character" w:customStyle="1" w:styleId="WW8Num50z2">
    <w:name w:val="WW8Num50z2"/>
    <w:rsid w:val="008D5CA9"/>
    <w:rPr>
      <w:rFonts w:ascii="Wingdings" w:hAnsi="Wingdings"/>
    </w:rPr>
  </w:style>
  <w:style w:type="character" w:customStyle="1" w:styleId="WW8Num51z1">
    <w:name w:val="WW8Num51z1"/>
    <w:rsid w:val="008D5CA9"/>
    <w:rPr>
      <w:rFonts w:ascii="Courier New" w:hAnsi="Courier New"/>
    </w:rPr>
  </w:style>
  <w:style w:type="character" w:customStyle="1" w:styleId="WW8Num51z2">
    <w:name w:val="WW8Num51z2"/>
    <w:rsid w:val="008D5CA9"/>
    <w:rPr>
      <w:rFonts w:ascii="Wingdings" w:hAnsi="Wingdings"/>
    </w:rPr>
  </w:style>
  <w:style w:type="character" w:customStyle="1" w:styleId="WW8Num52z1">
    <w:name w:val="WW8Num52z1"/>
    <w:rsid w:val="008D5CA9"/>
    <w:rPr>
      <w:rFonts w:ascii="Courier New" w:hAnsi="Courier New" w:cs="Courier New"/>
    </w:rPr>
  </w:style>
  <w:style w:type="character" w:customStyle="1" w:styleId="WW8Num52z2">
    <w:name w:val="WW8Num52z2"/>
    <w:rsid w:val="008D5CA9"/>
    <w:rPr>
      <w:rFonts w:ascii="Wingdings" w:hAnsi="Wingdings"/>
    </w:rPr>
  </w:style>
  <w:style w:type="character" w:customStyle="1" w:styleId="WW8Num52z3">
    <w:name w:val="WW8Num52z3"/>
    <w:rsid w:val="008D5CA9"/>
    <w:rPr>
      <w:rFonts w:ascii="Symbol" w:hAnsi="Symbol"/>
    </w:rPr>
  </w:style>
  <w:style w:type="character" w:customStyle="1" w:styleId="WW8Num54z0">
    <w:name w:val="WW8Num54z0"/>
    <w:rsid w:val="008D5CA9"/>
    <w:rPr>
      <w:i w:val="0"/>
      <w:color w:val="auto"/>
    </w:rPr>
  </w:style>
  <w:style w:type="character" w:customStyle="1" w:styleId="WW8Num59z0">
    <w:name w:val="WW8Num59z0"/>
    <w:rsid w:val="008D5CA9"/>
    <w:rPr>
      <w:rFonts w:cs="Times New Roman"/>
    </w:rPr>
  </w:style>
  <w:style w:type="character" w:customStyle="1" w:styleId="WW8Num61z0">
    <w:name w:val="WW8Num61z0"/>
    <w:rsid w:val="008D5CA9"/>
    <w:rPr>
      <w:rFonts w:ascii="Symbol" w:hAnsi="Symbol"/>
    </w:rPr>
  </w:style>
  <w:style w:type="character" w:customStyle="1" w:styleId="WW8Num61z1">
    <w:name w:val="WW8Num61z1"/>
    <w:rsid w:val="008D5CA9"/>
    <w:rPr>
      <w:rFonts w:ascii="Courier New" w:hAnsi="Courier New"/>
    </w:rPr>
  </w:style>
  <w:style w:type="character" w:customStyle="1" w:styleId="WW8Num61z2">
    <w:name w:val="WW8Num61z2"/>
    <w:rsid w:val="008D5CA9"/>
    <w:rPr>
      <w:rFonts w:ascii="Wingdings" w:hAnsi="Wingdings"/>
    </w:rPr>
  </w:style>
  <w:style w:type="character" w:customStyle="1" w:styleId="WW8Num68z0">
    <w:name w:val="WW8Num68z0"/>
    <w:rsid w:val="008D5CA9"/>
    <w:rPr>
      <w:b w:val="0"/>
    </w:rPr>
  </w:style>
  <w:style w:type="character" w:customStyle="1" w:styleId="WW8Num68z1">
    <w:name w:val="WW8Num68z1"/>
    <w:rsid w:val="008D5CA9"/>
    <w:rPr>
      <w:b w:val="0"/>
      <w:color w:val="auto"/>
    </w:rPr>
  </w:style>
  <w:style w:type="character" w:customStyle="1" w:styleId="WW8Num71z0">
    <w:name w:val="WW8Num71z0"/>
    <w:rsid w:val="008D5CA9"/>
    <w:rPr>
      <w:rFonts w:ascii="Symbol" w:hAnsi="Symbol"/>
    </w:rPr>
  </w:style>
  <w:style w:type="character" w:customStyle="1" w:styleId="WW8Num71z1">
    <w:name w:val="WW8Num71z1"/>
    <w:rsid w:val="008D5CA9"/>
    <w:rPr>
      <w:rFonts w:ascii="Courier New" w:hAnsi="Courier New"/>
    </w:rPr>
  </w:style>
  <w:style w:type="character" w:customStyle="1" w:styleId="WW8Num71z2">
    <w:name w:val="WW8Num71z2"/>
    <w:rsid w:val="008D5CA9"/>
    <w:rPr>
      <w:rFonts w:ascii="Wingdings" w:hAnsi="Wingdings"/>
    </w:rPr>
  </w:style>
  <w:style w:type="character" w:customStyle="1" w:styleId="WW8Num73z0">
    <w:name w:val="WW8Num73z0"/>
    <w:rsid w:val="008D5CA9"/>
    <w:rPr>
      <w:color w:val="auto"/>
    </w:rPr>
  </w:style>
  <w:style w:type="character" w:customStyle="1" w:styleId="WW8Num74z0">
    <w:name w:val="WW8Num74z0"/>
    <w:rsid w:val="008D5CA9"/>
    <w:rPr>
      <w:i w:val="0"/>
      <w:color w:val="auto"/>
    </w:rPr>
  </w:style>
  <w:style w:type="character" w:customStyle="1" w:styleId="WW8Num76z0">
    <w:name w:val="WW8Num76z0"/>
    <w:rsid w:val="008D5CA9"/>
    <w:rPr>
      <w:rFonts w:ascii="Symbol" w:hAnsi="Symbol"/>
      <w:b w:val="0"/>
      <w:i w:val="0"/>
    </w:rPr>
  </w:style>
  <w:style w:type="character" w:customStyle="1" w:styleId="WW8Num77z0">
    <w:name w:val="WW8Num77z0"/>
    <w:rsid w:val="008D5CA9"/>
    <w:rPr>
      <w:b w:val="0"/>
      <w:i w:val="0"/>
      <w:color w:val="auto"/>
    </w:rPr>
  </w:style>
  <w:style w:type="character" w:customStyle="1" w:styleId="WW8Num82z0">
    <w:name w:val="WW8Num82z0"/>
    <w:rsid w:val="008D5CA9"/>
    <w:rPr>
      <w:rFonts w:ascii="Symbol" w:hAnsi="Symbol"/>
    </w:rPr>
  </w:style>
  <w:style w:type="character" w:customStyle="1" w:styleId="WW8Num82z1">
    <w:name w:val="WW8Num82z1"/>
    <w:rsid w:val="008D5CA9"/>
    <w:rPr>
      <w:rFonts w:ascii="Courier New" w:hAnsi="Courier New"/>
    </w:rPr>
  </w:style>
  <w:style w:type="character" w:customStyle="1" w:styleId="WW8Num82z2">
    <w:name w:val="WW8Num82z2"/>
    <w:rsid w:val="008D5CA9"/>
    <w:rPr>
      <w:rFonts w:ascii="Wingdings" w:hAnsi="Wingdings"/>
    </w:rPr>
  </w:style>
  <w:style w:type="character" w:customStyle="1" w:styleId="Domylnaczcionkaakapitu1">
    <w:name w:val="Domyślna czcionka akapitu1"/>
    <w:rsid w:val="008D5CA9"/>
  </w:style>
  <w:style w:type="character" w:styleId="Hipercze">
    <w:name w:val="Hyperlink"/>
    <w:rsid w:val="008D5CA9"/>
    <w:rPr>
      <w:color w:val="0000FF"/>
      <w:u w:val="single"/>
    </w:rPr>
  </w:style>
  <w:style w:type="character" w:customStyle="1" w:styleId="Znak3">
    <w:name w:val="Znak3"/>
    <w:rsid w:val="008D5CA9"/>
    <w:rPr>
      <w:sz w:val="24"/>
      <w:szCs w:val="24"/>
      <w:lang w:val="pl-PL" w:eastAsia="ar-SA" w:bidi="ar-SA"/>
    </w:rPr>
  </w:style>
  <w:style w:type="character" w:customStyle="1" w:styleId="Znak2">
    <w:name w:val="Znak2"/>
    <w:rsid w:val="008D5CA9"/>
    <w:rPr>
      <w:sz w:val="24"/>
      <w:szCs w:val="24"/>
    </w:rPr>
  </w:style>
  <w:style w:type="character" w:customStyle="1" w:styleId="Znak1">
    <w:name w:val="Znak1"/>
    <w:basedOn w:val="Domylnaczcionkaakapitu1"/>
    <w:rsid w:val="008D5CA9"/>
  </w:style>
  <w:style w:type="character" w:customStyle="1" w:styleId="Znakiprzypiswkocowych">
    <w:name w:val="Znaki przypisów końcowych"/>
    <w:rsid w:val="008D5CA9"/>
    <w:rPr>
      <w:vertAlign w:val="superscript"/>
    </w:rPr>
  </w:style>
  <w:style w:type="character" w:customStyle="1" w:styleId="StandardZnak">
    <w:name w:val="Standard Znak"/>
    <w:rsid w:val="008D5CA9"/>
    <w:rPr>
      <w:rFonts w:eastAsia="Arial"/>
      <w:szCs w:val="24"/>
      <w:lang w:eastAsia="ar-SA" w:bidi="ar-SA"/>
    </w:rPr>
  </w:style>
  <w:style w:type="character" w:customStyle="1" w:styleId="Znakiprzypiswdolnych">
    <w:name w:val="Znaki przypisów dolnych"/>
    <w:rsid w:val="008D5CA9"/>
    <w:rPr>
      <w:vertAlign w:val="superscript"/>
    </w:rPr>
  </w:style>
  <w:style w:type="character" w:styleId="Numerstrony">
    <w:name w:val="page number"/>
    <w:basedOn w:val="Domylnaczcionkaakapitu1"/>
    <w:rsid w:val="008D5CA9"/>
  </w:style>
  <w:style w:type="character" w:customStyle="1" w:styleId="Tekstpodstawowywcity2Znak">
    <w:name w:val="Tekst podstawowy wcięty 2 Znak"/>
    <w:rsid w:val="008D5CA9"/>
    <w:rPr>
      <w:sz w:val="24"/>
      <w:szCs w:val="24"/>
    </w:rPr>
  </w:style>
  <w:style w:type="character" w:styleId="Odwoanieprzypisudolnego">
    <w:name w:val="footnote reference"/>
    <w:rsid w:val="008D5CA9"/>
    <w:rPr>
      <w:vertAlign w:val="superscript"/>
    </w:rPr>
  </w:style>
  <w:style w:type="character" w:styleId="Odwoanieprzypisukocowego">
    <w:name w:val="endnote reference"/>
    <w:rsid w:val="008D5CA9"/>
    <w:rPr>
      <w:vertAlign w:val="superscript"/>
    </w:rPr>
  </w:style>
  <w:style w:type="paragraph" w:customStyle="1" w:styleId="Nagwek10">
    <w:name w:val="Nagłówek1"/>
    <w:basedOn w:val="Normalny"/>
    <w:next w:val="Tekstpodstawowy"/>
    <w:rsid w:val="008D5CA9"/>
    <w:pPr>
      <w:keepNext/>
      <w:spacing w:before="240" w:after="120"/>
    </w:pPr>
    <w:rPr>
      <w:rFonts w:ascii="Arial" w:eastAsia="Lucida Sans Unicode" w:hAnsi="Arial" w:cs="Mangal"/>
      <w:sz w:val="28"/>
      <w:szCs w:val="28"/>
    </w:rPr>
  </w:style>
  <w:style w:type="paragraph" w:styleId="Tekstpodstawowy">
    <w:name w:val="Body Text"/>
    <w:basedOn w:val="Normalny"/>
    <w:rsid w:val="008D5CA9"/>
    <w:pPr>
      <w:widowControl w:val="0"/>
      <w:autoSpaceDE w:val="0"/>
      <w:jc w:val="both"/>
    </w:pPr>
    <w:rPr>
      <w:b/>
      <w:szCs w:val="20"/>
    </w:rPr>
  </w:style>
  <w:style w:type="paragraph" w:styleId="Lista">
    <w:name w:val="List"/>
    <w:basedOn w:val="Tekstpodstawowy"/>
    <w:rsid w:val="008D5CA9"/>
    <w:rPr>
      <w:rFonts w:cs="Mangal"/>
    </w:rPr>
  </w:style>
  <w:style w:type="paragraph" w:customStyle="1" w:styleId="Podpis1">
    <w:name w:val="Podpis1"/>
    <w:basedOn w:val="Normalny"/>
    <w:rsid w:val="008D5CA9"/>
    <w:pPr>
      <w:suppressLineNumbers/>
      <w:spacing w:before="120" w:after="120"/>
    </w:pPr>
    <w:rPr>
      <w:rFonts w:cs="Mangal"/>
      <w:i/>
      <w:iCs/>
    </w:rPr>
  </w:style>
  <w:style w:type="paragraph" w:customStyle="1" w:styleId="Indeks">
    <w:name w:val="Indeks"/>
    <w:basedOn w:val="Normalny"/>
    <w:rsid w:val="008D5CA9"/>
    <w:pPr>
      <w:suppressLineNumbers/>
    </w:pPr>
    <w:rPr>
      <w:rFonts w:cs="Mangal"/>
    </w:rPr>
  </w:style>
  <w:style w:type="paragraph" w:styleId="Tytu">
    <w:name w:val="Title"/>
    <w:basedOn w:val="Normalny"/>
    <w:next w:val="Podtytu"/>
    <w:link w:val="TytuZnak"/>
    <w:qFormat/>
    <w:rsid w:val="008D5CA9"/>
    <w:pPr>
      <w:jc w:val="center"/>
    </w:pPr>
    <w:rPr>
      <w:b/>
      <w:bCs/>
    </w:rPr>
  </w:style>
  <w:style w:type="paragraph" w:styleId="Podtytu">
    <w:name w:val="Subtitle"/>
    <w:basedOn w:val="Normalny"/>
    <w:next w:val="Tekstpodstawowy"/>
    <w:qFormat/>
    <w:rsid w:val="008D5CA9"/>
    <w:pPr>
      <w:spacing w:after="60"/>
      <w:jc w:val="center"/>
    </w:pPr>
    <w:rPr>
      <w:rFonts w:ascii="Arial" w:hAnsi="Arial" w:cs="Arial"/>
    </w:rPr>
  </w:style>
  <w:style w:type="paragraph" w:styleId="Tekstpodstawowywcity">
    <w:name w:val="Body Text Indent"/>
    <w:basedOn w:val="Normalny"/>
    <w:rsid w:val="008D5CA9"/>
    <w:pPr>
      <w:ind w:left="720"/>
      <w:jc w:val="both"/>
    </w:pPr>
  </w:style>
  <w:style w:type="paragraph" w:customStyle="1" w:styleId="Tekstpodstawowy21">
    <w:name w:val="Tekst podstawowy 21"/>
    <w:basedOn w:val="Normalny"/>
    <w:rsid w:val="008D5CA9"/>
    <w:pPr>
      <w:jc w:val="both"/>
    </w:pPr>
    <w:rPr>
      <w:bCs/>
    </w:rPr>
  </w:style>
  <w:style w:type="paragraph" w:customStyle="1" w:styleId="Tekstpodstawowy31">
    <w:name w:val="Tekst podstawowy 31"/>
    <w:basedOn w:val="Normalny"/>
    <w:rsid w:val="008D5CA9"/>
    <w:pPr>
      <w:jc w:val="both"/>
    </w:pPr>
    <w:rPr>
      <w:color w:val="000000"/>
    </w:rPr>
  </w:style>
  <w:style w:type="paragraph" w:customStyle="1" w:styleId="Tekstpodstawowywcity21">
    <w:name w:val="Tekst podstawowy wcięty 21"/>
    <w:basedOn w:val="Normalny"/>
    <w:rsid w:val="008D5CA9"/>
    <w:pPr>
      <w:ind w:left="720" w:hanging="360"/>
      <w:jc w:val="both"/>
    </w:pPr>
  </w:style>
  <w:style w:type="paragraph" w:customStyle="1" w:styleId="Tekstpodstawowywcity31">
    <w:name w:val="Tekst podstawowy wcięty 31"/>
    <w:basedOn w:val="Normalny"/>
    <w:rsid w:val="008D5CA9"/>
    <w:pPr>
      <w:ind w:left="720" w:hanging="300"/>
      <w:jc w:val="both"/>
    </w:pPr>
  </w:style>
  <w:style w:type="paragraph" w:customStyle="1" w:styleId="Standard">
    <w:name w:val="Standard"/>
    <w:rsid w:val="008D5CA9"/>
    <w:pPr>
      <w:widowControl w:val="0"/>
      <w:suppressAutoHyphens/>
      <w:autoSpaceDE w:val="0"/>
    </w:pPr>
    <w:rPr>
      <w:rFonts w:eastAsia="Arial"/>
      <w:szCs w:val="24"/>
      <w:lang w:eastAsia="ar-SA"/>
    </w:rPr>
  </w:style>
  <w:style w:type="paragraph" w:styleId="Stopka">
    <w:name w:val="footer"/>
    <w:basedOn w:val="Normalny"/>
    <w:link w:val="StopkaZnak"/>
    <w:uiPriority w:val="99"/>
    <w:rsid w:val="008D5CA9"/>
  </w:style>
  <w:style w:type="paragraph" w:customStyle="1" w:styleId="Tekstkomentarza1">
    <w:name w:val="Tekst komentarza1"/>
    <w:basedOn w:val="Normalny"/>
    <w:rsid w:val="008D5CA9"/>
    <w:rPr>
      <w:sz w:val="20"/>
      <w:szCs w:val="20"/>
    </w:rPr>
  </w:style>
  <w:style w:type="paragraph" w:styleId="Akapitzlist">
    <w:name w:val="List Paragraph"/>
    <w:aliases w:val="Asia 2  Akapit z listą,tekst normalny,wypunktowanie,1. Punkt głónu,L1,Numerowanie,List Paragraph,A_wyliczenie,K-P_odwolanie,Akapit z listą5,maz_wyliczenie,opis dzialania"/>
    <w:basedOn w:val="Normalny"/>
    <w:link w:val="AkapitzlistZnak"/>
    <w:qFormat/>
    <w:rsid w:val="008D5CA9"/>
    <w:pPr>
      <w:ind w:left="708"/>
    </w:pPr>
  </w:style>
  <w:style w:type="paragraph" w:customStyle="1" w:styleId="Listapunktowana1">
    <w:name w:val="Lista punktowana1"/>
    <w:basedOn w:val="Normalny"/>
    <w:rsid w:val="008D5CA9"/>
    <w:pPr>
      <w:tabs>
        <w:tab w:val="left" w:pos="0"/>
      </w:tabs>
      <w:suppressAutoHyphens w:val="0"/>
      <w:spacing w:before="60"/>
      <w:ind w:left="284" w:hanging="284"/>
      <w:jc w:val="both"/>
    </w:pPr>
    <w:rPr>
      <w:sz w:val="22"/>
      <w:szCs w:val="18"/>
      <w:u w:val="single"/>
    </w:rPr>
  </w:style>
  <w:style w:type="paragraph" w:customStyle="1" w:styleId="StyleStyleRozdziaICenteredLeft667cmLeftLeft0cm">
    <w:name w:val="Style Style Rozdział_I + Centered Left:  667 cm + Left Left:  0 cm..."/>
    <w:basedOn w:val="Normalny"/>
    <w:rsid w:val="008D5CA9"/>
    <w:pPr>
      <w:suppressAutoHyphens w:val="0"/>
      <w:spacing w:before="360" w:after="240"/>
      <w:jc w:val="center"/>
    </w:pPr>
    <w:rPr>
      <w:rFonts w:ascii="Arial" w:hAnsi="Arial"/>
      <w:b/>
      <w:bCs/>
      <w:sz w:val="28"/>
      <w:szCs w:val="20"/>
    </w:rPr>
  </w:style>
  <w:style w:type="paragraph" w:customStyle="1" w:styleId="SIWZTektresc">
    <w:name w:val="SIWZ Tek tresc"/>
    <w:basedOn w:val="Normalny"/>
    <w:rsid w:val="008D5CA9"/>
    <w:pPr>
      <w:suppressAutoHyphens w:val="0"/>
      <w:spacing w:before="60" w:after="120"/>
      <w:jc w:val="both"/>
    </w:pPr>
    <w:rPr>
      <w:rFonts w:ascii="Arial" w:hAnsi="Arial"/>
      <w:sz w:val="22"/>
      <w:szCs w:val="20"/>
    </w:rPr>
  </w:style>
  <w:style w:type="paragraph" w:customStyle="1" w:styleId="Tekstpodstawowywcity22">
    <w:name w:val="Tekst podstawowy wcięty 22"/>
    <w:basedOn w:val="Normalny"/>
    <w:rsid w:val="008D5CA9"/>
    <w:pPr>
      <w:spacing w:after="120" w:line="480" w:lineRule="auto"/>
      <w:ind w:left="283"/>
    </w:pPr>
  </w:style>
  <w:style w:type="paragraph" w:styleId="NormalnyWeb">
    <w:name w:val="Normal (Web)"/>
    <w:basedOn w:val="Normalny"/>
    <w:rsid w:val="008D5CA9"/>
    <w:pPr>
      <w:suppressAutoHyphens w:val="0"/>
      <w:spacing w:before="280" w:after="280"/>
    </w:pPr>
  </w:style>
  <w:style w:type="paragraph" w:styleId="Nagwek">
    <w:name w:val="header"/>
    <w:basedOn w:val="Normalny"/>
    <w:rsid w:val="008D5CA9"/>
    <w:pPr>
      <w:tabs>
        <w:tab w:val="center" w:pos="4536"/>
        <w:tab w:val="right" w:pos="9072"/>
      </w:tabs>
    </w:pPr>
  </w:style>
  <w:style w:type="paragraph" w:styleId="Tekstprzypisukocowego">
    <w:name w:val="endnote text"/>
    <w:basedOn w:val="Normalny"/>
    <w:rsid w:val="008D5CA9"/>
    <w:rPr>
      <w:sz w:val="20"/>
      <w:szCs w:val="20"/>
    </w:rPr>
  </w:style>
  <w:style w:type="paragraph" w:customStyle="1" w:styleId="ZnakZnakZnak">
    <w:name w:val="Znak Znak Znak"/>
    <w:basedOn w:val="Normalny"/>
    <w:rsid w:val="008D5CA9"/>
    <w:pPr>
      <w:suppressAutoHyphens w:val="0"/>
      <w:ind w:left="360"/>
      <w:jc w:val="both"/>
    </w:pPr>
    <w:rPr>
      <w:color w:val="000000"/>
      <w:szCs w:val="20"/>
    </w:rPr>
  </w:style>
  <w:style w:type="paragraph" w:customStyle="1" w:styleId="BodyText21">
    <w:name w:val="Body Text 21"/>
    <w:basedOn w:val="Normalny"/>
    <w:rsid w:val="008D5CA9"/>
    <w:pPr>
      <w:widowControl w:val="0"/>
      <w:autoSpaceDE w:val="0"/>
      <w:jc w:val="both"/>
    </w:pPr>
  </w:style>
  <w:style w:type="paragraph" w:customStyle="1" w:styleId="Tekstpodstawowy32">
    <w:name w:val="Tekst podstawowy 32"/>
    <w:basedOn w:val="Normalny"/>
    <w:rsid w:val="008D5CA9"/>
    <w:pPr>
      <w:overflowPunct w:val="0"/>
      <w:autoSpaceDE w:val="0"/>
      <w:jc w:val="both"/>
      <w:textAlignment w:val="baseline"/>
    </w:pPr>
    <w:rPr>
      <w:szCs w:val="20"/>
    </w:rPr>
  </w:style>
  <w:style w:type="paragraph" w:customStyle="1" w:styleId="Znak">
    <w:name w:val="Znak"/>
    <w:basedOn w:val="Normalny"/>
    <w:rsid w:val="008D5CA9"/>
    <w:pPr>
      <w:suppressAutoHyphens w:val="0"/>
      <w:ind w:left="360"/>
      <w:jc w:val="both"/>
    </w:pPr>
    <w:rPr>
      <w:szCs w:val="20"/>
    </w:rPr>
  </w:style>
  <w:style w:type="paragraph" w:customStyle="1" w:styleId="Pa23">
    <w:name w:val="Pa23"/>
    <w:basedOn w:val="Normalny"/>
    <w:next w:val="Normalny"/>
    <w:rsid w:val="008D5CA9"/>
    <w:pPr>
      <w:suppressAutoHyphens w:val="0"/>
      <w:autoSpaceDE w:val="0"/>
      <w:spacing w:line="201" w:lineRule="atLeast"/>
    </w:pPr>
  </w:style>
  <w:style w:type="paragraph" w:styleId="Tekstprzypisudolnego">
    <w:name w:val="footnote text"/>
    <w:basedOn w:val="Normalny"/>
    <w:link w:val="TekstprzypisudolnegoZnak"/>
    <w:rsid w:val="008D5CA9"/>
    <w:rPr>
      <w:sz w:val="20"/>
      <w:szCs w:val="20"/>
    </w:rPr>
  </w:style>
  <w:style w:type="paragraph" w:customStyle="1" w:styleId="Tekstpodstawowywcity32">
    <w:name w:val="Tekst podstawowy wcięty 32"/>
    <w:basedOn w:val="Normalny"/>
    <w:rsid w:val="008D5CA9"/>
    <w:pPr>
      <w:ind w:left="360" w:hanging="360"/>
    </w:pPr>
    <w:rPr>
      <w:u w:val="single"/>
    </w:rPr>
  </w:style>
  <w:style w:type="paragraph" w:customStyle="1" w:styleId="Tekstpodstawowy22">
    <w:name w:val="Tekst podstawowy 22"/>
    <w:basedOn w:val="Normalny"/>
    <w:rsid w:val="008D5CA9"/>
    <w:pPr>
      <w:widowControl w:val="0"/>
      <w:shd w:val="clear" w:color="auto" w:fill="FFFFFF"/>
      <w:tabs>
        <w:tab w:val="left" w:pos="540"/>
        <w:tab w:val="right" w:leader="dot" w:pos="9000"/>
      </w:tabs>
      <w:spacing w:after="240"/>
      <w:ind w:right="68"/>
    </w:pPr>
  </w:style>
  <w:style w:type="paragraph" w:customStyle="1" w:styleId="Zawartotabeli">
    <w:name w:val="Zawartość tabeli"/>
    <w:basedOn w:val="Normalny"/>
    <w:rsid w:val="008D5CA9"/>
    <w:pPr>
      <w:suppressLineNumbers/>
    </w:pPr>
  </w:style>
  <w:style w:type="paragraph" w:customStyle="1" w:styleId="Nagwektabeli">
    <w:name w:val="Nagłówek tabeli"/>
    <w:basedOn w:val="Zawartotabeli"/>
    <w:rsid w:val="008D5CA9"/>
    <w:pPr>
      <w:jc w:val="center"/>
    </w:pPr>
    <w:rPr>
      <w:b/>
      <w:bCs/>
    </w:rPr>
  </w:style>
  <w:style w:type="paragraph" w:customStyle="1" w:styleId="Zawartoramki">
    <w:name w:val="Zawartość ramki"/>
    <w:basedOn w:val="Tekstpodstawowy"/>
    <w:rsid w:val="008D5CA9"/>
  </w:style>
  <w:style w:type="paragraph" w:styleId="Mapadokumentu">
    <w:name w:val="Document Map"/>
    <w:basedOn w:val="Normalny"/>
    <w:semiHidden/>
    <w:rsid w:val="001527D0"/>
    <w:pPr>
      <w:shd w:val="clear" w:color="auto" w:fill="000080"/>
    </w:pPr>
    <w:rPr>
      <w:rFonts w:ascii="Tahoma" w:hAnsi="Tahoma" w:cs="Tahoma"/>
      <w:sz w:val="20"/>
      <w:szCs w:val="20"/>
    </w:rPr>
  </w:style>
  <w:style w:type="character" w:styleId="UyteHipercze">
    <w:name w:val="FollowedHyperlink"/>
    <w:rsid w:val="0045077B"/>
    <w:rPr>
      <w:color w:val="800080"/>
      <w:u w:val="single"/>
    </w:rPr>
  </w:style>
  <w:style w:type="paragraph" w:customStyle="1" w:styleId="ZnakZnak1ZnakZnak">
    <w:name w:val="Znak Znak1 Znak Znak"/>
    <w:basedOn w:val="Normalny"/>
    <w:autoRedefine/>
    <w:rsid w:val="00D922ED"/>
    <w:pPr>
      <w:suppressAutoHyphens w:val="0"/>
      <w:ind w:left="360"/>
      <w:jc w:val="both"/>
    </w:pPr>
    <w:rPr>
      <w:szCs w:val="20"/>
      <w:lang w:eastAsia="pl-PL"/>
    </w:rPr>
  </w:style>
  <w:style w:type="character" w:customStyle="1" w:styleId="txt-new">
    <w:name w:val="txt-new"/>
    <w:basedOn w:val="Domylnaczcionkaakapitu"/>
    <w:rsid w:val="00F23057"/>
  </w:style>
  <w:style w:type="character" w:customStyle="1" w:styleId="tabulatory">
    <w:name w:val="tabulatory"/>
    <w:basedOn w:val="Domylnaczcionkaakapitu"/>
    <w:rsid w:val="00912AAB"/>
  </w:style>
  <w:style w:type="paragraph" w:customStyle="1" w:styleId="ZnakZnak2ZnakZnakZnakZnak">
    <w:name w:val="Znak Znak2 Znak Znak Znak Znak"/>
    <w:basedOn w:val="Normalny"/>
    <w:autoRedefine/>
    <w:rsid w:val="00CB52CC"/>
    <w:pPr>
      <w:suppressAutoHyphens w:val="0"/>
      <w:ind w:left="360"/>
      <w:jc w:val="both"/>
    </w:pPr>
    <w:rPr>
      <w:szCs w:val="20"/>
      <w:lang w:eastAsia="pl-PL"/>
    </w:rPr>
  </w:style>
  <w:style w:type="paragraph" w:customStyle="1" w:styleId="Akapitzlist1">
    <w:name w:val="Akapit z listą1"/>
    <w:basedOn w:val="Normalny"/>
    <w:rsid w:val="00FD4E7A"/>
    <w:pPr>
      <w:suppressAutoHyphens w:val="0"/>
      <w:ind w:left="720"/>
      <w:contextualSpacing/>
      <w:jc w:val="both"/>
    </w:pPr>
    <w:rPr>
      <w:rFonts w:ascii="Calibri" w:hAnsi="Calibri" w:cs="Calibri"/>
      <w:sz w:val="22"/>
      <w:szCs w:val="22"/>
      <w:lang w:eastAsia="en-US"/>
    </w:rPr>
  </w:style>
  <w:style w:type="paragraph" w:customStyle="1" w:styleId="Default">
    <w:name w:val="Default"/>
    <w:rsid w:val="00E8206C"/>
    <w:pPr>
      <w:autoSpaceDE w:val="0"/>
      <w:autoSpaceDN w:val="0"/>
      <w:adjustRightInd w:val="0"/>
    </w:pPr>
    <w:rPr>
      <w:color w:val="000000"/>
      <w:sz w:val="24"/>
      <w:szCs w:val="24"/>
    </w:rPr>
  </w:style>
  <w:style w:type="character" w:customStyle="1" w:styleId="apple-converted-space">
    <w:name w:val="apple-converted-space"/>
    <w:rsid w:val="00E8206C"/>
    <w:rPr>
      <w:rFonts w:cs="Times New Roman"/>
    </w:rPr>
  </w:style>
  <w:style w:type="character" w:customStyle="1" w:styleId="StopkaZnak">
    <w:name w:val="Stopka Znak"/>
    <w:link w:val="Stopka"/>
    <w:uiPriority w:val="99"/>
    <w:rsid w:val="00592AB1"/>
    <w:rPr>
      <w:sz w:val="24"/>
      <w:szCs w:val="24"/>
      <w:lang w:eastAsia="ar-SA"/>
    </w:rPr>
  </w:style>
  <w:style w:type="character" w:customStyle="1" w:styleId="ZnakZnak2">
    <w:name w:val="Znak Znak2"/>
    <w:locked/>
    <w:rsid w:val="0067749E"/>
    <w:rPr>
      <w:sz w:val="24"/>
      <w:szCs w:val="24"/>
      <w:lang w:eastAsia="ar-SA"/>
    </w:rPr>
  </w:style>
  <w:style w:type="character" w:customStyle="1" w:styleId="domylnaczcionkaakapitu10">
    <w:name w:val="domylnaczcionkaakapitu1"/>
    <w:rsid w:val="00744E53"/>
  </w:style>
  <w:style w:type="paragraph" w:styleId="Tekstdymka">
    <w:name w:val="Balloon Text"/>
    <w:basedOn w:val="Normalny"/>
    <w:link w:val="TekstdymkaZnak"/>
    <w:rsid w:val="008401E3"/>
    <w:rPr>
      <w:rFonts w:ascii="Tahoma" w:hAnsi="Tahoma"/>
      <w:sz w:val="16"/>
      <w:szCs w:val="16"/>
    </w:rPr>
  </w:style>
  <w:style w:type="character" w:customStyle="1" w:styleId="TekstdymkaZnak">
    <w:name w:val="Tekst dymka Znak"/>
    <w:link w:val="Tekstdymka"/>
    <w:rsid w:val="008401E3"/>
    <w:rPr>
      <w:rFonts w:ascii="Tahoma" w:hAnsi="Tahoma" w:cs="Tahoma"/>
      <w:sz w:val="16"/>
      <w:szCs w:val="16"/>
      <w:lang w:eastAsia="ar-SA"/>
    </w:rPr>
  </w:style>
  <w:style w:type="character" w:styleId="Uwydatnienie">
    <w:name w:val="Emphasis"/>
    <w:qFormat/>
    <w:rsid w:val="00490E62"/>
    <w:rPr>
      <w:i/>
      <w:iCs/>
    </w:rPr>
  </w:style>
  <w:style w:type="table" w:styleId="Tabela-Siatka">
    <w:name w:val="Table Grid"/>
    <w:basedOn w:val="Standardowy"/>
    <w:rsid w:val="00DA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1">
    <w:name w:val="Body Text Indent1"/>
    <w:basedOn w:val="Normalny"/>
    <w:rsid w:val="002F27ED"/>
    <w:pPr>
      <w:suppressAutoHyphens w:val="0"/>
      <w:spacing w:after="120"/>
      <w:ind w:left="283"/>
    </w:pPr>
    <w:rPr>
      <w:rFonts w:eastAsia="Calibri"/>
    </w:rPr>
  </w:style>
  <w:style w:type="character" w:styleId="Odwoaniedokomentarza">
    <w:name w:val="annotation reference"/>
    <w:uiPriority w:val="99"/>
    <w:rsid w:val="001842D4"/>
    <w:rPr>
      <w:sz w:val="16"/>
      <w:szCs w:val="16"/>
    </w:rPr>
  </w:style>
  <w:style w:type="paragraph" w:styleId="Tekstkomentarza">
    <w:name w:val="annotation text"/>
    <w:basedOn w:val="Normalny"/>
    <w:link w:val="TekstkomentarzaZnak"/>
    <w:uiPriority w:val="99"/>
    <w:rsid w:val="001842D4"/>
    <w:rPr>
      <w:sz w:val="20"/>
      <w:szCs w:val="20"/>
    </w:rPr>
  </w:style>
  <w:style w:type="character" w:customStyle="1" w:styleId="TekstkomentarzaZnak">
    <w:name w:val="Tekst komentarza Znak"/>
    <w:link w:val="Tekstkomentarza"/>
    <w:uiPriority w:val="99"/>
    <w:rsid w:val="001842D4"/>
    <w:rPr>
      <w:lang w:eastAsia="ar-SA"/>
    </w:rPr>
  </w:style>
  <w:style w:type="paragraph" w:styleId="Tematkomentarza">
    <w:name w:val="annotation subject"/>
    <w:basedOn w:val="Tekstkomentarza"/>
    <w:next w:val="Tekstkomentarza"/>
    <w:link w:val="TematkomentarzaZnak"/>
    <w:rsid w:val="001842D4"/>
    <w:rPr>
      <w:b/>
      <w:bCs/>
    </w:rPr>
  </w:style>
  <w:style w:type="character" w:customStyle="1" w:styleId="TematkomentarzaZnak">
    <w:name w:val="Temat komentarza Znak"/>
    <w:link w:val="Tematkomentarza"/>
    <w:rsid w:val="001842D4"/>
    <w:rPr>
      <w:b/>
      <w:bCs/>
      <w:lang w:eastAsia="ar-SA"/>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8D5B43"/>
    <w:rPr>
      <w:sz w:val="24"/>
      <w:szCs w:val="24"/>
      <w:lang w:eastAsia="ar-SA"/>
    </w:rPr>
  </w:style>
  <w:style w:type="character" w:customStyle="1" w:styleId="TytuZnak">
    <w:name w:val="Tytuł Znak"/>
    <w:link w:val="Tytu"/>
    <w:locked/>
    <w:rsid w:val="00DD55C8"/>
    <w:rPr>
      <w:b/>
      <w:bCs/>
      <w:sz w:val="24"/>
      <w:szCs w:val="24"/>
      <w:lang w:eastAsia="ar-SA"/>
    </w:rPr>
  </w:style>
  <w:style w:type="character" w:customStyle="1" w:styleId="TekstprzypisudolnegoZnak">
    <w:name w:val="Tekst przypisu dolnego Znak"/>
    <w:basedOn w:val="Domylnaczcionkaakapitu"/>
    <w:link w:val="Tekstprzypisudolnego"/>
    <w:rsid w:val="00D148A4"/>
    <w:rPr>
      <w:lang w:eastAsia="ar-SA"/>
    </w:rPr>
  </w:style>
  <w:style w:type="character" w:customStyle="1" w:styleId="SWTEKSTZnak">
    <w:name w:val="SW TEKST Znak"/>
    <w:link w:val="SWTEKST"/>
    <w:locked/>
    <w:rsid w:val="001D7436"/>
    <w:rPr>
      <w:rFonts w:ascii="Tahoma" w:hAnsi="Tahoma" w:cs="Tahoma"/>
      <w:kern w:val="2"/>
      <w:szCs w:val="24"/>
      <w:lang w:eastAsia="ar-SA"/>
    </w:rPr>
  </w:style>
  <w:style w:type="paragraph" w:customStyle="1" w:styleId="SWTEKST">
    <w:name w:val="SW TEKST"/>
    <w:basedOn w:val="Normalny"/>
    <w:link w:val="SWTEKSTZnak"/>
    <w:rsid w:val="001D7436"/>
    <w:pPr>
      <w:spacing w:before="60" w:after="60" w:line="100" w:lineRule="atLeast"/>
      <w:ind w:firstLine="794"/>
      <w:jc w:val="both"/>
    </w:pPr>
    <w:rPr>
      <w:rFonts w:ascii="Tahoma" w:hAnsi="Tahoma" w:cs="Tahoma"/>
      <w:kern w:val="2"/>
      <w:sz w:val="20"/>
    </w:rPr>
  </w:style>
  <w:style w:type="paragraph" w:customStyle="1" w:styleId="gwpe181e034default">
    <w:name w:val="gwpe181e034_default"/>
    <w:basedOn w:val="Normalny"/>
    <w:rsid w:val="00B82B8C"/>
    <w:pPr>
      <w:suppressAutoHyphens w:val="0"/>
      <w:spacing w:before="100" w:beforeAutospacing="1" w:after="100" w:afterAutospacing="1"/>
    </w:pPr>
    <w:rPr>
      <w:lang w:eastAsia="pl-PL"/>
    </w:rPr>
  </w:style>
  <w:style w:type="character" w:customStyle="1" w:styleId="gwpe181e034size">
    <w:name w:val="gwpe181e034_size"/>
    <w:basedOn w:val="Domylnaczcionkaakapitu"/>
    <w:rsid w:val="00B82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119">
      <w:bodyDiv w:val="1"/>
      <w:marLeft w:val="0"/>
      <w:marRight w:val="0"/>
      <w:marTop w:val="0"/>
      <w:marBottom w:val="0"/>
      <w:divBdr>
        <w:top w:val="none" w:sz="0" w:space="0" w:color="auto"/>
        <w:left w:val="none" w:sz="0" w:space="0" w:color="auto"/>
        <w:bottom w:val="none" w:sz="0" w:space="0" w:color="auto"/>
        <w:right w:val="none" w:sz="0" w:space="0" w:color="auto"/>
      </w:divBdr>
    </w:div>
    <w:div w:id="170873376">
      <w:bodyDiv w:val="1"/>
      <w:marLeft w:val="0"/>
      <w:marRight w:val="0"/>
      <w:marTop w:val="0"/>
      <w:marBottom w:val="0"/>
      <w:divBdr>
        <w:top w:val="none" w:sz="0" w:space="0" w:color="auto"/>
        <w:left w:val="none" w:sz="0" w:space="0" w:color="auto"/>
        <w:bottom w:val="none" w:sz="0" w:space="0" w:color="auto"/>
        <w:right w:val="none" w:sz="0" w:space="0" w:color="auto"/>
      </w:divBdr>
      <w:divsChild>
        <w:div w:id="594018494">
          <w:marLeft w:val="0"/>
          <w:marRight w:val="0"/>
          <w:marTop w:val="0"/>
          <w:marBottom w:val="0"/>
          <w:divBdr>
            <w:top w:val="none" w:sz="0" w:space="0" w:color="auto"/>
            <w:left w:val="none" w:sz="0" w:space="0" w:color="auto"/>
            <w:bottom w:val="none" w:sz="0" w:space="0" w:color="auto"/>
            <w:right w:val="none" w:sz="0" w:space="0" w:color="auto"/>
          </w:divBdr>
        </w:div>
        <w:div w:id="1824007258">
          <w:marLeft w:val="0"/>
          <w:marRight w:val="0"/>
          <w:marTop w:val="0"/>
          <w:marBottom w:val="0"/>
          <w:divBdr>
            <w:top w:val="none" w:sz="0" w:space="0" w:color="auto"/>
            <w:left w:val="none" w:sz="0" w:space="0" w:color="auto"/>
            <w:bottom w:val="none" w:sz="0" w:space="0" w:color="auto"/>
            <w:right w:val="none" w:sz="0" w:space="0" w:color="auto"/>
          </w:divBdr>
        </w:div>
      </w:divsChild>
    </w:div>
    <w:div w:id="457921717">
      <w:bodyDiv w:val="1"/>
      <w:marLeft w:val="0"/>
      <w:marRight w:val="0"/>
      <w:marTop w:val="0"/>
      <w:marBottom w:val="0"/>
      <w:divBdr>
        <w:top w:val="none" w:sz="0" w:space="0" w:color="auto"/>
        <w:left w:val="none" w:sz="0" w:space="0" w:color="auto"/>
        <w:bottom w:val="none" w:sz="0" w:space="0" w:color="auto"/>
        <w:right w:val="none" w:sz="0" w:space="0" w:color="auto"/>
      </w:divBdr>
      <w:divsChild>
        <w:div w:id="446236666">
          <w:marLeft w:val="0"/>
          <w:marRight w:val="0"/>
          <w:marTop w:val="0"/>
          <w:marBottom w:val="0"/>
          <w:divBdr>
            <w:top w:val="none" w:sz="0" w:space="0" w:color="auto"/>
            <w:left w:val="none" w:sz="0" w:space="0" w:color="auto"/>
            <w:bottom w:val="none" w:sz="0" w:space="0" w:color="auto"/>
            <w:right w:val="none" w:sz="0" w:space="0" w:color="auto"/>
          </w:divBdr>
          <w:divsChild>
            <w:div w:id="1684824131">
              <w:marLeft w:val="0"/>
              <w:marRight w:val="0"/>
              <w:marTop w:val="0"/>
              <w:marBottom w:val="0"/>
              <w:divBdr>
                <w:top w:val="none" w:sz="0" w:space="0" w:color="auto"/>
                <w:left w:val="none" w:sz="0" w:space="0" w:color="auto"/>
                <w:bottom w:val="none" w:sz="0" w:space="0" w:color="auto"/>
                <w:right w:val="none" w:sz="0" w:space="0" w:color="auto"/>
              </w:divBdr>
              <w:divsChild>
                <w:div w:id="1782455104">
                  <w:marLeft w:val="0"/>
                  <w:marRight w:val="0"/>
                  <w:marTop w:val="0"/>
                  <w:marBottom w:val="0"/>
                  <w:divBdr>
                    <w:top w:val="none" w:sz="0" w:space="0" w:color="auto"/>
                    <w:left w:val="none" w:sz="0" w:space="0" w:color="auto"/>
                    <w:bottom w:val="none" w:sz="0" w:space="0" w:color="auto"/>
                    <w:right w:val="none" w:sz="0" w:space="0" w:color="auto"/>
                  </w:divBdr>
                  <w:divsChild>
                    <w:div w:id="1660185767">
                      <w:marLeft w:val="0"/>
                      <w:marRight w:val="0"/>
                      <w:marTop w:val="0"/>
                      <w:marBottom w:val="0"/>
                      <w:divBdr>
                        <w:top w:val="none" w:sz="0" w:space="0" w:color="auto"/>
                        <w:left w:val="none" w:sz="0" w:space="0" w:color="auto"/>
                        <w:bottom w:val="none" w:sz="0" w:space="0" w:color="auto"/>
                        <w:right w:val="none" w:sz="0" w:space="0" w:color="auto"/>
                      </w:divBdr>
                      <w:divsChild>
                        <w:div w:id="899752728">
                          <w:marLeft w:val="0"/>
                          <w:marRight w:val="0"/>
                          <w:marTop w:val="0"/>
                          <w:marBottom w:val="0"/>
                          <w:divBdr>
                            <w:top w:val="none" w:sz="0" w:space="0" w:color="auto"/>
                            <w:left w:val="none" w:sz="0" w:space="0" w:color="auto"/>
                            <w:bottom w:val="none" w:sz="0" w:space="0" w:color="auto"/>
                            <w:right w:val="none" w:sz="0" w:space="0" w:color="auto"/>
                          </w:divBdr>
                          <w:divsChild>
                            <w:div w:id="1868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528898">
      <w:bodyDiv w:val="1"/>
      <w:marLeft w:val="0"/>
      <w:marRight w:val="0"/>
      <w:marTop w:val="0"/>
      <w:marBottom w:val="0"/>
      <w:divBdr>
        <w:top w:val="none" w:sz="0" w:space="0" w:color="auto"/>
        <w:left w:val="none" w:sz="0" w:space="0" w:color="auto"/>
        <w:bottom w:val="none" w:sz="0" w:space="0" w:color="auto"/>
        <w:right w:val="none" w:sz="0" w:space="0" w:color="auto"/>
      </w:divBdr>
      <w:divsChild>
        <w:div w:id="1891452013">
          <w:marLeft w:val="0"/>
          <w:marRight w:val="0"/>
          <w:marTop w:val="0"/>
          <w:marBottom w:val="0"/>
          <w:divBdr>
            <w:top w:val="none" w:sz="0" w:space="0" w:color="auto"/>
            <w:left w:val="none" w:sz="0" w:space="0" w:color="auto"/>
            <w:bottom w:val="none" w:sz="0" w:space="0" w:color="auto"/>
            <w:right w:val="none" w:sz="0" w:space="0" w:color="auto"/>
          </w:divBdr>
          <w:divsChild>
            <w:div w:id="1330711412">
              <w:marLeft w:val="0"/>
              <w:marRight w:val="0"/>
              <w:marTop w:val="0"/>
              <w:marBottom w:val="0"/>
              <w:divBdr>
                <w:top w:val="none" w:sz="0" w:space="0" w:color="auto"/>
                <w:left w:val="none" w:sz="0" w:space="0" w:color="auto"/>
                <w:bottom w:val="none" w:sz="0" w:space="0" w:color="auto"/>
                <w:right w:val="none" w:sz="0" w:space="0" w:color="auto"/>
              </w:divBdr>
              <w:divsChild>
                <w:div w:id="428545915">
                  <w:marLeft w:val="0"/>
                  <w:marRight w:val="0"/>
                  <w:marTop w:val="0"/>
                  <w:marBottom w:val="0"/>
                  <w:divBdr>
                    <w:top w:val="none" w:sz="0" w:space="0" w:color="auto"/>
                    <w:left w:val="none" w:sz="0" w:space="0" w:color="auto"/>
                    <w:bottom w:val="none" w:sz="0" w:space="0" w:color="auto"/>
                    <w:right w:val="none" w:sz="0" w:space="0" w:color="auto"/>
                  </w:divBdr>
                  <w:divsChild>
                    <w:div w:id="1325278558">
                      <w:marLeft w:val="0"/>
                      <w:marRight w:val="0"/>
                      <w:marTop w:val="0"/>
                      <w:marBottom w:val="0"/>
                      <w:divBdr>
                        <w:top w:val="none" w:sz="0" w:space="0" w:color="auto"/>
                        <w:left w:val="none" w:sz="0" w:space="0" w:color="auto"/>
                        <w:bottom w:val="none" w:sz="0" w:space="0" w:color="auto"/>
                        <w:right w:val="none" w:sz="0" w:space="0" w:color="auto"/>
                      </w:divBdr>
                      <w:divsChild>
                        <w:div w:id="200215281">
                          <w:marLeft w:val="0"/>
                          <w:marRight w:val="0"/>
                          <w:marTop w:val="0"/>
                          <w:marBottom w:val="0"/>
                          <w:divBdr>
                            <w:top w:val="none" w:sz="0" w:space="0" w:color="auto"/>
                            <w:left w:val="none" w:sz="0" w:space="0" w:color="auto"/>
                            <w:bottom w:val="none" w:sz="0" w:space="0" w:color="auto"/>
                            <w:right w:val="none" w:sz="0" w:space="0" w:color="auto"/>
                          </w:divBdr>
                          <w:divsChild>
                            <w:div w:id="11721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064329">
      <w:bodyDiv w:val="1"/>
      <w:marLeft w:val="0"/>
      <w:marRight w:val="0"/>
      <w:marTop w:val="0"/>
      <w:marBottom w:val="0"/>
      <w:divBdr>
        <w:top w:val="none" w:sz="0" w:space="0" w:color="auto"/>
        <w:left w:val="none" w:sz="0" w:space="0" w:color="auto"/>
        <w:bottom w:val="none" w:sz="0" w:space="0" w:color="auto"/>
        <w:right w:val="none" w:sz="0" w:space="0" w:color="auto"/>
      </w:divBdr>
    </w:div>
    <w:div w:id="747197033">
      <w:bodyDiv w:val="1"/>
      <w:marLeft w:val="0"/>
      <w:marRight w:val="0"/>
      <w:marTop w:val="0"/>
      <w:marBottom w:val="0"/>
      <w:divBdr>
        <w:top w:val="none" w:sz="0" w:space="0" w:color="auto"/>
        <w:left w:val="none" w:sz="0" w:space="0" w:color="auto"/>
        <w:bottom w:val="none" w:sz="0" w:space="0" w:color="auto"/>
        <w:right w:val="none" w:sz="0" w:space="0" w:color="auto"/>
      </w:divBdr>
    </w:div>
    <w:div w:id="772895206">
      <w:bodyDiv w:val="1"/>
      <w:marLeft w:val="0"/>
      <w:marRight w:val="0"/>
      <w:marTop w:val="0"/>
      <w:marBottom w:val="0"/>
      <w:divBdr>
        <w:top w:val="none" w:sz="0" w:space="0" w:color="auto"/>
        <w:left w:val="none" w:sz="0" w:space="0" w:color="auto"/>
        <w:bottom w:val="none" w:sz="0" w:space="0" w:color="auto"/>
        <w:right w:val="none" w:sz="0" w:space="0" w:color="auto"/>
      </w:divBdr>
    </w:div>
    <w:div w:id="783039276">
      <w:bodyDiv w:val="1"/>
      <w:marLeft w:val="0"/>
      <w:marRight w:val="0"/>
      <w:marTop w:val="0"/>
      <w:marBottom w:val="0"/>
      <w:divBdr>
        <w:top w:val="none" w:sz="0" w:space="0" w:color="auto"/>
        <w:left w:val="none" w:sz="0" w:space="0" w:color="auto"/>
        <w:bottom w:val="none" w:sz="0" w:space="0" w:color="auto"/>
        <w:right w:val="none" w:sz="0" w:space="0" w:color="auto"/>
      </w:divBdr>
    </w:div>
    <w:div w:id="942036051">
      <w:bodyDiv w:val="1"/>
      <w:marLeft w:val="0"/>
      <w:marRight w:val="0"/>
      <w:marTop w:val="0"/>
      <w:marBottom w:val="0"/>
      <w:divBdr>
        <w:top w:val="none" w:sz="0" w:space="0" w:color="auto"/>
        <w:left w:val="none" w:sz="0" w:space="0" w:color="auto"/>
        <w:bottom w:val="none" w:sz="0" w:space="0" w:color="auto"/>
        <w:right w:val="none" w:sz="0" w:space="0" w:color="auto"/>
      </w:divBdr>
      <w:divsChild>
        <w:div w:id="94177899">
          <w:marLeft w:val="0"/>
          <w:marRight w:val="0"/>
          <w:marTop w:val="0"/>
          <w:marBottom w:val="0"/>
          <w:divBdr>
            <w:top w:val="none" w:sz="0" w:space="0" w:color="auto"/>
            <w:left w:val="none" w:sz="0" w:space="0" w:color="auto"/>
            <w:bottom w:val="none" w:sz="0" w:space="0" w:color="auto"/>
            <w:right w:val="none" w:sz="0" w:space="0" w:color="auto"/>
          </w:divBdr>
          <w:divsChild>
            <w:div w:id="721832515">
              <w:marLeft w:val="0"/>
              <w:marRight w:val="0"/>
              <w:marTop w:val="0"/>
              <w:marBottom w:val="0"/>
              <w:divBdr>
                <w:top w:val="none" w:sz="0" w:space="0" w:color="auto"/>
                <w:left w:val="none" w:sz="0" w:space="0" w:color="auto"/>
                <w:bottom w:val="none" w:sz="0" w:space="0" w:color="auto"/>
                <w:right w:val="none" w:sz="0" w:space="0" w:color="auto"/>
              </w:divBdr>
              <w:divsChild>
                <w:div w:id="15816568">
                  <w:marLeft w:val="0"/>
                  <w:marRight w:val="0"/>
                  <w:marTop w:val="0"/>
                  <w:marBottom w:val="0"/>
                  <w:divBdr>
                    <w:top w:val="none" w:sz="0" w:space="0" w:color="auto"/>
                    <w:left w:val="none" w:sz="0" w:space="0" w:color="auto"/>
                    <w:bottom w:val="none" w:sz="0" w:space="0" w:color="auto"/>
                    <w:right w:val="none" w:sz="0" w:space="0" w:color="auto"/>
                  </w:divBdr>
                  <w:divsChild>
                    <w:div w:id="870217586">
                      <w:marLeft w:val="0"/>
                      <w:marRight w:val="0"/>
                      <w:marTop w:val="0"/>
                      <w:marBottom w:val="0"/>
                      <w:divBdr>
                        <w:top w:val="none" w:sz="0" w:space="0" w:color="auto"/>
                        <w:left w:val="none" w:sz="0" w:space="0" w:color="auto"/>
                        <w:bottom w:val="none" w:sz="0" w:space="0" w:color="auto"/>
                        <w:right w:val="none" w:sz="0" w:space="0" w:color="auto"/>
                      </w:divBdr>
                      <w:divsChild>
                        <w:div w:id="1281380192">
                          <w:marLeft w:val="0"/>
                          <w:marRight w:val="0"/>
                          <w:marTop w:val="0"/>
                          <w:marBottom w:val="0"/>
                          <w:divBdr>
                            <w:top w:val="none" w:sz="0" w:space="0" w:color="auto"/>
                            <w:left w:val="none" w:sz="0" w:space="0" w:color="auto"/>
                            <w:bottom w:val="none" w:sz="0" w:space="0" w:color="auto"/>
                            <w:right w:val="none" w:sz="0" w:space="0" w:color="auto"/>
                          </w:divBdr>
                          <w:divsChild>
                            <w:div w:id="16687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303983">
      <w:bodyDiv w:val="1"/>
      <w:marLeft w:val="0"/>
      <w:marRight w:val="0"/>
      <w:marTop w:val="0"/>
      <w:marBottom w:val="0"/>
      <w:divBdr>
        <w:top w:val="none" w:sz="0" w:space="0" w:color="auto"/>
        <w:left w:val="none" w:sz="0" w:space="0" w:color="auto"/>
        <w:bottom w:val="none" w:sz="0" w:space="0" w:color="auto"/>
        <w:right w:val="none" w:sz="0" w:space="0" w:color="auto"/>
      </w:divBdr>
    </w:div>
    <w:div w:id="1058941033">
      <w:bodyDiv w:val="1"/>
      <w:marLeft w:val="0"/>
      <w:marRight w:val="0"/>
      <w:marTop w:val="0"/>
      <w:marBottom w:val="0"/>
      <w:divBdr>
        <w:top w:val="none" w:sz="0" w:space="0" w:color="auto"/>
        <w:left w:val="none" w:sz="0" w:space="0" w:color="auto"/>
        <w:bottom w:val="none" w:sz="0" w:space="0" w:color="auto"/>
        <w:right w:val="none" w:sz="0" w:space="0" w:color="auto"/>
      </w:divBdr>
      <w:divsChild>
        <w:div w:id="602956125">
          <w:marLeft w:val="0"/>
          <w:marRight w:val="0"/>
          <w:marTop w:val="0"/>
          <w:marBottom w:val="0"/>
          <w:divBdr>
            <w:top w:val="none" w:sz="0" w:space="0" w:color="auto"/>
            <w:left w:val="none" w:sz="0" w:space="0" w:color="auto"/>
            <w:bottom w:val="none" w:sz="0" w:space="0" w:color="auto"/>
            <w:right w:val="none" w:sz="0" w:space="0" w:color="auto"/>
          </w:divBdr>
        </w:div>
        <w:div w:id="618605005">
          <w:marLeft w:val="0"/>
          <w:marRight w:val="0"/>
          <w:marTop w:val="0"/>
          <w:marBottom w:val="0"/>
          <w:divBdr>
            <w:top w:val="none" w:sz="0" w:space="0" w:color="auto"/>
            <w:left w:val="none" w:sz="0" w:space="0" w:color="auto"/>
            <w:bottom w:val="none" w:sz="0" w:space="0" w:color="auto"/>
            <w:right w:val="none" w:sz="0" w:space="0" w:color="auto"/>
          </w:divBdr>
        </w:div>
      </w:divsChild>
    </w:div>
    <w:div w:id="1059285731">
      <w:bodyDiv w:val="1"/>
      <w:marLeft w:val="0"/>
      <w:marRight w:val="0"/>
      <w:marTop w:val="0"/>
      <w:marBottom w:val="0"/>
      <w:divBdr>
        <w:top w:val="none" w:sz="0" w:space="0" w:color="auto"/>
        <w:left w:val="none" w:sz="0" w:space="0" w:color="auto"/>
        <w:bottom w:val="none" w:sz="0" w:space="0" w:color="auto"/>
        <w:right w:val="none" w:sz="0" w:space="0" w:color="auto"/>
      </w:divBdr>
    </w:div>
    <w:div w:id="1179538919">
      <w:bodyDiv w:val="1"/>
      <w:marLeft w:val="0"/>
      <w:marRight w:val="0"/>
      <w:marTop w:val="0"/>
      <w:marBottom w:val="0"/>
      <w:divBdr>
        <w:top w:val="none" w:sz="0" w:space="0" w:color="auto"/>
        <w:left w:val="none" w:sz="0" w:space="0" w:color="auto"/>
        <w:bottom w:val="none" w:sz="0" w:space="0" w:color="auto"/>
        <w:right w:val="none" w:sz="0" w:space="0" w:color="auto"/>
      </w:divBdr>
      <w:divsChild>
        <w:div w:id="618800593">
          <w:marLeft w:val="0"/>
          <w:marRight w:val="0"/>
          <w:marTop w:val="0"/>
          <w:marBottom w:val="0"/>
          <w:divBdr>
            <w:top w:val="none" w:sz="0" w:space="0" w:color="auto"/>
            <w:left w:val="none" w:sz="0" w:space="0" w:color="auto"/>
            <w:bottom w:val="none" w:sz="0" w:space="0" w:color="auto"/>
            <w:right w:val="none" w:sz="0" w:space="0" w:color="auto"/>
          </w:divBdr>
          <w:divsChild>
            <w:div w:id="1231580102">
              <w:marLeft w:val="0"/>
              <w:marRight w:val="0"/>
              <w:marTop w:val="0"/>
              <w:marBottom w:val="0"/>
              <w:divBdr>
                <w:top w:val="none" w:sz="0" w:space="0" w:color="auto"/>
                <w:left w:val="none" w:sz="0" w:space="0" w:color="auto"/>
                <w:bottom w:val="none" w:sz="0" w:space="0" w:color="auto"/>
                <w:right w:val="none" w:sz="0" w:space="0" w:color="auto"/>
              </w:divBdr>
              <w:divsChild>
                <w:div w:id="436369522">
                  <w:marLeft w:val="0"/>
                  <w:marRight w:val="0"/>
                  <w:marTop w:val="0"/>
                  <w:marBottom w:val="0"/>
                  <w:divBdr>
                    <w:top w:val="none" w:sz="0" w:space="0" w:color="auto"/>
                    <w:left w:val="none" w:sz="0" w:space="0" w:color="auto"/>
                    <w:bottom w:val="none" w:sz="0" w:space="0" w:color="auto"/>
                    <w:right w:val="none" w:sz="0" w:space="0" w:color="auto"/>
                  </w:divBdr>
                  <w:divsChild>
                    <w:div w:id="1192567841">
                      <w:marLeft w:val="0"/>
                      <w:marRight w:val="0"/>
                      <w:marTop w:val="0"/>
                      <w:marBottom w:val="0"/>
                      <w:divBdr>
                        <w:top w:val="none" w:sz="0" w:space="0" w:color="auto"/>
                        <w:left w:val="none" w:sz="0" w:space="0" w:color="auto"/>
                        <w:bottom w:val="none" w:sz="0" w:space="0" w:color="auto"/>
                        <w:right w:val="none" w:sz="0" w:space="0" w:color="auto"/>
                      </w:divBdr>
                      <w:divsChild>
                        <w:div w:id="1555775771">
                          <w:marLeft w:val="0"/>
                          <w:marRight w:val="0"/>
                          <w:marTop w:val="0"/>
                          <w:marBottom w:val="0"/>
                          <w:divBdr>
                            <w:top w:val="none" w:sz="0" w:space="0" w:color="auto"/>
                            <w:left w:val="none" w:sz="0" w:space="0" w:color="auto"/>
                            <w:bottom w:val="none" w:sz="0" w:space="0" w:color="auto"/>
                            <w:right w:val="none" w:sz="0" w:space="0" w:color="auto"/>
                          </w:divBdr>
                          <w:divsChild>
                            <w:div w:id="19879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120648">
      <w:bodyDiv w:val="1"/>
      <w:marLeft w:val="0"/>
      <w:marRight w:val="0"/>
      <w:marTop w:val="0"/>
      <w:marBottom w:val="0"/>
      <w:divBdr>
        <w:top w:val="none" w:sz="0" w:space="0" w:color="auto"/>
        <w:left w:val="none" w:sz="0" w:space="0" w:color="auto"/>
        <w:bottom w:val="none" w:sz="0" w:space="0" w:color="auto"/>
        <w:right w:val="none" w:sz="0" w:space="0" w:color="auto"/>
      </w:divBdr>
    </w:div>
    <w:div w:id="1257782726">
      <w:bodyDiv w:val="1"/>
      <w:marLeft w:val="0"/>
      <w:marRight w:val="0"/>
      <w:marTop w:val="0"/>
      <w:marBottom w:val="0"/>
      <w:divBdr>
        <w:top w:val="none" w:sz="0" w:space="0" w:color="auto"/>
        <w:left w:val="none" w:sz="0" w:space="0" w:color="auto"/>
        <w:bottom w:val="none" w:sz="0" w:space="0" w:color="auto"/>
        <w:right w:val="none" w:sz="0" w:space="0" w:color="auto"/>
      </w:divBdr>
    </w:div>
    <w:div w:id="1316568261">
      <w:bodyDiv w:val="1"/>
      <w:marLeft w:val="0"/>
      <w:marRight w:val="0"/>
      <w:marTop w:val="0"/>
      <w:marBottom w:val="0"/>
      <w:divBdr>
        <w:top w:val="none" w:sz="0" w:space="0" w:color="auto"/>
        <w:left w:val="none" w:sz="0" w:space="0" w:color="auto"/>
        <w:bottom w:val="none" w:sz="0" w:space="0" w:color="auto"/>
        <w:right w:val="none" w:sz="0" w:space="0" w:color="auto"/>
      </w:divBdr>
      <w:divsChild>
        <w:div w:id="846675260">
          <w:marLeft w:val="0"/>
          <w:marRight w:val="0"/>
          <w:marTop w:val="0"/>
          <w:marBottom w:val="0"/>
          <w:divBdr>
            <w:top w:val="none" w:sz="0" w:space="0" w:color="auto"/>
            <w:left w:val="none" w:sz="0" w:space="0" w:color="auto"/>
            <w:bottom w:val="none" w:sz="0" w:space="0" w:color="auto"/>
            <w:right w:val="none" w:sz="0" w:space="0" w:color="auto"/>
          </w:divBdr>
          <w:divsChild>
            <w:div w:id="992569059">
              <w:marLeft w:val="0"/>
              <w:marRight w:val="0"/>
              <w:marTop w:val="0"/>
              <w:marBottom w:val="0"/>
              <w:divBdr>
                <w:top w:val="none" w:sz="0" w:space="0" w:color="auto"/>
                <w:left w:val="none" w:sz="0" w:space="0" w:color="auto"/>
                <w:bottom w:val="none" w:sz="0" w:space="0" w:color="auto"/>
                <w:right w:val="none" w:sz="0" w:space="0" w:color="auto"/>
              </w:divBdr>
              <w:divsChild>
                <w:div w:id="3553632">
                  <w:marLeft w:val="0"/>
                  <w:marRight w:val="0"/>
                  <w:marTop w:val="0"/>
                  <w:marBottom w:val="0"/>
                  <w:divBdr>
                    <w:top w:val="none" w:sz="0" w:space="0" w:color="auto"/>
                    <w:left w:val="none" w:sz="0" w:space="0" w:color="auto"/>
                    <w:bottom w:val="none" w:sz="0" w:space="0" w:color="auto"/>
                    <w:right w:val="none" w:sz="0" w:space="0" w:color="auto"/>
                  </w:divBdr>
                  <w:divsChild>
                    <w:div w:id="1058357646">
                      <w:marLeft w:val="0"/>
                      <w:marRight w:val="0"/>
                      <w:marTop w:val="0"/>
                      <w:marBottom w:val="0"/>
                      <w:divBdr>
                        <w:top w:val="none" w:sz="0" w:space="0" w:color="auto"/>
                        <w:left w:val="none" w:sz="0" w:space="0" w:color="auto"/>
                        <w:bottom w:val="none" w:sz="0" w:space="0" w:color="auto"/>
                        <w:right w:val="none" w:sz="0" w:space="0" w:color="auto"/>
                      </w:divBdr>
                      <w:divsChild>
                        <w:div w:id="1788549767">
                          <w:marLeft w:val="0"/>
                          <w:marRight w:val="0"/>
                          <w:marTop w:val="0"/>
                          <w:marBottom w:val="0"/>
                          <w:divBdr>
                            <w:top w:val="none" w:sz="0" w:space="0" w:color="auto"/>
                            <w:left w:val="none" w:sz="0" w:space="0" w:color="auto"/>
                            <w:bottom w:val="none" w:sz="0" w:space="0" w:color="auto"/>
                            <w:right w:val="none" w:sz="0" w:space="0" w:color="auto"/>
                          </w:divBdr>
                          <w:divsChild>
                            <w:div w:id="439683480">
                              <w:marLeft w:val="0"/>
                              <w:marRight w:val="0"/>
                              <w:marTop w:val="0"/>
                              <w:marBottom w:val="0"/>
                              <w:divBdr>
                                <w:top w:val="none" w:sz="0" w:space="0" w:color="auto"/>
                                <w:left w:val="none" w:sz="0" w:space="0" w:color="auto"/>
                                <w:bottom w:val="none" w:sz="0" w:space="0" w:color="auto"/>
                                <w:right w:val="none" w:sz="0" w:space="0" w:color="auto"/>
                              </w:divBdr>
                              <w:divsChild>
                                <w:div w:id="2117825898">
                                  <w:marLeft w:val="0"/>
                                  <w:marRight w:val="0"/>
                                  <w:marTop w:val="0"/>
                                  <w:marBottom w:val="0"/>
                                  <w:divBdr>
                                    <w:top w:val="none" w:sz="0" w:space="0" w:color="auto"/>
                                    <w:left w:val="none" w:sz="0" w:space="0" w:color="auto"/>
                                    <w:bottom w:val="none" w:sz="0" w:space="0" w:color="auto"/>
                                    <w:right w:val="none" w:sz="0" w:space="0" w:color="auto"/>
                                  </w:divBdr>
                                </w:div>
                              </w:divsChild>
                            </w:div>
                            <w:div w:id="647981119">
                              <w:marLeft w:val="0"/>
                              <w:marRight w:val="0"/>
                              <w:marTop w:val="0"/>
                              <w:marBottom w:val="0"/>
                              <w:divBdr>
                                <w:top w:val="none" w:sz="0" w:space="0" w:color="auto"/>
                                <w:left w:val="none" w:sz="0" w:space="0" w:color="auto"/>
                                <w:bottom w:val="none" w:sz="0" w:space="0" w:color="auto"/>
                                <w:right w:val="none" w:sz="0" w:space="0" w:color="auto"/>
                              </w:divBdr>
                              <w:divsChild>
                                <w:div w:id="665548836">
                                  <w:marLeft w:val="0"/>
                                  <w:marRight w:val="0"/>
                                  <w:marTop w:val="0"/>
                                  <w:marBottom w:val="0"/>
                                  <w:divBdr>
                                    <w:top w:val="none" w:sz="0" w:space="0" w:color="auto"/>
                                    <w:left w:val="none" w:sz="0" w:space="0" w:color="auto"/>
                                    <w:bottom w:val="none" w:sz="0" w:space="0" w:color="auto"/>
                                    <w:right w:val="none" w:sz="0" w:space="0" w:color="auto"/>
                                  </w:divBdr>
                                </w:div>
                              </w:divsChild>
                            </w:div>
                            <w:div w:id="173666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737094">
      <w:bodyDiv w:val="1"/>
      <w:marLeft w:val="0"/>
      <w:marRight w:val="0"/>
      <w:marTop w:val="0"/>
      <w:marBottom w:val="0"/>
      <w:divBdr>
        <w:top w:val="none" w:sz="0" w:space="0" w:color="auto"/>
        <w:left w:val="none" w:sz="0" w:space="0" w:color="auto"/>
        <w:bottom w:val="none" w:sz="0" w:space="0" w:color="auto"/>
        <w:right w:val="none" w:sz="0" w:space="0" w:color="auto"/>
      </w:divBdr>
      <w:divsChild>
        <w:div w:id="205800442">
          <w:marLeft w:val="0"/>
          <w:marRight w:val="0"/>
          <w:marTop w:val="0"/>
          <w:marBottom w:val="0"/>
          <w:divBdr>
            <w:top w:val="none" w:sz="0" w:space="0" w:color="auto"/>
            <w:left w:val="none" w:sz="0" w:space="0" w:color="auto"/>
            <w:bottom w:val="none" w:sz="0" w:space="0" w:color="auto"/>
            <w:right w:val="none" w:sz="0" w:space="0" w:color="auto"/>
          </w:divBdr>
          <w:divsChild>
            <w:div w:id="1184321292">
              <w:marLeft w:val="0"/>
              <w:marRight w:val="0"/>
              <w:marTop w:val="0"/>
              <w:marBottom w:val="0"/>
              <w:divBdr>
                <w:top w:val="none" w:sz="0" w:space="0" w:color="auto"/>
                <w:left w:val="none" w:sz="0" w:space="0" w:color="auto"/>
                <w:bottom w:val="none" w:sz="0" w:space="0" w:color="auto"/>
                <w:right w:val="none" w:sz="0" w:space="0" w:color="auto"/>
              </w:divBdr>
              <w:divsChild>
                <w:div w:id="76560179">
                  <w:marLeft w:val="0"/>
                  <w:marRight w:val="0"/>
                  <w:marTop w:val="0"/>
                  <w:marBottom w:val="0"/>
                  <w:divBdr>
                    <w:top w:val="none" w:sz="0" w:space="0" w:color="auto"/>
                    <w:left w:val="none" w:sz="0" w:space="0" w:color="auto"/>
                    <w:bottom w:val="none" w:sz="0" w:space="0" w:color="auto"/>
                    <w:right w:val="none" w:sz="0" w:space="0" w:color="auto"/>
                  </w:divBdr>
                  <w:divsChild>
                    <w:div w:id="825784612">
                      <w:marLeft w:val="0"/>
                      <w:marRight w:val="0"/>
                      <w:marTop w:val="0"/>
                      <w:marBottom w:val="0"/>
                      <w:divBdr>
                        <w:top w:val="none" w:sz="0" w:space="0" w:color="auto"/>
                        <w:left w:val="none" w:sz="0" w:space="0" w:color="auto"/>
                        <w:bottom w:val="none" w:sz="0" w:space="0" w:color="auto"/>
                        <w:right w:val="none" w:sz="0" w:space="0" w:color="auto"/>
                      </w:divBdr>
                      <w:divsChild>
                        <w:div w:id="163210015">
                          <w:marLeft w:val="0"/>
                          <w:marRight w:val="0"/>
                          <w:marTop w:val="0"/>
                          <w:marBottom w:val="0"/>
                          <w:divBdr>
                            <w:top w:val="none" w:sz="0" w:space="0" w:color="auto"/>
                            <w:left w:val="none" w:sz="0" w:space="0" w:color="auto"/>
                            <w:bottom w:val="none" w:sz="0" w:space="0" w:color="auto"/>
                            <w:right w:val="none" w:sz="0" w:space="0" w:color="auto"/>
                          </w:divBdr>
                          <w:divsChild>
                            <w:div w:id="17265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262564">
      <w:bodyDiv w:val="1"/>
      <w:marLeft w:val="0"/>
      <w:marRight w:val="0"/>
      <w:marTop w:val="0"/>
      <w:marBottom w:val="0"/>
      <w:divBdr>
        <w:top w:val="none" w:sz="0" w:space="0" w:color="auto"/>
        <w:left w:val="none" w:sz="0" w:space="0" w:color="auto"/>
        <w:bottom w:val="none" w:sz="0" w:space="0" w:color="auto"/>
        <w:right w:val="none" w:sz="0" w:space="0" w:color="auto"/>
      </w:divBdr>
    </w:div>
    <w:div w:id="2061900212">
      <w:bodyDiv w:val="1"/>
      <w:marLeft w:val="0"/>
      <w:marRight w:val="0"/>
      <w:marTop w:val="0"/>
      <w:marBottom w:val="0"/>
      <w:divBdr>
        <w:top w:val="none" w:sz="0" w:space="0" w:color="auto"/>
        <w:left w:val="none" w:sz="0" w:space="0" w:color="auto"/>
        <w:bottom w:val="none" w:sz="0" w:space="0" w:color="auto"/>
        <w:right w:val="none" w:sz="0" w:space="0" w:color="auto"/>
      </w:divBdr>
    </w:div>
    <w:div w:id="20917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debowi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D1D5-63BD-4ED1-8039-563280AE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8240</Words>
  <Characters>49443</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SPECYFIKACJA ISTOTNYCH WARUNKÓW ZAMÓWIENIA (SIWZ)</vt:lpstr>
    </vt:vector>
  </TitlesOfParts>
  <Company>TZDM</Company>
  <LinksUpToDate>false</LinksUpToDate>
  <CharactersWithSpaces>57568</CharactersWithSpaces>
  <SharedDoc>false</SharedDoc>
  <HLinks>
    <vt:vector size="12" baseType="variant">
      <vt:variant>
        <vt:i4>1507445</vt:i4>
      </vt:variant>
      <vt:variant>
        <vt:i4>3</vt:i4>
      </vt:variant>
      <vt:variant>
        <vt:i4>0</vt:i4>
      </vt:variant>
      <vt:variant>
        <vt:i4>5</vt:i4>
      </vt:variant>
      <vt:variant>
        <vt:lpwstr>mailto:inwestycje@umt.tarnow.pl</vt:lpwstr>
      </vt:variant>
      <vt:variant>
        <vt:lpwstr/>
      </vt:variant>
      <vt:variant>
        <vt:i4>5767168</vt:i4>
      </vt:variant>
      <vt:variant>
        <vt:i4>0</vt:i4>
      </vt:variant>
      <vt:variant>
        <vt:i4>0</vt:i4>
      </vt:variant>
      <vt:variant>
        <vt:i4>5</vt:i4>
      </vt:variant>
      <vt:variant>
        <vt:lpwstr>https://sip.lex.pl/</vt:lpwstr>
      </vt:variant>
      <vt:variant>
        <vt:lpwstr>/dokument/16992095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(SIWZ)</dc:title>
  <dc:creator>DT-Bąk</dc:creator>
  <cp:lastModifiedBy>umt</cp:lastModifiedBy>
  <cp:revision>11</cp:revision>
  <cp:lastPrinted>2024-01-19T07:40:00Z</cp:lastPrinted>
  <dcterms:created xsi:type="dcterms:W3CDTF">2024-01-19T09:15:00Z</dcterms:created>
  <dcterms:modified xsi:type="dcterms:W3CDTF">2024-01-25T12:30:00Z</dcterms:modified>
</cp:coreProperties>
</file>