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7FE7ECA1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Załącznik nr 3</w:t>
      </w:r>
      <w:r w:rsidR="007238FB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6A4366DC" w:rsidR="00CB152B" w:rsidRDefault="003D5FFF" w:rsidP="003855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EE7DD8" w:rsidRPr="00EE7DD8">
        <w:rPr>
          <w:rFonts w:asciiTheme="minorHAnsi" w:hAnsiTheme="minorHAnsi" w:cstheme="minorHAnsi"/>
          <w:b/>
          <w:bCs/>
          <w:sz w:val="22"/>
          <w:szCs w:val="22"/>
        </w:rPr>
        <w:t xml:space="preserve">Dostawa z wniesieniem i instalacją </w:t>
      </w:r>
      <w:r w:rsidR="003855B5" w:rsidRPr="003855B5">
        <w:rPr>
          <w:rFonts w:asciiTheme="minorHAnsi" w:hAnsiTheme="minorHAnsi" w:cstheme="minorHAnsi"/>
          <w:b/>
          <w:bCs/>
          <w:sz w:val="22"/>
          <w:szCs w:val="22"/>
        </w:rPr>
        <w:t>aparat</w:t>
      </w:r>
      <w:r w:rsidR="00A144EE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3855B5" w:rsidRPr="003855B5">
        <w:rPr>
          <w:rFonts w:asciiTheme="minorHAnsi" w:hAnsiTheme="minorHAnsi" w:cstheme="minorHAnsi"/>
          <w:b/>
          <w:bCs/>
          <w:sz w:val="22"/>
          <w:szCs w:val="22"/>
        </w:rPr>
        <w:t xml:space="preserve"> USG</w:t>
      </w:r>
      <w:r w:rsidR="006226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44EE">
        <w:rPr>
          <w:rFonts w:asciiTheme="minorHAnsi" w:hAnsiTheme="minorHAnsi" w:cstheme="minorHAnsi"/>
          <w:b/>
          <w:bCs/>
          <w:sz w:val="22"/>
          <w:szCs w:val="22"/>
        </w:rPr>
        <w:t xml:space="preserve">(1 szt.) </w:t>
      </w:r>
      <w:r w:rsidR="003855B5" w:rsidRPr="003855B5">
        <w:rPr>
          <w:rFonts w:asciiTheme="minorHAnsi" w:hAnsiTheme="minorHAnsi" w:cstheme="minorHAnsi"/>
          <w:b/>
          <w:bCs/>
          <w:sz w:val="22"/>
          <w:szCs w:val="22"/>
        </w:rPr>
        <w:t>wraz z przeszkoleniem personelu w ramach projektu pn. Budowa Centralnego Zintegrowanego Szpitala Klinicznego w Poznaniu - centrum medycyny interwencyjnej (etap I CZSK)</w:t>
      </w:r>
      <w:r w:rsidR="002B00D4"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 zgodnie z następującymi minimalnymi parametrami technicznymi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3D5478C" w14:textId="77777777" w:rsidR="002B00D4" w:rsidRPr="00CB152B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E43E6E3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</w:t>
      </w:r>
      <w:r w:rsidR="003855B5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3855B5" w:rsidRPr="003855B5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</w:t>
      </w:r>
      <w:r w:rsidR="003855B5">
        <w:rPr>
          <w:rFonts w:asciiTheme="minorHAnsi" w:hAnsiTheme="minorHAnsi" w:cstheme="minorHAnsi"/>
          <w:b/>
          <w:sz w:val="20"/>
          <w:szCs w:val="22"/>
          <w:u w:val="single"/>
        </w:rPr>
        <w:t>, w tym głowic</w:t>
      </w:r>
      <w:r w:rsidR="003855B5" w:rsidRPr="003855B5">
        <w:rPr>
          <w:rFonts w:asciiTheme="minorHAnsi" w:hAnsiTheme="minorHAnsi" w:cstheme="minorHAnsi"/>
          <w:b/>
          <w:sz w:val="20"/>
          <w:szCs w:val="22"/>
          <w:u w:val="single"/>
        </w:rPr>
        <w:t>):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39B3AFB9" w:rsidR="00EF5DF8" w:rsidRDefault="00EF5DF8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produkcji (nie starszy niż 202</w:t>
      </w:r>
      <w:r w:rsidR="00C27BCF">
        <w:rPr>
          <w:rFonts w:asciiTheme="minorHAnsi" w:hAnsiTheme="minorHAnsi" w:cstheme="minorHAnsi"/>
          <w:sz w:val="20"/>
          <w:szCs w:val="22"/>
        </w:rPr>
        <w:t>3</w:t>
      </w:r>
      <w:r>
        <w:rPr>
          <w:rFonts w:asciiTheme="minorHAnsi" w:hAnsiTheme="minorHAnsi" w:cstheme="minorHAnsi"/>
          <w:sz w:val="20"/>
          <w:szCs w:val="22"/>
        </w:rPr>
        <w:t>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CB152B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CB152B" w:rsidRDefault="00EF5DF8" w:rsidP="00EF5DF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B74D35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CB152B" w:rsidRDefault="00EF5DF8" w:rsidP="00EF5DF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  <w:bookmarkStart w:id="0" w:name="_GoBack"/>
        <w:bookmarkEnd w:id="0"/>
      </w:tr>
      <w:tr w:rsidR="00786339" w:rsidRPr="00EF5DF8" w14:paraId="288F52EB" w14:textId="77777777" w:rsidTr="0078633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53A4A6B4" w:rsidR="00786339" w:rsidRPr="00786339" w:rsidRDefault="00786339" w:rsidP="00364D9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7CED6F88" w:rsidR="00786339" w:rsidRPr="00EF5DF8" w:rsidRDefault="003855B5" w:rsidP="00786339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F78D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3855B5" w:rsidRPr="00EF5DF8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855B5" w:rsidRPr="00EF5DF8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3007D3CA" w:rsidR="003855B5" w:rsidRPr="00397B7A" w:rsidRDefault="003855B5" w:rsidP="003855B5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4B871E0B" w:rsidR="003855B5" w:rsidRPr="00EF5DF8" w:rsidRDefault="003855B5" w:rsidP="003855B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855B5" w:rsidRPr="00EF5DF8" w:rsidRDefault="003855B5" w:rsidP="003855B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55B5" w:rsidRPr="00CB152B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855B5" w:rsidRPr="00EF5DF8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46404FAE" w:rsidR="003855B5" w:rsidRPr="00397B7A" w:rsidRDefault="003855B5" w:rsidP="00385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054B62A5" w:rsidR="003855B5" w:rsidRPr="00CB152B" w:rsidRDefault="003855B5" w:rsidP="003855B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855B5" w:rsidRPr="00CB152B" w:rsidRDefault="003855B5" w:rsidP="003855B5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855B5" w:rsidRPr="00CB152B" w14:paraId="5F667C5C" w14:textId="77777777" w:rsidTr="004D55C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3855B5" w:rsidRPr="00EF5DF8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1201FF82" w:rsidR="003855B5" w:rsidRPr="00397B7A" w:rsidRDefault="0055366C" w:rsidP="00385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Zasilanie sieciowe 220-240V</w:t>
            </w:r>
            <w:r>
              <w:rPr>
                <w:rFonts w:asciiTheme="minorHAnsi" w:hAnsiTheme="minorHAnsi" w:cstheme="minorHAnsi"/>
                <w:sz w:val="20"/>
              </w:rPr>
              <w:t xml:space="preserve"> 50Hz </w:t>
            </w:r>
            <w:r w:rsidRPr="00540AB6">
              <w:rPr>
                <w:rFonts w:asciiTheme="minorHAnsi" w:hAnsiTheme="minorHAnsi" w:cstheme="minorHAnsi"/>
                <w:sz w:val="20"/>
              </w:rPr>
              <w:t>oraz z wbudowanego akumulatora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724DF279" w:rsidR="003855B5" w:rsidRPr="00CB152B" w:rsidRDefault="003855B5" w:rsidP="003855B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3855B5" w:rsidRPr="00CB152B" w:rsidRDefault="003855B5" w:rsidP="003855B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5366C" w:rsidRPr="00CB152B" w14:paraId="0BEBD601" w14:textId="77777777" w:rsidTr="004D55C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55366C" w:rsidRPr="00EF5DF8" w:rsidRDefault="0055366C" w:rsidP="0055366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232B1093" w:rsidR="0055366C" w:rsidRPr="00397B7A" w:rsidRDefault="0055366C" w:rsidP="00553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8C6" w14:textId="40C9BD88" w:rsidR="0055366C" w:rsidRPr="00CB152B" w:rsidRDefault="0055366C" w:rsidP="0055366C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55366C" w:rsidRPr="00CB152B" w:rsidRDefault="0055366C" w:rsidP="00553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5366C" w:rsidRPr="00CB152B" w14:paraId="70E586E3" w14:textId="77777777" w:rsidTr="004D55C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55366C" w:rsidRPr="00EF5DF8" w:rsidRDefault="0055366C" w:rsidP="0055366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1BADE39E" w:rsidR="0055366C" w:rsidRPr="00397B7A" w:rsidRDefault="0055366C" w:rsidP="00553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zintegrowany z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podstawą jezdną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2304">
              <w:rPr>
                <w:rFonts w:asciiTheme="minorHAnsi" w:hAnsiTheme="minorHAnsi" w:cstheme="minorHAnsi"/>
                <w:sz w:val="20"/>
                <w:szCs w:val="20"/>
              </w:rPr>
              <w:t xml:space="preserve">(bez możliwości demontażu monitora od podstawy jezdnej) 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na 4 kołach z możliwością blokady i regulacją wysokości w zakresie co najmniej 0-2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0 mm.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9B7B" w14:textId="77777777" w:rsidR="0055366C" w:rsidRDefault="0055366C" w:rsidP="0055366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011CA72E" w14:textId="12A68A57" w:rsidR="0055366C" w:rsidRPr="00CB152B" w:rsidRDefault="0055366C" w:rsidP="0055366C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0-250 mm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55366C" w:rsidRPr="00CB152B" w:rsidRDefault="0055366C" w:rsidP="00553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5366C" w:rsidRPr="00CB152B" w14:paraId="338B1BB8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55366C" w:rsidRPr="00EF5DF8" w:rsidRDefault="0055366C" w:rsidP="0055366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3B19643E" w:rsidR="0055366C" w:rsidRPr="00397B7A" w:rsidRDefault="0055366C" w:rsidP="00553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Całkowita w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aga </w:t>
            </w:r>
            <w:r w:rsidR="009C2304">
              <w:rPr>
                <w:rFonts w:asciiTheme="minorHAnsi" w:hAnsiTheme="minorHAnsi" w:cstheme="minorHAnsi"/>
                <w:sz w:val="20"/>
                <w:szCs w:val="20"/>
              </w:rPr>
              <w:t>urządzenia z dedykowanym wózkiem i bateriami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do 40 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18A" w14:textId="378B11BB" w:rsidR="0055366C" w:rsidRPr="00CB152B" w:rsidRDefault="0055366C" w:rsidP="0055366C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55366C" w:rsidRPr="00CB152B" w:rsidRDefault="0055366C" w:rsidP="00553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5366C" w:rsidRPr="00CB152B" w14:paraId="392A2DD7" w14:textId="77777777" w:rsidTr="004D55CC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55366C" w:rsidRPr="00EF5DF8" w:rsidRDefault="0055366C" w:rsidP="0055366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713CDDDD" w:rsidR="0055366C" w:rsidRPr="00397B7A" w:rsidRDefault="0055366C" w:rsidP="00553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Dynamika systemu co najmniej 180dB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3C9" w14:textId="526E0570" w:rsidR="0055366C" w:rsidRPr="00CB152B" w:rsidRDefault="0055366C" w:rsidP="0055366C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55366C" w:rsidRPr="00CB152B" w:rsidRDefault="0055366C" w:rsidP="00553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5366C" w:rsidRPr="00CB152B" w14:paraId="1F107810" w14:textId="77777777" w:rsidTr="004D55CC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55366C" w:rsidRPr="00EF5DF8" w:rsidRDefault="0055366C" w:rsidP="0055366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09A6AD71" w:rsidR="0055366C" w:rsidRPr="00397B7A" w:rsidRDefault="0055366C" w:rsidP="00553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na wbudowanej baterii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F34F" w14:textId="77777777" w:rsidR="0055366C" w:rsidRPr="00996D40" w:rsidRDefault="0055366C" w:rsidP="0055366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de-DE"/>
              </w:rPr>
            </w:pPr>
            <w:r w:rsidRPr="00996D4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de-DE"/>
              </w:rPr>
              <w:t>120 min – 0 pkt.</w:t>
            </w:r>
          </w:p>
          <w:p w14:paraId="7153D7C4" w14:textId="77777777" w:rsidR="0055366C" w:rsidRPr="00996D40" w:rsidRDefault="0055366C" w:rsidP="0055366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de-DE"/>
              </w:rPr>
            </w:pPr>
            <w:r w:rsidRPr="00996D4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de-DE"/>
              </w:rPr>
              <w:t>121 min-300 min. – 10 pkt</w:t>
            </w:r>
          </w:p>
          <w:p w14:paraId="2AB19AFD" w14:textId="2E93CB11" w:rsidR="0055366C" w:rsidRPr="00CB152B" w:rsidRDefault="0055366C" w:rsidP="0055366C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96D4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lang w:val="de-DE"/>
              </w:rPr>
              <w:t xml:space="preserve">&gt; 300 min.  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20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55366C" w:rsidRPr="00CB152B" w:rsidRDefault="0055366C" w:rsidP="00553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5366C" w:rsidRPr="00CB152B" w14:paraId="297A39DC" w14:textId="77777777" w:rsidTr="004D55C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55366C" w:rsidRPr="00EF5DF8" w:rsidRDefault="0055366C" w:rsidP="0055366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6015FB88" w:rsidR="0055366C" w:rsidRPr="00397B7A" w:rsidRDefault="0055366C" w:rsidP="00553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monitor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typu LCD/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LED o przekątnej min. </w:t>
            </w:r>
            <w:r w:rsidRPr="00E76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9” oraz rozdzielczości min. 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1680x1050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0721963B" w:rsidR="0055366C" w:rsidRPr="00CB152B" w:rsidRDefault="0055366C" w:rsidP="0055366C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55366C" w:rsidRPr="00CB152B" w:rsidRDefault="0055366C" w:rsidP="00553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5366C" w:rsidRPr="00CB152B" w14:paraId="3C0E0E2A" w14:textId="77777777" w:rsidTr="004D55C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55366C" w:rsidRPr="00EF5DF8" w:rsidRDefault="0055366C" w:rsidP="0055366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566D39B2" w:rsidR="0055366C" w:rsidRPr="00397B7A" w:rsidRDefault="0055366C" w:rsidP="00553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Obsługa przy pomocy dotykowego ekranu.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D0" w14:textId="60D0DFA9" w:rsidR="0055366C" w:rsidRPr="00CB152B" w:rsidRDefault="0055366C" w:rsidP="0055366C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55366C" w:rsidRPr="00CB152B" w:rsidRDefault="0055366C" w:rsidP="00553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5366C" w:rsidRPr="00CB152B" w14:paraId="07C6FB6B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55366C" w:rsidRPr="00EF5DF8" w:rsidRDefault="0055366C" w:rsidP="0055366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72F92369" w:rsidR="0055366C" w:rsidRPr="00397B7A" w:rsidRDefault="0055366C" w:rsidP="00553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 w:rsidR="00387A7C">
              <w:rPr>
                <w:rFonts w:asciiTheme="minorHAnsi" w:hAnsiTheme="minorHAnsi" w:cstheme="minorHAnsi"/>
                <w:sz w:val="20"/>
              </w:rPr>
              <w:t>max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01F3" w14:textId="283A6F38" w:rsidR="0055366C" w:rsidRDefault="00387A7C" w:rsidP="0055366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&lt;</w:t>
            </w:r>
            <w:r w:rsidR="0055366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7</w:t>
            </w:r>
            <w:r w:rsidR="0055366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s.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</w:t>
            </w:r>
            <w:r w:rsidR="0055366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10 pkt.</w:t>
            </w:r>
          </w:p>
          <w:p w14:paraId="4168D5EF" w14:textId="64C987BD" w:rsidR="0055366C" w:rsidRPr="00CB152B" w:rsidRDefault="00387A7C" w:rsidP="0055366C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≥ 7 s. </w:t>
            </w:r>
            <w:r w:rsidR="0055366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55366C" w:rsidRPr="00CB152B" w:rsidRDefault="0055366C" w:rsidP="00553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5366C" w:rsidRPr="00D5198C" w14:paraId="77A5E042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55366C" w:rsidRPr="00EF5DF8" w:rsidRDefault="0055366C" w:rsidP="0055366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0D178979" w:rsidR="0055366C" w:rsidRPr="00397B7A" w:rsidRDefault="0055366C" w:rsidP="00553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>Start systemu od momentu pełnego uruchomienia urządzenia ≤45 sekund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D975" w14:textId="77777777" w:rsidR="0055366C" w:rsidRPr="004068AA" w:rsidRDefault="0055366C" w:rsidP="0055366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≤</w:t>
            </w:r>
            <w:r w:rsidRPr="004068A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45 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sek.</w:t>
            </w:r>
            <w:r w:rsidRPr="004068A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- 20 pkt. </w:t>
            </w:r>
          </w:p>
          <w:p w14:paraId="0326BC1E" w14:textId="130F5C36" w:rsidR="0055366C" w:rsidRPr="00D5198C" w:rsidRDefault="0055366C" w:rsidP="0055366C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&gt; 45 sekund</w:t>
            </w:r>
            <w:r w:rsidRPr="004068A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lecz nie więcej niż 110 sekund - 0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55366C" w:rsidRPr="00D5198C" w:rsidRDefault="0055366C" w:rsidP="00553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5366C" w:rsidRPr="00D5198C" w14:paraId="3D79D773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55366C" w:rsidRPr="00EF5DF8" w:rsidRDefault="0055366C" w:rsidP="0055366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6937D2DB" w:rsidR="0055366C" w:rsidRPr="00397B7A" w:rsidRDefault="0055366C" w:rsidP="0055366C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aktywn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port do głowic wbudowany w aparat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74A2D1E1" w:rsidR="0055366C" w:rsidRPr="000743F5" w:rsidRDefault="0055366C" w:rsidP="0055366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55366C" w:rsidRPr="00D5198C" w:rsidRDefault="0055366C" w:rsidP="00553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5366C" w:rsidRPr="00D5198C" w14:paraId="3EF9C4E7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55366C" w:rsidRPr="00EF5DF8" w:rsidRDefault="0055366C" w:rsidP="0055366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437755C7" w:rsidR="0055366C" w:rsidRPr="00397B7A" w:rsidRDefault="0055366C" w:rsidP="0055366C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DD4BB0">
              <w:rPr>
                <w:rFonts w:asciiTheme="minorHAnsi" w:hAnsiTheme="minorHAnsi" w:cstheme="minorHAnsi"/>
                <w:sz w:val="20"/>
              </w:rPr>
              <w:t xml:space="preserve">Aparat wyposażony w konektor sond umożliwiający </w:t>
            </w:r>
            <w:r>
              <w:rPr>
                <w:rFonts w:asciiTheme="minorHAnsi" w:hAnsiTheme="minorHAnsi" w:cstheme="minorHAnsi"/>
                <w:sz w:val="20"/>
              </w:rPr>
              <w:t xml:space="preserve">dodatkowo </w:t>
            </w:r>
            <w:r w:rsidRPr="00DD4BB0">
              <w:rPr>
                <w:rFonts w:asciiTheme="minorHAnsi" w:hAnsiTheme="minorHAnsi" w:cstheme="minorHAnsi"/>
                <w:sz w:val="20"/>
              </w:rPr>
              <w:t>jednoczesne podłączenie co najmniej 3 głowic</w:t>
            </w:r>
            <w:r>
              <w:rPr>
                <w:rFonts w:asciiTheme="minorHAnsi" w:hAnsiTheme="minorHAnsi" w:cstheme="minorHAnsi"/>
                <w:sz w:val="20"/>
              </w:rPr>
              <w:t>. Dopuszcza się podłączenie jednocześnie 3 głowic bez konektora.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484690B5" w:rsidR="0055366C" w:rsidRPr="000743F5" w:rsidRDefault="0055366C" w:rsidP="0055366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55366C" w:rsidRPr="00D5198C" w:rsidRDefault="0055366C" w:rsidP="00553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5366C" w:rsidRPr="00D5198C" w14:paraId="3C87CBDC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55366C" w:rsidRPr="00EF5DF8" w:rsidRDefault="0055366C" w:rsidP="0055366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1FEB" w14:textId="77777777" w:rsidR="0055366C" w:rsidRPr="00DD4BB0" w:rsidRDefault="0055366C" w:rsidP="0055366C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 xml:space="preserve">Zainstalowane w oferowanym aparacie oprogramowanie do badań: </w:t>
            </w:r>
          </w:p>
          <w:p w14:paraId="341F63F2" w14:textId="77777777" w:rsidR="0055366C" w:rsidRPr="00DD4BB0" w:rsidRDefault="0055366C" w:rsidP="0055366C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anestezjologicznych</w:t>
            </w:r>
          </w:p>
          <w:p w14:paraId="334A1222" w14:textId="77777777" w:rsidR="0055366C" w:rsidRPr="00DD4BB0" w:rsidRDefault="0055366C" w:rsidP="0055366C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brzusznych</w:t>
            </w:r>
          </w:p>
          <w:p w14:paraId="3BA66650" w14:textId="77777777" w:rsidR="0055366C" w:rsidRPr="00DD4BB0" w:rsidRDefault="0055366C" w:rsidP="0055366C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naczyniowych</w:t>
            </w:r>
          </w:p>
          <w:p w14:paraId="79AFDB3C" w14:textId="77777777" w:rsidR="0055366C" w:rsidRPr="00DD4BB0" w:rsidRDefault="0055366C" w:rsidP="0055366C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urologicznych</w:t>
            </w:r>
          </w:p>
          <w:p w14:paraId="6A7A7445" w14:textId="77777777" w:rsidR="0055366C" w:rsidRPr="00DD4BB0" w:rsidRDefault="0055366C" w:rsidP="0055366C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małych narządów</w:t>
            </w:r>
          </w:p>
          <w:p w14:paraId="76CB756C" w14:textId="77777777" w:rsidR="0055366C" w:rsidRPr="00DD4BB0" w:rsidRDefault="0055366C" w:rsidP="0055366C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mięśniowo-szkieletowych</w:t>
            </w:r>
          </w:p>
          <w:p w14:paraId="7664A1D3" w14:textId="77777777" w:rsidR="0055366C" w:rsidRPr="00DD4BB0" w:rsidRDefault="0055366C" w:rsidP="0055366C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kardiologicznych</w:t>
            </w:r>
          </w:p>
          <w:p w14:paraId="0DA10395" w14:textId="77777777" w:rsidR="0055366C" w:rsidRPr="00DD4BB0" w:rsidRDefault="0055366C" w:rsidP="0055366C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ortopedycznych</w:t>
            </w:r>
          </w:p>
          <w:p w14:paraId="49CABC18" w14:textId="77777777" w:rsidR="0055366C" w:rsidRDefault="0055366C" w:rsidP="0055366C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medycyny ratunkowej</w:t>
            </w:r>
          </w:p>
          <w:p w14:paraId="70492D13" w14:textId="391084FD" w:rsidR="0055366C" w:rsidRPr="0055366C" w:rsidRDefault="0055366C" w:rsidP="0055366C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55366C">
              <w:rPr>
                <w:rFonts w:asciiTheme="minorHAnsi" w:eastAsia="Arial" w:hAnsiTheme="minorHAnsi" w:cstheme="minorHAnsi"/>
                <w:sz w:val="20"/>
              </w:rPr>
              <w:t>ginekologia i położnictwo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308C8FED" w:rsidR="0055366C" w:rsidRDefault="0055366C" w:rsidP="0055366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55366C" w:rsidRPr="00D5198C" w:rsidRDefault="0055366C" w:rsidP="00553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5366C" w:rsidRPr="00D5198C" w14:paraId="46A2B833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A7B" w14:textId="77777777" w:rsidR="0055366C" w:rsidRPr="00EF5DF8" w:rsidRDefault="0055366C" w:rsidP="0055366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F416" w14:textId="7347C738" w:rsidR="0055366C" w:rsidRPr="00E56CF2" w:rsidRDefault="0055366C" w:rsidP="0055366C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56CF2">
              <w:rPr>
                <w:rFonts w:asciiTheme="minorHAnsi" w:eastAsia="Arial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BAB3" w14:textId="593AFE1C" w:rsidR="0055366C" w:rsidRDefault="0055366C" w:rsidP="0055366C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1C2C" w14:textId="77777777" w:rsidR="0055366C" w:rsidRPr="00D5198C" w:rsidRDefault="0055366C" w:rsidP="0055366C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855B5" w:rsidRPr="00D5198C" w14:paraId="7810F50D" w14:textId="77777777" w:rsidTr="003855B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166BF2D5" w:rsidR="003855B5" w:rsidRPr="003855B5" w:rsidRDefault="003855B5" w:rsidP="00364D9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413963CC" w:rsidR="003855B5" w:rsidRPr="003855B5" w:rsidRDefault="0073106E" w:rsidP="003855B5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Tryby pracy aparatu</w:t>
            </w:r>
          </w:p>
        </w:tc>
      </w:tr>
      <w:tr w:rsidR="0073106E" w:rsidRPr="00D5198C" w14:paraId="2ECDA5B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6BC2258B" w:rsidR="0073106E" w:rsidRPr="003855B5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06374BD9" w:rsidR="0073106E" w:rsidRPr="00786339" w:rsidRDefault="0073106E" w:rsidP="0073106E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B-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15AD5F30" w:rsidR="0073106E" w:rsidRPr="000743F5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3D903E28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57DE778B" w:rsidR="0073106E" w:rsidRPr="00397B7A" w:rsidRDefault="0073106E" w:rsidP="0073106E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harmoniczne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4C58D899" w:rsidR="0073106E" w:rsidRPr="000743F5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762F629F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894" w14:textId="7EFA6882" w:rsidR="0073106E" w:rsidRPr="00397B7A" w:rsidRDefault="0073106E" w:rsidP="0073106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Kierunkowy Power Doppler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ACE" w14:textId="7AA02438" w:rsidR="0073106E" w:rsidRPr="000743F5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55F0A46B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E99" w14:textId="714AA7CF" w:rsidR="0073106E" w:rsidRPr="00397B7A" w:rsidRDefault="0073106E" w:rsidP="0073106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Obrazowania w trybie M -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7B299A89" w:rsidR="0073106E" w:rsidRPr="000743F5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01671E5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2B4D61ED" w:rsidR="0073106E" w:rsidRPr="00397B7A" w:rsidRDefault="0073106E" w:rsidP="0073106E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Kolorowy (CD)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A92" w14:textId="3DF1B7CB" w:rsidR="0073106E" w:rsidRPr="000743F5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439D1E2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77F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37E" w14:textId="24628F3D" w:rsidR="0073106E" w:rsidRPr="004D55CC" w:rsidRDefault="0073106E" w:rsidP="0073106E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PW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Pulsed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93D" w14:textId="075E9C43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BA7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7A52FB44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38CAE02B" w:rsidR="0073106E" w:rsidRPr="00397B7A" w:rsidRDefault="0073106E" w:rsidP="0073106E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CW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Continuous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57A99757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3F2FDE8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55C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0E59" w14:textId="4BD8ABF4" w:rsidR="0073106E" w:rsidRPr="00397B7A" w:rsidRDefault="0073106E" w:rsidP="0073106E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Regulowana głębokość penetracji w trybie 2D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173" w14:textId="7E32DD90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B45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37BF0C25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C54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63F" w14:textId="6BE6B170" w:rsidR="0073106E" w:rsidRPr="004D55CC" w:rsidRDefault="0073106E" w:rsidP="0073106E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głębokości penetracji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 ÷ 30)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FA9" w14:textId="1F509C3C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8E4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5E342AD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4CE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571" w14:textId="754E424D" w:rsidR="0073106E" w:rsidRPr="004D55CC" w:rsidRDefault="0073106E" w:rsidP="0073106E">
            <w:pPr>
              <w:rPr>
                <w:rFonts w:asciiTheme="minorHAnsi" w:hAnsiTheme="minorHAnsi" w:cstheme="minorHAnsi"/>
                <w:sz w:val="20"/>
              </w:rPr>
            </w:pPr>
            <w:r w:rsidRPr="00E768E3">
              <w:rPr>
                <w:rFonts w:asciiTheme="minorHAnsi" w:hAnsiTheme="minorHAnsi" w:cstheme="minorHAnsi"/>
                <w:sz w:val="20"/>
              </w:rPr>
              <w:t xml:space="preserve">Zmiana głębokości penetracji co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E768E3">
              <w:rPr>
                <w:rFonts w:asciiTheme="minorHAnsi" w:hAnsiTheme="minorHAnsi" w:cstheme="minorHAnsi"/>
                <w:sz w:val="20"/>
              </w:rPr>
              <w:t xml:space="preserve"> 1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6A3A" w14:textId="77777777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– 10 pkt.</w:t>
            </w:r>
          </w:p>
          <w:p w14:paraId="751C4B63" w14:textId="578DF92D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EEA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320D5081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3CD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5C9" w14:textId="34CB3982" w:rsidR="0073106E" w:rsidRPr="004D55CC" w:rsidRDefault="0073106E" w:rsidP="0073106E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regulacji siły akustycznej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(10 ÷ 100)%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9D0" w14:textId="315A39F4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BE7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254E73BD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8BA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03EC" w14:textId="46811ACE" w:rsidR="0073106E" w:rsidRPr="00786339" w:rsidRDefault="0073106E" w:rsidP="0073106E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w trybie skrzyżowanych ultradźwięków w trybie nadawania i odbioru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AE0" w14:textId="35C2F775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850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21C33CE4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72CF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660" w14:textId="07C2CDB7" w:rsidR="0073106E" w:rsidRPr="00B74D35" w:rsidRDefault="0073106E" w:rsidP="0073106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Technologia redukcji plamek  ultrasonograficznych z jednoczesnym podkreśleniem granic tkanek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F49" w14:textId="67BF8365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843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78D2BE1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283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2B92" w14:textId="495A444C" w:rsidR="0073106E" w:rsidRPr="00E07704" w:rsidRDefault="0073106E" w:rsidP="0073106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CCE" w14:textId="3920B8D8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9096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55D24B83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3C51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BE07" w14:textId="0407DAB6" w:rsidR="0073106E" w:rsidRPr="00E07704" w:rsidRDefault="0073106E" w:rsidP="0073106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DAC6" w14:textId="376019AD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BBAB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3BDA274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7F85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C34A" w14:textId="04E62A72" w:rsidR="0073106E" w:rsidRPr="00E07704" w:rsidRDefault="0073106E" w:rsidP="0073106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PW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401" w14:textId="7CC5C834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A99A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717A5115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EE4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877" w14:textId="7B5B6AA7" w:rsidR="0073106E" w:rsidRPr="00E07704" w:rsidRDefault="0073106E" w:rsidP="0073106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Możliwość zapamiętania min. </w:t>
            </w:r>
            <w:r>
              <w:rPr>
                <w:rFonts w:asciiTheme="minorHAnsi" w:hAnsiTheme="minorHAnsi" w:cstheme="minorHAnsi"/>
                <w:sz w:val="20"/>
              </w:rPr>
              <w:t>14860</w:t>
            </w:r>
            <w:r w:rsidRPr="00AB1E35">
              <w:rPr>
                <w:rFonts w:asciiTheme="minorHAnsi" w:hAnsiTheme="minorHAnsi" w:cstheme="minorHAnsi"/>
                <w:sz w:val="20"/>
              </w:rPr>
              <w:t xml:space="preserve"> klatek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Cine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F438" w14:textId="77777777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3936DA71" w14:textId="7C0336DF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965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54BFB8B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423B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BEC2" w14:textId="0B691F12" w:rsidR="0073106E" w:rsidRPr="00E07704" w:rsidRDefault="0073106E" w:rsidP="0073106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Powiększenie obrazu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CC7A" w14:textId="5FBB4D00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4068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2C42A42C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431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DA36" w14:textId="6DC532A3" w:rsidR="0073106E" w:rsidRPr="00E07704" w:rsidRDefault="0073106E" w:rsidP="0073106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Tryb Duplex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1E5D" w14:textId="2E3A43AD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9F9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710667D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B54A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99D3" w14:textId="16BC16FD" w:rsidR="0073106E" w:rsidRPr="00E07704" w:rsidRDefault="0073106E" w:rsidP="0073106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Tryb 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Triplex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E123" w14:textId="0C430304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000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39AEEE6C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8CC6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0C4" w14:textId="1F0E5E45" w:rsidR="0073106E" w:rsidRPr="00E07704" w:rsidRDefault="0073106E" w:rsidP="0073106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Regulacja wzmocnienia TGC min. 3 segmentów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1199" w14:textId="01D768A7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DC5E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5429F68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BD9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A0C9" w14:textId="7F8A2091" w:rsidR="0073106E" w:rsidRPr="00E07704" w:rsidRDefault="0073106E" w:rsidP="0073106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Regulacja wzmocnienia LGC min. 2 segmenty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6107" w14:textId="77777777" w:rsidR="0073106E" w:rsidRDefault="0073106E" w:rsidP="0073106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14:paraId="058B3EA0" w14:textId="4AC62DB9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06A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6554E9AF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D1AD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484" w14:textId="71105CC0" w:rsidR="0073106E" w:rsidRPr="00944B0A" w:rsidRDefault="0073106E" w:rsidP="0073106E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1B3F9F">
              <w:rPr>
                <w:rFonts w:asciiTheme="minorHAnsi" w:hAnsiTheme="minorHAnsi" w:cstheme="minorHAnsi"/>
                <w:sz w:val="20"/>
              </w:rPr>
              <w:t>budowany moduł Wi-Fi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6E69" w14:textId="6BE0CDFF" w:rsidR="0073106E" w:rsidRDefault="0073106E" w:rsidP="0073106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7F8B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58244A7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1D01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9557" w14:textId="1BC3182E" w:rsidR="0073106E" w:rsidRPr="00944B0A" w:rsidRDefault="0073106E" w:rsidP="0073106E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liniowej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C9C" w14:textId="568E5B32" w:rsidR="0073106E" w:rsidRDefault="0073106E" w:rsidP="0073106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ACFD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2AFF121F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A2F8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C98E" w14:textId="26835BE1" w:rsidR="0073106E" w:rsidRPr="00944B0A" w:rsidRDefault="0073106E" w:rsidP="0073106E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0516" w14:textId="7F07EB39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14:paraId="032C0EAD" w14:textId="1168F840" w:rsidR="0073106E" w:rsidRDefault="0073106E" w:rsidP="0073106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BE44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0D90DA5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9255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9901" w14:textId="18687EF0" w:rsidR="0073106E" w:rsidRPr="00944B0A" w:rsidRDefault="0073106E" w:rsidP="0073106E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Wbudowan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funkcja wyświetlania na ekranie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linii centrującej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ułatwiając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iniekcje w technologii out-of-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71D7" w14:textId="07965615" w:rsidR="0073106E" w:rsidRDefault="0073106E" w:rsidP="0073106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FA9C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08A9074D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5449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720" w14:textId="7BDA7980" w:rsidR="0073106E" w:rsidRPr="00944B0A" w:rsidRDefault="0073106E" w:rsidP="0073106E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</w:rPr>
              <w:t>System automatycznej wizualizacji nerwów poprzez oznaczenie ich na ekranie kolorem.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27F7" w14:textId="7AD84E0C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20 pkt.</w:t>
            </w:r>
          </w:p>
          <w:p w14:paraId="3DFA58F7" w14:textId="1E233064" w:rsidR="0073106E" w:rsidRDefault="0073106E" w:rsidP="0073106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DCC3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1FA00CF3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4AEB" w14:textId="77777777" w:rsidR="0073106E" w:rsidRPr="00EF5DF8" w:rsidRDefault="0073106E" w:rsidP="0073106E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0B57" w14:textId="07742C2C" w:rsidR="0073106E" w:rsidRPr="00944B0A" w:rsidRDefault="0073106E" w:rsidP="0073106E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D00741">
              <w:rPr>
                <w:rFonts w:asciiTheme="minorHAnsi" w:hAnsiTheme="minorHAnsi" w:cstheme="minorHAnsi"/>
                <w:sz w:val="20"/>
              </w:rPr>
              <w:t>System nawigacji igły biopsyjnej rozumiany jako system detekcji igły, ułatwiający jej prowadzenie w tkankach poprzez jej wizualizację na ekranie monitora i wskazanie właściwej trajektorii igły w technikach in-</w:t>
            </w:r>
            <w:proofErr w:type="spellStart"/>
            <w:r w:rsidRPr="00D00741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  <w:r w:rsidRPr="00D00741">
              <w:rPr>
                <w:rFonts w:asciiTheme="minorHAnsi" w:hAnsiTheme="minorHAnsi" w:cstheme="minorHAnsi"/>
                <w:sz w:val="20"/>
              </w:rPr>
              <w:t xml:space="preserve"> i out-of-</w:t>
            </w:r>
            <w:proofErr w:type="spellStart"/>
            <w:r w:rsidRPr="00D00741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  <w:r w:rsidRPr="00D00741">
              <w:rPr>
                <w:rFonts w:asciiTheme="minorHAnsi" w:hAnsiTheme="minorHAnsi" w:cstheme="minorHAnsi"/>
                <w:sz w:val="20"/>
              </w:rPr>
              <w:t xml:space="preserve"> oraz zaznaczenie właściwym kolorem jej aktualnego położenia.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C6A5" w14:textId="31B6B179" w:rsidR="0073106E" w:rsidRDefault="0073106E" w:rsidP="0073106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9111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5ED87A25" w14:textId="77777777" w:rsidTr="00364D9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D94" w14:textId="41822167" w:rsidR="0073106E" w:rsidRPr="00364D9D" w:rsidRDefault="0073106E" w:rsidP="0073106E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EA12" w14:textId="4288BDA4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71EF8">
              <w:rPr>
                <w:rFonts w:asciiTheme="minorHAnsi" w:hAnsiTheme="minorHAnsi" w:cstheme="minorHAnsi"/>
                <w:b/>
                <w:sz w:val="20"/>
                <w:highlight w:val="lightGray"/>
              </w:rPr>
              <w:t>System archiwizacji</w:t>
            </w:r>
          </w:p>
        </w:tc>
      </w:tr>
      <w:tr w:rsidR="0073106E" w:rsidRPr="00D5198C" w14:paraId="0EC62CC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4232" w14:textId="5539FBC4" w:rsidR="0073106E" w:rsidRPr="00364D9D" w:rsidRDefault="0073106E" w:rsidP="0073106E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57B2" w14:textId="7B1EF2FF" w:rsidR="0073106E" w:rsidRPr="00944B0A" w:rsidRDefault="0073106E" w:rsidP="0073106E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Wbudowany dysk SSD/</w:t>
            </w:r>
            <w:proofErr w:type="spellStart"/>
            <w:r w:rsidRPr="00FF7542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FF7542">
              <w:rPr>
                <w:rFonts w:asciiTheme="minorHAnsi" w:hAnsiTheme="minorHAnsi" w:cstheme="minorHAnsi"/>
                <w:sz w:val="20"/>
              </w:rPr>
              <w:t xml:space="preserve"> o pojemności minimum 128 GB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B7B3" w14:textId="77777777" w:rsidR="0073106E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36073835" w14:textId="27E2D52A" w:rsidR="0073106E" w:rsidRDefault="0073106E" w:rsidP="0073106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C80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28CD0FCD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82E7" w14:textId="77777777" w:rsidR="0073106E" w:rsidRPr="00EF5DF8" w:rsidRDefault="0073106E" w:rsidP="0073106E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C7B6" w14:textId="25748FE0" w:rsidR="0073106E" w:rsidRPr="00944B0A" w:rsidRDefault="0073106E" w:rsidP="0073106E">
            <w:pPr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Zapis obrazów na zewnętrzne nośniki poprzez złącze USB - minimum 2 porty USB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B42" w14:textId="7F11DE90" w:rsidR="0073106E" w:rsidRDefault="0073106E" w:rsidP="0073106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8A29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67603FA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C8E" w14:textId="77777777" w:rsidR="0073106E" w:rsidRPr="00EF5DF8" w:rsidRDefault="0073106E" w:rsidP="0073106E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890B" w14:textId="03C054C7" w:rsidR="0073106E" w:rsidRPr="007072A7" w:rsidRDefault="0073106E" w:rsidP="0073106E">
            <w:pPr>
              <w:rPr>
                <w:rFonts w:ascii="Calibri" w:hAnsi="Calibri" w:cs="Calibri"/>
                <w:sz w:val="20"/>
                <w:szCs w:val="22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Ethernet - minimum 1 port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5371" w14:textId="6B9426A8" w:rsidR="0073106E" w:rsidRDefault="0073106E" w:rsidP="0073106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1E32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447D6D7D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5B33" w14:textId="77777777" w:rsidR="0073106E" w:rsidRPr="00EF5DF8" w:rsidRDefault="0073106E" w:rsidP="0073106E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CD7" w14:textId="048105F4" w:rsidR="0073106E" w:rsidRPr="007072A7" w:rsidRDefault="0073106E" w:rsidP="0073106E">
            <w:pPr>
              <w:rPr>
                <w:rFonts w:ascii="Calibri" w:hAnsi="Calibri" w:cs="Calibri"/>
                <w:sz w:val="20"/>
                <w:szCs w:val="22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HDMI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6A94" w14:textId="2D9BEE0C" w:rsidR="0073106E" w:rsidRDefault="0073106E" w:rsidP="0073106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8BA1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52548A4B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ACCC" w14:textId="77777777" w:rsidR="0073106E" w:rsidRPr="00EF5DF8" w:rsidRDefault="0073106E" w:rsidP="0073106E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DBBD" w14:textId="64CE02D5" w:rsidR="0073106E" w:rsidRPr="007072A7" w:rsidRDefault="0073106E" w:rsidP="0073106E">
            <w:pPr>
              <w:rPr>
                <w:rFonts w:ascii="Calibri" w:hAnsi="Calibri" w:cs="Calibri"/>
                <w:sz w:val="20"/>
                <w:szCs w:val="22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 Wymagane podłączenie z systemem Zamawiającego.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9C08" w14:textId="5208154E" w:rsidR="0073106E" w:rsidRDefault="0073106E" w:rsidP="0073106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A57D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7978C513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247E" w14:textId="7E3EEB58" w:rsidR="0073106E" w:rsidRPr="0073106E" w:rsidRDefault="0073106E" w:rsidP="0073106E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C50D" w14:textId="7DFF2EBF" w:rsidR="0073106E" w:rsidRPr="006226E4" w:rsidRDefault="0073106E" w:rsidP="0073106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226E4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3DF0" w14:textId="77777777" w:rsidR="0073106E" w:rsidRPr="00FF1246" w:rsidRDefault="0073106E" w:rsidP="0073106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2590" w14:textId="77777777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3CEA96F0" w14:textId="77777777" w:rsidTr="006226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DD13" w14:textId="681EFE2B" w:rsidR="006226E4" w:rsidRPr="0073106E" w:rsidRDefault="006226E4" w:rsidP="006226E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FC0A" w14:textId="15AE3B9B" w:rsidR="006226E4" w:rsidRPr="00FF7542" w:rsidRDefault="006226E4" w:rsidP="006226E4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Odległość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F92D" w14:textId="58315B0F" w:rsidR="006226E4" w:rsidRPr="00FF1246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22C3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14174171" w14:textId="77777777" w:rsidTr="006226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68E1" w14:textId="77777777" w:rsidR="006226E4" w:rsidRPr="00EF5DF8" w:rsidRDefault="006226E4" w:rsidP="006226E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7B98" w14:textId="787F3FAA" w:rsidR="006226E4" w:rsidRPr="00FF7542" w:rsidRDefault="006226E4" w:rsidP="006226E4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Objętość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59CC" w14:textId="44BA4834" w:rsidR="006226E4" w:rsidRPr="00FF1246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D050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0AAF4AA8" w14:textId="77777777" w:rsidTr="006226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7663" w14:textId="77777777" w:rsidR="006226E4" w:rsidRPr="00EF5DF8" w:rsidRDefault="006226E4" w:rsidP="006226E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8269" w14:textId="3970DF03" w:rsidR="006226E4" w:rsidRPr="00FF7542" w:rsidRDefault="006226E4" w:rsidP="006226E4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Powierzchnia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C3A9" w14:textId="3A28540D" w:rsidR="006226E4" w:rsidRPr="00FF1246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ED87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28375FBD" w14:textId="77777777" w:rsidTr="006226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E276" w14:textId="77777777" w:rsidR="006226E4" w:rsidRPr="00EF5DF8" w:rsidRDefault="006226E4" w:rsidP="006226E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906C" w14:textId="382D4805" w:rsidR="006226E4" w:rsidRPr="00FF7542" w:rsidRDefault="006226E4" w:rsidP="006226E4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Kąt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6AFA" w14:textId="3C30C4BA" w:rsidR="006226E4" w:rsidRPr="00FF1246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00AB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13E1A7D5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519" w14:textId="75F2211C" w:rsidR="0073106E" w:rsidRPr="0073106E" w:rsidRDefault="0073106E" w:rsidP="0073106E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57C" w14:textId="71FC4ED6" w:rsidR="0073106E" w:rsidRPr="00D5198C" w:rsidRDefault="0073106E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Głowic</w:t>
            </w:r>
            <w:r w:rsidR="006226E4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a liniowa - </w:t>
            </w:r>
            <w:r w:rsidR="009C2304">
              <w:rPr>
                <w:rFonts w:asciiTheme="minorHAnsi" w:hAnsiTheme="minorHAnsi" w:cstheme="minorHAnsi"/>
                <w:b/>
                <w:sz w:val="20"/>
                <w:highlight w:val="lightGray"/>
              </w:rPr>
              <w:t>1</w:t>
            </w:r>
            <w:r w:rsidR="006226E4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sztuki</w:t>
            </w:r>
          </w:p>
        </w:tc>
      </w:tr>
      <w:tr w:rsidR="006226E4" w:rsidRPr="00D5198C" w14:paraId="77B5548A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FB8" w14:textId="4CE82A1E" w:rsidR="006226E4" w:rsidRPr="00364D9D" w:rsidRDefault="006226E4" w:rsidP="006226E4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D24" w14:textId="1D053B6B" w:rsidR="006226E4" w:rsidRPr="006226E4" w:rsidRDefault="006226E4" w:rsidP="006226E4">
            <w:pPr>
              <w:snapToGrid w:val="0"/>
              <w:rPr>
                <w:rFonts w:ascii="Calibri" w:hAnsi="Calibri" w:cs="Calibr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Szerokopasmowa elektroniczna głowica typu liniowego do bada naczyniowych, małych narządów, mięśniowo-szkieletowych, nerwów, pediatrycznych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9DD" w14:textId="6CC534C9" w:rsidR="006226E4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0AE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4D9A9CF0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E8E9" w14:textId="77777777" w:rsidR="006226E4" w:rsidRPr="00786339" w:rsidRDefault="006226E4" w:rsidP="006226E4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3B77" w14:textId="64870235" w:rsidR="006226E4" w:rsidRPr="00786339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Zakres częstotliwości głowicy minimum 15-4 MHz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11C8" w14:textId="2A6CA52A" w:rsidR="006226E4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FF6D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2E14CE62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5093" w14:textId="77777777" w:rsidR="006226E4" w:rsidRPr="00786339" w:rsidRDefault="006226E4" w:rsidP="006226E4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F5E4" w14:textId="2509040B" w:rsidR="006226E4" w:rsidRPr="006226E4" w:rsidRDefault="006226E4" w:rsidP="006226E4">
            <w:pPr>
              <w:snapToGrid w:val="0"/>
              <w:rPr>
                <w:rFonts w:ascii="Calibri" w:hAnsi="Calibri" w:cs="Calibr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Ilość kryształów piezoelektrycznych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3F9F">
              <w:rPr>
                <w:rFonts w:asciiTheme="minorHAnsi" w:hAnsiTheme="minorHAnsi" w:cstheme="minorHAnsi"/>
                <w:sz w:val="20"/>
              </w:rPr>
              <w:t>- minimum 192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E12E" w14:textId="65ECCDEB" w:rsidR="006226E4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1C6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7ED31838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40C2" w14:textId="77777777" w:rsidR="006226E4" w:rsidRPr="00786339" w:rsidRDefault="006226E4" w:rsidP="006226E4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1D2D" w14:textId="48A4ABDA" w:rsidR="006226E4" w:rsidRPr="00786339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Możliwość pracy z przystawką do biopsji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4B39" w14:textId="7061B138" w:rsidR="006226E4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9790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569359B3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D511" w14:textId="77777777" w:rsidR="006226E4" w:rsidRPr="00786339" w:rsidRDefault="006226E4" w:rsidP="006226E4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CB22" w14:textId="6ED8A82D" w:rsidR="006226E4" w:rsidRPr="006226E4" w:rsidRDefault="006226E4" w:rsidP="006226E4">
            <w:pPr>
              <w:snapToGrid w:val="0"/>
              <w:rPr>
                <w:rFonts w:ascii="Calibri" w:hAnsi="Calibri" w:cs="Calibr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CF04" w14:textId="08B8C9DA" w:rsidR="006226E4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313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188E4BFC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CA35" w14:textId="77777777" w:rsidR="006226E4" w:rsidRPr="00786339" w:rsidRDefault="006226E4" w:rsidP="006226E4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50B" w14:textId="34245B48" w:rsidR="006226E4" w:rsidRPr="006226E4" w:rsidRDefault="006226E4" w:rsidP="006226E4">
            <w:pPr>
              <w:snapToGrid w:val="0"/>
              <w:rPr>
                <w:rFonts w:ascii="Calibri" w:hAnsi="Calibri" w:cs="Calibr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Szerokość pola FOV min. 38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CE7" w14:textId="71CE9DA3" w:rsidR="006226E4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E5D0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0A774FA2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7AC" w14:textId="77777777" w:rsidR="006226E4" w:rsidRPr="00786339" w:rsidRDefault="006226E4" w:rsidP="006226E4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70C2" w14:textId="1E82772B" w:rsidR="006226E4" w:rsidRPr="006226E4" w:rsidRDefault="006226E4" w:rsidP="006226E4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Głowica współpracująca z systemem nawigacji igły biopsyjnej.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310" w14:textId="0E227754" w:rsidR="006226E4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5576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47137785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05E8" w14:textId="77777777" w:rsidR="006226E4" w:rsidRPr="00786339" w:rsidRDefault="006226E4" w:rsidP="006226E4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231" w14:textId="5B4888A9" w:rsidR="006226E4" w:rsidRPr="006226E4" w:rsidRDefault="006226E4" w:rsidP="006226E4">
            <w:pPr>
              <w:snapToGrid w:val="0"/>
              <w:rPr>
                <w:rFonts w:ascii="Calibri" w:hAnsi="Calibri" w:cs="Calibr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4A3" w14:textId="08AFAF9D" w:rsidR="006226E4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A4BC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3106E" w:rsidRPr="00D5198C" w14:paraId="5906EB4F" w14:textId="77777777" w:rsidTr="004273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628" w14:textId="77777777" w:rsidR="0073106E" w:rsidRPr="00EF5DF8" w:rsidRDefault="0073106E" w:rsidP="0073106E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AA1C" w14:textId="2B2FD20A" w:rsidR="0073106E" w:rsidRPr="00D5198C" w:rsidRDefault="006226E4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do badań brzusznych - </w:t>
            </w:r>
            <w:r w:rsidR="009C2304">
              <w:rPr>
                <w:rFonts w:asciiTheme="minorHAnsi" w:hAnsiTheme="minorHAnsi" w:cstheme="minorHAnsi"/>
                <w:b/>
                <w:sz w:val="20"/>
                <w:highlight w:val="lightGray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sztuk</w:t>
            </w:r>
            <w:r w:rsidR="009C2304">
              <w:rPr>
                <w:rFonts w:asciiTheme="minorHAnsi" w:hAnsiTheme="minorHAnsi" w:cstheme="minorHAnsi"/>
                <w:b/>
                <w:sz w:val="20"/>
                <w:highlight w:val="lightGray"/>
              </w:rPr>
              <w:t>a</w:t>
            </w:r>
          </w:p>
        </w:tc>
      </w:tr>
      <w:tr w:rsidR="006226E4" w:rsidRPr="00D5198C" w14:paraId="304F8192" w14:textId="77777777" w:rsidTr="006226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84D" w14:textId="06F60290" w:rsidR="006226E4" w:rsidRPr="004273BD" w:rsidRDefault="006226E4" w:rsidP="006226E4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59E" w14:textId="10224A4B" w:rsidR="006226E4" w:rsidRPr="009B17AD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Zakres częstotliwości głowicy minimum 5-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E0284">
              <w:rPr>
                <w:rFonts w:asciiTheme="minorHAnsi" w:hAnsiTheme="minorHAnsi" w:cstheme="minorHAnsi"/>
                <w:sz w:val="20"/>
              </w:rPr>
              <w:t xml:space="preserve"> MHz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426" w14:textId="31A9F926" w:rsidR="006226E4" w:rsidRPr="00BE7D62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220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0AB796B1" w14:textId="77777777" w:rsidTr="006226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86F9" w14:textId="77777777" w:rsidR="006226E4" w:rsidRPr="009B17AD" w:rsidRDefault="006226E4" w:rsidP="006226E4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2F9" w14:textId="711E8A85" w:rsidR="006226E4" w:rsidRPr="009B17AD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Ilość kryształów piezoelektrycznych - minimum 160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9677" w14:textId="2A564683" w:rsidR="006226E4" w:rsidRPr="00BE7D62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E50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01C1C5BB" w14:textId="77777777" w:rsidTr="006226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E78" w14:textId="77777777" w:rsidR="006226E4" w:rsidRPr="009B17AD" w:rsidRDefault="006226E4" w:rsidP="006226E4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2E3" w14:textId="713816E6" w:rsidR="006226E4" w:rsidRPr="009B17AD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Szerokość minimum 50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1BD" w14:textId="3BAA640F" w:rsidR="006226E4" w:rsidRPr="00BE7D62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27F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26F2AD51" w14:textId="77777777" w:rsidTr="006226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26EE" w14:textId="77777777" w:rsidR="006226E4" w:rsidRPr="009B17AD" w:rsidRDefault="006226E4" w:rsidP="006226E4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5D77" w14:textId="6BF537ED" w:rsidR="006226E4" w:rsidRPr="009B17AD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260" w14:textId="02FDFAF9" w:rsidR="006226E4" w:rsidRPr="00BE7D62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A60B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11793D24" w14:textId="77777777" w:rsidTr="006226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C5FC" w14:textId="77777777" w:rsidR="006226E4" w:rsidRPr="009B17AD" w:rsidRDefault="006226E4" w:rsidP="006226E4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911" w14:textId="46FD43B3" w:rsidR="006226E4" w:rsidRPr="009B17AD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6D2" w14:textId="125E9714" w:rsidR="006226E4" w:rsidRPr="00BE7D62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15E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0DAD73EA" w14:textId="77777777" w:rsidTr="006226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1BD" w14:textId="4D9310F7" w:rsidR="006226E4" w:rsidRPr="006226E4" w:rsidRDefault="006226E4" w:rsidP="006226E4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0909" w14:textId="1123E373" w:rsidR="006226E4" w:rsidRPr="00D5198C" w:rsidRDefault="006226E4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kardiologiczna typu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Phased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Array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- </w:t>
            </w:r>
            <w:r w:rsidR="009C2304">
              <w:rPr>
                <w:rFonts w:asciiTheme="minorHAnsi" w:hAnsiTheme="minorHAnsi" w:cstheme="minorHAnsi"/>
                <w:b/>
                <w:sz w:val="20"/>
                <w:highlight w:val="lightGray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sztuk</w:t>
            </w:r>
            <w:r w:rsidR="009C2304">
              <w:rPr>
                <w:rFonts w:asciiTheme="minorHAnsi" w:hAnsiTheme="minorHAnsi" w:cstheme="minorHAnsi"/>
                <w:b/>
                <w:sz w:val="20"/>
                <w:highlight w:val="lightGray"/>
              </w:rPr>
              <w:t>a</w:t>
            </w:r>
          </w:p>
        </w:tc>
      </w:tr>
      <w:tr w:rsidR="006226E4" w:rsidRPr="00D5198C" w14:paraId="10AABD7A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6A67" w14:textId="77777777" w:rsidR="006226E4" w:rsidRPr="009B17AD" w:rsidRDefault="006226E4" w:rsidP="006226E4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E08A" w14:textId="1F81CA73" w:rsidR="006226E4" w:rsidRPr="009B17AD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Zakres częstotliwości głowicy minimum 4-1 MHz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CFEB" w14:textId="2592223C" w:rsidR="006226E4" w:rsidRPr="00BE7D62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6A4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4F238F93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B858" w14:textId="77777777" w:rsidR="006226E4" w:rsidRPr="009B17AD" w:rsidRDefault="006226E4" w:rsidP="006226E4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BF6B" w14:textId="51406AE1" w:rsidR="006226E4" w:rsidRPr="009B17AD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Ilość kryształów piezoelektrycznych - minimum 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F3C" w14:textId="7238195B" w:rsidR="006226E4" w:rsidRPr="00BE7D62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CF96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17CB5FE6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0432" w14:textId="77777777" w:rsidR="006226E4" w:rsidRPr="009B17AD" w:rsidRDefault="006226E4" w:rsidP="006226E4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A2B7" w14:textId="2F51100F" w:rsidR="006226E4" w:rsidRPr="009B17AD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3B4C" w14:textId="6D31B5C9" w:rsidR="006226E4" w:rsidRPr="00BE7D62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CE8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21C3F3BF" w14:textId="77777777" w:rsidTr="006226E4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7BAC" w14:textId="3D792252" w:rsidR="006226E4" w:rsidRPr="006226E4" w:rsidRDefault="006226E4" w:rsidP="006226E4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D9A2" w14:textId="377C858E" w:rsidR="006226E4" w:rsidRPr="00D5198C" w:rsidRDefault="006226E4" w:rsidP="0073106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liniowa</w:t>
            </w: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typu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hokej</w:t>
            </w: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– </w:t>
            </w:r>
            <w:r w:rsidR="009C2304">
              <w:rPr>
                <w:rFonts w:asciiTheme="minorHAnsi" w:hAnsiTheme="minorHAnsi" w:cstheme="minorHAnsi"/>
                <w:b/>
                <w:sz w:val="20"/>
                <w:highlight w:val="lightGray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sztuk</w:t>
            </w:r>
            <w:r w:rsidR="009C2304">
              <w:rPr>
                <w:rFonts w:asciiTheme="minorHAnsi" w:hAnsiTheme="minorHAnsi" w:cstheme="minorHAnsi"/>
                <w:b/>
                <w:sz w:val="20"/>
                <w:highlight w:val="lightGray"/>
              </w:rPr>
              <w:t>a</w:t>
            </w:r>
          </w:p>
        </w:tc>
      </w:tr>
      <w:tr w:rsidR="006226E4" w:rsidRPr="00D5198C" w14:paraId="57EF24E1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8425" w14:textId="771571F3" w:rsidR="006226E4" w:rsidRPr="006226E4" w:rsidRDefault="006226E4" w:rsidP="006226E4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45A6" w14:textId="1A165D4D" w:rsidR="006226E4" w:rsidRPr="009B17AD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>Zakres częstotliwości głowicy minimum 15-6 MHz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D2B6" w14:textId="670603F9" w:rsidR="006226E4" w:rsidRPr="00BE7D62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6F0D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0CFAC615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82AE" w14:textId="77777777" w:rsidR="006226E4" w:rsidRPr="009B17AD" w:rsidRDefault="006226E4" w:rsidP="006226E4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0361" w14:textId="6CD35FB7" w:rsidR="006226E4" w:rsidRPr="009B17AD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>Ilość kryształów piezoelektrycznych minimum 128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ACF4" w14:textId="040BDDC7" w:rsidR="006226E4" w:rsidRPr="00BE7D62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EB46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75897CA9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5EB" w14:textId="77777777" w:rsidR="006226E4" w:rsidRPr="009B17AD" w:rsidRDefault="006226E4" w:rsidP="006226E4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0E9C" w14:textId="5647DD27" w:rsidR="006226E4" w:rsidRPr="009B17AD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DD3AA2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797F" w14:textId="1DFC1469" w:rsidR="006226E4" w:rsidRPr="00BE7D62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DCAB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226E4" w:rsidRPr="00D5198C" w14:paraId="0B71E912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D8C" w14:textId="77777777" w:rsidR="006226E4" w:rsidRPr="009B17AD" w:rsidRDefault="006226E4" w:rsidP="006226E4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1C16" w14:textId="6AA7C18E" w:rsidR="006226E4" w:rsidRPr="009B17AD" w:rsidRDefault="006226E4" w:rsidP="006226E4">
            <w:pPr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 xml:space="preserve">Szerokość pola FOV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DD3AA2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DD3AA2">
              <w:rPr>
                <w:rFonts w:asciiTheme="minorHAnsi" w:hAnsiTheme="minorHAnsi" w:cstheme="minorHAnsi"/>
                <w:sz w:val="20"/>
              </w:rPr>
              <w:t xml:space="preserve">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44F1" w14:textId="40B95461" w:rsidR="006226E4" w:rsidRPr="00BE7D62" w:rsidRDefault="006226E4" w:rsidP="006226E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C04C" w14:textId="77777777" w:rsidR="006226E4" w:rsidRPr="00D5198C" w:rsidRDefault="006226E4" w:rsidP="006226E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1BA20323" w14:textId="60F50A81" w:rsidR="00A530BD" w:rsidRPr="007238FB" w:rsidRDefault="007238FB" w:rsidP="007238F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hAnsi="Arial Narrow"/>
          <w:color w:val="FF0000"/>
          <w:sz w:val="18"/>
          <w:szCs w:val="18"/>
        </w:rPr>
      </w:pPr>
      <w:bookmarkStart w:id="1" w:name="_Hlk103159985"/>
      <w:r w:rsidRPr="007238FB">
        <w:rPr>
          <w:rFonts w:ascii="Arial Narrow" w:hAnsi="Arial Narrow"/>
          <w:i/>
          <w:color w:val="FF0000"/>
          <w:sz w:val="18"/>
          <w:szCs w:val="18"/>
        </w:rPr>
        <w:t xml:space="preserve">Formularz należy złożyć w formie elektronicznej </w:t>
      </w:r>
      <w:r w:rsidRPr="007238FB">
        <w:rPr>
          <w:rFonts w:ascii="Arial Narrow" w:hAnsi="Arial Narrow"/>
          <w:i/>
          <w:color w:val="FF0000"/>
          <w:sz w:val="18"/>
          <w:szCs w:val="18"/>
        </w:rPr>
        <w:br/>
        <w:t xml:space="preserve">        (kwalifikowany podpis elektroniczny)                 </w:t>
      </w:r>
      <w:r w:rsidRPr="007238FB">
        <w:rPr>
          <w:rFonts w:ascii="Arial Narrow" w:hAnsi="Arial Narrow"/>
          <w:i/>
          <w:color w:val="FF0000"/>
          <w:sz w:val="18"/>
          <w:szCs w:val="18"/>
        </w:rPr>
        <w:br/>
        <w:t xml:space="preserve">      lub w postaci elektronicznej opatrzonej </w:t>
      </w:r>
      <w:r w:rsidRPr="007238FB">
        <w:rPr>
          <w:rFonts w:ascii="Arial Narrow" w:hAnsi="Arial Narrow"/>
          <w:i/>
          <w:color w:val="FF0000"/>
          <w:sz w:val="18"/>
          <w:szCs w:val="18"/>
        </w:rPr>
        <w:br/>
        <w:t xml:space="preserve">  podpisem zaufanym lub podpisem osobistym</w:t>
      </w:r>
      <w:bookmarkEnd w:id="1"/>
    </w:p>
    <w:sectPr w:rsidR="00A530BD" w:rsidRPr="007238F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62CEE" w16cex:dateUtc="2023-10-27T10:34:00Z"/>
  <w16cex:commentExtensible w16cex:durableId="28E62D47" w16cex:dateUtc="2023-10-27T10:36:00Z"/>
  <w16cex:commentExtensible w16cex:durableId="28E62D7E" w16cex:dateUtc="2023-10-27T10:37:00Z"/>
  <w16cex:commentExtensible w16cex:durableId="28E62DC9" w16cex:dateUtc="2023-10-27T10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53ED1" w14:textId="77777777" w:rsidR="00631244" w:rsidRDefault="00631244" w:rsidP="00DF1622">
      <w:r>
        <w:separator/>
      </w:r>
    </w:p>
  </w:endnote>
  <w:endnote w:type="continuationSeparator" w:id="0">
    <w:p w14:paraId="2C8A5E03" w14:textId="77777777" w:rsidR="00631244" w:rsidRDefault="0063124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70A3CCCF" w14:textId="77777777" w:rsidR="007238FB" w:rsidRDefault="00DF1622" w:rsidP="007238FB">
        <w:pPr>
          <w:pStyle w:val="Stopka"/>
          <w:tabs>
            <w:tab w:val="center" w:pos="46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  <w:r w:rsidR="007238FB">
          <w:rPr>
            <w:noProof/>
          </w:rPr>
          <w:drawing>
            <wp:inline distT="0" distB="0" distL="0" distR="0" wp14:anchorId="56F50FDE" wp14:editId="126E9C6E">
              <wp:extent cx="1455086" cy="485029"/>
              <wp:effectExtent l="0" t="0" r="0" b="0"/>
              <wp:docPr id="2" name="__mcenew" descr="Barwy Rzeczypospolitej Polski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_mcenew" descr="Barwy Rzeczypospolitej Polskiej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9806" cy="4932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238FB">
          <w:rPr>
            <w:noProof/>
          </w:rPr>
          <w:drawing>
            <wp:inline distT="0" distB="0" distL="0" distR="0" wp14:anchorId="3873E734" wp14:editId="5179750E">
              <wp:extent cx="1843704" cy="424968"/>
              <wp:effectExtent l="0" t="0" r="4445" b="0"/>
              <wp:docPr id="4" name="Obraz 4" descr="Uniwersytet Medyczny im. Karola Marcinkowskiego w Poznani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Uniwersytet Medyczny im. Karola Marcinkowskiego w Poznaniu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1371" cy="44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1880616" w14:textId="27D5BA32" w:rsidR="00DF1622" w:rsidRDefault="00FD0724">
        <w:pPr>
          <w:pStyle w:val="Stopka"/>
          <w:jc w:val="center"/>
        </w:pP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6E67" w14:textId="77777777" w:rsidR="00631244" w:rsidRDefault="00631244" w:rsidP="00DF1622">
      <w:r>
        <w:separator/>
      </w:r>
    </w:p>
  </w:footnote>
  <w:footnote w:type="continuationSeparator" w:id="0">
    <w:p w14:paraId="6CCD751E" w14:textId="77777777" w:rsidR="00631244" w:rsidRDefault="0063124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BC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B6C32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80EE1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2631C"/>
    <w:multiLevelType w:val="hybridMultilevel"/>
    <w:tmpl w:val="E89A22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6661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B3108"/>
    <w:multiLevelType w:val="hybridMultilevel"/>
    <w:tmpl w:val="32485A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362FE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9B6603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053D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0AE5"/>
    <w:rsid w:val="00092120"/>
    <w:rsid w:val="000B5168"/>
    <w:rsid w:val="000D49FE"/>
    <w:rsid w:val="000D742B"/>
    <w:rsid w:val="0012085B"/>
    <w:rsid w:val="00154807"/>
    <w:rsid w:val="00163B84"/>
    <w:rsid w:val="001B761A"/>
    <w:rsid w:val="001B79A0"/>
    <w:rsid w:val="0022367C"/>
    <w:rsid w:val="0026750A"/>
    <w:rsid w:val="0028306A"/>
    <w:rsid w:val="00292FF0"/>
    <w:rsid w:val="002B00D4"/>
    <w:rsid w:val="002B2A36"/>
    <w:rsid w:val="00360AA9"/>
    <w:rsid w:val="00364BA0"/>
    <w:rsid w:val="00364D9D"/>
    <w:rsid w:val="0037323D"/>
    <w:rsid w:val="003855B5"/>
    <w:rsid w:val="00386713"/>
    <w:rsid w:val="00387A7C"/>
    <w:rsid w:val="00397B7A"/>
    <w:rsid w:val="003D5FFF"/>
    <w:rsid w:val="003F622F"/>
    <w:rsid w:val="004273BD"/>
    <w:rsid w:val="00434B04"/>
    <w:rsid w:val="00450F5E"/>
    <w:rsid w:val="004923A3"/>
    <w:rsid w:val="004C68A5"/>
    <w:rsid w:val="004D55CC"/>
    <w:rsid w:val="00545473"/>
    <w:rsid w:val="0055366C"/>
    <w:rsid w:val="00554E4F"/>
    <w:rsid w:val="005571E4"/>
    <w:rsid w:val="00580971"/>
    <w:rsid w:val="00580A9E"/>
    <w:rsid w:val="00584500"/>
    <w:rsid w:val="00596BFD"/>
    <w:rsid w:val="005E7A21"/>
    <w:rsid w:val="00603A72"/>
    <w:rsid w:val="00607312"/>
    <w:rsid w:val="006226E4"/>
    <w:rsid w:val="00624E63"/>
    <w:rsid w:val="00631244"/>
    <w:rsid w:val="00660753"/>
    <w:rsid w:val="00687BC3"/>
    <w:rsid w:val="006B250F"/>
    <w:rsid w:val="007238FB"/>
    <w:rsid w:val="0073106E"/>
    <w:rsid w:val="00745852"/>
    <w:rsid w:val="00754687"/>
    <w:rsid w:val="00754E74"/>
    <w:rsid w:val="007631AA"/>
    <w:rsid w:val="007716E2"/>
    <w:rsid w:val="007732A2"/>
    <w:rsid w:val="00786339"/>
    <w:rsid w:val="00786504"/>
    <w:rsid w:val="00787B4C"/>
    <w:rsid w:val="007A233E"/>
    <w:rsid w:val="007A659B"/>
    <w:rsid w:val="007B7481"/>
    <w:rsid w:val="007E47B6"/>
    <w:rsid w:val="00806170"/>
    <w:rsid w:val="00852571"/>
    <w:rsid w:val="008817CE"/>
    <w:rsid w:val="008D3402"/>
    <w:rsid w:val="008F7993"/>
    <w:rsid w:val="00925137"/>
    <w:rsid w:val="0094591B"/>
    <w:rsid w:val="00983971"/>
    <w:rsid w:val="00993092"/>
    <w:rsid w:val="00996D40"/>
    <w:rsid w:val="009B17AD"/>
    <w:rsid w:val="009C2304"/>
    <w:rsid w:val="00A144EE"/>
    <w:rsid w:val="00A530BD"/>
    <w:rsid w:val="00AB2A0C"/>
    <w:rsid w:val="00AB46C8"/>
    <w:rsid w:val="00AB497A"/>
    <w:rsid w:val="00AD3D0B"/>
    <w:rsid w:val="00B054C5"/>
    <w:rsid w:val="00B329EB"/>
    <w:rsid w:val="00B43ED4"/>
    <w:rsid w:val="00B54F87"/>
    <w:rsid w:val="00BA0A3B"/>
    <w:rsid w:val="00BB0763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D14C18"/>
    <w:rsid w:val="00D1643D"/>
    <w:rsid w:val="00D25389"/>
    <w:rsid w:val="00D26CCB"/>
    <w:rsid w:val="00D5198C"/>
    <w:rsid w:val="00D771EF"/>
    <w:rsid w:val="00D8424F"/>
    <w:rsid w:val="00D92742"/>
    <w:rsid w:val="00DA4F81"/>
    <w:rsid w:val="00DB1883"/>
    <w:rsid w:val="00DB586C"/>
    <w:rsid w:val="00DD4F40"/>
    <w:rsid w:val="00DE0362"/>
    <w:rsid w:val="00DF1622"/>
    <w:rsid w:val="00E07704"/>
    <w:rsid w:val="00E41A2F"/>
    <w:rsid w:val="00E5209A"/>
    <w:rsid w:val="00EA2CB6"/>
    <w:rsid w:val="00EB4831"/>
    <w:rsid w:val="00EE7DD8"/>
    <w:rsid w:val="00EF5DF8"/>
    <w:rsid w:val="00EF75B7"/>
    <w:rsid w:val="00F004AE"/>
    <w:rsid w:val="00F17659"/>
    <w:rsid w:val="00F5198F"/>
    <w:rsid w:val="00FB31DF"/>
    <w:rsid w:val="00FD0724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rsid w:val="005536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"/>
    <w:uiPriority w:val="99"/>
    <w:locked/>
    <w:rsid w:val="007238FB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B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B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6" ma:contentTypeDescription="Utwórz nowy dokument." ma:contentTypeScope="" ma:versionID="a6d5b88d94ad3b073b423fac3c433095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d970915f011a677d2f4663afc37a0b0e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Props1.xml><?xml version="1.0" encoding="utf-8"?>
<ds:datastoreItem xmlns:ds="http://schemas.openxmlformats.org/officeDocument/2006/customXml" ds:itemID="{7C9D4F4B-067E-4657-A8BC-22E093FF7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purl.org/dc/elements/1.1/"/>
    <ds:schemaRef ds:uri="8d7f34ec-9741-4b79-a27d-5e7851a777a5"/>
    <ds:schemaRef ds:uri="http://schemas.microsoft.com/office/2006/documentManagement/types"/>
    <ds:schemaRef ds:uri="ac2bcd6b-1cfb-4024-b694-1e96efe8257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Wojciech Cyż</cp:lastModifiedBy>
  <cp:revision>6</cp:revision>
  <cp:lastPrinted>2023-09-15T12:38:00Z</cp:lastPrinted>
  <dcterms:created xsi:type="dcterms:W3CDTF">2023-10-27T12:21:00Z</dcterms:created>
  <dcterms:modified xsi:type="dcterms:W3CDTF">2023-10-27T13:00:00Z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