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C0E1D" w14:textId="636BFD81" w:rsidR="00F94B45" w:rsidRPr="007625DB" w:rsidRDefault="00F94B45" w:rsidP="007625DB">
      <w:pPr>
        <w:pStyle w:val="FR4"/>
        <w:spacing w:line="276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7625DB">
        <w:rPr>
          <w:rFonts w:ascii="Times New Roman" w:hAnsi="Times New Roman"/>
          <w:b/>
          <w:sz w:val="23"/>
          <w:szCs w:val="23"/>
          <w:u w:val="single"/>
        </w:rPr>
        <w:t>PROJEKTOWANE POSTANOWIENIA UMOWNE</w:t>
      </w:r>
    </w:p>
    <w:p w14:paraId="0A6FB6F9" w14:textId="41A97579" w:rsidR="008948D3" w:rsidRPr="007625DB" w:rsidRDefault="008948D3" w:rsidP="007625DB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 w:rsidRPr="007625DB">
        <w:rPr>
          <w:rFonts w:ascii="Times New Roman" w:hAnsi="Times New Roman"/>
          <w:b/>
          <w:sz w:val="23"/>
          <w:szCs w:val="23"/>
        </w:rPr>
        <w:t>Umowa nr ZP</w:t>
      </w:r>
      <w:r w:rsidR="00E227B2" w:rsidRPr="007625DB">
        <w:rPr>
          <w:rFonts w:ascii="Times New Roman" w:hAnsi="Times New Roman"/>
          <w:b/>
          <w:sz w:val="23"/>
          <w:szCs w:val="23"/>
        </w:rPr>
        <w:t xml:space="preserve"> DOA…………</w:t>
      </w:r>
      <w:r w:rsidR="00F94B45" w:rsidRPr="007625DB">
        <w:rPr>
          <w:rFonts w:ascii="Times New Roman" w:hAnsi="Times New Roman"/>
          <w:b/>
          <w:sz w:val="23"/>
          <w:szCs w:val="23"/>
        </w:rPr>
        <w:t>……</w:t>
      </w:r>
      <w:r w:rsidR="00E227B2" w:rsidRPr="007625DB">
        <w:rPr>
          <w:rFonts w:ascii="Times New Roman" w:hAnsi="Times New Roman"/>
          <w:b/>
          <w:sz w:val="23"/>
          <w:szCs w:val="23"/>
        </w:rPr>
        <w:t>………</w:t>
      </w:r>
      <w:r w:rsidR="00F94B45" w:rsidRPr="007625DB">
        <w:rPr>
          <w:rFonts w:ascii="Times New Roman" w:hAnsi="Times New Roman"/>
          <w:b/>
          <w:sz w:val="23"/>
          <w:szCs w:val="23"/>
        </w:rPr>
        <w:t>……</w:t>
      </w:r>
      <w:r w:rsidR="00E227B2" w:rsidRPr="007625DB">
        <w:rPr>
          <w:rFonts w:ascii="Times New Roman" w:hAnsi="Times New Roman"/>
          <w:b/>
          <w:sz w:val="23"/>
          <w:szCs w:val="23"/>
        </w:rPr>
        <w:t>.</w:t>
      </w:r>
    </w:p>
    <w:p w14:paraId="7ACB35B6" w14:textId="1D0C886A" w:rsidR="008948D3" w:rsidRPr="007625DB" w:rsidRDefault="008948D3" w:rsidP="007625DB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 w:rsidRPr="007625DB">
        <w:rPr>
          <w:rFonts w:ascii="Times New Roman" w:hAnsi="Times New Roman"/>
          <w:b/>
          <w:sz w:val="23"/>
          <w:szCs w:val="23"/>
        </w:rPr>
        <w:t xml:space="preserve">ZP </w:t>
      </w:r>
      <w:r w:rsidR="0032144C" w:rsidRPr="007625DB">
        <w:rPr>
          <w:rFonts w:ascii="Times New Roman" w:hAnsi="Times New Roman"/>
          <w:b/>
          <w:sz w:val="23"/>
          <w:szCs w:val="23"/>
        </w:rPr>
        <w:t>NR DOA</w:t>
      </w:r>
      <w:r w:rsidR="00F94B45" w:rsidRPr="007625DB">
        <w:rPr>
          <w:rFonts w:ascii="Times New Roman" w:hAnsi="Times New Roman"/>
          <w:b/>
          <w:sz w:val="23"/>
          <w:szCs w:val="23"/>
        </w:rPr>
        <w:t>…………………………….</w:t>
      </w:r>
    </w:p>
    <w:p w14:paraId="60D87D5A" w14:textId="77777777" w:rsidR="008948D3" w:rsidRPr="007625DB" w:rsidRDefault="008948D3" w:rsidP="007625DB">
      <w:pPr>
        <w:pStyle w:val="FR4"/>
        <w:spacing w:line="276" w:lineRule="auto"/>
        <w:jc w:val="center"/>
        <w:rPr>
          <w:rFonts w:ascii="Times New Roman" w:hAnsi="Times New Roman"/>
          <w:color w:val="FF0000"/>
          <w:sz w:val="23"/>
          <w:szCs w:val="23"/>
        </w:rPr>
      </w:pPr>
    </w:p>
    <w:p w14:paraId="6C4DD7CF" w14:textId="77777777" w:rsidR="008948D3" w:rsidRPr="007625DB" w:rsidRDefault="008948D3" w:rsidP="007625DB">
      <w:pPr>
        <w:spacing w:line="276" w:lineRule="auto"/>
        <w:jc w:val="center"/>
        <w:rPr>
          <w:sz w:val="23"/>
          <w:szCs w:val="23"/>
        </w:rPr>
      </w:pPr>
      <w:r w:rsidRPr="007625DB">
        <w:rPr>
          <w:b/>
          <w:sz w:val="23"/>
          <w:szCs w:val="23"/>
        </w:rPr>
        <w:t xml:space="preserve">na podstawie </w:t>
      </w:r>
      <w:r w:rsidRPr="007625DB">
        <w:rPr>
          <w:b/>
          <w:bCs/>
          <w:sz w:val="23"/>
          <w:szCs w:val="23"/>
        </w:rPr>
        <w:t xml:space="preserve">Regulaminu </w:t>
      </w:r>
      <w:bookmarkStart w:id="0" w:name="_Hlk40205536"/>
      <w:r w:rsidRPr="007625DB">
        <w:rPr>
          <w:b/>
          <w:bCs/>
          <w:sz w:val="23"/>
          <w:szCs w:val="23"/>
        </w:rPr>
        <w:t>udzielania zamówień publicznych obowiązującego</w:t>
      </w:r>
    </w:p>
    <w:p w14:paraId="015D128B" w14:textId="77777777" w:rsidR="008948D3" w:rsidRPr="007625DB" w:rsidRDefault="008948D3" w:rsidP="007625DB">
      <w:pPr>
        <w:spacing w:line="276" w:lineRule="auto"/>
        <w:jc w:val="center"/>
        <w:rPr>
          <w:sz w:val="23"/>
          <w:szCs w:val="23"/>
        </w:rPr>
      </w:pPr>
      <w:r w:rsidRPr="007625DB">
        <w:rPr>
          <w:b/>
          <w:bCs/>
          <w:sz w:val="23"/>
          <w:szCs w:val="23"/>
        </w:rPr>
        <w:t>w Zarządzie Komunalnych Zasobów Lokalowych sp. z o. o.</w:t>
      </w:r>
      <w:bookmarkEnd w:id="0"/>
      <w:r w:rsidRPr="007625DB">
        <w:rPr>
          <w:b/>
          <w:sz w:val="23"/>
          <w:szCs w:val="23"/>
        </w:rPr>
        <w:t>, zwana dalej „Umową”</w:t>
      </w:r>
    </w:p>
    <w:p w14:paraId="6A9D192A" w14:textId="77777777" w:rsidR="008948D3" w:rsidRPr="007625DB" w:rsidRDefault="008948D3" w:rsidP="007625DB">
      <w:pPr>
        <w:widowControl w:val="0"/>
        <w:spacing w:line="276" w:lineRule="auto"/>
        <w:ind w:left="357" w:hanging="357"/>
        <w:jc w:val="both"/>
        <w:rPr>
          <w:sz w:val="23"/>
          <w:szCs w:val="23"/>
        </w:rPr>
      </w:pPr>
    </w:p>
    <w:p w14:paraId="5B15D431" w14:textId="77777777" w:rsidR="00DA5239" w:rsidRDefault="008948D3" w:rsidP="007625DB">
      <w:pPr>
        <w:widowControl w:val="0"/>
        <w:tabs>
          <w:tab w:val="left" w:pos="7390"/>
        </w:tabs>
        <w:spacing w:line="276" w:lineRule="auto"/>
        <w:jc w:val="both"/>
        <w:rPr>
          <w:sz w:val="23"/>
          <w:szCs w:val="23"/>
        </w:rPr>
      </w:pPr>
      <w:r w:rsidRPr="007625DB">
        <w:rPr>
          <w:sz w:val="23"/>
          <w:szCs w:val="23"/>
        </w:rPr>
        <w:t xml:space="preserve">zawarta w Poznaniu </w:t>
      </w:r>
      <w:r w:rsidR="000B6621" w:rsidRPr="007625DB">
        <w:rPr>
          <w:sz w:val="23"/>
          <w:szCs w:val="23"/>
        </w:rPr>
        <w:t>w dniu …………. 202</w:t>
      </w:r>
      <w:r w:rsidR="00F94B45" w:rsidRPr="007625DB">
        <w:rPr>
          <w:sz w:val="23"/>
          <w:szCs w:val="23"/>
        </w:rPr>
        <w:t>3</w:t>
      </w:r>
      <w:r w:rsidR="000B6621" w:rsidRPr="007625DB">
        <w:rPr>
          <w:sz w:val="23"/>
          <w:szCs w:val="23"/>
        </w:rPr>
        <w:t xml:space="preserve">r. </w:t>
      </w:r>
      <w:r w:rsidRPr="007625DB">
        <w:rPr>
          <w:sz w:val="23"/>
          <w:szCs w:val="23"/>
        </w:rPr>
        <w:t>pomiędzy:</w:t>
      </w:r>
    </w:p>
    <w:p w14:paraId="27DB42B7" w14:textId="24E0B1E8" w:rsidR="008948D3" w:rsidRPr="007625DB" w:rsidRDefault="008948D3" w:rsidP="007625DB">
      <w:pPr>
        <w:widowControl w:val="0"/>
        <w:tabs>
          <w:tab w:val="left" w:pos="7390"/>
        </w:tabs>
        <w:spacing w:line="276" w:lineRule="auto"/>
        <w:jc w:val="both"/>
        <w:rPr>
          <w:sz w:val="23"/>
          <w:szCs w:val="23"/>
        </w:rPr>
      </w:pPr>
      <w:r w:rsidRPr="007625DB">
        <w:rPr>
          <w:sz w:val="23"/>
          <w:szCs w:val="23"/>
        </w:rPr>
        <w:tab/>
      </w:r>
    </w:p>
    <w:p w14:paraId="009EAB71" w14:textId="23EF0D5F" w:rsidR="00F94B45" w:rsidRPr="007625DB" w:rsidRDefault="008948D3" w:rsidP="007625DB">
      <w:pPr>
        <w:spacing w:line="276" w:lineRule="auto"/>
        <w:jc w:val="both"/>
        <w:rPr>
          <w:sz w:val="23"/>
          <w:szCs w:val="23"/>
        </w:rPr>
      </w:pPr>
      <w:r w:rsidRPr="007625DB">
        <w:rPr>
          <w:b/>
          <w:sz w:val="23"/>
          <w:szCs w:val="23"/>
        </w:rPr>
        <w:t xml:space="preserve">Zarządem Komunalnych Zasobów Lokalowych sp. z o.o. z siedzibą w Poznaniu </w:t>
      </w:r>
      <w:r w:rsidRPr="007625DB">
        <w:rPr>
          <w:sz w:val="23"/>
          <w:szCs w:val="23"/>
        </w:rPr>
        <w:t xml:space="preserve">ul. Matejki 57, </w:t>
      </w:r>
      <w:r w:rsidR="00DA5239">
        <w:rPr>
          <w:sz w:val="23"/>
          <w:szCs w:val="23"/>
        </w:rPr>
        <w:br/>
      </w:r>
      <w:r w:rsidRPr="007625DB">
        <w:rPr>
          <w:sz w:val="23"/>
          <w:szCs w:val="23"/>
        </w:rPr>
        <w:t>60-770 Poznań, wpisaną do Rejestru Przedsiębiorców Krajowego Rejestru Sądowego prowadzonego przez Sąd Rejonowy Poznań – Nowe Miasto i Wilda w Poznaniu, Wydział VIII Gospodarczy, nr KRS: 0000483352, NIP 2090002942</w:t>
      </w:r>
      <w:r w:rsidR="00E227B2" w:rsidRPr="007625DB">
        <w:rPr>
          <w:sz w:val="23"/>
          <w:szCs w:val="23"/>
        </w:rPr>
        <w:t>, REGON 302538131,</w:t>
      </w:r>
    </w:p>
    <w:p w14:paraId="5864FE7E" w14:textId="77777777" w:rsidR="00F94B45" w:rsidRPr="007625DB" w:rsidRDefault="00F94B45" w:rsidP="007625DB">
      <w:pPr>
        <w:spacing w:line="276" w:lineRule="auto"/>
        <w:jc w:val="both"/>
        <w:rPr>
          <w:sz w:val="23"/>
          <w:szCs w:val="23"/>
        </w:rPr>
      </w:pPr>
    </w:p>
    <w:p w14:paraId="219B3F59" w14:textId="71E77AF5" w:rsidR="008948D3" w:rsidRPr="007625DB" w:rsidRDefault="00E227B2" w:rsidP="007625DB">
      <w:pPr>
        <w:spacing w:line="276" w:lineRule="auto"/>
        <w:jc w:val="both"/>
        <w:rPr>
          <w:sz w:val="23"/>
          <w:szCs w:val="23"/>
        </w:rPr>
      </w:pPr>
      <w:r w:rsidRPr="007625DB">
        <w:rPr>
          <w:sz w:val="23"/>
          <w:szCs w:val="23"/>
        </w:rPr>
        <w:t>reprezentowa</w:t>
      </w:r>
      <w:r w:rsidR="00F94B45" w:rsidRPr="007625DB">
        <w:rPr>
          <w:sz w:val="23"/>
          <w:szCs w:val="23"/>
        </w:rPr>
        <w:t>ną</w:t>
      </w:r>
      <w:r w:rsidR="008948D3" w:rsidRPr="007625DB">
        <w:rPr>
          <w:sz w:val="23"/>
          <w:szCs w:val="23"/>
        </w:rPr>
        <w:t xml:space="preserve"> przez:</w:t>
      </w:r>
    </w:p>
    <w:p w14:paraId="5BD9FD24" w14:textId="28ED8459" w:rsidR="008948D3" w:rsidRPr="007625DB" w:rsidRDefault="008948D3" w:rsidP="007625DB">
      <w:pPr>
        <w:spacing w:line="276" w:lineRule="auto"/>
        <w:jc w:val="both"/>
        <w:rPr>
          <w:sz w:val="23"/>
          <w:szCs w:val="23"/>
        </w:rPr>
      </w:pPr>
    </w:p>
    <w:p w14:paraId="05C95515" w14:textId="6943FF9D" w:rsidR="00E227B2" w:rsidRPr="007625DB" w:rsidRDefault="00F94B45" w:rsidP="007625DB">
      <w:pPr>
        <w:spacing w:line="276" w:lineRule="auto"/>
        <w:jc w:val="both"/>
        <w:rPr>
          <w:sz w:val="23"/>
          <w:szCs w:val="23"/>
        </w:rPr>
      </w:pPr>
      <w:r w:rsidRPr="007625DB">
        <w:rPr>
          <w:sz w:val="23"/>
          <w:szCs w:val="23"/>
        </w:rPr>
        <w:t>………….………….………….………….………….………….………….………….………….…</w:t>
      </w:r>
    </w:p>
    <w:p w14:paraId="70B227A4" w14:textId="77777777" w:rsidR="00F94B45" w:rsidRPr="007625DB" w:rsidRDefault="00F94B45" w:rsidP="007625DB">
      <w:pPr>
        <w:spacing w:line="276" w:lineRule="auto"/>
        <w:jc w:val="both"/>
        <w:rPr>
          <w:sz w:val="23"/>
          <w:szCs w:val="23"/>
        </w:rPr>
      </w:pPr>
    </w:p>
    <w:p w14:paraId="54D136AD" w14:textId="728AEAD2" w:rsidR="008948D3" w:rsidRPr="007625DB" w:rsidRDefault="00E227B2" w:rsidP="007625DB">
      <w:pPr>
        <w:spacing w:line="276" w:lineRule="auto"/>
        <w:jc w:val="both"/>
        <w:rPr>
          <w:sz w:val="23"/>
          <w:szCs w:val="23"/>
        </w:rPr>
      </w:pPr>
      <w:r w:rsidRPr="007625DB">
        <w:rPr>
          <w:sz w:val="23"/>
          <w:szCs w:val="23"/>
        </w:rPr>
        <w:t>zwan</w:t>
      </w:r>
      <w:r w:rsidR="00F94B45" w:rsidRPr="007625DB">
        <w:rPr>
          <w:sz w:val="23"/>
          <w:szCs w:val="23"/>
        </w:rPr>
        <w:t>ą</w:t>
      </w:r>
      <w:r w:rsidR="008948D3" w:rsidRPr="007625DB">
        <w:rPr>
          <w:sz w:val="23"/>
          <w:szCs w:val="23"/>
        </w:rPr>
        <w:t xml:space="preserve"> dalej „</w:t>
      </w:r>
      <w:r w:rsidR="008948D3" w:rsidRPr="007625DB">
        <w:rPr>
          <w:b/>
          <w:sz w:val="23"/>
          <w:szCs w:val="23"/>
        </w:rPr>
        <w:t>Zamawiającym”</w:t>
      </w:r>
    </w:p>
    <w:p w14:paraId="26A63436" w14:textId="77777777" w:rsidR="00F94B45" w:rsidRPr="007625DB" w:rsidRDefault="00F94B45" w:rsidP="007625DB">
      <w:pPr>
        <w:spacing w:line="276" w:lineRule="auto"/>
        <w:jc w:val="both"/>
        <w:rPr>
          <w:sz w:val="23"/>
          <w:szCs w:val="23"/>
        </w:rPr>
      </w:pPr>
    </w:p>
    <w:p w14:paraId="792B7A90" w14:textId="565F7206" w:rsidR="008948D3" w:rsidRPr="007625DB" w:rsidRDefault="008948D3" w:rsidP="007625DB">
      <w:pPr>
        <w:spacing w:line="276" w:lineRule="auto"/>
        <w:jc w:val="both"/>
        <w:rPr>
          <w:sz w:val="23"/>
          <w:szCs w:val="23"/>
        </w:rPr>
      </w:pPr>
      <w:r w:rsidRPr="007625DB">
        <w:rPr>
          <w:sz w:val="23"/>
          <w:szCs w:val="23"/>
        </w:rPr>
        <w:t>a</w:t>
      </w:r>
    </w:p>
    <w:p w14:paraId="0EB39F91" w14:textId="77777777" w:rsidR="00E227B2" w:rsidRPr="007625DB" w:rsidRDefault="00E227B2" w:rsidP="007625DB">
      <w:pPr>
        <w:spacing w:line="276" w:lineRule="auto"/>
        <w:jc w:val="both"/>
        <w:rPr>
          <w:sz w:val="23"/>
          <w:szCs w:val="23"/>
        </w:rPr>
      </w:pPr>
    </w:p>
    <w:p w14:paraId="497709F7" w14:textId="77777777" w:rsidR="00F94B45" w:rsidRPr="007625DB" w:rsidRDefault="00F94B45" w:rsidP="007625DB">
      <w:pPr>
        <w:spacing w:line="276" w:lineRule="auto"/>
        <w:jc w:val="both"/>
        <w:rPr>
          <w:sz w:val="23"/>
          <w:szCs w:val="23"/>
        </w:rPr>
      </w:pPr>
      <w:r w:rsidRPr="007625DB">
        <w:rPr>
          <w:sz w:val="23"/>
          <w:szCs w:val="23"/>
        </w:rPr>
        <w:t>………….………….………….………….………….………….………….………….………….…</w:t>
      </w:r>
    </w:p>
    <w:p w14:paraId="27D047BE" w14:textId="77777777" w:rsidR="00F94B45" w:rsidRPr="007625DB" w:rsidRDefault="00F94B45" w:rsidP="007625DB">
      <w:pPr>
        <w:spacing w:line="276" w:lineRule="auto"/>
        <w:jc w:val="both"/>
        <w:rPr>
          <w:sz w:val="23"/>
          <w:szCs w:val="23"/>
        </w:rPr>
      </w:pPr>
      <w:r w:rsidRPr="007625DB">
        <w:rPr>
          <w:sz w:val="23"/>
          <w:szCs w:val="23"/>
        </w:rPr>
        <w:t>………….………….………….………….………….………….………….………….………….…</w:t>
      </w:r>
    </w:p>
    <w:p w14:paraId="59DD5349" w14:textId="4D38DEED" w:rsidR="008948D3" w:rsidRPr="007625DB" w:rsidRDefault="00F94B45" w:rsidP="007625DB">
      <w:pPr>
        <w:spacing w:line="276" w:lineRule="auto"/>
        <w:jc w:val="both"/>
        <w:rPr>
          <w:sz w:val="23"/>
          <w:szCs w:val="23"/>
        </w:rPr>
      </w:pPr>
      <w:r w:rsidRPr="007625DB">
        <w:rPr>
          <w:sz w:val="23"/>
          <w:szCs w:val="23"/>
        </w:rPr>
        <w:t>………….………….………….………….………….………….………….………….………….…</w:t>
      </w:r>
    </w:p>
    <w:p w14:paraId="1BFD4250" w14:textId="77777777" w:rsidR="00E227B2" w:rsidRPr="007625DB" w:rsidRDefault="00E227B2" w:rsidP="007625DB">
      <w:pPr>
        <w:spacing w:line="276" w:lineRule="auto"/>
        <w:jc w:val="both"/>
        <w:rPr>
          <w:sz w:val="23"/>
          <w:szCs w:val="23"/>
        </w:rPr>
      </w:pPr>
    </w:p>
    <w:p w14:paraId="1AD0EDFD" w14:textId="4D44F35D" w:rsidR="008948D3" w:rsidRPr="007625DB" w:rsidRDefault="007625DB" w:rsidP="007625DB">
      <w:pPr>
        <w:spacing w:line="276" w:lineRule="auto"/>
        <w:jc w:val="both"/>
        <w:rPr>
          <w:sz w:val="23"/>
          <w:szCs w:val="23"/>
        </w:rPr>
      </w:pPr>
      <w:r w:rsidRPr="007625DB">
        <w:rPr>
          <w:sz w:val="23"/>
          <w:szCs w:val="23"/>
        </w:rPr>
        <w:t>r</w:t>
      </w:r>
      <w:r w:rsidR="00E227B2" w:rsidRPr="007625DB">
        <w:rPr>
          <w:sz w:val="23"/>
          <w:szCs w:val="23"/>
        </w:rPr>
        <w:t>eprezentowan</w:t>
      </w:r>
      <w:r w:rsidR="00DA5239">
        <w:rPr>
          <w:sz w:val="23"/>
          <w:szCs w:val="23"/>
        </w:rPr>
        <w:t>ą</w:t>
      </w:r>
      <w:r w:rsidRPr="007625DB">
        <w:rPr>
          <w:sz w:val="23"/>
          <w:szCs w:val="23"/>
        </w:rPr>
        <w:t>/</w:t>
      </w:r>
      <w:proofErr w:type="spellStart"/>
      <w:r w:rsidR="008948D3" w:rsidRPr="007625DB">
        <w:rPr>
          <w:sz w:val="23"/>
          <w:szCs w:val="23"/>
        </w:rPr>
        <w:t>ym</w:t>
      </w:r>
      <w:proofErr w:type="spellEnd"/>
      <w:r w:rsidR="008948D3" w:rsidRPr="007625DB">
        <w:rPr>
          <w:sz w:val="23"/>
          <w:szCs w:val="23"/>
        </w:rPr>
        <w:t xml:space="preserve"> przez </w:t>
      </w:r>
    </w:p>
    <w:p w14:paraId="50FFA875" w14:textId="77777777" w:rsidR="00E227B2" w:rsidRPr="007625DB" w:rsidRDefault="00E227B2" w:rsidP="007625DB">
      <w:pPr>
        <w:spacing w:line="276" w:lineRule="auto"/>
        <w:jc w:val="both"/>
        <w:rPr>
          <w:sz w:val="23"/>
          <w:szCs w:val="23"/>
        </w:rPr>
      </w:pPr>
    </w:p>
    <w:p w14:paraId="0CB0AE17" w14:textId="77777777" w:rsidR="00F94B45" w:rsidRPr="007625DB" w:rsidRDefault="00F94B45" w:rsidP="007625DB">
      <w:pPr>
        <w:spacing w:line="276" w:lineRule="auto"/>
        <w:jc w:val="both"/>
        <w:rPr>
          <w:sz w:val="23"/>
          <w:szCs w:val="23"/>
        </w:rPr>
      </w:pPr>
      <w:r w:rsidRPr="007625DB">
        <w:rPr>
          <w:sz w:val="23"/>
          <w:szCs w:val="23"/>
        </w:rPr>
        <w:t>………….………….………….………….………….………….………….………….………….…</w:t>
      </w:r>
    </w:p>
    <w:p w14:paraId="7AEE67CB" w14:textId="77777777" w:rsidR="00E227B2" w:rsidRPr="007625DB" w:rsidRDefault="00E227B2" w:rsidP="007625DB">
      <w:pPr>
        <w:spacing w:line="276" w:lineRule="auto"/>
        <w:jc w:val="both"/>
        <w:rPr>
          <w:sz w:val="23"/>
          <w:szCs w:val="23"/>
        </w:rPr>
      </w:pPr>
    </w:p>
    <w:p w14:paraId="23565D08" w14:textId="18CCD21D" w:rsidR="008948D3" w:rsidRPr="007625DB" w:rsidRDefault="00DA5239" w:rsidP="007625DB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</w:t>
      </w:r>
      <w:r w:rsidR="00E227B2" w:rsidRPr="007625DB">
        <w:rPr>
          <w:sz w:val="23"/>
          <w:szCs w:val="23"/>
        </w:rPr>
        <w:t>wan</w:t>
      </w:r>
      <w:r>
        <w:rPr>
          <w:sz w:val="23"/>
          <w:szCs w:val="23"/>
        </w:rPr>
        <w:t>ą/</w:t>
      </w:r>
      <w:proofErr w:type="spellStart"/>
      <w:r w:rsidR="00A6618D" w:rsidRPr="007625DB">
        <w:rPr>
          <w:sz w:val="23"/>
          <w:szCs w:val="23"/>
        </w:rPr>
        <w:t>ym</w:t>
      </w:r>
      <w:proofErr w:type="spellEnd"/>
      <w:r w:rsidR="00A6618D" w:rsidRPr="007625DB">
        <w:rPr>
          <w:sz w:val="23"/>
          <w:szCs w:val="23"/>
        </w:rPr>
        <w:t xml:space="preserve"> </w:t>
      </w:r>
      <w:r w:rsidR="008948D3" w:rsidRPr="007625DB">
        <w:rPr>
          <w:sz w:val="23"/>
          <w:szCs w:val="23"/>
        </w:rPr>
        <w:t>dalej</w:t>
      </w:r>
      <w:r w:rsidR="008948D3" w:rsidRPr="007625DB">
        <w:rPr>
          <w:b/>
          <w:sz w:val="23"/>
          <w:szCs w:val="23"/>
        </w:rPr>
        <w:t xml:space="preserve"> „Wykonawcą”, </w:t>
      </w:r>
      <w:r w:rsidR="008948D3" w:rsidRPr="007625DB">
        <w:rPr>
          <w:sz w:val="23"/>
          <w:szCs w:val="23"/>
        </w:rPr>
        <w:t xml:space="preserve">dokumenty potwierdzające umocowanie osób reprezentujących, Wykonawcę do podpisania </w:t>
      </w:r>
      <w:r>
        <w:rPr>
          <w:sz w:val="23"/>
          <w:szCs w:val="23"/>
        </w:rPr>
        <w:t>U</w:t>
      </w:r>
      <w:r w:rsidR="008948D3" w:rsidRPr="007625DB">
        <w:rPr>
          <w:sz w:val="23"/>
          <w:szCs w:val="23"/>
        </w:rPr>
        <w:t xml:space="preserve">mowy stanowią </w:t>
      </w:r>
      <w:r w:rsidR="008948D3" w:rsidRPr="007625DB">
        <w:rPr>
          <w:b/>
          <w:sz w:val="23"/>
          <w:szCs w:val="23"/>
        </w:rPr>
        <w:t>załącznik nr 1</w:t>
      </w:r>
      <w:r w:rsidR="008948D3" w:rsidRPr="007625DB">
        <w:rPr>
          <w:sz w:val="23"/>
          <w:szCs w:val="23"/>
        </w:rPr>
        <w:t xml:space="preserve"> do Umowy,</w:t>
      </w:r>
    </w:p>
    <w:p w14:paraId="433BB946" w14:textId="77777777" w:rsidR="008948D3" w:rsidRPr="007625DB" w:rsidRDefault="008948D3" w:rsidP="007625DB">
      <w:pPr>
        <w:spacing w:line="276" w:lineRule="auto"/>
        <w:jc w:val="both"/>
        <w:rPr>
          <w:sz w:val="23"/>
          <w:szCs w:val="23"/>
        </w:rPr>
      </w:pPr>
      <w:r w:rsidRPr="007625DB">
        <w:rPr>
          <w:sz w:val="23"/>
          <w:szCs w:val="23"/>
        </w:rPr>
        <w:t>zwanymi dalej łącznie</w:t>
      </w:r>
      <w:r w:rsidRPr="007625DB">
        <w:rPr>
          <w:b/>
          <w:sz w:val="23"/>
          <w:szCs w:val="23"/>
        </w:rPr>
        <w:t xml:space="preserve"> „Stronami”, </w:t>
      </w:r>
      <w:r w:rsidRPr="007625DB">
        <w:rPr>
          <w:sz w:val="23"/>
          <w:szCs w:val="23"/>
        </w:rPr>
        <w:t>a każda z osobna</w:t>
      </w:r>
      <w:r w:rsidRPr="007625DB">
        <w:rPr>
          <w:b/>
          <w:sz w:val="23"/>
          <w:szCs w:val="23"/>
        </w:rPr>
        <w:t xml:space="preserve"> „Stroną”.</w:t>
      </w:r>
    </w:p>
    <w:p w14:paraId="64D37CBD" w14:textId="20653C9F" w:rsidR="007625DB" w:rsidRDefault="007625DB" w:rsidP="007625DB">
      <w:pPr>
        <w:spacing w:line="276" w:lineRule="auto"/>
        <w:jc w:val="both"/>
        <w:rPr>
          <w:bCs/>
          <w:color w:val="FF0000"/>
          <w:sz w:val="23"/>
          <w:szCs w:val="23"/>
        </w:rPr>
      </w:pPr>
    </w:p>
    <w:p w14:paraId="66D3710F" w14:textId="77777777" w:rsidR="007625DB" w:rsidRPr="007625DB" w:rsidRDefault="007625DB" w:rsidP="007625DB">
      <w:pPr>
        <w:spacing w:line="276" w:lineRule="auto"/>
        <w:jc w:val="both"/>
        <w:rPr>
          <w:bCs/>
          <w:color w:val="FF0000"/>
          <w:sz w:val="23"/>
          <w:szCs w:val="23"/>
        </w:rPr>
      </w:pPr>
    </w:p>
    <w:p w14:paraId="50993463" w14:textId="77777777" w:rsidR="008948D3" w:rsidRPr="007625DB" w:rsidRDefault="008948D3" w:rsidP="007625DB">
      <w:pPr>
        <w:numPr>
          <w:ilvl w:val="0"/>
          <w:numId w:val="2"/>
        </w:numPr>
        <w:spacing w:line="276" w:lineRule="auto"/>
        <w:ind w:left="0" w:firstLine="284"/>
        <w:jc w:val="center"/>
        <w:rPr>
          <w:sz w:val="23"/>
          <w:szCs w:val="23"/>
        </w:rPr>
      </w:pPr>
      <w:r w:rsidRPr="007625DB">
        <w:rPr>
          <w:b/>
          <w:sz w:val="23"/>
          <w:szCs w:val="23"/>
        </w:rPr>
        <w:t>Dodatkowe oświadczenia Stron</w:t>
      </w:r>
    </w:p>
    <w:p w14:paraId="207B9348" w14:textId="77777777" w:rsidR="00063212" w:rsidRPr="007625DB" w:rsidRDefault="00063212" w:rsidP="007625DB">
      <w:pPr>
        <w:spacing w:line="276" w:lineRule="auto"/>
        <w:ind w:left="284"/>
        <w:rPr>
          <w:sz w:val="23"/>
          <w:szCs w:val="23"/>
        </w:rPr>
      </w:pPr>
    </w:p>
    <w:p w14:paraId="1E47EBC6" w14:textId="77777777" w:rsidR="007625DB" w:rsidRPr="007625DB" w:rsidRDefault="008948D3" w:rsidP="007625DB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7625DB">
        <w:rPr>
          <w:rFonts w:ascii="Times New Roman" w:hAnsi="Times New Roman" w:cs="Times New Roman"/>
          <w:sz w:val="23"/>
          <w:szCs w:val="23"/>
        </w:rPr>
        <w:t>Wykonawca oświadcza, że zapoznał się z Ogólnymi Warunkami Umowy (OWU) zgodnie z Regulaminem udzielania zamówień, których wartość nie przekracza 130 tys. zł., udostępnionymi na stronie internetowej Zamawiającego.</w:t>
      </w:r>
    </w:p>
    <w:p w14:paraId="5918CEB4" w14:textId="77777777" w:rsidR="007625DB" w:rsidRPr="007625DB" w:rsidRDefault="008948D3" w:rsidP="007625DB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7625DB">
        <w:rPr>
          <w:rFonts w:ascii="Times New Roman" w:hAnsi="Times New Roman" w:cs="Times New Roman"/>
          <w:sz w:val="23"/>
          <w:szCs w:val="23"/>
        </w:rPr>
        <w:t>Strony Oświadczają, że nie wnoszą zastrzeżeń do treści OWU, które stanowią integralną część Umowy.</w:t>
      </w:r>
    </w:p>
    <w:p w14:paraId="6CF69FFE" w14:textId="77777777" w:rsidR="007625DB" w:rsidRPr="007625DB" w:rsidRDefault="008948D3" w:rsidP="007625DB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7625DB">
        <w:rPr>
          <w:rFonts w:ascii="Times New Roman" w:hAnsi="Times New Roman" w:cs="Times New Roman"/>
          <w:sz w:val="23"/>
          <w:szCs w:val="23"/>
        </w:rPr>
        <w:t>W zakresie, w jakim treść Umowy nie będzie zgodna z OWU, należy stosować zapisy Umowy.</w:t>
      </w:r>
    </w:p>
    <w:p w14:paraId="1A40121D" w14:textId="77777777" w:rsidR="007625DB" w:rsidRPr="007625DB" w:rsidRDefault="008948D3" w:rsidP="007625DB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7625DB">
        <w:rPr>
          <w:rFonts w:ascii="Times New Roman" w:hAnsi="Times New Roman" w:cs="Times New Roman"/>
          <w:sz w:val="23"/>
          <w:szCs w:val="23"/>
        </w:rPr>
        <w:t>W zakresie nieuregulowanym Umową pełne zastosowanie znajdują zapisy OWU.</w:t>
      </w:r>
    </w:p>
    <w:p w14:paraId="334D6356" w14:textId="6989E6D7" w:rsidR="007625DB" w:rsidRDefault="008948D3" w:rsidP="00DA5239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7625DB">
        <w:rPr>
          <w:rFonts w:ascii="Times New Roman" w:hAnsi="Times New Roman" w:cs="Times New Roman"/>
          <w:sz w:val="23"/>
          <w:szCs w:val="23"/>
        </w:rPr>
        <w:t>Zamawiający oświadcza, iż jest dużym przedsiębiorcą w rozumieniu przepisu art. 4c ustawy z dnia 8 marca 2013 roku o przeciwdziałaniu opóźnieniom w transakcjach handlowych.</w:t>
      </w:r>
    </w:p>
    <w:p w14:paraId="6A69B8F8" w14:textId="77777777" w:rsidR="00DA5239" w:rsidRPr="00DA5239" w:rsidRDefault="00DA5239" w:rsidP="00DA5239">
      <w:pPr>
        <w:pStyle w:val="Akapitzlist"/>
        <w:spacing w:line="276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14:paraId="7CD5A5FD" w14:textId="592A51AA" w:rsidR="007625DB" w:rsidRPr="007625DB" w:rsidRDefault="008948D3" w:rsidP="007625DB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625DB">
        <w:rPr>
          <w:rFonts w:ascii="Times New Roman" w:hAnsi="Times New Roman" w:cs="Times New Roman"/>
          <w:b/>
          <w:sz w:val="23"/>
          <w:szCs w:val="23"/>
        </w:rPr>
        <w:lastRenderedPageBreak/>
        <w:t>§ 2 Przedmiot Umowy</w:t>
      </w:r>
    </w:p>
    <w:p w14:paraId="4A920023" w14:textId="77777777" w:rsidR="008948D3" w:rsidRPr="007625DB" w:rsidRDefault="008948D3" w:rsidP="007625DB">
      <w:pPr>
        <w:spacing w:line="276" w:lineRule="auto"/>
        <w:jc w:val="both"/>
        <w:rPr>
          <w:sz w:val="23"/>
          <w:szCs w:val="23"/>
        </w:rPr>
      </w:pPr>
    </w:p>
    <w:p w14:paraId="5E1C0CDD" w14:textId="4193839C" w:rsidR="008948D3" w:rsidRPr="007625DB" w:rsidRDefault="008948D3" w:rsidP="007625DB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7625DB">
        <w:rPr>
          <w:rFonts w:ascii="Times New Roman" w:hAnsi="Times New Roman" w:cs="Times New Roman"/>
          <w:sz w:val="23"/>
          <w:szCs w:val="23"/>
        </w:rPr>
        <w:t xml:space="preserve">Strony zawierają Umowę, na mocy, której, Wykonawca zobowiązuje się do świadczenia usług polegających na wykonaniu </w:t>
      </w:r>
      <w:r w:rsidR="00FA3C0E" w:rsidRPr="007625DB">
        <w:rPr>
          <w:rFonts w:ascii="Times New Roman" w:hAnsi="Times New Roman" w:cs="Times New Roman"/>
          <w:sz w:val="23"/>
          <w:szCs w:val="23"/>
        </w:rPr>
        <w:t>dwóch k</w:t>
      </w:r>
      <w:r w:rsidRPr="007625DB">
        <w:rPr>
          <w:rFonts w:ascii="Times New Roman" w:hAnsi="Times New Roman" w:cs="Times New Roman"/>
          <w:sz w:val="23"/>
          <w:szCs w:val="23"/>
        </w:rPr>
        <w:t xml:space="preserve">onserwacji czterech zestawów </w:t>
      </w:r>
      <w:r w:rsidR="00FB046E" w:rsidRPr="007625DB">
        <w:rPr>
          <w:rFonts w:ascii="Times New Roman" w:hAnsi="Times New Roman" w:cs="Times New Roman"/>
          <w:sz w:val="23"/>
          <w:szCs w:val="23"/>
        </w:rPr>
        <w:t>hydroforowych</w:t>
      </w:r>
      <w:r w:rsidRPr="007625DB">
        <w:rPr>
          <w:rFonts w:ascii="Times New Roman" w:hAnsi="Times New Roman" w:cs="Times New Roman"/>
          <w:sz w:val="23"/>
          <w:szCs w:val="23"/>
        </w:rPr>
        <w:t xml:space="preserve"> oraz na </w:t>
      </w:r>
      <w:r w:rsidR="00FB046E" w:rsidRPr="007625DB">
        <w:rPr>
          <w:rFonts w:ascii="Times New Roman" w:hAnsi="Times New Roman" w:cs="Times New Roman"/>
          <w:sz w:val="23"/>
          <w:szCs w:val="23"/>
        </w:rPr>
        <w:t>usunięciu</w:t>
      </w:r>
      <w:r w:rsidRPr="007625DB">
        <w:rPr>
          <w:rFonts w:ascii="Times New Roman" w:hAnsi="Times New Roman" w:cs="Times New Roman"/>
          <w:sz w:val="23"/>
          <w:szCs w:val="23"/>
        </w:rPr>
        <w:t xml:space="preserve"> usterek lub </w:t>
      </w:r>
      <w:r w:rsidR="00FB046E" w:rsidRPr="007625DB">
        <w:rPr>
          <w:rFonts w:ascii="Times New Roman" w:hAnsi="Times New Roman" w:cs="Times New Roman"/>
          <w:sz w:val="23"/>
          <w:szCs w:val="23"/>
        </w:rPr>
        <w:t>nieprawidłowości</w:t>
      </w:r>
      <w:r w:rsidRPr="007625DB">
        <w:rPr>
          <w:rFonts w:ascii="Times New Roman" w:hAnsi="Times New Roman" w:cs="Times New Roman"/>
          <w:sz w:val="23"/>
          <w:szCs w:val="23"/>
        </w:rPr>
        <w:t xml:space="preserve"> stwierdzonych podczas </w:t>
      </w:r>
      <w:r w:rsidR="00FB046E" w:rsidRPr="007625DB">
        <w:rPr>
          <w:rFonts w:ascii="Times New Roman" w:hAnsi="Times New Roman" w:cs="Times New Roman"/>
          <w:sz w:val="23"/>
          <w:szCs w:val="23"/>
        </w:rPr>
        <w:t>konserwacji</w:t>
      </w:r>
      <w:r w:rsidRPr="007625DB">
        <w:rPr>
          <w:rFonts w:ascii="Times New Roman" w:hAnsi="Times New Roman" w:cs="Times New Roman"/>
          <w:sz w:val="23"/>
          <w:szCs w:val="23"/>
        </w:rPr>
        <w:t xml:space="preserve"> zestawów hydroforowych w budynkach położonych w Poznaniu na</w:t>
      </w:r>
      <w:r w:rsidR="00E1742B" w:rsidRPr="007625DB">
        <w:rPr>
          <w:rFonts w:ascii="Times New Roman" w:hAnsi="Times New Roman" w:cs="Times New Roman"/>
          <w:sz w:val="23"/>
          <w:szCs w:val="23"/>
        </w:rPr>
        <w:t>:</w:t>
      </w:r>
      <w:r w:rsidRPr="007625DB">
        <w:rPr>
          <w:rFonts w:ascii="Times New Roman" w:hAnsi="Times New Roman" w:cs="Times New Roman"/>
          <w:sz w:val="23"/>
          <w:szCs w:val="23"/>
        </w:rPr>
        <w:t xml:space="preserve"> Os</w:t>
      </w:r>
      <w:r w:rsidR="003D08C0" w:rsidRPr="007625DB">
        <w:rPr>
          <w:rFonts w:ascii="Times New Roman" w:hAnsi="Times New Roman" w:cs="Times New Roman"/>
          <w:sz w:val="23"/>
          <w:szCs w:val="23"/>
        </w:rPr>
        <w:t>.</w:t>
      </w:r>
      <w:r w:rsidRPr="007625DB">
        <w:rPr>
          <w:rFonts w:ascii="Times New Roman" w:hAnsi="Times New Roman" w:cs="Times New Roman"/>
          <w:sz w:val="23"/>
          <w:szCs w:val="23"/>
        </w:rPr>
        <w:t xml:space="preserve"> Jana III Sobieskiego 9, </w:t>
      </w:r>
      <w:r w:rsidR="00F94B45" w:rsidRPr="007625DB">
        <w:rPr>
          <w:rFonts w:ascii="Times New Roman" w:hAnsi="Times New Roman" w:cs="Times New Roman"/>
          <w:sz w:val="23"/>
          <w:szCs w:val="23"/>
        </w:rPr>
        <w:br/>
      </w:r>
      <w:r w:rsidR="00E1742B" w:rsidRPr="007625DB">
        <w:rPr>
          <w:rFonts w:ascii="Times New Roman" w:hAnsi="Times New Roman" w:cs="Times New Roman"/>
          <w:sz w:val="23"/>
          <w:szCs w:val="23"/>
        </w:rPr>
        <w:t>Os</w:t>
      </w:r>
      <w:r w:rsidR="003D08C0" w:rsidRPr="007625DB">
        <w:rPr>
          <w:rFonts w:ascii="Times New Roman" w:hAnsi="Times New Roman" w:cs="Times New Roman"/>
          <w:sz w:val="23"/>
          <w:szCs w:val="23"/>
        </w:rPr>
        <w:t>.</w:t>
      </w:r>
      <w:r w:rsidR="00E1742B" w:rsidRPr="007625DB">
        <w:rPr>
          <w:rFonts w:ascii="Times New Roman" w:hAnsi="Times New Roman" w:cs="Times New Roman"/>
          <w:sz w:val="23"/>
          <w:szCs w:val="23"/>
        </w:rPr>
        <w:t xml:space="preserve"> </w:t>
      </w:r>
      <w:r w:rsidRPr="007625DB">
        <w:rPr>
          <w:rFonts w:ascii="Times New Roman" w:hAnsi="Times New Roman" w:cs="Times New Roman"/>
          <w:sz w:val="23"/>
          <w:szCs w:val="23"/>
        </w:rPr>
        <w:t>Jana III Sobieskiego 11, Os</w:t>
      </w:r>
      <w:r w:rsidR="003D08C0" w:rsidRPr="007625DB">
        <w:rPr>
          <w:rFonts w:ascii="Times New Roman" w:hAnsi="Times New Roman" w:cs="Times New Roman"/>
          <w:sz w:val="23"/>
          <w:szCs w:val="23"/>
        </w:rPr>
        <w:t>.</w:t>
      </w:r>
      <w:r w:rsidRPr="007625DB">
        <w:rPr>
          <w:rFonts w:ascii="Times New Roman" w:hAnsi="Times New Roman" w:cs="Times New Roman"/>
          <w:sz w:val="23"/>
          <w:szCs w:val="23"/>
        </w:rPr>
        <w:t xml:space="preserve"> Jana III Sobieskiego 13, Os</w:t>
      </w:r>
      <w:r w:rsidR="003D08C0" w:rsidRPr="007625DB">
        <w:rPr>
          <w:rFonts w:ascii="Times New Roman" w:hAnsi="Times New Roman" w:cs="Times New Roman"/>
          <w:sz w:val="23"/>
          <w:szCs w:val="23"/>
        </w:rPr>
        <w:t>.</w:t>
      </w:r>
      <w:r w:rsidRPr="007625DB">
        <w:rPr>
          <w:rFonts w:ascii="Times New Roman" w:hAnsi="Times New Roman" w:cs="Times New Roman"/>
          <w:sz w:val="23"/>
          <w:szCs w:val="23"/>
        </w:rPr>
        <w:t xml:space="preserve"> Jana III </w:t>
      </w:r>
      <w:r w:rsidR="00A6618D" w:rsidRPr="007625DB">
        <w:rPr>
          <w:rFonts w:ascii="Times New Roman" w:hAnsi="Times New Roman" w:cs="Times New Roman"/>
          <w:sz w:val="23"/>
          <w:szCs w:val="23"/>
        </w:rPr>
        <w:t>Sobieskiego 18, zwanej</w:t>
      </w:r>
      <w:r w:rsidRPr="007625DB">
        <w:rPr>
          <w:rFonts w:ascii="Times New Roman" w:hAnsi="Times New Roman" w:cs="Times New Roman"/>
          <w:sz w:val="23"/>
          <w:szCs w:val="23"/>
        </w:rPr>
        <w:t xml:space="preserve"> dalej „Konserwacją”</w:t>
      </w:r>
      <w:r w:rsidR="00FB046E" w:rsidRPr="007625DB">
        <w:rPr>
          <w:rFonts w:ascii="Times New Roman" w:hAnsi="Times New Roman" w:cs="Times New Roman"/>
          <w:sz w:val="23"/>
          <w:szCs w:val="23"/>
        </w:rPr>
        <w:t>.</w:t>
      </w:r>
    </w:p>
    <w:p w14:paraId="532CBD94" w14:textId="17CADD0F" w:rsidR="00426FE6" w:rsidRPr="007625DB" w:rsidRDefault="00426FE6" w:rsidP="007625DB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7625DB">
        <w:rPr>
          <w:rFonts w:ascii="Times New Roman" w:hAnsi="Times New Roman" w:cs="Times New Roman"/>
          <w:sz w:val="23"/>
          <w:szCs w:val="23"/>
        </w:rPr>
        <w:t xml:space="preserve">Szczegółowy wykaz prac objętych niniejszą Umową stanowi </w:t>
      </w:r>
      <w:r w:rsidRPr="007625DB">
        <w:rPr>
          <w:rFonts w:ascii="Times New Roman" w:hAnsi="Times New Roman" w:cs="Times New Roman"/>
          <w:b/>
          <w:sz w:val="23"/>
          <w:szCs w:val="23"/>
        </w:rPr>
        <w:t>załącznik nr 2.</w:t>
      </w:r>
    </w:p>
    <w:p w14:paraId="30B1EBEA" w14:textId="77777777" w:rsidR="00672D9B" w:rsidRPr="007625DB" w:rsidRDefault="00672D9B" w:rsidP="007625DB">
      <w:pPr>
        <w:spacing w:line="276" w:lineRule="auto"/>
        <w:jc w:val="both"/>
        <w:rPr>
          <w:color w:val="FF0000"/>
          <w:sz w:val="23"/>
          <w:szCs w:val="23"/>
        </w:rPr>
      </w:pPr>
    </w:p>
    <w:p w14:paraId="34B439F7" w14:textId="5A6169F8" w:rsidR="00672D9B" w:rsidRPr="007625DB" w:rsidRDefault="00672D9B" w:rsidP="007625DB">
      <w:pPr>
        <w:spacing w:line="276" w:lineRule="auto"/>
        <w:jc w:val="center"/>
        <w:rPr>
          <w:sz w:val="23"/>
          <w:szCs w:val="23"/>
        </w:rPr>
      </w:pPr>
      <w:r w:rsidRPr="007625DB">
        <w:rPr>
          <w:b/>
          <w:bCs/>
          <w:sz w:val="23"/>
          <w:szCs w:val="23"/>
        </w:rPr>
        <w:t xml:space="preserve">§3 Zasady wykonania </w:t>
      </w:r>
      <w:r w:rsidR="00DA5239">
        <w:rPr>
          <w:b/>
          <w:bCs/>
          <w:sz w:val="23"/>
          <w:szCs w:val="23"/>
        </w:rPr>
        <w:t>P</w:t>
      </w:r>
      <w:r w:rsidRPr="007625DB">
        <w:rPr>
          <w:b/>
          <w:bCs/>
          <w:sz w:val="23"/>
          <w:szCs w:val="23"/>
        </w:rPr>
        <w:t>rzedmiotu Umowy</w:t>
      </w:r>
    </w:p>
    <w:p w14:paraId="012076ED" w14:textId="77777777" w:rsidR="00672D9B" w:rsidRPr="007625DB" w:rsidRDefault="00672D9B" w:rsidP="007625DB">
      <w:pPr>
        <w:spacing w:line="276" w:lineRule="auto"/>
        <w:jc w:val="both"/>
        <w:rPr>
          <w:bCs/>
          <w:sz w:val="23"/>
          <w:szCs w:val="23"/>
        </w:rPr>
      </w:pPr>
    </w:p>
    <w:p w14:paraId="557F0C6E" w14:textId="599056B9" w:rsidR="00FA3C0E" w:rsidRPr="007625DB" w:rsidRDefault="00672D9B" w:rsidP="007625DB">
      <w:pPr>
        <w:pStyle w:val="Akapitzlist"/>
        <w:numPr>
          <w:ilvl w:val="0"/>
          <w:numId w:val="22"/>
        </w:numPr>
        <w:spacing w:line="276" w:lineRule="auto"/>
        <w:ind w:left="357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625DB">
        <w:rPr>
          <w:rFonts w:ascii="Times New Roman" w:hAnsi="Times New Roman" w:cs="Times New Roman"/>
          <w:bCs/>
          <w:sz w:val="23"/>
          <w:szCs w:val="23"/>
        </w:rPr>
        <w:t xml:space="preserve">Wykonanie </w:t>
      </w:r>
      <w:r w:rsidR="00A6618D" w:rsidRPr="007625DB">
        <w:rPr>
          <w:rFonts w:ascii="Times New Roman" w:hAnsi="Times New Roman" w:cs="Times New Roman"/>
          <w:bCs/>
          <w:sz w:val="23"/>
          <w:szCs w:val="23"/>
        </w:rPr>
        <w:t>P</w:t>
      </w:r>
      <w:r w:rsidRPr="007625DB">
        <w:rPr>
          <w:rFonts w:ascii="Times New Roman" w:hAnsi="Times New Roman" w:cs="Times New Roman"/>
          <w:bCs/>
          <w:sz w:val="23"/>
          <w:szCs w:val="23"/>
        </w:rPr>
        <w:t>rzedmiotu</w:t>
      </w:r>
      <w:r w:rsidR="00A6618D" w:rsidRPr="007625DB">
        <w:rPr>
          <w:rFonts w:ascii="Times New Roman" w:hAnsi="Times New Roman" w:cs="Times New Roman"/>
          <w:bCs/>
          <w:sz w:val="23"/>
          <w:szCs w:val="23"/>
        </w:rPr>
        <w:t xml:space="preserve"> U</w:t>
      </w:r>
      <w:r w:rsidRPr="007625DB">
        <w:rPr>
          <w:rFonts w:ascii="Times New Roman" w:hAnsi="Times New Roman" w:cs="Times New Roman"/>
          <w:bCs/>
          <w:sz w:val="23"/>
          <w:szCs w:val="23"/>
        </w:rPr>
        <w:t xml:space="preserve">mowy w terminach wskazanych w </w:t>
      </w:r>
      <w:r w:rsidR="002A485D" w:rsidRPr="007625DB">
        <w:rPr>
          <w:rFonts w:ascii="Times New Roman" w:hAnsi="Times New Roman" w:cs="Times New Roman"/>
          <w:bCs/>
          <w:sz w:val="23"/>
          <w:szCs w:val="23"/>
        </w:rPr>
        <w:t>§ 4</w:t>
      </w:r>
      <w:r w:rsidRPr="007625DB">
        <w:rPr>
          <w:rFonts w:ascii="Times New Roman" w:hAnsi="Times New Roman" w:cs="Times New Roman"/>
          <w:bCs/>
          <w:sz w:val="23"/>
          <w:szCs w:val="23"/>
        </w:rPr>
        <w:t xml:space="preserve">, zostanie stwierdzone protokołami, podpisanymi przez Strony. </w:t>
      </w:r>
    </w:p>
    <w:p w14:paraId="060CC9DB" w14:textId="77777777" w:rsidR="00FA3C0E" w:rsidRPr="007625DB" w:rsidRDefault="00672D9B" w:rsidP="007625DB">
      <w:pPr>
        <w:pStyle w:val="Akapitzlist"/>
        <w:numPr>
          <w:ilvl w:val="0"/>
          <w:numId w:val="22"/>
        </w:numPr>
        <w:spacing w:line="276" w:lineRule="auto"/>
        <w:ind w:left="357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625DB">
        <w:rPr>
          <w:rFonts w:ascii="Times New Roman" w:hAnsi="Times New Roman" w:cs="Times New Roman"/>
          <w:sz w:val="23"/>
          <w:szCs w:val="23"/>
        </w:rPr>
        <w:t>Protokoły zawierać powinny wszystkie uwagi dotyczące wykonywania Konserwacji, należy wypełnić je pismem maszynowym, komputerowym lub pismem w sposób czytelny, aby informacje zawarte w protokole nie budziły wątpliwości Zamawiającego lub osób trzecich.  W przypadku, gdy Zamawiający będzie wymagał wprowadzenia dodatkowych zapisów do przedłożonych protokołów Wykonawca zobowiązany jest takie zapisy wprowadzić.</w:t>
      </w:r>
      <w:r w:rsidR="00FA3C0E" w:rsidRPr="007625D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3A89919" w14:textId="77777777" w:rsidR="00FA3C0E" w:rsidRPr="007625DB" w:rsidRDefault="00FA3C0E" w:rsidP="007625DB">
      <w:pPr>
        <w:pStyle w:val="Akapitzlist"/>
        <w:numPr>
          <w:ilvl w:val="0"/>
          <w:numId w:val="22"/>
        </w:numPr>
        <w:spacing w:line="276" w:lineRule="auto"/>
        <w:ind w:left="357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625DB">
        <w:rPr>
          <w:rFonts w:ascii="Times New Roman" w:hAnsi="Times New Roman" w:cs="Times New Roman"/>
          <w:sz w:val="23"/>
          <w:szCs w:val="23"/>
        </w:rPr>
        <w:t xml:space="preserve">W przypadku stwierdzenia wad lub usterek w okresie gwarancji Wykonawca zobowiązuje się do usunięcia wad lub usterek w przeciągu 48h od dnia zgłoszenia przez Zamawiającego awarii. </w:t>
      </w:r>
    </w:p>
    <w:p w14:paraId="660612F2" w14:textId="15AC3931" w:rsidR="0056712B" w:rsidRPr="007625DB" w:rsidRDefault="00FA3C0E" w:rsidP="007625DB">
      <w:pPr>
        <w:pStyle w:val="Akapitzlist"/>
        <w:numPr>
          <w:ilvl w:val="0"/>
          <w:numId w:val="22"/>
        </w:numPr>
        <w:spacing w:line="276" w:lineRule="auto"/>
        <w:ind w:left="357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625DB">
        <w:rPr>
          <w:rFonts w:ascii="Times New Roman" w:hAnsi="Times New Roman" w:cs="Times New Roman"/>
          <w:sz w:val="23"/>
          <w:szCs w:val="23"/>
        </w:rPr>
        <w:t>Zgłoszenie awarii nastąpi niezwłocznie po jej ujawnieniu drogą elektroniczną na adres wskazany przez Wykonawcę</w:t>
      </w:r>
      <w:r w:rsidR="00190D9F" w:rsidRPr="007625DB">
        <w:rPr>
          <w:rFonts w:ascii="Times New Roman" w:hAnsi="Times New Roman" w:cs="Times New Roman"/>
          <w:sz w:val="23"/>
          <w:szCs w:val="23"/>
        </w:rPr>
        <w:t xml:space="preserve"> </w:t>
      </w:r>
      <w:hyperlink r:id="rId8" w:history="1">
        <w:r w:rsidR="00F94B45" w:rsidRPr="007625DB">
          <w:rPr>
            <w:rStyle w:val="Hipercze"/>
            <w:rFonts w:ascii="Times New Roman" w:hAnsi="Times New Roman" w:cs="Times New Roman"/>
            <w:sz w:val="23"/>
            <w:szCs w:val="23"/>
          </w:rPr>
          <w:t>......................................</w:t>
        </w:r>
      </w:hyperlink>
      <w:r w:rsidR="00190D9F" w:rsidRPr="007625DB">
        <w:rPr>
          <w:rFonts w:ascii="Times New Roman" w:hAnsi="Times New Roman" w:cs="Times New Roman"/>
          <w:sz w:val="23"/>
          <w:szCs w:val="23"/>
        </w:rPr>
        <w:t>.</w:t>
      </w:r>
      <w:r w:rsidRPr="007625DB">
        <w:rPr>
          <w:rFonts w:ascii="Times New Roman" w:hAnsi="Times New Roman" w:cs="Times New Roman"/>
          <w:sz w:val="23"/>
          <w:szCs w:val="23"/>
        </w:rPr>
        <w:t xml:space="preserve"> Po każdorazowym usunięciu awarii lub usunięcia wad </w:t>
      </w:r>
      <w:r w:rsidR="001656D5">
        <w:rPr>
          <w:rFonts w:ascii="Times New Roman" w:hAnsi="Times New Roman" w:cs="Times New Roman"/>
          <w:sz w:val="23"/>
          <w:szCs w:val="23"/>
        </w:rPr>
        <w:br/>
      </w:r>
      <w:r w:rsidRPr="007625DB">
        <w:rPr>
          <w:rFonts w:ascii="Times New Roman" w:hAnsi="Times New Roman" w:cs="Times New Roman"/>
          <w:sz w:val="23"/>
          <w:szCs w:val="23"/>
        </w:rPr>
        <w:t>i usterek w okresie gwarancji Wykonawca zobowiązany jest sporządzić protokół sporządzony zgodnie z zasadami określonymi w § 3 ust.</w:t>
      </w:r>
      <w:r w:rsidR="000B6621" w:rsidRPr="007625DB">
        <w:rPr>
          <w:rFonts w:ascii="Times New Roman" w:hAnsi="Times New Roman" w:cs="Times New Roman"/>
          <w:sz w:val="23"/>
          <w:szCs w:val="23"/>
        </w:rPr>
        <w:t xml:space="preserve"> </w:t>
      </w:r>
      <w:r w:rsidR="002A485D" w:rsidRPr="007625DB">
        <w:rPr>
          <w:rFonts w:ascii="Times New Roman" w:hAnsi="Times New Roman" w:cs="Times New Roman"/>
          <w:sz w:val="23"/>
          <w:szCs w:val="23"/>
        </w:rPr>
        <w:t xml:space="preserve">2 </w:t>
      </w:r>
      <w:r w:rsidRPr="007625DB">
        <w:rPr>
          <w:rFonts w:ascii="Times New Roman" w:hAnsi="Times New Roman" w:cs="Times New Roman"/>
          <w:sz w:val="23"/>
          <w:szCs w:val="23"/>
        </w:rPr>
        <w:t>Umowy.</w:t>
      </w:r>
    </w:p>
    <w:p w14:paraId="5EE2D0A0" w14:textId="77777777" w:rsidR="000B6621" w:rsidRPr="007625DB" w:rsidRDefault="000B6621" w:rsidP="007625DB">
      <w:pPr>
        <w:spacing w:line="276" w:lineRule="auto"/>
        <w:jc w:val="both"/>
        <w:rPr>
          <w:bCs/>
          <w:color w:val="FF0000"/>
          <w:sz w:val="23"/>
          <w:szCs w:val="23"/>
        </w:rPr>
      </w:pPr>
    </w:p>
    <w:p w14:paraId="4CA4EE88" w14:textId="77777777" w:rsidR="0056712B" w:rsidRPr="007625DB" w:rsidRDefault="00672D9B" w:rsidP="007625DB">
      <w:pPr>
        <w:spacing w:line="276" w:lineRule="auto"/>
        <w:ind w:left="720"/>
        <w:jc w:val="center"/>
        <w:rPr>
          <w:b/>
          <w:sz w:val="23"/>
          <w:szCs w:val="23"/>
        </w:rPr>
      </w:pPr>
      <w:r w:rsidRPr="007625DB">
        <w:rPr>
          <w:b/>
          <w:sz w:val="23"/>
          <w:szCs w:val="23"/>
        </w:rPr>
        <w:t>§ 4 Termin wykonywania Umowy</w:t>
      </w:r>
    </w:p>
    <w:p w14:paraId="6E5FB836" w14:textId="77777777" w:rsidR="00A6618D" w:rsidRPr="007625DB" w:rsidRDefault="00A6618D" w:rsidP="007625DB">
      <w:pPr>
        <w:spacing w:line="276" w:lineRule="auto"/>
        <w:ind w:left="720"/>
        <w:jc w:val="center"/>
        <w:rPr>
          <w:b/>
          <w:sz w:val="23"/>
          <w:szCs w:val="23"/>
        </w:rPr>
      </w:pPr>
    </w:p>
    <w:p w14:paraId="692AE387" w14:textId="6E1BD5BC" w:rsidR="00DB693E" w:rsidRPr="007625DB" w:rsidRDefault="0056712B" w:rsidP="007625DB">
      <w:pPr>
        <w:spacing w:line="276" w:lineRule="auto"/>
        <w:jc w:val="both"/>
        <w:rPr>
          <w:bCs/>
          <w:sz w:val="23"/>
          <w:szCs w:val="23"/>
        </w:rPr>
      </w:pPr>
      <w:r w:rsidRPr="007625DB">
        <w:rPr>
          <w:bCs/>
          <w:sz w:val="23"/>
          <w:szCs w:val="23"/>
        </w:rPr>
        <w:t>Wykonawca z</w:t>
      </w:r>
      <w:r w:rsidR="00A6618D" w:rsidRPr="007625DB">
        <w:rPr>
          <w:bCs/>
          <w:sz w:val="23"/>
          <w:szCs w:val="23"/>
        </w:rPr>
        <w:t>obowiązany jest do wykonywania Przedmiotu U</w:t>
      </w:r>
      <w:r w:rsidRPr="007625DB">
        <w:rPr>
          <w:bCs/>
          <w:sz w:val="23"/>
          <w:szCs w:val="23"/>
        </w:rPr>
        <w:t xml:space="preserve">mowy w terminie od dnia </w:t>
      </w:r>
      <w:r w:rsidR="002A485D" w:rsidRPr="007625DB">
        <w:rPr>
          <w:bCs/>
          <w:sz w:val="23"/>
          <w:szCs w:val="23"/>
        </w:rPr>
        <w:t>zawarcia</w:t>
      </w:r>
      <w:r w:rsidR="002A485D" w:rsidRPr="007625DB">
        <w:rPr>
          <w:bCs/>
          <w:color w:val="00B050"/>
          <w:sz w:val="23"/>
          <w:szCs w:val="23"/>
        </w:rPr>
        <w:t xml:space="preserve"> </w:t>
      </w:r>
      <w:r w:rsidR="007625DB">
        <w:rPr>
          <w:bCs/>
          <w:sz w:val="23"/>
          <w:szCs w:val="23"/>
        </w:rPr>
        <w:t>U</w:t>
      </w:r>
      <w:r w:rsidRPr="007625DB">
        <w:rPr>
          <w:bCs/>
          <w:sz w:val="23"/>
          <w:szCs w:val="23"/>
        </w:rPr>
        <w:t xml:space="preserve">mowy do dnia </w:t>
      </w:r>
      <w:r w:rsidRPr="007625DB">
        <w:rPr>
          <w:b/>
          <w:bCs/>
          <w:sz w:val="23"/>
          <w:szCs w:val="23"/>
        </w:rPr>
        <w:t>30.06.202</w:t>
      </w:r>
      <w:r w:rsidR="00F94B45" w:rsidRPr="007625DB">
        <w:rPr>
          <w:b/>
          <w:bCs/>
          <w:sz w:val="23"/>
          <w:szCs w:val="23"/>
        </w:rPr>
        <w:t>4</w:t>
      </w:r>
      <w:r w:rsidRPr="007625DB">
        <w:rPr>
          <w:b/>
          <w:bCs/>
          <w:sz w:val="23"/>
          <w:szCs w:val="23"/>
        </w:rPr>
        <w:t xml:space="preserve"> roku,</w:t>
      </w:r>
      <w:r w:rsidRPr="007625DB">
        <w:rPr>
          <w:bCs/>
          <w:sz w:val="23"/>
          <w:szCs w:val="23"/>
        </w:rPr>
        <w:t xml:space="preserve"> z zastrzeżeniem, </w:t>
      </w:r>
      <w:r w:rsidR="00063212" w:rsidRPr="007625DB">
        <w:rPr>
          <w:bCs/>
          <w:sz w:val="23"/>
          <w:szCs w:val="23"/>
        </w:rPr>
        <w:t>ż</w:t>
      </w:r>
      <w:r w:rsidRPr="007625DB">
        <w:rPr>
          <w:bCs/>
          <w:sz w:val="23"/>
          <w:szCs w:val="23"/>
        </w:rPr>
        <w:t xml:space="preserve">e </w:t>
      </w:r>
      <w:r w:rsidR="00A6618D" w:rsidRPr="007625DB">
        <w:rPr>
          <w:bCs/>
          <w:sz w:val="23"/>
          <w:szCs w:val="23"/>
        </w:rPr>
        <w:t>Konserwacja wykonana</w:t>
      </w:r>
      <w:r w:rsidRPr="007625DB">
        <w:rPr>
          <w:bCs/>
          <w:sz w:val="23"/>
          <w:szCs w:val="23"/>
        </w:rPr>
        <w:t xml:space="preserve"> zostanie w dwó</w:t>
      </w:r>
      <w:r w:rsidR="00DB693E" w:rsidRPr="007625DB">
        <w:rPr>
          <w:bCs/>
          <w:sz w:val="23"/>
          <w:szCs w:val="23"/>
        </w:rPr>
        <w:t>ch terminach:</w:t>
      </w:r>
    </w:p>
    <w:p w14:paraId="2D67B23F" w14:textId="4E7B83D6" w:rsidR="00DB693E" w:rsidRPr="007625DB" w:rsidRDefault="00DB693E" w:rsidP="007625DB">
      <w:pPr>
        <w:pStyle w:val="Akapitzlist"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625DB">
        <w:rPr>
          <w:rFonts w:ascii="Times New Roman" w:hAnsi="Times New Roman" w:cs="Times New Roman"/>
          <w:bCs/>
          <w:sz w:val="23"/>
          <w:szCs w:val="23"/>
        </w:rPr>
        <w:t>od 01.12.202</w:t>
      </w:r>
      <w:r w:rsidR="00F94B45" w:rsidRPr="007625DB">
        <w:rPr>
          <w:rFonts w:ascii="Times New Roman" w:hAnsi="Times New Roman" w:cs="Times New Roman"/>
          <w:bCs/>
          <w:sz w:val="23"/>
          <w:szCs w:val="23"/>
        </w:rPr>
        <w:t>3</w:t>
      </w:r>
      <w:r w:rsidRPr="007625DB">
        <w:rPr>
          <w:rFonts w:ascii="Times New Roman" w:hAnsi="Times New Roman" w:cs="Times New Roman"/>
          <w:bCs/>
          <w:sz w:val="23"/>
          <w:szCs w:val="23"/>
        </w:rPr>
        <w:t>r., do 31.12.202</w:t>
      </w:r>
      <w:r w:rsidR="00F94B45" w:rsidRPr="007625DB">
        <w:rPr>
          <w:rFonts w:ascii="Times New Roman" w:hAnsi="Times New Roman" w:cs="Times New Roman"/>
          <w:bCs/>
          <w:sz w:val="23"/>
          <w:szCs w:val="23"/>
        </w:rPr>
        <w:t>3</w:t>
      </w:r>
      <w:r w:rsidRPr="007625DB">
        <w:rPr>
          <w:rFonts w:ascii="Times New Roman" w:hAnsi="Times New Roman" w:cs="Times New Roman"/>
          <w:bCs/>
          <w:sz w:val="23"/>
          <w:szCs w:val="23"/>
        </w:rPr>
        <w:t>r.</w:t>
      </w:r>
    </w:p>
    <w:p w14:paraId="42D90357" w14:textId="5116D98B" w:rsidR="00FA3C0E" w:rsidRPr="007625DB" w:rsidRDefault="00DB693E" w:rsidP="007625DB">
      <w:pPr>
        <w:pStyle w:val="Akapitzlist"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625DB">
        <w:rPr>
          <w:rFonts w:ascii="Times New Roman" w:hAnsi="Times New Roman" w:cs="Times New Roman"/>
          <w:bCs/>
          <w:sz w:val="23"/>
          <w:szCs w:val="23"/>
        </w:rPr>
        <w:t>od 01.06.202</w:t>
      </w:r>
      <w:r w:rsidR="00F94B45" w:rsidRPr="007625DB">
        <w:rPr>
          <w:rFonts w:ascii="Times New Roman" w:hAnsi="Times New Roman" w:cs="Times New Roman"/>
          <w:bCs/>
          <w:sz w:val="23"/>
          <w:szCs w:val="23"/>
        </w:rPr>
        <w:t>4</w:t>
      </w:r>
      <w:r w:rsidRPr="007625DB">
        <w:rPr>
          <w:rFonts w:ascii="Times New Roman" w:hAnsi="Times New Roman" w:cs="Times New Roman"/>
          <w:bCs/>
          <w:sz w:val="23"/>
          <w:szCs w:val="23"/>
        </w:rPr>
        <w:t>r., do 30.06.202</w:t>
      </w:r>
      <w:r w:rsidR="00F94B45" w:rsidRPr="007625DB">
        <w:rPr>
          <w:rFonts w:ascii="Times New Roman" w:hAnsi="Times New Roman" w:cs="Times New Roman"/>
          <w:bCs/>
          <w:sz w:val="23"/>
          <w:szCs w:val="23"/>
        </w:rPr>
        <w:t>4</w:t>
      </w:r>
      <w:r w:rsidRPr="007625DB">
        <w:rPr>
          <w:rFonts w:ascii="Times New Roman" w:hAnsi="Times New Roman" w:cs="Times New Roman"/>
          <w:bCs/>
          <w:sz w:val="23"/>
          <w:szCs w:val="23"/>
        </w:rPr>
        <w:t>r.</w:t>
      </w:r>
    </w:p>
    <w:p w14:paraId="18A95005" w14:textId="77777777" w:rsidR="00FA60AF" w:rsidRPr="007625DB" w:rsidRDefault="00FA60AF" w:rsidP="007625DB">
      <w:pPr>
        <w:pStyle w:val="Akapitzlist"/>
        <w:spacing w:line="276" w:lineRule="auto"/>
        <w:ind w:left="1071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1A61EEE8" w14:textId="77777777" w:rsidR="00DB693E" w:rsidRPr="007625DB" w:rsidRDefault="008F5ED4" w:rsidP="007625DB">
      <w:pPr>
        <w:spacing w:line="276" w:lineRule="auto"/>
        <w:ind w:left="720"/>
        <w:jc w:val="center"/>
        <w:rPr>
          <w:b/>
          <w:sz w:val="23"/>
          <w:szCs w:val="23"/>
        </w:rPr>
      </w:pPr>
      <w:r w:rsidRPr="007625DB">
        <w:rPr>
          <w:b/>
          <w:sz w:val="23"/>
          <w:szCs w:val="23"/>
        </w:rPr>
        <w:t>§ 5</w:t>
      </w:r>
      <w:r w:rsidR="00DB693E" w:rsidRPr="007625DB">
        <w:rPr>
          <w:b/>
          <w:sz w:val="23"/>
          <w:szCs w:val="23"/>
        </w:rPr>
        <w:t xml:space="preserve"> Podwykonawstwo</w:t>
      </w:r>
    </w:p>
    <w:p w14:paraId="3A170D01" w14:textId="77777777" w:rsidR="00DB693E" w:rsidRPr="007625DB" w:rsidRDefault="00DB693E" w:rsidP="007625DB">
      <w:pPr>
        <w:spacing w:line="276" w:lineRule="auto"/>
        <w:ind w:left="720"/>
        <w:jc w:val="both"/>
        <w:rPr>
          <w:sz w:val="23"/>
          <w:szCs w:val="23"/>
        </w:rPr>
      </w:pPr>
    </w:p>
    <w:p w14:paraId="215AA739" w14:textId="77777777" w:rsidR="00DB693E" w:rsidRPr="007625DB" w:rsidRDefault="00DB693E" w:rsidP="007625DB">
      <w:pPr>
        <w:pStyle w:val="Tekstpodstawowy3"/>
        <w:widowControl w:val="0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7625DB">
        <w:rPr>
          <w:rFonts w:ascii="Times New Roman" w:hAnsi="Times New Roman" w:cs="Times New Roman"/>
          <w:sz w:val="23"/>
          <w:szCs w:val="23"/>
        </w:rPr>
        <w:t xml:space="preserve">Wykonawca nie może </w:t>
      </w:r>
      <w:r w:rsidR="00A6618D" w:rsidRPr="007625DB">
        <w:rPr>
          <w:rFonts w:ascii="Times New Roman" w:hAnsi="Times New Roman" w:cs="Times New Roman"/>
          <w:sz w:val="23"/>
          <w:szCs w:val="23"/>
        </w:rPr>
        <w:t>zlecić Podwykonawcom wykonania Przedmiotu U</w:t>
      </w:r>
      <w:r w:rsidRPr="007625DB">
        <w:rPr>
          <w:rFonts w:ascii="Times New Roman" w:hAnsi="Times New Roman" w:cs="Times New Roman"/>
          <w:sz w:val="23"/>
          <w:szCs w:val="23"/>
        </w:rPr>
        <w:t>mowy.</w:t>
      </w:r>
    </w:p>
    <w:p w14:paraId="2DCDF09A" w14:textId="77777777" w:rsidR="00DB693E" w:rsidRPr="007625DB" w:rsidRDefault="00DB693E" w:rsidP="007625DB">
      <w:pPr>
        <w:pStyle w:val="Tekstpodstawowy3"/>
        <w:widowControl w:val="0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509414F1" w14:textId="77777777" w:rsidR="00DB693E" w:rsidRPr="007625DB" w:rsidRDefault="008F5ED4" w:rsidP="007625DB">
      <w:pPr>
        <w:spacing w:line="276" w:lineRule="auto"/>
        <w:ind w:left="720"/>
        <w:jc w:val="center"/>
        <w:rPr>
          <w:sz w:val="23"/>
          <w:szCs w:val="23"/>
        </w:rPr>
      </w:pPr>
      <w:r w:rsidRPr="007625DB">
        <w:rPr>
          <w:b/>
          <w:sz w:val="23"/>
          <w:szCs w:val="23"/>
        </w:rPr>
        <w:t>§ 6</w:t>
      </w:r>
      <w:r w:rsidR="00DB693E" w:rsidRPr="007625DB">
        <w:rPr>
          <w:b/>
          <w:sz w:val="23"/>
          <w:szCs w:val="23"/>
        </w:rPr>
        <w:t xml:space="preserve"> Odpowiedzialność Wykonawcy</w:t>
      </w:r>
    </w:p>
    <w:p w14:paraId="5BF448F3" w14:textId="77777777" w:rsidR="00DB693E" w:rsidRPr="007625DB" w:rsidRDefault="00DB693E" w:rsidP="007625DB">
      <w:pPr>
        <w:spacing w:line="276" w:lineRule="auto"/>
        <w:jc w:val="both"/>
        <w:rPr>
          <w:bCs/>
          <w:sz w:val="23"/>
          <w:szCs w:val="23"/>
        </w:rPr>
      </w:pPr>
    </w:p>
    <w:p w14:paraId="459F8598" w14:textId="77777777" w:rsidR="00DB693E" w:rsidRPr="007625DB" w:rsidRDefault="00DB693E" w:rsidP="007625DB">
      <w:pPr>
        <w:spacing w:line="276" w:lineRule="auto"/>
        <w:jc w:val="both"/>
        <w:rPr>
          <w:bCs/>
          <w:sz w:val="23"/>
          <w:szCs w:val="23"/>
        </w:rPr>
      </w:pPr>
      <w:r w:rsidRPr="007625DB">
        <w:rPr>
          <w:bCs/>
          <w:sz w:val="23"/>
          <w:szCs w:val="23"/>
        </w:rPr>
        <w:t xml:space="preserve">Wykonawca odpowiada na zasadach określonych w § 5 OWU. </w:t>
      </w:r>
    </w:p>
    <w:p w14:paraId="13D4E09A" w14:textId="77777777" w:rsidR="006F7F51" w:rsidRPr="007625DB" w:rsidRDefault="006F7F51" w:rsidP="007625DB">
      <w:pPr>
        <w:spacing w:line="276" w:lineRule="auto"/>
        <w:jc w:val="both"/>
        <w:rPr>
          <w:bCs/>
          <w:sz w:val="23"/>
          <w:szCs w:val="23"/>
        </w:rPr>
      </w:pPr>
    </w:p>
    <w:p w14:paraId="68B93940" w14:textId="77777777" w:rsidR="002D5A8E" w:rsidRPr="007625DB" w:rsidRDefault="008F5ED4" w:rsidP="007625DB">
      <w:pPr>
        <w:spacing w:line="276" w:lineRule="auto"/>
        <w:ind w:left="720"/>
        <w:jc w:val="center"/>
        <w:rPr>
          <w:b/>
          <w:sz w:val="23"/>
          <w:szCs w:val="23"/>
        </w:rPr>
      </w:pPr>
      <w:r w:rsidRPr="007625DB">
        <w:rPr>
          <w:b/>
          <w:sz w:val="23"/>
          <w:szCs w:val="23"/>
        </w:rPr>
        <w:t>§ 7</w:t>
      </w:r>
      <w:r w:rsidR="002D5A8E" w:rsidRPr="007625DB">
        <w:rPr>
          <w:b/>
          <w:sz w:val="23"/>
          <w:szCs w:val="23"/>
        </w:rPr>
        <w:t xml:space="preserve"> Wymóg posiadania ubezpieczenia (Polisa)</w:t>
      </w:r>
    </w:p>
    <w:p w14:paraId="24D64D21" w14:textId="77777777" w:rsidR="002D5A8E" w:rsidRPr="007625DB" w:rsidRDefault="002D5A8E" w:rsidP="007625DB">
      <w:pPr>
        <w:spacing w:line="276" w:lineRule="auto"/>
        <w:ind w:left="720"/>
        <w:jc w:val="both"/>
        <w:rPr>
          <w:sz w:val="23"/>
          <w:szCs w:val="23"/>
        </w:rPr>
      </w:pPr>
    </w:p>
    <w:p w14:paraId="093E3C8D" w14:textId="77777777" w:rsidR="00DA5239" w:rsidRDefault="002D5A8E" w:rsidP="007625DB">
      <w:pPr>
        <w:spacing w:line="276" w:lineRule="auto"/>
        <w:jc w:val="both"/>
        <w:rPr>
          <w:sz w:val="23"/>
          <w:szCs w:val="23"/>
        </w:rPr>
      </w:pPr>
      <w:r w:rsidRPr="007625DB">
        <w:rPr>
          <w:sz w:val="23"/>
          <w:szCs w:val="23"/>
        </w:rPr>
        <w:t xml:space="preserve">Wykonawca oświadcza, że posiada polisę lub inny dokument potwierdzający zawarcie umowy ubezpieczenia odpowiedzialności cywilnej w związku z prowadzoną działalnością </w:t>
      </w:r>
      <w:r w:rsidR="00755E85" w:rsidRPr="007625DB">
        <w:rPr>
          <w:sz w:val="23"/>
          <w:szCs w:val="23"/>
        </w:rPr>
        <w:t xml:space="preserve">gospodarczą, </w:t>
      </w:r>
      <w:r w:rsidR="00755E85" w:rsidRPr="007625DB">
        <w:rPr>
          <w:sz w:val="23"/>
          <w:szCs w:val="23"/>
        </w:rPr>
        <w:br/>
        <w:t>w</w:t>
      </w:r>
      <w:r w:rsidRPr="007625DB">
        <w:rPr>
          <w:sz w:val="23"/>
          <w:szCs w:val="23"/>
        </w:rPr>
        <w:t xml:space="preserve"> zakresie związanym z Przedmiotem Umowy, na kwotę </w:t>
      </w:r>
      <w:r w:rsidRPr="007625DB">
        <w:rPr>
          <w:b/>
          <w:sz w:val="23"/>
          <w:szCs w:val="23"/>
        </w:rPr>
        <w:t>1</w:t>
      </w:r>
      <w:r w:rsidR="00755E85" w:rsidRPr="007625DB">
        <w:rPr>
          <w:b/>
          <w:sz w:val="23"/>
          <w:szCs w:val="23"/>
        </w:rPr>
        <w:t>5</w:t>
      </w:r>
      <w:r w:rsidRPr="007625DB">
        <w:rPr>
          <w:b/>
          <w:sz w:val="23"/>
          <w:szCs w:val="23"/>
        </w:rPr>
        <w:t xml:space="preserve"> 000,00 zł</w:t>
      </w:r>
      <w:r w:rsidRPr="007625DB">
        <w:rPr>
          <w:sz w:val="23"/>
          <w:szCs w:val="23"/>
        </w:rPr>
        <w:t xml:space="preserve"> </w:t>
      </w:r>
      <w:r w:rsidR="00755E85" w:rsidRPr="007625DB">
        <w:rPr>
          <w:sz w:val="23"/>
          <w:szCs w:val="23"/>
        </w:rPr>
        <w:t xml:space="preserve">(słownie: piętnaście tysięcy zł </w:t>
      </w:r>
    </w:p>
    <w:p w14:paraId="7523D869" w14:textId="77777777" w:rsidR="00DA5239" w:rsidRDefault="00DA5239" w:rsidP="007625DB">
      <w:pPr>
        <w:spacing w:line="276" w:lineRule="auto"/>
        <w:jc w:val="both"/>
        <w:rPr>
          <w:sz w:val="23"/>
          <w:szCs w:val="23"/>
        </w:rPr>
      </w:pPr>
    </w:p>
    <w:p w14:paraId="4C59AEA6" w14:textId="33A5A7D1" w:rsidR="002D5A8E" w:rsidRPr="007625DB" w:rsidRDefault="00755E85" w:rsidP="007625DB">
      <w:pPr>
        <w:spacing w:line="276" w:lineRule="auto"/>
        <w:jc w:val="both"/>
        <w:rPr>
          <w:sz w:val="23"/>
          <w:szCs w:val="23"/>
        </w:rPr>
      </w:pPr>
      <w:r w:rsidRPr="007625DB">
        <w:rPr>
          <w:sz w:val="23"/>
          <w:szCs w:val="23"/>
        </w:rPr>
        <w:lastRenderedPageBreak/>
        <w:t xml:space="preserve">00/100) </w:t>
      </w:r>
      <w:r w:rsidR="002D5A8E" w:rsidRPr="007625DB">
        <w:rPr>
          <w:sz w:val="23"/>
          <w:szCs w:val="23"/>
        </w:rPr>
        <w:t xml:space="preserve">oraz zobowiązuje się ją odnawiać przez cały okres obowiązywania </w:t>
      </w:r>
      <w:r w:rsidR="00DA5239">
        <w:rPr>
          <w:sz w:val="23"/>
          <w:szCs w:val="23"/>
        </w:rPr>
        <w:t>U</w:t>
      </w:r>
      <w:r w:rsidR="002D5A8E" w:rsidRPr="007625DB">
        <w:rPr>
          <w:sz w:val="23"/>
          <w:szCs w:val="23"/>
        </w:rPr>
        <w:t xml:space="preserve">mowy (aktualnie obowiązująca polisa stanowi załącznik nr 3 do niniejszej </w:t>
      </w:r>
      <w:r w:rsidR="00DA5239">
        <w:rPr>
          <w:sz w:val="23"/>
          <w:szCs w:val="23"/>
        </w:rPr>
        <w:t>U</w:t>
      </w:r>
      <w:r w:rsidR="002D5A8E" w:rsidRPr="007625DB">
        <w:rPr>
          <w:sz w:val="23"/>
          <w:szCs w:val="23"/>
        </w:rPr>
        <w:t xml:space="preserve">mowy). </w:t>
      </w:r>
    </w:p>
    <w:p w14:paraId="278DF0F8" w14:textId="77777777" w:rsidR="002D5A8E" w:rsidRPr="007625DB" w:rsidRDefault="002D5A8E" w:rsidP="007625DB">
      <w:pPr>
        <w:spacing w:line="276" w:lineRule="auto"/>
        <w:jc w:val="both"/>
        <w:rPr>
          <w:color w:val="FF0000"/>
          <w:sz w:val="23"/>
          <w:szCs w:val="23"/>
        </w:rPr>
      </w:pPr>
    </w:p>
    <w:p w14:paraId="0B622BB2" w14:textId="77777777" w:rsidR="002D5A8E" w:rsidRPr="007625DB" w:rsidRDefault="008F5ED4" w:rsidP="007625DB">
      <w:pPr>
        <w:spacing w:line="276" w:lineRule="auto"/>
        <w:ind w:left="720"/>
        <w:jc w:val="center"/>
        <w:rPr>
          <w:b/>
          <w:sz w:val="23"/>
          <w:szCs w:val="23"/>
          <w:shd w:val="clear" w:color="auto" w:fill="FFFFFF"/>
        </w:rPr>
      </w:pPr>
      <w:r w:rsidRPr="007625DB">
        <w:rPr>
          <w:b/>
          <w:sz w:val="23"/>
          <w:szCs w:val="23"/>
          <w:shd w:val="clear" w:color="auto" w:fill="FFFFFF"/>
        </w:rPr>
        <w:t>§ 8</w:t>
      </w:r>
      <w:r w:rsidR="002D5A8E" w:rsidRPr="007625DB">
        <w:rPr>
          <w:b/>
          <w:sz w:val="23"/>
          <w:szCs w:val="23"/>
          <w:shd w:val="clear" w:color="auto" w:fill="FFFFFF"/>
        </w:rPr>
        <w:t xml:space="preserve"> Gwarancja</w:t>
      </w:r>
    </w:p>
    <w:p w14:paraId="5032F7B9" w14:textId="77777777" w:rsidR="00063212" w:rsidRPr="007625DB" w:rsidRDefault="00063212" w:rsidP="007625DB">
      <w:pPr>
        <w:spacing w:line="276" w:lineRule="auto"/>
        <w:ind w:left="720"/>
        <w:jc w:val="center"/>
        <w:rPr>
          <w:b/>
          <w:color w:val="FF0000"/>
          <w:sz w:val="23"/>
          <w:szCs w:val="23"/>
          <w:shd w:val="clear" w:color="auto" w:fill="FFFFFF"/>
        </w:rPr>
      </w:pPr>
    </w:p>
    <w:p w14:paraId="1EDCB999" w14:textId="00E0280C" w:rsidR="003728DF" w:rsidRPr="007625DB" w:rsidRDefault="003728DF" w:rsidP="007625DB">
      <w:pPr>
        <w:spacing w:line="276" w:lineRule="auto"/>
        <w:jc w:val="both"/>
        <w:rPr>
          <w:sz w:val="23"/>
          <w:szCs w:val="23"/>
          <w:lang w:eastAsia="en-US"/>
        </w:rPr>
      </w:pPr>
      <w:r w:rsidRPr="007625DB">
        <w:rPr>
          <w:sz w:val="23"/>
          <w:szCs w:val="23"/>
          <w:lang w:eastAsia="en-US"/>
        </w:rPr>
        <w:t xml:space="preserve">Wykonawca udziela Zamawiającemu </w:t>
      </w:r>
      <w:r w:rsidR="000B6621" w:rsidRPr="007625DB">
        <w:rPr>
          <w:sz w:val="23"/>
          <w:szCs w:val="23"/>
          <w:lang w:eastAsia="en-US"/>
        </w:rPr>
        <w:t>3 - miesięcznej</w:t>
      </w:r>
      <w:r w:rsidRPr="007625DB">
        <w:rPr>
          <w:sz w:val="23"/>
          <w:szCs w:val="23"/>
          <w:lang w:eastAsia="en-US"/>
        </w:rPr>
        <w:t xml:space="preserve"> gwarancji na Przedmiot Umowy – liczonej od dnia podpisania protokołu potwierdzającego prawidłowe wykonanie </w:t>
      </w:r>
      <w:r w:rsidR="000B6621" w:rsidRPr="007625DB">
        <w:rPr>
          <w:sz w:val="23"/>
          <w:szCs w:val="23"/>
          <w:lang w:eastAsia="en-US"/>
        </w:rPr>
        <w:t xml:space="preserve">prac </w:t>
      </w:r>
      <w:r w:rsidRPr="007625DB">
        <w:rPr>
          <w:sz w:val="23"/>
          <w:szCs w:val="23"/>
          <w:lang w:eastAsia="en-US"/>
        </w:rPr>
        <w:t xml:space="preserve">stanowiących Przedmiot Umowy. Zamawiający może dochodzić roszczeń z tytułu gwarancji także po okresie </w:t>
      </w:r>
      <w:r w:rsidR="00BA21C4" w:rsidRPr="007625DB">
        <w:rPr>
          <w:sz w:val="23"/>
          <w:szCs w:val="23"/>
          <w:lang w:eastAsia="en-US"/>
        </w:rPr>
        <w:t>wskazanym, powyżej, jeżeli</w:t>
      </w:r>
      <w:r w:rsidRPr="007625DB">
        <w:rPr>
          <w:sz w:val="23"/>
          <w:szCs w:val="23"/>
          <w:lang w:eastAsia="en-US"/>
        </w:rPr>
        <w:t xml:space="preserve"> zgłosił wadę przed upływem tego okresu.</w:t>
      </w:r>
    </w:p>
    <w:p w14:paraId="79CB57F8" w14:textId="77777777" w:rsidR="008F5ED4" w:rsidRPr="007625DB" w:rsidRDefault="008F5ED4" w:rsidP="007625DB">
      <w:pPr>
        <w:spacing w:line="276" w:lineRule="auto"/>
        <w:jc w:val="both"/>
        <w:rPr>
          <w:sz w:val="23"/>
          <w:szCs w:val="23"/>
        </w:rPr>
      </w:pPr>
    </w:p>
    <w:p w14:paraId="08FABC15" w14:textId="77777777" w:rsidR="008F5ED4" w:rsidRPr="007625DB" w:rsidRDefault="002301EE" w:rsidP="007625DB">
      <w:pPr>
        <w:spacing w:line="276" w:lineRule="auto"/>
        <w:ind w:left="720"/>
        <w:jc w:val="center"/>
        <w:rPr>
          <w:b/>
          <w:sz w:val="23"/>
          <w:szCs w:val="23"/>
        </w:rPr>
      </w:pPr>
      <w:r w:rsidRPr="007625DB">
        <w:rPr>
          <w:b/>
          <w:sz w:val="23"/>
          <w:szCs w:val="23"/>
        </w:rPr>
        <w:t>§ 9</w:t>
      </w:r>
      <w:r w:rsidR="008F5ED4" w:rsidRPr="007625DB">
        <w:rPr>
          <w:b/>
          <w:sz w:val="23"/>
          <w:szCs w:val="23"/>
        </w:rPr>
        <w:t xml:space="preserve"> Wynagrodzenie</w:t>
      </w:r>
    </w:p>
    <w:p w14:paraId="160E3631" w14:textId="77777777" w:rsidR="008F5ED4" w:rsidRPr="007625DB" w:rsidRDefault="008F5ED4" w:rsidP="007625DB">
      <w:pPr>
        <w:spacing w:line="276" w:lineRule="auto"/>
        <w:ind w:left="720"/>
        <w:jc w:val="both"/>
        <w:rPr>
          <w:sz w:val="23"/>
          <w:szCs w:val="23"/>
        </w:rPr>
      </w:pPr>
    </w:p>
    <w:p w14:paraId="3A41B0FF" w14:textId="14B21389" w:rsidR="002D5A8E" w:rsidRPr="00DA5239" w:rsidRDefault="008F5ED4" w:rsidP="007625DB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A5239">
        <w:rPr>
          <w:rFonts w:ascii="Times New Roman" w:hAnsi="Times New Roman" w:cs="Times New Roman"/>
          <w:bCs/>
          <w:sz w:val="23"/>
          <w:szCs w:val="23"/>
        </w:rPr>
        <w:t xml:space="preserve">Łączne wynagrodzenie umowne Wykonawcy za cały okres obowiązywania Umowy, zgodnie </w:t>
      </w:r>
      <w:r w:rsidR="007625DB" w:rsidRPr="00DA5239">
        <w:rPr>
          <w:rFonts w:ascii="Times New Roman" w:hAnsi="Times New Roman" w:cs="Times New Roman"/>
          <w:bCs/>
          <w:sz w:val="23"/>
          <w:szCs w:val="23"/>
        </w:rPr>
        <w:br/>
      </w:r>
      <w:r w:rsidRPr="00DA5239">
        <w:rPr>
          <w:rFonts w:ascii="Times New Roman" w:hAnsi="Times New Roman" w:cs="Times New Roman"/>
          <w:bCs/>
          <w:sz w:val="23"/>
          <w:szCs w:val="23"/>
        </w:rPr>
        <w:t xml:space="preserve">z ofertą Wykonawcy nie może przekraczać kwoty: </w:t>
      </w:r>
      <w:r w:rsidR="00755E85" w:rsidRPr="00DA5239">
        <w:rPr>
          <w:rFonts w:ascii="Times New Roman" w:hAnsi="Times New Roman" w:cs="Times New Roman"/>
          <w:b/>
          <w:bCs/>
          <w:sz w:val="23"/>
          <w:szCs w:val="23"/>
        </w:rPr>
        <w:t>............................</w:t>
      </w:r>
      <w:r w:rsidRPr="00DA5239">
        <w:rPr>
          <w:rFonts w:ascii="Times New Roman" w:hAnsi="Times New Roman" w:cs="Times New Roman"/>
          <w:b/>
          <w:bCs/>
          <w:sz w:val="23"/>
          <w:szCs w:val="23"/>
        </w:rPr>
        <w:t xml:space="preserve"> zł</w:t>
      </w:r>
      <w:r w:rsidRPr="00DA5239">
        <w:rPr>
          <w:rFonts w:ascii="Times New Roman" w:hAnsi="Times New Roman" w:cs="Times New Roman"/>
          <w:bCs/>
          <w:sz w:val="23"/>
          <w:szCs w:val="23"/>
        </w:rPr>
        <w:t xml:space="preserve"> ne</w:t>
      </w:r>
      <w:r w:rsidR="00672D9B" w:rsidRPr="00DA5239">
        <w:rPr>
          <w:rFonts w:ascii="Times New Roman" w:hAnsi="Times New Roman" w:cs="Times New Roman"/>
          <w:bCs/>
          <w:sz w:val="23"/>
          <w:szCs w:val="23"/>
        </w:rPr>
        <w:t>tto (słownie</w:t>
      </w:r>
      <w:r w:rsidR="00E1742B" w:rsidRPr="00DA5239">
        <w:rPr>
          <w:rFonts w:ascii="Times New Roman" w:hAnsi="Times New Roman" w:cs="Times New Roman"/>
          <w:bCs/>
          <w:sz w:val="23"/>
          <w:szCs w:val="23"/>
        </w:rPr>
        <w:t xml:space="preserve">: </w:t>
      </w:r>
      <w:r w:rsidR="00755E85" w:rsidRPr="00DA5239">
        <w:rPr>
          <w:rFonts w:ascii="Times New Roman" w:hAnsi="Times New Roman" w:cs="Times New Roman"/>
          <w:bCs/>
          <w:sz w:val="23"/>
          <w:szCs w:val="23"/>
        </w:rPr>
        <w:t>.................................................................</w:t>
      </w:r>
      <w:r w:rsidR="00190D9F" w:rsidRPr="00DA5239">
        <w:rPr>
          <w:rFonts w:ascii="Times New Roman" w:hAnsi="Times New Roman" w:cs="Times New Roman"/>
          <w:bCs/>
          <w:sz w:val="23"/>
          <w:szCs w:val="23"/>
        </w:rPr>
        <w:t xml:space="preserve"> zł 00/100</w:t>
      </w:r>
      <w:r w:rsidR="00E1742B" w:rsidRPr="00DA5239">
        <w:rPr>
          <w:rFonts w:ascii="Times New Roman" w:hAnsi="Times New Roman" w:cs="Times New Roman"/>
          <w:bCs/>
          <w:sz w:val="23"/>
          <w:szCs w:val="23"/>
        </w:rPr>
        <w:t>) tj</w:t>
      </w:r>
      <w:r w:rsidRPr="00DA5239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755E85" w:rsidRPr="00DA5239">
        <w:rPr>
          <w:rFonts w:ascii="Times New Roman" w:hAnsi="Times New Roman" w:cs="Times New Roman"/>
          <w:b/>
          <w:bCs/>
          <w:sz w:val="23"/>
          <w:szCs w:val="23"/>
        </w:rPr>
        <w:t>.............................</w:t>
      </w:r>
      <w:r w:rsidR="00190D9F" w:rsidRPr="00DA523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A5239">
        <w:rPr>
          <w:rFonts w:ascii="Times New Roman" w:hAnsi="Times New Roman" w:cs="Times New Roman"/>
          <w:b/>
          <w:bCs/>
          <w:sz w:val="23"/>
          <w:szCs w:val="23"/>
        </w:rPr>
        <w:t>zł</w:t>
      </w:r>
      <w:r w:rsidR="00672D9B" w:rsidRPr="00DA5239">
        <w:rPr>
          <w:rFonts w:ascii="Times New Roman" w:hAnsi="Times New Roman" w:cs="Times New Roman"/>
          <w:bCs/>
          <w:sz w:val="23"/>
          <w:szCs w:val="23"/>
        </w:rPr>
        <w:t xml:space="preserve"> brutto </w:t>
      </w:r>
      <w:r w:rsidRPr="00DA5239">
        <w:rPr>
          <w:rFonts w:ascii="Times New Roman" w:hAnsi="Times New Roman" w:cs="Times New Roman"/>
          <w:bCs/>
          <w:sz w:val="23"/>
          <w:szCs w:val="23"/>
        </w:rPr>
        <w:t xml:space="preserve">(słownie: </w:t>
      </w:r>
      <w:r w:rsidR="00755E85" w:rsidRPr="00DA5239">
        <w:rPr>
          <w:rFonts w:ascii="Times New Roman" w:hAnsi="Times New Roman" w:cs="Times New Roman"/>
          <w:bCs/>
          <w:sz w:val="23"/>
          <w:szCs w:val="23"/>
        </w:rPr>
        <w:t>..................................................................</w:t>
      </w:r>
      <w:r w:rsidR="00190D9F" w:rsidRPr="00DA5239">
        <w:rPr>
          <w:rFonts w:ascii="Times New Roman" w:hAnsi="Times New Roman" w:cs="Times New Roman"/>
          <w:bCs/>
          <w:sz w:val="23"/>
          <w:szCs w:val="23"/>
        </w:rPr>
        <w:t xml:space="preserve"> zł 00/100) i</w:t>
      </w:r>
      <w:r w:rsidRPr="00DA5239">
        <w:rPr>
          <w:rFonts w:ascii="Times New Roman" w:hAnsi="Times New Roman" w:cs="Times New Roman"/>
          <w:bCs/>
          <w:sz w:val="23"/>
          <w:szCs w:val="23"/>
        </w:rPr>
        <w:t xml:space="preserve"> obejmuje kwoty w wysokości:</w:t>
      </w:r>
    </w:p>
    <w:p w14:paraId="07EFC701" w14:textId="77777777" w:rsidR="007625DB" w:rsidRPr="00DA5239" w:rsidRDefault="008F5ED4" w:rsidP="007625DB">
      <w:pPr>
        <w:pStyle w:val="Akapitzlist"/>
        <w:numPr>
          <w:ilvl w:val="0"/>
          <w:numId w:val="24"/>
        </w:numPr>
        <w:spacing w:line="276" w:lineRule="auto"/>
        <w:ind w:left="714" w:hanging="357"/>
        <w:rPr>
          <w:rFonts w:ascii="Times New Roman" w:hAnsi="Times New Roman" w:cs="Times New Roman"/>
          <w:bCs/>
          <w:sz w:val="23"/>
          <w:szCs w:val="23"/>
        </w:rPr>
      </w:pPr>
      <w:r w:rsidRPr="00DA5239">
        <w:rPr>
          <w:rFonts w:ascii="Times New Roman" w:hAnsi="Times New Roman" w:cs="Times New Roman"/>
          <w:bCs/>
          <w:sz w:val="23"/>
          <w:szCs w:val="23"/>
        </w:rPr>
        <w:t xml:space="preserve">za Konserwację </w:t>
      </w:r>
      <w:r w:rsidR="00E1742B" w:rsidRPr="00DA5239">
        <w:rPr>
          <w:rFonts w:ascii="Times New Roman" w:hAnsi="Times New Roman" w:cs="Times New Roman"/>
          <w:bCs/>
          <w:sz w:val="23"/>
          <w:szCs w:val="23"/>
        </w:rPr>
        <w:t xml:space="preserve">czterech zestawów hydroforowych wykonaną w pierwszym terminie: </w:t>
      </w:r>
      <w:r w:rsidR="00755E85" w:rsidRPr="00DA5239">
        <w:rPr>
          <w:rFonts w:ascii="Times New Roman" w:hAnsi="Times New Roman" w:cs="Times New Roman"/>
          <w:b/>
          <w:bCs/>
          <w:sz w:val="23"/>
          <w:szCs w:val="23"/>
        </w:rPr>
        <w:t>................................</w:t>
      </w:r>
      <w:r w:rsidR="00E1742B" w:rsidRPr="00DA5239">
        <w:rPr>
          <w:rFonts w:ascii="Times New Roman" w:hAnsi="Times New Roman" w:cs="Times New Roman"/>
          <w:b/>
          <w:bCs/>
          <w:sz w:val="23"/>
          <w:szCs w:val="23"/>
        </w:rPr>
        <w:t xml:space="preserve"> zł</w:t>
      </w:r>
      <w:r w:rsidR="00E1742B" w:rsidRPr="00DA523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72D9B" w:rsidRPr="00DA5239">
        <w:rPr>
          <w:rFonts w:ascii="Times New Roman" w:hAnsi="Times New Roman" w:cs="Times New Roman"/>
          <w:bCs/>
          <w:sz w:val="23"/>
          <w:szCs w:val="23"/>
        </w:rPr>
        <w:t>netto</w:t>
      </w:r>
      <w:r w:rsidR="00755E85" w:rsidRPr="00DA523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DA5239">
        <w:rPr>
          <w:rFonts w:ascii="Times New Roman" w:hAnsi="Times New Roman" w:cs="Times New Roman"/>
          <w:bCs/>
          <w:sz w:val="23"/>
          <w:szCs w:val="23"/>
        </w:rPr>
        <w:t xml:space="preserve">(słownie: </w:t>
      </w:r>
      <w:r w:rsidR="00755E85" w:rsidRPr="00DA5239">
        <w:rPr>
          <w:rFonts w:ascii="Times New Roman" w:hAnsi="Times New Roman" w:cs="Times New Roman"/>
          <w:bCs/>
          <w:sz w:val="23"/>
          <w:szCs w:val="23"/>
        </w:rPr>
        <w:t>...........................................................</w:t>
      </w:r>
      <w:r w:rsidR="00190D9F" w:rsidRPr="00DA5239">
        <w:rPr>
          <w:rFonts w:ascii="Times New Roman" w:hAnsi="Times New Roman" w:cs="Times New Roman"/>
          <w:bCs/>
          <w:sz w:val="23"/>
          <w:szCs w:val="23"/>
        </w:rPr>
        <w:t xml:space="preserve"> zł 00/100</w:t>
      </w:r>
      <w:r w:rsidRPr="00DA5239">
        <w:rPr>
          <w:rFonts w:ascii="Times New Roman" w:hAnsi="Times New Roman" w:cs="Times New Roman"/>
          <w:bCs/>
          <w:sz w:val="23"/>
          <w:szCs w:val="23"/>
        </w:rPr>
        <w:t>), tj.</w:t>
      </w:r>
      <w:r w:rsidRPr="00DA523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55E85" w:rsidRPr="00DA5239">
        <w:rPr>
          <w:rFonts w:ascii="Times New Roman" w:hAnsi="Times New Roman" w:cs="Times New Roman"/>
          <w:b/>
          <w:bCs/>
          <w:sz w:val="23"/>
          <w:szCs w:val="23"/>
        </w:rPr>
        <w:t>...........................</w:t>
      </w:r>
      <w:r w:rsidRPr="00DA5239">
        <w:rPr>
          <w:rFonts w:ascii="Times New Roman" w:hAnsi="Times New Roman" w:cs="Times New Roman"/>
          <w:b/>
          <w:bCs/>
          <w:sz w:val="23"/>
          <w:szCs w:val="23"/>
        </w:rPr>
        <w:t xml:space="preserve"> zł</w:t>
      </w:r>
      <w:r w:rsidRPr="00DA5239">
        <w:rPr>
          <w:rFonts w:ascii="Times New Roman" w:hAnsi="Times New Roman" w:cs="Times New Roman"/>
          <w:bCs/>
          <w:sz w:val="23"/>
          <w:szCs w:val="23"/>
        </w:rPr>
        <w:t xml:space="preserve"> brutto (słownie: </w:t>
      </w:r>
      <w:r w:rsidR="00755E85" w:rsidRPr="00DA5239">
        <w:rPr>
          <w:rFonts w:ascii="Times New Roman" w:hAnsi="Times New Roman" w:cs="Times New Roman"/>
          <w:bCs/>
          <w:sz w:val="23"/>
          <w:szCs w:val="23"/>
        </w:rPr>
        <w:t>..........................................................</w:t>
      </w:r>
      <w:r w:rsidR="00190D9F" w:rsidRPr="00DA5239">
        <w:rPr>
          <w:rFonts w:ascii="Times New Roman" w:hAnsi="Times New Roman" w:cs="Times New Roman"/>
          <w:bCs/>
          <w:sz w:val="23"/>
          <w:szCs w:val="23"/>
        </w:rPr>
        <w:t xml:space="preserve"> zł 00/100</w:t>
      </w:r>
      <w:r w:rsidRPr="00DA5239">
        <w:rPr>
          <w:rFonts w:ascii="Times New Roman" w:hAnsi="Times New Roman" w:cs="Times New Roman"/>
          <w:bCs/>
          <w:sz w:val="23"/>
          <w:szCs w:val="23"/>
        </w:rPr>
        <w:t>),</w:t>
      </w:r>
    </w:p>
    <w:p w14:paraId="1AA97B5C" w14:textId="15F58B5A" w:rsidR="00E1742B" w:rsidRPr="00DA5239" w:rsidRDefault="00755E85" w:rsidP="007625DB">
      <w:pPr>
        <w:pStyle w:val="Akapitzlist"/>
        <w:numPr>
          <w:ilvl w:val="0"/>
          <w:numId w:val="24"/>
        </w:numPr>
        <w:spacing w:line="276" w:lineRule="auto"/>
        <w:ind w:left="714" w:hanging="357"/>
        <w:rPr>
          <w:rFonts w:ascii="Times New Roman" w:hAnsi="Times New Roman" w:cs="Times New Roman"/>
          <w:bCs/>
          <w:sz w:val="23"/>
          <w:szCs w:val="23"/>
        </w:rPr>
      </w:pPr>
      <w:r w:rsidRPr="00DA5239">
        <w:rPr>
          <w:rFonts w:ascii="Times New Roman" w:hAnsi="Times New Roman" w:cs="Times New Roman"/>
          <w:bCs/>
          <w:sz w:val="23"/>
          <w:szCs w:val="23"/>
        </w:rPr>
        <w:t xml:space="preserve">za Konserwację czterech zestawów hydroforowych wykonaną w pierwszym terminie: </w:t>
      </w:r>
      <w:r w:rsidRPr="00DA5239">
        <w:rPr>
          <w:rFonts w:ascii="Times New Roman" w:hAnsi="Times New Roman" w:cs="Times New Roman"/>
          <w:b/>
          <w:bCs/>
          <w:sz w:val="23"/>
          <w:szCs w:val="23"/>
        </w:rPr>
        <w:t>................................ zł</w:t>
      </w:r>
      <w:r w:rsidRPr="00DA5239">
        <w:rPr>
          <w:rFonts w:ascii="Times New Roman" w:hAnsi="Times New Roman" w:cs="Times New Roman"/>
          <w:bCs/>
          <w:sz w:val="23"/>
          <w:szCs w:val="23"/>
        </w:rPr>
        <w:t xml:space="preserve"> netto (słownie: ........................................................... zł 00/100), tj.</w:t>
      </w:r>
      <w:r w:rsidRPr="00DA5239">
        <w:rPr>
          <w:rFonts w:ascii="Times New Roman" w:hAnsi="Times New Roman" w:cs="Times New Roman"/>
          <w:b/>
          <w:bCs/>
          <w:sz w:val="23"/>
          <w:szCs w:val="23"/>
        </w:rPr>
        <w:t xml:space="preserve"> ........................... zł</w:t>
      </w:r>
      <w:r w:rsidRPr="00DA5239">
        <w:rPr>
          <w:rFonts w:ascii="Times New Roman" w:hAnsi="Times New Roman" w:cs="Times New Roman"/>
          <w:bCs/>
          <w:sz w:val="23"/>
          <w:szCs w:val="23"/>
        </w:rPr>
        <w:t xml:space="preserve"> brutto (słownie: .......................................................... zł 00/100)</w:t>
      </w:r>
      <w:r w:rsidR="00190D9F" w:rsidRPr="00DA5239">
        <w:rPr>
          <w:rFonts w:ascii="Times New Roman" w:hAnsi="Times New Roman" w:cs="Times New Roman"/>
          <w:bCs/>
          <w:sz w:val="23"/>
          <w:szCs w:val="23"/>
        </w:rPr>
        <w:t>.</w:t>
      </w:r>
    </w:p>
    <w:p w14:paraId="72EE46DE" w14:textId="48C5A7F0" w:rsidR="002301EE" w:rsidRPr="00DA5239" w:rsidRDefault="001A4899" w:rsidP="007625DB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A5239">
        <w:rPr>
          <w:rFonts w:ascii="Times New Roman" w:hAnsi="Times New Roman" w:cs="Times New Roman"/>
          <w:bCs/>
          <w:sz w:val="23"/>
          <w:szCs w:val="23"/>
        </w:rPr>
        <w:t>Wykonawca po rozliczeniu każdej usługi, o której mowa w § 2 ust. 1 wystawi fakturę</w:t>
      </w:r>
      <w:r w:rsidR="007625DB" w:rsidRPr="00DA523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301EE" w:rsidRPr="00DA5239">
        <w:rPr>
          <w:rFonts w:ascii="Times New Roman" w:hAnsi="Times New Roman" w:cs="Times New Roman"/>
          <w:bCs/>
          <w:sz w:val="23"/>
          <w:szCs w:val="23"/>
        </w:rPr>
        <w:t>z załączonym protokołem z wykonanych prac.</w:t>
      </w:r>
      <w:r w:rsidRPr="00DA5239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3A21B9AB" w14:textId="77777777" w:rsidR="003D08C0" w:rsidRPr="007625DB" w:rsidRDefault="003D08C0" w:rsidP="007625DB">
      <w:pPr>
        <w:pStyle w:val="Akapitzlist"/>
        <w:spacing w:line="276" w:lineRule="auto"/>
        <w:ind w:left="357"/>
        <w:jc w:val="both"/>
        <w:rPr>
          <w:rFonts w:ascii="Times New Roman" w:hAnsi="Times New Roman" w:cs="Times New Roman"/>
          <w:bCs/>
          <w:color w:val="FF0000"/>
          <w:sz w:val="23"/>
          <w:szCs w:val="23"/>
        </w:rPr>
      </w:pPr>
    </w:p>
    <w:p w14:paraId="3ADCBB40" w14:textId="77777777" w:rsidR="002301EE" w:rsidRPr="007625DB" w:rsidRDefault="002301EE" w:rsidP="007625DB">
      <w:pPr>
        <w:pStyle w:val="Tekstpodstawowy3"/>
        <w:widowControl w:val="0"/>
        <w:tabs>
          <w:tab w:val="left" w:pos="426"/>
        </w:tabs>
        <w:suppressAutoHyphens w:val="0"/>
        <w:spacing w:line="276" w:lineRule="auto"/>
        <w:ind w:left="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625DB">
        <w:rPr>
          <w:rFonts w:ascii="Times New Roman" w:hAnsi="Times New Roman" w:cs="Times New Roman"/>
          <w:b/>
          <w:sz w:val="23"/>
          <w:szCs w:val="23"/>
        </w:rPr>
        <w:t>§ 10 Kary umowne</w:t>
      </w:r>
    </w:p>
    <w:p w14:paraId="41084FD4" w14:textId="77777777" w:rsidR="002301EE" w:rsidRPr="007625DB" w:rsidRDefault="002301EE" w:rsidP="007625DB">
      <w:pPr>
        <w:pStyle w:val="Tekstpodstawowy3"/>
        <w:widowControl w:val="0"/>
        <w:tabs>
          <w:tab w:val="left" w:pos="426"/>
        </w:tabs>
        <w:suppressAutoHyphens w:val="0"/>
        <w:spacing w:line="276" w:lineRule="auto"/>
        <w:ind w:left="426"/>
        <w:rPr>
          <w:rFonts w:ascii="Times New Roman" w:hAnsi="Times New Roman" w:cs="Times New Roman"/>
          <w:b/>
          <w:sz w:val="23"/>
          <w:szCs w:val="23"/>
        </w:rPr>
      </w:pPr>
    </w:p>
    <w:p w14:paraId="76EB6017" w14:textId="65D48CFC" w:rsidR="002301EE" w:rsidRPr="007625DB" w:rsidRDefault="002301EE" w:rsidP="007625DB">
      <w:pPr>
        <w:pStyle w:val="Tekstpodstawowy3"/>
        <w:widowControl w:val="0"/>
        <w:numPr>
          <w:ilvl w:val="0"/>
          <w:numId w:val="14"/>
        </w:numPr>
        <w:tabs>
          <w:tab w:val="left" w:pos="426"/>
        </w:tabs>
        <w:suppressAutoHyphens w:val="0"/>
        <w:spacing w:line="276" w:lineRule="auto"/>
        <w:ind w:left="357" w:hanging="357"/>
        <w:rPr>
          <w:rFonts w:ascii="Times New Roman" w:hAnsi="Times New Roman" w:cs="Times New Roman"/>
          <w:sz w:val="23"/>
          <w:szCs w:val="23"/>
        </w:rPr>
      </w:pPr>
      <w:r w:rsidRPr="007625DB">
        <w:rPr>
          <w:rFonts w:ascii="Times New Roman" w:hAnsi="Times New Roman" w:cs="Times New Roman"/>
          <w:sz w:val="23"/>
          <w:szCs w:val="23"/>
        </w:rPr>
        <w:t>Wykonawca zapłaci Zamawiającemu kary umowne w n</w:t>
      </w:r>
      <w:r w:rsidR="003728DF" w:rsidRPr="007625DB">
        <w:rPr>
          <w:rFonts w:ascii="Times New Roman" w:hAnsi="Times New Roman" w:cs="Times New Roman"/>
          <w:sz w:val="23"/>
          <w:szCs w:val="23"/>
        </w:rPr>
        <w:t>astępujących przypadkach</w:t>
      </w:r>
      <w:r w:rsidR="007625DB">
        <w:rPr>
          <w:rFonts w:ascii="Times New Roman" w:hAnsi="Times New Roman" w:cs="Times New Roman"/>
          <w:sz w:val="23"/>
          <w:szCs w:val="23"/>
        </w:rPr>
        <w:t xml:space="preserve"> </w:t>
      </w:r>
      <w:r w:rsidRPr="007625DB">
        <w:rPr>
          <w:rFonts w:ascii="Times New Roman" w:hAnsi="Times New Roman" w:cs="Times New Roman"/>
          <w:sz w:val="23"/>
          <w:szCs w:val="23"/>
        </w:rPr>
        <w:t>i wysokościach:</w:t>
      </w:r>
    </w:p>
    <w:p w14:paraId="04794503" w14:textId="26A6275C" w:rsidR="007625DB" w:rsidRDefault="002301EE" w:rsidP="007625DB">
      <w:pPr>
        <w:pStyle w:val="Tekstpodstawowy3"/>
        <w:widowControl w:val="0"/>
        <w:numPr>
          <w:ilvl w:val="0"/>
          <w:numId w:val="25"/>
        </w:numPr>
        <w:tabs>
          <w:tab w:val="left" w:pos="426"/>
        </w:tabs>
        <w:suppressAutoHyphens w:val="0"/>
        <w:spacing w:line="276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7625DB">
        <w:rPr>
          <w:rFonts w:ascii="Times New Roman" w:hAnsi="Times New Roman" w:cs="Times New Roman"/>
          <w:sz w:val="23"/>
          <w:szCs w:val="23"/>
        </w:rPr>
        <w:t>w przypadku niewykonania lub nienależytego wykonania którejkolwiek czynności określon</w:t>
      </w:r>
      <w:r w:rsidR="00E1742B" w:rsidRPr="007625DB">
        <w:rPr>
          <w:rFonts w:ascii="Times New Roman" w:hAnsi="Times New Roman" w:cs="Times New Roman"/>
          <w:sz w:val="23"/>
          <w:szCs w:val="23"/>
        </w:rPr>
        <w:t xml:space="preserve">ej </w:t>
      </w:r>
      <w:r w:rsidR="007625DB">
        <w:rPr>
          <w:rFonts w:ascii="Times New Roman" w:hAnsi="Times New Roman" w:cs="Times New Roman"/>
          <w:sz w:val="23"/>
          <w:szCs w:val="23"/>
        </w:rPr>
        <w:br/>
      </w:r>
      <w:r w:rsidR="00E1742B" w:rsidRPr="007625DB">
        <w:rPr>
          <w:rFonts w:ascii="Times New Roman" w:hAnsi="Times New Roman" w:cs="Times New Roman"/>
          <w:sz w:val="23"/>
          <w:szCs w:val="23"/>
        </w:rPr>
        <w:t xml:space="preserve">w </w:t>
      </w:r>
      <w:r w:rsidR="001656D5" w:rsidRPr="001656D5">
        <w:rPr>
          <w:rFonts w:ascii="Times New Roman" w:hAnsi="Times New Roman" w:cs="Times New Roman"/>
          <w:b/>
          <w:sz w:val="23"/>
          <w:szCs w:val="23"/>
        </w:rPr>
        <w:t>załączniku nr 2</w:t>
      </w:r>
      <w:r w:rsidR="00E1742B" w:rsidRPr="007625DB">
        <w:rPr>
          <w:rFonts w:ascii="Times New Roman" w:hAnsi="Times New Roman" w:cs="Times New Roman"/>
          <w:sz w:val="23"/>
          <w:szCs w:val="23"/>
        </w:rPr>
        <w:t xml:space="preserve"> niniejszej U</w:t>
      </w:r>
      <w:r w:rsidRPr="007625DB">
        <w:rPr>
          <w:rFonts w:ascii="Times New Roman" w:hAnsi="Times New Roman" w:cs="Times New Roman"/>
          <w:sz w:val="23"/>
          <w:szCs w:val="23"/>
        </w:rPr>
        <w:t>mowy l</w:t>
      </w:r>
      <w:r w:rsidR="00E1742B" w:rsidRPr="007625DB">
        <w:rPr>
          <w:rFonts w:ascii="Times New Roman" w:hAnsi="Times New Roman" w:cs="Times New Roman"/>
          <w:sz w:val="23"/>
          <w:szCs w:val="23"/>
        </w:rPr>
        <w:t>ub nieusun</w:t>
      </w:r>
      <w:r w:rsidR="003728DF" w:rsidRPr="007625DB">
        <w:rPr>
          <w:rFonts w:ascii="Times New Roman" w:hAnsi="Times New Roman" w:cs="Times New Roman"/>
          <w:sz w:val="23"/>
          <w:szCs w:val="23"/>
        </w:rPr>
        <w:t xml:space="preserve">ięcia usterek lub wad </w:t>
      </w:r>
      <w:r w:rsidRPr="007625DB">
        <w:rPr>
          <w:rFonts w:ascii="Times New Roman" w:hAnsi="Times New Roman" w:cs="Times New Roman"/>
          <w:sz w:val="23"/>
          <w:szCs w:val="23"/>
        </w:rPr>
        <w:t xml:space="preserve">w okresie gwarancji, </w:t>
      </w:r>
      <w:r w:rsidR="007625DB">
        <w:rPr>
          <w:rFonts w:ascii="Times New Roman" w:hAnsi="Times New Roman" w:cs="Times New Roman"/>
          <w:sz w:val="23"/>
          <w:szCs w:val="23"/>
        </w:rPr>
        <w:br/>
      </w:r>
      <w:r w:rsidRPr="007625DB">
        <w:rPr>
          <w:rFonts w:ascii="Times New Roman" w:hAnsi="Times New Roman" w:cs="Times New Roman"/>
          <w:sz w:val="23"/>
          <w:szCs w:val="23"/>
        </w:rPr>
        <w:t xml:space="preserve">w wysokości </w:t>
      </w:r>
      <w:r w:rsidR="00755E85" w:rsidRPr="007625DB">
        <w:rPr>
          <w:rFonts w:ascii="Times New Roman" w:hAnsi="Times New Roman" w:cs="Times New Roman"/>
          <w:sz w:val="23"/>
          <w:szCs w:val="23"/>
        </w:rPr>
        <w:t>2</w:t>
      </w:r>
      <w:r w:rsidRPr="007625DB">
        <w:rPr>
          <w:rFonts w:ascii="Times New Roman" w:hAnsi="Times New Roman" w:cs="Times New Roman"/>
          <w:sz w:val="23"/>
          <w:szCs w:val="23"/>
        </w:rPr>
        <w:t>%</w:t>
      </w:r>
      <w:r w:rsidR="000879DE" w:rsidRPr="007625DB">
        <w:rPr>
          <w:rFonts w:ascii="Times New Roman" w:hAnsi="Times New Roman" w:cs="Times New Roman"/>
          <w:sz w:val="23"/>
          <w:szCs w:val="23"/>
        </w:rPr>
        <w:t xml:space="preserve"> łącznego</w:t>
      </w:r>
      <w:r w:rsidRPr="007625DB">
        <w:rPr>
          <w:rFonts w:ascii="Times New Roman" w:hAnsi="Times New Roman" w:cs="Times New Roman"/>
          <w:sz w:val="23"/>
          <w:szCs w:val="23"/>
        </w:rPr>
        <w:t xml:space="preserve"> </w:t>
      </w:r>
      <w:r w:rsidRPr="007625DB">
        <w:rPr>
          <w:rFonts w:ascii="Times New Roman" w:hAnsi="Times New Roman" w:cs="Times New Roman"/>
          <w:bCs/>
          <w:sz w:val="23"/>
          <w:szCs w:val="23"/>
        </w:rPr>
        <w:t xml:space="preserve">wynagrodzenia </w:t>
      </w:r>
      <w:r w:rsidR="000879DE" w:rsidRPr="007625DB">
        <w:rPr>
          <w:rFonts w:ascii="Times New Roman" w:hAnsi="Times New Roman" w:cs="Times New Roman"/>
          <w:bCs/>
          <w:sz w:val="23"/>
          <w:szCs w:val="23"/>
        </w:rPr>
        <w:t xml:space="preserve">umownego </w:t>
      </w:r>
      <w:r w:rsidRPr="007625DB">
        <w:rPr>
          <w:rFonts w:ascii="Times New Roman" w:hAnsi="Times New Roman" w:cs="Times New Roman"/>
          <w:bCs/>
          <w:sz w:val="23"/>
          <w:szCs w:val="23"/>
        </w:rPr>
        <w:t xml:space="preserve">brutto określonego w § </w:t>
      </w:r>
      <w:r w:rsidR="00E1742B" w:rsidRPr="007625DB">
        <w:rPr>
          <w:rFonts w:ascii="Times New Roman" w:hAnsi="Times New Roman" w:cs="Times New Roman"/>
          <w:bCs/>
          <w:sz w:val="23"/>
          <w:szCs w:val="23"/>
        </w:rPr>
        <w:t>9</w:t>
      </w:r>
      <w:r w:rsidRPr="007625DB">
        <w:rPr>
          <w:rFonts w:ascii="Times New Roman" w:hAnsi="Times New Roman" w:cs="Times New Roman"/>
          <w:sz w:val="23"/>
          <w:szCs w:val="23"/>
        </w:rPr>
        <w:t xml:space="preserve"> </w:t>
      </w:r>
      <w:r w:rsidRPr="007625DB">
        <w:rPr>
          <w:rFonts w:ascii="Times New Roman" w:hAnsi="Times New Roman" w:cs="Times New Roman"/>
          <w:bCs/>
          <w:sz w:val="23"/>
          <w:szCs w:val="23"/>
        </w:rPr>
        <w:t>ust.1</w:t>
      </w:r>
      <w:r w:rsidRPr="007625DB">
        <w:rPr>
          <w:rFonts w:ascii="Times New Roman" w:hAnsi="Times New Roman" w:cs="Times New Roman"/>
          <w:sz w:val="23"/>
          <w:szCs w:val="23"/>
        </w:rPr>
        <w:t xml:space="preserve"> </w:t>
      </w:r>
      <w:r w:rsidR="007625DB">
        <w:rPr>
          <w:rFonts w:ascii="Times New Roman" w:hAnsi="Times New Roman" w:cs="Times New Roman"/>
          <w:sz w:val="23"/>
          <w:szCs w:val="23"/>
        </w:rPr>
        <w:t>U</w:t>
      </w:r>
      <w:r w:rsidRPr="007625DB">
        <w:rPr>
          <w:rFonts w:ascii="Times New Roman" w:hAnsi="Times New Roman" w:cs="Times New Roman"/>
          <w:sz w:val="23"/>
          <w:szCs w:val="23"/>
        </w:rPr>
        <w:t>mowy, za każdą niewykonaną czynność,</w:t>
      </w:r>
    </w:p>
    <w:p w14:paraId="21AE180D" w14:textId="216F6426" w:rsidR="002301EE" w:rsidRPr="007625DB" w:rsidRDefault="002301EE" w:rsidP="007625DB">
      <w:pPr>
        <w:pStyle w:val="Tekstpodstawowy3"/>
        <w:widowControl w:val="0"/>
        <w:numPr>
          <w:ilvl w:val="0"/>
          <w:numId w:val="25"/>
        </w:numPr>
        <w:tabs>
          <w:tab w:val="left" w:pos="426"/>
        </w:tabs>
        <w:suppressAutoHyphens w:val="0"/>
        <w:spacing w:line="276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7625DB">
        <w:rPr>
          <w:rFonts w:ascii="Times New Roman" w:hAnsi="Times New Roman" w:cs="Times New Roman"/>
          <w:sz w:val="23"/>
          <w:szCs w:val="23"/>
        </w:rPr>
        <w:t>1</w:t>
      </w:r>
      <w:r w:rsidR="00755E85" w:rsidRPr="007625DB">
        <w:rPr>
          <w:rFonts w:ascii="Times New Roman" w:hAnsi="Times New Roman" w:cs="Times New Roman"/>
          <w:sz w:val="23"/>
          <w:szCs w:val="23"/>
        </w:rPr>
        <w:t>5</w:t>
      </w:r>
      <w:r w:rsidRPr="007625DB">
        <w:rPr>
          <w:rFonts w:ascii="Times New Roman" w:hAnsi="Times New Roman" w:cs="Times New Roman"/>
          <w:sz w:val="23"/>
          <w:szCs w:val="23"/>
        </w:rPr>
        <w:t xml:space="preserve">% </w:t>
      </w:r>
      <w:r w:rsidR="000879DE" w:rsidRPr="007625DB">
        <w:rPr>
          <w:rFonts w:ascii="Times New Roman" w:hAnsi="Times New Roman" w:cs="Times New Roman"/>
          <w:sz w:val="23"/>
          <w:szCs w:val="23"/>
        </w:rPr>
        <w:t xml:space="preserve">łącznego </w:t>
      </w:r>
      <w:r w:rsidRPr="007625DB">
        <w:rPr>
          <w:rFonts w:ascii="Times New Roman" w:hAnsi="Times New Roman" w:cs="Times New Roman"/>
          <w:bCs/>
          <w:sz w:val="23"/>
          <w:szCs w:val="23"/>
        </w:rPr>
        <w:t>wynagr</w:t>
      </w:r>
      <w:r w:rsidR="00E1742B" w:rsidRPr="007625DB">
        <w:rPr>
          <w:rFonts w:ascii="Times New Roman" w:hAnsi="Times New Roman" w:cs="Times New Roman"/>
          <w:bCs/>
          <w:sz w:val="23"/>
          <w:szCs w:val="23"/>
        </w:rPr>
        <w:t xml:space="preserve">odzenia </w:t>
      </w:r>
      <w:r w:rsidR="000879DE" w:rsidRPr="007625DB">
        <w:rPr>
          <w:rFonts w:ascii="Times New Roman" w:hAnsi="Times New Roman" w:cs="Times New Roman"/>
          <w:bCs/>
          <w:sz w:val="23"/>
          <w:szCs w:val="23"/>
        </w:rPr>
        <w:t xml:space="preserve">umownego </w:t>
      </w:r>
      <w:r w:rsidR="00E1742B" w:rsidRPr="007625DB">
        <w:rPr>
          <w:rFonts w:ascii="Times New Roman" w:hAnsi="Times New Roman" w:cs="Times New Roman"/>
          <w:bCs/>
          <w:sz w:val="23"/>
          <w:szCs w:val="23"/>
        </w:rPr>
        <w:t>brutto określonego w § 9</w:t>
      </w:r>
      <w:r w:rsidRPr="007625DB">
        <w:rPr>
          <w:rFonts w:ascii="Times New Roman" w:hAnsi="Times New Roman" w:cs="Times New Roman"/>
          <w:sz w:val="23"/>
          <w:szCs w:val="23"/>
        </w:rPr>
        <w:t xml:space="preserve"> </w:t>
      </w:r>
      <w:r w:rsidRPr="007625DB">
        <w:rPr>
          <w:rFonts w:ascii="Times New Roman" w:hAnsi="Times New Roman" w:cs="Times New Roman"/>
          <w:bCs/>
          <w:sz w:val="23"/>
          <w:szCs w:val="23"/>
        </w:rPr>
        <w:t xml:space="preserve">ust.1 </w:t>
      </w:r>
      <w:r w:rsidR="00755E85" w:rsidRPr="007625DB">
        <w:rPr>
          <w:rFonts w:ascii="Times New Roman" w:hAnsi="Times New Roman" w:cs="Times New Roman"/>
          <w:bCs/>
          <w:sz w:val="23"/>
          <w:szCs w:val="23"/>
        </w:rPr>
        <w:t>U</w:t>
      </w:r>
      <w:r w:rsidR="00755E85" w:rsidRPr="007625DB">
        <w:rPr>
          <w:rFonts w:ascii="Times New Roman" w:hAnsi="Times New Roman" w:cs="Times New Roman"/>
          <w:sz w:val="23"/>
          <w:szCs w:val="23"/>
        </w:rPr>
        <w:t xml:space="preserve">mowy, </w:t>
      </w:r>
      <w:r w:rsidR="00755E85" w:rsidRPr="007625DB">
        <w:rPr>
          <w:rFonts w:ascii="Times New Roman" w:hAnsi="Times New Roman" w:cs="Times New Roman"/>
          <w:sz w:val="23"/>
          <w:szCs w:val="23"/>
        </w:rPr>
        <w:br/>
        <w:t>w</w:t>
      </w:r>
      <w:r w:rsidRPr="007625DB">
        <w:rPr>
          <w:rFonts w:ascii="Times New Roman" w:hAnsi="Times New Roman" w:cs="Times New Roman"/>
          <w:sz w:val="23"/>
          <w:szCs w:val="23"/>
        </w:rPr>
        <w:t xml:space="preserve"> przypadku odstąpienia od </w:t>
      </w:r>
      <w:r w:rsidR="00DA5239">
        <w:rPr>
          <w:rFonts w:ascii="Times New Roman" w:hAnsi="Times New Roman" w:cs="Times New Roman"/>
          <w:sz w:val="23"/>
          <w:szCs w:val="23"/>
        </w:rPr>
        <w:t>U</w:t>
      </w:r>
      <w:r w:rsidRPr="007625DB">
        <w:rPr>
          <w:rFonts w:ascii="Times New Roman" w:hAnsi="Times New Roman" w:cs="Times New Roman"/>
          <w:sz w:val="23"/>
          <w:szCs w:val="23"/>
        </w:rPr>
        <w:t xml:space="preserve">mowy </w:t>
      </w:r>
      <w:r w:rsidRPr="007625DB">
        <w:rPr>
          <w:rFonts w:ascii="Times New Roman" w:hAnsi="Times New Roman" w:cs="Times New Roman"/>
          <w:bCs/>
          <w:sz w:val="23"/>
          <w:szCs w:val="23"/>
        </w:rPr>
        <w:t>przez</w:t>
      </w:r>
      <w:r w:rsidRPr="007625DB">
        <w:rPr>
          <w:rFonts w:ascii="Times New Roman" w:hAnsi="Times New Roman" w:cs="Times New Roman"/>
          <w:sz w:val="23"/>
          <w:szCs w:val="23"/>
        </w:rPr>
        <w:t xml:space="preserve"> </w:t>
      </w:r>
      <w:r w:rsidRPr="007625DB">
        <w:rPr>
          <w:rFonts w:ascii="Times New Roman" w:hAnsi="Times New Roman" w:cs="Times New Roman"/>
          <w:bCs/>
          <w:sz w:val="23"/>
          <w:szCs w:val="23"/>
        </w:rPr>
        <w:t>którąkolwiek ze stron z przyczyn leżących po stronie Wykonawcy.</w:t>
      </w:r>
    </w:p>
    <w:p w14:paraId="2EDD7368" w14:textId="77777777" w:rsidR="002301EE" w:rsidRPr="007625DB" w:rsidRDefault="002301EE" w:rsidP="007625DB">
      <w:pPr>
        <w:pStyle w:val="Tekstpodstawowy3"/>
        <w:widowControl w:val="0"/>
        <w:numPr>
          <w:ilvl w:val="0"/>
          <w:numId w:val="14"/>
        </w:numPr>
        <w:tabs>
          <w:tab w:val="left" w:pos="426"/>
        </w:tabs>
        <w:suppressAutoHyphens w:val="0"/>
        <w:spacing w:line="276" w:lineRule="auto"/>
        <w:ind w:left="357" w:hanging="357"/>
        <w:rPr>
          <w:rFonts w:ascii="Times New Roman" w:hAnsi="Times New Roman" w:cs="Times New Roman"/>
          <w:sz w:val="23"/>
          <w:szCs w:val="23"/>
        </w:rPr>
      </w:pPr>
      <w:r w:rsidRPr="007625DB">
        <w:rPr>
          <w:rFonts w:ascii="Times New Roman" w:hAnsi="Times New Roman" w:cs="Times New Roman"/>
          <w:sz w:val="23"/>
          <w:szCs w:val="23"/>
        </w:rPr>
        <w:t>Zamawiającemu przysługuje prawo dochodzenia odszkodowania przewyższającego wysokość przewidzianych powyżej kar umownych na zasadach ogólnych określonych przepisami Kodeksu Cywilnego. Zapłata kary umownej nie wyklucza dochodzenia przez Zamawiającego wykonania zobowiązań zgodnie z postanowieniami Umowy.</w:t>
      </w:r>
    </w:p>
    <w:p w14:paraId="00A1179B" w14:textId="77777777" w:rsidR="002301EE" w:rsidRPr="007625DB" w:rsidRDefault="002301EE" w:rsidP="007625DB">
      <w:pPr>
        <w:pStyle w:val="Tekstpodstawowy3"/>
        <w:widowControl w:val="0"/>
        <w:numPr>
          <w:ilvl w:val="0"/>
          <w:numId w:val="14"/>
        </w:numPr>
        <w:tabs>
          <w:tab w:val="left" w:pos="426"/>
        </w:tabs>
        <w:suppressAutoHyphens w:val="0"/>
        <w:spacing w:line="276" w:lineRule="auto"/>
        <w:ind w:left="357" w:hanging="357"/>
        <w:rPr>
          <w:rFonts w:ascii="Times New Roman" w:hAnsi="Times New Roman" w:cs="Times New Roman"/>
          <w:sz w:val="23"/>
          <w:szCs w:val="23"/>
        </w:rPr>
      </w:pPr>
      <w:r w:rsidRPr="007625DB">
        <w:rPr>
          <w:rFonts w:ascii="Times New Roman" w:hAnsi="Times New Roman" w:cs="Times New Roman"/>
          <w:sz w:val="23"/>
          <w:szCs w:val="23"/>
        </w:rPr>
        <w:t xml:space="preserve">Kary umowne stają się wymagalne z dniem wystąpienia zdarzenia aktualizującego obowiązek ich naliczenia, bez konieczności kierowania odrębnego wezwania do ich zapłaty. Zamawiający może potrącić należną mu karę umowną z dowolną należnością przysługującą Wykonawcy względem Zamawiającego, w tym w szczególności z wynagrodzeniem umownym, na co Wykonawca wyraża nieodwołalną zgodę.  </w:t>
      </w:r>
    </w:p>
    <w:p w14:paraId="3F1338FA" w14:textId="7B2696CD" w:rsidR="00063212" w:rsidRDefault="00063212" w:rsidP="007625DB">
      <w:pPr>
        <w:pStyle w:val="Tekstpodstawowy3"/>
        <w:widowControl w:val="0"/>
        <w:tabs>
          <w:tab w:val="left" w:pos="426"/>
        </w:tabs>
        <w:suppressAutoHyphens w:val="0"/>
        <w:spacing w:line="276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14:paraId="12743960" w14:textId="41D87F24" w:rsidR="007625DB" w:rsidRDefault="007625DB" w:rsidP="007625DB">
      <w:pPr>
        <w:pStyle w:val="Tekstpodstawowy3"/>
        <w:widowControl w:val="0"/>
        <w:tabs>
          <w:tab w:val="left" w:pos="426"/>
        </w:tabs>
        <w:suppressAutoHyphens w:val="0"/>
        <w:spacing w:line="276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14:paraId="29924E5D" w14:textId="77777777" w:rsidR="007A716E" w:rsidRPr="007625DB" w:rsidRDefault="007A716E" w:rsidP="007625DB">
      <w:pPr>
        <w:pStyle w:val="Tekstpodstawowy3"/>
        <w:widowControl w:val="0"/>
        <w:tabs>
          <w:tab w:val="left" w:pos="426"/>
        </w:tabs>
        <w:suppressAutoHyphens w:val="0"/>
        <w:spacing w:line="276" w:lineRule="auto"/>
        <w:rPr>
          <w:rFonts w:ascii="Times New Roman" w:hAnsi="Times New Roman" w:cs="Times New Roman"/>
          <w:color w:val="FF0000"/>
          <w:sz w:val="23"/>
          <w:szCs w:val="23"/>
        </w:rPr>
      </w:pPr>
      <w:bookmarkStart w:id="1" w:name="_GoBack"/>
      <w:bookmarkEnd w:id="1"/>
    </w:p>
    <w:p w14:paraId="5F7D93FB" w14:textId="77777777" w:rsidR="00063212" w:rsidRPr="007625DB" w:rsidRDefault="00063212" w:rsidP="007625DB">
      <w:pPr>
        <w:spacing w:line="276" w:lineRule="auto"/>
        <w:jc w:val="center"/>
        <w:rPr>
          <w:b/>
          <w:sz w:val="23"/>
          <w:szCs w:val="23"/>
        </w:rPr>
      </w:pPr>
      <w:r w:rsidRPr="007625DB">
        <w:rPr>
          <w:b/>
          <w:sz w:val="23"/>
          <w:szCs w:val="23"/>
        </w:rPr>
        <w:lastRenderedPageBreak/>
        <w:t>§ 11 Odstąpienie od Umowy</w:t>
      </w:r>
    </w:p>
    <w:p w14:paraId="6FA2DC39" w14:textId="77777777" w:rsidR="00063212" w:rsidRPr="007625DB" w:rsidRDefault="00063212" w:rsidP="007625DB">
      <w:pPr>
        <w:spacing w:line="276" w:lineRule="auto"/>
        <w:jc w:val="both"/>
        <w:rPr>
          <w:sz w:val="23"/>
          <w:szCs w:val="23"/>
        </w:rPr>
      </w:pPr>
    </w:p>
    <w:p w14:paraId="55E760F4" w14:textId="0EC2262C" w:rsidR="00063212" w:rsidRPr="007625DB" w:rsidRDefault="00063212" w:rsidP="007625DB">
      <w:pPr>
        <w:spacing w:line="276" w:lineRule="auto"/>
        <w:jc w:val="both"/>
        <w:rPr>
          <w:sz w:val="23"/>
          <w:szCs w:val="23"/>
        </w:rPr>
      </w:pPr>
      <w:r w:rsidRPr="007625DB">
        <w:rPr>
          <w:sz w:val="23"/>
          <w:szCs w:val="23"/>
        </w:rPr>
        <w:t>Oświadczenie o odstąpieniu od Umowy, o którym mowa w § 10 OWU powinno nastąpić w formie pisemnej pod rygorem nieważności takiego oświadczenia i musi zawierać uzasadnienie. Termin na złożenie oświadczenia o odstąpieniu wynosi 30 dni kalendarzowych od powzięcia wiadomości o okolicznościach uprawniających do odstąpienia od Umowy, a określonych</w:t>
      </w:r>
      <w:r w:rsidR="007625DB">
        <w:rPr>
          <w:sz w:val="23"/>
          <w:szCs w:val="23"/>
        </w:rPr>
        <w:t xml:space="preserve"> </w:t>
      </w:r>
      <w:r w:rsidRPr="007625DB">
        <w:rPr>
          <w:sz w:val="23"/>
          <w:szCs w:val="23"/>
        </w:rPr>
        <w:t>w OWU.</w:t>
      </w:r>
    </w:p>
    <w:p w14:paraId="287F605C" w14:textId="77777777" w:rsidR="00063212" w:rsidRPr="007625DB" w:rsidRDefault="00063212" w:rsidP="007625DB">
      <w:pPr>
        <w:spacing w:line="276" w:lineRule="auto"/>
        <w:jc w:val="both"/>
        <w:rPr>
          <w:sz w:val="23"/>
          <w:szCs w:val="23"/>
        </w:rPr>
      </w:pPr>
    </w:p>
    <w:p w14:paraId="39A07C98" w14:textId="77777777" w:rsidR="00063212" w:rsidRPr="007625DB" w:rsidRDefault="00063212" w:rsidP="007625DB">
      <w:pPr>
        <w:spacing w:line="276" w:lineRule="auto"/>
        <w:jc w:val="center"/>
        <w:rPr>
          <w:b/>
          <w:sz w:val="23"/>
          <w:szCs w:val="23"/>
          <w:shd w:val="clear" w:color="auto" w:fill="FFFFFF"/>
        </w:rPr>
      </w:pPr>
      <w:r w:rsidRPr="007625DB">
        <w:rPr>
          <w:b/>
          <w:sz w:val="23"/>
          <w:szCs w:val="23"/>
          <w:shd w:val="clear" w:color="auto" w:fill="FFFFFF"/>
        </w:rPr>
        <w:t>§ 12 Przedstawiciele Stron</w:t>
      </w:r>
    </w:p>
    <w:p w14:paraId="5CD89E85" w14:textId="77777777" w:rsidR="00672D9B" w:rsidRPr="007625DB" w:rsidRDefault="00672D9B" w:rsidP="007625DB">
      <w:pPr>
        <w:spacing w:line="276" w:lineRule="auto"/>
        <w:jc w:val="center"/>
        <w:rPr>
          <w:sz w:val="23"/>
          <w:szCs w:val="23"/>
          <w:shd w:val="clear" w:color="auto" w:fill="FFFFFF"/>
        </w:rPr>
      </w:pPr>
    </w:p>
    <w:p w14:paraId="7D464335" w14:textId="77777777" w:rsidR="00063212" w:rsidRPr="007625DB" w:rsidRDefault="00063212" w:rsidP="007625DB">
      <w:pPr>
        <w:pStyle w:val="Akapitzlist"/>
        <w:numPr>
          <w:ilvl w:val="3"/>
          <w:numId w:val="16"/>
        </w:numPr>
        <w:tabs>
          <w:tab w:val="left" w:pos="2340"/>
        </w:tabs>
        <w:spacing w:line="276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7625DB">
        <w:rPr>
          <w:rFonts w:ascii="Times New Roman" w:hAnsi="Times New Roman" w:cs="Times New Roman"/>
          <w:sz w:val="23"/>
          <w:szCs w:val="23"/>
        </w:rPr>
        <w:t>Strony ustalają następujących przedstawicieli Stron przy realizacji Umowy:</w:t>
      </w:r>
    </w:p>
    <w:p w14:paraId="0B8D41DE" w14:textId="77777777" w:rsidR="00063212" w:rsidRPr="007625DB" w:rsidRDefault="00063212" w:rsidP="007625DB">
      <w:pPr>
        <w:pStyle w:val="Akapitzlist"/>
        <w:keepNext/>
        <w:numPr>
          <w:ilvl w:val="0"/>
          <w:numId w:val="17"/>
        </w:numPr>
        <w:spacing w:line="276" w:lineRule="auto"/>
        <w:jc w:val="both"/>
        <w:outlineLvl w:val="3"/>
        <w:rPr>
          <w:rFonts w:ascii="Times New Roman" w:hAnsi="Times New Roman" w:cs="Times New Roman"/>
          <w:sz w:val="23"/>
          <w:szCs w:val="23"/>
        </w:rPr>
      </w:pPr>
      <w:r w:rsidRPr="007625DB">
        <w:rPr>
          <w:rFonts w:ascii="Times New Roman" w:hAnsi="Times New Roman" w:cs="Times New Roman"/>
          <w:bCs/>
          <w:sz w:val="23"/>
          <w:szCs w:val="23"/>
        </w:rPr>
        <w:t>Zamawiający:</w:t>
      </w: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7087"/>
      </w:tblGrid>
      <w:tr w:rsidR="003728DF" w:rsidRPr="007625DB" w14:paraId="7104E5EE" w14:textId="77777777" w:rsidTr="00063212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8DA2" w14:textId="77777777" w:rsidR="00063212" w:rsidRPr="007625DB" w:rsidRDefault="00063212" w:rsidP="007625DB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7625DB">
              <w:rPr>
                <w:sz w:val="23"/>
                <w:szCs w:val="23"/>
              </w:rPr>
              <w:t>Osoba do kontaktu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4B3B" w14:textId="250BBA72" w:rsidR="00063212" w:rsidRPr="007625DB" w:rsidRDefault="00063212" w:rsidP="007625DB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3728DF" w:rsidRPr="007625DB" w14:paraId="718B60FC" w14:textId="77777777" w:rsidTr="00063212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5D0F2" w14:textId="77777777" w:rsidR="00063212" w:rsidRPr="007625DB" w:rsidRDefault="00063212" w:rsidP="007625DB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7625DB">
              <w:rPr>
                <w:sz w:val="23"/>
                <w:szCs w:val="23"/>
              </w:rPr>
              <w:t>Numer telefonu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DCCEC" w14:textId="4DFC60E2" w:rsidR="00063212" w:rsidRPr="007625DB" w:rsidRDefault="00063212" w:rsidP="007625DB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3728DF" w:rsidRPr="007625DB" w14:paraId="7BB8A9A2" w14:textId="77777777" w:rsidTr="00063212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88EE" w14:textId="77777777" w:rsidR="00063212" w:rsidRPr="007625DB" w:rsidRDefault="00063212" w:rsidP="007625DB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7625DB">
              <w:rPr>
                <w:sz w:val="23"/>
                <w:szCs w:val="23"/>
              </w:rPr>
              <w:t>e-mail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5BCCC" w14:textId="661DA427" w:rsidR="00063212" w:rsidRPr="007625DB" w:rsidRDefault="00063212" w:rsidP="007625DB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</w:tbl>
    <w:p w14:paraId="5183B753" w14:textId="77777777" w:rsidR="00FA60AF" w:rsidRPr="007625DB" w:rsidRDefault="00FA60AF" w:rsidP="007625DB">
      <w:pPr>
        <w:spacing w:line="276" w:lineRule="auto"/>
        <w:jc w:val="both"/>
        <w:rPr>
          <w:sz w:val="23"/>
          <w:szCs w:val="23"/>
        </w:rPr>
      </w:pPr>
    </w:p>
    <w:p w14:paraId="37348926" w14:textId="77777777" w:rsidR="00063212" w:rsidRPr="007625DB" w:rsidRDefault="00063212" w:rsidP="007625D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625DB">
        <w:rPr>
          <w:rFonts w:ascii="Times New Roman" w:hAnsi="Times New Roman" w:cs="Times New Roman"/>
          <w:sz w:val="23"/>
          <w:szCs w:val="23"/>
        </w:rPr>
        <w:t>Wykonawca:</w:t>
      </w:r>
    </w:p>
    <w:tbl>
      <w:tblPr>
        <w:tblW w:w="91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79"/>
        <w:gridCol w:w="7108"/>
      </w:tblGrid>
      <w:tr w:rsidR="003728DF" w:rsidRPr="007625DB" w14:paraId="08DD45AB" w14:textId="77777777" w:rsidTr="00672D9B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4015" w14:textId="77777777" w:rsidR="00063212" w:rsidRPr="007625DB" w:rsidRDefault="00063212" w:rsidP="007625DB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7625DB">
              <w:rPr>
                <w:sz w:val="23"/>
                <w:szCs w:val="23"/>
              </w:rPr>
              <w:t>Osoba do kontaktu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5833" w14:textId="1A2F5525" w:rsidR="00063212" w:rsidRPr="007625DB" w:rsidRDefault="00063212" w:rsidP="007625DB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3728DF" w:rsidRPr="007625DB" w14:paraId="1EB057A4" w14:textId="77777777" w:rsidTr="00672D9B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59E2" w14:textId="77777777" w:rsidR="00063212" w:rsidRPr="007625DB" w:rsidRDefault="00063212" w:rsidP="007625DB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7625DB">
              <w:rPr>
                <w:sz w:val="23"/>
                <w:szCs w:val="23"/>
              </w:rPr>
              <w:t>Numer telefonu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05BF" w14:textId="24E23247" w:rsidR="00063212" w:rsidRPr="007625DB" w:rsidRDefault="00063212" w:rsidP="007625DB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3728DF" w:rsidRPr="007625DB" w14:paraId="3A52E6F6" w14:textId="77777777" w:rsidTr="00672D9B">
        <w:trPr>
          <w:trHeight w:val="37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EDBD" w14:textId="77777777" w:rsidR="00063212" w:rsidRPr="007625DB" w:rsidRDefault="00063212" w:rsidP="007625DB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7625DB">
              <w:rPr>
                <w:sz w:val="23"/>
                <w:szCs w:val="23"/>
              </w:rPr>
              <w:t>e-mail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7096" w14:textId="14AF8C5C" w:rsidR="00063212" w:rsidRPr="007625DB" w:rsidRDefault="00063212" w:rsidP="007625D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14:paraId="67F0C67E" w14:textId="77777777" w:rsidR="00063212" w:rsidRPr="007625DB" w:rsidRDefault="00063212" w:rsidP="007625DB">
      <w:pPr>
        <w:spacing w:line="276" w:lineRule="auto"/>
        <w:jc w:val="both"/>
        <w:rPr>
          <w:sz w:val="23"/>
          <w:szCs w:val="23"/>
        </w:rPr>
      </w:pPr>
    </w:p>
    <w:p w14:paraId="1AFBC5A3" w14:textId="77777777" w:rsidR="00063212" w:rsidRPr="007625DB" w:rsidRDefault="00063212" w:rsidP="007625DB">
      <w:pPr>
        <w:pStyle w:val="Akapitzlist"/>
        <w:numPr>
          <w:ilvl w:val="3"/>
          <w:numId w:val="16"/>
        </w:numPr>
        <w:tabs>
          <w:tab w:val="left" w:pos="2340"/>
        </w:tabs>
        <w:spacing w:line="276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7625DB">
        <w:rPr>
          <w:rFonts w:ascii="Times New Roman" w:hAnsi="Times New Roman" w:cs="Times New Roman"/>
          <w:sz w:val="23"/>
          <w:szCs w:val="23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47D9CD57" w14:textId="77777777" w:rsidR="00063212" w:rsidRPr="007625DB" w:rsidRDefault="00063212" w:rsidP="007625DB">
      <w:pPr>
        <w:pStyle w:val="Akapitzlist"/>
        <w:tabs>
          <w:tab w:val="left" w:pos="2340"/>
        </w:tabs>
        <w:spacing w:line="276" w:lineRule="auto"/>
        <w:ind w:left="2766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09A75541" w14:textId="77777777" w:rsidR="00063212" w:rsidRPr="007625DB" w:rsidRDefault="00063212" w:rsidP="007625DB">
      <w:pPr>
        <w:spacing w:line="276" w:lineRule="auto"/>
        <w:jc w:val="center"/>
        <w:rPr>
          <w:b/>
          <w:sz w:val="23"/>
          <w:szCs w:val="23"/>
        </w:rPr>
      </w:pPr>
      <w:r w:rsidRPr="007625DB">
        <w:rPr>
          <w:b/>
          <w:sz w:val="23"/>
          <w:szCs w:val="23"/>
        </w:rPr>
        <w:t>§ 13 Powierzenie danych osobowych</w:t>
      </w:r>
    </w:p>
    <w:p w14:paraId="737E5F80" w14:textId="77777777" w:rsidR="00063212" w:rsidRPr="007625DB" w:rsidRDefault="00063212" w:rsidP="007625DB">
      <w:pPr>
        <w:spacing w:line="276" w:lineRule="auto"/>
        <w:jc w:val="center"/>
        <w:rPr>
          <w:sz w:val="23"/>
          <w:szCs w:val="23"/>
        </w:rPr>
      </w:pPr>
    </w:p>
    <w:p w14:paraId="522296E1" w14:textId="77777777" w:rsidR="00522B4E" w:rsidRPr="007625DB" w:rsidRDefault="00522B4E" w:rsidP="007625DB">
      <w:pPr>
        <w:spacing w:line="276" w:lineRule="auto"/>
        <w:jc w:val="both"/>
        <w:rPr>
          <w:sz w:val="23"/>
          <w:szCs w:val="23"/>
        </w:rPr>
      </w:pPr>
      <w:r w:rsidRPr="007625DB">
        <w:rPr>
          <w:sz w:val="23"/>
          <w:szCs w:val="23"/>
        </w:rPr>
        <w:t>Administrator danych powierza Przedmiotowi przetwarzającemu dane osobowe: zwykłe dotyczące klientów administratora w zakresie: imię, nazwisko, telefon, adres, adres mailowy.</w:t>
      </w:r>
    </w:p>
    <w:p w14:paraId="14030670" w14:textId="77777777" w:rsidR="00063212" w:rsidRPr="007625DB" w:rsidRDefault="00063212" w:rsidP="007625DB">
      <w:pPr>
        <w:spacing w:line="276" w:lineRule="auto"/>
        <w:jc w:val="both"/>
        <w:rPr>
          <w:b/>
          <w:color w:val="FF0000"/>
          <w:sz w:val="23"/>
          <w:szCs w:val="23"/>
        </w:rPr>
      </w:pPr>
    </w:p>
    <w:p w14:paraId="531AC237" w14:textId="77777777" w:rsidR="00063212" w:rsidRPr="007625DB" w:rsidRDefault="00063212" w:rsidP="007625DB">
      <w:pPr>
        <w:spacing w:line="276" w:lineRule="auto"/>
        <w:jc w:val="center"/>
        <w:rPr>
          <w:b/>
          <w:sz w:val="23"/>
          <w:szCs w:val="23"/>
        </w:rPr>
      </w:pPr>
      <w:r w:rsidRPr="007625DB">
        <w:rPr>
          <w:b/>
          <w:sz w:val="23"/>
          <w:szCs w:val="23"/>
        </w:rPr>
        <w:t>§ 14 Postanowienia końcowe</w:t>
      </w:r>
    </w:p>
    <w:p w14:paraId="4499956B" w14:textId="77777777" w:rsidR="00063212" w:rsidRPr="007625DB" w:rsidRDefault="00063212" w:rsidP="007625DB">
      <w:pPr>
        <w:pStyle w:val="Tekstpodstawowy3"/>
        <w:widowControl w:val="0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5305F0C1" w14:textId="77777777" w:rsidR="00063212" w:rsidRPr="007625DB" w:rsidRDefault="00063212" w:rsidP="007625DB">
      <w:pPr>
        <w:pStyle w:val="Tekstpodstawowy3"/>
        <w:widowControl w:val="0"/>
        <w:numPr>
          <w:ilvl w:val="0"/>
          <w:numId w:val="19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7625DB">
        <w:rPr>
          <w:rFonts w:ascii="Times New Roman" w:hAnsi="Times New Roman" w:cs="Times New Roman"/>
          <w:sz w:val="23"/>
          <w:szCs w:val="23"/>
        </w:rPr>
        <w:t xml:space="preserve">Integralną część Umowy stanowią jej załączniki. </w:t>
      </w:r>
    </w:p>
    <w:p w14:paraId="25F1EF83" w14:textId="6309AFEA" w:rsidR="00063212" w:rsidRPr="007625DB" w:rsidRDefault="00063212" w:rsidP="007625DB">
      <w:pPr>
        <w:pStyle w:val="Tekstpodstawowy3"/>
        <w:widowControl w:val="0"/>
        <w:numPr>
          <w:ilvl w:val="0"/>
          <w:numId w:val="19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7625DB">
        <w:rPr>
          <w:rFonts w:ascii="Times New Roman" w:hAnsi="Times New Roman" w:cs="Times New Roman"/>
          <w:sz w:val="23"/>
          <w:szCs w:val="23"/>
        </w:rPr>
        <w:t>Umowę sporządzono w dwóch jednobrzmiących egzemplarzach, jeden dla Wykonawcy i jeden dla Zamawiającego.</w:t>
      </w:r>
    </w:p>
    <w:p w14:paraId="05AE9813" w14:textId="39102A9C" w:rsidR="009538BB" w:rsidRPr="007625DB" w:rsidRDefault="009538BB" w:rsidP="007625DB">
      <w:pPr>
        <w:pStyle w:val="Tekstpodstawowy3"/>
        <w:widowControl w:val="0"/>
        <w:numPr>
          <w:ilvl w:val="0"/>
          <w:numId w:val="19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7625DB">
        <w:rPr>
          <w:rFonts w:ascii="Times New Roman" w:hAnsi="Times New Roman" w:cs="Times New Roman"/>
          <w:sz w:val="23"/>
          <w:szCs w:val="23"/>
        </w:rPr>
        <w:t>Każdorazowa zmiana niniejszej Umowy wymaga formy pisemnej</w:t>
      </w:r>
      <w:r w:rsidR="00B864A7" w:rsidRPr="007625DB">
        <w:rPr>
          <w:rFonts w:ascii="Times New Roman" w:hAnsi="Times New Roman" w:cs="Times New Roman"/>
          <w:sz w:val="23"/>
          <w:szCs w:val="23"/>
        </w:rPr>
        <w:t xml:space="preserve">, pod rygorem </w:t>
      </w:r>
      <w:r w:rsidR="00526830" w:rsidRPr="007625DB">
        <w:rPr>
          <w:rFonts w:ascii="Times New Roman" w:hAnsi="Times New Roman" w:cs="Times New Roman"/>
          <w:sz w:val="23"/>
          <w:szCs w:val="23"/>
        </w:rPr>
        <w:t>nieważności</w:t>
      </w:r>
      <w:r w:rsidR="00B864A7" w:rsidRPr="007625DB">
        <w:rPr>
          <w:rFonts w:ascii="Times New Roman" w:hAnsi="Times New Roman" w:cs="Times New Roman"/>
          <w:sz w:val="23"/>
          <w:szCs w:val="23"/>
        </w:rPr>
        <w:t>.</w:t>
      </w:r>
    </w:p>
    <w:p w14:paraId="4D7E2E6F" w14:textId="77777777" w:rsidR="00063212" w:rsidRPr="007625DB" w:rsidRDefault="00063212" w:rsidP="007625DB">
      <w:pPr>
        <w:pStyle w:val="Tekstpodstawowy3"/>
        <w:widowControl w:val="0"/>
        <w:numPr>
          <w:ilvl w:val="0"/>
          <w:numId w:val="19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7625DB">
        <w:rPr>
          <w:rFonts w:ascii="Times New Roman" w:hAnsi="Times New Roman" w:cs="Times New Roman"/>
          <w:sz w:val="23"/>
          <w:szCs w:val="23"/>
        </w:rPr>
        <w:t>Umowa wiąże Strony od dnia jej podpisania.</w:t>
      </w:r>
    </w:p>
    <w:p w14:paraId="10B7F32D" w14:textId="77777777" w:rsidR="00DA5239" w:rsidRPr="007625DB" w:rsidRDefault="00DA5239" w:rsidP="007625DB">
      <w:pPr>
        <w:pStyle w:val="Tekstpodstawowy3"/>
        <w:widowControl w:val="0"/>
        <w:spacing w:line="276" w:lineRule="auto"/>
        <w:ind w:left="360"/>
        <w:rPr>
          <w:rFonts w:ascii="Times New Roman" w:hAnsi="Times New Roman" w:cs="Times New Roman"/>
          <w:b/>
          <w:sz w:val="23"/>
          <w:szCs w:val="23"/>
        </w:rPr>
      </w:pPr>
    </w:p>
    <w:p w14:paraId="33A29393" w14:textId="77777777" w:rsidR="00063212" w:rsidRPr="007625DB" w:rsidRDefault="00063212" w:rsidP="007625DB">
      <w:pPr>
        <w:pStyle w:val="Tekstpodstawowy3"/>
        <w:widowControl w:val="0"/>
        <w:spacing w:line="276" w:lineRule="auto"/>
        <w:ind w:left="360"/>
        <w:rPr>
          <w:rFonts w:ascii="Times New Roman" w:hAnsi="Times New Roman" w:cs="Times New Roman"/>
          <w:b/>
          <w:sz w:val="23"/>
          <w:szCs w:val="23"/>
        </w:rPr>
      </w:pPr>
    </w:p>
    <w:p w14:paraId="7F042F83" w14:textId="77777777" w:rsidR="00063212" w:rsidRPr="007625DB" w:rsidRDefault="00063212" w:rsidP="007625DB">
      <w:pPr>
        <w:pStyle w:val="Tekstpodstawowy3"/>
        <w:widowControl w:val="0"/>
        <w:spacing w:line="276" w:lineRule="auto"/>
        <w:ind w:left="360"/>
        <w:rPr>
          <w:rFonts w:ascii="Times New Roman" w:hAnsi="Times New Roman" w:cs="Times New Roman"/>
          <w:b/>
          <w:sz w:val="23"/>
          <w:szCs w:val="23"/>
        </w:rPr>
      </w:pPr>
    </w:p>
    <w:p w14:paraId="5E9FAEDF" w14:textId="77777777" w:rsidR="00063212" w:rsidRPr="007625DB" w:rsidRDefault="00063212" w:rsidP="007625DB">
      <w:pPr>
        <w:spacing w:line="276" w:lineRule="auto"/>
        <w:jc w:val="center"/>
        <w:rPr>
          <w:sz w:val="23"/>
          <w:szCs w:val="23"/>
        </w:rPr>
      </w:pPr>
      <w:r w:rsidRPr="007625DB">
        <w:rPr>
          <w:b/>
          <w:sz w:val="23"/>
          <w:szCs w:val="23"/>
        </w:rPr>
        <w:t>ZAMAWIAJĄCY</w:t>
      </w:r>
      <w:r w:rsidRPr="007625DB">
        <w:rPr>
          <w:b/>
          <w:sz w:val="23"/>
          <w:szCs w:val="23"/>
        </w:rPr>
        <w:tab/>
      </w:r>
      <w:r w:rsidRPr="007625DB">
        <w:rPr>
          <w:b/>
          <w:sz w:val="23"/>
          <w:szCs w:val="23"/>
        </w:rPr>
        <w:tab/>
      </w:r>
      <w:r w:rsidRPr="007625DB">
        <w:rPr>
          <w:b/>
          <w:sz w:val="23"/>
          <w:szCs w:val="23"/>
        </w:rPr>
        <w:tab/>
      </w:r>
      <w:r w:rsidRPr="007625DB">
        <w:rPr>
          <w:b/>
          <w:sz w:val="23"/>
          <w:szCs w:val="23"/>
        </w:rPr>
        <w:tab/>
      </w:r>
      <w:r w:rsidRPr="007625DB">
        <w:rPr>
          <w:b/>
          <w:sz w:val="23"/>
          <w:szCs w:val="23"/>
        </w:rPr>
        <w:tab/>
      </w:r>
      <w:r w:rsidRPr="007625DB">
        <w:rPr>
          <w:b/>
          <w:sz w:val="23"/>
          <w:szCs w:val="23"/>
        </w:rPr>
        <w:tab/>
        <w:t xml:space="preserve"> WYKONAWCA</w:t>
      </w:r>
    </w:p>
    <w:p w14:paraId="2F048BA3" w14:textId="7BF8B885" w:rsidR="00063212" w:rsidRDefault="00063212" w:rsidP="007625DB">
      <w:pPr>
        <w:spacing w:line="276" w:lineRule="auto"/>
        <w:jc w:val="both"/>
        <w:rPr>
          <w:sz w:val="23"/>
          <w:szCs w:val="23"/>
        </w:rPr>
      </w:pPr>
    </w:p>
    <w:p w14:paraId="0FCBC8D8" w14:textId="17E4CA22" w:rsidR="00DA5239" w:rsidRDefault="00DA5239" w:rsidP="007625DB">
      <w:pPr>
        <w:spacing w:line="276" w:lineRule="auto"/>
        <w:jc w:val="both"/>
        <w:rPr>
          <w:sz w:val="23"/>
          <w:szCs w:val="23"/>
        </w:rPr>
      </w:pPr>
    </w:p>
    <w:p w14:paraId="3F2B2EA7" w14:textId="76A98E43" w:rsidR="00DA5239" w:rsidRDefault="00DA5239" w:rsidP="007625DB">
      <w:pPr>
        <w:spacing w:line="276" w:lineRule="auto"/>
        <w:jc w:val="both"/>
        <w:rPr>
          <w:sz w:val="23"/>
          <w:szCs w:val="23"/>
        </w:rPr>
      </w:pPr>
    </w:p>
    <w:p w14:paraId="61C3991F" w14:textId="27D632F9" w:rsidR="00DA5239" w:rsidRDefault="00DA5239" w:rsidP="007625DB">
      <w:pPr>
        <w:spacing w:line="276" w:lineRule="auto"/>
        <w:jc w:val="both"/>
        <w:rPr>
          <w:sz w:val="23"/>
          <w:szCs w:val="23"/>
        </w:rPr>
      </w:pPr>
    </w:p>
    <w:p w14:paraId="5F6E45D5" w14:textId="77777777" w:rsidR="00DA5239" w:rsidRPr="007625DB" w:rsidRDefault="00DA5239" w:rsidP="007625DB">
      <w:pPr>
        <w:spacing w:line="276" w:lineRule="auto"/>
        <w:jc w:val="both"/>
        <w:rPr>
          <w:sz w:val="23"/>
          <w:szCs w:val="23"/>
        </w:rPr>
      </w:pPr>
    </w:p>
    <w:p w14:paraId="5C6DB1E6" w14:textId="77777777" w:rsidR="00063212" w:rsidRPr="007625DB" w:rsidRDefault="00063212" w:rsidP="007625DB">
      <w:pPr>
        <w:spacing w:line="276" w:lineRule="auto"/>
        <w:rPr>
          <w:b/>
          <w:sz w:val="23"/>
          <w:szCs w:val="23"/>
        </w:rPr>
      </w:pPr>
      <w:r w:rsidRPr="007625DB">
        <w:rPr>
          <w:b/>
          <w:sz w:val="23"/>
          <w:szCs w:val="23"/>
        </w:rPr>
        <w:lastRenderedPageBreak/>
        <w:t>Załączniki:</w:t>
      </w:r>
    </w:p>
    <w:p w14:paraId="774E9B8B" w14:textId="77777777" w:rsidR="00063212" w:rsidRPr="007625DB" w:rsidRDefault="00063212" w:rsidP="007625DB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7625DB">
        <w:rPr>
          <w:rFonts w:ascii="Times New Roman" w:hAnsi="Times New Roman" w:cs="Times New Roman"/>
          <w:sz w:val="23"/>
          <w:szCs w:val="23"/>
        </w:rPr>
        <w:t>dokumenty potwierdzające umocowanie osób reprezentujących Wykonawcę</w:t>
      </w:r>
    </w:p>
    <w:p w14:paraId="1DB21F48" w14:textId="0545BCD1" w:rsidR="00063212" w:rsidRPr="007625DB" w:rsidRDefault="00063212" w:rsidP="007625DB">
      <w:pPr>
        <w:pStyle w:val="Akapitzlist"/>
        <w:numPr>
          <w:ilvl w:val="0"/>
          <w:numId w:val="20"/>
        </w:numPr>
        <w:suppressAutoHyphens w:val="0"/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7625DB">
        <w:rPr>
          <w:rFonts w:ascii="Times New Roman" w:hAnsi="Times New Roman" w:cs="Times New Roman"/>
          <w:sz w:val="23"/>
          <w:szCs w:val="23"/>
        </w:rPr>
        <w:t>szczegółowy wykaz prac stanowiących Przedmiot</w:t>
      </w:r>
      <w:r w:rsidR="00426FE6" w:rsidRPr="007625DB">
        <w:rPr>
          <w:rFonts w:ascii="Times New Roman" w:hAnsi="Times New Roman" w:cs="Times New Roman"/>
          <w:sz w:val="23"/>
          <w:szCs w:val="23"/>
        </w:rPr>
        <w:t xml:space="preserve"> U</w:t>
      </w:r>
      <w:r w:rsidRPr="007625DB">
        <w:rPr>
          <w:rFonts w:ascii="Times New Roman" w:hAnsi="Times New Roman" w:cs="Times New Roman"/>
          <w:sz w:val="23"/>
          <w:szCs w:val="23"/>
        </w:rPr>
        <w:t>mowy</w:t>
      </w:r>
    </w:p>
    <w:p w14:paraId="5566C354" w14:textId="77777777" w:rsidR="00063212" w:rsidRPr="007625DB" w:rsidRDefault="00063212" w:rsidP="007625DB">
      <w:pPr>
        <w:pStyle w:val="Akapitzlist"/>
        <w:numPr>
          <w:ilvl w:val="0"/>
          <w:numId w:val="20"/>
        </w:numPr>
        <w:suppressAutoHyphens w:val="0"/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7625DB">
        <w:rPr>
          <w:rFonts w:ascii="Times New Roman" w:hAnsi="Times New Roman" w:cs="Times New Roman"/>
          <w:sz w:val="23"/>
          <w:szCs w:val="23"/>
        </w:rPr>
        <w:t>aktualnie obowiązująca polisa</w:t>
      </w:r>
    </w:p>
    <w:p w14:paraId="626053DE" w14:textId="77777777" w:rsidR="00063212" w:rsidRPr="007625DB" w:rsidRDefault="00063212" w:rsidP="007625DB">
      <w:pPr>
        <w:pStyle w:val="Tekstpodstawowy3"/>
        <w:widowControl w:val="0"/>
        <w:tabs>
          <w:tab w:val="left" w:pos="426"/>
        </w:tabs>
        <w:suppressAutoHyphens w:val="0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62636EDD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08BF2915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6347A23E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71868E3C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2175F2F5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3D49B3DC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5B27760A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4FD880CA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6AAD5EA8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04102304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2228581B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32459980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34BB5B7E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47DDDFFB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16CE4F5A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01E30B31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3B4A0D1F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74FD4F5F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4F5603C7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56D6E127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69A44B0F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63D25093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7A1F0045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2C62FFF4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00DAAFBC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379143CC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46ABA97A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652E93BA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084D6D1A" w14:textId="2479F23E" w:rsidR="00081338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754F03A5" w14:textId="734BC9F3" w:rsidR="00DA5239" w:rsidRDefault="00DA5239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3D8F569B" w14:textId="3EFA3E5E" w:rsidR="00DA5239" w:rsidRDefault="00DA5239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21376F9F" w14:textId="66C1E793" w:rsidR="00DA5239" w:rsidRDefault="00DA5239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37DDD0D0" w14:textId="53A0904E" w:rsidR="00DA5239" w:rsidRDefault="00DA5239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51CCEAE2" w14:textId="3D5BC52E" w:rsidR="00DA5239" w:rsidRDefault="00DA5239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04A850D4" w14:textId="483183B2" w:rsidR="00DA5239" w:rsidRDefault="00DA5239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2E9623B9" w14:textId="50E544CD" w:rsidR="00DA5239" w:rsidRDefault="00DA5239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068D4916" w14:textId="77777777" w:rsidR="00DA5239" w:rsidRPr="007625DB" w:rsidRDefault="00DA5239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66F428F3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3DA3318B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62CF2290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74369439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17195AF3" w14:textId="77777777" w:rsidR="00081338" w:rsidRPr="007625DB" w:rsidRDefault="00081338" w:rsidP="007625DB">
      <w:pPr>
        <w:spacing w:line="276" w:lineRule="auto"/>
        <w:jc w:val="right"/>
        <w:rPr>
          <w:b/>
          <w:bCs/>
          <w:sz w:val="23"/>
          <w:szCs w:val="23"/>
        </w:rPr>
      </w:pPr>
    </w:p>
    <w:p w14:paraId="1BEED611" w14:textId="6CE13774" w:rsidR="008F5ED4" w:rsidRPr="007625DB" w:rsidRDefault="00426FE6" w:rsidP="007625DB">
      <w:pPr>
        <w:spacing w:line="276" w:lineRule="auto"/>
        <w:jc w:val="right"/>
        <w:rPr>
          <w:b/>
          <w:bCs/>
          <w:sz w:val="23"/>
          <w:szCs w:val="23"/>
        </w:rPr>
      </w:pPr>
      <w:r w:rsidRPr="007625DB">
        <w:rPr>
          <w:b/>
          <w:bCs/>
          <w:sz w:val="23"/>
          <w:szCs w:val="23"/>
        </w:rPr>
        <w:lastRenderedPageBreak/>
        <w:t>Załącznik nr 2</w:t>
      </w:r>
    </w:p>
    <w:p w14:paraId="118F5AA9" w14:textId="77777777" w:rsidR="00081338" w:rsidRPr="007625DB" w:rsidRDefault="00081338" w:rsidP="007625DB">
      <w:pPr>
        <w:spacing w:line="276" w:lineRule="auto"/>
        <w:jc w:val="both"/>
        <w:rPr>
          <w:sz w:val="23"/>
          <w:szCs w:val="23"/>
        </w:rPr>
      </w:pPr>
    </w:p>
    <w:p w14:paraId="0BF1044A" w14:textId="6ED12A1D" w:rsidR="00081338" w:rsidRPr="001656D5" w:rsidRDefault="00081338" w:rsidP="007625DB">
      <w:pPr>
        <w:spacing w:line="276" w:lineRule="auto"/>
        <w:jc w:val="both"/>
        <w:rPr>
          <w:b/>
          <w:sz w:val="23"/>
          <w:szCs w:val="23"/>
        </w:rPr>
      </w:pPr>
      <w:r w:rsidRPr="001656D5">
        <w:rPr>
          <w:b/>
          <w:sz w:val="23"/>
          <w:szCs w:val="23"/>
        </w:rPr>
        <w:t>Zakres wykonywanych czynności w ramach Konserwacji:</w:t>
      </w:r>
    </w:p>
    <w:p w14:paraId="69498D53" w14:textId="77777777" w:rsidR="00240097" w:rsidRPr="007625DB" w:rsidRDefault="00240097" w:rsidP="007625DB">
      <w:pPr>
        <w:spacing w:line="276" w:lineRule="auto"/>
        <w:jc w:val="both"/>
        <w:rPr>
          <w:sz w:val="23"/>
          <w:szCs w:val="23"/>
        </w:rPr>
      </w:pPr>
    </w:p>
    <w:p w14:paraId="617687C2" w14:textId="77777777" w:rsidR="00DA5239" w:rsidRPr="00DA5239" w:rsidRDefault="00240097" w:rsidP="00DA5239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A5239">
        <w:rPr>
          <w:rFonts w:ascii="Times New Roman" w:hAnsi="Times New Roman" w:cs="Times New Roman"/>
          <w:sz w:val="23"/>
          <w:szCs w:val="23"/>
        </w:rPr>
        <w:t>S</w:t>
      </w:r>
      <w:r w:rsidR="00081338" w:rsidRPr="00DA5239">
        <w:rPr>
          <w:rFonts w:ascii="Times New Roman" w:hAnsi="Times New Roman" w:cs="Times New Roman"/>
          <w:sz w:val="23"/>
          <w:szCs w:val="23"/>
        </w:rPr>
        <w:t>prawdzenie armatury pod kątem uszkodzeń mechanicznych (szczelności, dokręcenie, przesmarowanie, wymiana uszczelek)</w:t>
      </w:r>
      <w:r w:rsidRPr="00DA5239">
        <w:rPr>
          <w:rFonts w:ascii="Times New Roman" w:hAnsi="Times New Roman" w:cs="Times New Roman"/>
          <w:sz w:val="23"/>
          <w:szCs w:val="23"/>
        </w:rPr>
        <w:t>.</w:t>
      </w:r>
    </w:p>
    <w:p w14:paraId="46911DDC" w14:textId="77777777" w:rsidR="00DA5239" w:rsidRPr="00DA5239" w:rsidRDefault="00240097" w:rsidP="00DA5239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A5239">
        <w:rPr>
          <w:rFonts w:ascii="Times New Roman" w:hAnsi="Times New Roman" w:cs="Times New Roman"/>
          <w:sz w:val="23"/>
          <w:szCs w:val="23"/>
        </w:rPr>
        <w:t>K</w:t>
      </w:r>
      <w:r w:rsidR="00081338" w:rsidRPr="00DA5239">
        <w:rPr>
          <w:rFonts w:ascii="Times New Roman" w:hAnsi="Times New Roman" w:cs="Times New Roman"/>
          <w:sz w:val="23"/>
          <w:szCs w:val="23"/>
        </w:rPr>
        <w:t>onserwacja zaworów zwrotnych i odcinających (dokręcenie, przesmarowanie)</w:t>
      </w:r>
      <w:r w:rsidR="00DA5239" w:rsidRPr="00DA5239">
        <w:rPr>
          <w:rFonts w:ascii="Times New Roman" w:hAnsi="Times New Roman" w:cs="Times New Roman"/>
          <w:sz w:val="23"/>
          <w:szCs w:val="23"/>
        </w:rPr>
        <w:t>.</w:t>
      </w:r>
    </w:p>
    <w:p w14:paraId="71ACA2CA" w14:textId="77777777" w:rsidR="00DA5239" w:rsidRPr="00DA5239" w:rsidRDefault="00240097" w:rsidP="00DA5239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A5239">
        <w:rPr>
          <w:rFonts w:ascii="Times New Roman" w:hAnsi="Times New Roman" w:cs="Times New Roman"/>
          <w:sz w:val="23"/>
          <w:szCs w:val="23"/>
        </w:rPr>
        <w:t>P</w:t>
      </w:r>
      <w:r w:rsidR="00081338" w:rsidRPr="00DA5239">
        <w:rPr>
          <w:rFonts w:ascii="Times New Roman" w:hAnsi="Times New Roman" w:cs="Times New Roman"/>
          <w:sz w:val="23"/>
          <w:szCs w:val="23"/>
        </w:rPr>
        <w:t>omiar cieśnienia gazu w zbiorniku przeponowym oraz w razie potrzeby jego uzupełnienie</w:t>
      </w:r>
      <w:r w:rsidRPr="00DA5239">
        <w:rPr>
          <w:rFonts w:ascii="Times New Roman" w:hAnsi="Times New Roman" w:cs="Times New Roman"/>
          <w:sz w:val="23"/>
          <w:szCs w:val="23"/>
        </w:rPr>
        <w:t>.</w:t>
      </w:r>
    </w:p>
    <w:p w14:paraId="11C97FDE" w14:textId="77777777" w:rsidR="00DA5239" w:rsidRPr="00DA5239" w:rsidRDefault="00240097" w:rsidP="00DA5239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A5239">
        <w:rPr>
          <w:rFonts w:ascii="Times New Roman" w:hAnsi="Times New Roman" w:cs="Times New Roman"/>
          <w:sz w:val="23"/>
          <w:szCs w:val="23"/>
        </w:rPr>
        <w:t>S</w:t>
      </w:r>
      <w:r w:rsidR="00081338" w:rsidRPr="00DA5239">
        <w:rPr>
          <w:rFonts w:ascii="Times New Roman" w:hAnsi="Times New Roman" w:cs="Times New Roman"/>
          <w:sz w:val="23"/>
          <w:szCs w:val="23"/>
        </w:rPr>
        <w:t>prawdzenie uszczelnień mechanicznych pomp oraz w razie potrzeby ich regulacja</w:t>
      </w:r>
      <w:r w:rsidRPr="00DA5239">
        <w:rPr>
          <w:rFonts w:ascii="Times New Roman" w:hAnsi="Times New Roman" w:cs="Times New Roman"/>
          <w:sz w:val="23"/>
          <w:szCs w:val="23"/>
        </w:rPr>
        <w:t>.</w:t>
      </w:r>
    </w:p>
    <w:p w14:paraId="5C6CC158" w14:textId="77777777" w:rsidR="00DA5239" w:rsidRPr="00DA5239" w:rsidRDefault="00240097" w:rsidP="00DA5239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A5239">
        <w:rPr>
          <w:rFonts w:ascii="Times New Roman" w:hAnsi="Times New Roman" w:cs="Times New Roman"/>
          <w:sz w:val="23"/>
          <w:szCs w:val="23"/>
        </w:rPr>
        <w:t>K</w:t>
      </w:r>
      <w:r w:rsidR="00081338" w:rsidRPr="00DA5239">
        <w:rPr>
          <w:rFonts w:ascii="Times New Roman" w:hAnsi="Times New Roman" w:cs="Times New Roman"/>
          <w:sz w:val="23"/>
          <w:szCs w:val="23"/>
        </w:rPr>
        <w:t>ontrola pracy pomp i regulacja sprzęgieł</w:t>
      </w:r>
      <w:r w:rsidRPr="00DA5239">
        <w:rPr>
          <w:rFonts w:ascii="Times New Roman" w:hAnsi="Times New Roman" w:cs="Times New Roman"/>
          <w:sz w:val="23"/>
          <w:szCs w:val="23"/>
        </w:rPr>
        <w:t>.</w:t>
      </w:r>
    </w:p>
    <w:p w14:paraId="70225043" w14:textId="77777777" w:rsidR="00DA5239" w:rsidRPr="00DA5239" w:rsidRDefault="00240097" w:rsidP="00DA5239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A5239">
        <w:rPr>
          <w:rFonts w:ascii="Times New Roman" w:hAnsi="Times New Roman" w:cs="Times New Roman"/>
          <w:sz w:val="23"/>
          <w:szCs w:val="23"/>
        </w:rPr>
        <w:t>S</w:t>
      </w:r>
      <w:r w:rsidR="00081338" w:rsidRPr="00DA5239">
        <w:rPr>
          <w:rFonts w:ascii="Times New Roman" w:hAnsi="Times New Roman" w:cs="Times New Roman"/>
          <w:sz w:val="23"/>
          <w:szCs w:val="23"/>
        </w:rPr>
        <w:t>prawdzenie warunków zasilania hydraulicznych (pomiar wartości ciśnienia)</w:t>
      </w:r>
      <w:r w:rsidRPr="00DA5239">
        <w:rPr>
          <w:rFonts w:ascii="Times New Roman" w:hAnsi="Times New Roman" w:cs="Times New Roman"/>
          <w:sz w:val="23"/>
          <w:szCs w:val="23"/>
        </w:rPr>
        <w:t>.</w:t>
      </w:r>
    </w:p>
    <w:p w14:paraId="124FF095" w14:textId="77777777" w:rsidR="00DA5239" w:rsidRPr="00DA5239" w:rsidRDefault="00240097" w:rsidP="00DA5239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A5239">
        <w:rPr>
          <w:rFonts w:ascii="Times New Roman" w:hAnsi="Times New Roman" w:cs="Times New Roman"/>
          <w:sz w:val="23"/>
          <w:szCs w:val="23"/>
        </w:rPr>
        <w:t>K</w:t>
      </w:r>
      <w:r w:rsidR="00081338" w:rsidRPr="00DA5239">
        <w:rPr>
          <w:rFonts w:ascii="Times New Roman" w:hAnsi="Times New Roman" w:cs="Times New Roman"/>
          <w:sz w:val="23"/>
          <w:szCs w:val="23"/>
        </w:rPr>
        <w:t>ontrola pracy silników pod katem hałasu, pracy łożysk oraz w razie potrzeby regulacja</w:t>
      </w:r>
      <w:r w:rsidRPr="00DA5239">
        <w:rPr>
          <w:rFonts w:ascii="Times New Roman" w:hAnsi="Times New Roman" w:cs="Times New Roman"/>
          <w:sz w:val="23"/>
          <w:szCs w:val="23"/>
        </w:rPr>
        <w:t>.</w:t>
      </w:r>
    </w:p>
    <w:p w14:paraId="6FF3DD78" w14:textId="77777777" w:rsidR="00DA5239" w:rsidRPr="00DA5239" w:rsidRDefault="00240097" w:rsidP="00DA5239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A5239">
        <w:rPr>
          <w:rFonts w:ascii="Times New Roman" w:hAnsi="Times New Roman" w:cs="Times New Roman"/>
          <w:sz w:val="23"/>
          <w:szCs w:val="23"/>
        </w:rPr>
        <w:t>P</w:t>
      </w:r>
      <w:r w:rsidR="00081338" w:rsidRPr="00DA5239">
        <w:rPr>
          <w:rFonts w:ascii="Times New Roman" w:hAnsi="Times New Roman" w:cs="Times New Roman"/>
          <w:sz w:val="23"/>
          <w:szCs w:val="23"/>
        </w:rPr>
        <w:t>omiar prądu silników</w:t>
      </w:r>
      <w:r w:rsidRPr="00DA5239">
        <w:rPr>
          <w:rFonts w:ascii="Times New Roman" w:hAnsi="Times New Roman" w:cs="Times New Roman"/>
          <w:sz w:val="23"/>
          <w:szCs w:val="23"/>
        </w:rPr>
        <w:t>.</w:t>
      </w:r>
    </w:p>
    <w:p w14:paraId="60444CF5" w14:textId="77777777" w:rsidR="00DA5239" w:rsidRPr="00DA5239" w:rsidRDefault="00240097" w:rsidP="00DA5239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A5239">
        <w:rPr>
          <w:rFonts w:ascii="Times New Roman" w:hAnsi="Times New Roman" w:cs="Times New Roman"/>
          <w:sz w:val="23"/>
          <w:szCs w:val="23"/>
        </w:rPr>
        <w:t>R</w:t>
      </w:r>
      <w:r w:rsidR="00081338" w:rsidRPr="00DA5239">
        <w:rPr>
          <w:rFonts w:ascii="Times New Roman" w:hAnsi="Times New Roman" w:cs="Times New Roman"/>
          <w:sz w:val="23"/>
          <w:szCs w:val="23"/>
        </w:rPr>
        <w:t>egulacja (korekta) parametrów układu sterowania</w:t>
      </w:r>
      <w:r w:rsidRPr="00DA5239">
        <w:rPr>
          <w:rFonts w:ascii="Times New Roman" w:hAnsi="Times New Roman" w:cs="Times New Roman"/>
          <w:sz w:val="23"/>
          <w:szCs w:val="23"/>
        </w:rPr>
        <w:t>.</w:t>
      </w:r>
    </w:p>
    <w:p w14:paraId="241CC726" w14:textId="77777777" w:rsidR="00DA5239" w:rsidRPr="00DA5239" w:rsidRDefault="00240097" w:rsidP="00DA5239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A5239">
        <w:rPr>
          <w:rFonts w:ascii="Times New Roman" w:hAnsi="Times New Roman" w:cs="Times New Roman"/>
          <w:sz w:val="23"/>
          <w:szCs w:val="23"/>
        </w:rPr>
        <w:t>D</w:t>
      </w:r>
      <w:r w:rsidR="00081338" w:rsidRPr="00DA5239">
        <w:rPr>
          <w:rFonts w:ascii="Times New Roman" w:hAnsi="Times New Roman" w:cs="Times New Roman"/>
          <w:sz w:val="23"/>
          <w:szCs w:val="23"/>
        </w:rPr>
        <w:t>okręcenie zacisków elektrycznych</w:t>
      </w:r>
      <w:r w:rsidRPr="00DA5239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28D807C0" w14:textId="77777777" w:rsidR="00DA5239" w:rsidRPr="00DA5239" w:rsidRDefault="00240097" w:rsidP="00DA5239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A5239">
        <w:rPr>
          <w:rFonts w:ascii="Times New Roman" w:hAnsi="Times New Roman" w:cs="Times New Roman"/>
          <w:sz w:val="23"/>
          <w:szCs w:val="23"/>
        </w:rPr>
        <w:t>K</w:t>
      </w:r>
      <w:r w:rsidR="00081338" w:rsidRPr="00DA5239">
        <w:rPr>
          <w:rFonts w:ascii="Times New Roman" w:hAnsi="Times New Roman" w:cs="Times New Roman"/>
          <w:sz w:val="23"/>
          <w:szCs w:val="23"/>
        </w:rPr>
        <w:t>ontrola poprawności działania czujników (nadajników)</w:t>
      </w:r>
      <w:r w:rsidRPr="00DA5239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0994450" w14:textId="26F8700B" w:rsidR="00DA5239" w:rsidRPr="00DA5239" w:rsidRDefault="00240097" w:rsidP="00DA5239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A5239">
        <w:rPr>
          <w:rFonts w:ascii="Times New Roman" w:hAnsi="Times New Roman" w:cs="Times New Roman"/>
          <w:sz w:val="23"/>
          <w:szCs w:val="23"/>
        </w:rPr>
        <w:t>S</w:t>
      </w:r>
      <w:r w:rsidR="00081338" w:rsidRPr="00DA5239">
        <w:rPr>
          <w:rFonts w:ascii="Times New Roman" w:hAnsi="Times New Roman" w:cs="Times New Roman"/>
          <w:sz w:val="23"/>
          <w:szCs w:val="23"/>
        </w:rPr>
        <w:t xml:space="preserve">prawdzenie działania zabezpieczenia przed </w:t>
      </w:r>
      <w:proofErr w:type="spellStart"/>
      <w:r w:rsidR="00081338" w:rsidRPr="00DA5239">
        <w:rPr>
          <w:rFonts w:ascii="Times New Roman" w:hAnsi="Times New Roman" w:cs="Times New Roman"/>
          <w:sz w:val="23"/>
          <w:szCs w:val="23"/>
        </w:rPr>
        <w:t>suchobiegiem</w:t>
      </w:r>
      <w:proofErr w:type="spellEnd"/>
      <w:r w:rsidR="00081338" w:rsidRPr="00DA5239">
        <w:rPr>
          <w:rFonts w:ascii="Times New Roman" w:hAnsi="Times New Roman" w:cs="Times New Roman"/>
          <w:sz w:val="23"/>
          <w:szCs w:val="23"/>
        </w:rPr>
        <w:t xml:space="preserve"> oraz przeczyszczenie przewodów, </w:t>
      </w:r>
      <w:r w:rsidR="00DA5239">
        <w:rPr>
          <w:rFonts w:ascii="Times New Roman" w:hAnsi="Times New Roman" w:cs="Times New Roman"/>
          <w:sz w:val="23"/>
          <w:szCs w:val="23"/>
        </w:rPr>
        <w:br/>
      </w:r>
      <w:r w:rsidR="00081338" w:rsidRPr="00DA5239">
        <w:rPr>
          <w:rFonts w:ascii="Times New Roman" w:hAnsi="Times New Roman" w:cs="Times New Roman"/>
          <w:sz w:val="23"/>
          <w:szCs w:val="23"/>
        </w:rPr>
        <w:t>w razie potrzeby czyszczenie sond COW</w:t>
      </w:r>
      <w:r w:rsidRPr="00DA5239">
        <w:rPr>
          <w:rFonts w:ascii="Times New Roman" w:hAnsi="Times New Roman" w:cs="Times New Roman"/>
          <w:sz w:val="23"/>
          <w:szCs w:val="23"/>
        </w:rPr>
        <w:t>.</w:t>
      </w:r>
    </w:p>
    <w:p w14:paraId="7CA5F027" w14:textId="77777777" w:rsidR="00DA5239" w:rsidRPr="00DA5239" w:rsidRDefault="00240097" w:rsidP="00DA5239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A5239">
        <w:rPr>
          <w:rFonts w:ascii="Times New Roman" w:hAnsi="Times New Roman" w:cs="Times New Roman"/>
          <w:sz w:val="23"/>
          <w:szCs w:val="23"/>
        </w:rPr>
        <w:t>S</w:t>
      </w:r>
      <w:r w:rsidR="00081338" w:rsidRPr="00DA5239">
        <w:rPr>
          <w:rFonts w:ascii="Times New Roman" w:hAnsi="Times New Roman" w:cs="Times New Roman"/>
          <w:sz w:val="23"/>
          <w:szCs w:val="23"/>
        </w:rPr>
        <w:t>prawdzenie działania przetwornicy w tym regulacja parametrów</w:t>
      </w:r>
      <w:r w:rsidRPr="00DA5239">
        <w:rPr>
          <w:rFonts w:ascii="Times New Roman" w:hAnsi="Times New Roman" w:cs="Times New Roman"/>
          <w:sz w:val="23"/>
          <w:szCs w:val="23"/>
        </w:rPr>
        <w:t>.</w:t>
      </w:r>
    </w:p>
    <w:p w14:paraId="3427A002" w14:textId="77777777" w:rsidR="00DA5239" w:rsidRPr="00DA5239" w:rsidRDefault="00240097" w:rsidP="00DA5239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A5239">
        <w:rPr>
          <w:rFonts w:ascii="Times New Roman" w:hAnsi="Times New Roman" w:cs="Times New Roman"/>
          <w:sz w:val="23"/>
          <w:szCs w:val="23"/>
        </w:rPr>
        <w:t>K</w:t>
      </w:r>
      <w:r w:rsidR="00081338" w:rsidRPr="00DA5239">
        <w:rPr>
          <w:rFonts w:ascii="Times New Roman" w:hAnsi="Times New Roman" w:cs="Times New Roman"/>
          <w:sz w:val="23"/>
          <w:szCs w:val="23"/>
        </w:rPr>
        <w:t>ontrola pracy wyzwalaczy termicznych</w:t>
      </w:r>
      <w:r w:rsidRPr="00DA5239">
        <w:rPr>
          <w:rFonts w:ascii="Times New Roman" w:hAnsi="Times New Roman" w:cs="Times New Roman"/>
          <w:sz w:val="23"/>
          <w:szCs w:val="23"/>
        </w:rPr>
        <w:t>.</w:t>
      </w:r>
    </w:p>
    <w:p w14:paraId="38263E9E" w14:textId="77777777" w:rsidR="00DA5239" w:rsidRPr="00DA5239" w:rsidRDefault="00240097" w:rsidP="00DA5239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A5239">
        <w:rPr>
          <w:rFonts w:ascii="Times New Roman" w:hAnsi="Times New Roman" w:cs="Times New Roman"/>
          <w:sz w:val="23"/>
          <w:szCs w:val="23"/>
        </w:rPr>
        <w:t>K</w:t>
      </w:r>
      <w:r w:rsidR="00081338" w:rsidRPr="00DA5239">
        <w:rPr>
          <w:rFonts w:ascii="Times New Roman" w:hAnsi="Times New Roman" w:cs="Times New Roman"/>
          <w:sz w:val="23"/>
          <w:szCs w:val="23"/>
        </w:rPr>
        <w:t>ontrola zabezpieczenia zaniku fazy (symulacja zaniku zasilania)</w:t>
      </w:r>
      <w:r w:rsidRPr="00DA5239">
        <w:rPr>
          <w:rFonts w:ascii="Times New Roman" w:hAnsi="Times New Roman" w:cs="Times New Roman"/>
          <w:sz w:val="23"/>
          <w:szCs w:val="23"/>
        </w:rPr>
        <w:t>.</w:t>
      </w:r>
    </w:p>
    <w:p w14:paraId="5D74C676" w14:textId="77777777" w:rsidR="00DA5239" w:rsidRPr="00DA5239" w:rsidRDefault="00240097" w:rsidP="00DA5239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A5239">
        <w:rPr>
          <w:rFonts w:ascii="Times New Roman" w:hAnsi="Times New Roman" w:cs="Times New Roman"/>
          <w:sz w:val="23"/>
          <w:szCs w:val="23"/>
        </w:rPr>
        <w:t>D</w:t>
      </w:r>
      <w:r w:rsidR="00081338" w:rsidRPr="00DA5239">
        <w:rPr>
          <w:rFonts w:ascii="Times New Roman" w:hAnsi="Times New Roman" w:cs="Times New Roman"/>
          <w:sz w:val="23"/>
          <w:szCs w:val="23"/>
        </w:rPr>
        <w:t>okonanie wpisu do książki eksploatacji</w:t>
      </w:r>
      <w:r w:rsidRPr="00DA5239">
        <w:rPr>
          <w:rFonts w:ascii="Times New Roman" w:hAnsi="Times New Roman" w:cs="Times New Roman"/>
          <w:sz w:val="23"/>
          <w:szCs w:val="23"/>
        </w:rPr>
        <w:t>.</w:t>
      </w:r>
    </w:p>
    <w:p w14:paraId="2431F957" w14:textId="77777777" w:rsidR="00DA5239" w:rsidRPr="00DA5239" w:rsidRDefault="00240097" w:rsidP="00DA5239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A5239">
        <w:rPr>
          <w:rFonts w:ascii="Times New Roman" w:hAnsi="Times New Roman" w:cs="Times New Roman"/>
          <w:sz w:val="23"/>
          <w:szCs w:val="23"/>
        </w:rPr>
        <w:t>S</w:t>
      </w:r>
      <w:r w:rsidR="00081338" w:rsidRPr="00DA5239">
        <w:rPr>
          <w:rFonts w:ascii="Times New Roman" w:hAnsi="Times New Roman" w:cs="Times New Roman"/>
          <w:sz w:val="23"/>
          <w:szCs w:val="23"/>
        </w:rPr>
        <w:t>porządzenie protokołu z usługi konserwacji</w:t>
      </w:r>
      <w:r w:rsidRPr="00DA5239">
        <w:rPr>
          <w:rFonts w:ascii="Times New Roman" w:hAnsi="Times New Roman" w:cs="Times New Roman"/>
          <w:sz w:val="23"/>
          <w:szCs w:val="23"/>
        </w:rPr>
        <w:t>.</w:t>
      </w:r>
    </w:p>
    <w:p w14:paraId="5D1627E7" w14:textId="2514A606" w:rsidR="00081338" w:rsidRPr="00DA5239" w:rsidRDefault="00240097" w:rsidP="00DA5239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A5239">
        <w:rPr>
          <w:rFonts w:ascii="Times New Roman" w:hAnsi="Times New Roman" w:cs="Times New Roman"/>
          <w:sz w:val="23"/>
          <w:szCs w:val="23"/>
        </w:rPr>
        <w:t>W</w:t>
      </w:r>
      <w:r w:rsidR="00081338" w:rsidRPr="00DA5239">
        <w:rPr>
          <w:rFonts w:ascii="Times New Roman" w:hAnsi="Times New Roman" w:cs="Times New Roman"/>
          <w:sz w:val="23"/>
          <w:szCs w:val="23"/>
        </w:rPr>
        <w:t>skazanie zaleceń.</w:t>
      </w:r>
    </w:p>
    <w:p w14:paraId="34970A3E" w14:textId="77777777" w:rsidR="00ED7868" w:rsidRPr="007625DB" w:rsidRDefault="00ED7868" w:rsidP="007625DB">
      <w:pPr>
        <w:spacing w:line="276" w:lineRule="auto"/>
        <w:jc w:val="both"/>
        <w:rPr>
          <w:sz w:val="23"/>
          <w:szCs w:val="23"/>
        </w:rPr>
      </w:pPr>
    </w:p>
    <w:sectPr w:rsidR="00ED7868" w:rsidRPr="007625DB" w:rsidSect="007625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7C197" w14:textId="77777777" w:rsidR="00FC39D7" w:rsidRDefault="00FC39D7" w:rsidP="008948D3">
      <w:r>
        <w:separator/>
      </w:r>
    </w:p>
  </w:endnote>
  <w:endnote w:type="continuationSeparator" w:id="0">
    <w:p w14:paraId="68F2CD70" w14:textId="77777777" w:rsidR="00FC39D7" w:rsidRDefault="00FC39D7" w:rsidP="0089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A8DEE" w14:textId="77777777" w:rsidR="001656D5" w:rsidRDefault="001656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0896531"/>
      <w:docPartObj>
        <w:docPartGallery w:val="Page Numbers (Bottom of Page)"/>
        <w:docPartUnique/>
      </w:docPartObj>
    </w:sdtPr>
    <w:sdtEndPr/>
    <w:sdtContent>
      <w:p w14:paraId="0B16EF4D" w14:textId="77777777" w:rsidR="00063212" w:rsidRDefault="000632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574">
          <w:rPr>
            <w:noProof/>
          </w:rPr>
          <w:t>5</w:t>
        </w:r>
        <w:r>
          <w:fldChar w:fldCharType="end"/>
        </w:r>
      </w:p>
    </w:sdtContent>
  </w:sdt>
  <w:p w14:paraId="09E71C71" w14:textId="77777777" w:rsidR="00063212" w:rsidRDefault="000632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24AA3" w14:textId="77777777" w:rsidR="001656D5" w:rsidRDefault="001656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B6D11" w14:textId="77777777" w:rsidR="00FC39D7" w:rsidRDefault="00FC39D7" w:rsidP="008948D3">
      <w:r>
        <w:separator/>
      </w:r>
    </w:p>
  </w:footnote>
  <w:footnote w:type="continuationSeparator" w:id="0">
    <w:p w14:paraId="11A01B94" w14:textId="77777777" w:rsidR="00FC39D7" w:rsidRDefault="00FC39D7" w:rsidP="0089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DBA4B" w14:textId="77777777" w:rsidR="001656D5" w:rsidRDefault="001656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62BDC" w14:textId="77777777" w:rsidR="003D08C0" w:rsidRDefault="0032144C" w:rsidP="008948D3">
    <w:pPr>
      <w:pStyle w:val="Nagwek"/>
      <w:jc w:val="center"/>
      <w:rPr>
        <w:b/>
        <w:i/>
        <w:sz w:val="20"/>
        <w:szCs w:val="20"/>
      </w:rPr>
    </w:pPr>
    <w:r w:rsidRPr="00E1742B">
      <w:rPr>
        <w:b/>
        <w:i/>
        <w:sz w:val="20"/>
        <w:szCs w:val="20"/>
      </w:rPr>
      <w:t>Dwie k</w:t>
    </w:r>
    <w:r w:rsidR="00063212" w:rsidRPr="00E1742B">
      <w:rPr>
        <w:b/>
        <w:i/>
        <w:sz w:val="20"/>
        <w:szCs w:val="20"/>
      </w:rPr>
      <w:t>onserwacja czterech zestawów hydroforowych w budynkach na</w:t>
    </w:r>
    <w:r w:rsidR="003D08C0">
      <w:rPr>
        <w:b/>
        <w:i/>
        <w:sz w:val="20"/>
        <w:szCs w:val="20"/>
      </w:rPr>
      <w:t xml:space="preserve"> </w:t>
    </w:r>
  </w:p>
  <w:p w14:paraId="7C7D6418" w14:textId="77777777" w:rsidR="003D08C0" w:rsidRDefault="00063212" w:rsidP="008948D3">
    <w:pPr>
      <w:pStyle w:val="Nagwek"/>
      <w:jc w:val="center"/>
      <w:rPr>
        <w:b/>
        <w:i/>
        <w:sz w:val="20"/>
        <w:szCs w:val="20"/>
      </w:rPr>
    </w:pPr>
    <w:r w:rsidRPr="00E1742B">
      <w:rPr>
        <w:b/>
        <w:i/>
        <w:sz w:val="20"/>
        <w:szCs w:val="20"/>
      </w:rPr>
      <w:t>Os</w:t>
    </w:r>
    <w:r w:rsidR="003D08C0">
      <w:rPr>
        <w:b/>
        <w:i/>
        <w:sz w:val="20"/>
        <w:szCs w:val="20"/>
      </w:rPr>
      <w:t>.</w:t>
    </w:r>
    <w:r w:rsidRPr="00E1742B">
      <w:rPr>
        <w:b/>
        <w:i/>
        <w:sz w:val="20"/>
        <w:szCs w:val="20"/>
      </w:rPr>
      <w:t xml:space="preserve"> Jana III Sobieskiego 9, </w:t>
    </w:r>
    <w:r w:rsidR="00E1742B" w:rsidRPr="00E1742B">
      <w:rPr>
        <w:b/>
        <w:i/>
        <w:sz w:val="20"/>
        <w:szCs w:val="20"/>
      </w:rPr>
      <w:t>Os</w:t>
    </w:r>
    <w:r w:rsidR="003D08C0">
      <w:rPr>
        <w:b/>
        <w:i/>
        <w:sz w:val="20"/>
        <w:szCs w:val="20"/>
      </w:rPr>
      <w:t xml:space="preserve">. Jana III Sobieskiego </w:t>
    </w:r>
    <w:r w:rsidRPr="00E1742B">
      <w:rPr>
        <w:b/>
        <w:i/>
        <w:sz w:val="20"/>
        <w:szCs w:val="20"/>
      </w:rPr>
      <w:t xml:space="preserve">11, </w:t>
    </w:r>
    <w:r w:rsidR="00E1742B" w:rsidRPr="00E1742B">
      <w:rPr>
        <w:b/>
        <w:i/>
        <w:sz w:val="20"/>
        <w:szCs w:val="20"/>
      </w:rPr>
      <w:t>Os</w:t>
    </w:r>
    <w:r w:rsidR="003D08C0">
      <w:rPr>
        <w:b/>
        <w:i/>
        <w:sz w:val="20"/>
        <w:szCs w:val="20"/>
      </w:rPr>
      <w:t>.</w:t>
    </w:r>
    <w:r w:rsidR="00E1742B" w:rsidRPr="00E1742B">
      <w:rPr>
        <w:b/>
        <w:i/>
        <w:sz w:val="20"/>
        <w:szCs w:val="20"/>
      </w:rPr>
      <w:t xml:space="preserve"> Jana III Sobieskiego  </w:t>
    </w:r>
    <w:r w:rsidRPr="00E1742B">
      <w:rPr>
        <w:b/>
        <w:i/>
        <w:sz w:val="20"/>
        <w:szCs w:val="20"/>
      </w:rPr>
      <w:t>13,</w:t>
    </w:r>
  </w:p>
  <w:p w14:paraId="7175F05D" w14:textId="77777777" w:rsidR="00063212" w:rsidRPr="00E1742B" w:rsidRDefault="00E1742B" w:rsidP="008948D3">
    <w:pPr>
      <w:pStyle w:val="Nagwek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</w:t>
    </w:r>
    <w:r w:rsidRPr="00E1742B">
      <w:rPr>
        <w:b/>
        <w:i/>
        <w:sz w:val="20"/>
        <w:szCs w:val="20"/>
      </w:rPr>
      <w:t>Os</w:t>
    </w:r>
    <w:r w:rsidR="003D08C0">
      <w:rPr>
        <w:b/>
        <w:i/>
        <w:sz w:val="20"/>
        <w:szCs w:val="20"/>
      </w:rPr>
      <w:t>.</w:t>
    </w:r>
    <w:r w:rsidRPr="00E1742B">
      <w:rPr>
        <w:b/>
        <w:i/>
        <w:sz w:val="20"/>
        <w:szCs w:val="20"/>
      </w:rPr>
      <w:t xml:space="preserve"> Jana III Sobieskiego </w:t>
    </w:r>
    <w:r w:rsidR="00063212" w:rsidRPr="00E1742B">
      <w:rPr>
        <w:b/>
        <w:i/>
        <w:sz w:val="20"/>
        <w:szCs w:val="20"/>
      </w:rPr>
      <w:t>18</w:t>
    </w:r>
  </w:p>
  <w:p w14:paraId="54932588" w14:textId="77777777" w:rsidR="00063212" w:rsidRDefault="000632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D6304" w14:textId="77777777" w:rsidR="001656D5" w:rsidRDefault="001656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4F0F"/>
    <w:multiLevelType w:val="hybridMultilevel"/>
    <w:tmpl w:val="671865A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B85412"/>
    <w:multiLevelType w:val="hybridMultilevel"/>
    <w:tmpl w:val="09789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7A81"/>
    <w:multiLevelType w:val="multilevel"/>
    <w:tmpl w:val="F7A89B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0DC6AE6"/>
    <w:multiLevelType w:val="hybridMultilevel"/>
    <w:tmpl w:val="A230B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5A96"/>
    <w:multiLevelType w:val="hybridMultilevel"/>
    <w:tmpl w:val="D6365040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7A9735B"/>
    <w:multiLevelType w:val="multilevel"/>
    <w:tmpl w:val="6DAA8600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8CF6873"/>
    <w:multiLevelType w:val="multilevel"/>
    <w:tmpl w:val="0A280E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2CAF02ED"/>
    <w:multiLevelType w:val="hybridMultilevel"/>
    <w:tmpl w:val="B79C6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05C9F"/>
    <w:multiLevelType w:val="multilevel"/>
    <w:tmpl w:val="FDFE83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F58008F"/>
    <w:multiLevelType w:val="hybridMultilevel"/>
    <w:tmpl w:val="18C4670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1485E95"/>
    <w:multiLevelType w:val="hybridMultilevel"/>
    <w:tmpl w:val="933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003F5"/>
    <w:multiLevelType w:val="hybridMultilevel"/>
    <w:tmpl w:val="1754408A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54E1E27"/>
    <w:multiLevelType w:val="multilevel"/>
    <w:tmpl w:val="DC50A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2908F7"/>
    <w:multiLevelType w:val="hybridMultilevel"/>
    <w:tmpl w:val="5F187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7714F"/>
    <w:multiLevelType w:val="multilevel"/>
    <w:tmpl w:val="445E48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B7A79A6"/>
    <w:multiLevelType w:val="hybridMultilevel"/>
    <w:tmpl w:val="5C04A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F5114"/>
    <w:multiLevelType w:val="multilevel"/>
    <w:tmpl w:val="88A48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6C02605C"/>
    <w:multiLevelType w:val="multilevel"/>
    <w:tmpl w:val="0A280E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6CAE21F4"/>
    <w:multiLevelType w:val="multilevel"/>
    <w:tmpl w:val="97AE5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CDF6882"/>
    <w:multiLevelType w:val="multilevel"/>
    <w:tmpl w:val="3ADEE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71CC6D3E"/>
    <w:multiLevelType w:val="hybridMultilevel"/>
    <w:tmpl w:val="54F24E5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75382E6F"/>
    <w:multiLevelType w:val="hybridMultilevel"/>
    <w:tmpl w:val="17E862EC"/>
    <w:lvl w:ilvl="0" w:tplc="EA7E9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B1079"/>
    <w:multiLevelType w:val="hybridMultilevel"/>
    <w:tmpl w:val="51CA2424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3" w15:restartNumberingAfterBreak="0">
    <w:nsid w:val="767D77EB"/>
    <w:multiLevelType w:val="hybridMultilevel"/>
    <w:tmpl w:val="72C8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64D76"/>
    <w:multiLevelType w:val="hybridMultilevel"/>
    <w:tmpl w:val="414EDEB6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1"/>
  </w:num>
  <w:num w:numId="5">
    <w:abstractNumId w:val="21"/>
  </w:num>
  <w:num w:numId="6">
    <w:abstractNumId w:val="6"/>
  </w:num>
  <w:num w:numId="7">
    <w:abstractNumId w:val="17"/>
  </w:num>
  <w:num w:numId="8">
    <w:abstractNumId w:val="4"/>
  </w:num>
  <w:num w:numId="9">
    <w:abstractNumId w:val="12"/>
  </w:num>
  <w:num w:numId="10">
    <w:abstractNumId w:val="9"/>
  </w:num>
  <w:num w:numId="11">
    <w:abstractNumId w:val="3"/>
  </w:num>
  <w:num w:numId="12">
    <w:abstractNumId w:val="23"/>
  </w:num>
  <w:num w:numId="13">
    <w:abstractNumId w:val="20"/>
  </w:num>
  <w:num w:numId="14">
    <w:abstractNumId w:val="13"/>
  </w:num>
  <w:num w:numId="15">
    <w:abstractNumId w:val="0"/>
  </w:num>
  <w:num w:numId="16">
    <w:abstractNumId w:val="18"/>
  </w:num>
  <w:num w:numId="17">
    <w:abstractNumId w:val="2"/>
  </w:num>
  <w:num w:numId="18">
    <w:abstractNumId w:val="19"/>
  </w:num>
  <w:num w:numId="19">
    <w:abstractNumId w:val="16"/>
  </w:num>
  <w:num w:numId="20">
    <w:abstractNumId w:val="14"/>
  </w:num>
  <w:num w:numId="21">
    <w:abstractNumId w:val="24"/>
  </w:num>
  <w:num w:numId="22">
    <w:abstractNumId w:val="7"/>
  </w:num>
  <w:num w:numId="23">
    <w:abstractNumId w:val="22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D3"/>
    <w:rsid w:val="00063212"/>
    <w:rsid w:val="00081338"/>
    <w:rsid w:val="000879DE"/>
    <w:rsid w:val="00097574"/>
    <w:rsid w:val="000B6621"/>
    <w:rsid w:val="001656D5"/>
    <w:rsid w:val="00190D9F"/>
    <w:rsid w:val="001A4899"/>
    <w:rsid w:val="002301EE"/>
    <w:rsid w:val="00240097"/>
    <w:rsid w:val="002A485D"/>
    <w:rsid w:val="002D5A8E"/>
    <w:rsid w:val="0032144C"/>
    <w:rsid w:val="0034079D"/>
    <w:rsid w:val="003728DF"/>
    <w:rsid w:val="003801B7"/>
    <w:rsid w:val="003D08C0"/>
    <w:rsid w:val="00426FE6"/>
    <w:rsid w:val="00522B4E"/>
    <w:rsid w:val="00526830"/>
    <w:rsid w:val="00541B4E"/>
    <w:rsid w:val="0056712B"/>
    <w:rsid w:val="005F7F4F"/>
    <w:rsid w:val="00672D9B"/>
    <w:rsid w:val="006F7F51"/>
    <w:rsid w:val="00755E85"/>
    <w:rsid w:val="007625DB"/>
    <w:rsid w:val="007A716E"/>
    <w:rsid w:val="00862853"/>
    <w:rsid w:val="008948D3"/>
    <w:rsid w:val="008F5ED4"/>
    <w:rsid w:val="009538BB"/>
    <w:rsid w:val="00A37451"/>
    <w:rsid w:val="00A6618D"/>
    <w:rsid w:val="00AB52D7"/>
    <w:rsid w:val="00B13736"/>
    <w:rsid w:val="00B864A7"/>
    <w:rsid w:val="00BA21C4"/>
    <w:rsid w:val="00DA5239"/>
    <w:rsid w:val="00DB693E"/>
    <w:rsid w:val="00DD28F5"/>
    <w:rsid w:val="00E1742B"/>
    <w:rsid w:val="00E227B2"/>
    <w:rsid w:val="00ED7868"/>
    <w:rsid w:val="00F93CF2"/>
    <w:rsid w:val="00F94B45"/>
    <w:rsid w:val="00FA3C0E"/>
    <w:rsid w:val="00FA60AF"/>
    <w:rsid w:val="00FB046E"/>
    <w:rsid w:val="00FC39D7"/>
    <w:rsid w:val="00FC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AA11D3"/>
  <w15:docId w15:val="{52E373B6-4517-4CB7-89D6-0B05C122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8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8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8D3"/>
  </w:style>
  <w:style w:type="paragraph" w:styleId="Stopka">
    <w:name w:val="footer"/>
    <w:basedOn w:val="Normalny"/>
    <w:link w:val="StopkaZnak"/>
    <w:uiPriority w:val="99"/>
    <w:unhideWhenUsed/>
    <w:rsid w:val="00894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8D3"/>
  </w:style>
  <w:style w:type="paragraph" w:styleId="Tekstdymka">
    <w:name w:val="Balloon Text"/>
    <w:basedOn w:val="Normalny"/>
    <w:link w:val="TekstdymkaZnak"/>
    <w:uiPriority w:val="99"/>
    <w:semiHidden/>
    <w:unhideWhenUsed/>
    <w:rsid w:val="008948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8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8948D3"/>
    <w:rPr>
      <w:sz w:val="24"/>
      <w:szCs w:val="24"/>
    </w:rPr>
  </w:style>
  <w:style w:type="paragraph" w:customStyle="1" w:styleId="FR4">
    <w:name w:val="FR4"/>
    <w:qFormat/>
    <w:rsid w:val="008948D3"/>
    <w:pPr>
      <w:widowControl w:val="0"/>
      <w:suppressAutoHyphens/>
      <w:spacing w:after="0" w:line="379" w:lineRule="auto"/>
      <w:jc w:val="both"/>
    </w:pPr>
    <w:rPr>
      <w:rFonts w:ascii="Courier New" w:eastAsia="Times New Roman" w:hAnsi="Courier New" w:cs="Times New Roman"/>
      <w:sz w:val="1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948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DB693E"/>
    <w:rPr>
      <w:sz w:val="24"/>
    </w:rPr>
  </w:style>
  <w:style w:type="paragraph" w:styleId="Tekstpodstawowy3">
    <w:name w:val="Body Text 3"/>
    <w:basedOn w:val="Normalny"/>
    <w:link w:val="Tekstpodstawowy3Znak"/>
    <w:qFormat/>
    <w:rsid w:val="00DB693E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B693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54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41B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41B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B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62853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character" w:customStyle="1" w:styleId="TytuZnak">
    <w:name w:val="Tytuł Znak"/>
    <w:basedOn w:val="Domylnaczcionkaakapitu"/>
    <w:link w:val="Tytu"/>
    <w:rsid w:val="00862853"/>
    <w:rPr>
      <w:rFonts w:ascii="Arial" w:eastAsia="Times New Roman" w:hAnsi="Arial" w:cs="Times New Roman"/>
      <w:b/>
      <w:sz w:val="3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0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gotech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469B-2BB2-404D-9383-4748A038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1436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Kaczmarek</dc:creator>
  <cp:lastModifiedBy>Barbara Kaczmarek</cp:lastModifiedBy>
  <cp:revision>3</cp:revision>
  <dcterms:created xsi:type="dcterms:W3CDTF">2023-09-26T06:22:00Z</dcterms:created>
  <dcterms:modified xsi:type="dcterms:W3CDTF">2023-09-26T06:24:00Z</dcterms:modified>
</cp:coreProperties>
</file>