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B8" w:rsidRDefault="00F617B8" w:rsidP="00D4286D">
      <w:pPr>
        <w:pStyle w:val="Standard"/>
        <w:tabs>
          <w:tab w:val="left" w:pos="8325"/>
        </w:tabs>
        <w:autoSpaceDE w:val="0"/>
        <w:spacing w:after="240"/>
        <w:jc w:val="right"/>
      </w:pPr>
      <w:r>
        <w:rPr>
          <w:b/>
          <w:szCs w:val="24"/>
        </w:rPr>
        <w:t>Załącznik nr 4 do SWZ</w:t>
      </w:r>
    </w:p>
    <w:p w:rsidR="00F617B8" w:rsidRDefault="00F617B8" w:rsidP="00D4286D">
      <w:pPr>
        <w:pStyle w:val="Standard"/>
        <w:autoSpaceDE w:val="0"/>
        <w:spacing w:after="240"/>
        <w:jc w:val="right"/>
        <w:rPr>
          <w:b/>
          <w:szCs w:val="24"/>
        </w:rPr>
      </w:pPr>
      <w:r w:rsidRPr="00CF1FB5">
        <w:rPr>
          <w:b/>
        </w:rPr>
        <w:t>znak sprawy: 1/</w:t>
      </w:r>
      <w:r w:rsidR="00A47380">
        <w:rPr>
          <w:b/>
        </w:rPr>
        <w:t>11</w:t>
      </w:r>
      <w:r w:rsidRPr="00CF1FB5">
        <w:rPr>
          <w:b/>
        </w:rPr>
        <w:t>/202</w:t>
      </w:r>
      <w:r w:rsidR="00A47380">
        <w:rPr>
          <w:b/>
        </w:rPr>
        <w:t>3</w:t>
      </w:r>
    </w:p>
    <w:p w:rsidR="00F617B8" w:rsidRDefault="00F617B8" w:rsidP="00D4286D">
      <w:pPr>
        <w:pStyle w:val="Standard"/>
        <w:autoSpaceDE w:val="0"/>
        <w:spacing w:after="240"/>
        <w:jc w:val="center"/>
        <w:rPr>
          <w:b/>
          <w:szCs w:val="24"/>
        </w:rPr>
      </w:pPr>
    </w:p>
    <w:p w:rsidR="00F617B8" w:rsidRDefault="00F617B8" w:rsidP="00D4286D">
      <w:pPr>
        <w:pStyle w:val="Standard"/>
        <w:autoSpaceDE w:val="0"/>
        <w:spacing w:after="240"/>
        <w:jc w:val="center"/>
        <w:rPr>
          <w:b/>
          <w:szCs w:val="24"/>
        </w:rPr>
      </w:pPr>
    </w:p>
    <w:p w:rsidR="008F7E9E" w:rsidRPr="008F7E9E" w:rsidRDefault="008F7E9E" w:rsidP="00D4286D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8F7E9E">
        <w:rPr>
          <w:rFonts w:ascii="Times New Roman" w:hAnsi="Times New Roman"/>
          <w:b/>
          <w:sz w:val="28"/>
          <w:szCs w:val="28"/>
        </w:rPr>
        <w:t>O</w:t>
      </w:r>
      <w:r w:rsidR="00D4286D">
        <w:rPr>
          <w:rFonts w:ascii="Times New Roman" w:hAnsi="Times New Roman"/>
          <w:b/>
          <w:sz w:val="28"/>
          <w:szCs w:val="28"/>
        </w:rPr>
        <w:t>ŚWIADCZENIE DOTYCZĄCE PRZYNALEŻNOŚCI LUB BRAKU PRZYNALEŻNOŚCI DO TEJ SAMEJ GRUPY KAPITAŁOWEJ</w:t>
      </w:r>
    </w:p>
    <w:p w:rsidR="008F7E9E" w:rsidRPr="008F7E9E" w:rsidRDefault="008F7E9E" w:rsidP="00D4286D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8F7E9E" w:rsidRPr="008F7E9E" w:rsidRDefault="008F7E9E" w:rsidP="00D4286D">
      <w:pPr>
        <w:widowControl w:val="0"/>
        <w:adjustRightInd w:val="0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7E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F7E9E" w:rsidRPr="008F7E9E" w:rsidRDefault="008F7E9E" w:rsidP="00D4286D">
      <w:pPr>
        <w:spacing w:after="240"/>
        <w:jc w:val="center"/>
        <w:rPr>
          <w:rFonts w:ascii="Times New Roman" w:hAnsi="Times New Roman"/>
          <w:i/>
          <w:sz w:val="20"/>
        </w:rPr>
      </w:pPr>
      <w:r w:rsidRPr="008F7E9E">
        <w:rPr>
          <w:rFonts w:ascii="Times New Roman" w:hAnsi="Times New Roman"/>
          <w:i/>
          <w:sz w:val="20"/>
        </w:rPr>
        <w:t>(pełna nazwa i adres Wykonawcy)</w:t>
      </w:r>
    </w:p>
    <w:p w:rsidR="008F7E9E" w:rsidRPr="008F7E9E" w:rsidRDefault="008F7E9E" w:rsidP="00D4286D">
      <w:pPr>
        <w:widowControl w:val="0"/>
        <w:adjustRightInd w:val="0"/>
        <w:spacing w:after="2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8F7E9E" w:rsidRPr="008F7E9E" w:rsidRDefault="008F7E9E" w:rsidP="00D4286D">
      <w:pPr>
        <w:spacing w:after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7E9E">
        <w:rPr>
          <w:rFonts w:ascii="Times New Roman" w:hAnsi="Times New Roman"/>
          <w:sz w:val="24"/>
          <w:szCs w:val="24"/>
        </w:rPr>
        <w:t xml:space="preserve">Na potrzeby postępowania o udzielenie zamówienia publicznego prowadzonym </w:t>
      </w:r>
      <w:r w:rsidRPr="008F7E9E">
        <w:rPr>
          <w:rFonts w:ascii="Times New Roman" w:hAnsi="Times New Roman"/>
          <w:b/>
          <w:bCs/>
          <w:sz w:val="24"/>
          <w:szCs w:val="24"/>
        </w:rPr>
        <w:t xml:space="preserve">w trybie </w:t>
      </w:r>
      <w:r w:rsidRPr="008F7E9E">
        <w:rPr>
          <w:rFonts w:ascii="Times New Roman" w:hAnsi="Times New Roman"/>
          <w:b/>
          <w:bCs/>
        </w:rPr>
        <w:t xml:space="preserve">przetargu nieograniczonego </w:t>
      </w:r>
      <w:r w:rsidRPr="008F7E9E">
        <w:rPr>
          <w:rFonts w:ascii="Times New Roman" w:hAnsi="Times New Roman"/>
          <w:b/>
          <w:bCs/>
          <w:sz w:val="24"/>
          <w:szCs w:val="24"/>
        </w:rPr>
        <w:t>na:</w:t>
      </w:r>
    </w:p>
    <w:p w:rsidR="008F7E9E" w:rsidRPr="008F7E9E" w:rsidRDefault="008F7E9E" w:rsidP="00D4286D">
      <w:pPr>
        <w:widowControl w:val="0"/>
        <w:tabs>
          <w:tab w:val="left" w:pos="0"/>
        </w:tabs>
        <w:spacing w:after="24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77672989"/>
      <w:r w:rsidRPr="00EE730D">
        <w:rPr>
          <w:rFonts w:ascii="Times New Roman" w:hAnsi="Times New Roman"/>
          <w:b/>
          <w:color w:val="000000" w:themeColor="text1"/>
          <w:sz w:val="24"/>
        </w:rPr>
        <w:t>„</w:t>
      </w:r>
      <w:bookmarkStart w:id="1" w:name="_Hlk150863251"/>
      <w:r w:rsidRPr="00182F98">
        <w:rPr>
          <w:rFonts w:ascii="Times New Roman" w:hAnsi="Times New Roman"/>
          <w:b/>
          <w:color w:val="000000" w:themeColor="text1"/>
          <w:sz w:val="24"/>
        </w:rPr>
        <w:t>Dostawa –</w:t>
      </w:r>
      <w:r w:rsidRPr="00182F98">
        <w:rPr>
          <w:rFonts w:ascii="Times New Roman" w:eastAsia="Times New Roman" w:hAnsi="Times New Roman"/>
          <w:b/>
          <w:sz w:val="24"/>
          <w:lang w:eastAsia="pl-PL"/>
        </w:rPr>
        <w:t xml:space="preserve"> bezzałogowego statku powietrznego (</w:t>
      </w:r>
      <w:proofErr w:type="spellStart"/>
      <w:r w:rsidRPr="00182F98">
        <w:rPr>
          <w:rFonts w:ascii="Times New Roman" w:eastAsia="Times New Roman" w:hAnsi="Times New Roman"/>
          <w:b/>
          <w:sz w:val="24"/>
          <w:lang w:eastAsia="pl-PL"/>
        </w:rPr>
        <w:t>drona</w:t>
      </w:r>
      <w:proofErr w:type="spellEnd"/>
      <w:r w:rsidRPr="00182F98">
        <w:rPr>
          <w:rFonts w:ascii="Times New Roman" w:eastAsia="Times New Roman" w:hAnsi="Times New Roman"/>
          <w:b/>
          <w:sz w:val="24"/>
          <w:lang w:eastAsia="pl-PL"/>
        </w:rPr>
        <w:t>) wraz z wyposażeniem dodatkowym</w:t>
      </w:r>
      <w:r w:rsidRPr="00EE730D">
        <w:rPr>
          <w:rFonts w:ascii="Times New Roman" w:hAnsi="Times New Roman"/>
          <w:b/>
          <w:color w:val="000000" w:themeColor="text1"/>
          <w:sz w:val="24"/>
        </w:rPr>
        <w:t xml:space="preserve">”, </w:t>
      </w:r>
      <w:bookmarkEnd w:id="0"/>
      <w:bookmarkEnd w:id="1"/>
    </w:p>
    <w:p w:rsidR="008F7E9E" w:rsidRPr="00D4286D" w:rsidRDefault="008F7E9E" w:rsidP="00D4286D">
      <w:pPr>
        <w:widowControl w:val="0"/>
        <w:adjustRightInd w:val="0"/>
        <w:spacing w:after="24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8F7E9E">
        <w:rPr>
          <w:rFonts w:ascii="Times New Roman" w:hAnsi="Times New Roman"/>
          <w:b/>
          <w:bCs/>
          <w:sz w:val="24"/>
          <w:szCs w:val="24"/>
        </w:rPr>
        <w:t>składam oświadczenie o w zakresie</w:t>
      </w:r>
      <w:r w:rsidRPr="008F7E9E">
        <w:rPr>
          <w:rFonts w:ascii="Times New Roman" w:hAnsi="Times New Roman"/>
          <w:sz w:val="24"/>
          <w:szCs w:val="24"/>
        </w:rPr>
        <w:t xml:space="preserve"> </w:t>
      </w:r>
      <w:r w:rsidRPr="008F7E9E">
        <w:rPr>
          <w:rFonts w:ascii="Times New Roman" w:hAnsi="Times New Roman"/>
          <w:b/>
          <w:bCs/>
          <w:sz w:val="24"/>
          <w:szCs w:val="24"/>
        </w:rPr>
        <w:t>art. 108 ust. 1 pkt 5)</w:t>
      </w:r>
      <w:r w:rsidRPr="008F7E9E">
        <w:rPr>
          <w:rFonts w:ascii="Times New Roman" w:hAnsi="Times New Roman"/>
          <w:sz w:val="24"/>
          <w:szCs w:val="24"/>
        </w:rPr>
        <w:t xml:space="preserve">  ustawy z dnia 11 września 2019 roku - Prawo zamówień publicznych (</w:t>
      </w:r>
      <w:proofErr w:type="spellStart"/>
      <w:r w:rsidRPr="008F7E9E">
        <w:rPr>
          <w:rFonts w:ascii="Times New Roman" w:hAnsi="Times New Roman"/>
          <w:sz w:val="24"/>
          <w:szCs w:val="24"/>
        </w:rPr>
        <w:t>t.j</w:t>
      </w:r>
      <w:proofErr w:type="spellEnd"/>
      <w:r w:rsidRPr="008F7E9E">
        <w:rPr>
          <w:rFonts w:ascii="Times New Roman" w:hAnsi="Times New Roman"/>
          <w:sz w:val="24"/>
          <w:szCs w:val="24"/>
        </w:rPr>
        <w:t xml:space="preserve">. Dz. U. z 2019r. poz. 2019 z </w:t>
      </w:r>
      <w:proofErr w:type="spellStart"/>
      <w:r w:rsidRPr="008F7E9E">
        <w:rPr>
          <w:rFonts w:ascii="Times New Roman" w:hAnsi="Times New Roman"/>
          <w:sz w:val="24"/>
          <w:szCs w:val="24"/>
        </w:rPr>
        <w:t>późn</w:t>
      </w:r>
      <w:proofErr w:type="spellEnd"/>
      <w:r w:rsidRPr="008F7E9E">
        <w:rPr>
          <w:rFonts w:ascii="Times New Roman" w:hAnsi="Times New Roman"/>
          <w:sz w:val="24"/>
          <w:szCs w:val="24"/>
        </w:rPr>
        <w:t xml:space="preserve">. zm.) </w:t>
      </w:r>
      <w:r w:rsidRPr="008F7E9E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8F7E9E">
        <w:rPr>
          <w:rFonts w:ascii="Times New Roman" w:hAnsi="Times New Roman"/>
          <w:sz w:val="24"/>
          <w:szCs w:val="24"/>
        </w:rPr>
        <w:t xml:space="preserve">, w rozumieniu ustawy z dnia 16.02.2007 r. o ochronie konkurencji i konsumentów, </w:t>
      </w:r>
      <w:r w:rsidRPr="008F7E9E">
        <w:rPr>
          <w:rFonts w:ascii="Times New Roman" w:hAnsi="Times New Roman"/>
          <w:b/>
          <w:sz w:val="24"/>
          <w:szCs w:val="24"/>
        </w:rPr>
        <w:t>z innym wykonawcą, który złożył odrębną ofertę</w:t>
      </w:r>
      <w:r w:rsidRPr="008F7E9E">
        <w:rPr>
          <w:rFonts w:ascii="Times New Roman" w:hAnsi="Times New Roman"/>
          <w:sz w:val="24"/>
          <w:szCs w:val="24"/>
        </w:rPr>
        <w:t xml:space="preserve">, ofertę częściową </w:t>
      </w:r>
      <w:bookmarkStart w:id="2" w:name="_Hlk62574451"/>
      <w:r w:rsidRPr="008F7E9E">
        <w:rPr>
          <w:rFonts w:ascii="Times New Roman" w:hAnsi="Times New Roman"/>
          <w:sz w:val="24"/>
          <w:szCs w:val="24"/>
        </w:rPr>
        <w:t>lub wniosek o dopuszczenie do udziału w postępowaniu</w:t>
      </w:r>
      <w:bookmarkEnd w:id="2"/>
      <w:r w:rsidRPr="008F7E9E">
        <w:rPr>
          <w:rFonts w:ascii="Times New Roman" w:hAnsi="Times New Roman"/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bookmarkStart w:id="3" w:name="_GoBack"/>
      <w:bookmarkEnd w:id="3"/>
    </w:p>
    <w:p w:rsidR="008F7E9E" w:rsidRPr="008F7E9E" w:rsidRDefault="008F7E9E" w:rsidP="00D4286D">
      <w:pPr>
        <w:widowControl w:val="0"/>
        <w:adjustRightInd w:val="0"/>
        <w:spacing w:after="2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F7E9E">
        <w:rPr>
          <w:rFonts w:ascii="Times New Roman" w:hAnsi="Times New Roman"/>
          <w:b/>
          <w:sz w:val="24"/>
          <w:szCs w:val="24"/>
        </w:rPr>
        <w:t xml:space="preserve">Oświadczam/(-my), że </w:t>
      </w:r>
      <w:proofErr w:type="gramStart"/>
      <w:r w:rsidRPr="008F7E9E">
        <w:rPr>
          <w:rFonts w:ascii="Times New Roman" w:hAnsi="Times New Roman"/>
          <w:b/>
          <w:sz w:val="24"/>
          <w:szCs w:val="24"/>
        </w:rPr>
        <w:t>podmiot</w:t>
      </w:r>
      <w:proofErr w:type="gramEnd"/>
      <w:r w:rsidRPr="008F7E9E">
        <w:rPr>
          <w:rFonts w:ascii="Times New Roman" w:hAnsi="Times New Roman"/>
          <w:b/>
          <w:sz w:val="24"/>
          <w:szCs w:val="24"/>
        </w:rPr>
        <w:t xml:space="preserve"> który reprezentuję </w:t>
      </w:r>
    </w:p>
    <w:p w:rsidR="008F7E9E" w:rsidRPr="008F7E9E" w:rsidRDefault="008F7E9E" w:rsidP="00D4286D">
      <w:pPr>
        <w:autoSpaceDE w:val="0"/>
        <w:autoSpaceDN w:val="0"/>
        <w:adjustRightInd w:val="0"/>
        <w:spacing w:after="240" w:line="360" w:lineRule="auto"/>
        <w:rPr>
          <w:rFonts w:ascii="Times New Roman" w:hAnsi="Times New Roman"/>
        </w:rPr>
      </w:pPr>
      <w:r w:rsidRPr="008F7E9E">
        <w:rPr>
          <w:rFonts w:ascii="Times New Roman" w:hAnsi="Times New Roman"/>
        </w:rPr>
        <w:t xml:space="preserve"> (należy </w:t>
      </w:r>
      <w:r>
        <w:rPr>
          <w:rFonts w:ascii="Times New Roman" w:hAnsi="Times New Roman"/>
        </w:rPr>
        <w:t>skreślić niewłaściwe</w:t>
      </w:r>
      <w:r w:rsidRPr="008F7E9E">
        <w:rPr>
          <w:rFonts w:ascii="Times New Roman" w:hAnsi="Times New Roman"/>
        </w:rPr>
        <w:t>):</w:t>
      </w:r>
    </w:p>
    <w:p w:rsidR="008F7E9E" w:rsidRPr="008F7E9E" w:rsidRDefault="008F7E9E" w:rsidP="00D4286D">
      <w:pPr>
        <w:spacing w:after="24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Pr="008F7E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należy do jakiejkolwiek/ żadnej grupy kapitałowej.</w:t>
      </w:r>
    </w:p>
    <w:p w:rsidR="008F7E9E" w:rsidRPr="008F7E9E" w:rsidRDefault="008F7E9E" w:rsidP="00D4286D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F7E9E">
        <w:rPr>
          <w:rFonts w:ascii="Times New Roman" w:hAnsi="Times New Roman"/>
          <w:b/>
          <w:bCs/>
          <w:sz w:val="24"/>
          <w:szCs w:val="24"/>
        </w:rPr>
        <w:t>nie należy</w:t>
      </w:r>
      <w:r w:rsidRPr="008F7E9E">
        <w:rPr>
          <w:rFonts w:ascii="Times New Roman" w:hAnsi="Times New Roman"/>
          <w:sz w:val="24"/>
          <w:szCs w:val="24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8F7E9E">
        <w:rPr>
          <w:rFonts w:ascii="Times New Roman" w:hAnsi="Times New Roman"/>
          <w:sz w:val="24"/>
          <w:szCs w:val="24"/>
        </w:rPr>
        <w:t>późn</w:t>
      </w:r>
      <w:proofErr w:type="spellEnd"/>
      <w:r w:rsidRPr="008F7E9E">
        <w:rPr>
          <w:rFonts w:ascii="Times New Roman" w:hAnsi="Times New Roman"/>
          <w:sz w:val="24"/>
          <w:szCs w:val="24"/>
        </w:rPr>
        <w:t>. zm.) w stosunku do Wykonawców, którzy złożyli odrębne oferty, w niniejszym postępowaniu o udzielenie zamówienia publicznego.</w:t>
      </w:r>
    </w:p>
    <w:p w:rsidR="008F7E9E" w:rsidRPr="008F7E9E" w:rsidRDefault="008F7E9E" w:rsidP="00D4286D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8F7E9E">
        <w:rPr>
          <w:rFonts w:ascii="Times New Roman" w:hAnsi="Times New Roman"/>
          <w:b/>
          <w:bCs/>
          <w:sz w:val="24"/>
          <w:szCs w:val="24"/>
        </w:rPr>
        <w:t>należy</w:t>
      </w:r>
      <w:r w:rsidRPr="008F7E9E">
        <w:rPr>
          <w:rFonts w:ascii="Times New Roman" w:hAnsi="Times New Roman"/>
          <w:sz w:val="24"/>
          <w:szCs w:val="24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8F7E9E">
        <w:rPr>
          <w:rFonts w:ascii="Times New Roman" w:hAnsi="Times New Roman"/>
          <w:sz w:val="24"/>
          <w:szCs w:val="24"/>
        </w:rPr>
        <w:t>późn</w:t>
      </w:r>
      <w:proofErr w:type="spellEnd"/>
      <w:r w:rsidRPr="008F7E9E">
        <w:rPr>
          <w:rFonts w:ascii="Times New Roman" w:hAnsi="Times New Roman"/>
          <w:sz w:val="24"/>
          <w:szCs w:val="24"/>
        </w:rPr>
        <w:t>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6"/>
      </w:tblGrid>
      <w:tr w:rsidR="008F7E9E" w:rsidRPr="008F7E9E" w:rsidTr="00B250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9E" w:rsidRPr="008F7E9E" w:rsidRDefault="008F7E9E" w:rsidP="00D4286D">
            <w:pPr>
              <w:widowControl w:val="0"/>
              <w:spacing w:after="240" w:line="360" w:lineRule="auto"/>
              <w:jc w:val="both"/>
              <w:rPr>
                <w:rFonts w:ascii="Times New Roman" w:hAnsi="Times New Roman"/>
              </w:rPr>
            </w:pPr>
            <w:r w:rsidRPr="008F7E9E">
              <w:rPr>
                <w:rFonts w:ascii="Times New Roman" w:hAnsi="Times New Roman"/>
              </w:rPr>
              <w:lastRenderedPageBreak/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9E" w:rsidRPr="008F7E9E" w:rsidRDefault="008F7E9E" w:rsidP="00D4286D">
            <w:pPr>
              <w:widowControl w:val="0"/>
              <w:spacing w:after="240" w:line="360" w:lineRule="auto"/>
              <w:jc w:val="both"/>
              <w:rPr>
                <w:rFonts w:ascii="Times New Roman" w:hAnsi="Times New Roman"/>
              </w:rPr>
            </w:pPr>
            <w:r w:rsidRPr="008F7E9E">
              <w:rPr>
                <w:rFonts w:ascii="Times New Roman" w:hAnsi="Times New Roman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9E" w:rsidRPr="008F7E9E" w:rsidRDefault="008F7E9E" w:rsidP="00D4286D">
            <w:pPr>
              <w:widowControl w:val="0"/>
              <w:spacing w:after="240" w:line="360" w:lineRule="auto"/>
              <w:jc w:val="both"/>
              <w:rPr>
                <w:rFonts w:ascii="Times New Roman" w:hAnsi="Times New Roman"/>
              </w:rPr>
            </w:pPr>
            <w:r w:rsidRPr="008F7E9E">
              <w:rPr>
                <w:rFonts w:ascii="Times New Roman" w:hAnsi="Times New Roman"/>
              </w:rPr>
              <w:t>Adres podmiotu</w:t>
            </w:r>
          </w:p>
        </w:tc>
      </w:tr>
      <w:tr w:rsidR="008F7E9E" w:rsidRPr="008F7E9E" w:rsidTr="00B250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9E" w:rsidRPr="008F7E9E" w:rsidRDefault="008F7E9E" w:rsidP="00D4286D">
            <w:pPr>
              <w:widowControl w:val="0"/>
              <w:spacing w:after="240" w:line="360" w:lineRule="auto"/>
              <w:jc w:val="both"/>
              <w:rPr>
                <w:rFonts w:ascii="Times New Roman" w:hAnsi="Times New Roman"/>
              </w:rPr>
            </w:pPr>
            <w:r w:rsidRPr="008F7E9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E" w:rsidRPr="008F7E9E" w:rsidRDefault="008F7E9E" w:rsidP="00D4286D">
            <w:pPr>
              <w:widowControl w:val="0"/>
              <w:spacing w:after="24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E" w:rsidRPr="008F7E9E" w:rsidRDefault="008F7E9E" w:rsidP="00D4286D">
            <w:pPr>
              <w:widowControl w:val="0"/>
              <w:spacing w:after="2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F7E9E" w:rsidRPr="008F7E9E" w:rsidTr="00B250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9E" w:rsidRPr="008F7E9E" w:rsidRDefault="008F7E9E" w:rsidP="00D4286D">
            <w:pPr>
              <w:widowControl w:val="0"/>
              <w:spacing w:after="240" w:line="360" w:lineRule="auto"/>
              <w:jc w:val="both"/>
              <w:rPr>
                <w:rFonts w:ascii="Times New Roman" w:hAnsi="Times New Roman"/>
              </w:rPr>
            </w:pPr>
            <w:r w:rsidRPr="008F7E9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E" w:rsidRPr="008F7E9E" w:rsidRDefault="008F7E9E" w:rsidP="00D4286D">
            <w:pPr>
              <w:widowControl w:val="0"/>
              <w:spacing w:after="24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E" w:rsidRPr="008F7E9E" w:rsidRDefault="008F7E9E" w:rsidP="00D4286D">
            <w:pPr>
              <w:widowControl w:val="0"/>
              <w:spacing w:after="2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F7E9E" w:rsidRPr="008F7E9E" w:rsidTr="00B250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9E" w:rsidRPr="008F7E9E" w:rsidRDefault="008F7E9E" w:rsidP="00D4286D">
            <w:pPr>
              <w:widowControl w:val="0"/>
              <w:spacing w:after="240" w:line="360" w:lineRule="auto"/>
              <w:jc w:val="both"/>
              <w:rPr>
                <w:rFonts w:ascii="Times New Roman" w:hAnsi="Times New Roman"/>
              </w:rPr>
            </w:pPr>
            <w:r w:rsidRPr="008F7E9E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E" w:rsidRPr="008F7E9E" w:rsidRDefault="008F7E9E" w:rsidP="00D4286D">
            <w:pPr>
              <w:widowControl w:val="0"/>
              <w:spacing w:after="24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E" w:rsidRPr="008F7E9E" w:rsidRDefault="008F7E9E" w:rsidP="00D4286D">
            <w:pPr>
              <w:widowControl w:val="0"/>
              <w:spacing w:after="24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7E9E" w:rsidRPr="008F7E9E" w:rsidRDefault="008F7E9E" w:rsidP="00D4286D">
      <w:pPr>
        <w:widowControl w:val="0"/>
        <w:spacing w:after="240" w:line="360" w:lineRule="auto"/>
        <w:jc w:val="both"/>
        <w:rPr>
          <w:rFonts w:ascii="Times New Roman" w:hAnsi="Times New Roman"/>
        </w:rPr>
      </w:pPr>
    </w:p>
    <w:p w:rsidR="008F7E9E" w:rsidRPr="008F7E9E" w:rsidRDefault="008F7E9E" w:rsidP="00D4286D">
      <w:pPr>
        <w:widowControl w:val="0"/>
        <w:spacing w:after="240" w:line="360" w:lineRule="auto"/>
        <w:jc w:val="both"/>
        <w:rPr>
          <w:rFonts w:ascii="Times New Roman" w:hAnsi="Times New Roman"/>
        </w:rPr>
      </w:pPr>
      <w:r w:rsidRPr="008F7E9E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8F7E9E" w:rsidRPr="008F7E9E" w:rsidRDefault="008F7E9E" w:rsidP="00D4286D">
      <w:pPr>
        <w:autoSpaceDE w:val="0"/>
        <w:autoSpaceDN w:val="0"/>
        <w:adjustRightInd w:val="0"/>
        <w:spacing w:after="240" w:line="360" w:lineRule="auto"/>
        <w:rPr>
          <w:rFonts w:ascii="Times New Roman" w:hAnsi="Times New Roman"/>
        </w:rPr>
      </w:pPr>
      <w:r w:rsidRPr="008F7E9E">
        <w:rPr>
          <w:rFonts w:ascii="Times New Roman" w:hAnsi="Times New Roman"/>
        </w:rPr>
        <w:t>1)………………………………………………………………………………………………</w:t>
      </w:r>
    </w:p>
    <w:p w:rsidR="008F7E9E" w:rsidRPr="008F7E9E" w:rsidRDefault="008F7E9E" w:rsidP="00D4286D">
      <w:pPr>
        <w:autoSpaceDE w:val="0"/>
        <w:autoSpaceDN w:val="0"/>
        <w:adjustRightInd w:val="0"/>
        <w:spacing w:after="240" w:line="360" w:lineRule="auto"/>
        <w:rPr>
          <w:rFonts w:ascii="Times New Roman" w:hAnsi="Times New Roman"/>
        </w:rPr>
      </w:pPr>
      <w:r w:rsidRPr="008F7E9E">
        <w:rPr>
          <w:rFonts w:ascii="Times New Roman" w:hAnsi="Times New Roman"/>
        </w:rPr>
        <w:t>2)………………………………………………………………………………………………</w:t>
      </w:r>
    </w:p>
    <w:p w:rsidR="008F7E9E" w:rsidRPr="008F7E9E" w:rsidRDefault="008F7E9E" w:rsidP="00D4286D">
      <w:pPr>
        <w:autoSpaceDE w:val="0"/>
        <w:autoSpaceDN w:val="0"/>
        <w:adjustRightInd w:val="0"/>
        <w:spacing w:after="240" w:line="360" w:lineRule="auto"/>
        <w:rPr>
          <w:rFonts w:ascii="Times New Roman" w:hAnsi="Times New Roman"/>
        </w:rPr>
      </w:pPr>
      <w:r w:rsidRPr="008F7E9E">
        <w:rPr>
          <w:rFonts w:ascii="Times New Roman" w:hAnsi="Times New Roman"/>
        </w:rPr>
        <w:t>3)………………………………………………………………………………………………</w:t>
      </w:r>
    </w:p>
    <w:p w:rsidR="008F7E9E" w:rsidRPr="008F7E9E" w:rsidRDefault="008F7E9E" w:rsidP="00D4286D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</w:rPr>
      </w:pPr>
      <w:r w:rsidRPr="008F7E9E">
        <w:rPr>
          <w:rFonts w:ascii="Times New Roman" w:hAnsi="Times New Roman"/>
        </w:rPr>
        <w:t xml:space="preserve">Oświadczam, że wszystkie informacje podane w powyższych oświadczeniach są aktualne </w:t>
      </w:r>
      <w:r w:rsidRPr="008F7E9E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8F7E9E" w:rsidRPr="008F7E9E" w:rsidRDefault="008F7E9E" w:rsidP="00D4286D">
      <w:pPr>
        <w:widowControl w:val="0"/>
        <w:adjustRightInd w:val="0"/>
        <w:spacing w:after="240"/>
        <w:ind w:left="4248"/>
        <w:textAlignment w:val="baseline"/>
        <w:rPr>
          <w:rFonts w:ascii="Times New Roman" w:eastAsia="Times New Roman" w:hAnsi="Times New Roman"/>
          <w:b/>
          <w:bCs/>
          <w:sz w:val="18"/>
          <w:szCs w:val="18"/>
          <w:vertAlign w:val="superscript"/>
          <w:lang w:eastAsia="pl-PL"/>
        </w:rPr>
      </w:pPr>
    </w:p>
    <w:p w:rsidR="008F7E9E" w:rsidRPr="008F7E9E" w:rsidRDefault="008F7E9E" w:rsidP="00D4286D">
      <w:pPr>
        <w:tabs>
          <w:tab w:val="left" w:pos="540"/>
          <w:tab w:val="left" w:pos="780"/>
        </w:tabs>
        <w:suppressAutoHyphens/>
        <w:spacing w:after="240"/>
        <w:jc w:val="both"/>
        <w:rPr>
          <w:rFonts w:ascii="Times New Roman" w:hAnsi="Times New Roman"/>
          <w:color w:val="FF0000"/>
          <w:sz w:val="20"/>
          <w:szCs w:val="20"/>
          <w:lang w:eastAsia="zh-CN"/>
        </w:rPr>
      </w:pPr>
      <w:r w:rsidRPr="008F7E9E">
        <w:rPr>
          <w:rFonts w:ascii="Times New Roman" w:hAnsi="Times New Roman"/>
          <w:b/>
          <w:color w:val="FF0000"/>
          <w:lang w:eastAsia="zh-CN"/>
        </w:rPr>
        <w:t>Oświadczenie należy złożyć, z zachowaniem postaci elektronicznej i podpisana kwalifikowanym podpisem elektronicznym</w:t>
      </w:r>
      <w:r w:rsidRPr="008F7E9E">
        <w:rPr>
          <w:rFonts w:ascii="Times New Roman" w:hAnsi="Times New Roman"/>
          <w:color w:val="FF0000"/>
          <w:lang w:eastAsia="zh-CN"/>
        </w:rPr>
        <w:t>.</w:t>
      </w:r>
    </w:p>
    <w:p w:rsidR="00F617B8" w:rsidRPr="008F7E9E" w:rsidRDefault="00F617B8" w:rsidP="00F617B8">
      <w:pPr>
        <w:pStyle w:val="Standard"/>
        <w:rPr>
          <w:i/>
          <w:iCs/>
          <w:szCs w:val="24"/>
        </w:rPr>
      </w:pPr>
    </w:p>
    <w:p w:rsidR="00F153C0" w:rsidRPr="008F7E9E" w:rsidRDefault="00F153C0">
      <w:pPr>
        <w:rPr>
          <w:rFonts w:ascii="Times New Roman" w:hAnsi="Times New Roman"/>
        </w:rPr>
      </w:pPr>
    </w:p>
    <w:sectPr w:rsidR="00F153C0" w:rsidRPr="008F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75ADD"/>
    <w:multiLevelType w:val="multilevel"/>
    <w:tmpl w:val="461C251A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szCs w:val="24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szCs w:val="24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szCs w:val="24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szCs w:val="24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szCs w:val="24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szCs w:val="24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szCs w:val="24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szCs w:val="24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B8"/>
    <w:rsid w:val="00671B44"/>
    <w:rsid w:val="006961D5"/>
    <w:rsid w:val="008F7E9E"/>
    <w:rsid w:val="00A47380"/>
    <w:rsid w:val="00D4286D"/>
    <w:rsid w:val="00EB702A"/>
    <w:rsid w:val="00F153C0"/>
    <w:rsid w:val="00F6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4509"/>
  <w15:chartTrackingRefBased/>
  <w15:docId w15:val="{5F338FA6-D4C6-4E84-80EA-4A96F4AC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E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17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35">
    <w:name w:val="WW8Num35"/>
    <w:rsid w:val="00F617B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6</cp:revision>
  <dcterms:created xsi:type="dcterms:W3CDTF">2022-07-06T12:01:00Z</dcterms:created>
  <dcterms:modified xsi:type="dcterms:W3CDTF">2023-11-21T09:37:00Z</dcterms:modified>
</cp:coreProperties>
</file>