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794A8813"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38268098"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 xml:space="preserve">Zamawiający zleca, a Wykonawca przyjmuje do wykonania usługi z zakresu gospodarki leśnej polegające na wykonaniu zamówienia pn. </w:t>
      </w:r>
      <w:r w:rsidR="00B40978">
        <w:rPr>
          <w:rFonts w:ascii="Cambria" w:hAnsi="Cambria" w:cs="Arial"/>
          <w:b/>
          <w:i/>
          <w:sz w:val="22"/>
          <w:szCs w:val="22"/>
        </w:rPr>
        <w:t>„Wykonywanie usług z zakresu gospodarki leśnej na terenie Nadleśnictwa Rudka w roku 2023.”</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539DD30F"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B40978">
        <w:rPr>
          <w:rFonts w:ascii="Cambria" w:hAnsi="Cambria" w:cs="Arial"/>
          <w:sz w:val="22"/>
          <w:szCs w:val="22"/>
          <w:lang w:eastAsia="pl-PL"/>
        </w:rPr>
        <w:t>29 grudnia 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854CB3">
      <w:pPr>
        <w:suppressAutoHyphens w:val="0"/>
        <w:spacing w:before="120"/>
        <w:ind w:left="567"/>
        <w:jc w:val="both"/>
        <w:rPr>
          <w:rFonts w:ascii="Cambria" w:hAnsi="Cambria" w:cs="Arial"/>
          <w:sz w:val="22"/>
          <w:szCs w:val="22"/>
          <w:lang w:eastAsia="pl-PL"/>
        </w:rPr>
      </w:pPr>
      <w:bookmarkStart w:id="7" w:name="_GoBack"/>
      <w:bookmarkEnd w:id="7"/>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8" w:name="_Hlk107733386"/>
      <w:bookmarkStart w:id="9"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8"/>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9"/>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0"/>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w:t>
      </w:r>
      <w:r>
        <w:rPr>
          <w:rFonts w:ascii="Cambria" w:hAnsi="Cambria" w:cs="Arial"/>
          <w:sz w:val="22"/>
          <w:szCs w:val="22"/>
          <w:lang w:eastAsia="pl-PL"/>
        </w:rPr>
        <w:lastRenderedPageBreak/>
        <w:t xml:space="preserve">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F3032E">
        <w:rPr>
          <w:rFonts w:ascii="Cambria" w:hAnsi="Cambria" w:cs="Arial"/>
          <w:b/>
          <w:bCs/>
          <w:sz w:val="22"/>
          <w:szCs w:val="22"/>
          <w:lang w:eastAsia="pl-PL"/>
        </w:rPr>
        <w:t xml:space="preserve">5 </w:t>
      </w:r>
      <w:r w:rsidRPr="00F3032E">
        <w:rPr>
          <w:rFonts w:ascii="Cambria" w:hAnsi="Cambria" w:cs="Arial"/>
          <w:b/>
          <w:bCs/>
          <w:sz w:val="22"/>
          <w:szCs w:val="22"/>
          <w:lang w:eastAsia="pl-PL"/>
        </w:rPr>
        <w:t>%</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1" w:name="_Toc68356757"/>
      <w:r>
        <w:rPr>
          <w:rFonts w:ascii="Cambria" w:hAnsi="Cambria" w:cs="Arial"/>
          <w:b/>
          <w:bCs/>
          <w:kern w:val="32"/>
          <w:sz w:val="22"/>
          <w:szCs w:val="22"/>
          <w:lang w:eastAsia="pl-PL"/>
        </w:rPr>
        <w:br/>
        <w:t>Kary umowne</w:t>
      </w:r>
      <w:bookmarkEnd w:id="11"/>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realizacji prac na danej pozycji objętej Zleceniem w stosunku do terminu określonego w Zleceniu - w wysokości 1 % wartości prac brutto na danej </w:t>
      </w:r>
      <w:r>
        <w:rPr>
          <w:rFonts w:ascii="Cambria" w:hAnsi="Cambria" w:cs="Arial"/>
          <w:bCs/>
          <w:sz w:val="22"/>
          <w:szCs w:val="22"/>
          <w:lang w:eastAsia="pl-PL"/>
        </w:rPr>
        <w:lastRenderedPageBreak/>
        <w:t>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2"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2"/>
    <w:bookmarkEnd w:id="13"/>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4" w:name="_Hlk81415788"/>
      <w:r>
        <w:rPr>
          <w:rFonts w:ascii="Cambria" w:hAnsi="Cambria" w:cs="Arial"/>
          <w:sz w:val="22"/>
          <w:szCs w:val="22"/>
          <w:lang w:eastAsia="pl-PL"/>
        </w:rPr>
        <w:t xml:space="preserve">każdy przypadek braku środków ochrony indywidualnej </w:t>
      </w:r>
      <w:bookmarkEnd w:id="1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6" w:name="_Toc68356761"/>
      <w:r>
        <w:rPr>
          <w:rFonts w:ascii="Cambria" w:hAnsi="Cambria" w:cs="Arial"/>
          <w:b/>
          <w:sz w:val="22"/>
          <w:szCs w:val="22"/>
          <w:lang w:eastAsia="pl-PL"/>
        </w:rPr>
        <w:br/>
        <w:t>Ubezpieczenia</w:t>
      </w:r>
      <w:bookmarkEnd w:id="16"/>
    </w:p>
    <w:p w14:paraId="1EB18070" w14:textId="77777777" w:rsidR="00941C3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941C3C">
        <w:rPr>
          <w:rFonts w:ascii="Cambria" w:hAnsi="Cambria" w:cs="Arial"/>
          <w:sz w:val="22"/>
          <w:szCs w:val="22"/>
          <w:lang w:eastAsia="pl-PL"/>
        </w:rPr>
        <w:t>:</w:t>
      </w:r>
    </w:p>
    <w:p w14:paraId="557FC8CA" w14:textId="3753A36E" w:rsidR="0013110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Pakiet nr I - 1 000 000 zł </w:t>
      </w:r>
    </w:p>
    <w:p w14:paraId="14F7078E" w14:textId="06A5D91E" w:rsidR="00941C3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Pakiet nr II  -  900 000 zł </w:t>
      </w:r>
    </w:p>
    <w:p w14:paraId="63E983F6" w14:textId="6431CD6C" w:rsidR="00941C3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Pakiet nr III -  200 000 zł </w:t>
      </w:r>
    </w:p>
    <w:p w14:paraId="52182D67" w14:textId="77777777" w:rsidR="00941C3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Pakiet nr IV -  200 000 zł</w:t>
      </w:r>
    </w:p>
    <w:p w14:paraId="1078691C" w14:textId="0D32A381" w:rsidR="00941C3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Pakiet nr V  – 100 000 zł </w:t>
      </w:r>
    </w:p>
    <w:p w14:paraId="5EFFE01F" w14:textId="77777777" w:rsidR="00941C3C" w:rsidRDefault="00941C3C" w:rsidP="00941C3C">
      <w:pPr>
        <w:tabs>
          <w:tab w:val="left" w:pos="567"/>
        </w:tabs>
        <w:suppressAutoHyphens w:val="0"/>
        <w:spacing w:before="120"/>
        <w:ind w:left="567"/>
        <w:jc w:val="both"/>
        <w:rPr>
          <w:rFonts w:ascii="Cambria" w:hAnsi="Cambria" w:cs="Arial"/>
          <w:sz w:val="22"/>
          <w:szCs w:val="22"/>
          <w:lang w:eastAsia="pl-PL"/>
        </w:rPr>
      </w:pP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7" w:name="_Hlk43745153"/>
      <w:r>
        <w:rPr>
          <w:rFonts w:ascii="Cambria" w:hAnsi="Cambria" w:cs="Arial"/>
          <w:sz w:val="22"/>
          <w:szCs w:val="22"/>
          <w:lang w:eastAsia="pl-PL"/>
        </w:rPr>
        <w:t>Zmiana nie może pociągnąć za sobą zwiększenia wynagrodzenia należnego Wykonawcy</w:t>
      </w:r>
      <w:bookmarkEnd w:id="17"/>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D93420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B618D8" w14:textId="77777777" w:rsidR="00DC18F1" w:rsidRDefault="00DC18F1" w:rsidP="00225ACD">
      <w:pPr>
        <w:tabs>
          <w:tab w:val="left" w:pos="1134"/>
        </w:tabs>
        <w:suppressAutoHyphens w:val="0"/>
        <w:spacing w:before="120"/>
        <w:jc w:val="both"/>
        <w:rPr>
          <w:rFonts w:ascii="Cambria" w:hAnsi="Cambria" w:cs="Arial"/>
          <w:b/>
          <w:color w:val="000000"/>
          <w:sz w:val="22"/>
          <w:szCs w:val="22"/>
          <w:lang w:eastAsia="pl-PL"/>
        </w:rPr>
      </w:pPr>
    </w:p>
    <w:p w14:paraId="3D206EB4" w14:textId="59EAA29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96D4884"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59974A" w14:textId="77777777" w:rsidR="00091E12" w:rsidRDefault="00091E12">
      <w:r>
        <w:separator/>
      </w:r>
    </w:p>
  </w:endnote>
  <w:endnote w:type="continuationSeparator" w:id="0">
    <w:p w14:paraId="1BA63A5D" w14:textId="77777777" w:rsidR="00091E12" w:rsidRDefault="00091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54CB3">
      <w:rPr>
        <w:rFonts w:ascii="Cambria" w:hAnsi="Cambria"/>
        <w:noProof/>
        <w:lang w:eastAsia="pl-PL"/>
      </w:rPr>
      <w:t>31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92273" w14:textId="77777777" w:rsidR="00091E12" w:rsidRDefault="00091E12">
      <w:r>
        <w:separator/>
      </w:r>
    </w:p>
  </w:footnote>
  <w:footnote w:type="continuationSeparator" w:id="0">
    <w:p w14:paraId="5B697F30" w14:textId="77777777" w:rsidR="00091E12" w:rsidRDefault="00091E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3"/>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887"/>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1E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4B21"/>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4CB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1C3C"/>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0978"/>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B6A76"/>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032E"/>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30960-D93F-4E71-BC20-1DAD2AE17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31</Pages>
  <Words>9193</Words>
  <Characters>55160</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Sylwia Baranowska</cp:lastModifiedBy>
  <cp:revision>16</cp:revision>
  <cp:lastPrinted>2022-10-05T13:39:00Z</cp:lastPrinted>
  <dcterms:created xsi:type="dcterms:W3CDTF">2022-06-26T13:01:00Z</dcterms:created>
  <dcterms:modified xsi:type="dcterms:W3CDTF">2022-10-05T13:40:00Z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