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55A3D1C8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postępowania:  </w:t>
      </w:r>
      <w:r w:rsidR="00065CD9" w:rsidRPr="00065CD9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2021/BZP 00279160/01</w:t>
      </w:r>
    </w:p>
    <w:p w14:paraId="0898A118" w14:textId="28F7B4F3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referencyjny:  </w:t>
      </w:r>
      <w:r w:rsidR="002B4167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71</w:t>
      </w:r>
    </w:p>
    <w:bookmarkEnd w:id="0"/>
    <w:p w14:paraId="390174AB" w14:textId="6C757B3B" w:rsidR="008D386A" w:rsidRPr="00691E6F" w:rsidRDefault="007B597E" w:rsidP="008D386A">
      <w:pPr>
        <w:pStyle w:val="Tekstpodstawowy"/>
        <w:ind w:right="51"/>
        <w:rPr>
          <w:rStyle w:val="Hipercze"/>
          <w:rFonts w:eastAsia="Times New Roman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 xml:space="preserve">Identyfikator postępowania: </w:t>
      </w:r>
      <w:r w:rsidR="00714690" w:rsidRPr="00714690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>ocds-148610-1a0da5c0-4c1c-11ec-8c2d-66c2f1230e9c</w:t>
      </w:r>
    </w:p>
    <w:p w14:paraId="6268D93A" w14:textId="07E588E9" w:rsidR="007B597E" w:rsidRPr="00691E6F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ab/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5A94BFF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2D503505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F2B7A74" w14:textId="77777777" w:rsidR="005F2451" w:rsidRDefault="005F2451" w:rsidP="005F2451">
      <w:pPr>
        <w:spacing w:line="360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D6FEBAE" w14:textId="75358057" w:rsidR="005F2451" w:rsidRPr="00EB76EC" w:rsidRDefault="002B4167" w:rsidP="005F2451">
      <w:pPr>
        <w:spacing w:line="360" w:lineRule="auto"/>
        <w:jc w:val="center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2B4167">
        <w:rPr>
          <w:rFonts w:ascii="Open Sans" w:hAnsi="Open Sans" w:cs="Open Sans"/>
          <w:b/>
          <w:sz w:val="22"/>
          <w:szCs w:val="22"/>
          <w:u w:val="single"/>
        </w:rPr>
        <w:t xml:space="preserve">Odbiór, transport i zagospodarowanie odpadów z PSZOK-ów w </w:t>
      </w:r>
      <w:r w:rsidR="00222D2B">
        <w:rPr>
          <w:rFonts w:ascii="Open Sans" w:hAnsi="Open Sans" w:cs="Open Sans"/>
          <w:b/>
          <w:sz w:val="22"/>
          <w:szCs w:val="22"/>
          <w:u w:val="single"/>
        </w:rPr>
        <w:t xml:space="preserve">gminie: </w:t>
      </w:r>
      <w:r w:rsidRPr="002B4167">
        <w:rPr>
          <w:rFonts w:ascii="Open Sans" w:hAnsi="Open Sans" w:cs="Open Sans"/>
          <w:b/>
          <w:sz w:val="22"/>
          <w:szCs w:val="22"/>
          <w:u w:val="single"/>
        </w:rPr>
        <w:t>Koszalin</w:t>
      </w:r>
      <w:r w:rsidR="00685673">
        <w:rPr>
          <w:rFonts w:ascii="Open Sans" w:hAnsi="Open Sans" w:cs="Open Sans"/>
          <w:b/>
          <w:sz w:val="22"/>
          <w:szCs w:val="22"/>
          <w:u w:val="single"/>
        </w:rPr>
        <w:br/>
      </w:r>
      <w:r w:rsidRPr="002B4167">
        <w:rPr>
          <w:rFonts w:ascii="Open Sans" w:hAnsi="Open Sans" w:cs="Open Sans"/>
          <w:b/>
          <w:sz w:val="22"/>
          <w:szCs w:val="22"/>
          <w:u w:val="single"/>
        </w:rPr>
        <w:t xml:space="preserve"> w okresie 01.01.2022 do 31.12.2023 roku.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54D04661" w14:textId="77777777" w:rsidR="005A54A9" w:rsidRPr="002A6068" w:rsidRDefault="005A54A9" w:rsidP="005A54A9">
      <w:pPr>
        <w:widowControl w:val="0"/>
        <w:autoSpaceDE w:val="0"/>
        <w:autoSpaceDN w:val="0"/>
        <w:adjustRightInd w:val="0"/>
        <w:ind w:left="1680"/>
        <w:jc w:val="both"/>
        <w:rPr>
          <w:rStyle w:val="tekstdokbold"/>
          <w:b w:val="0"/>
          <w:bCs/>
          <w:color w:val="000000"/>
          <w:sz w:val="20"/>
          <w:szCs w:val="20"/>
        </w:rPr>
      </w:pPr>
      <w:bookmarkStart w:id="1" w:name="_Hlk65849053"/>
      <w:bookmarkStart w:id="2" w:name="_Hlk67551063"/>
      <w:bookmarkStart w:id="3" w:name="_Hlk63942282"/>
      <w:r>
        <w:rPr>
          <w:b/>
          <w:bCs/>
          <w:color w:val="FF0000"/>
          <w:sz w:val="22"/>
          <w:szCs w:val="22"/>
        </w:rPr>
        <w:t xml:space="preserve">  </w:t>
      </w:r>
      <w:bookmarkEnd w:id="1"/>
      <w:bookmarkEnd w:id="2"/>
      <w:bookmarkEnd w:id="3"/>
    </w:p>
    <w:p w14:paraId="1710B2ED" w14:textId="68C49136" w:rsidR="002B4167" w:rsidRPr="002B4167" w:rsidRDefault="002B4167" w:rsidP="002B4167">
      <w:pPr>
        <w:spacing w:line="360" w:lineRule="auto"/>
        <w:rPr>
          <w:rFonts w:ascii="Open Sans" w:hAnsi="Open Sans" w:cs="Open Sans"/>
          <w:bCs/>
          <w:color w:val="000000"/>
          <w:sz w:val="16"/>
          <w:szCs w:val="16"/>
        </w:rPr>
      </w:pPr>
      <w:r>
        <w:rPr>
          <w:rFonts w:ascii="Open Sans" w:hAnsi="Open Sans" w:cs="Open Sans"/>
          <w:bCs/>
          <w:color w:val="000000"/>
          <w:sz w:val="16"/>
          <w:szCs w:val="16"/>
        </w:rPr>
        <w:t xml:space="preserve">CPV: </w:t>
      </w:r>
      <w:r w:rsidRPr="002B4167">
        <w:rPr>
          <w:rFonts w:ascii="Open Sans" w:hAnsi="Open Sans" w:cs="Open Sans"/>
          <w:bCs/>
          <w:color w:val="000000"/>
          <w:sz w:val="16"/>
          <w:szCs w:val="16"/>
        </w:rPr>
        <w:t>90514000–3 - Usługi recyklingu odpadów,</w:t>
      </w:r>
    </w:p>
    <w:p w14:paraId="435364F9" w14:textId="7DAC4D89" w:rsidR="00EB76EC" w:rsidRPr="00080874" w:rsidRDefault="002B4167" w:rsidP="002B4167">
      <w:pPr>
        <w:spacing w:line="360" w:lineRule="auto"/>
        <w:rPr>
          <w:rFonts w:ascii="Open Sans" w:hAnsi="Open Sans" w:cs="Open Sans"/>
          <w:bCs/>
          <w:color w:val="000000"/>
          <w:sz w:val="16"/>
          <w:szCs w:val="16"/>
        </w:rPr>
      </w:pPr>
      <w:r>
        <w:rPr>
          <w:rFonts w:ascii="Open Sans" w:hAnsi="Open Sans" w:cs="Open Sans"/>
          <w:bCs/>
          <w:color w:val="000000"/>
          <w:sz w:val="16"/>
          <w:szCs w:val="16"/>
        </w:rPr>
        <w:t xml:space="preserve">          </w:t>
      </w:r>
      <w:r w:rsidRPr="002B4167">
        <w:rPr>
          <w:rFonts w:ascii="Open Sans" w:hAnsi="Open Sans" w:cs="Open Sans"/>
          <w:bCs/>
          <w:color w:val="000000"/>
          <w:sz w:val="16"/>
          <w:szCs w:val="16"/>
        </w:rPr>
        <w:t>90511000-2 - Usługi wywozu odpadów.</w:t>
      </w:r>
    </w:p>
    <w:p w14:paraId="4E33C249" w14:textId="32B155D1" w:rsidR="00D34B2E" w:rsidRPr="00363F2D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  <w:sz w:val="16"/>
          <w:szCs w:val="16"/>
        </w:rPr>
      </w:pPr>
    </w:p>
    <w:p w14:paraId="6565B853" w14:textId="594CC1C1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0B1EFFD" w14:textId="7550A5CF" w:rsidR="005B5064" w:rsidRDefault="005B5064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1E0D3D80" w14:textId="77777777" w:rsidR="005B5064" w:rsidRDefault="005B5064" w:rsidP="00B96545">
      <w:pPr>
        <w:pStyle w:val="Tekstpodstawowy"/>
        <w:ind w:right="-427"/>
        <w:jc w:val="both"/>
        <w:rPr>
          <w:rStyle w:val="tekstdokbold"/>
          <w:b w:val="0"/>
          <w:bCs/>
          <w:color w:val="000000"/>
        </w:rPr>
      </w:pPr>
    </w:p>
    <w:p w14:paraId="0A5D43DD" w14:textId="0128BCB3" w:rsidR="00A0066F" w:rsidRDefault="00A0066F" w:rsidP="00167D99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3701247E" w14:textId="45C3BCA1" w:rsidR="00A0066F" w:rsidRPr="00B141A5" w:rsidRDefault="00A0066F" w:rsidP="00167D99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53D6DC1" w:rsidR="00A0066F" w:rsidRPr="00B141A5" w:rsidRDefault="00A0066F" w:rsidP="00167D99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</w:t>
      </w:r>
      <w:r w:rsidR="005B5064">
        <w:rPr>
          <w:rStyle w:val="tekstdokbold"/>
          <w:b w:val="0"/>
          <w:bCs w:val="0"/>
        </w:rPr>
        <w:t xml:space="preserve">        </w:t>
      </w:r>
      <w:r w:rsidR="00B96545">
        <w:rPr>
          <w:rStyle w:val="tekstdokbold"/>
          <w:b w:val="0"/>
          <w:bCs w:val="0"/>
        </w:rPr>
        <w:t xml:space="preserve">             </w:t>
      </w:r>
      <w:r w:rsidR="005B5064">
        <w:rPr>
          <w:rStyle w:val="tekstdokbold"/>
          <w:b w:val="0"/>
          <w:bCs w:val="0"/>
        </w:rPr>
        <w:t xml:space="preserve">  </w:t>
      </w:r>
      <w:proofErr w:type="spellStart"/>
      <w:r w:rsidRPr="00B141A5">
        <w:rPr>
          <w:rStyle w:val="tekstdokbold"/>
          <w:b w:val="0"/>
          <w:bCs w:val="0"/>
        </w:rPr>
        <w:t>Anabelle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  <w:proofErr w:type="spellStart"/>
      <w:r w:rsidRPr="00B141A5">
        <w:rPr>
          <w:rStyle w:val="tekstdokbold"/>
          <w:b w:val="0"/>
          <w:bCs w:val="0"/>
        </w:rPr>
        <w:t>Marcińczak</w:t>
      </w:r>
      <w:proofErr w:type="spellEnd"/>
      <w:r w:rsidRPr="00B141A5">
        <w:rPr>
          <w:rStyle w:val="tekstdokbold"/>
          <w:b w:val="0"/>
          <w:bCs w:val="0"/>
        </w:rPr>
        <w:t xml:space="preserve">      </w:t>
      </w:r>
      <w:r w:rsidR="005B5064">
        <w:rPr>
          <w:rStyle w:val="tekstdokbold"/>
          <w:b w:val="0"/>
          <w:bCs w:val="0"/>
        </w:rPr>
        <w:t xml:space="preserve">   </w:t>
      </w:r>
      <w:r w:rsidRPr="00B141A5">
        <w:rPr>
          <w:rStyle w:val="tekstdokbold"/>
          <w:b w:val="0"/>
          <w:bCs w:val="0"/>
        </w:rPr>
        <w:t xml:space="preserve">Tomasz </w:t>
      </w:r>
      <w:proofErr w:type="spellStart"/>
      <w:r w:rsidRPr="00B141A5">
        <w:rPr>
          <w:rStyle w:val="tekstdokbold"/>
          <w:b w:val="0"/>
          <w:bCs w:val="0"/>
        </w:rPr>
        <w:t>Uciński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</w:p>
    <w:p w14:paraId="51C683DA" w14:textId="49B08922" w:rsidR="00A0066F" w:rsidRDefault="00A0066F" w:rsidP="00167D99">
      <w:pPr>
        <w:pStyle w:val="tekstdokumentu"/>
        <w:rPr>
          <w:rStyle w:val="tekstdokbold"/>
          <w:b w:val="0"/>
          <w:bCs w:val="0"/>
        </w:rPr>
      </w:pPr>
    </w:p>
    <w:p w14:paraId="1489BB8A" w14:textId="43128154" w:rsidR="00C6220B" w:rsidRDefault="00C6220B" w:rsidP="00167D99">
      <w:pPr>
        <w:pStyle w:val="tekstdokumentu"/>
        <w:rPr>
          <w:rStyle w:val="tekstdokbold"/>
          <w:b w:val="0"/>
          <w:bCs w:val="0"/>
        </w:rPr>
      </w:pPr>
    </w:p>
    <w:p w14:paraId="37F84543" w14:textId="4A85FBB3" w:rsidR="00B20E07" w:rsidRDefault="00B20E07" w:rsidP="00167D99">
      <w:pPr>
        <w:pStyle w:val="tekstdokumentu"/>
        <w:rPr>
          <w:rStyle w:val="tekstdokbold"/>
          <w:b w:val="0"/>
          <w:bCs w:val="0"/>
        </w:rPr>
      </w:pPr>
    </w:p>
    <w:p w14:paraId="1115CC22" w14:textId="77777777" w:rsidR="00B20E07" w:rsidRPr="00CB7683" w:rsidRDefault="00B20E07" w:rsidP="00167D99">
      <w:pPr>
        <w:pStyle w:val="tekstdokumentu"/>
        <w:rPr>
          <w:rStyle w:val="tekstdokbold"/>
          <w:b w:val="0"/>
          <w:bCs w:val="0"/>
          <w:color w:val="FF0000"/>
        </w:rPr>
      </w:pPr>
    </w:p>
    <w:p w14:paraId="25BEAA7D" w14:textId="5FACABDD" w:rsidR="00A0066F" w:rsidRPr="00167D99" w:rsidRDefault="00A0066F" w:rsidP="00167D99">
      <w:pPr>
        <w:pStyle w:val="tekstdokumentu"/>
      </w:pPr>
      <w:r w:rsidRPr="00167D99">
        <w:t>Koszalin, dnia</w:t>
      </w:r>
      <w:r w:rsidR="00B74EF8" w:rsidRPr="00167D99">
        <w:t xml:space="preserve"> </w:t>
      </w:r>
      <w:r w:rsidR="002B4167" w:rsidRPr="00167D99">
        <w:t>23</w:t>
      </w:r>
      <w:r w:rsidR="005F2451" w:rsidRPr="00167D99">
        <w:t xml:space="preserve"> listopada </w:t>
      </w:r>
      <w:r w:rsidR="00D46A83" w:rsidRPr="00167D99">
        <w:t xml:space="preserve"> </w:t>
      </w:r>
      <w:r w:rsidR="00B74EF8" w:rsidRPr="00167D99">
        <w:t xml:space="preserve"> </w:t>
      </w:r>
      <w:r w:rsidRPr="00167D99">
        <w:t>2021 r.</w:t>
      </w:r>
    </w:p>
    <w:p w14:paraId="31D1260E" w14:textId="3FADC7D2" w:rsidR="00AA3053" w:rsidRDefault="00AA3053" w:rsidP="00167D99">
      <w:pPr>
        <w:pStyle w:val="tekstdokumentu"/>
      </w:pPr>
    </w:p>
    <w:p w14:paraId="5260A573" w14:textId="4E303724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  <w:r w:rsidR="00B20E07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17330D01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27C75">
        <w:rPr>
          <w:rFonts w:ascii="Open Sans" w:hAnsi="Open Sans" w:cs="Open Sans"/>
          <w:sz w:val="20"/>
          <w:szCs w:val="20"/>
        </w:rPr>
        <w:t>Szczegółowy o</w:t>
      </w:r>
      <w:r w:rsidR="00EB76EC">
        <w:rPr>
          <w:rFonts w:ascii="Open Sans" w:hAnsi="Open Sans" w:cs="Open Sans"/>
          <w:sz w:val="20"/>
          <w:szCs w:val="20"/>
        </w:rPr>
        <w:t>p</w:t>
      </w:r>
      <w:r w:rsidR="003F3621">
        <w:rPr>
          <w:rFonts w:ascii="Open Sans" w:hAnsi="Open Sans" w:cs="Open Sans"/>
          <w:sz w:val="20"/>
          <w:szCs w:val="20"/>
        </w:rPr>
        <w:t>is przedmiotu zamówienia</w:t>
      </w:r>
      <w:r w:rsidR="00EB76EC">
        <w:rPr>
          <w:rFonts w:ascii="Open Sans" w:hAnsi="Open Sans" w:cs="Open Sans"/>
          <w:sz w:val="20"/>
          <w:szCs w:val="20"/>
        </w:rPr>
        <w:t xml:space="preserve"> </w:t>
      </w:r>
    </w:p>
    <w:p w14:paraId="1FABFBE0" w14:textId="3DCCB64B" w:rsidR="009E3324" w:rsidRPr="00EB76EC" w:rsidRDefault="00A0066F" w:rsidP="00EB76EC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3E980F7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B76EC">
        <w:rPr>
          <w:rFonts w:ascii="Open Sans" w:hAnsi="Open Sans" w:cs="Open Sans"/>
          <w:sz w:val="20"/>
          <w:szCs w:val="20"/>
        </w:rPr>
        <w:t xml:space="preserve"> </w:t>
      </w:r>
    </w:p>
    <w:p w14:paraId="31E00756" w14:textId="77777777" w:rsidR="00CF7B86" w:rsidRDefault="00CF7B86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6E64E6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2FFEBD93" w14:textId="77777777" w:rsidR="00C948A0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2EC5CFA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0B78D01" w14:textId="5CA94352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488771B" w14:textId="77777777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A631648" w14:textId="065A95DC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C33DA42" w14:textId="4C48FECD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763DCBC" w14:textId="09C2DF44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3FBE2D6" w14:textId="4139E8E2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5A80855" w14:textId="5FD1FFCF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64F9260" w14:textId="05AF2F1E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AF34E4" w14:textId="588CE1FF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FC6E54E" w14:textId="77777777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74EC1DB" w14:textId="436F9A18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7752A7" w14:textId="77777777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7D6DB3C" w14:textId="77777777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4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4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5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5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6" w:name="_Toc63232053"/>
      <w:bookmarkStart w:id="7" w:name="_Toc63232279"/>
      <w:bookmarkStart w:id="8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6"/>
    <w:bookmarkEnd w:id="7"/>
    <w:bookmarkEnd w:id="8"/>
    <w:p w14:paraId="46548FE0" w14:textId="6BB7416C" w:rsidR="00A0066F" w:rsidRPr="00044500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C6220B">
        <w:rPr>
          <w:rFonts w:ascii="Open Sans" w:hAnsi="Open Sans" w:cs="Open Sans"/>
          <w:sz w:val="22"/>
          <w:szCs w:val="22"/>
        </w:rPr>
        <w:br/>
      </w:r>
      <w:r w:rsidRPr="00044500">
        <w:rPr>
          <w:rFonts w:ascii="Open Sans" w:hAnsi="Open Sans" w:cs="Open Sans"/>
          <w:sz w:val="22"/>
          <w:szCs w:val="22"/>
        </w:rPr>
        <w:t xml:space="preserve">z dnia 11 września 2019 roku Prawo Zamówień Publicznych  ( tj. Dz. U. z 2021 r. poz. 1129)  zwanej dalej ustawą </w:t>
      </w:r>
      <w:proofErr w:type="spellStart"/>
      <w:r w:rsidRPr="00044500">
        <w:rPr>
          <w:rFonts w:ascii="Open Sans" w:hAnsi="Open Sans" w:cs="Open Sans"/>
          <w:sz w:val="22"/>
          <w:szCs w:val="22"/>
        </w:rPr>
        <w:t>Pzp</w:t>
      </w:r>
      <w:proofErr w:type="spellEnd"/>
      <w:r w:rsidRPr="00044500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055AF36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 </w:t>
      </w:r>
      <w:r w:rsidR="00C6220B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779DF54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 </w:t>
      </w:r>
      <w:r w:rsidR="007C26FC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77777777" w:rsidR="004B18E4" w:rsidRPr="00044500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</w:t>
      </w:r>
      <w:r w:rsidRPr="00044500">
        <w:rPr>
          <w:rFonts w:ascii="Open Sans" w:hAnsi="Open Sans" w:cs="Open Sans"/>
          <w:sz w:val="22"/>
          <w:szCs w:val="22"/>
        </w:rPr>
        <w:br/>
        <w:t xml:space="preserve">23 kwietnia 1964 r. Kodeks Cywilny ( tj. Dz. U. z 2020 r. poz. 1740  ze zm.) - jeżeli przepisy ustawy </w:t>
      </w:r>
      <w:proofErr w:type="spellStart"/>
      <w:r w:rsidRPr="00044500">
        <w:rPr>
          <w:rFonts w:ascii="Open Sans" w:hAnsi="Open Sans" w:cs="Open Sans"/>
          <w:sz w:val="22"/>
          <w:szCs w:val="22"/>
        </w:rPr>
        <w:t>Pzp</w:t>
      </w:r>
      <w:proofErr w:type="spellEnd"/>
      <w:r w:rsidRPr="00044500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9B5854C" w14:textId="333DC604" w:rsidR="00BC0344" w:rsidRPr="004B6864" w:rsidRDefault="004E1F43" w:rsidP="004B6864">
      <w:pPr>
        <w:spacing w:after="120"/>
        <w:jc w:val="both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r w:rsidRPr="004B6864">
        <w:rPr>
          <w:rStyle w:val="Hipercze"/>
          <w:rFonts w:ascii="Open Sans" w:hAnsi="Open Sans" w:cs="Open Sans"/>
          <w:bCs/>
          <w:sz w:val="20"/>
          <w:szCs w:val="20"/>
          <w:u w:val="none"/>
        </w:rPr>
        <w:t xml:space="preserve">Odbiór, transport i zagospodarowanie odpadów z PSZOK-ów w </w:t>
      </w:r>
      <w:r w:rsidR="00222D2B">
        <w:rPr>
          <w:rStyle w:val="Hipercze"/>
          <w:rFonts w:ascii="Open Sans" w:hAnsi="Open Sans" w:cs="Open Sans"/>
          <w:bCs/>
          <w:sz w:val="20"/>
          <w:szCs w:val="20"/>
          <w:u w:val="none"/>
        </w:rPr>
        <w:t xml:space="preserve">gminie: </w:t>
      </w:r>
      <w:r w:rsidRPr="004B6864">
        <w:rPr>
          <w:rStyle w:val="Hipercze"/>
          <w:rFonts w:ascii="Open Sans" w:hAnsi="Open Sans" w:cs="Open Sans"/>
          <w:bCs/>
          <w:sz w:val="20"/>
          <w:szCs w:val="20"/>
          <w:u w:val="none"/>
        </w:rPr>
        <w:t xml:space="preserve">Koszalin </w:t>
      </w:r>
      <w:r w:rsidR="004B6864">
        <w:rPr>
          <w:rStyle w:val="Hipercze"/>
          <w:rFonts w:ascii="Open Sans" w:hAnsi="Open Sans" w:cs="Open Sans"/>
          <w:bCs/>
          <w:sz w:val="20"/>
          <w:szCs w:val="20"/>
          <w:u w:val="none"/>
        </w:rPr>
        <w:br/>
      </w:r>
      <w:r w:rsidRPr="004B6864">
        <w:rPr>
          <w:rStyle w:val="Hipercze"/>
          <w:rFonts w:ascii="Open Sans" w:hAnsi="Open Sans" w:cs="Open Sans"/>
          <w:bCs/>
          <w:sz w:val="20"/>
          <w:szCs w:val="20"/>
          <w:u w:val="none"/>
        </w:rPr>
        <w:t>w okresie 01.01.2022 do 31.12.2023 roku.</w:t>
      </w:r>
    </w:p>
    <w:p w14:paraId="5815CF62" w14:textId="6FAA3773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5624993F" w14:textId="52439988" w:rsidR="00976F7A" w:rsidRPr="00976F7A" w:rsidRDefault="00EA0FE1" w:rsidP="00976F7A">
      <w:pPr>
        <w:rPr>
          <w:sz w:val="16"/>
          <w:szCs w:val="16"/>
        </w:rPr>
      </w:pPr>
      <w:r w:rsidRPr="00976F7A">
        <w:rPr>
          <w:sz w:val="16"/>
          <w:szCs w:val="16"/>
        </w:rPr>
        <w:t xml:space="preserve">         </w:t>
      </w:r>
      <w:r w:rsidR="00976F7A">
        <w:rPr>
          <w:sz w:val="16"/>
          <w:szCs w:val="16"/>
        </w:rPr>
        <w:t xml:space="preserve">       </w:t>
      </w:r>
      <w:r w:rsidRPr="00976F7A">
        <w:rPr>
          <w:sz w:val="16"/>
          <w:szCs w:val="16"/>
        </w:rPr>
        <w:t xml:space="preserve">  </w:t>
      </w:r>
      <w:r w:rsidR="00976F7A" w:rsidRPr="00976F7A">
        <w:rPr>
          <w:sz w:val="16"/>
          <w:szCs w:val="16"/>
        </w:rPr>
        <w:t>90514000–3 - Usługi recyklingu odpadów,</w:t>
      </w:r>
    </w:p>
    <w:p w14:paraId="38773EF9" w14:textId="71CCB88B" w:rsidR="00EA0FE1" w:rsidRPr="00976F7A" w:rsidRDefault="00976F7A" w:rsidP="00976F7A">
      <w:pPr>
        <w:rPr>
          <w:rFonts w:ascii="Open Sans" w:hAnsi="Open Sans" w:cs="Open Sans"/>
          <w:sz w:val="16"/>
          <w:szCs w:val="16"/>
        </w:rPr>
      </w:pPr>
      <w:r w:rsidRPr="00976F7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</w:t>
      </w:r>
      <w:r w:rsidRPr="00976F7A">
        <w:rPr>
          <w:sz w:val="16"/>
          <w:szCs w:val="16"/>
        </w:rPr>
        <w:t xml:space="preserve">   90511000-2 - Usługi wywozu odpadów.</w:t>
      </w:r>
    </w:p>
    <w:p w14:paraId="0F0FE3FE" w14:textId="77777777" w:rsidR="00EA0FE1" w:rsidRPr="00E144D9" w:rsidRDefault="00EA0FE1" w:rsidP="00EA0FE1">
      <w:pPr>
        <w:rPr>
          <w:rFonts w:ascii="Open Sans" w:hAnsi="Open Sans" w:cs="Open Sans"/>
          <w:sz w:val="16"/>
          <w:szCs w:val="16"/>
        </w:rPr>
      </w:pPr>
    </w:p>
    <w:p w14:paraId="12134399" w14:textId="19D2A54F" w:rsidR="00C0460E" w:rsidRDefault="00A0066F" w:rsidP="00C046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52151A">
        <w:rPr>
          <w:rFonts w:ascii="Open Sans" w:hAnsi="Open Sans" w:cs="Open Sans"/>
          <w:sz w:val="22"/>
          <w:szCs w:val="22"/>
        </w:rPr>
        <w:t>Miasto Koszalin.</w:t>
      </w:r>
      <w:r w:rsidR="00FF4CED">
        <w:rPr>
          <w:rFonts w:ascii="Open Sans" w:hAnsi="Open Sans" w:cs="Open Sans"/>
          <w:sz w:val="22"/>
          <w:szCs w:val="22"/>
        </w:rPr>
        <w:t xml:space="preserve"> </w:t>
      </w:r>
    </w:p>
    <w:p w14:paraId="09711E96" w14:textId="0814F0CB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46EBC24" w14:textId="36CF0F0A" w:rsidR="00AA3053" w:rsidRPr="0072456C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  <w:r w:rsidR="0009599A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>od dni</w:t>
      </w:r>
      <w:r w:rsidR="0009599A" w:rsidRPr="0066754D">
        <w:rPr>
          <w:rFonts w:ascii="Open Sans" w:hAnsi="Open Sans" w:cs="Open Sans"/>
          <w:color w:val="000000"/>
          <w:sz w:val="22"/>
          <w:szCs w:val="22"/>
        </w:rPr>
        <w:t xml:space="preserve">a </w:t>
      </w:r>
      <w:r w:rsidR="00F04CC3" w:rsidRPr="0066754D">
        <w:rPr>
          <w:rFonts w:ascii="Open Sans" w:hAnsi="Open Sans" w:cs="Open Sans"/>
          <w:color w:val="000000"/>
          <w:sz w:val="22"/>
          <w:szCs w:val="22"/>
        </w:rPr>
        <w:t xml:space="preserve">  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 xml:space="preserve">01.01.2022 </w:t>
      </w:r>
      <w:r w:rsidR="0009599A">
        <w:rPr>
          <w:rFonts w:ascii="Open Sans" w:hAnsi="Open Sans" w:cs="Open Sans"/>
          <w:color w:val="000000"/>
          <w:sz w:val="22"/>
          <w:szCs w:val="22"/>
        </w:rPr>
        <w:t xml:space="preserve">roku 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>do 31.12.2023 roku.</w:t>
      </w:r>
    </w:p>
    <w:p w14:paraId="6C5A60F0" w14:textId="77777777" w:rsidR="00ED335C" w:rsidRPr="0072456C" w:rsidRDefault="00ED335C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65FB81" w14:textId="77777777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6.1.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zamówienia mogą ubiegać się Wykonawcy, którzy:</w:t>
      </w:r>
    </w:p>
    <w:p w14:paraId="196E5576" w14:textId="77777777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>1)    nie podlegają wykluczeniu;</w:t>
      </w:r>
    </w:p>
    <w:p w14:paraId="38D1624A" w14:textId="1C828AFB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2) spełniają warunki udziału w postępowaniu określone przez Zamawiającego 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br/>
        <w:t>w ogłoszeniu o zamówieniu i niniejszej SWZ</w:t>
      </w:r>
      <w:r w:rsidR="0040394A" w:rsidRPr="00F44FBE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279D4262" w14:textId="77777777" w:rsidR="00C05C5B" w:rsidRDefault="00C05C5B" w:rsidP="00C05C5B">
      <w:pPr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572C61A5" w14:textId="43E447A4" w:rsidR="00C05C5B" w:rsidRPr="00A27C75" w:rsidRDefault="00C05C5B" w:rsidP="00C05C5B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9" w:name="_Hlk88564880"/>
      <w:r w:rsidRPr="00A27C7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A.</w:t>
      </w:r>
      <w:r w:rsidRPr="00A27C75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</w:t>
      </w:r>
      <w:bookmarkEnd w:id="9"/>
      <w:r w:rsidRPr="00A27C75">
        <w:rPr>
          <w:rFonts w:ascii="Open Sans" w:hAnsi="Open Sans" w:cs="Open Sans"/>
          <w:color w:val="000000" w:themeColor="text1"/>
          <w:sz w:val="22"/>
          <w:szCs w:val="22"/>
        </w:rPr>
        <w:t>zamówienia mogą ubiegać się Wykonawcy, którzy spełniają następujące warunki udziału w postępowaniu, dotyczące uprawnień do prowadzenia określonej działalności gospodarczej lub zawodowej, o ile wynika to z odrębnych przepisów:</w:t>
      </w:r>
    </w:p>
    <w:p w14:paraId="5CAAE7C8" w14:textId="77777777" w:rsidR="00C05C5B" w:rsidRPr="00A27C75" w:rsidRDefault="00C05C5B" w:rsidP="00C05C5B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13AD16A" w14:textId="238AD2A1" w:rsidR="00685650" w:rsidRPr="00A27C75" w:rsidRDefault="00C05C5B" w:rsidP="00C05C5B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27C75">
        <w:rPr>
          <w:rFonts w:ascii="Open Sans" w:hAnsi="Open Sans" w:cs="Open Sans"/>
          <w:color w:val="000000" w:themeColor="text1"/>
          <w:sz w:val="22"/>
          <w:szCs w:val="22"/>
        </w:rPr>
        <w:t>Zamawiający uzna ten warunek za spełniony, jeśli Wykonawca wykaże, że posiada:</w:t>
      </w:r>
    </w:p>
    <w:p w14:paraId="1EBBB9E1" w14:textId="33B67983" w:rsidR="00685650" w:rsidRPr="00A27C75" w:rsidRDefault="00C05C5B" w:rsidP="00C05C5B">
      <w:pPr>
        <w:pStyle w:val="Akapitzlist"/>
        <w:numPr>
          <w:ilvl w:val="0"/>
          <w:numId w:val="8"/>
        </w:numPr>
        <w:rPr>
          <w:rFonts w:ascii="Open Sans" w:hAnsi="Open Sans" w:cs="Open Sans"/>
          <w:color w:val="000000" w:themeColor="text1"/>
        </w:rPr>
      </w:pPr>
      <w:r w:rsidRPr="00A27C75">
        <w:rPr>
          <w:rFonts w:ascii="Open Sans" w:hAnsi="Open Sans" w:cs="Open Sans"/>
          <w:color w:val="000000" w:themeColor="text1"/>
        </w:rPr>
        <w:t xml:space="preserve">Kopię decyzji na zbieranie lub zbieranie i unieszkodliwianie, kopię dokumentu z nadanym numerem BDO przez Marszałka Województwa. W przypadku </w:t>
      </w:r>
      <w:r w:rsidRPr="00A27C75">
        <w:rPr>
          <w:rFonts w:ascii="Open Sans" w:hAnsi="Open Sans" w:cs="Open Sans"/>
          <w:color w:val="000000" w:themeColor="text1"/>
        </w:rPr>
        <w:lastRenderedPageBreak/>
        <w:t>przekazania odpadu do utylizacji innemu pomiotowi kopia decyzji na unieszkodliwianie tego podmiotu.</w:t>
      </w:r>
    </w:p>
    <w:p w14:paraId="413D5772" w14:textId="3C27B2AF" w:rsidR="000F6F59" w:rsidRPr="00A27C75" w:rsidRDefault="000F6F59" w:rsidP="000F6F59">
      <w:pPr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27C75">
        <w:rPr>
          <w:rFonts w:ascii="Open Sans" w:hAnsi="Open Sans" w:cs="Open Sans"/>
          <w:color w:val="000000" w:themeColor="text1"/>
          <w:sz w:val="20"/>
          <w:szCs w:val="20"/>
        </w:rPr>
        <w:t xml:space="preserve">       Wykonawca przystępując do realizacji każdego z zadań zobowiązany jest posiadać numer </w:t>
      </w:r>
    </w:p>
    <w:p w14:paraId="792FFA28" w14:textId="59FEC7C1" w:rsidR="002975D1" w:rsidRPr="00A27C75" w:rsidRDefault="000F6F59" w:rsidP="000F6F59">
      <w:pPr>
        <w:pStyle w:val="Akapitzlist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27C75">
        <w:rPr>
          <w:rFonts w:ascii="Open Sans" w:hAnsi="Open Sans" w:cs="Open Sans"/>
          <w:color w:val="000000" w:themeColor="text1"/>
          <w:sz w:val="20"/>
          <w:szCs w:val="20"/>
        </w:rPr>
        <w:t xml:space="preserve">w bazie danych o produktach i opakowaniach oraz o gospodarce odpadami zgodnie </w:t>
      </w:r>
      <w:r w:rsidRPr="00A27C75">
        <w:rPr>
          <w:rFonts w:ascii="Open Sans" w:hAnsi="Open Sans" w:cs="Open Sans"/>
          <w:color w:val="000000" w:themeColor="text1"/>
          <w:sz w:val="20"/>
          <w:szCs w:val="20"/>
        </w:rPr>
        <w:br/>
        <w:t>z Ustawą o odpadach z dnia 14 grudnia 2012 roku (Dz.U. z 2020 r poz.797) w zakresie zgodnym z niniejszym SOPZ.</w:t>
      </w:r>
    </w:p>
    <w:p w14:paraId="58E87AB7" w14:textId="77777777" w:rsidR="000F6F59" w:rsidRPr="00A27C75" w:rsidRDefault="000F6F59" w:rsidP="000F6F59">
      <w:pPr>
        <w:pStyle w:val="Akapitzlist"/>
        <w:rPr>
          <w:rFonts w:ascii="Open Sans" w:hAnsi="Open Sans" w:cs="Open Sans"/>
          <w:color w:val="000000" w:themeColor="text1"/>
        </w:rPr>
      </w:pPr>
    </w:p>
    <w:p w14:paraId="66A3512E" w14:textId="7630FF4F" w:rsidR="002975D1" w:rsidRPr="00A27C75" w:rsidRDefault="002975D1" w:rsidP="002975D1">
      <w:pPr>
        <w:pStyle w:val="Akapitzlist"/>
        <w:jc w:val="both"/>
        <w:rPr>
          <w:rFonts w:ascii="Open Sans" w:hAnsi="Open Sans" w:cs="Open Sans"/>
          <w:color w:val="000000" w:themeColor="text1"/>
        </w:rPr>
      </w:pPr>
      <w:r w:rsidRPr="00A27C75">
        <w:rPr>
          <w:rFonts w:ascii="Open Sans" w:hAnsi="Open Sans" w:cs="Open Sans"/>
          <w:color w:val="000000" w:themeColor="text1"/>
        </w:rPr>
        <w:t>B. Zamawiający wymaga wykazania przez Wykonawcę spełnienia warunku określonego w art. 112 ust. 2 pkt 3 ustawy PZP dotyczącego sytuacji ekonomicznej lub finansowej,  tj.:</w:t>
      </w:r>
    </w:p>
    <w:p w14:paraId="58D2E722" w14:textId="1206938C" w:rsidR="002975D1" w:rsidRPr="00A27C75" w:rsidRDefault="002975D1" w:rsidP="002975D1">
      <w:pPr>
        <w:pStyle w:val="Akapitzlist"/>
        <w:jc w:val="both"/>
        <w:rPr>
          <w:rFonts w:ascii="Open Sans" w:hAnsi="Open Sans" w:cs="Open Sans"/>
          <w:color w:val="000000" w:themeColor="text1"/>
        </w:rPr>
      </w:pPr>
      <w:r w:rsidRPr="00A27C75">
        <w:rPr>
          <w:rFonts w:ascii="Open Sans" w:hAnsi="Open Sans" w:cs="Open Sans"/>
          <w:color w:val="000000" w:themeColor="text1"/>
        </w:rPr>
        <w:t>•</w:t>
      </w:r>
      <w:r w:rsidRPr="00A27C75">
        <w:rPr>
          <w:rFonts w:ascii="Open Sans" w:hAnsi="Open Sans" w:cs="Open Sans"/>
          <w:color w:val="000000" w:themeColor="text1"/>
        </w:rPr>
        <w:tab/>
        <w:t xml:space="preserve">posiadania </w:t>
      </w:r>
      <w:r w:rsidR="000F6F59" w:rsidRPr="00A27C75">
        <w:rPr>
          <w:rFonts w:ascii="Open Sans" w:hAnsi="Open Sans" w:cs="Open Sans"/>
          <w:color w:val="000000" w:themeColor="text1"/>
        </w:rPr>
        <w:t xml:space="preserve">przez Wykonawcę </w:t>
      </w:r>
      <w:r w:rsidRPr="00A27C75">
        <w:rPr>
          <w:rFonts w:ascii="Open Sans" w:hAnsi="Open Sans" w:cs="Open Sans"/>
          <w:color w:val="000000" w:themeColor="text1"/>
        </w:rPr>
        <w:t xml:space="preserve">ubezpieczenia od odpowiedzialności cywilnej z tytułu prowadzonej działalności gospodarczej na sumę ubezpieczenia nie mniejszą niż </w:t>
      </w:r>
      <w:r w:rsidR="000F6F59" w:rsidRPr="00A27C75">
        <w:rPr>
          <w:rFonts w:ascii="Open Sans" w:hAnsi="Open Sans" w:cs="Open Sans"/>
          <w:color w:val="000000" w:themeColor="text1"/>
        </w:rPr>
        <w:t>3</w:t>
      </w:r>
      <w:r w:rsidRPr="00A27C75">
        <w:rPr>
          <w:rFonts w:ascii="Open Sans" w:hAnsi="Open Sans" w:cs="Open Sans"/>
          <w:color w:val="000000" w:themeColor="text1"/>
        </w:rPr>
        <w:t>0 tysięcy złotych przez cały okres trwania umowy.</w:t>
      </w:r>
    </w:p>
    <w:p w14:paraId="1244E556" w14:textId="77777777" w:rsidR="00C05C5B" w:rsidRPr="00BF483D" w:rsidRDefault="00C05C5B" w:rsidP="00685650"/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lastRenderedPageBreak/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0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10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077394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28DE1CDC" w14:textId="6C05EE53" w:rsidR="00A27C75" w:rsidRDefault="00A27C7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A94CE27" w14:textId="74836B60" w:rsidR="00A27C75" w:rsidRDefault="00A27C7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8.5.3.</w:t>
      </w:r>
      <w:r w:rsidRPr="00A27C75">
        <w:t xml:space="preserve"> </w:t>
      </w:r>
      <w:r w:rsidRPr="00A27C75">
        <w:rPr>
          <w:rFonts w:ascii="Open Sans" w:hAnsi="Open Sans" w:cs="Open Sans"/>
          <w:color w:val="000000"/>
          <w:sz w:val="22"/>
          <w:szCs w:val="22"/>
        </w:rPr>
        <w:t>Wpis do bazy danych o produktach i opakowaniach oraz gospodarce odpadami odpowiadający zakresem niniejszego SOPZ.</w:t>
      </w:r>
    </w:p>
    <w:p w14:paraId="70BB28D3" w14:textId="571A16AB" w:rsidR="00A27C75" w:rsidRDefault="00A27C7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EE48D3E" w14:textId="59F8B61C" w:rsidR="00A27C75" w:rsidRDefault="00A27C75" w:rsidP="00A27C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8.5.4. </w:t>
      </w:r>
      <w:r w:rsidRPr="00A27C75">
        <w:rPr>
          <w:rFonts w:ascii="Open Sans" w:hAnsi="Open Sans" w:cs="Open Sans"/>
          <w:color w:val="000000"/>
          <w:sz w:val="22"/>
          <w:szCs w:val="22"/>
        </w:rPr>
        <w:t xml:space="preserve">Dokumenty potwierdzające, że Wykonawca jest ubezpieczony </w:t>
      </w:r>
      <w:r>
        <w:rPr>
          <w:rFonts w:ascii="Open Sans" w:hAnsi="Open Sans" w:cs="Open Sans"/>
          <w:color w:val="000000"/>
          <w:sz w:val="22"/>
          <w:szCs w:val="22"/>
        </w:rPr>
        <w:br/>
      </w:r>
      <w:r w:rsidRPr="00A27C75">
        <w:rPr>
          <w:rFonts w:ascii="Open Sans" w:hAnsi="Open Sans" w:cs="Open Sans"/>
          <w:color w:val="000000"/>
          <w:sz w:val="22"/>
          <w:szCs w:val="22"/>
        </w:rPr>
        <w:t xml:space="preserve">od odpowiedzialności cywilnej w zakresie prowadzonej działalności związanej </w:t>
      </w:r>
      <w:r>
        <w:rPr>
          <w:rFonts w:ascii="Open Sans" w:hAnsi="Open Sans" w:cs="Open Sans"/>
          <w:color w:val="000000"/>
          <w:sz w:val="22"/>
          <w:szCs w:val="22"/>
        </w:rPr>
        <w:br/>
      </w:r>
      <w:r w:rsidRPr="00A27C75">
        <w:rPr>
          <w:rFonts w:ascii="Open Sans" w:hAnsi="Open Sans" w:cs="Open Sans"/>
          <w:color w:val="000000"/>
          <w:sz w:val="22"/>
          <w:szCs w:val="22"/>
        </w:rPr>
        <w:t xml:space="preserve">z przedmiotem zamówienia ze wskazaniem sumy gwarancyjnej tego ubezpieczenia nie mniejszej  niż </w:t>
      </w:r>
      <w:r>
        <w:rPr>
          <w:rFonts w:ascii="Open Sans" w:hAnsi="Open Sans" w:cs="Open Sans"/>
          <w:color w:val="000000"/>
          <w:sz w:val="22"/>
          <w:szCs w:val="22"/>
        </w:rPr>
        <w:t>3</w:t>
      </w:r>
      <w:r w:rsidRPr="00A27C75">
        <w:rPr>
          <w:rFonts w:ascii="Open Sans" w:hAnsi="Open Sans" w:cs="Open Sans"/>
          <w:color w:val="000000"/>
          <w:sz w:val="22"/>
          <w:szCs w:val="22"/>
        </w:rPr>
        <w:t>0 tysięcy złotych przez cały okres trwania umowy.</w:t>
      </w:r>
    </w:p>
    <w:p w14:paraId="1622335E" w14:textId="1BA834C5" w:rsidR="00DE6BC5" w:rsidRPr="00E4581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440C0D8A" w14:textId="77777777" w:rsidR="004E537E" w:rsidRDefault="004E537E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1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1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</w:t>
      </w:r>
      <w:r>
        <w:rPr>
          <w:rFonts w:ascii="Open Sans" w:hAnsi="Open Sans" w:cs="Open Sans"/>
          <w:sz w:val="22"/>
          <w:szCs w:val="22"/>
        </w:rPr>
        <w:lastRenderedPageBreak/>
        <w:t xml:space="preserve">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4D7074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2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2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</w:t>
      </w:r>
      <w:r>
        <w:rPr>
          <w:rFonts w:ascii="Open Sans" w:hAnsi="Open Sans" w:cs="Open Sans"/>
          <w:sz w:val="22"/>
          <w:szCs w:val="22"/>
        </w:rPr>
        <w:lastRenderedPageBreak/>
        <w:t xml:space="preserve">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277A63AE" w14:textId="1097B1C4" w:rsidR="00C6220B" w:rsidRPr="003C2E72" w:rsidRDefault="00A0066F" w:rsidP="003221FF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 w:rsidR="00C6220B" w:rsidRPr="003C2E72">
        <w:rPr>
          <w:rFonts w:ascii="Open Sans" w:hAnsi="Open Sans" w:cs="Open Sans"/>
          <w:color w:val="000000"/>
          <w:sz w:val="22"/>
          <w:szCs w:val="22"/>
        </w:rPr>
        <w:t>Wykonawca może złożyć tylko jedną ofertę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00907E2A" w14:textId="466FAC92" w:rsidR="00A0066F" w:rsidRDefault="00DA5C3A" w:rsidP="000022DA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C2E72">
        <w:rPr>
          <w:rFonts w:ascii="Open Sans" w:hAnsi="Open Sans" w:cs="Open Sans"/>
          <w:color w:val="000000"/>
          <w:sz w:val="22"/>
          <w:szCs w:val="22"/>
        </w:rPr>
        <w:t>12.2.</w:t>
      </w:r>
      <w:r w:rsidR="00A0066F">
        <w:rPr>
          <w:rFonts w:ascii="Open Sans" w:hAnsi="Open Sans" w:cs="Open Sans"/>
          <w:color w:val="000000"/>
          <w:sz w:val="22"/>
          <w:szCs w:val="22"/>
        </w:rPr>
        <w:t>Treść oferty musi odpowiadać treści SWZ.</w:t>
      </w:r>
    </w:p>
    <w:p w14:paraId="4244C961" w14:textId="0BC2B2B5" w:rsidR="00A0066F" w:rsidRDefault="00A0066F" w:rsidP="003221F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 w:rsidR="000022DA">
        <w:rPr>
          <w:rFonts w:ascii="Open Sans" w:hAnsi="Open Sans" w:cs="Open Sans"/>
          <w:color w:val="000000"/>
          <w:sz w:val="22"/>
          <w:szCs w:val="22"/>
        </w:rPr>
        <w:t>3</w:t>
      </w:r>
      <w:r>
        <w:rPr>
          <w:rFonts w:ascii="Open Sans" w:hAnsi="Open Sans" w:cs="Open Sans"/>
          <w:color w:val="000000"/>
          <w:sz w:val="22"/>
          <w:szCs w:val="22"/>
        </w:rPr>
        <w:t>.Ofertę składa się na Formularzu Ofertowym -  Rozdział IV SWZ</w:t>
      </w:r>
      <w:r w:rsidR="000F5DF2">
        <w:rPr>
          <w:rFonts w:ascii="Open Sans" w:hAnsi="Open Sans" w:cs="Open Sans"/>
          <w:color w:val="000000"/>
          <w:sz w:val="22"/>
          <w:szCs w:val="22"/>
        </w:rPr>
        <w:t>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Jeśli oferta zawiera informacje stanowiące tajemnicę przedsiębiorstwa w rozumieniu ustawy z dnia 16 kwietnia 1993 roku o zwalczaniu nieuczciwej konkurencji, Wykonawca powinien nie później niż w terminie składania ofert, zastrzec, że nie mogą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65297CD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13.6. Wyliczona cena oferty brutto będzie służyć do porównania złożonych ofert </w:t>
      </w:r>
      <w:r w:rsidR="000022DA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lastRenderedPageBreak/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77956A5E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7E07969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D3B50">
        <w:rPr>
          <w:rFonts w:ascii="Open Sans" w:hAnsi="Open Sans" w:cs="Open Sans"/>
          <w:color w:val="FF0000"/>
          <w:sz w:val="22"/>
          <w:szCs w:val="22"/>
        </w:rPr>
        <w:t>05.01.2022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roku. </w:t>
      </w:r>
      <w:r>
        <w:rPr>
          <w:rFonts w:ascii="Open Sans" w:hAnsi="Open Sans" w:cs="Open Sans"/>
          <w:color w:val="000000"/>
          <w:sz w:val="22"/>
          <w:szCs w:val="22"/>
        </w:rPr>
        <w:t xml:space="preserve">Bieg terminu związania ofertą rozpoczyna się wraz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6E79080A" w14:textId="77777777" w:rsidR="00536F7C" w:rsidRDefault="00536F7C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2F691C8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0CF7D4CC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>do dnia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96B26">
        <w:rPr>
          <w:rFonts w:ascii="Open Sans" w:hAnsi="Open Sans" w:cs="Open Sans"/>
          <w:color w:val="FF0000"/>
          <w:sz w:val="22"/>
          <w:szCs w:val="22"/>
        </w:rPr>
        <w:t>07.12.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2021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 </w:t>
      </w:r>
      <w:r w:rsidR="00896B26">
        <w:rPr>
          <w:rFonts w:ascii="Open Sans" w:hAnsi="Open Sans" w:cs="Open Sans"/>
          <w:color w:val="FF0000"/>
          <w:sz w:val="22"/>
          <w:szCs w:val="22"/>
        </w:rPr>
        <w:t>08:00</w:t>
      </w:r>
      <w:r w:rsidRPr="000D1A83">
        <w:rPr>
          <w:rFonts w:ascii="Open Sans" w:hAnsi="Open Sans" w:cs="Open Sans"/>
          <w:color w:val="FF0000"/>
          <w:sz w:val="22"/>
          <w:szCs w:val="22"/>
        </w:rPr>
        <w:t>.</w:t>
      </w:r>
    </w:p>
    <w:p w14:paraId="200FAF73" w14:textId="42D7A133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896B26">
        <w:rPr>
          <w:rFonts w:ascii="Open Sans" w:hAnsi="Open Sans" w:cs="Open Sans"/>
          <w:color w:val="FF0000"/>
          <w:sz w:val="22"/>
          <w:szCs w:val="22"/>
        </w:rPr>
        <w:t>07.12.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2021 roku, o godzinie </w:t>
      </w:r>
      <w:r w:rsidR="00896B26">
        <w:rPr>
          <w:rFonts w:ascii="Open Sans" w:hAnsi="Open Sans" w:cs="Open Sans"/>
          <w:color w:val="FF0000"/>
          <w:sz w:val="22"/>
          <w:szCs w:val="22"/>
        </w:rPr>
        <w:t>08</w:t>
      </w:r>
      <w:r w:rsidRPr="000D1A83">
        <w:rPr>
          <w:rFonts w:ascii="Open Sans" w:hAnsi="Open Sans" w:cs="Open Sans"/>
          <w:color w:val="FF0000"/>
          <w:sz w:val="22"/>
          <w:szCs w:val="22"/>
        </w:rPr>
        <w:t>:</w:t>
      </w:r>
      <w:r w:rsidR="00896B26">
        <w:rPr>
          <w:rFonts w:ascii="Open Sans" w:hAnsi="Open Sans" w:cs="Open Sans"/>
          <w:color w:val="FF0000"/>
          <w:sz w:val="22"/>
          <w:szCs w:val="22"/>
        </w:rPr>
        <w:t>3</w:t>
      </w:r>
      <w:r w:rsidRPr="000D1A83">
        <w:rPr>
          <w:rFonts w:ascii="Open Sans" w:hAnsi="Open Sans" w:cs="Open Sans"/>
          <w:color w:val="FF0000"/>
          <w:sz w:val="22"/>
          <w:szCs w:val="22"/>
        </w:rPr>
        <w:t>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60732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4E2D851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0B8CA60C" w14:textId="050FA553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2DCAE3A4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1.1.</w:t>
      </w:r>
      <w:r w:rsidRPr="00273EFD">
        <w:rPr>
          <w:rFonts w:ascii="Open Sans" w:hAnsi="Open Sans" w:cs="Open Sans"/>
          <w:sz w:val="20"/>
          <w:szCs w:val="20"/>
        </w:rPr>
        <w:tab/>
        <w:t xml:space="preserve">Każde z kryterium oceniane będzie w skali punktowej. </w:t>
      </w:r>
    </w:p>
    <w:p w14:paraId="5B8BD6C7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1.2.</w:t>
      </w:r>
      <w:r w:rsidRPr="00273EFD">
        <w:rPr>
          <w:rFonts w:ascii="Open Sans" w:hAnsi="Open Sans" w:cs="Open Sans"/>
          <w:sz w:val="20"/>
          <w:szCs w:val="20"/>
        </w:rPr>
        <w:tab/>
        <w:t>W niniejszym postępowaniu przy wyborze najkorzystniejszej oferty Zamawiający będzie kierował się niżej podanym kryterium i jego wagą:</w:t>
      </w:r>
    </w:p>
    <w:p w14:paraId="1EBB8615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•</w:t>
      </w:r>
      <w:r w:rsidRPr="00273EFD">
        <w:rPr>
          <w:rFonts w:ascii="Open Sans" w:hAnsi="Open Sans" w:cs="Open Sans"/>
          <w:sz w:val="20"/>
          <w:szCs w:val="20"/>
        </w:rPr>
        <w:tab/>
        <w:t>Cena całego zamówienia PC 90% = 90 punktów,</w:t>
      </w:r>
    </w:p>
    <w:p w14:paraId="1B139BCA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•</w:t>
      </w:r>
      <w:r w:rsidRPr="00273EFD">
        <w:rPr>
          <w:rFonts w:ascii="Open Sans" w:hAnsi="Open Sans" w:cs="Open Sans"/>
          <w:sz w:val="20"/>
          <w:szCs w:val="20"/>
        </w:rPr>
        <w:tab/>
        <w:t>Termin płatności PZ 10% = 10 punktów,</w:t>
      </w:r>
    </w:p>
    <w:p w14:paraId="4D05B384" w14:textId="77777777" w:rsid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ab/>
      </w:r>
    </w:p>
    <w:p w14:paraId="5A4C44C9" w14:textId="4446039F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Zamawiający przyjmuje 1% = 1 punkt,</w:t>
      </w:r>
    </w:p>
    <w:p w14:paraId="3AF7B9E6" w14:textId="6EC4B71A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Wykonawca może otrzymać maksymalnie 100 punktów.</w:t>
      </w:r>
    </w:p>
    <w:p w14:paraId="4CA36F17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34E9AA96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2.</w:t>
      </w:r>
      <w:r w:rsidRPr="00273EFD">
        <w:rPr>
          <w:rFonts w:ascii="Open Sans" w:hAnsi="Open Sans" w:cs="Open Sans"/>
          <w:sz w:val="20"/>
          <w:szCs w:val="20"/>
        </w:rPr>
        <w:tab/>
        <w:t>Ocena kryteriów</w:t>
      </w:r>
    </w:p>
    <w:p w14:paraId="0341FF2F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2.1.</w:t>
      </w:r>
      <w:r w:rsidRPr="00273EFD">
        <w:rPr>
          <w:rFonts w:ascii="Open Sans" w:hAnsi="Open Sans" w:cs="Open Sans"/>
          <w:sz w:val="20"/>
          <w:szCs w:val="20"/>
        </w:rPr>
        <w:tab/>
        <w:t>Kryterium cena całego zamówienia (PC)– waga 90 punktów.</w:t>
      </w:r>
    </w:p>
    <w:p w14:paraId="15E75484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1)</w:t>
      </w:r>
      <w:r w:rsidRPr="00273EFD">
        <w:rPr>
          <w:rFonts w:ascii="Open Sans" w:hAnsi="Open Sans" w:cs="Open Sans"/>
          <w:sz w:val="20"/>
          <w:szCs w:val="20"/>
        </w:rPr>
        <w:tab/>
        <w:t>Zamawiający przy wyborze kierować się będzie kryterium najniższej ceny.</w:t>
      </w:r>
    </w:p>
    <w:p w14:paraId="66A20666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2)</w:t>
      </w:r>
      <w:r w:rsidRPr="00273EFD">
        <w:rPr>
          <w:rFonts w:ascii="Open Sans" w:hAnsi="Open Sans" w:cs="Open Sans"/>
          <w:sz w:val="20"/>
          <w:szCs w:val="20"/>
        </w:rPr>
        <w:tab/>
        <w:t xml:space="preserve">Kryterium cena całego zamówienia będzie rozpatrywane na podstawie ceny brutto </w:t>
      </w:r>
    </w:p>
    <w:p w14:paraId="70DC5B9B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lastRenderedPageBreak/>
        <w:t xml:space="preserve">za wykonanie przedmiotu zamówienia, podanej przez Wynajmującego w „Ofercie”. </w:t>
      </w:r>
    </w:p>
    <w:p w14:paraId="50B3405E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3)</w:t>
      </w:r>
      <w:r w:rsidRPr="00273EFD">
        <w:rPr>
          <w:rFonts w:ascii="Open Sans" w:hAnsi="Open Sans" w:cs="Open Sans"/>
          <w:sz w:val="20"/>
          <w:szCs w:val="20"/>
        </w:rPr>
        <w:tab/>
        <w:t>Ocena kryterium cena całego zamówienia obliczona zostanie zgodnie ze wzorem:</w:t>
      </w:r>
    </w:p>
    <w:p w14:paraId="07B9481E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6A1064F0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Najniższa cena brutto z ocenianych ofert</w:t>
      </w:r>
    </w:p>
    <w:p w14:paraId="11FD3451" w14:textId="16BFA8F1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----------------------------------------------</w:t>
      </w:r>
      <w:r>
        <w:rPr>
          <w:rFonts w:ascii="Open Sans" w:hAnsi="Open Sans" w:cs="Open Sans"/>
          <w:sz w:val="20"/>
          <w:szCs w:val="20"/>
        </w:rPr>
        <w:t>------</w:t>
      </w:r>
      <w:r w:rsidRPr="00273EFD">
        <w:rPr>
          <w:rFonts w:ascii="Open Sans" w:hAnsi="Open Sans" w:cs="Open Sans"/>
          <w:sz w:val="20"/>
          <w:szCs w:val="20"/>
        </w:rPr>
        <w:t>---------- x 90 = ilość uzyskanych punktów</w:t>
      </w:r>
    </w:p>
    <w:p w14:paraId="39CCB4D5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Cena brutto badanej oferty</w:t>
      </w:r>
    </w:p>
    <w:p w14:paraId="7D422C10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6EA15619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2.2.</w:t>
      </w:r>
      <w:r w:rsidRPr="00273EFD">
        <w:rPr>
          <w:rFonts w:ascii="Open Sans" w:hAnsi="Open Sans" w:cs="Open Sans"/>
          <w:sz w:val="20"/>
          <w:szCs w:val="20"/>
        </w:rPr>
        <w:tab/>
        <w:t>Kryterium termin płatności (PZ)– waga 10 punktów.</w:t>
      </w:r>
    </w:p>
    <w:p w14:paraId="3E70F9B0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1)</w:t>
      </w:r>
      <w:r w:rsidRPr="00273EFD">
        <w:rPr>
          <w:rFonts w:ascii="Open Sans" w:hAnsi="Open Sans" w:cs="Open Sans"/>
          <w:sz w:val="20"/>
          <w:szCs w:val="20"/>
        </w:rPr>
        <w:tab/>
        <w:t>Kryterium termin płatności będzie rozpatrywane na podstawie terminu płatności, podanej przez Wykonawcę w Ofercie.</w:t>
      </w:r>
    </w:p>
    <w:p w14:paraId="0F27B17A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2)</w:t>
      </w:r>
      <w:r w:rsidRPr="00273EFD">
        <w:rPr>
          <w:rFonts w:ascii="Open Sans" w:hAnsi="Open Sans" w:cs="Open Sans"/>
          <w:sz w:val="20"/>
          <w:szCs w:val="20"/>
        </w:rPr>
        <w:tab/>
        <w:t xml:space="preserve">Sposób oceny ofert w kryterium termin płatności zostanie dokonana w następujący sposób: </w:t>
      </w:r>
    </w:p>
    <w:p w14:paraId="00D05550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3)</w:t>
      </w:r>
      <w:r w:rsidRPr="00273EFD">
        <w:rPr>
          <w:rFonts w:ascii="Open Sans" w:hAnsi="Open Sans" w:cs="Open Sans"/>
          <w:sz w:val="20"/>
          <w:szCs w:val="20"/>
        </w:rPr>
        <w:tab/>
        <w:t>Wykonawca może zadeklarować tylko poniższe terminy płatności:</w:t>
      </w:r>
    </w:p>
    <w:p w14:paraId="7B3F64C9" w14:textId="398A7E76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a)</w:t>
      </w:r>
      <w:r w:rsidRPr="00273EFD">
        <w:rPr>
          <w:rFonts w:ascii="Open Sans" w:hAnsi="Open Sans" w:cs="Open Sans"/>
          <w:sz w:val="20"/>
          <w:szCs w:val="20"/>
        </w:rPr>
        <w:tab/>
        <w:t>Oferowany termin płatności wynoszący do 14 dni:</w:t>
      </w:r>
      <w:r w:rsidR="006324B9">
        <w:rPr>
          <w:rFonts w:ascii="Open Sans" w:hAnsi="Open Sans" w:cs="Open Sans"/>
          <w:sz w:val="20"/>
          <w:szCs w:val="20"/>
        </w:rPr>
        <w:t xml:space="preserve">  </w:t>
      </w:r>
      <w:r w:rsidRPr="00273EFD">
        <w:rPr>
          <w:rFonts w:ascii="Open Sans" w:hAnsi="Open Sans" w:cs="Open Sans"/>
          <w:sz w:val="20"/>
          <w:szCs w:val="20"/>
        </w:rPr>
        <w:t>Ilość przyznanych punktów 0 pkt.</w:t>
      </w:r>
    </w:p>
    <w:p w14:paraId="0BCE1C15" w14:textId="6F7F71D1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b)</w:t>
      </w:r>
      <w:r w:rsidRPr="00273EFD">
        <w:rPr>
          <w:rFonts w:ascii="Open Sans" w:hAnsi="Open Sans" w:cs="Open Sans"/>
          <w:sz w:val="20"/>
          <w:szCs w:val="20"/>
        </w:rPr>
        <w:tab/>
        <w:t xml:space="preserve">Oferowany termin płatności wynoszący do 21 dni: </w:t>
      </w:r>
      <w:r w:rsidR="006324B9">
        <w:rPr>
          <w:rFonts w:ascii="Open Sans" w:hAnsi="Open Sans" w:cs="Open Sans"/>
          <w:sz w:val="20"/>
          <w:szCs w:val="20"/>
        </w:rPr>
        <w:t xml:space="preserve"> </w:t>
      </w:r>
      <w:r w:rsidRPr="00273EFD">
        <w:rPr>
          <w:rFonts w:ascii="Open Sans" w:hAnsi="Open Sans" w:cs="Open Sans"/>
          <w:sz w:val="20"/>
          <w:szCs w:val="20"/>
        </w:rPr>
        <w:t>Ilość przyznanych punktów 5 pkt.</w:t>
      </w:r>
    </w:p>
    <w:p w14:paraId="20712CFD" w14:textId="04D00DCA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c)</w:t>
      </w:r>
      <w:r w:rsidRPr="00273EFD">
        <w:rPr>
          <w:rFonts w:ascii="Open Sans" w:hAnsi="Open Sans" w:cs="Open Sans"/>
          <w:sz w:val="20"/>
          <w:szCs w:val="20"/>
        </w:rPr>
        <w:tab/>
        <w:t xml:space="preserve">Oferowany termin płatności wynoszący do 30 dni: </w:t>
      </w:r>
      <w:r w:rsidR="006324B9">
        <w:rPr>
          <w:rFonts w:ascii="Open Sans" w:hAnsi="Open Sans" w:cs="Open Sans"/>
          <w:sz w:val="20"/>
          <w:szCs w:val="20"/>
        </w:rPr>
        <w:t>I</w:t>
      </w:r>
      <w:r w:rsidRPr="00273EFD">
        <w:rPr>
          <w:rFonts w:ascii="Open Sans" w:hAnsi="Open Sans" w:cs="Open Sans"/>
          <w:sz w:val="20"/>
          <w:szCs w:val="20"/>
        </w:rPr>
        <w:t>lość przyznanych punktów 10 pkt.</w:t>
      </w:r>
    </w:p>
    <w:p w14:paraId="30D79FD5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46DEA534" w14:textId="3CADA86B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W przypadku gdy Wykonawca wpisze w treści oferty termin płatności czas dłuższy niż 30 dni, Zamawiający uzna tą ofertę jako niezgodną z treścią SIWZ i zostanie ona przez Zamawiającego odrzucona.</w:t>
      </w:r>
    </w:p>
    <w:p w14:paraId="667483F8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3.</w:t>
      </w:r>
      <w:r w:rsidRPr="00273EFD">
        <w:rPr>
          <w:rFonts w:ascii="Open Sans" w:hAnsi="Open Sans" w:cs="Open Sans"/>
          <w:sz w:val="20"/>
          <w:szCs w:val="20"/>
        </w:rPr>
        <w:tab/>
        <w:t>Podsumowanie kryteriów.</w:t>
      </w:r>
    </w:p>
    <w:p w14:paraId="1EF7B742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3.1.</w:t>
      </w:r>
      <w:r w:rsidRPr="00273EFD">
        <w:rPr>
          <w:rFonts w:ascii="Open Sans" w:hAnsi="Open Sans" w:cs="Open Sans"/>
          <w:sz w:val="20"/>
          <w:szCs w:val="20"/>
        </w:rPr>
        <w:tab/>
        <w:t xml:space="preserve">Punkty liczone wg powyższych kryteriów zostaną zsumowane. </w:t>
      </w:r>
    </w:p>
    <w:p w14:paraId="203E239D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3.2.</w:t>
      </w:r>
      <w:r w:rsidRPr="00273EFD">
        <w:rPr>
          <w:rFonts w:ascii="Open Sans" w:hAnsi="Open Sans" w:cs="Open Sans"/>
          <w:sz w:val="20"/>
          <w:szCs w:val="20"/>
        </w:rPr>
        <w:tab/>
        <w:t xml:space="preserve">Za ofertę najkorzystniejszą uznana zostanie Oferta Wykonawcy, która w sumie uzyska największą ilość punktów obliczoną wg poniższego wzoru: </w:t>
      </w:r>
    </w:p>
    <w:p w14:paraId="0AE90033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PŁ = PC + PZ</w:t>
      </w:r>
    </w:p>
    <w:p w14:paraId="27B966EA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 xml:space="preserve">Gdzie: </w:t>
      </w:r>
    </w:p>
    <w:p w14:paraId="0EADF64D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 xml:space="preserve">PŁ – liczba punktów łącznie. </w:t>
      </w:r>
    </w:p>
    <w:p w14:paraId="42CEB2E7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PC – liczba punktów w kryterium „cena całego zamówienia”</w:t>
      </w:r>
    </w:p>
    <w:p w14:paraId="0EB213F9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 xml:space="preserve">PZ – liczba punktów w kryterium „termin płatności” </w:t>
      </w:r>
    </w:p>
    <w:p w14:paraId="60B4F8F1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3.3.</w:t>
      </w:r>
      <w:r w:rsidRPr="00273EFD">
        <w:rPr>
          <w:rFonts w:ascii="Open Sans" w:hAnsi="Open Sans" w:cs="Open Sans"/>
          <w:sz w:val="20"/>
          <w:szCs w:val="20"/>
        </w:rPr>
        <w:tab/>
        <w:t xml:space="preserve">Punktacja przyznawana ofertom w poszczególnych kryteriach będzie liczona </w:t>
      </w:r>
    </w:p>
    <w:p w14:paraId="19BF2C51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 xml:space="preserve">z dokładnością do dwóch miejsc po przecinku. </w:t>
      </w:r>
    </w:p>
    <w:p w14:paraId="5613CF14" w14:textId="77777777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3.4.</w:t>
      </w:r>
      <w:r w:rsidRPr="00273EFD">
        <w:rPr>
          <w:rFonts w:ascii="Open Sans" w:hAnsi="Open Sans" w:cs="Open Sans"/>
          <w:sz w:val="20"/>
          <w:szCs w:val="20"/>
        </w:rPr>
        <w:tab/>
        <w:t xml:space="preserve">Najwyższa liczba punktów wyznaczy najkorzystniejszą ofertę. </w:t>
      </w:r>
    </w:p>
    <w:p w14:paraId="1F72A47F" w14:textId="736B96D1" w:rsidR="00DA3BDA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  <w:r w:rsidRPr="00273EFD">
        <w:rPr>
          <w:rFonts w:ascii="Open Sans" w:hAnsi="Open Sans" w:cs="Open Sans"/>
          <w:sz w:val="20"/>
          <w:szCs w:val="20"/>
        </w:rPr>
        <w:t>3.5.</w:t>
      </w:r>
      <w:r w:rsidRPr="00273EFD">
        <w:rPr>
          <w:rFonts w:ascii="Open Sans" w:hAnsi="Open Sans" w:cs="Open Sans"/>
          <w:sz w:val="20"/>
          <w:szCs w:val="20"/>
        </w:rPr>
        <w:tab/>
        <w:t>Zamawiający udzieli zamówienia Wykonawcy, który spełni wszystkie wymagania określone w specyfikacji istotnych warunków zamówienia oraz otrzyma największą liczbę punktów spośród rozpatrywanych ofert na realizację przedmiotu zamówienia.</w:t>
      </w:r>
    </w:p>
    <w:p w14:paraId="0185D7C6" w14:textId="06B3868C" w:rsid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56270C14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3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3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33073781" w14:textId="6F008062" w:rsidR="00417A26" w:rsidRPr="00C479BD" w:rsidRDefault="00417A26" w:rsidP="00417A26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 w:rsidRPr="00C479BD">
        <w:rPr>
          <w:rFonts w:ascii="Open Sans" w:hAnsi="Open Sans" w:cs="Open Sans"/>
          <w:color w:val="000000"/>
          <w:sz w:val="21"/>
          <w:szCs w:val="21"/>
        </w:rPr>
        <w:t xml:space="preserve">Wykonawca do dnia podpisania umowy wnosi  zabezpieczenie należytego wykonania umowy w wysokości </w:t>
      </w:r>
      <w:r w:rsidR="006324B9">
        <w:rPr>
          <w:rFonts w:ascii="Open Sans" w:hAnsi="Open Sans" w:cs="Open Sans"/>
          <w:color w:val="000000"/>
          <w:sz w:val="21"/>
          <w:szCs w:val="21"/>
        </w:rPr>
        <w:t>0,</w:t>
      </w:r>
      <w:r w:rsidR="00C0294B">
        <w:rPr>
          <w:rFonts w:ascii="Open Sans" w:hAnsi="Open Sans" w:cs="Open Sans"/>
          <w:color w:val="000000"/>
          <w:sz w:val="21"/>
          <w:szCs w:val="21"/>
        </w:rPr>
        <w:t>5</w:t>
      </w:r>
      <w:r w:rsidRPr="003221FF">
        <w:rPr>
          <w:rFonts w:ascii="Open Sans" w:hAnsi="Open Sans" w:cs="Open Sans"/>
          <w:color w:val="000000" w:themeColor="text1"/>
          <w:sz w:val="21"/>
          <w:szCs w:val="21"/>
        </w:rPr>
        <w:t xml:space="preserve"> %</w:t>
      </w:r>
      <w:r w:rsidRPr="00C479BD">
        <w:rPr>
          <w:rFonts w:ascii="Open Sans" w:hAnsi="Open Sans" w:cs="Open Sans"/>
          <w:color w:val="000000"/>
          <w:sz w:val="21"/>
          <w:szCs w:val="21"/>
        </w:rPr>
        <w:t xml:space="preserve"> maksymalnej wartości nominalnej zobowiązania Zamawiającego wynikającego z umowy.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18.3. W przypadku wyboru oferty złożonej przez Wykonawców wspólnie ubiegających się o udzielenie zamówienia Zamawiający zastrzega sobie prawo żądania przed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74039F69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do dnia podpisania umowy wnosi  zabezpieczenie należytego wykonania umowy.</w:t>
      </w:r>
    </w:p>
    <w:p w14:paraId="4A077E39" w14:textId="0F5BBDB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434DF3">
        <w:rPr>
          <w:rFonts w:ascii="Open Sans" w:hAnsi="Open Sans" w:cs="Open Sans"/>
          <w:color w:val="000000"/>
          <w:sz w:val="22"/>
          <w:szCs w:val="22"/>
        </w:rPr>
        <w:t>0,</w:t>
      </w:r>
      <w:r w:rsidR="00C0294B">
        <w:rPr>
          <w:rFonts w:ascii="Open Sans" w:hAnsi="Open Sans" w:cs="Open Sans"/>
          <w:color w:val="000000"/>
          <w:sz w:val="22"/>
          <w:szCs w:val="22"/>
        </w:rPr>
        <w:t>5</w:t>
      </w:r>
      <w:r>
        <w:rPr>
          <w:rFonts w:ascii="Open Sans" w:hAnsi="Open Sans" w:cs="Open Sans"/>
          <w:color w:val="000000"/>
          <w:sz w:val="22"/>
          <w:szCs w:val="22"/>
        </w:rPr>
        <w:t xml:space="preserve"> % maksymalnej wartości nominalnej zobowiązania Zamawiającego wynikającego z umowy.</w:t>
      </w:r>
    </w:p>
    <w:p w14:paraId="1C822CF2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49030A64" w14:textId="5B4CA1A2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</w:t>
      </w:r>
      <w:r w:rsidRPr="00417A26">
        <w:rPr>
          <w:rFonts w:ascii="Open Sans" w:hAnsi="Open Sans" w:cs="Open Sans"/>
          <w:color w:val="000000"/>
          <w:sz w:val="22"/>
          <w:szCs w:val="22"/>
        </w:rPr>
        <w:t>„</w:t>
      </w:r>
      <w:r w:rsidR="003221FF">
        <w:rPr>
          <w:rFonts w:ascii="Open Sans" w:hAnsi="Open Sans" w:cs="Open Sans"/>
          <w:color w:val="000000"/>
          <w:sz w:val="22"/>
          <w:szCs w:val="22"/>
        </w:rPr>
        <w:t>Tytuł post</w:t>
      </w:r>
      <w:r w:rsidR="00CB7D1C">
        <w:rPr>
          <w:rFonts w:ascii="Open Sans" w:hAnsi="Open Sans" w:cs="Open Sans"/>
          <w:color w:val="000000"/>
          <w:sz w:val="22"/>
          <w:szCs w:val="22"/>
        </w:rPr>
        <w:t>ę</w:t>
      </w:r>
      <w:r w:rsidR="003221FF">
        <w:rPr>
          <w:rFonts w:ascii="Open Sans" w:hAnsi="Open Sans" w:cs="Open Sans"/>
          <w:color w:val="000000"/>
          <w:sz w:val="22"/>
          <w:szCs w:val="22"/>
        </w:rPr>
        <w:t>powania</w:t>
      </w:r>
      <w:r w:rsidR="008D567C">
        <w:rPr>
          <w:rFonts w:ascii="Open Sans" w:hAnsi="Open Sans" w:cs="Open Sans"/>
          <w:color w:val="000000"/>
          <w:sz w:val="22"/>
          <w:szCs w:val="22"/>
        </w:rPr>
        <w:t>:…………………………………………………</w:t>
      </w:r>
      <w:r w:rsidR="003221FF">
        <w:rPr>
          <w:rFonts w:ascii="Open Sans" w:hAnsi="Open Sans" w:cs="Open Sans"/>
          <w:color w:val="000000"/>
          <w:sz w:val="22"/>
          <w:szCs w:val="22"/>
        </w:rPr>
        <w:t>”.</w:t>
      </w:r>
      <w:r w:rsidRPr="00417A26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14:paraId="14B28D4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20E376D3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51524AC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54FD7AAF" w14:textId="4ED57AE8" w:rsidR="000E2CC6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B792B30" w14:textId="627A931F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36AFF6E" w14:textId="0AD5D969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9023855" w14:textId="7537EEA4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7DCAFAA4" w14:textId="6EFE6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12334F0" w14:textId="2EB2AD6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7B26C69" w14:textId="32F5A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575480F" w14:textId="4F5A1AC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EC20807" w14:textId="04BAD62E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0EB749D4" w14:textId="2897F67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68D6689A" w14:textId="0477B91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9A08" w14:textId="77777777" w:rsidR="004D7074" w:rsidRDefault="004D7074" w:rsidP="00BC0344">
      <w:r>
        <w:separator/>
      </w:r>
    </w:p>
  </w:endnote>
  <w:endnote w:type="continuationSeparator" w:id="0">
    <w:p w14:paraId="1B9997E9" w14:textId="77777777" w:rsidR="004D7074" w:rsidRDefault="004D7074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42E7" w14:textId="77777777" w:rsidR="004D7074" w:rsidRDefault="004D7074" w:rsidP="00BC0344">
      <w:r>
        <w:separator/>
      </w:r>
    </w:p>
  </w:footnote>
  <w:footnote w:type="continuationSeparator" w:id="0">
    <w:p w14:paraId="5430632E" w14:textId="77777777" w:rsidR="004D7074" w:rsidRDefault="004D7074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6A35AFC"/>
    <w:multiLevelType w:val="hybridMultilevel"/>
    <w:tmpl w:val="785AA5C6"/>
    <w:lvl w:ilvl="0" w:tplc="47945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EA2"/>
    <w:multiLevelType w:val="hybridMultilevel"/>
    <w:tmpl w:val="EA30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7" w15:restartNumberingAfterBreak="0">
    <w:nsid w:val="6BE6291F"/>
    <w:multiLevelType w:val="hybridMultilevel"/>
    <w:tmpl w:val="6DD0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1750"/>
    <w:multiLevelType w:val="hybridMultilevel"/>
    <w:tmpl w:val="B030A368"/>
    <w:lvl w:ilvl="0" w:tplc="00204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22DA"/>
    <w:rsid w:val="00003DDA"/>
    <w:rsid w:val="000147A0"/>
    <w:rsid w:val="00027212"/>
    <w:rsid w:val="000433E4"/>
    <w:rsid w:val="00044500"/>
    <w:rsid w:val="000622AA"/>
    <w:rsid w:val="00064CDC"/>
    <w:rsid w:val="00065CD9"/>
    <w:rsid w:val="000660F5"/>
    <w:rsid w:val="0006731B"/>
    <w:rsid w:val="00075A89"/>
    <w:rsid w:val="00082EF2"/>
    <w:rsid w:val="0009599A"/>
    <w:rsid w:val="000D1A83"/>
    <w:rsid w:val="000E2CC6"/>
    <w:rsid w:val="000E5032"/>
    <w:rsid w:val="000F0E7C"/>
    <w:rsid w:val="000F2108"/>
    <w:rsid w:val="000F5DF2"/>
    <w:rsid w:val="000F631D"/>
    <w:rsid w:val="000F6F59"/>
    <w:rsid w:val="00102127"/>
    <w:rsid w:val="001169E3"/>
    <w:rsid w:val="00116E59"/>
    <w:rsid w:val="00122151"/>
    <w:rsid w:val="00123B0E"/>
    <w:rsid w:val="001556DA"/>
    <w:rsid w:val="00163E16"/>
    <w:rsid w:val="00167D99"/>
    <w:rsid w:val="00172225"/>
    <w:rsid w:val="0018052F"/>
    <w:rsid w:val="001834F9"/>
    <w:rsid w:val="0018669B"/>
    <w:rsid w:val="001908DD"/>
    <w:rsid w:val="00191636"/>
    <w:rsid w:val="001926F9"/>
    <w:rsid w:val="001A577A"/>
    <w:rsid w:val="001B2798"/>
    <w:rsid w:val="001C1ACF"/>
    <w:rsid w:val="001D5AEC"/>
    <w:rsid w:val="001E7A49"/>
    <w:rsid w:val="001F5CC7"/>
    <w:rsid w:val="00222D2B"/>
    <w:rsid w:val="00252D1F"/>
    <w:rsid w:val="00265C61"/>
    <w:rsid w:val="00273EFD"/>
    <w:rsid w:val="00283653"/>
    <w:rsid w:val="00284CB8"/>
    <w:rsid w:val="002975D1"/>
    <w:rsid w:val="00297794"/>
    <w:rsid w:val="002A3285"/>
    <w:rsid w:val="002A3932"/>
    <w:rsid w:val="002A6068"/>
    <w:rsid w:val="002B3513"/>
    <w:rsid w:val="002B4167"/>
    <w:rsid w:val="002B5CD7"/>
    <w:rsid w:val="002C7B17"/>
    <w:rsid w:val="002F00EC"/>
    <w:rsid w:val="002F3F03"/>
    <w:rsid w:val="00314718"/>
    <w:rsid w:val="00314FC2"/>
    <w:rsid w:val="00315E26"/>
    <w:rsid w:val="0031637E"/>
    <w:rsid w:val="003221FF"/>
    <w:rsid w:val="00333F7E"/>
    <w:rsid w:val="0034029F"/>
    <w:rsid w:val="003506AD"/>
    <w:rsid w:val="00350C0C"/>
    <w:rsid w:val="0036328A"/>
    <w:rsid w:val="00363F2D"/>
    <w:rsid w:val="003651FD"/>
    <w:rsid w:val="00365DD3"/>
    <w:rsid w:val="003678A3"/>
    <w:rsid w:val="00370C42"/>
    <w:rsid w:val="00386C8C"/>
    <w:rsid w:val="0039785D"/>
    <w:rsid w:val="003A4D29"/>
    <w:rsid w:val="003B38A4"/>
    <w:rsid w:val="003B76E0"/>
    <w:rsid w:val="003C1EB0"/>
    <w:rsid w:val="003C2E72"/>
    <w:rsid w:val="003C4686"/>
    <w:rsid w:val="003E5AF7"/>
    <w:rsid w:val="003F27C0"/>
    <w:rsid w:val="003F3621"/>
    <w:rsid w:val="0040394A"/>
    <w:rsid w:val="00405703"/>
    <w:rsid w:val="004142AE"/>
    <w:rsid w:val="00417A26"/>
    <w:rsid w:val="004312C6"/>
    <w:rsid w:val="00434DF3"/>
    <w:rsid w:val="00435FC2"/>
    <w:rsid w:val="0044549B"/>
    <w:rsid w:val="004558F6"/>
    <w:rsid w:val="00461A55"/>
    <w:rsid w:val="00464C78"/>
    <w:rsid w:val="004767AD"/>
    <w:rsid w:val="00482338"/>
    <w:rsid w:val="00482E7B"/>
    <w:rsid w:val="00483C4A"/>
    <w:rsid w:val="00483D7D"/>
    <w:rsid w:val="004B18E4"/>
    <w:rsid w:val="004B396C"/>
    <w:rsid w:val="004B6864"/>
    <w:rsid w:val="004C63CB"/>
    <w:rsid w:val="004D4F3D"/>
    <w:rsid w:val="004D7074"/>
    <w:rsid w:val="004E1F43"/>
    <w:rsid w:val="004E537E"/>
    <w:rsid w:val="004E61B2"/>
    <w:rsid w:val="0052151A"/>
    <w:rsid w:val="00523974"/>
    <w:rsid w:val="00536F7C"/>
    <w:rsid w:val="00546962"/>
    <w:rsid w:val="005576DE"/>
    <w:rsid w:val="00576D23"/>
    <w:rsid w:val="00581D57"/>
    <w:rsid w:val="00585456"/>
    <w:rsid w:val="005929A6"/>
    <w:rsid w:val="005A0387"/>
    <w:rsid w:val="005A2BB3"/>
    <w:rsid w:val="005A54A9"/>
    <w:rsid w:val="005B3DCE"/>
    <w:rsid w:val="005B5064"/>
    <w:rsid w:val="005C32EA"/>
    <w:rsid w:val="005D3B50"/>
    <w:rsid w:val="005E63F6"/>
    <w:rsid w:val="005F2451"/>
    <w:rsid w:val="00603B7B"/>
    <w:rsid w:val="0062695D"/>
    <w:rsid w:val="006324B9"/>
    <w:rsid w:val="006341EA"/>
    <w:rsid w:val="00641977"/>
    <w:rsid w:val="006515B0"/>
    <w:rsid w:val="00656F3C"/>
    <w:rsid w:val="006576EA"/>
    <w:rsid w:val="00660620"/>
    <w:rsid w:val="0066754D"/>
    <w:rsid w:val="00674C5A"/>
    <w:rsid w:val="006819F0"/>
    <w:rsid w:val="00682607"/>
    <w:rsid w:val="00685650"/>
    <w:rsid w:val="00685673"/>
    <w:rsid w:val="00685A96"/>
    <w:rsid w:val="00691E6F"/>
    <w:rsid w:val="00692CE5"/>
    <w:rsid w:val="006A629F"/>
    <w:rsid w:val="006C2369"/>
    <w:rsid w:val="006E4789"/>
    <w:rsid w:val="006F4E2A"/>
    <w:rsid w:val="006F5EE3"/>
    <w:rsid w:val="00703597"/>
    <w:rsid w:val="00703C5C"/>
    <w:rsid w:val="00714690"/>
    <w:rsid w:val="0071573A"/>
    <w:rsid w:val="007171AE"/>
    <w:rsid w:val="00722B69"/>
    <w:rsid w:val="0072456C"/>
    <w:rsid w:val="00725136"/>
    <w:rsid w:val="0073694F"/>
    <w:rsid w:val="007947BE"/>
    <w:rsid w:val="00795484"/>
    <w:rsid w:val="007B045B"/>
    <w:rsid w:val="007B2D2B"/>
    <w:rsid w:val="007B344D"/>
    <w:rsid w:val="007B597E"/>
    <w:rsid w:val="007B5C7B"/>
    <w:rsid w:val="007C26FC"/>
    <w:rsid w:val="007E2707"/>
    <w:rsid w:val="007E4F5E"/>
    <w:rsid w:val="007E56E6"/>
    <w:rsid w:val="007F36F5"/>
    <w:rsid w:val="00823F2A"/>
    <w:rsid w:val="00840A57"/>
    <w:rsid w:val="0085141E"/>
    <w:rsid w:val="00863A84"/>
    <w:rsid w:val="00893AF2"/>
    <w:rsid w:val="00896B26"/>
    <w:rsid w:val="008975BF"/>
    <w:rsid w:val="008A2636"/>
    <w:rsid w:val="008C7106"/>
    <w:rsid w:val="008D03C5"/>
    <w:rsid w:val="008D386A"/>
    <w:rsid w:val="008D567C"/>
    <w:rsid w:val="008E5F0D"/>
    <w:rsid w:val="008F2A94"/>
    <w:rsid w:val="00914796"/>
    <w:rsid w:val="0091589E"/>
    <w:rsid w:val="00923F5C"/>
    <w:rsid w:val="00934AF2"/>
    <w:rsid w:val="0095160A"/>
    <w:rsid w:val="00956596"/>
    <w:rsid w:val="00976F7A"/>
    <w:rsid w:val="009805C3"/>
    <w:rsid w:val="00983A22"/>
    <w:rsid w:val="00984909"/>
    <w:rsid w:val="00991537"/>
    <w:rsid w:val="00993091"/>
    <w:rsid w:val="00997E89"/>
    <w:rsid w:val="009A5986"/>
    <w:rsid w:val="009B2B2A"/>
    <w:rsid w:val="009B65A3"/>
    <w:rsid w:val="009D11BF"/>
    <w:rsid w:val="009D2E0E"/>
    <w:rsid w:val="009D394A"/>
    <w:rsid w:val="009D3E8C"/>
    <w:rsid w:val="009E3324"/>
    <w:rsid w:val="009F4424"/>
    <w:rsid w:val="00A0066F"/>
    <w:rsid w:val="00A262D2"/>
    <w:rsid w:val="00A27C75"/>
    <w:rsid w:val="00A37212"/>
    <w:rsid w:val="00A52A7A"/>
    <w:rsid w:val="00A65153"/>
    <w:rsid w:val="00A73C97"/>
    <w:rsid w:val="00A76CB3"/>
    <w:rsid w:val="00A97E12"/>
    <w:rsid w:val="00AA3053"/>
    <w:rsid w:val="00AB5D7E"/>
    <w:rsid w:val="00AC5F03"/>
    <w:rsid w:val="00AD0ED8"/>
    <w:rsid w:val="00B05899"/>
    <w:rsid w:val="00B1309E"/>
    <w:rsid w:val="00B141A5"/>
    <w:rsid w:val="00B20E07"/>
    <w:rsid w:val="00B60729"/>
    <w:rsid w:val="00B74EF8"/>
    <w:rsid w:val="00B96545"/>
    <w:rsid w:val="00B97AC5"/>
    <w:rsid w:val="00BA5699"/>
    <w:rsid w:val="00BA56D7"/>
    <w:rsid w:val="00BC0010"/>
    <w:rsid w:val="00BC0344"/>
    <w:rsid w:val="00BC0DD4"/>
    <w:rsid w:val="00BC397A"/>
    <w:rsid w:val="00BC5A06"/>
    <w:rsid w:val="00BF2297"/>
    <w:rsid w:val="00C01578"/>
    <w:rsid w:val="00C0251A"/>
    <w:rsid w:val="00C0294B"/>
    <w:rsid w:val="00C0460E"/>
    <w:rsid w:val="00C05C5B"/>
    <w:rsid w:val="00C21BA1"/>
    <w:rsid w:val="00C33D6D"/>
    <w:rsid w:val="00C479BD"/>
    <w:rsid w:val="00C576EA"/>
    <w:rsid w:val="00C6220B"/>
    <w:rsid w:val="00C66D6A"/>
    <w:rsid w:val="00C76E06"/>
    <w:rsid w:val="00C823D2"/>
    <w:rsid w:val="00C948A0"/>
    <w:rsid w:val="00CA4422"/>
    <w:rsid w:val="00CB7683"/>
    <w:rsid w:val="00CB7D1C"/>
    <w:rsid w:val="00CD1A56"/>
    <w:rsid w:val="00CF24E1"/>
    <w:rsid w:val="00CF3457"/>
    <w:rsid w:val="00CF5CC8"/>
    <w:rsid w:val="00CF7B86"/>
    <w:rsid w:val="00D063E4"/>
    <w:rsid w:val="00D30A2E"/>
    <w:rsid w:val="00D3124D"/>
    <w:rsid w:val="00D3327B"/>
    <w:rsid w:val="00D34B2E"/>
    <w:rsid w:val="00D4001A"/>
    <w:rsid w:val="00D43661"/>
    <w:rsid w:val="00D46A83"/>
    <w:rsid w:val="00D54486"/>
    <w:rsid w:val="00D65748"/>
    <w:rsid w:val="00D76EE0"/>
    <w:rsid w:val="00D828F4"/>
    <w:rsid w:val="00D8451A"/>
    <w:rsid w:val="00D8723A"/>
    <w:rsid w:val="00D9153F"/>
    <w:rsid w:val="00DA3BDA"/>
    <w:rsid w:val="00DA5C3A"/>
    <w:rsid w:val="00DB27D2"/>
    <w:rsid w:val="00DB3A8A"/>
    <w:rsid w:val="00DE6BC5"/>
    <w:rsid w:val="00DF6575"/>
    <w:rsid w:val="00E12D7C"/>
    <w:rsid w:val="00E143AD"/>
    <w:rsid w:val="00E144D9"/>
    <w:rsid w:val="00E33DE7"/>
    <w:rsid w:val="00E419B8"/>
    <w:rsid w:val="00E45813"/>
    <w:rsid w:val="00E507D5"/>
    <w:rsid w:val="00E55045"/>
    <w:rsid w:val="00E55C03"/>
    <w:rsid w:val="00E56EEC"/>
    <w:rsid w:val="00E570F4"/>
    <w:rsid w:val="00E61DFA"/>
    <w:rsid w:val="00E80859"/>
    <w:rsid w:val="00E808D8"/>
    <w:rsid w:val="00E856BB"/>
    <w:rsid w:val="00EA0FC4"/>
    <w:rsid w:val="00EA0FE1"/>
    <w:rsid w:val="00EA53D3"/>
    <w:rsid w:val="00EB2921"/>
    <w:rsid w:val="00EB43EA"/>
    <w:rsid w:val="00EB76EC"/>
    <w:rsid w:val="00EC3A38"/>
    <w:rsid w:val="00ED01DF"/>
    <w:rsid w:val="00ED05E1"/>
    <w:rsid w:val="00ED335C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37118"/>
    <w:rsid w:val="00F37205"/>
    <w:rsid w:val="00F37D65"/>
    <w:rsid w:val="00F40622"/>
    <w:rsid w:val="00F44FBE"/>
    <w:rsid w:val="00F60946"/>
    <w:rsid w:val="00F64941"/>
    <w:rsid w:val="00F76C18"/>
    <w:rsid w:val="00F8287F"/>
    <w:rsid w:val="00FB532A"/>
    <w:rsid w:val="00FC5AD0"/>
    <w:rsid w:val="00FE02AB"/>
    <w:rsid w:val="00FE2EA4"/>
    <w:rsid w:val="00FF16DF"/>
    <w:rsid w:val="00FF340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167D99"/>
    <w:pPr>
      <w:tabs>
        <w:tab w:val="left" w:pos="3600"/>
      </w:tabs>
      <w:spacing w:line="360" w:lineRule="auto"/>
      <w:ind w:left="1701" w:right="61" w:hanging="1701"/>
      <w:jc w:val="center"/>
    </w:pPr>
    <w:rPr>
      <w:rFonts w:ascii="Open Sans" w:hAnsi="Open Sans" w:cs="Open Sans"/>
      <w:bCs/>
      <w:color w:val="000000" w:themeColor="text1"/>
      <w:sz w:val="20"/>
      <w:szCs w:val="20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6239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95</cp:revision>
  <cp:lastPrinted>2021-06-18T04:46:00Z</cp:lastPrinted>
  <dcterms:created xsi:type="dcterms:W3CDTF">2021-10-14T06:29:00Z</dcterms:created>
  <dcterms:modified xsi:type="dcterms:W3CDTF">2021-11-23T18:51:00Z</dcterms:modified>
</cp:coreProperties>
</file>