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3E2B0" w14:textId="77777777" w:rsidR="005D4433" w:rsidRDefault="005D4433" w:rsidP="00970C28">
      <w:pPr>
        <w:outlineLvl w:val="0"/>
        <w:rPr>
          <w:rFonts w:ascii="Arial" w:hAnsi="Arial" w:cs="Arial"/>
          <w:b/>
          <w:sz w:val="32"/>
          <w:szCs w:val="32"/>
        </w:rPr>
      </w:pPr>
      <w:bookmarkStart w:id="0" w:name="_Toc459124134"/>
    </w:p>
    <w:p w14:paraId="763C447D" w14:textId="77777777" w:rsidR="00970C28" w:rsidRPr="00970C28" w:rsidRDefault="000A0113" w:rsidP="00970C28">
      <w:pPr>
        <w:outlineLvl w:val="0"/>
        <w:rPr>
          <w:rFonts w:ascii="Book Antiqua" w:hAnsi="Book Antiqua"/>
          <w:b/>
          <w:sz w:val="36"/>
          <w:szCs w:val="36"/>
        </w:rPr>
      </w:pPr>
      <w:bookmarkStart w:id="1" w:name="_Toc94022100"/>
      <w:bookmarkStart w:id="2" w:name="_Toc94174356"/>
      <w:bookmarkStart w:id="3" w:name="_Toc105410157"/>
      <w:r>
        <w:rPr>
          <w:noProof/>
          <w:sz w:val="32"/>
          <w:szCs w:val="32"/>
        </w:rPr>
        <w:drawing>
          <wp:anchor distT="0" distB="0" distL="114300" distR="114300" simplePos="0" relativeHeight="251657216" behindDoc="0" locked="0" layoutInCell="1" allowOverlap="1" wp14:anchorId="01328263" wp14:editId="09C0D1FB">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83718944"/>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11C655A" w14:textId="77777777"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83718945"/>
      <w:bookmarkStart w:id="54" w:name="_Toc94022101"/>
      <w:bookmarkStart w:id="55" w:name="_Toc94174357"/>
      <w:bookmarkStart w:id="56" w:name="_Toc105410158"/>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968DD93"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83718946"/>
      <w:bookmarkStart w:id="80" w:name="_Toc94022102"/>
      <w:bookmarkStart w:id="81" w:name="_Toc94174358"/>
      <w:bookmarkStart w:id="82" w:name="_Toc105410159"/>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7092CDE"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83718947"/>
      <w:bookmarkStart w:id="106" w:name="_Toc94022103"/>
      <w:bookmarkStart w:id="107" w:name="_Toc94174359"/>
      <w:bookmarkStart w:id="108" w:name="_Toc105410160"/>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60B0523" w14:textId="77777777" w:rsidR="00942E81"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83718948"/>
      <w:bookmarkStart w:id="132" w:name="_Toc94022104"/>
      <w:bookmarkStart w:id="133" w:name="_Toc94174360"/>
      <w:bookmarkStart w:id="134" w:name="_Toc105410161"/>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6FD0C3F0" w14:textId="77777777" w:rsidR="003C76A4" w:rsidRPr="00970C28" w:rsidRDefault="003C76A4" w:rsidP="00942E81">
      <w:pPr>
        <w:outlineLvl w:val="0"/>
        <w:rPr>
          <w:rFonts w:ascii="Arial" w:hAnsi="Arial" w:cs="Arial"/>
          <w:sz w:val="20"/>
          <w:szCs w:val="20"/>
          <w:lang w:val="en-US"/>
        </w:rPr>
      </w:pPr>
    </w:p>
    <w:p w14:paraId="36F9BF2E" w14:textId="77777777"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14:paraId="26281E41" w14:textId="77777777" w:rsidR="00942E81" w:rsidRDefault="00942E81" w:rsidP="00A6093E">
      <w:pPr>
        <w:pStyle w:val="Bezodstpw"/>
        <w:jc w:val="center"/>
        <w:rPr>
          <w:rFonts w:ascii="Arial" w:hAnsi="Arial" w:cs="Arial"/>
          <w:sz w:val="18"/>
          <w:szCs w:val="18"/>
        </w:rPr>
      </w:pPr>
    </w:p>
    <w:p w14:paraId="6C1D7595"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14:paraId="4134CA64"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21454282" w14:textId="77777777" w:rsidR="00C42A75" w:rsidRDefault="00C42A75" w:rsidP="00A6093E">
      <w:pPr>
        <w:jc w:val="center"/>
        <w:rPr>
          <w:rFonts w:ascii="Arial" w:hAnsi="Arial" w:cs="Arial"/>
          <w:i/>
        </w:rPr>
      </w:pPr>
    </w:p>
    <w:p w14:paraId="79154971"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40AF7A8C" w14:textId="77777777" w:rsidR="00F76A8D" w:rsidRPr="00F76A8D" w:rsidRDefault="00F76A8D" w:rsidP="00F76A8D">
      <w:pPr>
        <w:jc w:val="center"/>
        <w:outlineLvl w:val="0"/>
        <w:rPr>
          <w:rFonts w:ascii="Book Antiqua" w:hAnsi="Book Antiqua"/>
          <w:b/>
          <w:sz w:val="32"/>
          <w:szCs w:val="32"/>
        </w:rPr>
      </w:pPr>
      <w:bookmarkStart w:id="135" w:name="_Toc63075977"/>
      <w:bookmarkStart w:id="136" w:name="_Toc65657769"/>
      <w:bookmarkStart w:id="137" w:name="_Toc83718949"/>
      <w:bookmarkStart w:id="138" w:name="_Toc94022105"/>
      <w:bookmarkStart w:id="139" w:name="_Toc94174361"/>
      <w:bookmarkStart w:id="140" w:name="_Toc105410162"/>
      <w:r w:rsidRPr="00F76A8D">
        <w:rPr>
          <w:rFonts w:ascii="Arial" w:hAnsi="Arial" w:cs="Arial"/>
          <w:b/>
          <w:sz w:val="32"/>
          <w:szCs w:val="32"/>
        </w:rPr>
        <w:t>MIASTO I GMINA BIERUTÓW</w:t>
      </w:r>
      <w:bookmarkEnd w:id="135"/>
      <w:bookmarkEnd w:id="136"/>
      <w:bookmarkEnd w:id="137"/>
      <w:bookmarkEnd w:id="138"/>
      <w:bookmarkEnd w:id="139"/>
      <w:bookmarkEnd w:id="140"/>
    </w:p>
    <w:p w14:paraId="26FD2880" w14:textId="77777777" w:rsidR="00F76A8D" w:rsidRDefault="00F76A8D" w:rsidP="00A6093E">
      <w:pPr>
        <w:jc w:val="center"/>
        <w:rPr>
          <w:rFonts w:ascii="Arial" w:hAnsi="Arial" w:cs="Arial"/>
          <w:b/>
          <w:i/>
          <w:sz w:val="32"/>
          <w:szCs w:val="32"/>
        </w:rPr>
      </w:pPr>
    </w:p>
    <w:p w14:paraId="59076F98" w14:textId="77777777" w:rsidR="00F76A8D" w:rsidRDefault="00F76A8D" w:rsidP="00F76A8D">
      <w:pPr>
        <w:spacing w:line="276" w:lineRule="auto"/>
        <w:jc w:val="center"/>
        <w:rPr>
          <w:rFonts w:ascii="Arial" w:hAnsi="Arial" w:cs="Arial"/>
          <w:b/>
          <w:i/>
          <w:sz w:val="32"/>
          <w:szCs w:val="32"/>
        </w:rPr>
      </w:pPr>
    </w:p>
    <w:p w14:paraId="0D5103CC" w14:textId="50253C97" w:rsidR="00F76A8D" w:rsidRPr="00350669" w:rsidRDefault="00F76A8D" w:rsidP="00F76A8D">
      <w:pPr>
        <w:spacing w:line="276" w:lineRule="auto"/>
        <w:jc w:val="center"/>
        <w:rPr>
          <w:rFonts w:ascii="Arial" w:hAnsi="Arial" w:cs="Arial"/>
          <w:b/>
          <w:i/>
        </w:rPr>
      </w:pPr>
      <w:r w:rsidRPr="00350669">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350669">
        <w:rPr>
          <w:rFonts w:ascii="Arial" w:hAnsi="Arial" w:cs="Arial"/>
        </w:rPr>
        <w:br/>
        <w:t>o jakich stanowi art. 3 ustawy z 11 września 2019 r. – Prawo zamówień publicznych (Dz. U. z 20</w:t>
      </w:r>
      <w:r w:rsidR="00C42A75" w:rsidRPr="00350669">
        <w:rPr>
          <w:rFonts w:ascii="Arial" w:hAnsi="Arial" w:cs="Arial"/>
        </w:rPr>
        <w:t>2</w:t>
      </w:r>
      <w:r w:rsidR="003453FF">
        <w:rPr>
          <w:rFonts w:ascii="Arial" w:hAnsi="Arial" w:cs="Arial"/>
        </w:rPr>
        <w:t>2</w:t>
      </w:r>
      <w:r w:rsidRPr="00350669">
        <w:rPr>
          <w:rFonts w:ascii="Arial" w:hAnsi="Arial" w:cs="Arial"/>
        </w:rPr>
        <w:t xml:space="preserve"> r.</w:t>
      </w:r>
      <w:r w:rsidR="00974C5E" w:rsidRPr="00350669">
        <w:rPr>
          <w:rFonts w:ascii="Arial" w:hAnsi="Arial" w:cs="Arial"/>
        </w:rPr>
        <w:t>,</w:t>
      </w:r>
      <w:r w:rsidRPr="00350669">
        <w:rPr>
          <w:rFonts w:ascii="Arial" w:hAnsi="Arial" w:cs="Arial"/>
        </w:rPr>
        <w:t xml:space="preserve"> poz.</w:t>
      </w:r>
      <w:r w:rsidR="003453FF">
        <w:rPr>
          <w:rFonts w:ascii="Arial" w:hAnsi="Arial" w:cs="Arial"/>
        </w:rPr>
        <w:t>1710</w:t>
      </w:r>
      <w:r w:rsidR="00317120">
        <w:rPr>
          <w:rFonts w:ascii="Arial" w:hAnsi="Arial" w:cs="Arial"/>
        </w:rPr>
        <w:t xml:space="preserve"> ze zm.</w:t>
      </w:r>
      <w:r w:rsidRPr="00350669">
        <w:rPr>
          <w:rFonts w:ascii="Arial" w:hAnsi="Arial" w:cs="Arial"/>
        </w:rPr>
        <w:t xml:space="preserve">) – dalej </w:t>
      </w:r>
      <w:proofErr w:type="spellStart"/>
      <w:r w:rsidRPr="00350669">
        <w:rPr>
          <w:rFonts w:ascii="Arial" w:hAnsi="Arial" w:cs="Arial"/>
        </w:rPr>
        <w:t>pzp</w:t>
      </w:r>
      <w:proofErr w:type="spellEnd"/>
      <w:r w:rsidRPr="00350669">
        <w:rPr>
          <w:rFonts w:ascii="Arial" w:hAnsi="Arial" w:cs="Arial"/>
        </w:rPr>
        <w:t>. na roboty budowlane pn.</w:t>
      </w:r>
    </w:p>
    <w:p w14:paraId="780B59F6" w14:textId="77777777" w:rsidR="00D51F54" w:rsidRDefault="00D51F54" w:rsidP="00ED7994">
      <w:pPr>
        <w:jc w:val="center"/>
        <w:rPr>
          <w:rFonts w:ascii="Arial" w:hAnsi="Arial" w:cs="Arial"/>
          <w:b/>
          <w:sz w:val="28"/>
          <w:szCs w:val="28"/>
        </w:rPr>
      </w:pPr>
      <w:bookmarkStart w:id="141" w:name="_Toc61018653"/>
      <w:bookmarkStart w:id="142" w:name="_Toc61018956"/>
      <w:bookmarkStart w:id="143" w:name="_Toc61019338"/>
      <w:bookmarkStart w:id="144" w:name="_Toc61027364"/>
      <w:bookmarkStart w:id="145" w:name="_Toc61030530"/>
      <w:bookmarkStart w:id="146" w:name="_Toc61201523"/>
      <w:bookmarkStart w:id="147" w:name="_Toc61201616"/>
      <w:bookmarkStart w:id="148" w:name="_Toc61201744"/>
      <w:bookmarkStart w:id="149" w:name="_Toc61202168"/>
      <w:bookmarkStart w:id="150" w:name="_Toc459124137"/>
      <w:bookmarkStart w:id="151" w:name="_Toc459294028"/>
      <w:bookmarkStart w:id="152" w:name="_Toc459792446"/>
      <w:bookmarkStart w:id="153" w:name="_Toc463353785"/>
      <w:bookmarkStart w:id="154" w:name="_Toc463353977"/>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66871CB0" w14:textId="77777777" w:rsidR="00ED7994" w:rsidRPr="00350669" w:rsidRDefault="008F6C69" w:rsidP="00F76A8D">
      <w:pPr>
        <w:spacing w:line="276" w:lineRule="auto"/>
        <w:jc w:val="center"/>
        <w:rPr>
          <w:rFonts w:ascii="Arial" w:hAnsi="Arial" w:cs="Arial"/>
          <w:b/>
          <w:sz w:val="28"/>
          <w:szCs w:val="28"/>
        </w:rPr>
      </w:pPr>
      <w:r w:rsidRPr="00350669">
        <w:rPr>
          <w:rFonts w:ascii="Arial" w:eastAsia="Calibri" w:hAnsi="Arial" w:cs="Arial"/>
          <w:b/>
          <w:sz w:val="28"/>
          <w:szCs w:val="28"/>
        </w:rPr>
        <w:t>Modernizacja oczyszczalni ścieków w miejscowości Bierutów</w:t>
      </w:r>
    </w:p>
    <w:p w14:paraId="6864828C" w14:textId="77777777" w:rsidR="008F6C69" w:rsidRPr="00A148CE" w:rsidRDefault="00285861" w:rsidP="00F76A8D">
      <w:pPr>
        <w:spacing w:line="276" w:lineRule="auto"/>
        <w:jc w:val="center"/>
        <w:rPr>
          <w:rFonts w:ascii="Arial" w:hAnsi="Arial" w:cs="Arial"/>
          <w:sz w:val="20"/>
          <w:szCs w:val="20"/>
        </w:rPr>
      </w:pPr>
      <w:r w:rsidRPr="00A148CE">
        <w:rPr>
          <w:rFonts w:ascii="Arial" w:hAnsi="Arial" w:cs="Arial"/>
          <w:sz w:val="20"/>
          <w:szCs w:val="20"/>
        </w:rPr>
        <w:t>(</w:t>
      </w:r>
      <w:r w:rsidR="008827FD" w:rsidRPr="00A148CE">
        <w:rPr>
          <w:rFonts w:ascii="Arial" w:hAnsi="Arial" w:cs="Arial"/>
          <w:sz w:val="20"/>
          <w:szCs w:val="20"/>
        </w:rPr>
        <w:t>w systemie zaprojektuj i wybuduj</w:t>
      </w:r>
      <w:r w:rsidRPr="00A148CE">
        <w:rPr>
          <w:rFonts w:ascii="Arial" w:hAnsi="Arial" w:cs="Arial"/>
          <w:sz w:val="20"/>
          <w:szCs w:val="20"/>
        </w:rPr>
        <w:t>)</w:t>
      </w:r>
    </w:p>
    <w:p w14:paraId="72F1234D" w14:textId="77777777" w:rsidR="008F6C69" w:rsidRDefault="008F6C69" w:rsidP="00F76A8D">
      <w:pPr>
        <w:spacing w:line="276" w:lineRule="auto"/>
        <w:jc w:val="center"/>
        <w:rPr>
          <w:rFonts w:ascii="Arial" w:hAnsi="Arial" w:cs="Arial"/>
          <w:b/>
          <w:sz w:val="20"/>
          <w:szCs w:val="20"/>
        </w:rPr>
      </w:pPr>
    </w:p>
    <w:p w14:paraId="27E43723" w14:textId="77777777" w:rsidR="00FB4D53" w:rsidRPr="00350669" w:rsidRDefault="00F76A8D" w:rsidP="00350669">
      <w:pPr>
        <w:spacing w:line="276" w:lineRule="auto"/>
        <w:jc w:val="center"/>
        <w:rPr>
          <w:rFonts w:ascii="Arial" w:hAnsi="Arial" w:cs="Arial"/>
          <w:b/>
        </w:rPr>
      </w:pPr>
      <w:r w:rsidRPr="00350669">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350669">
          <w:rPr>
            <w:rStyle w:val="Hipercze"/>
            <w:rFonts w:ascii="Arial" w:hAnsi="Arial" w:cs="Arial"/>
            <w:b/>
          </w:rPr>
          <w:t>https://platformazakupowa.pl/pn/um_bierutow</w:t>
        </w:r>
      </w:hyperlink>
    </w:p>
    <w:p w14:paraId="7923FE6C" w14:textId="77777777" w:rsidR="00F76A8D" w:rsidRPr="00350669" w:rsidRDefault="00F76A8D" w:rsidP="00350669">
      <w:pPr>
        <w:spacing w:line="276" w:lineRule="auto"/>
        <w:jc w:val="center"/>
        <w:rPr>
          <w:rFonts w:ascii="Arial" w:hAnsi="Arial" w:cs="Arial"/>
        </w:rPr>
      </w:pPr>
    </w:p>
    <w:p w14:paraId="74E464BA" w14:textId="77777777" w:rsidR="00F76A8D" w:rsidRPr="00350669" w:rsidRDefault="00F76A8D" w:rsidP="00350669">
      <w:pPr>
        <w:spacing w:line="276" w:lineRule="auto"/>
        <w:jc w:val="center"/>
        <w:rPr>
          <w:rFonts w:ascii="Arial" w:eastAsia="Arial Unicode MS" w:hAnsi="Arial" w:cs="Arial"/>
        </w:rPr>
      </w:pPr>
    </w:p>
    <w:p w14:paraId="78F91832" w14:textId="47E4293E" w:rsidR="00A5284B" w:rsidRPr="00350669" w:rsidRDefault="00F76A8D" w:rsidP="00350669">
      <w:pPr>
        <w:spacing w:line="276" w:lineRule="auto"/>
        <w:jc w:val="center"/>
        <w:rPr>
          <w:rFonts w:ascii="Arial" w:hAnsi="Arial" w:cs="Arial"/>
        </w:rPr>
      </w:pPr>
      <w:r w:rsidRPr="00350669">
        <w:rPr>
          <w:rFonts w:ascii="Arial" w:hAnsi="Arial" w:cs="Arial"/>
        </w:rPr>
        <w:t xml:space="preserve">Nr postępowania: </w:t>
      </w:r>
      <w:r w:rsidR="000272B6" w:rsidRPr="00350669">
        <w:rPr>
          <w:rFonts w:ascii="Arial" w:hAnsi="Arial" w:cs="Arial"/>
        </w:rPr>
        <w:t>IR.2710.</w:t>
      </w:r>
      <w:r w:rsidR="00614598">
        <w:rPr>
          <w:rFonts w:ascii="Arial" w:hAnsi="Arial" w:cs="Arial"/>
        </w:rPr>
        <w:t>21</w:t>
      </w:r>
      <w:r w:rsidR="007B747A" w:rsidRPr="00350669">
        <w:rPr>
          <w:rFonts w:ascii="Arial" w:hAnsi="Arial" w:cs="Arial"/>
        </w:rPr>
        <w:t>.</w:t>
      </w:r>
      <w:r w:rsidRPr="00350669">
        <w:rPr>
          <w:rFonts w:ascii="Arial" w:hAnsi="Arial" w:cs="Arial"/>
        </w:rPr>
        <w:t>202</w:t>
      </w:r>
      <w:r w:rsidR="00EF5967" w:rsidRPr="00350669">
        <w:rPr>
          <w:rFonts w:ascii="Arial" w:hAnsi="Arial" w:cs="Arial"/>
        </w:rPr>
        <w:t>2</w:t>
      </w:r>
      <w:r w:rsidRPr="00350669">
        <w:rPr>
          <w:rFonts w:ascii="Arial" w:hAnsi="Arial" w:cs="Arial"/>
        </w:rPr>
        <w:t>.JP</w:t>
      </w:r>
    </w:p>
    <w:p w14:paraId="07223446" w14:textId="77777777" w:rsidR="00F76A8D" w:rsidRDefault="00F76A8D" w:rsidP="00F76A8D">
      <w:pPr>
        <w:jc w:val="center"/>
        <w:rPr>
          <w:rFonts w:ascii="Arial" w:hAnsi="Arial" w:cs="Arial"/>
          <w:sz w:val="20"/>
          <w:szCs w:val="20"/>
        </w:rPr>
      </w:pPr>
    </w:p>
    <w:tbl>
      <w:tblPr>
        <w:tblW w:w="0" w:type="auto"/>
        <w:jc w:val="center"/>
        <w:tblLook w:val="04A0" w:firstRow="1" w:lastRow="0" w:firstColumn="1" w:lastColumn="0" w:noHBand="0" w:noVBand="1"/>
      </w:tblPr>
      <w:tblGrid>
        <w:gridCol w:w="4605"/>
        <w:gridCol w:w="4605"/>
      </w:tblGrid>
      <w:tr w:rsidR="00A5284B" w:rsidRPr="00A5284B" w14:paraId="1127FFE2" w14:textId="77777777" w:rsidTr="00A42197">
        <w:trPr>
          <w:jc w:val="center"/>
        </w:trPr>
        <w:tc>
          <w:tcPr>
            <w:tcW w:w="4605" w:type="dxa"/>
            <w:vAlign w:val="bottom"/>
          </w:tcPr>
          <w:p w14:paraId="4B97454F" w14:textId="77777777" w:rsidR="00DC18FF" w:rsidRDefault="00DC18FF" w:rsidP="00A42197">
            <w:pPr>
              <w:jc w:val="both"/>
              <w:rPr>
                <w:rFonts w:ascii="Arial" w:hAnsi="Arial" w:cs="Arial"/>
                <w:sz w:val="22"/>
                <w:szCs w:val="22"/>
              </w:rPr>
            </w:pPr>
          </w:p>
          <w:p w14:paraId="30F73910" w14:textId="648B2914"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00614598">
              <w:rPr>
                <w:rFonts w:ascii="Arial" w:hAnsi="Arial" w:cs="Arial"/>
                <w:bCs/>
                <w:sz w:val="22"/>
                <w:szCs w:val="22"/>
              </w:rPr>
              <w:t>03.10</w:t>
            </w:r>
            <w:r w:rsidR="00AB3FDB">
              <w:rPr>
                <w:rFonts w:ascii="Arial" w:hAnsi="Arial" w:cs="Arial"/>
                <w:bCs/>
                <w:sz w:val="22"/>
                <w:szCs w:val="22"/>
              </w:rPr>
              <w:t>.</w:t>
            </w:r>
            <w:r w:rsidR="00350669">
              <w:rPr>
                <w:rFonts w:ascii="Arial" w:hAnsi="Arial" w:cs="Arial"/>
                <w:bCs/>
                <w:sz w:val="22"/>
                <w:szCs w:val="22"/>
              </w:rPr>
              <w:t>2022 r.</w:t>
            </w:r>
          </w:p>
          <w:p w14:paraId="1754ED33" w14:textId="77777777" w:rsidR="00A5284B" w:rsidRPr="005C53C6" w:rsidRDefault="00A5284B" w:rsidP="00A42197">
            <w:pPr>
              <w:rPr>
                <w:rFonts w:ascii="Arial" w:hAnsi="Arial" w:cs="Arial"/>
                <w:sz w:val="22"/>
                <w:szCs w:val="22"/>
              </w:rPr>
            </w:pPr>
          </w:p>
          <w:p w14:paraId="301C7936" w14:textId="77777777" w:rsidR="00A5284B" w:rsidRPr="005C53C6" w:rsidRDefault="00A5284B" w:rsidP="00A42197">
            <w:pPr>
              <w:rPr>
                <w:rFonts w:ascii="Arial" w:eastAsia="Arial Unicode MS" w:hAnsi="Arial" w:cs="Arial"/>
                <w:sz w:val="22"/>
                <w:szCs w:val="22"/>
              </w:rPr>
            </w:pPr>
          </w:p>
        </w:tc>
        <w:tc>
          <w:tcPr>
            <w:tcW w:w="4605" w:type="dxa"/>
          </w:tcPr>
          <w:p w14:paraId="3A31C21E" w14:textId="2E72929A" w:rsidR="00350669" w:rsidRDefault="00350669" w:rsidP="00A42197">
            <w:pPr>
              <w:jc w:val="center"/>
              <w:rPr>
                <w:rFonts w:ascii="Arial" w:hAnsi="Arial" w:cs="Arial"/>
                <w:b/>
                <w:sz w:val="22"/>
                <w:szCs w:val="22"/>
              </w:rPr>
            </w:pPr>
          </w:p>
          <w:p w14:paraId="7C6EE5E0" w14:textId="77777777" w:rsidR="00350669" w:rsidRDefault="00350669" w:rsidP="00A42197">
            <w:pPr>
              <w:jc w:val="center"/>
              <w:rPr>
                <w:rFonts w:ascii="Arial" w:hAnsi="Arial" w:cs="Arial"/>
                <w:b/>
                <w:sz w:val="22"/>
                <w:szCs w:val="22"/>
              </w:rPr>
            </w:pPr>
          </w:p>
          <w:p w14:paraId="1B744EB0" w14:textId="21F0D044" w:rsidR="00D37FE7" w:rsidRPr="00350669" w:rsidRDefault="00A5284B" w:rsidP="00350669">
            <w:pPr>
              <w:jc w:val="center"/>
              <w:rPr>
                <w:rFonts w:ascii="Arial" w:hAnsi="Arial" w:cs="Arial"/>
                <w:b/>
                <w:sz w:val="22"/>
                <w:szCs w:val="22"/>
              </w:rPr>
            </w:pPr>
            <w:r w:rsidRPr="00A5284B">
              <w:rPr>
                <w:rFonts w:ascii="Arial" w:hAnsi="Arial" w:cs="Arial"/>
                <w:b/>
                <w:sz w:val="22"/>
                <w:szCs w:val="22"/>
              </w:rPr>
              <w:t>ZATWIERDZAM:</w:t>
            </w:r>
          </w:p>
          <w:p w14:paraId="57FB86DC" w14:textId="77777777" w:rsidR="00D37FE7" w:rsidRDefault="00D37FE7" w:rsidP="00DC18FF">
            <w:pPr>
              <w:jc w:val="center"/>
              <w:rPr>
                <w:rFonts w:ascii="Arial" w:hAnsi="Arial" w:cs="Arial"/>
                <w:sz w:val="22"/>
                <w:szCs w:val="22"/>
              </w:rPr>
            </w:pPr>
          </w:p>
          <w:p w14:paraId="6771865A" w14:textId="77777777" w:rsidR="00D37FE7" w:rsidRDefault="00D37FE7" w:rsidP="00DC18FF">
            <w:pPr>
              <w:jc w:val="center"/>
              <w:rPr>
                <w:rFonts w:ascii="Arial" w:hAnsi="Arial" w:cs="Arial"/>
                <w:sz w:val="22"/>
                <w:szCs w:val="22"/>
              </w:rPr>
            </w:pPr>
          </w:p>
          <w:p w14:paraId="093C2222" w14:textId="77777777" w:rsidR="00D37FE7" w:rsidRDefault="00D37FE7" w:rsidP="00DC18FF">
            <w:pPr>
              <w:jc w:val="center"/>
              <w:rPr>
                <w:rFonts w:ascii="Arial" w:hAnsi="Arial" w:cs="Arial"/>
                <w:sz w:val="22"/>
                <w:szCs w:val="22"/>
              </w:rPr>
            </w:pPr>
          </w:p>
          <w:p w14:paraId="62F63A5B" w14:textId="77777777" w:rsidR="00AE5B19" w:rsidRDefault="00FF105D" w:rsidP="00DC18FF">
            <w:pPr>
              <w:jc w:val="center"/>
              <w:rPr>
                <w:rFonts w:ascii="Arial" w:hAnsi="Arial" w:cs="Arial"/>
                <w:sz w:val="22"/>
                <w:szCs w:val="22"/>
              </w:rPr>
            </w:pPr>
            <w:r>
              <w:rPr>
                <w:rFonts w:ascii="Arial" w:hAnsi="Arial" w:cs="Arial"/>
                <w:sz w:val="22"/>
                <w:szCs w:val="22"/>
              </w:rPr>
              <w:t xml:space="preserve">         </w:t>
            </w:r>
          </w:p>
          <w:p w14:paraId="37F3704D" w14:textId="759BE685" w:rsidR="00A5284B" w:rsidRPr="00A5284B" w:rsidRDefault="00A5284B" w:rsidP="00A42197">
            <w:pPr>
              <w:jc w:val="center"/>
              <w:rPr>
                <w:rFonts w:ascii="Arial" w:eastAsia="Arial Unicode MS" w:hAnsi="Arial" w:cs="Arial"/>
                <w:sz w:val="22"/>
                <w:szCs w:val="22"/>
              </w:rPr>
            </w:pPr>
          </w:p>
        </w:tc>
      </w:tr>
    </w:tbl>
    <w:p w14:paraId="6F577EA9" w14:textId="77777777" w:rsidR="00350669" w:rsidRDefault="00350669" w:rsidP="00D40538">
      <w:pPr>
        <w:pStyle w:val="Stopka"/>
        <w:rPr>
          <w:rFonts w:ascii="Arial" w:hAnsi="Arial" w:cs="Arial"/>
          <w:b/>
          <w:sz w:val="22"/>
          <w:szCs w:val="22"/>
          <w:u w:val="single"/>
        </w:rPr>
      </w:pPr>
      <w:bookmarkStart w:id="155" w:name="_Toc459124139"/>
      <w:bookmarkStart w:id="156" w:name="_Toc459294030"/>
      <w:bookmarkStart w:id="157" w:name="_Toc459792448"/>
      <w:bookmarkStart w:id="158" w:name="_Toc463353787"/>
      <w:bookmarkStart w:id="159" w:name="_Toc463353979"/>
    </w:p>
    <w:p w14:paraId="2D3F5E29" w14:textId="77777777" w:rsidR="00350669" w:rsidRDefault="00350669" w:rsidP="00D40538">
      <w:pPr>
        <w:pStyle w:val="Stopka"/>
        <w:rPr>
          <w:rFonts w:ascii="Arial" w:hAnsi="Arial" w:cs="Arial"/>
          <w:b/>
          <w:sz w:val="22"/>
          <w:szCs w:val="22"/>
          <w:u w:val="single"/>
        </w:rPr>
      </w:pPr>
    </w:p>
    <w:p w14:paraId="3015DE12" w14:textId="77777777" w:rsidR="00350669" w:rsidRPr="00350669" w:rsidRDefault="00350669" w:rsidP="00D40538">
      <w:pPr>
        <w:pStyle w:val="Stopka"/>
        <w:rPr>
          <w:rFonts w:ascii="Arial" w:hAnsi="Arial" w:cs="Arial"/>
          <w:b/>
          <w:sz w:val="22"/>
          <w:szCs w:val="22"/>
        </w:rPr>
      </w:pPr>
    </w:p>
    <w:p w14:paraId="10564E7A" w14:textId="1F8D793F" w:rsidR="00447695" w:rsidRPr="00350669" w:rsidRDefault="00447695" w:rsidP="00350669">
      <w:pPr>
        <w:pStyle w:val="Stopka"/>
        <w:spacing w:line="276" w:lineRule="auto"/>
        <w:rPr>
          <w:rFonts w:ascii="Arial" w:hAnsi="Arial" w:cs="Arial"/>
          <w:b/>
          <w:sz w:val="24"/>
          <w:szCs w:val="24"/>
        </w:rPr>
      </w:pPr>
      <w:r w:rsidRPr="00350669">
        <w:rPr>
          <w:rFonts w:ascii="Arial" w:hAnsi="Arial" w:cs="Arial"/>
          <w:b/>
          <w:sz w:val="24"/>
          <w:szCs w:val="24"/>
        </w:rPr>
        <w:t xml:space="preserve">SPIS </w:t>
      </w:r>
      <w:r w:rsidR="00C4660E" w:rsidRPr="00350669">
        <w:rPr>
          <w:rFonts w:ascii="Arial" w:hAnsi="Arial" w:cs="Arial"/>
          <w:b/>
          <w:sz w:val="24"/>
          <w:szCs w:val="24"/>
        </w:rPr>
        <w:t>TREŚCI</w:t>
      </w:r>
      <w:bookmarkEnd w:id="155"/>
      <w:bookmarkEnd w:id="156"/>
      <w:bookmarkEnd w:id="157"/>
      <w:bookmarkEnd w:id="158"/>
      <w:bookmarkEnd w:id="159"/>
    </w:p>
    <w:p w14:paraId="4BBFF404" w14:textId="60747DA1" w:rsidR="008827FD" w:rsidRPr="00350669" w:rsidRDefault="00190B62" w:rsidP="00350669">
      <w:pPr>
        <w:pStyle w:val="Spistreci1"/>
        <w:rPr>
          <w:rFonts w:ascii="Arial" w:eastAsiaTheme="minorEastAsia" w:hAnsi="Arial" w:cs="Arial"/>
          <w:noProof/>
          <w:sz w:val="24"/>
          <w:szCs w:val="24"/>
          <w:lang w:eastAsia="pl-PL"/>
        </w:rPr>
      </w:pPr>
      <w:r w:rsidRPr="00350669">
        <w:rPr>
          <w:rFonts w:ascii="Arial" w:hAnsi="Arial" w:cs="Arial"/>
          <w:sz w:val="24"/>
          <w:szCs w:val="24"/>
        </w:rPr>
        <w:fldChar w:fldCharType="begin"/>
      </w:r>
      <w:r w:rsidR="00614939" w:rsidRPr="00350669">
        <w:rPr>
          <w:rFonts w:ascii="Arial" w:hAnsi="Arial" w:cs="Arial"/>
          <w:sz w:val="24"/>
          <w:szCs w:val="24"/>
        </w:rPr>
        <w:instrText xml:space="preserve"> TOC \o "1-3" \h \z \u </w:instrText>
      </w:r>
      <w:r w:rsidRPr="00350669">
        <w:rPr>
          <w:rFonts w:ascii="Arial" w:hAnsi="Arial" w:cs="Arial"/>
          <w:sz w:val="24"/>
          <w:szCs w:val="24"/>
        </w:rPr>
        <w:fldChar w:fldCharType="separate"/>
      </w:r>
      <w:hyperlink w:anchor="_Toc105410163" w:history="1">
        <w:r w:rsidR="008827FD" w:rsidRPr="00350669">
          <w:rPr>
            <w:rStyle w:val="Hipercze"/>
            <w:rFonts w:ascii="Arial" w:hAnsi="Arial" w:cs="Arial"/>
            <w:noProof/>
            <w:sz w:val="24"/>
            <w:szCs w:val="24"/>
          </w:rPr>
          <w:t>ROZDZIAŁ I.  NAZWA I ADRES ZAMAWIAJĄCEGO</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1E010AC8" w14:textId="100AAFD7" w:rsidR="008827FD" w:rsidRPr="00350669" w:rsidRDefault="0043792B" w:rsidP="00350669">
      <w:pPr>
        <w:pStyle w:val="Spistreci1"/>
        <w:rPr>
          <w:rFonts w:ascii="Arial" w:eastAsiaTheme="minorEastAsia" w:hAnsi="Arial" w:cs="Arial"/>
          <w:noProof/>
          <w:sz w:val="24"/>
          <w:szCs w:val="24"/>
          <w:lang w:eastAsia="pl-PL"/>
        </w:rPr>
      </w:pPr>
      <w:hyperlink w:anchor="_Toc105410164" w:history="1">
        <w:r w:rsidR="008827FD" w:rsidRPr="00350669">
          <w:rPr>
            <w:rStyle w:val="Hipercze"/>
            <w:rFonts w:ascii="Arial" w:hAnsi="Arial" w:cs="Arial"/>
            <w:noProof/>
            <w:sz w:val="24"/>
            <w:szCs w:val="24"/>
          </w:rPr>
          <w:t xml:space="preserve">ROZDZIAŁ II.  </w:t>
        </w:r>
        <w:r w:rsidR="008827FD" w:rsidRPr="00350669">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_Toc105410164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29075F84" w14:textId="331D9E18" w:rsidR="008827FD" w:rsidRPr="00350669" w:rsidRDefault="0043792B" w:rsidP="00350669">
      <w:pPr>
        <w:pStyle w:val="Spistreci1"/>
        <w:rPr>
          <w:rFonts w:ascii="Arial" w:eastAsiaTheme="minorEastAsia" w:hAnsi="Arial" w:cs="Arial"/>
          <w:noProof/>
          <w:sz w:val="24"/>
          <w:szCs w:val="24"/>
          <w:lang w:eastAsia="pl-PL"/>
        </w:rPr>
      </w:pPr>
      <w:hyperlink w:anchor="_Toc105410165" w:history="1">
        <w:r w:rsidR="008827FD" w:rsidRPr="00350669">
          <w:rPr>
            <w:rStyle w:val="Hipercze"/>
            <w:rFonts w:ascii="Arial" w:hAnsi="Arial" w:cs="Arial"/>
            <w:noProof/>
            <w:sz w:val="24"/>
            <w:szCs w:val="24"/>
          </w:rPr>
          <w:t>ROZDZIAŁ III.  TRYB UDZIELENIE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_Toc105410165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1AE82206" w14:textId="40A45201" w:rsidR="008827FD" w:rsidRPr="00350669" w:rsidRDefault="0043792B" w:rsidP="00350669">
      <w:pPr>
        <w:pStyle w:val="Spistreci1"/>
        <w:rPr>
          <w:rFonts w:ascii="Arial" w:eastAsiaTheme="minorEastAsia" w:hAnsi="Arial" w:cs="Arial"/>
          <w:noProof/>
          <w:sz w:val="24"/>
          <w:szCs w:val="24"/>
          <w:lang w:eastAsia="pl-PL"/>
        </w:rPr>
      </w:pPr>
      <w:hyperlink w:anchor="_Toc105410166" w:history="1">
        <w:r w:rsidR="008827FD" w:rsidRPr="00350669">
          <w:rPr>
            <w:rStyle w:val="Hipercze"/>
            <w:rFonts w:ascii="Arial" w:hAnsi="Arial" w:cs="Arial"/>
            <w:noProof/>
            <w:sz w:val="24"/>
            <w:szCs w:val="24"/>
          </w:rPr>
          <w:t>ROZDZIAŁ IV.  PROWADZENIE PROCEDURY WRAZ Z NEGOCJACJAMI</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_Toc105410166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5</w:t>
        </w:r>
        <w:r w:rsidR="008827FD" w:rsidRPr="00350669">
          <w:rPr>
            <w:rFonts w:ascii="Arial" w:hAnsi="Arial" w:cs="Arial"/>
            <w:noProof/>
            <w:webHidden/>
            <w:sz w:val="24"/>
            <w:szCs w:val="24"/>
          </w:rPr>
          <w:fldChar w:fldCharType="end"/>
        </w:r>
      </w:hyperlink>
    </w:p>
    <w:p w14:paraId="566DF634" w14:textId="1BCC4508" w:rsidR="008827FD" w:rsidRPr="00350669" w:rsidRDefault="0043792B" w:rsidP="00350669">
      <w:pPr>
        <w:pStyle w:val="Spistreci1"/>
        <w:rPr>
          <w:rFonts w:ascii="Arial" w:eastAsiaTheme="minorEastAsia" w:hAnsi="Arial" w:cs="Arial"/>
          <w:noProof/>
          <w:sz w:val="24"/>
          <w:szCs w:val="24"/>
          <w:lang w:eastAsia="pl-PL"/>
        </w:rPr>
      </w:pPr>
      <w:hyperlink w:anchor="_Toc105410167" w:history="1">
        <w:r w:rsidR="008827FD" w:rsidRPr="00350669">
          <w:rPr>
            <w:rStyle w:val="Hipercze"/>
            <w:rFonts w:ascii="Arial" w:hAnsi="Arial" w:cs="Arial"/>
            <w:noProof/>
            <w:sz w:val="24"/>
            <w:szCs w:val="24"/>
          </w:rPr>
          <w:t>ROZDZIAŁ V.  OPIS PRZEDMIOTU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_Toc105410167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6</w:t>
        </w:r>
        <w:r w:rsidR="008827FD" w:rsidRPr="00350669">
          <w:rPr>
            <w:rFonts w:ascii="Arial" w:hAnsi="Arial" w:cs="Arial"/>
            <w:noProof/>
            <w:webHidden/>
            <w:sz w:val="24"/>
            <w:szCs w:val="24"/>
          </w:rPr>
          <w:fldChar w:fldCharType="end"/>
        </w:r>
      </w:hyperlink>
    </w:p>
    <w:p w14:paraId="538B014E" w14:textId="1EB0247B" w:rsidR="008827FD" w:rsidRPr="00350669" w:rsidRDefault="0043792B" w:rsidP="00350669">
      <w:pPr>
        <w:pStyle w:val="Spistreci1"/>
        <w:rPr>
          <w:rFonts w:ascii="Arial" w:eastAsiaTheme="minorEastAsia" w:hAnsi="Arial" w:cs="Arial"/>
          <w:noProof/>
          <w:sz w:val="24"/>
          <w:szCs w:val="24"/>
          <w:lang w:eastAsia="pl-PL"/>
        </w:rPr>
      </w:pPr>
      <w:hyperlink w:anchor="_Toc105410168" w:history="1">
        <w:r w:rsidR="008827FD" w:rsidRPr="00350669">
          <w:rPr>
            <w:rStyle w:val="Hipercze"/>
            <w:rFonts w:ascii="Arial" w:hAnsi="Arial" w:cs="Arial"/>
            <w:noProof/>
            <w:sz w:val="24"/>
            <w:szCs w:val="24"/>
          </w:rPr>
          <w:t>ROZDZIAŁ VI.  OPIS CZĘŚCI ZAMÓWIENIA, JEŻELI ZAMAWIAJĄCY DOPUSZCZA SKŁADANIE OFERT CZĘŚCIOWYCH</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_Toc105410168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8</w:t>
        </w:r>
        <w:r w:rsidR="008827FD" w:rsidRPr="00350669">
          <w:rPr>
            <w:rFonts w:ascii="Arial" w:hAnsi="Arial" w:cs="Arial"/>
            <w:noProof/>
            <w:webHidden/>
            <w:sz w:val="24"/>
            <w:szCs w:val="24"/>
          </w:rPr>
          <w:fldChar w:fldCharType="end"/>
        </w:r>
      </w:hyperlink>
    </w:p>
    <w:p w14:paraId="16BDF411" w14:textId="149645D4" w:rsidR="008827FD" w:rsidRPr="00350669" w:rsidRDefault="0043792B" w:rsidP="00350669">
      <w:pPr>
        <w:pStyle w:val="Spistreci1"/>
        <w:rPr>
          <w:rFonts w:ascii="Arial" w:eastAsiaTheme="minorEastAsia" w:hAnsi="Arial" w:cs="Arial"/>
          <w:noProof/>
          <w:sz w:val="24"/>
          <w:szCs w:val="24"/>
          <w:lang w:eastAsia="pl-PL"/>
        </w:rPr>
      </w:pPr>
      <w:hyperlink w:anchor="_Toc105410169" w:history="1">
        <w:r w:rsidR="008827FD" w:rsidRPr="00350669">
          <w:rPr>
            <w:rStyle w:val="Hipercze"/>
            <w:rFonts w:ascii="Arial" w:hAnsi="Arial" w:cs="Arial"/>
            <w:noProof/>
            <w:sz w:val="24"/>
            <w:szCs w:val="24"/>
          </w:rPr>
          <w:t xml:space="preserve">ROZDZIAŁ VII.  </w:t>
        </w:r>
        <w:r w:rsidR="008827FD" w:rsidRPr="00350669">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_Toc105410169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9</w:t>
        </w:r>
        <w:r w:rsidR="008827FD" w:rsidRPr="00350669">
          <w:rPr>
            <w:rFonts w:ascii="Arial" w:hAnsi="Arial" w:cs="Arial"/>
            <w:noProof/>
            <w:webHidden/>
            <w:sz w:val="24"/>
            <w:szCs w:val="24"/>
          </w:rPr>
          <w:fldChar w:fldCharType="end"/>
        </w:r>
      </w:hyperlink>
    </w:p>
    <w:p w14:paraId="1048E4C7" w14:textId="28890985" w:rsidR="008827FD" w:rsidRPr="00350669" w:rsidRDefault="0043792B" w:rsidP="00350669">
      <w:pPr>
        <w:pStyle w:val="Spistreci1"/>
        <w:rPr>
          <w:rFonts w:ascii="Arial" w:eastAsiaTheme="minorEastAsia" w:hAnsi="Arial" w:cs="Arial"/>
          <w:noProof/>
          <w:sz w:val="24"/>
          <w:szCs w:val="24"/>
          <w:lang w:eastAsia="pl-PL"/>
        </w:rPr>
      </w:pPr>
      <w:hyperlink w:anchor="_Toc105410170" w:history="1">
        <w:r w:rsidR="008827FD" w:rsidRPr="00350669">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9</w:t>
        </w:r>
        <w:r w:rsidR="008827FD" w:rsidRPr="00350669">
          <w:rPr>
            <w:rFonts w:ascii="Arial" w:hAnsi="Arial" w:cs="Arial"/>
            <w:noProof/>
            <w:webHidden/>
            <w:sz w:val="24"/>
            <w:szCs w:val="24"/>
          </w:rPr>
          <w:fldChar w:fldCharType="end"/>
        </w:r>
      </w:hyperlink>
    </w:p>
    <w:p w14:paraId="577D6D66" w14:textId="0520004D" w:rsidR="008827FD" w:rsidRPr="00350669" w:rsidRDefault="0043792B" w:rsidP="00350669">
      <w:pPr>
        <w:pStyle w:val="Spistreci1"/>
        <w:rPr>
          <w:rFonts w:ascii="Arial" w:eastAsiaTheme="minorEastAsia" w:hAnsi="Arial" w:cs="Arial"/>
          <w:noProof/>
          <w:sz w:val="24"/>
          <w:szCs w:val="24"/>
          <w:lang w:eastAsia="pl-PL"/>
        </w:rPr>
      </w:pPr>
      <w:hyperlink w:anchor="_Toc105410171" w:history="1">
        <w:r w:rsidR="008827FD" w:rsidRPr="00350669">
          <w:rPr>
            <w:rStyle w:val="Hipercze"/>
            <w:rFonts w:ascii="Arial" w:hAnsi="Arial" w:cs="Arial"/>
            <w:caps/>
            <w:noProof/>
            <w:sz w:val="24"/>
            <w:szCs w:val="24"/>
          </w:rPr>
          <w:t xml:space="preserve">ROZDZIAŁ IX.   </w:t>
        </w:r>
        <w:r w:rsidR="008827FD" w:rsidRPr="00350669">
          <w:rPr>
            <w:rStyle w:val="Hipercze"/>
            <w:rFonts w:ascii="Arial" w:hAnsi="Arial" w:cs="Arial"/>
            <w:noProof/>
            <w:sz w:val="24"/>
            <w:szCs w:val="24"/>
          </w:rPr>
          <w:t xml:space="preserve"> </w:t>
        </w:r>
        <w:r w:rsidR="008827FD" w:rsidRPr="00350669">
          <w:rPr>
            <w:rStyle w:val="Hipercze"/>
            <w:rFonts w:ascii="Arial" w:hAnsi="Arial" w:cs="Arial"/>
            <w:caps/>
            <w:noProof/>
            <w:sz w:val="24"/>
            <w:szCs w:val="24"/>
          </w:rPr>
          <w:t>Wymagania co do zatrudnienia przez wykonawcę lub podwykonawcę na podstawie umowy o pracę osób wykonujących czynności w zakresie realizacji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9</w:t>
        </w:r>
        <w:r w:rsidR="008827FD" w:rsidRPr="00350669">
          <w:rPr>
            <w:rFonts w:ascii="Arial" w:hAnsi="Arial" w:cs="Arial"/>
            <w:noProof/>
            <w:webHidden/>
            <w:sz w:val="24"/>
            <w:szCs w:val="24"/>
          </w:rPr>
          <w:fldChar w:fldCharType="end"/>
        </w:r>
      </w:hyperlink>
    </w:p>
    <w:p w14:paraId="01DACA5C" w14:textId="30AA4701" w:rsidR="008827FD" w:rsidRPr="00350669" w:rsidRDefault="0043792B" w:rsidP="00350669">
      <w:pPr>
        <w:pStyle w:val="Spistreci1"/>
        <w:rPr>
          <w:rFonts w:ascii="Arial" w:eastAsiaTheme="minorEastAsia" w:hAnsi="Arial" w:cs="Arial"/>
          <w:noProof/>
          <w:sz w:val="24"/>
          <w:szCs w:val="24"/>
          <w:lang w:eastAsia="pl-PL"/>
        </w:rPr>
      </w:pPr>
      <w:hyperlink w:anchor="_Toc105410172" w:history="1">
        <w:r w:rsidR="008827FD" w:rsidRPr="00350669">
          <w:rPr>
            <w:rStyle w:val="Hipercze"/>
            <w:rFonts w:ascii="Arial" w:hAnsi="Arial" w:cs="Arial"/>
            <w:caps/>
            <w:noProof/>
            <w:sz w:val="24"/>
            <w:szCs w:val="24"/>
          </w:rPr>
          <w:t xml:space="preserve">ROZDZIAŁ X.   </w:t>
        </w:r>
        <w:r w:rsidR="008827FD" w:rsidRPr="00350669">
          <w:rPr>
            <w:rStyle w:val="Hipercze"/>
            <w:rFonts w:ascii="Arial" w:hAnsi="Arial" w:cs="Arial"/>
            <w:noProof/>
            <w:sz w:val="24"/>
            <w:szCs w:val="24"/>
          </w:rPr>
          <w:t>INFORMACJA DLA WYKONAWCÓW POLEGAJĄCYCH NA ZASOBACH INNYCH PODMIOTÓW, NA ZASADACH OKREŚLONYCH W ART. 118 USTAWY PZP</w:t>
        </w:r>
        <w:r w:rsidR="008827FD" w:rsidRPr="00350669">
          <w:rPr>
            <w:rStyle w:val="Hipercze"/>
            <w:rFonts w:ascii="Arial" w:hAnsi="Arial" w:cs="Arial"/>
            <w:iCs/>
            <w:noProof/>
            <w:sz w:val="24"/>
            <w:szCs w:val="24"/>
          </w:rPr>
          <w:t xml:space="preserve"> ORAZ ZAMIERZAJĄCYCH POWIERZYĆ WYKONANIE CZĘŚCI ZAMÓWIENIA PODWYKONAWCOM</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12</w:t>
        </w:r>
        <w:r w:rsidR="008827FD" w:rsidRPr="00350669">
          <w:rPr>
            <w:rFonts w:ascii="Arial" w:hAnsi="Arial" w:cs="Arial"/>
            <w:noProof/>
            <w:webHidden/>
            <w:sz w:val="24"/>
            <w:szCs w:val="24"/>
          </w:rPr>
          <w:fldChar w:fldCharType="end"/>
        </w:r>
      </w:hyperlink>
    </w:p>
    <w:p w14:paraId="4191D8E7" w14:textId="40692CE4" w:rsidR="008827FD" w:rsidRPr="00350669" w:rsidRDefault="0043792B" w:rsidP="00350669">
      <w:pPr>
        <w:pStyle w:val="Spistreci1"/>
        <w:rPr>
          <w:rFonts w:ascii="Arial" w:eastAsiaTheme="minorEastAsia" w:hAnsi="Arial" w:cs="Arial"/>
          <w:noProof/>
          <w:sz w:val="24"/>
          <w:szCs w:val="24"/>
          <w:lang w:eastAsia="pl-PL"/>
        </w:rPr>
      </w:pPr>
      <w:hyperlink w:anchor="_Toc105410173" w:history="1">
        <w:r w:rsidR="008827FD" w:rsidRPr="00350669">
          <w:rPr>
            <w:rStyle w:val="Hipercze"/>
            <w:rFonts w:ascii="Arial" w:hAnsi="Arial" w:cs="Arial"/>
            <w:caps/>
            <w:noProof/>
            <w:sz w:val="24"/>
            <w:szCs w:val="24"/>
          </w:rPr>
          <w:t xml:space="preserve">ROZDZIAŁ XI.  </w:t>
        </w:r>
        <w:r w:rsidR="008827FD" w:rsidRPr="00350669">
          <w:rPr>
            <w:rStyle w:val="Hipercze"/>
            <w:rFonts w:ascii="Arial" w:hAnsi="Arial" w:cs="Arial"/>
            <w:noProof/>
            <w:sz w:val="24"/>
            <w:szCs w:val="24"/>
          </w:rPr>
          <w:t>INFORMACJA DLA WYKONAWCÓW WSPÓLNIE UBIEGAJĄCYCH SIĘ  O UDZIELENIE ZAMÓWIENIA (SPÓŁKI CYWILNE/ KONSORCJA)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13</w:t>
        </w:r>
        <w:r w:rsidR="008827FD" w:rsidRPr="00350669">
          <w:rPr>
            <w:rFonts w:ascii="Arial" w:hAnsi="Arial" w:cs="Arial"/>
            <w:noProof/>
            <w:webHidden/>
            <w:sz w:val="24"/>
            <w:szCs w:val="24"/>
          </w:rPr>
          <w:fldChar w:fldCharType="end"/>
        </w:r>
      </w:hyperlink>
    </w:p>
    <w:p w14:paraId="133AF994" w14:textId="0415D873" w:rsidR="008827FD" w:rsidRPr="00350669" w:rsidRDefault="0043792B" w:rsidP="00350669">
      <w:pPr>
        <w:pStyle w:val="Spistreci1"/>
        <w:rPr>
          <w:rFonts w:ascii="Arial" w:eastAsiaTheme="minorEastAsia" w:hAnsi="Arial" w:cs="Arial"/>
          <w:noProof/>
          <w:sz w:val="24"/>
          <w:szCs w:val="24"/>
          <w:lang w:eastAsia="pl-PL"/>
        </w:rPr>
      </w:pPr>
      <w:hyperlink w:anchor="_Toc105410174" w:history="1">
        <w:r w:rsidR="008827FD" w:rsidRPr="00350669">
          <w:rPr>
            <w:rStyle w:val="Hipercze"/>
            <w:rFonts w:ascii="Arial" w:hAnsi="Arial" w:cs="Arial"/>
            <w:noProof/>
            <w:sz w:val="24"/>
            <w:szCs w:val="24"/>
          </w:rPr>
          <w:t>ROZDZIAŁ XII.  WYKONAWCA MAJĄCY SIEDZIBĘ LUB MIEJSCE ZAMIESZKANIA POZA TERYTERIUM RZECZYPOSPOLITEJ POLSKIEJ</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_Toc105410174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13</w:t>
        </w:r>
        <w:r w:rsidR="008827FD" w:rsidRPr="00350669">
          <w:rPr>
            <w:rFonts w:ascii="Arial" w:hAnsi="Arial" w:cs="Arial"/>
            <w:noProof/>
            <w:webHidden/>
            <w:sz w:val="24"/>
            <w:szCs w:val="24"/>
          </w:rPr>
          <w:fldChar w:fldCharType="end"/>
        </w:r>
      </w:hyperlink>
    </w:p>
    <w:p w14:paraId="58855D35" w14:textId="63AD3EAE" w:rsidR="008827FD" w:rsidRPr="00350669" w:rsidRDefault="0043792B" w:rsidP="00350669">
      <w:pPr>
        <w:pStyle w:val="Spistreci1"/>
        <w:rPr>
          <w:rFonts w:ascii="Arial" w:eastAsiaTheme="minorEastAsia" w:hAnsi="Arial" w:cs="Arial"/>
          <w:noProof/>
          <w:sz w:val="24"/>
          <w:szCs w:val="24"/>
          <w:lang w:eastAsia="pl-PL"/>
        </w:rPr>
      </w:pPr>
      <w:hyperlink w:anchor="_Toc105410175" w:history="1">
        <w:r w:rsidR="008827FD" w:rsidRPr="00350669">
          <w:rPr>
            <w:rStyle w:val="Hipercze"/>
            <w:rFonts w:ascii="Arial" w:hAnsi="Arial" w:cs="Arial"/>
            <w:noProof/>
            <w:sz w:val="24"/>
            <w:szCs w:val="24"/>
          </w:rPr>
          <w:t>ROZDZIAŁ XIII.   WALUTA, W JAKIEJ BĘDĄ PROWADZONE ROZLICZENIA ZWIĄZANE  Z REALIZACJĄ NINIEJSZEGO ZAMÓWIENIA PUBLICZNEGO</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_Toc105410175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14</w:t>
        </w:r>
        <w:r w:rsidR="008827FD" w:rsidRPr="00350669">
          <w:rPr>
            <w:rFonts w:ascii="Arial" w:hAnsi="Arial" w:cs="Arial"/>
            <w:noProof/>
            <w:webHidden/>
            <w:sz w:val="24"/>
            <w:szCs w:val="24"/>
          </w:rPr>
          <w:fldChar w:fldCharType="end"/>
        </w:r>
      </w:hyperlink>
    </w:p>
    <w:p w14:paraId="0F55AE2C" w14:textId="2EDB60FA" w:rsidR="008827FD" w:rsidRPr="00350669" w:rsidRDefault="0043792B" w:rsidP="00350669">
      <w:pPr>
        <w:pStyle w:val="Spistreci1"/>
        <w:rPr>
          <w:rFonts w:ascii="Arial" w:eastAsiaTheme="minorEastAsia" w:hAnsi="Arial" w:cs="Arial"/>
          <w:noProof/>
          <w:sz w:val="24"/>
          <w:szCs w:val="24"/>
          <w:lang w:eastAsia="pl-PL"/>
        </w:rPr>
      </w:pPr>
      <w:hyperlink w:anchor="_Toc105410176" w:history="1">
        <w:r w:rsidR="008827FD" w:rsidRPr="00350669">
          <w:rPr>
            <w:rStyle w:val="Hipercze"/>
            <w:rFonts w:ascii="Arial" w:hAnsi="Arial" w:cs="Arial"/>
            <w:noProof/>
            <w:sz w:val="24"/>
            <w:szCs w:val="24"/>
          </w:rPr>
          <w:t>ROZDZIAŁ XIV.   TERMIN WYKONANIA ZAMÓWIENIA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_Toc105410176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14</w:t>
        </w:r>
        <w:r w:rsidR="008827FD" w:rsidRPr="00350669">
          <w:rPr>
            <w:rFonts w:ascii="Arial" w:hAnsi="Arial" w:cs="Arial"/>
            <w:noProof/>
            <w:webHidden/>
            <w:sz w:val="24"/>
            <w:szCs w:val="24"/>
          </w:rPr>
          <w:fldChar w:fldCharType="end"/>
        </w:r>
      </w:hyperlink>
    </w:p>
    <w:p w14:paraId="65078162" w14:textId="5301655C" w:rsidR="008827FD" w:rsidRPr="00350669" w:rsidRDefault="0043792B" w:rsidP="00350669">
      <w:pPr>
        <w:pStyle w:val="Spistreci1"/>
        <w:rPr>
          <w:rFonts w:ascii="Arial" w:eastAsiaTheme="minorEastAsia" w:hAnsi="Arial" w:cs="Arial"/>
          <w:noProof/>
          <w:sz w:val="24"/>
          <w:szCs w:val="24"/>
          <w:lang w:eastAsia="pl-PL"/>
        </w:rPr>
      </w:pPr>
      <w:hyperlink w:anchor="_Toc105410177" w:history="1">
        <w:r w:rsidR="008827FD" w:rsidRPr="00350669">
          <w:rPr>
            <w:rStyle w:val="Hipercze"/>
            <w:rFonts w:ascii="Arial" w:hAnsi="Arial" w:cs="Arial"/>
            <w:noProof/>
            <w:sz w:val="24"/>
            <w:szCs w:val="24"/>
          </w:rPr>
          <w:t>ROZDZIAŁ XV.   WARUNKI UDZIAŁU W POSTĘPOWANIU</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_Toc105410177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14</w:t>
        </w:r>
        <w:r w:rsidR="008827FD" w:rsidRPr="00350669">
          <w:rPr>
            <w:rFonts w:ascii="Arial" w:hAnsi="Arial" w:cs="Arial"/>
            <w:noProof/>
            <w:webHidden/>
            <w:sz w:val="24"/>
            <w:szCs w:val="24"/>
          </w:rPr>
          <w:fldChar w:fldCharType="end"/>
        </w:r>
      </w:hyperlink>
    </w:p>
    <w:p w14:paraId="6BFB7DAA" w14:textId="79A1BD59" w:rsidR="008827FD" w:rsidRPr="00350669" w:rsidRDefault="0043792B" w:rsidP="00350669">
      <w:pPr>
        <w:pStyle w:val="Spistreci1"/>
        <w:rPr>
          <w:rFonts w:ascii="Arial" w:eastAsiaTheme="minorEastAsia" w:hAnsi="Arial" w:cs="Arial"/>
          <w:noProof/>
          <w:sz w:val="24"/>
          <w:szCs w:val="24"/>
          <w:lang w:eastAsia="pl-PL"/>
        </w:rPr>
      </w:pPr>
      <w:hyperlink w:anchor="_Toc105410178" w:history="1">
        <w:r w:rsidR="008827FD" w:rsidRPr="00350669">
          <w:rPr>
            <w:rStyle w:val="Hipercze"/>
            <w:rFonts w:ascii="Arial" w:hAnsi="Arial" w:cs="Arial"/>
            <w:noProof/>
            <w:sz w:val="24"/>
            <w:szCs w:val="24"/>
          </w:rPr>
          <w:t>ROZDZIAŁ XVI.   PODSTAWY WYKLUCZENIA</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_Toc105410178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15</w:t>
        </w:r>
        <w:r w:rsidR="008827FD" w:rsidRPr="00350669">
          <w:rPr>
            <w:rFonts w:ascii="Arial" w:hAnsi="Arial" w:cs="Arial"/>
            <w:noProof/>
            <w:webHidden/>
            <w:sz w:val="24"/>
            <w:szCs w:val="24"/>
          </w:rPr>
          <w:fldChar w:fldCharType="end"/>
        </w:r>
      </w:hyperlink>
    </w:p>
    <w:p w14:paraId="2A10E6A2" w14:textId="4927EF11" w:rsidR="008827FD" w:rsidRPr="00350669" w:rsidRDefault="0043792B" w:rsidP="00350669">
      <w:pPr>
        <w:pStyle w:val="Spistreci1"/>
        <w:rPr>
          <w:rFonts w:ascii="Arial" w:eastAsiaTheme="minorEastAsia" w:hAnsi="Arial" w:cs="Arial"/>
          <w:noProof/>
          <w:sz w:val="24"/>
          <w:szCs w:val="24"/>
          <w:lang w:eastAsia="pl-PL"/>
        </w:rPr>
      </w:pPr>
      <w:hyperlink w:anchor="_Toc105410179" w:history="1">
        <w:r w:rsidR="008827FD" w:rsidRPr="00350669">
          <w:rPr>
            <w:rStyle w:val="Hipercze"/>
            <w:rFonts w:ascii="Arial" w:hAnsi="Arial" w:cs="Arial"/>
            <w:noProof/>
            <w:sz w:val="24"/>
            <w:szCs w:val="24"/>
          </w:rPr>
          <w:t xml:space="preserve">ROZDZIAŁ XVII.   WYKAZ </w:t>
        </w:r>
        <w:r w:rsidR="008827FD" w:rsidRPr="00350669">
          <w:rPr>
            <w:rStyle w:val="Hipercze"/>
            <w:rFonts w:ascii="Arial" w:eastAsia="Calibri" w:hAnsi="Arial" w:cs="Arial"/>
            <w:caps/>
            <w:noProof/>
            <w:sz w:val="24"/>
            <w:szCs w:val="24"/>
          </w:rPr>
          <w:t>podmiotowych środków dowodowych oraz innych dokumentów lub oświadczeń, jakich może żądać zamawiający od wykonawcy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_Toc105410179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17</w:t>
        </w:r>
        <w:r w:rsidR="008827FD" w:rsidRPr="00350669">
          <w:rPr>
            <w:rFonts w:ascii="Arial" w:hAnsi="Arial" w:cs="Arial"/>
            <w:noProof/>
            <w:webHidden/>
            <w:sz w:val="24"/>
            <w:szCs w:val="24"/>
          </w:rPr>
          <w:fldChar w:fldCharType="end"/>
        </w:r>
      </w:hyperlink>
    </w:p>
    <w:p w14:paraId="656CA2B3" w14:textId="75944040" w:rsidR="008827FD" w:rsidRPr="00350669" w:rsidRDefault="0043792B" w:rsidP="00350669">
      <w:pPr>
        <w:pStyle w:val="Spistreci1"/>
        <w:rPr>
          <w:rFonts w:ascii="Arial" w:eastAsiaTheme="minorEastAsia" w:hAnsi="Arial" w:cs="Arial"/>
          <w:noProof/>
          <w:sz w:val="24"/>
          <w:szCs w:val="24"/>
          <w:lang w:eastAsia="pl-PL"/>
        </w:rPr>
      </w:pPr>
      <w:hyperlink w:anchor="_Toc105410180" w:history="1">
        <w:r w:rsidR="008827FD" w:rsidRPr="00350669">
          <w:rPr>
            <w:rStyle w:val="Hipercze"/>
            <w:rFonts w:ascii="Arial" w:hAnsi="Arial" w:cs="Arial"/>
            <w:noProof/>
            <w:sz w:val="24"/>
            <w:szCs w:val="24"/>
          </w:rPr>
          <w:t>ROZDZIAŁ XVIII . UDZIELANIE WYJAŚNIEŃ TREŚCI SWZ</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20</w:t>
        </w:r>
        <w:r w:rsidR="008827FD" w:rsidRPr="00350669">
          <w:rPr>
            <w:rFonts w:ascii="Arial" w:hAnsi="Arial" w:cs="Arial"/>
            <w:noProof/>
            <w:webHidden/>
            <w:sz w:val="24"/>
            <w:szCs w:val="24"/>
          </w:rPr>
          <w:fldChar w:fldCharType="end"/>
        </w:r>
      </w:hyperlink>
    </w:p>
    <w:p w14:paraId="13AAA2AB" w14:textId="51F0287A" w:rsidR="008827FD" w:rsidRPr="00350669" w:rsidRDefault="0043792B" w:rsidP="00350669">
      <w:pPr>
        <w:pStyle w:val="Spistreci1"/>
        <w:rPr>
          <w:rFonts w:ascii="Arial" w:eastAsiaTheme="minorEastAsia" w:hAnsi="Arial" w:cs="Arial"/>
          <w:noProof/>
          <w:sz w:val="24"/>
          <w:szCs w:val="24"/>
          <w:lang w:eastAsia="pl-PL"/>
        </w:rPr>
      </w:pPr>
      <w:hyperlink w:anchor="_Toc105410181" w:history="1">
        <w:r w:rsidR="008827FD" w:rsidRPr="00350669">
          <w:rPr>
            <w:rStyle w:val="Hipercze"/>
            <w:rFonts w:ascii="Arial" w:hAnsi="Arial" w:cs="Arial"/>
            <w:noProof/>
            <w:sz w:val="24"/>
            <w:szCs w:val="24"/>
          </w:rPr>
          <w:t xml:space="preserve">ROZDZIAŁ XIX.   </w:t>
        </w:r>
        <w:r w:rsidR="008827FD" w:rsidRPr="00350669">
          <w:rPr>
            <w:rStyle w:val="Hipercze"/>
            <w:rFonts w:ascii="Arial" w:hAnsi="Arial" w:cs="Arial"/>
            <w:caps/>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20</w:t>
        </w:r>
        <w:r w:rsidR="008827FD" w:rsidRPr="00350669">
          <w:rPr>
            <w:rFonts w:ascii="Arial" w:hAnsi="Arial" w:cs="Arial"/>
            <w:noProof/>
            <w:webHidden/>
            <w:sz w:val="24"/>
            <w:szCs w:val="24"/>
          </w:rPr>
          <w:fldChar w:fldCharType="end"/>
        </w:r>
      </w:hyperlink>
    </w:p>
    <w:p w14:paraId="142F3458" w14:textId="0DF06ACE" w:rsidR="008827FD" w:rsidRPr="00350669" w:rsidRDefault="0043792B" w:rsidP="00350669">
      <w:pPr>
        <w:pStyle w:val="Spistreci1"/>
        <w:rPr>
          <w:rFonts w:ascii="Arial" w:eastAsiaTheme="minorEastAsia" w:hAnsi="Arial" w:cs="Arial"/>
          <w:noProof/>
          <w:sz w:val="24"/>
          <w:szCs w:val="24"/>
          <w:lang w:eastAsia="pl-PL"/>
        </w:rPr>
      </w:pPr>
      <w:hyperlink w:anchor="_Toc105410182" w:history="1">
        <w:r w:rsidR="008827FD" w:rsidRPr="00350669">
          <w:rPr>
            <w:rStyle w:val="Hipercze"/>
            <w:rFonts w:ascii="Arial" w:hAnsi="Arial" w:cs="Arial"/>
            <w:noProof/>
            <w:sz w:val="24"/>
            <w:szCs w:val="24"/>
          </w:rPr>
          <w:t>ROZDZIAŁ XX.   WSKAZANIE OSÓB UPRAWNIONYCH DO KOMUNIKOWANIA SIĘ  Z WYKONAWCAMI</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23</w:t>
        </w:r>
        <w:r w:rsidR="008827FD" w:rsidRPr="00350669">
          <w:rPr>
            <w:rFonts w:ascii="Arial" w:hAnsi="Arial" w:cs="Arial"/>
            <w:noProof/>
            <w:webHidden/>
            <w:sz w:val="24"/>
            <w:szCs w:val="24"/>
          </w:rPr>
          <w:fldChar w:fldCharType="end"/>
        </w:r>
      </w:hyperlink>
    </w:p>
    <w:p w14:paraId="71F7CC9D" w14:textId="786469CF" w:rsidR="008827FD" w:rsidRPr="00350669" w:rsidRDefault="0043792B" w:rsidP="00350669">
      <w:pPr>
        <w:pStyle w:val="Spistreci1"/>
        <w:rPr>
          <w:rFonts w:ascii="Arial" w:eastAsiaTheme="minorEastAsia" w:hAnsi="Arial" w:cs="Arial"/>
          <w:noProof/>
          <w:sz w:val="24"/>
          <w:szCs w:val="24"/>
          <w:lang w:eastAsia="pl-PL"/>
        </w:rPr>
      </w:pPr>
      <w:hyperlink w:anchor="_Toc105410183" w:history="1">
        <w:r w:rsidR="008827FD" w:rsidRPr="00350669">
          <w:rPr>
            <w:rStyle w:val="Hipercze"/>
            <w:rFonts w:ascii="Arial" w:hAnsi="Arial" w:cs="Arial"/>
            <w:noProof/>
            <w:sz w:val="24"/>
            <w:szCs w:val="24"/>
          </w:rPr>
          <w:t>ROZDZIAŁ XXI.   OMYŁKI W OFERCIE</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23</w:t>
        </w:r>
        <w:r w:rsidR="008827FD" w:rsidRPr="00350669">
          <w:rPr>
            <w:rFonts w:ascii="Arial" w:hAnsi="Arial" w:cs="Arial"/>
            <w:noProof/>
            <w:webHidden/>
            <w:sz w:val="24"/>
            <w:szCs w:val="24"/>
          </w:rPr>
          <w:fldChar w:fldCharType="end"/>
        </w:r>
      </w:hyperlink>
    </w:p>
    <w:p w14:paraId="4A71892A" w14:textId="7FC3BF4D" w:rsidR="008827FD" w:rsidRPr="00350669" w:rsidRDefault="0043792B" w:rsidP="00350669">
      <w:pPr>
        <w:pStyle w:val="Spistreci1"/>
        <w:rPr>
          <w:rFonts w:ascii="Arial" w:eastAsiaTheme="minorEastAsia" w:hAnsi="Arial" w:cs="Arial"/>
          <w:noProof/>
          <w:sz w:val="24"/>
          <w:szCs w:val="24"/>
          <w:lang w:eastAsia="pl-PL"/>
        </w:rPr>
      </w:pPr>
      <w:hyperlink w:anchor="_Toc105410184" w:history="1">
        <w:r w:rsidR="008827FD" w:rsidRPr="00350669">
          <w:rPr>
            <w:rStyle w:val="Hipercze"/>
            <w:rFonts w:ascii="Arial" w:hAnsi="Arial" w:cs="Arial"/>
            <w:noProof/>
            <w:sz w:val="24"/>
            <w:szCs w:val="24"/>
          </w:rPr>
          <w:t>ROZDZIAŁ XXII.   WYMAGANIA DOTYCZĄCE WADIUM</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_Toc105410184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24</w:t>
        </w:r>
        <w:r w:rsidR="008827FD" w:rsidRPr="00350669">
          <w:rPr>
            <w:rFonts w:ascii="Arial" w:hAnsi="Arial" w:cs="Arial"/>
            <w:noProof/>
            <w:webHidden/>
            <w:sz w:val="24"/>
            <w:szCs w:val="24"/>
          </w:rPr>
          <w:fldChar w:fldCharType="end"/>
        </w:r>
      </w:hyperlink>
    </w:p>
    <w:p w14:paraId="00A7D9EB" w14:textId="6B3C5F8A" w:rsidR="008827FD" w:rsidRPr="00350669" w:rsidRDefault="0043792B" w:rsidP="00350669">
      <w:pPr>
        <w:pStyle w:val="Spistreci1"/>
        <w:rPr>
          <w:rFonts w:ascii="Arial" w:eastAsiaTheme="minorEastAsia" w:hAnsi="Arial" w:cs="Arial"/>
          <w:noProof/>
          <w:sz w:val="24"/>
          <w:szCs w:val="24"/>
          <w:lang w:eastAsia="pl-PL"/>
        </w:rPr>
      </w:pPr>
      <w:hyperlink w:anchor="_Toc105410185" w:history="1">
        <w:r w:rsidR="008827FD" w:rsidRPr="00350669">
          <w:rPr>
            <w:rStyle w:val="Hipercze"/>
            <w:rFonts w:ascii="Arial" w:hAnsi="Arial" w:cs="Arial"/>
            <w:noProof/>
            <w:sz w:val="24"/>
            <w:szCs w:val="24"/>
          </w:rPr>
          <w:t>ROZDZIAŁ XXIII.   TERMIN ZWIĄZANIA OFERTĄ</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_Toc105410185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24</w:t>
        </w:r>
        <w:r w:rsidR="008827FD" w:rsidRPr="00350669">
          <w:rPr>
            <w:rFonts w:ascii="Arial" w:hAnsi="Arial" w:cs="Arial"/>
            <w:noProof/>
            <w:webHidden/>
            <w:sz w:val="24"/>
            <w:szCs w:val="24"/>
          </w:rPr>
          <w:fldChar w:fldCharType="end"/>
        </w:r>
      </w:hyperlink>
    </w:p>
    <w:p w14:paraId="425FAEB0" w14:textId="1B54A656" w:rsidR="008827FD" w:rsidRPr="00350669" w:rsidRDefault="0043792B" w:rsidP="00350669">
      <w:pPr>
        <w:pStyle w:val="Spistreci1"/>
        <w:rPr>
          <w:rFonts w:ascii="Arial" w:eastAsiaTheme="minorEastAsia" w:hAnsi="Arial" w:cs="Arial"/>
          <w:noProof/>
          <w:sz w:val="24"/>
          <w:szCs w:val="24"/>
          <w:lang w:eastAsia="pl-PL"/>
        </w:rPr>
      </w:pPr>
      <w:hyperlink w:anchor="_Toc105410186" w:history="1">
        <w:r w:rsidR="008827FD" w:rsidRPr="00350669">
          <w:rPr>
            <w:rStyle w:val="Hipercze"/>
            <w:rFonts w:ascii="Arial" w:hAnsi="Arial" w:cs="Arial"/>
            <w:noProof/>
            <w:sz w:val="24"/>
            <w:szCs w:val="24"/>
          </w:rPr>
          <w:t>ROZDZIAŁ XXIV.   OPIS SPOSOBU PRZYGOTOWANIA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_Toc105410186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25</w:t>
        </w:r>
        <w:r w:rsidR="008827FD" w:rsidRPr="00350669">
          <w:rPr>
            <w:rFonts w:ascii="Arial" w:hAnsi="Arial" w:cs="Arial"/>
            <w:noProof/>
            <w:webHidden/>
            <w:sz w:val="24"/>
            <w:szCs w:val="24"/>
          </w:rPr>
          <w:fldChar w:fldCharType="end"/>
        </w:r>
      </w:hyperlink>
    </w:p>
    <w:p w14:paraId="6BBD771E" w14:textId="0D23DF60" w:rsidR="008827FD" w:rsidRPr="00350669" w:rsidRDefault="0043792B" w:rsidP="00350669">
      <w:pPr>
        <w:pStyle w:val="Spistreci1"/>
        <w:rPr>
          <w:rFonts w:ascii="Arial" w:eastAsiaTheme="minorEastAsia" w:hAnsi="Arial" w:cs="Arial"/>
          <w:noProof/>
          <w:sz w:val="24"/>
          <w:szCs w:val="24"/>
          <w:lang w:eastAsia="pl-PL"/>
        </w:rPr>
      </w:pPr>
      <w:hyperlink w:anchor="_Toc105410187" w:history="1">
        <w:r w:rsidR="008827FD" w:rsidRPr="00350669">
          <w:rPr>
            <w:rStyle w:val="Hipercze"/>
            <w:rFonts w:ascii="Arial" w:hAnsi="Arial" w:cs="Arial"/>
            <w:noProof/>
            <w:sz w:val="24"/>
            <w:szCs w:val="24"/>
          </w:rPr>
          <w:t>ROZDZIAŁ XXV.   SPOSÓB ORAZ TERMIN SKŁADANIA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_Toc105410187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27</w:t>
        </w:r>
        <w:r w:rsidR="008827FD" w:rsidRPr="00350669">
          <w:rPr>
            <w:rFonts w:ascii="Arial" w:hAnsi="Arial" w:cs="Arial"/>
            <w:noProof/>
            <w:webHidden/>
            <w:sz w:val="24"/>
            <w:szCs w:val="24"/>
          </w:rPr>
          <w:fldChar w:fldCharType="end"/>
        </w:r>
      </w:hyperlink>
    </w:p>
    <w:p w14:paraId="5E8FB5C1" w14:textId="252DD873" w:rsidR="008827FD" w:rsidRPr="00350669" w:rsidRDefault="0043792B" w:rsidP="00350669">
      <w:pPr>
        <w:pStyle w:val="Spistreci1"/>
        <w:rPr>
          <w:rFonts w:ascii="Arial" w:eastAsiaTheme="minorEastAsia" w:hAnsi="Arial" w:cs="Arial"/>
          <w:noProof/>
          <w:sz w:val="24"/>
          <w:szCs w:val="24"/>
          <w:lang w:eastAsia="pl-PL"/>
        </w:rPr>
      </w:pPr>
      <w:hyperlink w:anchor="_Toc105410188" w:history="1">
        <w:r w:rsidR="008827FD" w:rsidRPr="00350669">
          <w:rPr>
            <w:rStyle w:val="Hipercze"/>
            <w:rFonts w:ascii="Arial" w:hAnsi="Arial" w:cs="Arial"/>
            <w:noProof/>
            <w:sz w:val="24"/>
            <w:szCs w:val="24"/>
          </w:rPr>
          <w:t>ROZDZIAŁ XXVI.   TERMIN OTWARCIA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_Toc105410188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27</w:t>
        </w:r>
        <w:r w:rsidR="008827FD" w:rsidRPr="00350669">
          <w:rPr>
            <w:rFonts w:ascii="Arial" w:hAnsi="Arial" w:cs="Arial"/>
            <w:noProof/>
            <w:webHidden/>
            <w:sz w:val="24"/>
            <w:szCs w:val="24"/>
          </w:rPr>
          <w:fldChar w:fldCharType="end"/>
        </w:r>
      </w:hyperlink>
    </w:p>
    <w:p w14:paraId="4A3C90B1" w14:textId="1AC3F94F" w:rsidR="008827FD" w:rsidRPr="00350669" w:rsidRDefault="0043792B" w:rsidP="00350669">
      <w:pPr>
        <w:pStyle w:val="Spistreci1"/>
        <w:rPr>
          <w:rFonts w:ascii="Arial" w:eastAsiaTheme="minorEastAsia" w:hAnsi="Arial" w:cs="Arial"/>
          <w:noProof/>
          <w:sz w:val="24"/>
          <w:szCs w:val="24"/>
          <w:lang w:eastAsia="pl-PL"/>
        </w:rPr>
      </w:pPr>
      <w:hyperlink w:anchor="_Toc105410189" w:history="1">
        <w:r w:rsidR="008827FD" w:rsidRPr="00350669">
          <w:rPr>
            <w:rStyle w:val="Hipercze"/>
            <w:rFonts w:ascii="Arial" w:hAnsi="Arial" w:cs="Arial"/>
            <w:noProof/>
            <w:sz w:val="24"/>
            <w:szCs w:val="24"/>
          </w:rPr>
          <w:t>ROZDZIAŁ XXVII.   SPOSÓB OBLICZENIA CENY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_Toc105410189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28</w:t>
        </w:r>
        <w:r w:rsidR="008827FD" w:rsidRPr="00350669">
          <w:rPr>
            <w:rFonts w:ascii="Arial" w:hAnsi="Arial" w:cs="Arial"/>
            <w:noProof/>
            <w:webHidden/>
            <w:sz w:val="24"/>
            <w:szCs w:val="24"/>
          </w:rPr>
          <w:fldChar w:fldCharType="end"/>
        </w:r>
      </w:hyperlink>
    </w:p>
    <w:p w14:paraId="1087BF81" w14:textId="149CCB73" w:rsidR="008827FD" w:rsidRPr="00350669" w:rsidRDefault="0043792B" w:rsidP="00350669">
      <w:pPr>
        <w:pStyle w:val="Spistreci1"/>
        <w:rPr>
          <w:rFonts w:ascii="Arial" w:eastAsiaTheme="minorEastAsia" w:hAnsi="Arial" w:cs="Arial"/>
          <w:noProof/>
          <w:sz w:val="24"/>
          <w:szCs w:val="24"/>
          <w:lang w:eastAsia="pl-PL"/>
        </w:rPr>
      </w:pPr>
      <w:hyperlink w:anchor="_Toc105410190" w:history="1">
        <w:r w:rsidR="008827FD" w:rsidRPr="00350669">
          <w:rPr>
            <w:rStyle w:val="Hipercze"/>
            <w:rFonts w:ascii="Arial" w:hAnsi="Arial" w:cs="Arial"/>
            <w:noProof/>
            <w:sz w:val="24"/>
            <w:szCs w:val="24"/>
          </w:rPr>
          <w:t xml:space="preserve">ROZDZIAŁ XXVIII.   </w:t>
        </w:r>
        <w:r w:rsidR="008827FD" w:rsidRPr="00350669">
          <w:rPr>
            <w:rStyle w:val="Hipercze"/>
            <w:rFonts w:ascii="Arial" w:hAnsi="Arial" w:cs="Arial"/>
            <w:caps/>
            <w:noProof/>
            <w:sz w:val="24"/>
            <w:szCs w:val="24"/>
          </w:rPr>
          <w:t>opis kryteriów oceny ofert, wraz z podaniem wag tych kryteriów, i sposobu oceny ofert</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28</w:t>
        </w:r>
        <w:r w:rsidR="008827FD" w:rsidRPr="00350669">
          <w:rPr>
            <w:rFonts w:ascii="Arial" w:hAnsi="Arial" w:cs="Arial"/>
            <w:noProof/>
            <w:webHidden/>
            <w:sz w:val="24"/>
            <w:szCs w:val="24"/>
          </w:rPr>
          <w:fldChar w:fldCharType="end"/>
        </w:r>
      </w:hyperlink>
    </w:p>
    <w:p w14:paraId="42CA6C3D" w14:textId="4D173D86" w:rsidR="008827FD" w:rsidRPr="00350669" w:rsidRDefault="0043792B" w:rsidP="00350669">
      <w:pPr>
        <w:pStyle w:val="Spistreci1"/>
        <w:rPr>
          <w:rFonts w:ascii="Arial" w:eastAsiaTheme="minorEastAsia" w:hAnsi="Arial" w:cs="Arial"/>
          <w:noProof/>
          <w:sz w:val="24"/>
          <w:szCs w:val="24"/>
          <w:lang w:eastAsia="pl-PL"/>
        </w:rPr>
      </w:pPr>
      <w:hyperlink w:anchor="_Toc105410191" w:history="1">
        <w:r w:rsidR="008827FD" w:rsidRPr="00350669">
          <w:rPr>
            <w:rStyle w:val="Hipercze"/>
            <w:rFonts w:ascii="Arial" w:hAnsi="Arial" w:cs="Arial"/>
            <w:noProof/>
            <w:sz w:val="24"/>
            <w:szCs w:val="24"/>
          </w:rPr>
          <w:t>ROZDZIAŁ XXIX.   WYBÓR NAJKORZYSTNIEJSZEJ OFERTY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29</w:t>
        </w:r>
        <w:r w:rsidR="008827FD" w:rsidRPr="00350669">
          <w:rPr>
            <w:rFonts w:ascii="Arial" w:hAnsi="Arial" w:cs="Arial"/>
            <w:noProof/>
            <w:webHidden/>
            <w:sz w:val="24"/>
            <w:szCs w:val="24"/>
          </w:rPr>
          <w:fldChar w:fldCharType="end"/>
        </w:r>
      </w:hyperlink>
    </w:p>
    <w:p w14:paraId="6AA738B9" w14:textId="0ED2370A" w:rsidR="008827FD" w:rsidRPr="00350669" w:rsidRDefault="0043792B" w:rsidP="00350669">
      <w:pPr>
        <w:pStyle w:val="Spistreci1"/>
        <w:rPr>
          <w:rFonts w:ascii="Arial" w:eastAsiaTheme="minorEastAsia" w:hAnsi="Arial" w:cs="Arial"/>
          <w:noProof/>
          <w:sz w:val="24"/>
          <w:szCs w:val="24"/>
          <w:lang w:eastAsia="pl-PL"/>
        </w:rPr>
      </w:pPr>
      <w:hyperlink w:anchor="_Toc105410192" w:history="1">
        <w:r w:rsidR="008827FD" w:rsidRPr="00350669">
          <w:rPr>
            <w:rStyle w:val="Hipercze"/>
            <w:rFonts w:ascii="Arial" w:hAnsi="Arial" w:cs="Arial"/>
            <w:noProof/>
            <w:sz w:val="24"/>
            <w:szCs w:val="24"/>
          </w:rPr>
          <w:t xml:space="preserve">ROZDZIAŁ XXX.   </w:t>
        </w:r>
        <w:r w:rsidR="008827FD" w:rsidRPr="00350669">
          <w:rPr>
            <w:rStyle w:val="Hipercze"/>
            <w:rFonts w:ascii="Arial" w:hAnsi="Arial" w:cs="Arial"/>
            <w:caps/>
            <w:noProof/>
            <w:sz w:val="24"/>
            <w:szCs w:val="24"/>
          </w:rPr>
          <w:t>INFORMACJE O FORMALNOŚCIACH, JAKIE MUSZĄ ZOSTAĆ DOPEŁNIONE PO WYBORZE OFERTY W CELU ZAWARCIA UMOWY W SPRAWIE ZAMÓWIENIA PUBLICZNEGO</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30</w:t>
        </w:r>
        <w:r w:rsidR="008827FD" w:rsidRPr="00350669">
          <w:rPr>
            <w:rFonts w:ascii="Arial" w:hAnsi="Arial" w:cs="Arial"/>
            <w:noProof/>
            <w:webHidden/>
            <w:sz w:val="24"/>
            <w:szCs w:val="24"/>
          </w:rPr>
          <w:fldChar w:fldCharType="end"/>
        </w:r>
      </w:hyperlink>
    </w:p>
    <w:p w14:paraId="2C3805DF" w14:textId="6A2BB191" w:rsidR="008827FD" w:rsidRPr="00350669" w:rsidRDefault="0043792B" w:rsidP="00350669">
      <w:pPr>
        <w:pStyle w:val="Spistreci1"/>
        <w:rPr>
          <w:rFonts w:ascii="Arial" w:eastAsiaTheme="minorEastAsia" w:hAnsi="Arial" w:cs="Arial"/>
          <w:noProof/>
          <w:sz w:val="24"/>
          <w:szCs w:val="24"/>
          <w:lang w:eastAsia="pl-PL"/>
        </w:rPr>
      </w:pPr>
      <w:hyperlink w:anchor="_Toc105410193" w:history="1">
        <w:r w:rsidR="008827FD" w:rsidRPr="00350669">
          <w:rPr>
            <w:rStyle w:val="Hipercze"/>
            <w:rFonts w:ascii="Arial" w:hAnsi="Arial" w:cs="Arial"/>
            <w:noProof/>
            <w:sz w:val="24"/>
            <w:szCs w:val="24"/>
          </w:rPr>
          <w:t xml:space="preserve">ROZDZIAŁ XXXI.   </w:t>
        </w:r>
        <w:r w:rsidR="008827FD" w:rsidRPr="00350669">
          <w:rPr>
            <w:rStyle w:val="Hipercze"/>
            <w:rFonts w:ascii="Arial" w:hAnsi="Arial" w:cs="Arial"/>
            <w:caps/>
            <w:noProof/>
            <w:sz w:val="24"/>
            <w:szCs w:val="24"/>
          </w:rPr>
          <w:t>WYMAGANIA DOTYCZĄCE ZABEZPIECZENIA NALEŻYTEGO WYKONANIA UMOWY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_Toc105410193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30</w:t>
        </w:r>
        <w:r w:rsidR="008827FD" w:rsidRPr="00350669">
          <w:rPr>
            <w:rFonts w:ascii="Arial" w:hAnsi="Arial" w:cs="Arial"/>
            <w:noProof/>
            <w:webHidden/>
            <w:sz w:val="24"/>
            <w:szCs w:val="24"/>
          </w:rPr>
          <w:fldChar w:fldCharType="end"/>
        </w:r>
      </w:hyperlink>
    </w:p>
    <w:p w14:paraId="7C460EBB" w14:textId="464A0F20" w:rsidR="008827FD" w:rsidRPr="00350669" w:rsidRDefault="0043792B" w:rsidP="00350669">
      <w:pPr>
        <w:pStyle w:val="Spistreci1"/>
        <w:rPr>
          <w:rFonts w:ascii="Arial" w:eastAsiaTheme="minorEastAsia" w:hAnsi="Arial" w:cs="Arial"/>
          <w:noProof/>
          <w:sz w:val="24"/>
          <w:szCs w:val="24"/>
          <w:lang w:eastAsia="pl-PL"/>
        </w:rPr>
      </w:pPr>
      <w:hyperlink w:anchor="_Toc105410200" w:history="1">
        <w:r w:rsidR="008827FD" w:rsidRPr="00350669">
          <w:rPr>
            <w:rStyle w:val="Hipercze"/>
            <w:rFonts w:ascii="Arial" w:hAnsi="Arial" w:cs="Arial"/>
            <w:noProof/>
            <w:sz w:val="24"/>
            <w:szCs w:val="24"/>
          </w:rPr>
          <w:t xml:space="preserve">ROZDZIAŁ XXXII.   </w:t>
        </w:r>
        <w:r w:rsidR="008827FD" w:rsidRPr="00350669">
          <w:rPr>
            <w:rStyle w:val="Hipercze"/>
            <w:rFonts w:ascii="Arial" w:hAnsi="Arial" w:cs="Arial"/>
            <w:caps/>
            <w:noProof/>
            <w:sz w:val="24"/>
            <w:szCs w:val="24"/>
          </w:rPr>
          <w:t>InFORMACJE O TREŚCI ZAWIERANEJ UMOWY ORAZ MOŻLIWOŚCI JEJ ZMIANY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_Toc105410200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31</w:t>
        </w:r>
        <w:r w:rsidR="008827FD" w:rsidRPr="00350669">
          <w:rPr>
            <w:rFonts w:ascii="Arial" w:hAnsi="Arial" w:cs="Arial"/>
            <w:noProof/>
            <w:webHidden/>
            <w:sz w:val="24"/>
            <w:szCs w:val="24"/>
          </w:rPr>
          <w:fldChar w:fldCharType="end"/>
        </w:r>
      </w:hyperlink>
    </w:p>
    <w:p w14:paraId="26B00A28" w14:textId="1BD9EEF1" w:rsidR="008827FD" w:rsidRPr="00350669" w:rsidRDefault="0043792B" w:rsidP="00350669">
      <w:pPr>
        <w:pStyle w:val="Spistreci1"/>
        <w:rPr>
          <w:rFonts w:ascii="Arial" w:eastAsiaTheme="minorEastAsia" w:hAnsi="Arial" w:cs="Arial"/>
          <w:noProof/>
          <w:sz w:val="24"/>
          <w:szCs w:val="24"/>
          <w:lang w:eastAsia="pl-PL"/>
        </w:rPr>
      </w:pPr>
      <w:hyperlink w:anchor="_Toc105410201" w:history="1">
        <w:r w:rsidR="008827FD" w:rsidRPr="00350669">
          <w:rPr>
            <w:rStyle w:val="Hipercze"/>
            <w:rFonts w:ascii="Arial" w:hAnsi="Arial" w:cs="Arial"/>
            <w:noProof/>
            <w:sz w:val="24"/>
            <w:szCs w:val="24"/>
          </w:rPr>
          <w:t xml:space="preserve">ROZDZIAŁ XXXIII.   </w:t>
        </w:r>
        <w:r w:rsidR="008827FD" w:rsidRPr="00350669">
          <w:rPr>
            <w:rStyle w:val="Hipercze"/>
            <w:rFonts w:ascii="Arial" w:hAnsi="Arial" w:cs="Arial"/>
            <w:caps/>
            <w:noProof/>
            <w:sz w:val="24"/>
            <w:szCs w:val="24"/>
          </w:rPr>
          <w:t>InFORMACJE DODATKOWE, W TYM DOTYCZĄCE FINANSOWANIA PROJEKTU/PROGRAMU ZE ŚRODKÓW UNII EUROPEJSKIEJ</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_Toc105410201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31</w:t>
        </w:r>
        <w:r w:rsidR="008827FD" w:rsidRPr="00350669">
          <w:rPr>
            <w:rFonts w:ascii="Arial" w:hAnsi="Arial" w:cs="Arial"/>
            <w:noProof/>
            <w:webHidden/>
            <w:sz w:val="24"/>
            <w:szCs w:val="24"/>
          </w:rPr>
          <w:fldChar w:fldCharType="end"/>
        </w:r>
      </w:hyperlink>
    </w:p>
    <w:p w14:paraId="4A825B80" w14:textId="1167D4C9" w:rsidR="008827FD" w:rsidRPr="00350669" w:rsidRDefault="0043792B" w:rsidP="00350669">
      <w:pPr>
        <w:pStyle w:val="Spistreci1"/>
        <w:rPr>
          <w:rFonts w:ascii="Arial" w:eastAsiaTheme="minorEastAsia" w:hAnsi="Arial" w:cs="Arial"/>
          <w:noProof/>
          <w:sz w:val="24"/>
          <w:szCs w:val="24"/>
          <w:lang w:eastAsia="pl-PL"/>
        </w:rPr>
      </w:pPr>
      <w:hyperlink w:anchor="_Toc105410202" w:history="1">
        <w:r w:rsidR="008827FD" w:rsidRPr="00350669">
          <w:rPr>
            <w:rStyle w:val="Hipercze"/>
            <w:rFonts w:ascii="Arial" w:hAnsi="Arial" w:cs="Arial"/>
            <w:noProof/>
            <w:sz w:val="24"/>
            <w:szCs w:val="24"/>
          </w:rPr>
          <w:t xml:space="preserve">ROZDZIAŁ XXXIV.   </w:t>
        </w:r>
        <w:r w:rsidR="008827FD" w:rsidRPr="00350669">
          <w:rPr>
            <w:rStyle w:val="Hipercze"/>
            <w:rFonts w:ascii="Arial" w:hAnsi="Arial" w:cs="Arial"/>
            <w:caps/>
            <w:noProof/>
            <w:sz w:val="24"/>
            <w:szCs w:val="24"/>
          </w:rPr>
          <w:t>Pouczenie o środkach ochrony prawnej przysługujących Wykonawcy</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_Toc105410202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32</w:t>
        </w:r>
        <w:r w:rsidR="008827FD" w:rsidRPr="00350669">
          <w:rPr>
            <w:rFonts w:ascii="Arial" w:hAnsi="Arial" w:cs="Arial"/>
            <w:noProof/>
            <w:webHidden/>
            <w:sz w:val="24"/>
            <w:szCs w:val="24"/>
          </w:rPr>
          <w:fldChar w:fldCharType="end"/>
        </w:r>
      </w:hyperlink>
    </w:p>
    <w:p w14:paraId="05FD1578" w14:textId="52FA96C6" w:rsidR="008827FD" w:rsidRPr="00350669" w:rsidRDefault="0043792B" w:rsidP="00350669">
      <w:pPr>
        <w:pStyle w:val="Spistreci1"/>
        <w:rPr>
          <w:rFonts w:ascii="Arial" w:eastAsiaTheme="minorEastAsia" w:hAnsi="Arial" w:cs="Arial"/>
          <w:noProof/>
          <w:sz w:val="24"/>
          <w:szCs w:val="24"/>
          <w:lang w:eastAsia="pl-PL"/>
        </w:rPr>
      </w:pPr>
      <w:hyperlink w:anchor="_Toc105410203" w:history="1">
        <w:r w:rsidR="008827FD" w:rsidRPr="00350669">
          <w:rPr>
            <w:rStyle w:val="Hipercze"/>
            <w:rFonts w:ascii="Arial" w:hAnsi="Arial" w:cs="Arial"/>
            <w:noProof/>
            <w:sz w:val="24"/>
            <w:szCs w:val="24"/>
          </w:rPr>
          <w:t xml:space="preserve">ROZDZIAŁ XXXV.   </w:t>
        </w:r>
        <w:r w:rsidR="008827FD" w:rsidRPr="00350669">
          <w:rPr>
            <w:rStyle w:val="Hipercze"/>
            <w:rFonts w:ascii="Arial" w:hAnsi="Arial" w:cs="Arial"/>
            <w:caps/>
            <w:noProof/>
            <w:sz w:val="24"/>
            <w:szCs w:val="24"/>
          </w:rPr>
          <w:t>ZAŁĄCZNIKI DO SWZ</w:t>
        </w:r>
        <w:r w:rsidR="008827FD" w:rsidRPr="00350669">
          <w:rPr>
            <w:rFonts w:ascii="Arial" w:hAnsi="Arial" w:cs="Arial"/>
            <w:noProof/>
            <w:webHidden/>
            <w:sz w:val="24"/>
            <w:szCs w:val="24"/>
          </w:rPr>
          <w:tab/>
        </w:r>
        <w:r w:rsidR="008827FD" w:rsidRPr="00350669">
          <w:rPr>
            <w:rFonts w:ascii="Arial" w:hAnsi="Arial" w:cs="Arial"/>
            <w:noProof/>
            <w:webHidden/>
            <w:sz w:val="24"/>
            <w:szCs w:val="24"/>
          </w:rPr>
          <w:fldChar w:fldCharType="begin"/>
        </w:r>
        <w:r w:rsidR="008827FD" w:rsidRPr="00350669">
          <w:rPr>
            <w:rFonts w:ascii="Arial" w:hAnsi="Arial" w:cs="Arial"/>
            <w:noProof/>
            <w:webHidden/>
            <w:sz w:val="24"/>
            <w:szCs w:val="24"/>
          </w:rPr>
          <w:instrText xml:space="preserve"> PAGEREF _Toc105410203 \h </w:instrText>
        </w:r>
        <w:r w:rsidR="008827FD" w:rsidRPr="00350669">
          <w:rPr>
            <w:rFonts w:ascii="Arial" w:hAnsi="Arial" w:cs="Arial"/>
            <w:noProof/>
            <w:webHidden/>
            <w:sz w:val="24"/>
            <w:szCs w:val="24"/>
          </w:rPr>
        </w:r>
        <w:r w:rsidR="008827FD" w:rsidRPr="00350669">
          <w:rPr>
            <w:rFonts w:ascii="Arial" w:hAnsi="Arial" w:cs="Arial"/>
            <w:noProof/>
            <w:webHidden/>
            <w:sz w:val="24"/>
            <w:szCs w:val="24"/>
          </w:rPr>
          <w:fldChar w:fldCharType="separate"/>
        </w:r>
        <w:r w:rsidR="003A3F77">
          <w:rPr>
            <w:rFonts w:ascii="Arial" w:hAnsi="Arial" w:cs="Arial"/>
            <w:noProof/>
            <w:webHidden/>
            <w:sz w:val="24"/>
            <w:szCs w:val="24"/>
          </w:rPr>
          <w:t>32</w:t>
        </w:r>
        <w:r w:rsidR="008827FD" w:rsidRPr="00350669">
          <w:rPr>
            <w:rFonts w:ascii="Arial" w:hAnsi="Arial" w:cs="Arial"/>
            <w:noProof/>
            <w:webHidden/>
            <w:sz w:val="24"/>
            <w:szCs w:val="24"/>
          </w:rPr>
          <w:fldChar w:fldCharType="end"/>
        </w:r>
      </w:hyperlink>
    </w:p>
    <w:p w14:paraId="592D5982" w14:textId="5B9625B4" w:rsidR="008827FD" w:rsidRPr="00350669" w:rsidRDefault="0043792B" w:rsidP="00350669">
      <w:pPr>
        <w:pStyle w:val="Spistreci3"/>
        <w:rPr>
          <w:rFonts w:eastAsiaTheme="minorEastAsia"/>
          <w:noProof/>
        </w:rPr>
      </w:pPr>
      <w:hyperlink w:anchor="_Toc105410204" w:history="1">
        <w:r w:rsidR="008827FD" w:rsidRPr="00350669">
          <w:rPr>
            <w:rStyle w:val="Hipercze"/>
            <w:rFonts w:ascii="Arial" w:hAnsi="Arial" w:cs="Arial"/>
            <w:noProof/>
          </w:rPr>
          <w:t>Załącznik Nr 1 – do SWZ</w:t>
        </w:r>
      </w:hyperlink>
      <w:r w:rsidR="008827FD" w:rsidRPr="00350669">
        <w:rPr>
          <w:rStyle w:val="Hipercze"/>
          <w:rFonts w:ascii="Arial" w:hAnsi="Arial" w:cs="Arial"/>
          <w:noProof/>
        </w:rPr>
        <w:t xml:space="preserve"> </w:t>
      </w:r>
      <w:hyperlink w:anchor="_Toc105410205" w:history="1">
        <w:r w:rsidR="008827FD" w:rsidRPr="00350669">
          <w:rPr>
            <w:rStyle w:val="Hipercze"/>
            <w:rFonts w:ascii="Arial" w:hAnsi="Arial" w:cs="Arial"/>
            <w:noProof/>
          </w:rPr>
          <w:t>Formularz ofertowy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_Toc105410205 \h </w:instrText>
        </w:r>
        <w:r w:rsidR="008827FD" w:rsidRPr="00350669">
          <w:rPr>
            <w:noProof/>
            <w:webHidden/>
          </w:rPr>
        </w:r>
        <w:r w:rsidR="008827FD" w:rsidRPr="00350669">
          <w:rPr>
            <w:noProof/>
            <w:webHidden/>
          </w:rPr>
          <w:fldChar w:fldCharType="separate"/>
        </w:r>
        <w:r w:rsidR="003A3F77">
          <w:rPr>
            <w:noProof/>
            <w:webHidden/>
          </w:rPr>
          <w:t>34</w:t>
        </w:r>
        <w:r w:rsidR="008827FD" w:rsidRPr="00350669">
          <w:rPr>
            <w:noProof/>
            <w:webHidden/>
          </w:rPr>
          <w:fldChar w:fldCharType="end"/>
        </w:r>
      </w:hyperlink>
    </w:p>
    <w:p w14:paraId="3BCFC3EB" w14:textId="3E7DE3D5" w:rsidR="008827FD" w:rsidRPr="00350669" w:rsidRDefault="0043792B" w:rsidP="00350669">
      <w:pPr>
        <w:pStyle w:val="Spistreci3"/>
        <w:rPr>
          <w:rFonts w:eastAsiaTheme="minorEastAsia"/>
          <w:noProof/>
        </w:rPr>
      </w:pPr>
      <w:hyperlink w:anchor="_Toc105410209" w:history="1">
        <w:r w:rsidR="008827FD" w:rsidRPr="00350669">
          <w:rPr>
            <w:rStyle w:val="Hipercze"/>
            <w:rFonts w:ascii="Arial" w:hAnsi="Arial" w:cs="Arial"/>
            <w:noProof/>
          </w:rPr>
          <w:t>Załącznik Nr 2 – do SWZ</w:t>
        </w:r>
      </w:hyperlink>
      <w:r w:rsidR="008827FD" w:rsidRPr="00350669">
        <w:rPr>
          <w:rStyle w:val="Hipercze"/>
          <w:rFonts w:ascii="Arial" w:hAnsi="Arial" w:cs="Arial"/>
          <w:noProof/>
        </w:rPr>
        <w:t xml:space="preserve"> </w:t>
      </w:r>
      <w:hyperlink w:anchor="_Toc105410210" w:history="1">
        <w:r w:rsidR="008827FD" w:rsidRPr="00350669">
          <w:rPr>
            <w:rStyle w:val="Hipercze"/>
            <w:rFonts w:ascii="Arial" w:hAnsi="Arial" w:cs="Arial"/>
            <w:noProof/>
          </w:rPr>
          <w:t>Oświadczenie wykonawcy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_Toc105410210 \h </w:instrText>
        </w:r>
        <w:r w:rsidR="008827FD" w:rsidRPr="00350669">
          <w:rPr>
            <w:noProof/>
            <w:webHidden/>
          </w:rPr>
        </w:r>
        <w:r w:rsidR="008827FD" w:rsidRPr="00350669">
          <w:rPr>
            <w:noProof/>
            <w:webHidden/>
          </w:rPr>
          <w:fldChar w:fldCharType="separate"/>
        </w:r>
        <w:r w:rsidR="003A3F77">
          <w:rPr>
            <w:noProof/>
            <w:webHidden/>
          </w:rPr>
          <w:t>38</w:t>
        </w:r>
        <w:r w:rsidR="008827FD" w:rsidRPr="00350669">
          <w:rPr>
            <w:noProof/>
            <w:webHidden/>
          </w:rPr>
          <w:fldChar w:fldCharType="end"/>
        </w:r>
      </w:hyperlink>
    </w:p>
    <w:p w14:paraId="2C9BD33B" w14:textId="7B925E35" w:rsidR="008827FD" w:rsidRPr="00350669" w:rsidRDefault="0043792B" w:rsidP="00350669">
      <w:pPr>
        <w:pStyle w:val="Spistreci3"/>
        <w:rPr>
          <w:rFonts w:eastAsiaTheme="minorEastAsia"/>
          <w:noProof/>
        </w:rPr>
      </w:pPr>
      <w:hyperlink w:anchor="_Toc105410212" w:history="1">
        <w:r w:rsidR="008827FD" w:rsidRPr="00350669">
          <w:rPr>
            <w:rStyle w:val="Hipercze"/>
            <w:rFonts w:ascii="Arial" w:hAnsi="Arial" w:cs="Arial"/>
            <w:noProof/>
          </w:rPr>
          <w:t>Załącznik Nr 3 – do SWZ</w:t>
        </w:r>
      </w:hyperlink>
      <w:r w:rsidR="008827FD" w:rsidRPr="00350669">
        <w:rPr>
          <w:rStyle w:val="Hipercze"/>
          <w:rFonts w:ascii="Arial" w:hAnsi="Arial" w:cs="Arial"/>
          <w:noProof/>
        </w:rPr>
        <w:t xml:space="preserve"> </w:t>
      </w:r>
      <w:hyperlink w:anchor="_Toc105410213" w:history="1">
        <w:r w:rsidR="008827FD" w:rsidRPr="00350669">
          <w:rPr>
            <w:rStyle w:val="Hipercze"/>
            <w:rFonts w:ascii="Arial" w:hAnsi="Arial" w:cs="Arial"/>
            <w:noProof/>
          </w:rPr>
          <w:t>Oświadczenie podmiotu udostępniającego zasoby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_Toc105410213 \h </w:instrText>
        </w:r>
        <w:r w:rsidR="008827FD" w:rsidRPr="00350669">
          <w:rPr>
            <w:noProof/>
            <w:webHidden/>
          </w:rPr>
        </w:r>
        <w:r w:rsidR="008827FD" w:rsidRPr="00350669">
          <w:rPr>
            <w:noProof/>
            <w:webHidden/>
          </w:rPr>
          <w:fldChar w:fldCharType="separate"/>
        </w:r>
        <w:r w:rsidR="003A3F77">
          <w:rPr>
            <w:noProof/>
            <w:webHidden/>
          </w:rPr>
          <w:t>41</w:t>
        </w:r>
        <w:r w:rsidR="008827FD" w:rsidRPr="00350669">
          <w:rPr>
            <w:noProof/>
            <w:webHidden/>
          </w:rPr>
          <w:fldChar w:fldCharType="end"/>
        </w:r>
      </w:hyperlink>
    </w:p>
    <w:p w14:paraId="7103557F" w14:textId="4167DC91" w:rsidR="008827FD" w:rsidRPr="00350669" w:rsidRDefault="0043792B" w:rsidP="00350669">
      <w:pPr>
        <w:pStyle w:val="Spistreci3"/>
        <w:rPr>
          <w:rFonts w:eastAsiaTheme="minorEastAsia"/>
          <w:noProof/>
        </w:rPr>
      </w:pPr>
      <w:hyperlink w:anchor="_Toc105410215" w:history="1">
        <w:r w:rsidR="008827FD" w:rsidRPr="00350669">
          <w:rPr>
            <w:rStyle w:val="Hipercze"/>
            <w:rFonts w:ascii="Arial" w:hAnsi="Arial" w:cs="Arial"/>
            <w:noProof/>
          </w:rPr>
          <w:t>Załącznik Nr 4 – do SWZ</w:t>
        </w:r>
      </w:hyperlink>
      <w:r w:rsidR="008827FD" w:rsidRPr="00350669">
        <w:rPr>
          <w:rStyle w:val="Hipercze"/>
          <w:rFonts w:ascii="Arial" w:hAnsi="Arial" w:cs="Arial"/>
          <w:noProof/>
        </w:rPr>
        <w:t xml:space="preserve"> </w:t>
      </w:r>
      <w:hyperlink w:anchor="_Toc105410216" w:history="1">
        <w:r w:rsidR="008827FD" w:rsidRPr="00350669">
          <w:rPr>
            <w:rStyle w:val="Hipercze"/>
            <w:rFonts w:ascii="Arial" w:hAnsi="Arial" w:cs="Arial"/>
            <w:noProof/>
          </w:rPr>
          <w:t>Wykaz robót budowlanych</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_Toc105410216 \h </w:instrText>
        </w:r>
        <w:r w:rsidR="008827FD" w:rsidRPr="00350669">
          <w:rPr>
            <w:noProof/>
            <w:webHidden/>
          </w:rPr>
        </w:r>
        <w:r w:rsidR="008827FD" w:rsidRPr="00350669">
          <w:rPr>
            <w:noProof/>
            <w:webHidden/>
          </w:rPr>
          <w:fldChar w:fldCharType="separate"/>
        </w:r>
        <w:r w:rsidR="003A3F77">
          <w:rPr>
            <w:noProof/>
            <w:webHidden/>
          </w:rPr>
          <w:t>44</w:t>
        </w:r>
        <w:r w:rsidR="008827FD" w:rsidRPr="00350669">
          <w:rPr>
            <w:noProof/>
            <w:webHidden/>
          </w:rPr>
          <w:fldChar w:fldCharType="end"/>
        </w:r>
      </w:hyperlink>
    </w:p>
    <w:p w14:paraId="27F3EBE3" w14:textId="43A04523" w:rsidR="008827FD" w:rsidRPr="00350669" w:rsidRDefault="0043792B" w:rsidP="00350669">
      <w:pPr>
        <w:pStyle w:val="Spistreci3"/>
        <w:rPr>
          <w:rFonts w:eastAsiaTheme="minorEastAsia"/>
          <w:noProof/>
        </w:rPr>
      </w:pPr>
      <w:hyperlink w:anchor="_Toc105410218" w:history="1">
        <w:r w:rsidR="008827FD" w:rsidRPr="00350669">
          <w:rPr>
            <w:rStyle w:val="Hipercze"/>
            <w:rFonts w:ascii="Arial" w:hAnsi="Arial" w:cs="Arial"/>
            <w:noProof/>
          </w:rPr>
          <w:t>Załącznik Nr 5 – do SWZ</w:t>
        </w:r>
      </w:hyperlink>
      <w:r w:rsidR="008827FD" w:rsidRPr="00350669">
        <w:rPr>
          <w:rStyle w:val="Hipercze"/>
          <w:rFonts w:ascii="Arial" w:hAnsi="Arial" w:cs="Arial"/>
          <w:noProof/>
        </w:rPr>
        <w:t xml:space="preserve"> </w:t>
      </w:r>
      <w:hyperlink w:anchor="_Toc105410219" w:history="1">
        <w:r w:rsidR="008827FD" w:rsidRPr="00350669">
          <w:rPr>
            <w:rStyle w:val="Hipercze"/>
            <w:rFonts w:ascii="Arial" w:hAnsi="Arial" w:cs="Arial"/>
            <w:noProof/>
          </w:rPr>
          <w:t>Wykaz kadry technicznej</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_Toc105410219 \h </w:instrText>
        </w:r>
        <w:r w:rsidR="008827FD" w:rsidRPr="00350669">
          <w:rPr>
            <w:noProof/>
            <w:webHidden/>
          </w:rPr>
        </w:r>
        <w:r w:rsidR="008827FD" w:rsidRPr="00350669">
          <w:rPr>
            <w:noProof/>
            <w:webHidden/>
          </w:rPr>
          <w:fldChar w:fldCharType="separate"/>
        </w:r>
        <w:r w:rsidR="003A3F77">
          <w:rPr>
            <w:noProof/>
            <w:webHidden/>
          </w:rPr>
          <w:t>45</w:t>
        </w:r>
        <w:r w:rsidR="008827FD" w:rsidRPr="00350669">
          <w:rPr>
            <w:noProof/>
            <w:webHidden/>
          </w:rPr>
          <w:fldChar w:fldCharType="end"/>
        </w:r>
      </w:hyperlink>
    </w:p>
    <w:p w14:paraId="53AD3BF4" w14:textId="0473FC23" w:rsidR="008827FD" w:rsidRPr="00350669" w:rsidRDefault="0043792B" w:rsidP="00350669">
      <w:pPr>
        <w:pStyle w:val="Spistreci3"/>
        <w:rPr>
          <w:rFonts w:eastAsiaTheme="minorEastAsia"/>
          <w:noProof/>
        </w:rPr>
      </w:pPr>
      <w:hyperlink w:anchor="_Toc105410221" w:history="1">
        <w:r w:rsidR="008827FD" w:rsidRPr="00350669">
          <w:rPr>
            <w:rStyle w:val="Hipercze"/>
            <w:rFonts w:ascii="Arial" w:hAnsi="Arial" w:cs="Arial"/>
            <w:noProof/>
          </w:rPr>
          <w:t>Załącznik Nr 6 – do SWZ</w:t>
        </w:r>
      </w:hyperlink>
      <w:r w:rsidR="008827FD" w:rsidRPr="00350669">
        <w:rPr>
          <w:rStyle w:val="Hipercze"/>
          <w:rFonts w:ascii="Arial" w:hAnsi="Arial" w:cs="Arial"/>
          <w:noProof/>
        </w:rPr>
        <w:t xml:space="preserve"> </w:t>
      </w:r>
      <w:hyperlink w:anchor="_Toc105410222" w:history="1">
        <w:r w:rsidR="008827FD" w:rsidRPr="00350669">
          <w:rPr>
            <w:rStyle w:val="Hipercze"/>
            <w:rFonts w:ascii="Arial" w:eastAsia="Calibri" w:hAnsi="Arial" w:cs="Arial"/>
            <w:noProof/>
          </w:rPr>
          <w:t>Wzór umowy</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_Toc105410222 \h </w:instrText>
        </w:r>
        <w:r w:rsidR="008827FD" w:rsidRPr="00350669">
          <w:rPr>
            <w:noProof/>
            <w:webHidden/>
          </w:rPr>
        </w:r>
        <w:r w:rsidR="008827FD" w:rsidRPr="00350669">
          <w:rPr>
            <w:noProof/>
            <w:webHidden/>
          </w:rPr>
          <w:fldChar w:fldCharType="separate"/>
        </w:r>
        <w:r w:rsidR="003A3F77">
          <w:rPr>
            <w:noProof/>
            <w:webHidden/>
          </w:rPr>
          <w:t>47</w:t>
        </w:r>
        <w:r w:rsidR="008827FD" w:rsidRPr="00350669">
          <w:rPr>
            <w:noProof/>
            <w:webHidden/>
          </w:rPr>
          <w:fldChar w:fldCharType="end"/>
        </w:r>
      </w:hyperlink>
    </w:p>
    <w:p w14:paraId="37E1ED56" w14:textId="3D827C68" w:rsidR="008827FD" w:rsidRPr="00350669" w:rsidRDefault="0043792B" w:rsidP="00350669">
      <w:pPr>
        <w:pStyle w:val="Spistreci3"/>
        <w:rPr>
          <w:rFonts w:eastAsiaTheme="minorEastAsia"/>
          <w:noProof/>
        </w:rPr>
      </w:pPr>
      <w:hyperlink w:anchor="_Toc105410226" w:history="1">
        <w:r w:rsidR="008827FD" w:rsidRPr="00350669">
          <w:rPr>
            <w:rStyle w:val="Hipercze"/>
            <w:rFonts w:ascii="Arial" w:hAnsi="Arial" w:cs="Arial"/>
            <w:noProof/>
          </w:rPr>
          <w:t>Załącznik Nr 7 do SIWZ -</w:t>
        </w:r>
      </w:hyperlink>
      <w:r w:rsidR="008827FD" w:rsidRPr="00350669">
        <w:rPr>
          <w:rStyle w:val="Hipercze"/>
          <w:rFonts w:ascii="Arial" w:hAnsi="Arial" w:cs="Arial"/>
          <w:noProof/>
        </w:rPr>
        <w:t xml:space="preserve"> </w:t>
      </w:r>
      <w:hyperlink w:anchor="_Toc105410227" w:history="1">
        <w:r w:rsidR="008827FD" w:rsidRPr="00350669">
          <w:rPr>
            <w:rStyle w:val="Hipercze"/>
            <w:rFonts w:ascii="Arial" w:hAnsi="Arial" w:cs="Arial"/>
            <w:noProof/>
          </w:rPr>
          <w:t>Wzór umowy o powierzenie</w:t>
        </w:r>
      </w:hyperlink>
      <w:r w:rsidR="008827FD" w:rsidRPr="00350669">
        <w:rPr>
          <w:rStyle w:val="Hipercze"/>
          <w:rFonts w:ascii="Arial" w:hAnsi="Arial" w:cs="Arial"/>
          <w:noProof/>
        </w:rPr>
        <w:t xml:space="preserve"> </w:t>
      </w:r>
      <w:hyperlink w:anchor="_Toc105410228" w:history="1">
        <w:r w:rsidR="008827FD" w:rsidRPr="00350669">
          <w:rPr>
            <w:rStyle w:val="Hipercze"/>
            <w:rFonts w:ascii="Arial" w:hAnsi="Arial" w:cs="Arial"/>
            <w:noProof/>
          </w:rPr>
          <w:t>przetwarzania danych osobowych</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_Toc105410228 \h </w:instrText>
        </w:r>
        <w:r w:rsidR="008827FD" w:rsidRPr="00350669">
          <w:rPr>
            <w:noProof/>
            <w:webHidden/>
          </w:rPr>
        </w:r>
        <w:r w:rsidR="008827FD" w:rsidRPr="00350669">
          <w:rPr>
            <w:noProof/>
            <w:webHidden/>
          </w:rPr>
          <w:fldChar w:fldCharType="separate"/>
        </w:r>
        <w:r w:rsidR="003A3F77">
          <w:rPr>
            <w:noProof/>
            <w:webHidden/>
          </w:rPr>
          <w:t>92</w:t>
        </w:r>
        <w:r w:rsidR="008827FD" w:rsidRPr="00350669">
          <w:rPr>
            <w:noProof/>
            <w:webHidden/>
          </w:rPr>
          <w:fldChar w:fldCharType="end"/>
        </w:r>
      </w:hyperlink>
    </w:p>
    <w:p w14:paraId="715AD315" w14:textId="506B6605" w:rsidR="008827FD" w:rsidRPr="00350669" w:rsidRDefault="0043792B" w:rsidP="00350669">
      <w:pPr>
        <w:pStyle w:val="Spistreci3"/>
        <w:rPr>
          <w:rFonts w:eastAsiaTheme="minorEastAsia"/>
          <w:noProof/>
        </w:rPr>
      </w:pPr>
      <w:hyperlink w:anchor="_Toc105410229" w:history="1">
        <w:r w:rsidR="008827FD" w:rsidRPr="00350669">
          <w:rPr>
            <w:rStyle w:val="Hipercze"/>
            <w:rFonts w:ascii="Arial" w:hAnsi="Arial" w:cs="Arial"/>
            <w:noProof/>
          </w:rPr>
          <w:t>Załącznik Nr 8 do SWZ –</w:t>
        </w:r>
      </w:hyperlink>
      <w:r w:rsidR="008827FD" w:rsidRPr="00350669">
        <w:rPr>
          <w:rStyle w:val="Hipercze"/>
          <w:rFonts w:ascii="Arial" w:hAnsi="Arial" w:cs="Arial"/>
          <w:noProof/>
        </w:rPr>
        <w:t xml:space="preserve"> </w:t>
      </w:r>
      <w:hyperlink w:anchor="_Toc105410230" w:history="1">
        <w:r w:rsidR="008827FD" w:rsidRPr="00350669">
          <w:rPr>
            <w:rStyle w:val="Hipercze"/>
            <w:rFonts w:ascii="Arial" w:hAnsi="Arial" w:cs="Arial"/>
            <w:noProof/>
          </w:rPr>
          <w:t>ZOBOWIĄZANIE INNEGO PODMIOTU</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_Toc105410230 \h </w:instrText>
        </w:r>
        <w:r w:rsidR="008827FD" w:rsidRPr="00350669">
          <w:rPr>
            <w:noProof/>
            <w:webHidden/>
          </w:rPr>
        </w:r>
        <w:r w:rsidR="008827FD" w:rsidRPr="00350669">
          <w:rPr>
            <w:noProof/>
            <w:webHidden/>
          </w:rPr>
          <w:fldChar w:fldCharType="separate"/>
        </w:r>
        <w:r w:rsidR="003A3F77">
          <w:rPr>
            <w:noProof/>
            <w:webHidden/>
          </w:rPr>
          <w:t>97</w:t>
        </w:r>
        <w:r w:rsidR="008827FD" w:rsidRPr="00350669">
          <w:rPr>
            <w:noProof/>
            <w:webHidden/>
          </w:rPr>
          <w:fldChar w:fldCharType="end"/>
        </w:r>
      </w:hyperlink>
    </w:p>
    <w:p w14:paraId="4460BA79" w14:textId="7FDD4220" w:rsidR="008827FD" w:rsidRPr="00350669" w:rsidRDefault="0043792B" w:rsidP="00350669">
      <w:pPr>
        <w:pStyle w:val="Spistreci3"/>
        <w:rPr>
          <w:rFonts w:eastAsiaTheme="minorEastAsia"/>
          <w:noProof/>
        </w:rPr>
      </w:pPr>
      <w:hyperlink w:anchor="_Toc105410234" w:history="1">
        <w:r w:rsidR="008827FD" w:rsidRPr="00350669">
          <w:rPr>
            <w:rStyle w:val="Hipercze"/>
            <w:rFonts w:ascii="Arial" w:hAnsi="Arial" w:cs="Arial"/>
            <w:noProof/>
          </w:rPr>
          <w:t>Załącznik Nr 9 do SWZ –</w:t>
        </w:r>
      </w:hyperlink>
      <w:r w:rsidR="008827FD" w:rsidRPr="00350669">
        <w:rPr>
          <w:rStyle w:val="Hipercze"/>
          <w:rFonts w:ascii="Arial" w:hAnsi="Arial" w:cs="Arial"/>
          <w:noProof/>
        </w:rPr>
        <w:t xml:space="preserve"> </w:t>
      </w:r>
      <w:hyperlink w:anchor="_Toc105410235" w:history="1">
        <w:r w:rsidR="008827FD" w:rsidRPr="00350669">
          <w:rPr>
            <w:rStyle w:val="Hipercze"/>
            <w:rFonts w:ascii="Arial" w:hAnsi="Arial" w:cs="Arial"/>
            <w:noProof/>
          </w:rPr>
          <w:t>Oświadczenie o grupie kapitałowej</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_Toc105410235 \h </w:instrText>
        </w:r>
        <w:r w:rsidR="008827FD" w:rsidRPr="00350669">
          <w:rPr>
            <w:noProof/>
            <w:webHidden/>
          </w:rPr>
        </w:r>
        <w:r w:rsidR="008827FD" w:rsidRPr="00350669">
          <w:rPr>
            <w:noProof/>
            <w:webHidden/>
          </w:rPr>
          <w:fldChar w:fldCharType="separate"/>
        </w:r>
        <w:r w:rsidR="003A3F77">
          <w:rPr>
            <w:noProof/>
            <w:webHidden/>
          </w:rPr>
          <w:t>99</w:t>
        </w:r>
        <w:r w:rsidR="008827FD" w:rsidRPr="00350669">
          <w:rPr>
            <w:noProof/>
            <w:webHidden/>
          </w:rPr>
          <w:fldChar w:fldCharType="end"/>
        </w:r>
      </w:hyperlink>
    </w:p>
    <w:p w14:paraId="4DDE98E3" w14:textId="11E4A002" w:rsidR="008827FD" w:rsidRPr="00350669" w:rsidRDefault="0043792B" w:rsidP="00350669">
      <w:pPr>
        <w:pStyle w:val="Spistreci3"/>
        <w:rPr>
          <w:rFonts w:eastAsiaTheme="minorEastAsia"/>
          <w:noProof/>
        </w:rPr>
      </w:pPr>
      <w:hyperlink w:anchor="_Toc105410239" w:history="1">
        <w:r w:rsidR="008827FD" w:rsidRPr="00350669">
          <w:rPr>
            <w:rStyle w:val="Hipercze"/>
            <w:rFonts w:ascii="Arial" w:hAnsi="Arial" w:cs="Arial"/>
            <w:noProof/>
          </w:rPr>
          <w:t>Załącznik Nr 10 do SWZ –</w:t>
        </w:r>
      </w:hyperlink>
      <w:r w:rsidR="008827FD" w:rsidRPr="00350669">
        <w:rPr>
          <w:rStyle w:val="Hipercze"/>
          <w:rFonts w:ascii="Arial" w:hAnsi="Arial" w:cs="Arial"/>
          <w:noProof/>
        </w:rPr>
        <w:t xml:space="preserve"> </w:t>
      </w:r>
      <w:hyperlink w:anchor="_Toc105410240" w:history="1">
        <w:r w:rsidR="008827FD" w:rsidRPr="00350669">
          <w:rPr>
            <w:rStyle w:val="Hipercze"/>
            <w:rFonts w:ascii="Arial" w:hAnsi="Arial" w:cs="Arial"/>
            <w:noProof/>
          </w:rPr>
          <w:t>Klauzula informacyjna dotycząca</w:t>
        </w:r>
      </w:hyperlink>
      <w:r w:rsidR="008827FD" w:rsidRPr="00350669">
        <w:rPr>
          <w:rStyle w:val="Hipercze"/>
          <w:rFonts w:ascii="Arial" w:hAnsi="Arial" w:cs="Arial"/>
          <w:noProof/>
        </w:rPr>
        <w:t xml:space="preserve"> </w:t>
      </w:r>
      <w:hyperlink w:anchor="_Toc105410241" w:history="1">
        <w:r w:rsidR="008827FD" w:rsidRPr="00350669">
          <w:rPr>
            <w:rStyle w:val="Hipercze"/>
            <w:rFonts w:ascii="Arial" w:hAnsi="Arial" w:cs="Arial"/>
            <w:noProof/>
          </w:rPr>
          <w:t>przetwarzania danych osobowych</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_Toc105410241 \h </w:instrText>
        </w:r>
        <w:r w:rsidR="008827FD" w:rsidRPr="00350669">
          <w:rPr>
            <w:noProof/>
            <w:webHidden/>
          </w:rPr>
        </w:r>
        <w:r w:rsidR="008827FD" w:rsidRPr="00350669">
          <w:rPr>
            <w:noProof/>
            <w:webHidden/>
          </w:rPr>
          <w:fldChar w:fldCharType="separate"/>
        </w:r>
        <w:r w:rsidR="003A3F77">
          <w:rPr>
            <w:noProof/>
            <w:webHidden/>
          </w:rPr>
          <w:t>100</w:t>
        </w:r>
        <w:r w:rsidR="008827FD" w:rsidRPr="00350669">
          <w:rPr>
            <w:noProof/>
            <w:webHidden/>
          </w:rPr>
          <w:fldChar w:fldCharType="end"/>
        </w:r>
      </w:hyperlink>
    </w:p>
    <w:p w14:paraId="6F9C09A3" w14:textId="11D9EECD" w:rsidR="008827FD" w:rsidRPr="00350669" w:rsidRDefault="0043792B" w:rsidP="00350669">
      <w:pPr>
        <w:pStyle w:val="Spistreci3"/>
        <w:rPr>
          <w:rFonts w:eastAsiaTheme="minorEastAsia"/>
          <w:noProof/>
        </w:rPr>
      </w:pPr>
      <w:hyperlink w:anchor="_Toc105410243" w:history="1">
        <w:r w:rsidR="008827FD" w:rsidRPr="00350669">
          <w:rPr>
            <w:rStyle w:val="Hipercze"/>
            <w:rFonts w:ascii="Arial" w:hAnsi="Arial" w:cs="Arial"/>
            <w:noProof/>
          </w:rPr>
          <w:t>Załącznik Nr 11 do SWZ -</w:t>
        </w:r>
      </w:hyperlink>
      <w:r w:rsidR="008827FD" w:rsidRPr="00350669">
        <w:rPr>
          <w:rStyle w:val="Hipercze"/>
          <w:rFonts w:ascii="Arial" w:hAnsi="Arial" w:cs="Arial"/>
          <w:noProof/>
        </w:rPr>
        <w:t xml:space="preserve"> </w:t>
      </w:r>
      <w:hyperlink w:anchor="_Toc105410244" w:history="1">
        <w:r w:rsidR="008827FD" w:rsidRPr="00350669">
          <w:rPr>
            <w:rStyle w:val="Hipercze"/>
            <w:rFonts w:ascii="Arial" w:hAnsi="Arial" w:cs="Arial"/>
            <w:noProof/>
          </w:rPr>
          <w:t>PFU</w:t>
        </w:r>
        <w:r w:rsidR="008827FD" w:rsidRPr="00350669">
          <w:rPr>
            <w:noProof/>
            <w:webHidden/>
          </w:rPr>
          <w:tab/>
        </w:r>
        <w:r w:rsidR="008827FD" w:rsidRPr="00350669">
          <w:rPr>
            <w:noProof/>
            <w:webHidden/>
          </w:rPr>
          <w:fldChar w:fldCharType="begin"/>
        </w:r>
        <w:r w:rsidR="008827FD" w:rsidRPr="00350669">
          <w:rPr>
            <w:noProof/>
            <w:webHidden/>
          </w:rPr>
          <w:instrText xml:space="preserve"> PAGEREF _Toc105410244 \h </w:instrText>
        </w:r>
        <w:r w:rsidR="008827FD" w:rsidRPr="00350669">
          <w:rPr>
            <w:noProof/>
            <w:webHidden/>
          </w:rPr>
        </w:r>
        <w:r w:rsidR="008827FD" w:rsidRPr="00350669">
          <w:rPr>
            <w:noProof/>
            <w:webHidden/>
          </w:rPr>
          <w:fldChar w:fldCharType="separate"/>
        </w:r>
        <w:r w:rsidR="003A3F77">
          <w:rPr>
            <w:noProof/>
            <w:webHidden/>
          </w:rPr>
          <w:t>103</w:t>
        </w:r>
        <w:r w:rsidR="008827FD" w:rsidRPr="00350669">
          <w:rPr>
            <w:noProof/>
            <w:webHidden/>
          </w:rPr>
          <w:fldChar w:fldCharType="end"/>
        </w:r>
      </w:hyperlink>
    </w:p>
    <w:p w14:paraId="502AB5DD" w14:textId="77777777" w:rsidR="00614939" w:rsidRPr="00685DC9" w:rsidRDefault="00190B62" w:rsidP="00350669">
      <w:pPr>
        <w:spacing w:line="276" w:lineRule="auto"/>
        <w:rPr>
          <w:rFonts w:ascii="Arial" w:hAnsi="Arial" w:cs="Arial"/>
          <w:sz w:val="20"/>
          <w:szCs w:val="20"/>
        </w:rPr>
      </w:pPr>
      <w:r w:rsidRPr="00350669">
        <w:rPr>
          <w:rFonts w:ascii="Arial" w:hAnsi="Arial" w:cs="Arial"/>
        </w:rPr>
        <w:fldChar w:fldCharType="end"/>
      </w:r>
    </w:p>
    <w:p w14:paraId="118FBEAC" w14:textId="77777777" w:rsidR="002A7A24" w:rsidRPr="00685DC9" w:rsidRDefault="002A7A24" w:rsidP="00F70CD7">
      <w:pPr>
        <w:rPr>
          <w:rFonts w:ascii="Arial" w:hAnsi="Arial" w:cs="Arial"/>
          <w:sz w:val="20"/>
          <w:szCs w:val="20"/>
        </w:rPr>
      </w:pPr>
    </w:p>
    <w:p w14:paraId="529288BA" w14:textId="77777777" w:rsidR="002A7A24" w:rsidRPr="00685DC9" w:rsidRDefault="002A7A24" w:rsidP="00F70CD7">
      <w:pPr>
        <w:rPr>
          <w:rFonts w:ascii="Arial" w:hAnsi="Arial" w:cs="Arial"/>
          <w:sz w:val="20"/>
          <w:szCs w:val="20"/>
        </w:rPr>
      </w:pPr>
    </w:p>
    <w:p w14:paraId="5A9422E8" w14:textId="77777777" w:rsidR="002A7A24" w:rsidRPr="00685DC9" w:rsidRDefault="002A7A24">
      <w:pPr>
        <w:rPr>
          <w:rFonts w:ascii="Arial" w:hAnsi="Arial" w:cs="Arial"/>
          <w:sz w:val="20"/>
          <w:szCs w:val="20"/>
        </w:rPr>
      </w:pPr>
    </w:p>
    <w:p w14:paraId="000C083C" w14:textId="77777777" w:rsidR="002A7A24" w:rsidRPr="00685DC9" w:rsidRDefault="002A7A24">
      <w:pPr>
        <w:rPr>
          <w:rFonts w:ascii="Arial" w:hAnsi="Arial" w:cs="Arial"/>
          <w:sz w:val="20"/>
          <w:szCs w:val="20"/>
        </w:rPr>
      </w:pPr>
    </w:p>
    <w:p w14:paraId="68A49320" w14:textId="77777777" w:rsidR="002A7A24" w:rsidRPr="00685DC9" w:rsidRDefault="002A7A24">
      <w:pPr>
        <w:rPr>
          <w:rFonts w:ascii="Arial" w:hAnsi="Arial" w:cs="Arial"/>
          <w:sz w:val="20"/>
          <w:szCs w:val="20"/>
        </w:rPr>
      </w:pPr>
    </w:p>
    <w:p w14:paraId="0CAD2EB6" w14:textId="77777777" w:rsidR="002A7A24" w:rsidRPr="00685DC9" w:rsidRDefault="002A7A24">
      <w:pPr>
        <w:rPr>
          <w:rFonts w:ascii="Arial" w:hAnsi="Arial" w:cs="Arial"/>
          <w:sz w:val="20"/>
          <w:szCs w:val="20"/>
        </w:rPr>
      </w:pPr>
    </w:p>
    <w:p w14:paraId="6AE5B56F" w14:textId="77777777" w:rsidR="002A7A24" w:rsidRPr="00685DC9" w:rsidRDefault="002A7A24">
      <w:pPr>
        <w:rPr>
          <w:rFonts w:ascii="Arial" w:hAnsi="Arial" w:cs="Arial"/>
          <w:sz w:val="20"/>
          <w:szCs w:val="20"/>
        </w:rPr>
      </w:pPr>
    </w:p>
    <w:p w14:paraId="096E61CF" w14:textId="77777777" w:rsidR="00992092" w:rsidRPr="00685DC9" w:rsidRDefault="00992092">
      <w:pPr>
        <w:rPr>
          <w:rFonts w:ascii="Arial" w:hAnsi="Arial" w:cs="Arial"/>
          <w:sz w:val="20"/>
          <w:szCs w:val="20"/>
        </w:rPr>
      </w:pPr>
    </w:p>
    <w:p w14:paraId="6AAAE6B0" w14:textId="77777777" w:rsidR="00AB0D1D" w:rsidRPr="00685DC9" w:rsidRDefault="00AB0D1D">
      <w:pPr>
        <w:rPr>
          <w:rFonts w:ascii="Arial" w:hAnsi="Arial" w:cs="Arial"/>
          <w:sz w:val="20"/>
          <w:szCs w:val="20"/>
        </w:rPr>
      </w:pPr>
    </w:p>
    <w:p w14:paraId="3960D963" w14:textId="77777777" w:rsidR="00AB0D1D" w:rsidRPr="00685DC9" w:rsidRDefault="00AB0D1D">
      <w:pPr>
        <w:rPr>
          <w:rFonts w:ascii="Arial" w:hAnsi="Arial" w:cs="Arial"/>
          <w:sz w:val="20"/>
          <w:szCs w:val="20"/>
        </w:rPr>
      </w:pPr>
    </w:p>
    <w:p w14:paraId="53807093" w14:textId="77777777" w:rsidR="00C9417C" w:rsidRPr="00685DC9" w:rsidRDefault="00C9417C">
      <w:pPr>
        <w:rPr>
          <w:rFonts w:ascii="Arial" w:hAnsi="Arial" w:cs="Arial"/>
          <w:sz w:val="20"/>
          <w:szCs w:val="20"/>
        </w:rPr>
      </w:pPr>
    </w:p>
    <w:p w14:paraId="016B876E" w14:textId="77777777" w:rsidR="00C9417C" w:rsidRPr="00685DC9" w:rsidRDefault="00C9417C">
      <w:pPr>
        <w:rPr>
          <w:rFonts w:ascii="Arial" w:hAnsi="Arial" w:cs="Arial"/>
          <w:sz w:val="20"/>
          <w:szCs w:val="20"/>
        </w:rPr>
      </w:pPr>
    </w:p>
    <w:p w14:paraId="15373A24" w14:textId="77777777" w:rsidR="00B22E17" w:rsidRPr="00685DC9" w:rsidRDefault="00B22E17">
      <w:pPr>
        <w:rPr>
          <w:rFonts w:ascii="Arial" w:hAnsi="Arial" w:cs="Arial"/>
          <w:sz w:val="20"/>
          <w:szCs w:val="20"/>
        </w:rPr>
      </w:pPr>
    </w:p>
    <w:p w14:paraId="02BE2CE2" w14:textId="77777777" w:rsidR="00B22E17" w:rsidRPr="00685DC9" w:rsidRDefault="00B22E17">
      <w:pPr>
        <w:rPr>
          <w:rFonts w:ascii="Arial" w:hAnsi="Arial" w:cs="Arial"/>
          <w:sz w:val="20"/>
          <w:szCs w:val="20"/>
        </w:rPr>
      </w:pPr>
    </w:p>
    <w:p w14:paraId="54CC82C0" w14:textId="77777777" w:rsidR="00B22E17" w:rsidRPr="00685DC9" w:rsidRDefault="00B22E17">
      <w:pPr>
        <w:rPr>
          <w:rFonts w:ascii="Arial" w:hAnsi="Arial" w:cs="Arial"/>
          <w:sz w:val="20"/>
          <w:szCs w:val="20"/>
        </w:rPr>
      </w:pPr>
    </w:p>
    <w:p w14:paraId="44C0DB21" w14:textId="77777777" w:rsidR="00B22E17" w:rsidRPr="00685DC9" w:rsidRDefault="00B22E17">
      <w:pPr>
        <w:rPr>
          <w:rFonts w:ascii="Arial" w:hAnsi="Arial" w:cs="Arial"/>
          <w:sz w:val="20"/>
          <w:szCs w:val="20"/>
        </w:rPr>
      </w:pPr>
    </w:p>
    <w:p w14:paraId="35A34BD8" w14:textId="46E7E36B" w:rsidR="00B22E17" w:rsidRDefault="00B22E17">
      <w:pPr>
        <w:rPr>
          <w:rFonts w:ascii="Book Antiqua" w:hAnsi="Book Antiqua"/>
          <w:sz w:val="22"/>
          <w:szCs w:val="22"/>
        </w:rPr>
      </w:pPr>
    </w:p>
    <w:p w14:paraId="490C5F68" w14:textId="7AB4E2F5" w:rsidR="00350669" w:rsidRDefault="00350669">
      <w:pPr>
        <w:rPr>
          <w:rFonts w:ascii="Book Antiqua" w:hAnsi="Book Antiqua"/>
          <w:sz w:val="22"/>
          <w:szCs w:val="22"/>
        </w:rPr>
      </w:pPr>
    </w:p>
    <w:p w14:paraId="0873CA77" w14:textId="2C02F147" w:rsidR="00350669" w:rsidRDefault="00350669">
      <w:pPr>
        <w:rPr>
          <w:rFonts w:ascii="Book Antiqua" w:hAnsi="Book Antiqua"/>
          <w:sz w:val="22"/>
          <w:szCs w:val="22"/>
        </w:rPr>
      </w:pPr>
    </w:p>
    <w:p w14:paraId="07EF06F7" w14:textId="7811A6D3" w:rsidR="00350669" w:rsidRDefault="00350669">
      <w:pPr>
        <w:rPr>
          <w:rFonts w:ascii="Book Antiqua" w:hAnsi="Book Antiqua"/>
          <w:sz w:val="22"/>
          <w:szCs w:val="22"/>
        </w:rPr>
      </w:pPr>
    </w:p>
    <w:p w14:paraId="5839F1E0" w14:textId="0660C53F" w:rsidR="00350669" w:rsidRDefault="00350669">
      <w:pPr>
        <w:rPr>
          <w:rFonts w:ascii="Book Antiqua" w:hAnsi="Book Antiqua"/>
          <w:sz w:val="22"/>
          <w:szCs w:val="22"/>
        </w:rPr>
      </w:pPr>
    </w:p>
    <w:p w14:paraId="497BC89E" w14:textId="128BF288" w:rsidR="00350669" w:rsidRDefault="00350669">
      <w:pPr>
        <w:rPr>
          <w:rFonts w:ascii="Book Antiqua" w:hAnsi="Book Antiqua"/>
          <w:sz w:val="22"/>
          <w:szCs w:val="22"/>
        </w:rPr>
      </w:pPr>
    </w:p>
    <w:p w14:paraId="1DE40075" w14:textId="7C4A5A45" w:rsidR="00350669" w:rsidRDefault="00350669">
      <w:pPr>
        <w:rPr>
          <w:rFonts w:ascii="Book Antiqua" w:hAnsi="Book Antiqua"/>
          <w:sz w:val="22"/>
          <w:szCs w:val="22"/>
        </w:rPr>
      </w:pPr>
    </w:p>
    <w:p w14:paraId="4B75FDF4" w14:textId="74950354" w:rsidR="00350669" w:rsidRDefault="00350669">
      <w:pPr>
        <w:rPr>
          <w:rFonts w:ascii="Book Antiqua" w:hAnsi="Book Antiqua"/>
          <w:sz w:val="22"/>
          <w:szCs w:val="22"/>
        </w:rPr>
      </w:pPr>
    </w:p>
    <w:p w14:paraId="13AD9A64" w14:textId="524EF5C5" w:rsidR="00350669" w:rsidRDefault="00350669">
      <w:pPr>
        <w:rPr>
          <w:rFonts w:ascii="Book Antiqua" w:hAnsi="Book Antiqua"/>
          <w:sz w:val="22"/>
          <w:szCs w:val="22"/>
        </w:rPr>
      </w:pPr>
    </w:p>
    <w:p w14:paraId="3A376CEB" w14:textId="3913AF7E" w:rsidR="00350669" w:rsidRDefault="00350669">
      <w:pPr>
        <w:rPr>
          <w:rFonts w:ascii="Book Antiqua" w:hAnsi="Book Antiqua"/>
          <w:sz w:val="22"/>
          <w:szCs w:val="22"/>
        </w:rPr>
      </w:pPr>
    </w:p>
    <w:p w14:paraId="43405A3A" w14:textId="0A74FC19" w:rsidR="00350669" w:rsidRDefault="00350669">
      <w:pPr>
        <w:rPr>
          <w:rFonts w:ascii="Book Antiqua" w:hAnsi="Book Antiqua"/>
          <w:sz w:val="22"/>
          <w:szCs w:val="22"/>
        </w:rPr>
      </w:pPr>
    </w:p>
    <w:p w14:paraId="44F80E11" w14:textId="1C76C65E" w:rsidR="00350669" w:rsidRDefault="00350669">
      <w:pPr>
        <w:rPr>
          <w:rFonts w:ascii="Book Antiqua" w:hAnsi="Book Antiqua"/>
          <w:sz w:val="22"/>
          <w:szCs w:val="22"/>
        </w:rPr>
      </w:pPr>
    </w:p>
    <w:p w14:paraId="13A4CFE7" w14:textId="6D4F536B" w:rsidR="00350669" w:rsidRDefault="00350669">
      <w:pPr>
        <w:rPr>
          <w:rFonts w:ascii="Book Antiqua" w:hAnsi="Book Antiqua"/>
          <w:sz w:val="22"/>
          <w:szCs w:val="22"/>
        </w:rPr>
      </w:pPr>
    </w:p>
    <w:p w14:paraId="17402BE1" w14:textId="293AE282" w:rsidR="00350669" w:rsidRDefault="00350669">
      <w:pPr>
        <w:rPr>
          <w:rFonts w:ascii="Book Antiqua" w:hAnsi="Book Antiqua"/>
          <w:sz w:val="22"/>
          <w:szCs w:val="22"/>
        </w:rPr>
      </w:pPr>
    </w:p>
    <w:p w14:paraId="531066BF" w14:textId="3530E86D" w:rsidR="00350669" w:rsidRDefault="00350669">
      <w:pPr>
        <w:rPr>
          <w:rFonts w:ascii="Book Antiqua" w:hAnsi="Book Antiqua"/>
          <w:sz w:val="22"/>
          <w:szCs w:val="22"/>
        </w:rPr>
      </w:pPr>
    </w:p>
    <w:p w14:paraId="3051709F" w14:textId="72438E55" w:rsidR="00350669" w:rsidRDefault="00350669">
      <w:pPr>
        <w:rPr>
          <w:rFonts w:ascii="Book Antiqua" w:hAnsi="Book Antiqua"/>
          <w:sz w:val="22"/>
          <w:szCs w:val="22"/>
        </w:rPr>
      </w:pPr>
    </w:p>
    <w:p w14:paraId="24B8528F" w14:textId="6DE81197" w:rsidR="00350669" w:rsidRDefault="00350669">
      <w:pPr>
        <w:rPr>
          <w:rFonts w:ascii="Book Antiqua" w:hAnsi="Book Antiqua"/>
          <w:sz w:val="22"/>
          <w:szCs w:val="22"/>
        </w:rPr>
      </w:pPr>
    </w:p>
    <w:p w14:paraId="7AF7B242" w14:textId="18C79E8A" w:rsidR="00350669" w:rsidRDefault="00350669">
      <w:pPr>
        <w:rPr>
          <w:rFonts w:ascii="Book Antiqua" w:hAnsi="Book Antiqua"/>
          <w:sz w:val="22"/>
          <w:szCs w:val="22"/>
        </w:rPr>
      </w:pPr>
    </w:p>
    <w:p w14:paraId="3D19DDF0" w14:textId="58095E12" w:rsidR="00350669" w:rsidRDefault="00350669">
      <w:pPr>
        <w:rPr>
          <w:rFonts w:ascii="Book Antiqua" w:hAnsi="Book Antiqua"/>
          <w:sz w:val="22"/>
          <w:szCs w:val="22"/>
        </w:rPr>
      </w:pPr>
    </w:p>
    <w:p w14:paraId="7A6ABD04" w14:textId="7BE5FC5C" w:rsidR="00350669" w:rsidRDefault="00350669">
      <w:pPr>
        <w:rPr>
          <w:rFonts w:ascii="Book Antiqua" w:hAnsi="Book Antiqua"/>
          <w:sz w:val="22"/>
          <w:szCs w:val="22"/>
        </w:rPr>
      </w:pPr>
    </w:p>
    <w:p w14:paraId="410F4D28" w14:textId="111C5499" w:rsidR="00350669" w:rsidRDefault="00350669">
      <w:pPr>
        <w:rPr>
          <w:rFonts w:ascii="Book Antiqua" w:hAnsi="Book Antiqua"/>
          <w:sz w:val="22"/>
          <w:szCs w:val="22"/>
        </w:rPr>
      </w:pPr>
    </w:p>
    <w:p w14:paraId="06E63D0A" w14:textId="3AB22F89" w:rsidR="00350669" w:rsidRDefault="00350669">
      <w:pPr>
        <w:rPr>
          <w:rFonts w:ascii="Book Antiqua" w:hAnsi="Book Antiqua"/>
          <w:sz w:val="22"/>
          <w:szCs w:val="22"/>
        </w:rPr>
      </w:pPr>
    </w:p>
    <w:p w14:paraId="60D680BF" w14:textId="20160165" w:rsidR="00180420" w:rsidRDefault="00180420">
      <w:pPr>
        <w:rPr>
          <w:rFonts w:ascii="Book Antiqua" w:hAnsi="Book Antiqua"/>
          <w:sz w:val="22"/>
          <w:szCs w:val="22"/>
        </w:rPr>
      </w:pPr>
    </w:p>
    <w:p w14:paraId="074049A6" w14:textId="77777777" w:rsidR="00180420" w:rsidRDefault="00180420">
      <w:pPr>
        <w:rPr>
          <w:rFonts w:ascii="Book Antiqua" w:hAnsi="Book Antiqua"/>
          <w:sz w:val="22"/>
          <w:szCs w:val="22"/>
        </w:rPr>
      </w:pPr>
    </w:p>
    <w:p w14:paraId="54A1628D" w14:textId="30DA49ED" w:rsidR="00E0309F" w:rsidRPr="00350669" w:rsidRDefault="00E0309F" w:rsidP="00350669">
      <w:pPr>
        <w:pStyle w:val="Nagwek1"/>
        <w:spacing w:line="276" w:lineRule="auto"/>
        <w:jc w:val="left"/>
        <w:rPr>
          <w:rFonts w:cs="Arial"/>
          <w:sz w:val="24"/>
          <w:szCs w:val="24"/>
        </w:rPr>
      </w:pPr>
      <w:bookmarkStart w:id="160" w:name="_Toc253650380"/>
      <w:bookmarkStart w:id="161" w:name="_Toc253652282"/>
      <w:bookmarkStart w:id="162" w:name="_Toc253652605"/>
      <w:bookmarkStart w:id="163" w:name="_Toc253652636"/>
      <w:bookmarkStart w:id="164" w:name="_Toc253653107"/>
      <w:bookmarkStart w:id="165" w:name="_Toc253653656"/>
      <w:bookmarkStart w:id="166" w:name="_Toc105410163"/>
      <w:r w:rsidRPr="00350669">
        <w:rPr>
          <w:rFonts w:cs="Arial"/>
          <w:sz w:val="24"/>
          <w:szCs w:val="24"/>
        </w:rPr>
        <w:lastRenderedPageBreak/>
        <w:t xml:space="preserve">ROZDZIAŁ I. </w:t>
      </w:r>
      <w:bookmarkEnd w:id="160"/>
      <w:bookmarkEnd w:id="161"/>
      <w:bookmarkEnd w:id="162"/>
      <w:bookmarkEnd w:id="163"/>
      <w:bookmarkEnd w:id="164"/>
      <w:bookmarkEnd w:id="165"/>
      <w:r w:rsidR="003C76A4" w:rsidRPr="00350669">
        <w:rPr>
          <w:rFonts w:cs="Arial"/>
          <w:sz w:val="24"/>
          <w:szCs w:val="24"/>
        </w:rPr>
        <w:t>NAZWA I ADRES ZAMAWIAJĄCEGO</w:t>
      </w:r>
      <w:bookmarkEnd w:id="166"/>
    </w:p>
    <w:p w14:paraId="3A70F930"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Nazwa oraz adres Zamawiającego: </w:t>
      </w:r>
      <w:r w:rsidRPr="00350669">
        <w:rPr>
          <w:rFonts w:ascii="Arial" w:hAnsi="Arial" w:cs="Arial"/>
        </w:rPr>
        <w:t>Miasto i Gmina Bierutów, ul. Moniuszki 12, 56-420 Bierutów</w:t>
      </w:r>
    </w:p>
    <w:p w14:paraId="1B147FFB"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Numer tel.: </w:t>
      </w:r>
      <w:r w:rsidRPr="00350669">
        <w:rPr>
          <w:rFonts w:ascii="Arial" w:hAnsi="Arial" w:cs="Arial"/>
        </w:rPr>
        <w:t>71 314 62 51</w:t>
      </w:r>
    </w:p>
    <w:p w14:paraId="7C7E75FB"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Adres poczty elektronicznej: bierutow@bierutow.pl</w:t>
      </w:r>
    </w:p>
    <w:p w14:paraId="1A81080F" w14:textId="77777777" w:rsidR="00D047A5" w:rsidRPr="00350669" w:rsidRDefault="003C76A4" w:rsidP="00350669">
      <w:pPr>
        <w:spacing w:line="276" w:lineRule="auto"/>
        <w:rPr>
          <w:rFonts w:ascii="Arial" w:hAnsi="Arial" w:cs="Arial"/>
        </w:rPr>
      </w:pPr>
      <w:r w:rsidRPr="00350669">
        <w:rPr>
          <w:rFonts w:ascii="Arial" w:eastAsia="Calibri" w:hAnsi="Arial" w:cs="Arial"/>
          <w:color w:val="000000"/>
        </w:rPr>
        <w:t xml:space="preserve">Adres strony internetowej prowadzonego postępowania: </w:t>
      </w:r>
      <w:hyperlink r:id="rId10" w:history="1">
        <w:r w:rsidR="00D047A5" w:rsidRPr="00350669">
          <w:rPr>
            <w:rStyle w:val="Hipercze"/>
            <w:rFonts w:ascii="Arial" w:hAnsi="Arial" w:cs="Arial"/>
          </w:rPr>
          <w:t>https://bierutow.biuletyn.net/</w:t>
        </w:r>
      </w:hyperlink>
    </w:p>
    <w:p w14:paraId="631EF440" w14:textId="77777777" w:rsidR="003C76A4" w:rsidRPr="00350669" w:rsidRDefault="003C76A4" w:rsidP="00350669">
      <w:pPr>
        <w:spacing w:line="276" w:lineRule="auto"/>
        <w:rPr>
          <w:rFonts w:ascii="Arial" w:hAnsi="Arial" w:cs="Arial"/>
          <w:b/>
          <w:bCs/>
        </w:rPr>
      </w:pPr>
      <w:r w:rsidRPr="00350669">
        <w:rPr>
          <w:rFonts w:ascii="Arial" w:hAnsi="Arial" w:cs="Arial"/>
        </w:rPr>
        <w:t xml:space="preserve">Adres profilu nabywcy: </w:t>
      </w:r>
      <w:hyperlink r:id="rId11" w:tgtFrame="_blank" w:history="1">
        <w:r w:rsidRPr="00350669">
          <w:rPr>
            <w:rStyle w:val="Hipercze"/>
            <w:rFonts w:ascii="Arial" w:hAnsi="Arial" w:cs="Arial"/>
          </w:rPr>
          <w:t>https://platformazakupowa.pl/pn/um_bierutow</w:t>
        </w:r>
      </w:hyperlink>
      <w:r w:rsidRPr="00350669">
        <w:rPr>
          <w:rFonts w:ascii="Arial" w:hAnsi="Arial" w:cs="Arial"/>
          <w:u w:color="000000"/>
        </w:rPr>
        <w:t xml:space="preserve"> </w:t>
      </w:r>
      <w:r w:rsidRPr="00350669">
        <w:rPr>
          <w:rFonts w:ascii="Arial" w:hAnsi="Arial" w:cs="Arial"/>
        </w:rPr>
        <w:t>(dedykowana platforma zakupowa do obsługi komunikacji w formie elektronicznej pomiędzy Zamawiającym a Wykonawcami oraz składania ofert).</w:t>
      </w:r>
    </w:p>
    <w:p w14:paraId="017A3901" w14:textId="2F82328E" w:rsidR="003C76A4" w:rsidRPr="00350669" w:rsidRDefault="004D3671" w:rsidP="00350669">
      <w:pPr>
        <w:pStyle w:val="Nagwek1"/>
        <w:spacing w:line="276" w:lineRule="auto"/>
        <w:jc w:val="left"/>
        <w:rPr>
          <w:rFonts w:cs="Arial"/>
          <w:sz w:val="24"/>
          <w:szCs w:val="24"/>
        </w:rPr>
      </w:pPr>
      <w:bookmarkStart w:id="167" w:name="_Toc253652284"/>
      <w:bookmarkStart w:id="168" w:name="_Toc253652607"/>
      <w:bookmarkStart w:id="169" w:name="_Toc253652638"/>
      <w:bookmarkStart w:id="170" w:name="_Toc253653109"/>
      <w:bookmarkStart w:id="171" w:name="_Toc253653658"/>
      <w:bookmarkStart w:id="172" w:name="_Toc105410164"/>
      <w:r w:rsidRPr="00350669">
        <w:rPr>
          <w:rFonts w:cs="Arial"/>
          <w:sz w:val="24"/>
          <w:szCs w:val="24"/>
        </w:rPr>
        <w:t xml:space="preserve">ROZDZIAŁ II. </w:t>
      </w:r>
      <w:bookmarkEnd w:id="167"/>
      <w:bookmarkEnd w:id="168"/>
      <w:bookmarkEnd w:id="169"/>
      <w:bookmarkEnd w:id="170"/>
      <w:bookmarkEnd w:id="171"/>
      <w:r w:rsidR="003C76A4" w:rsidRPr="00350669">
        <w:rPr>
          <w:rFonts w:eastAsia="Calibri" w:cs="Arial"/>
          <w:caps/>
          <w:color w:val="000000"/>
          <w:sz w:val="24"/>
          <w:szCs w:val="24"/>
        </w:rPr>
        <w:t>Adres</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strony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internetowej,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na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której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udostępniane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będą</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zmiany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wyjaśnienia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treści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SWZ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oraz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dokumenty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bezpośrednio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związane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postępowaniem</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udzielenie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bookmarkEnd w:id="172"/>
    </w:p>
    <w:p w14:paraId="4316BFE8" w14:textId="694FA538" w:rsidR="00480B0C" w:rsidRPr="00350669" w:rsidRDefault="003C76A4" w:rsidP="00350669">
      <w:pPr>
        <w:spacing w:line="276" w:lineRule="auto"/>
        <w:rPr>
          <w:rFonts w:ascii="Arial" w:hAnsi="Arial" w:cs="Arial"/>
        </w:rPr>
      </w:pPr>
      <w:r w:rsidRPr="00350669">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00480B0C" w:rsidRPr="00350669">
          <w:rPr>
            <w:rStyle w:val="Hipercze"/>
            <w:rFonts w:ascii="Arial" w:hAnsi="Arial" w:cs="Arial"/>
          </w:rPr>
          <w:t>https://bierutow.biuletyn.net/</w:t>
        </w:r>
      </w:hyperlink>
      <w:r w:rsidR="00480B0C" w:rsidRPr="00350669">
        <w:rPr>
          <w:rFonts w:ascii="Arial" w:hAnsi="Arial" w:cs="Arial"/>
        </w:rPr>
        <w:t xml:space="preserve"> na profilu nabywcy: </w:t>
      </w:r>
      <w:hyperlink r:id="rId13" w:tgtFrame="_blank" w:history="1">
        <w:r w:rsidR="00480B0C" w:rsidRPr="00350669">
          <w:rPr>
            <w:rStyle w:val="Hipercze"/>
            <w:rFonts w:ascii="Arial" w:hAnsi="Arial" w:cs="Arial"/>
          </w:rPr>
          <w:t>https://platformazakupowa.pl/pn/um_bierutow</w:t>
        </w:r>
      </w:hyperlink>
      <w:r w:rsidR="00480B0C" w:rsidRPr="00350669">
        <w:rPr>
          <w:rFonts w:ascii="Arial" w:hAnsi="Arial" w:cs="Arial"/>
        </w:rPr>
        <w:t>.</w:t>
      </w:r>
    </w:p>
    <w:p w14:paraId="5ACD1041" w14:textId="4152E8DB" w:rsidR="0028239F" w:rsidRPr="00350669" w:rsidRDefault="0028239F" w:rsidP="00350669">
      <w:pPr>
        <w:pStyle w:val="Nagwek1"/>
        <w:spacing w:line="276" w:lineRule="auto"/>
        <w:jc w:val="left"/>
        <w:rPr>
          <w:rFonts w:cs="Arial"/>
          <w:sz w:val="24"/>
          <w:szCs w:val="24"/>
        </w:rPr>
      </w:pPr>
      <w:bookmarkStart w:id="173" w:name="_Toc105410165"/>
      <w:r w:rsidRPr="00350669">
        <w:rPr>
          <w:rFonts w:cs="Arial"/>
          <w:sz w:val="24"/>
          <w:szCs w:val="24"/>
        </w:rPr>
        <w:t>ROZDZIAŁ III. TRYB UDZIELENIE ZAMÓWIENIA</w:t>
      </w:r>
      <w:bookmarkEnd w:id="173"/>
    </w:p>
    <w:p w14:paraId="6F4EDF20" w14:textId="519D1005"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 xml:space="preserve">Niniejsze postępowanie prowadzone jest w trybie podstawowym o jakim stanowi art. 275 pkt 2 </w:t>
      </w:r>
      <w:r w:rsidRPr="00350669">
        <w:rPr>
          <w:rFonts w:ascii="Arial" w:eastAsia="Calibri" w:hAnsi="Arial" w:cs="Arial"/>
          <w:color w:val="000000"/>
          <w:szCs w:val="24"/>
        </w:rPr>
        <w:t>ustawy z dnia 11 września 2019 r. – Prawo zamówień publicznych (Dz. U. z 20</w:t>
      </w:r>
      <w:r w:rsidR="00C507E1" w:rsidRPr="00350669">
        <w:rPr>
          <w:rFonts w:ascii="Arial" w:eastAsia="Calibri" w:hAnsi="Arial" w:cs="Arial"/>
          <w:color w:val="000000"/>
          <w:szCs w:val="24"/>
        </w:rPr>
        <w:t>2</w:t>
      </w:r>
      <w:r w:rsidR="003453FF">
        <w:rPr>
          <w:rFonts w:ascii="Arial" w:eastAsia="Calibri" w:hAnsi="Arial" w:cs="Arial"/>
          <w:color w:val="000000"/>
          <w:szCs w:val="24"/>
        </w:rPr>
        <w:t>2</w:t>
      </w:r>
      <w:r w:rsidRPr="00350669">
        <w:rPr>
          <w:rFonts w:ascii="Arial" w:eastAsia="Calibri" w:hAnsi="Arial" w:cs="Arial"/>
          <w:color w:val="000000"/>
          <w:szCs w:val="24"/>
        </w:rPr>
        <w:t xml:space="preserve"> r., poz.</w:t>
      </w:r>
      <w:r w:rsidR="003453FF">
        <w:rPr>
          <w:rFonts w:ascii="Arial" w:eastAsia="Calibri" w:hAnsi="Arial" w:cs="Arial"/>
          <w:color w:val="000000"/>
          <w:szCs w:val="24"/>
        </w:rPr>
        <w:t xml:space="preserve"> 1710</w:t>
      </w:r>
      <w:r w:rsidR="00317120">
        <w:rPr>
          <w:rFonts w:ascii="Arial" w:eastAsia="Calibri" w:hAnsi="Arial" w:cs="Arial"/>
          <w:color w:val="000000"/>
          <w:szCs w:val="24"/>
        </w:rPr>
        <w:t xml:space="preserve"> ze zm.</w:t>
      </w:r>
      <w:r w:rsidRPr="00350669">
        <w:rPr>
          <w:rFonts w:ascii="Arial" w:eastAsia="Calibri" w:hAnsi="Arial" w:cs="Arial"/>
          <w:color w:val="000000"/>
          <w:szCs w:val="24"/>
        </w:rPr>
        <w:t>)</w:t>
      </w:r>
      <w:r w:rsidRPr="00350669">
        <w:rPr>
          <w:rFonts w:ascii="Arial" w:hAnsi="Arial" w:cs="Arial"/>
          <w:szCs w:val="24"/>
        </w:rPr>
        <w:t xml:space="preserve"> oraz niniejszej Specyfikacji Warunków Zamówienia, zwaną dalej SWZ.</w:t>
      </w:r>
    </w:p>
    <w:p w14:paraId="3FD2C22A" w14:textId="77777777" w:rsidR="00E25D6A" w:rsidRPr="00350669" w:rsidRDefault="00D51F54" w:rsidP="00350669">
      <w:pPr>
        <w:pStyle w:val="Bezodstpw"/>
        <w:numPr>
          <w:ilvl w:val="0"/>
          <w:numId w:val="81"/>
        </w:numPr>
        <w:spacing w:line="276" w:lineRule="auto"/>
        <w:ind w:left="426" w:hanging="426"/>
        <w:rPr>
          <w:rFonts w:ascii="Arial" w:hAnsi="Arial" w:cs="Arial"/>
          <w:b/>
          <w:szCs w:val="24"/>
        </w:rPr>
      </w:pPr>
      <w:r w:rsidRPr="00350669">
        <w:rPr>
          <w:rFonts w:ascii="Arial" w:hAnsi="Arial" w:cs="Arial"/>
          <w:b/>
          <w:szCs w:val="24"/>
        </w:rPr>
        <w:t>Zamawiający przewiduje wybór</w:t>
      </w:r>
      <w:r w:rsidR="00E25D6A" w:rsidRPr="00350669">
        <w:rPr>
          <w:rFonts w:ascii="Arial" w:hAnsi="Arial" w:cs="Arial"/>
          <w:b/>
          <w:szCs w:val="24"/>
        </w:rPr>
        <w:t xml:space="preserve"> najkorzystniejszej oferty z możliwością prowadzenia negocjacji. </w:t>
      </w:r>
    </w:p>
    <w:p w14:paraId="136FA2B2" w14:textId="77777777"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Zamawiający nie przewiduje aukcji elektronicznej.</w:t>
      </w:r>
    </w:p>
    <w:p w14:paraId="3CC14D8C" w14:textId="77777777"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Zamawiający nie przewiduje złożenia oferty w postaci katalogów elektronicznych.</w:t>
      </w:r>
    </w:p>
    <w:p w14:paraId="5EC8C741" w14:textId="77777777"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Zamawiający nie prowadzi postępowania w celu zawarcia umowy ramowej.</w:t>
      </w:r>
    </w:p>
    <w:p w14:paraId="5790E8D2" w14:textId="77777777" w:rsidR="00E25D6A" w:rsidRPr="00350669" w:rsidRDefault="00E25D6A" w:rsidP="00350669">
      <w:pPr>
        <w:pStyle w:val="Bezodstpw"/>
        <w:numPr>
          <w:ilvl w:val="0"/>
          <w:numId w:val="81"/>
        </w:numPr>
        <w:spacing w:line="276" w:lineRule="auto"/>
        <w:ind w:left="426" w:hanging="426"/>
        <w:rPr>
          <w:rFonts w:ascii="Arial" w:hAnsi="Arial" w:cs="Arial"/>
          <w:szCs w:val="24"/>
        </w:rPr>
      </w:pPr>
      <w:r w:rsidRPr="00350669">
        <w:rPr>
          <w:rFonts w:ascii="Arial" w:hAnsi="Arial" w:cs="Arial"/>
          <w:szCs w:val="24"/>
        </w:rPr>
        <w:t xml:space="preserve">Zamawiający nie zastrzega możliwości ubiegania się o udzielenie zamówienia wyłącznie przez wykonawców, o których mowa w art. 94 </w:t>
      </w:r>
      <w:proofErr w:type="spellStart"/>
      <w:r w:rsidRPr="00350669">
        <w:rPr>
          <w:rFonts w:ascii="Arial" w:hAnsi="Arial" w:cs="Arial"/>
          <w:szCs w:val="24"/>
        </w:rPr>
        <w:t>pzp</w:t>
      </w:r>
      <w:proofErr w:type="spellEnd"/>
      <w:r w:rsidRPr="00350669">
        <w:rPr>
          <w:rFonts w:ascii="Arial" w:hAnsi="Arial" w:cs="Arial"/>
          <w:szCs w:val="24"/>
        </w:rPr>
        <w:t xml:space="preserve">. </w:t>
      </w:r>
    </w:p>
    <w:p w14:paraId="6D40A2D1" w14:textId="77777777" w:rsidR="0028239F" w:rsidRPr="00350669" w:rsidRDefault="0028239F" w:rsidP="00350669">
      <w:pPr>
        <w:pStyle w:val="Nagwek1"/>
        <w:spacing w:line="276" w:lineRule="auto"/>
        <w:jc w:val="left"/>
        <w:rPr>
          <w:rFonts w:cs="Arial"/>
          <w:sz w:val="24"/>
          <w:szCs w:val="24"/>
        </w:rPr>
      </w:pPr>
      <w:bookmarkStart w:id="174" w:name="_Toc105410166"/>
      <w:r w:rsidRPr="00350669">
        <w:rPr>
          <w:rFonts w:cs="Arial"/>
          <w:sz w:val="24"/>
          <w:szCs w:val="24"/>
        </w:rPr>
        <w:t xml:space="preserve">ROZDZIAŁ IV.  </w:t>
      </w:r>
      <w:r w:rsidR="007D6DF8" w:rsidRPr="00350669">
        <w:rPr>
          <w:rFonts w:cs="Arial"/>
          <w:sz w:val="24"/>
          <w:szCs w:val="24"/>
        </w:rPr>
        <w:t>PROWADZENI</w:t>
      </w:r>
      <w:r w:rsidR="00FB7304" w:rsidRPr="00350669">
        <w:rPr>
          <w:rFonts w:cs="Arial"/>
          <w:sz w:val="24"/>
          <w:szCs w:val="24"/>
        </w:rPr>
        <w:t>E</w:t>
      </w:r>
      <w:r w:rsidR="007D6DF8" w:rsidRPr="00350669">
        <w:rPr>
          <w:rFonts w:cs="Arial"/>
          <w:sz w:val="24"/>
          <w:szCs w:val="24"/>
        </w:rPr>
        <w:t xml:space="preserve"> </w:t>
      </w:r>
      <w:r w:rsidR="00FB7304" w:rsidRPr="00350669">
        <w:rPr>
          <w:rFonts w:cs="Arial"/>
          <w:sz w:val="24"/>
          <w:szCs w:val="24"/>
        </w:rPr>
        <w:t>PROCEDURY WRAZ Z NEGOCJACJAMI</w:t>
      </w:r>
      <w:bookmarkEnd w:id="174"/>
    </w:p>
    <w:p w14:paraId="6ADEE940"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Zamawiający nie korzysta z uprawnienia, o jakim stanowi art. 288 ust. 1 </w:t>
      </w:r>
      <w:proofErr w:type="spellStart"/>
      <w:r w:rsidRPr="00350669">
        <w:rPr>
          <w:rFonts w:ascii="Arial" w:hAnsi="Arial" w:cs="Arial"/>
          <w:szCs w:val="24"/>
        </w:rPr>
        <w:t>pzp</w:t>
      </w:r>
      <w:proofErr w:type="spellEnd"/>
      <w:r w:rsidRPr="00350669">
        <w:rPr>
          <w:rFonts w:ascii="Arial" w:hAnsi="Arial" w:cs="Arial"/>
          <w:szCs w:val="24"/>
        </w:rPr>
        <w:t>.</w:t>
      </w:r>
    </w:p>
    <w:p w14:paraId="04A71D83"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W przypadku podjęcia decyzji o prowadzeniu negocjacji w pierwszym kroku zamawiający poinformuje równocześnie wszystkich wykonawców, którzy złożyli oferty, o wykonawcach:</w:t>
      </w:r>
    </w:p>
    <w:p w14:paraId="1A23D560" w14:textId="77777777" w:rsidR="00FB7304" w:rsidRPr="00350669" w:rsidRDefault="00FB7304" w:rsidP="00350669">
      <w:pPr>
        <w:pStyle w:val="Bezodstpw"/>
        <w:numPr>
          <w:ilvl w:val="0"/>
          <w:numId w:val="83"/>
        </w:numPr>
        <w:spacing w:line="276" w:lineRule="auto"/>
        <w:ind w:left="709" w:hanging="283"/>
        <w:rPr>
          <w:rFonts w:ascii="Arial" w:hAnsi="Arial" w:cs="Arial"/>
          <w:szCs w:val="24"/>
        </w:rPr>
      </w:pPr>
      <w:r w:rsidRPr="00350669">
        <w:rPr>
          <w:rFonts w:ascii="Arial" w:hAnsi="Arial" w:cs="Arial"/>
          <w:szCs w:val="24"/>
        </w:rPr>
        <w:t>których oferty nie zostały odrzucone, oraz punktacji przyznanej ofertom w każdym kryterium oceny ofert i łącznej punktacji,</w:t>
      </w:r>
    </w:p>
    <w:p w14:paraId="6BBD92D9" w14:textId="77777777" w:rsidR="00FB7304" w:rsidRPr="00350669" w:rsidRDefault="00FB7304" w:rsidP="00350669">
      <w:pPr>
        <w:pStyle w:val="Bezodstpw"/>
        <w:numPr>
          <w:ilvl w:val="0"/>
          <w:numId w:val="83"/>
        </w:numPr>
        <w:spacing w:line="276" w:lineRule="auto"/>
        <w:ind w:left="709" w:hanging="283"/>
        <w:rPr>
          <w:rFonts w:ascii="Arial" w:hAnsi="Arial" w:cs="Arial"/>
          <w:szCs w:val="24"/>
        </w:rPr>
      </w:pPr>
      <w:r w:rsidRPr="00350669">
        <w:rPr>
          <w:rFonts w:ascii="Arial" w:hAnsi="Arial" w:cs="Arial"/>
          <w:szCs w:val="24"/>
        </w:rPr>
        <w:t>których oferty zostały odrzucone,</w:t>
      </w:r>
    </w:p>
    <w:p w14:paraId="62B779E7" w14:textId="77777777" w:rsidR="00FB7304" w:rsidRPr="00350669" w:rsidRDefault="00FB7304" w:rsidP="00350669">
      <w:pPr>
        <w:pStyle w:val="Bezodstpw"/>
        <w:spacing w:line="276" w:lineRule="auto"/>
        <w:ind w:left="426"/>
        <w:rPr>
          <w:rFonts w:ascii="Arial" w:hAnsi="Arial" w:cs="Arial"/>
          <w:szCs w:val="24"/>
        </w:rPr>
      </w:pPr>
      <w:r w:rsidRPr="00350669">
        <w:rPr>
          <w:rFonts w:ascii="Arial" w:hAnsi="Arial" w:cs="Arial"/>
          <w:szCs w:val="24"/>
        </w:rPr>
        <w:t>- podając uzasadnienie faktyczne i prawne.</w:t>
      </w:r>
    </w:p>
    <w:p w14:paraId="33CC827D"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Zamawiający w zaproszeniu do negocjacji wskaże miejsce, termin i sposób </w:t>
      </w:r>
      <w:r w:rsidRPr="00350669">
        <w:rPr>
          <w:rFonts w:ascii="Arial" w:hAnsi="Arial" w:cs="Arial"/>
          <w:szCs w:val="24"/>
        </w:rPr>
        <w:lastRenderedPageBreak/>
        <w:t>prowadzenia negocjacji oraz kryteria oceny ofert, w ramach których będą prowadzone negocjacje w celu ulepszenia treści ofert.</w:t>
      </w:r>
    </w:p>
    <w:p w14:paraId="47B6BAA5"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48231F7C"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Po zakończeniu negocjacji z wszystkimi wykonawcami, zamawiający informuje o tym fakcie uczestników negocjacji oraz zaprasza ich do składania ofert dodatkowych.</w:t>
      </w:r>
    </w:p>
    <w:p w14:paraId="067BC632"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Zaproszenie do złożenia ofert dodatkowych będzie zawierać co najmniej:</w:t>
      </w:r>
    </w:p>
    <w:p w14:paraId="556F2017" w14:textId="77777777" w:rsidR="00FB7304" w:rsidRPr="00350669" w:rsidRDefault="00FB7304" w:rsidP="00350669">
      <w:pPr>
        <w:pStyle w:val="Bezodstpw"/>
        <w:numPr>
          <w:ilvl w:val="0"/>
          <w:numId w:val="120"/>
        </w:numPr>
        <w:spacing w:line="276" w:lineRule="auto"/>
        <w:rPr>
          <w:rFonts w:ascii="Arial" w:hAnsi="Arial" w:cs="Arial"/>
          <w:szCs w:val="24"/>
        </w:rPr>
      </w:pPr>
      <w:r w:rsidRPr="00350669">
        <w:rPr>
          <w:rFonts w:ascii="Arial" w:hAnsi="Arial" w:cs="Arial"/>
          <w:szCs w:val="24"/>
        </w:rPr>
        <w:t>nazwę oraz adres zamawiającego, numer telefonu, adres poczty elektronicznej oraz strony internetowej prowadzonego postępowania,</w:t>
      </w:r>
    </w:p>
    <w:p w14:paraId="232EE77A" w14:textId="77777777" w:rsidR="00FB7304" w:rsidRPr="00350669" w:rsidRDefault="00FB7304" w:rsidP="00350669">
      <w:pPr>
        <w:pStyle w:val="Bezodstpw"/>
        <w:numPr>
          <w:ilvl w:val="0"/>
          <w:numId w:val="120"/>
        </w:numPr>
        <w:spacing w:line="276" w:lineRule="auto"/>
        <w:rPr>
          <w:rFonts w:ascii="Arial" w:hAnsi="Arial" w:cs="Arial"/>
          <w:szCs w:val="24"/>
        </w:rPr>
      </w:pPr>
      <w:r w:rsidRPr="00350669">
        <w:rPr>
          <w:rFonts w:ascii="Arial" w:hAnsi="Arial" w:cs="Arial"/>
          <w:szCs w:val="24"/>
        </w:rPr>
        <w:t>sposób i termin składania ofert dodatkowych oraz język lub języki, w jakich muszą one być sporządzone, oraz termin otwarcia tych ofert.</w:t>
      </w:r>
    </w:p>
    <w:p w14:paraId="5972F3FB"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2A06DB06" w14:textId="2159812C"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640D2BCD" w14:textId="77777777"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68564145" w14:textId="6CC0E763" w:rsidR="00FB7304" w:rsidRPr="00350669" w:rsidRDefault="00FB7304" w:rsidP="00350669">
      <w:pPr>
        <w:pStyle w:val="Bezodstpw"/>
        <w:numPr>
          <w:ilvl w:val="0"/>
          <w:numId w:val="82"/>
        </w:numPr>
        <w:spacing w:line="276" w:lineRule="auto"/>
        <w:ind w:left="426" w:hanging="426"/>
        <w:rPr>
          <w:rFonts w:ascii="Arial" w:hAnsi="Arial" w:cs="Arial"/>
          <w:szCs w:val="24"/>
        </w:rPr>
      </w:pPr>
      <w:r w:rsidRPr="00350669">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5012E030" w14:textId="77777777" w:rsidR="007D6DF8" w:rsidRPr="00350669" w:rsidRDefault="007D6DF8" w:rsidP="00350669">
      <w:pPr>
        <w:pStyle w:val="Nagwek1"/>
        <w:spacing w:line="276" w:lineRule="auto"/>
        <w:jc w:val="left"/>
        <w:rPr>
          <w:rFonts w:cs="Arial"/>
          <w:b w:val="0"/>
          <w:sz w:val="24"/>
          <w:szCs w:val="24"/>
        </w:rPr>
      </w:pPr>
      <w:bookmarkStart w:id="175" w:name="_Toc105410167"/>
      <w:bookmarkStart w:id="176" w:name="_Hlk96071773"/>
      <w:r w:rsidRPr="00350669">
        <w:rPr>
          <w:rFonts w:cs="Arial"/>
          <w:sz w:val="24"/>
          <w:szCs w:val="24"/>
        </w:rPr>
        <w:t>ROZDZIAŁ V.  OPIS PRZEDMIOTU ZAMÓWIENIA</w:t>
      </w:r>
      <w:bookmarkEnd w:id="175"/>
    </w:p>
    <w:p w14:paraId="59D16D5A" w14:textId="77777777" w:rsidR="00A03DFF" w:rsidRPr="00350669" w:rsidRDefault="00A03DFF" w:rsidP="00350669">
      <w:pPr>
        <w:pStyle w:val="Akapitzlist"/>
        <w:numPr>
          <w:ilvl w:val="0"/>
          <w:numId w:val="53"/>
        </w:numPr>
        <w:tabs>
          <w:tab w:val="right" w:pos="9490"/>
        </w:tabs>
        <w:spacing w:line="276" w:lineRule="auto"/>
        <w:ind w:left="420" w:hanging="426"/>
        <w:rPr>
          <w:rFonts w:ascii="Arial" w:eastAsia="Lucida Sans Unicode" w:hAnsi="Arial" w:cs="Arial"/>
        </w:rPr>
      </w:pPr>
      <w:bookmarkStart w:id="177" w:name="_Toc253652285"/>
      <w:bookmarkStart w:id="178" w:name="_Toc253652608"/>
      <w:bookmarkStart w:id="179" w:name="_Toc253652639"/>
      <w:bookmarkStart w:id="180" w:name="_Toc253653110"/>
      <w:bookmarkStart w:id="181" w:name="_Toc253653659"/>
      <w:bookmarkEnd w:id="176"/>
      <w:r w:rsidRPr="00350669">
        <w:rPr>
          <w:rFonts w:ascii="Arial" w:hAnsi="Arial" w:cs="Arial"/>
        </w:rPr>
        <w:t>Nazwa zadania:</w:t>
      </w:r>
      <w:r w:rsidR="00A72A5F" w:rsidRPr="00350669">
        <w:rPr>
          <w:rFonts w:ascii="Arial" w:hAnsi="Arial" w:cs="Arial"/>
        </w:rPr>
        <w:t xml:space="preserve"> </w:t>
      </w:r>
      <w:r w:rsidR="008F6C69" w:rsidRPr="00350669">
        <w:rPr>
          <w:rFonts w:ascii="Arial" w:eastAsia="Calibri" w:hAnsi="Arial" w:cs="Arial"/>
          <w:b/>
        </w:rPr>
        <w:t>Modernizacja oczyszczalni ścieków w miejscowości Bierutów</w:t>
      </w:r>
      <w:r w:rsidR="00A81518" w:rsidRPr="00350669">
        <w:rPr>
          <w:rFonts w:ascii="Arial" w:eastAsia="Calibri" w:hAnsi="Arial" w:cs="Arial"/>
          <w:b/>
        </w:rPr>
        <w:t xml:space="preserve"> </w:t>
      </w:r>
      <w:r w:rsidR="00A81518" w:rsidRPr="00350669">
        <w:rPr>
          <w:rFonts w:ascii="Arial" w:eastAsia="Calibri" w:hAnsi="Arial" w:cs="Arial"/>
        </w:rPr>
        <w:t>(w systemie zaprojektuj i wybuduj).</w:t>
      </w:r>
    </w:p>
    <w:p w14:paraId="525CF2AE" w14:textId="77777777" w:rsidR="00A81518" w:rsidRPr="00350669" w:rsidRDefault="00A81518" w:rsidP="00350669">
      <w:pPr>
        <w:pStyle w:val="Akapitzlist"/>
        <w:numPr>
          <w:ilvl w:val="0"/>
          <w:numId w:val="53"/>
        </w:numPr>
        <w:tabs>
          <w:tab w:val="right" w:pos="9490"/>
        </w:tabs>
        <w:spacing w:line="276" w:lineRule="auto"/>
        <w:ind w:left="420" w:hanging="426"/>
        <w:rPr>
          <w:rFonts w:ascii="Arial" w:eastAsia="Lucida Sans Unicode" w:hAnsi="Arial" w:cs="Arial"/>
          <w:b/>
        </w:rPr>
      </w:pPr>
      <w:bookmarkStart w:id="182" w:name="_Hlk99169427"/>
      <w:r w:rsidRPr="00350669">
        <w:rPr>
          <w:rFonts w:ascii="Arial" w:hAnsi="Arial" w:cs="Arial"/>
        </w:rPr>
        <w:t xml:space="preserve">Przedmiotem zamówienia jest zaprojektowanie i wykonanie </w:t>
      </w:r>
      <w:r w:rsidR="00770D75" w:rsidRPr="00350669">
        <w:rPr>
          <w:rFonts w:ascii="Arial" w:hAnsi="Arial" w:cs="Arial"/>
        </w:rPr>
        <w:t>modernizacji</w:t>
      </w:r>
      <w:r w:rsidRPr="00350669">
        <w:rPr>
          <w:rFonts w:ascii="Arial" w:hAnsi="Arial" w:cs="Arial"/>
        </w:rPr>
        <w:t xml:space="preserve"> oczyszczalni ścieków w miejscowości </w:t>
      </w:r>
      <w:r w:rsidR="00770D75" w:rsidRPr="00350669">
        <w:rPr>
          <w:rFonts w:ascii="Arial" w:hAnsi="Arial" w:cs="Arial"/>
        </w:rPr>
        <w:t>Bierutów</w:t>
      </w:r>
      <w:r w:rsidRPr="00350669">
        <w:rPr>
          <w:rFonts w:ascii="Arial" w:hAnsi="Arial" w:cs="Arial"/>
        </w:rPr>
        <w:t>.</w:t>
      </w:r>
      <w:r w:rsidR="00770D75" w:rsidRPr="00350669">
        <w:rPr>
          <w:rFonts w:ascii="Arial" w:hAnsi="Arial" w:cs="Arial"/>
        </w:rPr>
        <w:t xml:space="preserve"> </w:t>
      </w:r>
      <w:r w:rsidRPr="00350669">
        <w:rPr>
          <w:rFonts w:ascii="Arial" w:eastAsia="Calibri" w:hAnsi="Arial" w:cs="Arial"/>
          <w:bCs/>
        </w:rPr>
        <w:t>Zadanie inwestycyjne będzie realizowane w systemie zaprojektuj i wybuduj. Zakres rzeczowy inwestycji został określony w Programie Funkcjonalno</w:t>
      </w:r>
      <w:r w:rsidR="00265CCC" w:rsidRPr="00350669">
        <w:rPr>
          <w:rFonts w:ascii="Arial" w:eastAsia="Calibri" w:hAnsi="Arial" w:cs="Arial"/>
          <w:bCs/>
        </w:rPr>
        <w:t>-</w:t>
      </w:r>
      <w:r w:rsidRPr="00350669">
        <w:rPr>
          <w:rFonts w:ascii="Arial" w:eastAsia="Calibri" w:hAnsi="Arial" w:cs="Arial"/>
          <w:bCs/>
        </w:rPr>
        <w:t>Użytkowym (PFU) –</w:t>
      </w:r>
      <w:r w:rsidR="007A647C" w:rsidRPr="00350669">
        <w:rPr>
          <w:rFonts w:ascii="Arial" w:eastAsia="Calibri" w:hAnsi="Arial" w:cs="Arial"/>
          <w:bCs/>
        </w:rPr>
        <w:t xml:space="preserve"> </w:t>
      </w:r>
      <w:r w:rsidRPr="00350669">
        <w:rPr>
          <w:rFonts w:ascii="Arial" w:eastAsia="Calibri" w:hAnsi="Arial" w:cs="Arial"/>
          <w:bCs/>
        </w:rPr>
        <w:t xml:space="preserve">stanowiącym załącznik </w:t>
      </w:r>
      <w:r w:rsidR="00770D75" w:rsidRPr="00350669">
        <w:rPr>
          <w:rFonts w:ascii="Arial" w:eastAsia="Calibri" w:hAnsi="Arial" w:cs="Arial"/>
          <w:bCs/>
        </w:rPr>
        <w:t xml:space="preserve">nr </w:t>
      </w:r>
      <w:r w:rsidR="008A2B7C" w:rsidRPr="00350669">
        <w:rPr>
          <w:rFonts w:ascii="Arial" w:eastAsia="Calibri" w:hAnsi="Arial" w:cs="Arial"/>
          <w:bCs/>
        </w:rPr>
        <w:t>11</w:t>
      </w:r>
      <w:r w:rsidR="00770D75" w:rsidRPr="00350669">
        <w:rPr>
          <w:rFonts w:ascii="Arial" w:eastAsia="Calibri" w:hAnsi="Arial" w:cs="Arial"/>
          <w:bCs/>
        </w:rPr>
        <w:t xml:space="preserve"> </w:t>
      </w:r>
      <w:r w:rsidRPr="00350669">
        <w:rPr>
          <w:rFonts w:ascii="Arial" w:eastAsia="Calibri" w:hAnsi="Arial" w:cs="Arial"/>
          <w:bCs/>
        </w:rPr>
        <w:t>do SWZ</w:t>
      </w:r>
      <w:r w:rsidR="00770D75" w:rsidRPr="00350669">
        <w:rPr>
          <w:rFonts w:ascii="Arial" w:eastAsia="Calibri" w:hAnsi="Arial" w:cs="Arial"/>
          <w:bCs/>
        </w:rPr>
        <w:t>.</w:t>
      </w:r>
    </w:p>
    <w:p w14:paraId="52D6E702" w14:textId="77777777" w:rsidR="00A81518" w:rsidRPr="00350669" w:rsidRDefault="00770D75" w:rsidP="00350669">
      <w:pPr>
        <w:pStyle w:val="Bezodstpw"/>
        <w:spacing w:line="276" w:lineRule="auto"/>
        <w:ind w:left="426"/>
        <w:rPr>
          <w:rFonts w:ascii="Arial" w:eastAsia="Calibri" w:hAnsi="Arial" w:cs="Arial"/>
          <w:bCs/>
          <w:szCs w:val="24"/>
        </w:rPr>
      </w:pPr>
      <w:r w:rsidRPr="00350669">
        <w:rPr>
          <w:rFonts w:ascii="Arial" w:eastAsia="Calibri" w:hAnsi="Arial" w:cs="Arial"/>
          <w:bCs/>
          <w:szCs w:val="24"/>
        </w:rPr>
        <w:t>Modernizację</w:t>
      </w:r>
      <w:r w:rsidR="00A81518" w:rsidRPr="00350669">
        <w:rPr>
          <w:rFonts w:ascii="Arial" w:eastAsia="Calibri" w:hAnsi="Arial" w:cs="Arial"/>
          <w:bCs/>
          <w:szCs w:val="24"/>
        </w:rPr>
        <w:t xml:space="preserve"> oczyszczalni należy prowadzić przy zapewnieniu ciągłości pracy oczyszczalni. Wykonawca w ramach realizacji zamówienia zobowiązany jest do wystąpienia w imieniu Zamawiającego o uzyskanie decyzji pozwolenia na </w:t>
      </w:r>
      <w:r w:rsidRPr="00350669">
        <w:rPr>
          <w:rFonts w:ascii="Arial" w:eastAsia="Calibri" w:hAnsi="Arial" w:cs="Arial"/>
          <w:bCs/>
          <w:szCs w:val="24"/>
        </w:rPr>
        <w:t>budowę</w:t>
      </w:r>
      <w:r w:rsidR="00A81518" w:rsidRPr="00350669">
        <w:rPr>
          <w:rFonts w:ascii="Arial" w:eastAsia="Calibri" w:hAnsi="Arial" w:cs="Arial"/>
          <w:bCs/>
          <w:szCs w:val="24"/>
        </w:rPr>
        <w:t xml:space="preserve"> oraz pozwolenia wodnoprawnego, jeżeli będzie wymagane.</w:t>
      </w:r>
    </w:p>
    <w:p w14:paraId="196923DA" w14:textId="77777777" w:rsidR="00A81518" w:rsidRPr="00350669" w:rsidRDefault="00A81518" w:rsidP="00350669">
      <w:pPr>
        <w:pStyle w:val="Bezodstpw"/>
        <w:spacing w:line="276" w:lineRule="auto"/>
        <w:ind w:left="426"/>
        <w:rPr>
          <w:rFonts w:ascii="Arial" w:eastAsia="Calibri" w:hAnsi="Arial" w:cs="Arial"/>
          <w:bCs/>
          <w:szCs w:val="24"/>
        </w:rPr>
      </w:pPr>
      <w:r w:rsidRPr="00350669">
        <w:rPr>
          <w:rFonts w:ascii="Arial" w:eastAsia="Calibri" w:hAnsi="Arial" w:cs="Arial"/>
          <w:bCs/>
          <w:szCs w:val="24"/>
        </w:rPr>
        <w:t xml:space="preserve">W zakres robót wchodzi kompletna realizacja przedsięwzięcia (wraz z dostawami i montażem urządzeń, rozruchem technologicznym) zgodnie z dokumentacją projektową, specyfikacjami technicznymi wykonania i odbioru robót budowlanych, którą należy opracować w oparciu o założenia opisane w PFU. Do zadań Wykonawcy należy także przeszkolenie pracowników, wykonanie dokumentacji powykonawczej, w </w:t>
      </w:r>
      <w:r w:rsidRPr="00350669">
        <w:rPr>
          <w:rFonts w:ascii="Arial" w:eastAsia="Calibri" w:hAnsi="Arial" w:cs="Arial"/>
          <w:bCs/>
          <w:szCs w:val="24"/>
        </w:rPr>
        <w:lastRenderedPageBreak/>
        <w:t>tym między innymi instrukcji eksploatacji i bhp oraz wykonanie wszystkich innych prac koniecznych do użytkowania oczyszczalni, zgodnie z obowiązującym prawem oraz określonym przez Zamawiającego przeznaczeniem.</w:t>
      </w:r>
    </w:p>
    <w:bookmarkEnd w:id="182"/>
    <w:p w14:paraId="719119CA" w14:textId="77777777" w:rsidR="00A03DFF" w:rsidRPr="00350669" w:rsidRDefault="00770D75" w:rsidP="00350669">
      <w:pPr>
        <w:pStyle w:val="Akapitzlist"/>
        <w:numPr>
          <w:ilvl w:val="0"/>
          <w:numId w:val="53"/>
        </w:numPr>
        <w:tabs>
          <w:tab w:val="right" w:pos="9490"/>
        </w:tabs>
        <w:spacing w:line="276" w:lineRule="auto"/>
        <w:ind w:left="420" w:hanging="426"/>
        <w:rPr>
          <w:rFonts w:ascii="Arial" w:eastAsia="Lucida Sans Unicode" w:hAnsi="Arial" w:cs="Arial"/>
          <w:b/>
        </w:rPr>
      </w:pPr>
      <w:r w:rsidRPr="00350669">
        <w:rPr>
          <w:rFonts w:ascii="Arial" w:hAnsi="Arial" w:cs="Arial"/>
          <w:b/>
        </w:rPr>
        <w:t>Zakres rzeczowy zadania obejmuje:</w:t>
      </w:r>
    </w:p>
    <w:p w14:paraId="6697520B"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zakup prasy osadów oraz adaptację istniejącego pomieszczenia pod prasę, </w:t>
      </w:r>
    </w:p>
    <w:p w14:paraId="56334CFB"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zakup nowej stacji zlewnej wraz z sitem i kratą, </w:t>
      </w:r>
    </w:p>
    <w:p w14:paraId="091D22FC"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rozbudowę istniejącej przepompowni wraz z wymianą pomp, </w:t>
      </w:r>
    </w:p>
    <w:p w14:paraId="3DD3E34E"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modernizację sterowania przepompownią, montaż dodatkowej pompy awaryjnej, </w:t>
      </w:r>
    </w:p>
    <w:p w14:paraId="04C4054D"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adaptację istniejącego pomieszczenia pod laboratorium chemiczne do wykonywania analiz ścieków,</w:t>
      </w:r>
    </w:p>
    <w:p w14:paraId="6F0C05E7"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 xml:space="preserve">zaopatrzenie laboratorium w niezbędne wyposażenie, </w:t>
      </w:r>
    </w:p>
    <w:p w14:paraId="3B4B7231" w14:textId="77777777" w:rsidR="00770D75"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modernizację zlewni ścieków dowożonych,</w:t>
      </w:r>
    </w:p>
    <w:p w14:paraId="5868A4A1" w14:textId="77777777" w:rsidR="00600FA3" w:rsidRPr="00350669" w:rsidRDefault="00600FA3" w:rsidP="00350669">
      <w:pPr>
        <w:pStyle w:val="Akapitzlist"/>
        <w:numPr>
          <w:ilvl w:val="0"/>
          <w:numId w:val="145"/>
        </w:numPr>
        <w:tabs>
          <w:tab w:val="right" w:pos="9490"/>
        </w:tabs>
        <w:spacing w:line="276" w:lineRule="auto"/>
        <w:ind w:hanging="294"/>
        <w:rPr>
          <w:rFonts w:ascii="Arial" w:eastAsia="Lucida Sans Unicode" w:hAnsi="Arial" w:cs="Arial"/>
          <w:b/>
        </w:rPr>
      </w:pPr>
      <w:r w:rsidRPr="00350669">
        <w:rPr>
          <w:rFonts w:ascii="Arial" w:eastAsia="Calibri" w:hAnsi="Arial" w:cs="Arial"/>
        </w:rPr>
        <w:t>modernizację komory natlenionej.</w:t>
      </w:r>
    </w:p>
    <w:p w14:paraId="4180A4BB" w14:textId="77777777" w:rsidR="00171762" w:rsidRPr="00350669" w:rsidRDefault="00171762" w:rsidP="00350669">
      <w:pPr>
        <w:pStyle w:val="Bezodstpw"/>
        <w:numPr>
          <w:ilvl w:val="0"/>
          <w:numId w:val="146"/>
        </w:numPr>
        <w:spacing w:line="276" w:lineRule="auto"/>
        <w:ind w:left="426" w:hanging="426"/>
        <w:rPr>
          <w:rFonts w:ascii="Arial" w:hAnsi="Arial" w:cs="Arial"/>
          <w:b/>
          <w:szCs w:val="24"/>
        </w:rPr>
      </w:pPr>
      <w:r w:rsidRPr="00350669">
        <w:rPr>
          <w:rFonts w:ascii="Arial" w:hAnsi="Arial" w:cs="Arial"/>
          <w:b/>
          <w:szCs w:val="24"/>
        </w:rPr>
        <w:t>Wyciąg z wniosku o dofinasowanie z Rządowego Funduszu Polski Ład: Programu Inwestycji Strategicznych:</w:t>
      </w:r>
    </w:p>
    <w:p w14:paraId="7F3C7784" w14:textId="77777777" w:rsidR="00171762" w:rsidRPr="00350669" w:rsidRDefault="00171762" w:rsidP="00350669">
      <w:pPr>
        <w:pStyle w:val="Bezodstpw"/>
        <w:spacing w:line="276" w:lineRule="auto"/>
        <w:ind w:left="426"/>
        <w:rPr>
          <w:rFonts w:ascii="Arial" w:hAnsi="Arial" w:cs="Arial"/>
          <w:szCs w:val="24"/>
        </w:rPr>
      </w:pPr>
      <w:r w:rsidRPr="00350669">
        <w:rPr>
          <w:rFonts w:ascii="Arial" w:hAnsi="Arial" w:cs="Arial"/>
          <w:szCs w:val="24"/>
        </w:rPr>
        <w:t>„III. Przedmiot inwestycji</w:t>
      </w:r>
    </w:p>
    <w:p w14:paraId="4DC1FE22" w14:textId="77777777" w:rsidR="00171762" w:rsidRPr="00350669" w:rsidRDefault="00171762" w:rsidP="00350669">
      <w:pPr>
        <w:pStyle w:val="Bezodstpw"/>
        <w:spacing w:line="276" w:lineRule="auto"/>
        <w:ind w:left="426"/>
        <w:rPr>
          <w:rFonts w:ascii="Arial" w:hAnsi="Arial" w:cs="Arial"/>
          <w:szCs w:val="24"/>
        </w:rPr>
      </w:pPr>
      <w:r w:rsidRPr="00350669">
        <w:rPr>
          <w:rFonts w:ascii="Arial" w:hAnsi="Arial" w:cs="Arial"/>
          <w:szCs w:val="24"/>
        </w:rPr>
        <w:t>Obszar inwestycyjny: Infrastruktura wodno-kanalizacyjna</w:t>
      </w:r>
    </w:p>
    <w:p w14:paraId="263F4FDF" w14:textId="77777777" w:rsidR="00171762" w:rsidRPr="00350669" w:rsidRDefault="00171762" w:rsidP="00350669">
      <w:pPr>
        <w:pStyle w:val="Bezodstpw"/>
        <w:spacing w:line="276" w:lineRule="auto"/>
        <w:ind w:left="426"/>
        <w:rPr>
          <w:rFonts w:ascii="Arial" w:hAnsi="Arial" w:cs="Arial"/>
          <w:szCs w:val="24"/>
        </w:rPr>
      </w:pPr>
      <w:r w:rsidRPr="00350669">
        <w:rPr>
          <w:rFonts w:ascii="Arial" w:hAnsi="Arial" w:cs="Arial"/>
          <w:szCs w:val="24"/>
        </w:rPr>
        <w:t>Nazwa inwestycji: Modernizacja oczyszczalni ścieków w miejscowości Bierutów</w:t>
      </w:r>
    </w:p>
    <w:p w14:paraId="65E7D89B" w14:textId="77777777" w:rsidR="00171762" w:rsidRPr="00350669" w:rsidRDefault="00171762" w:rsidP="00350669">
      <w:pPr>
        <w:pStyle w:val="Bezodstpw"/>
        <w:spacing w:line="276" w:lineRule="auto"/>
        <w:ind w:left="426"/>
        <w:rPr>
          <w:rFonts w:ascii="Arial" w:hAnsi="Arial" w:cs="Arial"/>
          <w:szCs w:val="24"/>
        </w:rPr>
      </w:pPr>
      <w:r w:rsidRPr="00350669">
        <w:rPr>
          <w:rFonts w:ascii="Arial" w:hAnsi="Arial" w:cs="Arial"/>
          <w:szCs w:val="24"/>
        </w:rPr>
        <w:t>Opis inwestycji: Projekt zostanie zrealizowany w trybie zaprojektuj i wybuduj. W ramach jednego postępowania zostanie zlecone wykonanie dokumentacji projektowej oraz wykonanie prac modernizacyjnych oczyszczalni ścieków w Bierutowie. Miasto i Gmina Bierutów jest w posiadaniu Programu Funkcjonalno-Użytkowego dla przedmiotowego zadania. Zakres zadania obejmować będzie: zakup prasy osadów oraz adaptację istniejącego pomieszczenia pod prasę, zakup nowej stacji zlewnej wraz z sitem i kratą, rozbudowę istniejącej przepompowni wraz z wymianą pomp, modernizację sterowania przepompownią, montaż dodatkowej pompy awaryjnej, adaptację istniejącego pomieszczenia pod laboratorium chemiczne do wykonywania analiz ścieków, zaopatrzenie laboratorium w niezbędne wyposażenie, modernizację zlewni ścieków dowożonych, modernizację komory natlenionej.”</w:t>
      </w:r>
    </w:p>
    <w:p w14:paraId="33AF8CCE" w14:textId="77777777" w:rsidR="007115A9" w:rsidRPr="00350669" w:rsidRDefault="007115A9" w:rsidP="00350669">
      <w:pPr>
        <w:pStyle w:val="Bezodstpw"/>
        <w:numPr>
          <w:ilvl w:val="0"/>
          <w:numId w:val="147"/>
        </w:numPr>
        <w:spacing w:line="276" w:lineRule="auto"/>
        <w:ind w:left="426" w:hanging="426"/>
        <w:rPr>
          <w:rFonts w:ascii="Arial" w:hAnsi="Arial" w:cs="Arial"/>
          <w:szCs w:val="24"/>
        </w:rPr>
      </w:pPr>
      <w:r w:rsidRPr="00350669">
        <w:rPr>
          <w:rFonts w:ascii="Arial" w:hAnsi="Arial" w:cs="Arial"/>
          <w:szCs w:val="24"/>
        </w:rPr>
        <w:t xml:space="preserve">Oznaczenie przedmiotu zamówienia wg wspólnego słownika zamówień CPV: </w:t>
      </w:r>
    </w:p>
    <w:p w14:paraId="70B985D6"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budowlane w zakresie inżynierii lądowej i wodnej: </w:t>
      </w:r>
      <w:r w:rsidRPr="00350669">
        <w:rPr>
          <w:rFonts w:ascii="Arial" w:hAnsi="Arial" w:cs="Arial"/>
          <w:b/>
          <w:bCs/>
          <w:szCs w:val="24"/>
        </w:rPr>
        <w:t>CPV 45200000-9</w:t>
      </w:r>
      <w:r w:rsidRPr="00350669">
        <w:rPr>
          <w:rFonts w:ascii="Arial" w:hAnsi="Arial" w:cs="Arial"/>
          <w:szCs w:val="24"/>
        </w:rPr>
        <w:t xml:space="preserve">; </w:t>
      </w:r>
    </w:p>
    <w:p w14:paraId="18505C21"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Usługi inżynieryjne w zakresie projektowania: </w:t>
      </w:r>
      <w:r w:rsidRPr="00350669">
        <w:rPr>
          <w:rFonts w:ascii="Arial" w:hAnsi="Arial" w:cs="Arial"/>
          <w:b/>
          <w:bCs/>
          <w:szCs w:val="24"/>
        </w:rPr>
        <w:t>CPV 71320000-7</w:t>
      </w:r>
      <w:r w:rsidRPr="00350669">
        <w:rPr>
          <w:rFonts w:ascii="Arial" w:hAnsi="Arial" w:cs="Arial"/>
          <w:szCs w:val="24"/>
        </w:rPr>
        <w:t xml:space="preserve">; </w:t>
      </w:r>
    </w:p>
    <w:p w14:paraId="5DEB1B5A"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Przygotowanie terenu pod budowę: </w:t>
      </w:r>
      <w:r w:rsidRPr="00350669">
        <w:rPr>
          <w:rFonts w:ascii="Arial" w:hAnsi="Arial" w:cs="Arial"/>
          <w:b/>
          <w:bCs/>
          <w:szCs w:val="24"/>
        </w:rPr>
        <w:t>CPV 45100000-8</w:t>
      </w:r>
      <w:r w:rsidRPr="00350669">
        <w:rPr>
          <w:rFonts w:ascii="Arial" w:hAnsi="Arial" w:cs="Arial"/>
          <w:szCs w:val="24"/>
        </w:rPr>
        <w:t xml:space="preserve">; </w:t>
      </w:r>
    </w:p>
    <w:p w14:paraId="1F8542D5"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w zakresie instalacji budowlanych: </w:t>
      </w:r>
      <w:r w:rsidRPr="00350669">
        <w:rPr>
          <w:rFonts w:ascii="Arial" w:hAnsi="Arial" w:cs="Arial"/>
          <w:b/>
          <w:bCs/>
          <w:szCs w:val="24"/>
        </w:rPr>
        <w:t>CPV 45300000-0</w:t>
      </w:r>
      <w:r w:rsidRPr="00350669">
        <w:rPr>
          <w:rFonts w:ascii="Arial" w:hAnsi="Arial" w:cs="Arial"/>
          <w:szCs w:val="24"/>
        </w:rPr>
        <w:t xml:space="preserve">; </w:t>
      </w:r>
    </w:p>
    <w:p w14:paraId="5661B7E0"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Usługi inżynierii projektowej w zakresie inżynierii lądowej i wodnej: </w:t>
      </w:r>
      <w:r w:rsidRPr="00350669">
        <w:rPr>
          <w:rFonts w:ascii="Arial" w:hAnsi="Arial" w:cs="Arial"/>
          <w:b/>
          <w:bCs/>
          <w:szCs w:val="24"/>
        </w:rPr>
        <w:t>CPV 71322000-1</w:t>
      </w:r>
      <w:r w:rsidRPr="00350669">
        <w:rPr>
          <w:rFonts w:ascii="Arial" w:hAnsi="Arial" w:cs="Arial"/>
          <w:szCs w:val="24"/>
        </w:rPr>
        <w:t xml:space="preserve">; </w:t>
      </w:r>
    </w:p>
    <w:p w14:paraId="7DD7E5B0"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instalacyjne </w:t>
      </w:r>
      <w:proofErr w:type="spellStart"/>
      <w:r w:rsidRPr="00350669">
        <w:rPr>
          <w:rFonts w:ascii="Arial" w:hAnsi="Arial" w:cs="Arial"/>
          <w:szCs w:val="24"/>
        </w:rPr>
        <w:t>wodno</w:t>
      </w:r>
      <w:proofErr w:type="spellEnd"/>
      <w:r w:rsidRPr="00350669">
        <w:rPr>
          <w:rFonts w:ascii="Arial" w:hAnsi="Arial" w:cs="Arial"/>
          <w:szCs w:val="24"/>
        </w:rPr>
        <w:t xml:space="preserve"> – kanalizacyjne i sanitarne: </w:t>
      </w:r>
      <w:r w:rsidRPr="00350669">
        <w:rPr>
          <w:rFonts w:ascii="Arial" w:hAnsi="Arial" w:cs="Arial"/>
          <w:b/>
          <w:bCs/>
          <w:szCs w:val="24"/>
        </w:rPr>
        <w:t>CPV 45330000-9</w:t>
      </w:r>
      <w:r w:rsidRPr="00350669">
        <w:rPr>
          <w:rFonts w:ascii="Arial" w:hAnsi="Arial" w:cs="Arial"/>
          <w:szCs w:val="24"/>
        </w:rPr>
        <w:t xml:space="preserve">; </w:t>
      </w:r>
    </w:p>
    <w:p w14:paraId="5E937E8E"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budowlane w zakresie budowy wodociągów i rurociągów do odprowadzania ścieków: </w:t>
      </w:r>
      <w:r w:rsidRPr="00350669">
        <w:rPr>
          <w:rFonts w:ascii="Arial" w:hAnsi="Arial" w:cs="Arial"/>
          <w:b/>
          <w:bCs/>
          <w:szCs w:val="24"/>
        </w:rPr>
        <w:t>CPV 45231300-8</w:t>
      </w:r>
      <w:r w:rsidRPr="00350669">
        <w:rPr>
          <w:rFonts w:ascii="Arial" w:hAnsi="Arial" w:cs="Arial"/>
          <w:szCs w:val="24"/>
        </w:rPr>
        <w:t xml:space="preserve">; </w:t>
      </w:r>
    </w:p>
    <w:p w14:paraId="5B6B03E5"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instalacyjne wodne i kanalizacyjne: </w:t>
      </w:r>
      <w:r w:rsidRPr="00350669">
        <w:rPr>
          <w:rFonts w:ascii="Arial" w:hAnsi="Arial" w:cs="Arial"/>
          <w:b/>
          <w:bCs/>
          <w:szCs w:val="24"/>
        </w:rPr>
        <w:t>CPV 45332000-3</w:t>
      </w:r>
      <w:r w:rsidRPr="00350669">
        <w:rPr>
          <w:rFonts w:ascii="Arial" w:hAnsi="Arial" w:cs="Arial"/>
          <w:szCs w:val="24"/>
        </w:rPr>
        <w:t xml:space="preserve">; </w:t>
      </w:r>
    </w:p>
    <w:p w14:paraId="33816120"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budowlane w zakresie oczyszczalni ścieków: </w:t>
      </w:r>
      <w:r w:rsidRPr="00350669">
        <w:rPr>
          <w:rFonts w:ascii="Arial" w:hAnsi="Arial" w:cs="Arial"/>
          <w:b/>
          <w:bCs/>
          <w:szCs w:val="24"/>
        </w:rPr>
        <w:t>CPV 45252127-4</w:t>
      </w:r>
      <w:r w:rsidRPr="00350669">
        <w:rPr>
          <w:rFonts w:ascii="Arial" w:hAnsi="Arial" w:cs="Arial"/>
          <w:szCs w:val="24"/>
        </w:rPr>
        <w:t xml:space="preserve">; </w:t>
      </w:r>
    </w:p>
    <w:p w14:paraId="0577E8E9"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lastRenderedPageBreak/>
        <w:t xml:space="preserve">Roboty budowlane w zakresie przepompowni ścieków: </w:t>
      </w:r>
      <w:r w:rsidRPr="00350669">
        <w:rPr>
          <w:rFonts w:ascii="Arial" w:hAnsi="Arial" w:cs="Arial"/>
          <w:b/>
          <w:bCs/>
          <w:szCs w:val="24"/>
        </w:rPr>
        <w:t>CPV 45232423-3</w:t>
      </w:r>
      <w:r w:rsidRPr="00350669">
        <w:rPr>
          <w:rFonts w:ascii="Arial" w:hAnsi="Arial" w:cs="Arial"/>
          <w:szCs w:val="24"/>
        </w:rPr>
        <w:t xml:space="preserve">; </w:t>
      </w:r>
    </w:p>
    <w:p w14:paraId="642EF5C7" w14:textId="77777777" w:rsidR="007115A9" w:rsidRPr="00350669" w:rsidRDefault="007115A9" w:rsidP="00350669">
      <w:pPr>
        <w:pStyle w:val="Bezodstpw"/>
        <w:numPr>
          <w:ilvl w:val="0"/>
          <w:numId w:val="148"/>
        </w:numPr>
        <w:spacing w:line="276" w:lineRule="auto"/>
        <w:ind w:hanging="294"/>
        <w:rPr>
          <w:rFonts w:ascii="Arial" w:hAnsi="Arial" w:cs="Arial"/>
          <w:szCs w:val="24"/>
        </w:rPr>
      </w:pPr>
      <w:r w:rsidRPr="00350669">
        <w:rPr>
          <w:rFonts w:ascii="Arial" w:hAnsi="Arial" w:cs="Arial"/>
          <w:szCs w:val="24"/>
        </w:rPr>
        <w:t xml:space="preserve">Roboty w zakresie uzdatniania osadów: </w:t>
      </w:r>
      <w:r w:rsidRPr="00350669">
        <w:rPr>
          <w:rFonts w:ascii="Arial" w:hAnsi="Arial" w:cs="Arial"/>
          <w:b/>
          <w:bCs/>
          <w:szCs w:val="24"/>
        </w:rPr>
        <w:t>CPV 45232422-6</w:t>
      </w:r>
      <w:r w:rsidRPr="00350669">
        <w:rPr>
          <w:rFonts w:ascii="Arial" w:hAnsi="Arial" w:cs="Arial"/>
          <w:szCs w:val="24"/>
        </w:rPr>
        <w:t>.</w:t>
      </w:r>
    </w:p>
    <w:p w14:paraId="7897C9E7" w14:textId="77777777" w:rsidR="00636512" w:rsidRPr="00350669" w:rsidRDefault="00AE4A2E" w:rsidP="00350669">
      <w:pPr>
        <w:widowControl w:val="0"/>
        <w:numPr>
          <w:ilvl w:val="0"/>
          <w:numId w:val="144"/>
        </w:numPr>
        <w:suppressAutoHyphens/>
        <w:autoSpaceDE w:val="0"/>
        <w:autoSpaceDN w:val="0"/>
        <w:adjustRightInd w:val="0"/>
        <w:spacing w:line="276" w:lineRule="auto"/>
        <w:ind w:left="426" w:hanging="426"/>
        <w:rPr>
          <w:rFonts w:ascii="Arial" w:eastAsia="Calibri" w:hAnsi="Arial" w:cs="Arial"/>
          <w:b/>
          <w:i/>
          <w:u w:val="single"/>
        </w:rPr>
      </w:pPr>
      <w:r w:rsidRPr="00350669">
        <w:rPr>
          <w:rFonts w:ascii="Arial" w:eastAsia="Calibri" w:hAnsi="Arial" w:cs="Arial"/>
        </w:rPr>
        <w:t xml:space="preserve">Szczegółowy opis przedmiotu zamówienia </w:t>
      </w:r>
      <w:r w:rsidR="00A03DFF" w:rsidRPr="00350669">
        <w:rPr>
          <w:rFonts w:ascii="Arial" w:eastAsia="Calibri" w:hAnsi="Arial" w:cs="Arial"/>
        </w:rPr>
        <w:t xml:space="preserve">został </w:t>
      </w:r>
      <w:r w:rsidRPr="00350669">
        <w:rPr>
          <w:rFonts w:ascii="Arial" w:eastAsia="Calibri" w:hAnsi="Arial" w:cs="Arial"/>
        </w:rPr>
        <w:t>określony w</w:t>
      </w:r>
      <w:r w:rsidR="00636512" w:rsidRPr="00350669">
        <w:rPr>
          <w:rFonts w:ascii="Arial" w:eastAsia="Calibri" w:hAnsi="Arial" w:cs="Arial"/>
        </w:rPr>
        <w:t>:</w:t>
      </w:r>
    </w:p>
    <w:p w14:paraId="7229915C" w14:textId="77777777" w:rsidR="00636512" w:rsidRPr="00350669" w:rsidRDefault="00636512" w:rsidP="00350669">
      <w:pPr>
        <w:pStyle w:val="Akapitzlist"/>
        <w:numPr>
          <w:ilvl w:val="0"/>
          <w:numId w:val="177"/>
        </w:numPr>
        <w:autoSpaceDE w:val="0"/>
        <w:autoSpaceDN w:val="0"/>
        <w:adjustRightInd w:val="0"/>
        <w:spacing w:line="276" w:lineRule="auto"/>
        <w:ind w:left="709" w:hanging="283"/>
        <w:rPr>
          <w:rFonts w:ascii="Arial" w:eastAsia="Calibri" w:hAnsi="Arial" w:cs="Arial"/>
          <w:b/>
          <w:u w:val="single"/>
        </w:rPr>
      </w:pPr>
      <w:r w:rsidRPr="00350669">
        <w:rPr>
          <w:rFonts w:ascii="Arial" w:eastAsia="Calibri" w:hAnsi="Arial" w:cs="Arial"/>
        </w:rPr>
        <w:t>projekcie umowy stanowiącym załącznik Nr 6 do niniejszej specyfikacji,</w:t>
      </w:r>
    </w:p>
    <w:p w14:paraId="3FBA6CBC" w14:textId="77777777" w:rsidR="00AE4A2E" w:rsidRPr="00350669" w:rsidRDefault="00A03DFF" w:rsidP="00350669">
      <w:pPr>
        <w:pStyle w:val="Akapitzlist"/>
        <w:numPr>
          <w:ilvl w:val="0"/>
          <w:numId w:val="177"/>
        </w:numPr>
        <w:autoSpaceDE w:val="0"/>
        <w:autoSpaceDN w:val="0"/>
        <w:adjustRightInd w:val="0"/>
        <w:spacing w:line="276" w:lineRule="auto"/>
        <w:ind w:left="709" w:hanging="283"/>
        <w:rPr>
          <w:rFonts w:ascii="Arial" w:eastAsia="Calibri" w:hAnsi="Arial" w:cs="Arial"/>
          <w:b/>
          <w:i/>
          <w:u w:val="single"/>
        </w:rPr>
      </w:pPr>
      <w:r w:rsidRPr="00350669">
        <w:rPr>
          <w:rFonts w:ascii="Arial" w:eastAsia="Calibri" w:hAnsi="Arial" w:cs="Arial"/>
        </w:rPr>
        <w:t>P</w:t>
      </w:r>
      <w:r w:rsidR="00AE4A2E" w:rsidRPr="00350669">
        <w:rPr>
          <w:rFonts w:ascii="Arial" w:eastAsia="Calibri" w:hAnsi="Arial" w:cs="Arial"/>
        </w:rPr>
        <w:t xml:space="preserve">rogramie </w:t>
      </w:r>
      <w:r w:rsidRPr="00350669">
        <w:rPr>
          <w:rFonts w:ascii="Arial" w:eastAsia="Calibri" w:hAnsi="Arial" w:cs="Arial"/>
        </w:rPr>
        <w:t>F</w:t>
      </w:r>
      <w:r w:rsidR="00AE4A2E" w:rsidRPr="00350669">
        <w:rPr>
          <w:rFonts w:ascii="Arial" w:eastAsia="Calibri" w:hAnsi="Arial" w:cs="Arial"/>
        </w:rPr>
        <w:t>unkcjonalno-</w:t>
      </w:r>
      <w:r w:rsidRPr="00350669">
        <w:rPr>
          <w:rFonts w:ascii="Arial" w:eastAsia="Calibri" w:hAnsi="Arial" w:cs="Arial"/>
        </w:rPr>
        <w:t>U</w:t>
      </w:r>
      <w:r w:rsidR="00AE4A2E" w:rsidRPr="00350669">
        <w:rPr>
          <w:rFonts w:ascii="Arial" w:eastAsia="Calibri" w:hAnsi="Arial" w:cs="Arial"/>
        </w:rPr>
        <w:t xml:space="preserve">żytkowym stanowiącym załącznik Nr </w:t>
      </w:r>
      <w:r w:rsidR="008A2B7C" w:rsidRPr="00350669">
        <w:rPr>
          <w:rFonts w:ascii="Arial" w:eastAsia="Calibri" w:hAnsi="Arial" w:cs="Arial"/>
        </w:rPr>
        <w:t xml:space="preserve">11 </w:t>
      </w:r>
      <w:r w:rsidR="00AE4A2E" w:rsidRPr="00350669">
        <w:rPr>
          <w:rFonts w:ascii="Arial" w:eastAsia="Calibri" w:hAnsi="Arial" w:cs="Arial"/>
        </w:rPr>
        <w:t>do niniejszej specyfikacji.</w:t>
      </w:r>
    </w:p>
    <w:p w14:paraId="6DEA3AF1" w14:textId="77777777" w:rsidR="00250EFC" w:rsidRPr="00350669" w:rsidRDefault="00250EFC" w:rsidP="00350669">
      <w:pPr>
        <w:widowControl w:val="0"/>
        <w:numPr>
          <w:ilvl w:val="0"/>
          <w:numId w:val="144"/>
        </w:numPr>
        <w:suppressAutoHyphens/>
        <w:autoSpaceDE w:val="0"/>
        <w:autoSpaceDN w:val="0"/>
        <w:adjustRightInd w:val="0"/>
        <w:spacing w:line="276" w:lineRule="auto"/>
        <w:ind w:left="426" w:hanging="426"/>
        <w:rPr>
          <w:rFonts w:ascii="Arial" w:eastAsia="Calibri" w:hAnsi="Arial" w:cs="Arial"/>
          <w:b/>
          <w:i/>
          <w:u w:val="single"/>
        </w:rPr>
      </w:pPr>
      <w:r w:rsidRPr="00350669">
        <w:rPr>
          <w:rFonts w:ascii="Arial" w:eastAsia="Lucida Sans Unicode" w:hAnsi="Arial" w:cs="Arial"/>
          <w:lang w:eastAsia="ar-SA"/>
        </w:rPr>
        <w:t>Uwagi:</w:t>
      </w:r>
    </w:p>
    <w:p w14:paraId="5ED66CCB" w14:textId="78C6A522" w:rsidR="00F71F95" w:rsidRPr="00350669" w:rsidRDefault="00F71F95" w:rsidP="00350669">
      <w:pPr>
        <w:widowControl w:val="0"/>
        <w:numPr>
          <w:ilvl w:val="0"/>
          <w:numId w:val="133"/>
        </w:numPr>
        <w:suppressAutoHyphens/>
        <w:spacing w:line="276" w:lineRule="auto"/>
        <w:ind w:hanging="294"/>
        <w:rPr>
          <w:rFonts w:ascii="Arial" w:eastAsia="Lucida Sans Unicode" w:hAnsi="Arial" w:cs="Arial"/>
          <w:b/>
          <w:lang w:eastAsia="ar-SA"/>
        </w:rPr>
      </w:pPr>
      <w:bookmarkStart w:id="183" w:name="_Hlk96001216"/>
      <w:r w:rsidRPr="00350669">
        <w:rPr>
          <w:rFonts w:ascii="Arial" w:eastAsia="Calibri" w:hAnsi="Arial" w:cs="Arial"/>
          <w:b/>
          <w:bCs/>
        </w:rPr>
        <w:t>Zadanie inwestycyjne dofinansowane jest ze środków Rządowego Funduszu Polski Ład: Program Inwestycji Strategicznych.</w:t>
      </w:r>
      <w:r w:rsidRPr="00350669">
        <w:rPr>
          <w:rFonts w:ascii="Arial" w:hAnsi="Arial" w:cs="Arial"/>
          <w:b/>
        </w:rPr>
        <w:t xml:space="preserve"> Realizowane jest na podstawie zapisów </w:t>
      </w:r>
      <w:r w:rsidRPr="00350669">
        <w:rPr>
          <w:rFonts w:ascii="Arial" w:eastAsia="Calibri" w:hAnsi="Arial" w:cs="Arial"/>
          <w:b/>
        </w:rPr>
        <w:t xml:space="preserve">Regulaminu naboru wniosków o dofinansowanie edycja 2 w ramach Rządowego Funduszu Polski Ład: Program Inwestycji Strategicznych oraz uchwały nr 84/2021 Rady Ministrów z 1 lipca 2021 r. </w:t>
      </w:r>
      <w:r w:rsidRPr="00350669">
        <w:rPr>
          <w:rStyle w:val="markedcontent"/>
          <w:rFonts w:ascii="Arial" w:hAnsi="Arial" w:cs="Arial"/>
          <w:b/>
        </w:rPr>
        <w:t>(zmieniona uchwałą Rady Ministró</w:t>
      </w:r>
      <w:r w:rsidR="004F3C85" w:rsidRPr="00350669">
        <w:rPr>
          <w:rStyle w:val="markedcontent"/>
          <w:rFonts w:ascii="Arial" w:hAnsi="Arial" w:cs="Arial"/>
          <w:b/>
        </w:rPr>
        <w:t>w</w:t>
      </w:r>
      <w:r w:rsidRPr="00350669">
        <w:rPr>
          <w:rStyle w:val="markedcontent"/>
          <w:rFonts w:ascii="Arial" w:hAnsi="Arial" w:cs="Arial"/>
          <w:b/>
        </w:rPr>
        <w:t xml:space="preserve"> nr 176/2021 z dnia 28 grudnia 2021 r. oraz uchwałą Rady Ministrów</w:t>
      </w:r>
      <w:r w:rsidRPr="00350669">
        <w:rPr>
          <w:rFonts w:ascii="Arial" w:hAnsi="Arial" w:cs="Arial"/>
          <w:b/>
        </w:rPr>
        <w:t xml:space="preserve"> </w:t>
      </w:r>
      <w:r w:rsidRPr="00350669">
        <w:rPr>
          <w:rStyle w:val="markedcontent"/>
          <w:rFonts w:ascii="Arial" w:hAnsi="Arial" w:cs="Arial"/>
          <w:b/>
        </w:rPr>
        <w:t>nr 87/2022 z dnia 26 kwietnia 2022 r.)</w:t>
      </w:r>
      <w:r w:rsidRPr="00350669">
        <w:rPr>
          <w:rFonts w:ascii="Arial" w:hAnsi="Arial" w:cs="Arial"/>
          <w:b/>
        </w:rPr>
        <w:t xml:space="preserve"> </w:t>
      </w:r>
      <w:r w:rsidRPr="00350669">
        <w:rPr>
          <w:rFonts w:ascii="Arial" w:eastAsia="Calibri" w:hAnsi="Arial" w:cs="Arial"/>
          <w:b/>
        </w:rPr>
        <w:t>w sprawie ustanowienia Rządowego Funduszu Polski Ład: Programu Inwestycji Strategicznych</w:t>
      </w:r>
      <w:r w:rsidR="00D04983" w:rsidRPr="00350669">
        <w:rPr>
          <w:rFonts w:ascii="Arial" w:eastAsia="Calibri" w:hAnsi="Arial" w:cs="Arial"/>
          <w:b/>
        </w:rPr>
        <w:t>. W/w dokumenty</w:t>
      </w:r>
      <w:r w:rsidRPr="00350669">
        <w:rPr>
          <w:rFonts w:ascii="Arial" w:eastAsia="Calibri" w:hAnsi="Arial" w:cs="Arial"/>
          <w:b/>
        </w:rPr>
        <w:t xml:space="preserve"> dostępne są na stronie internetowej </w:t>
      </w:r>
      <w:r w:rsidRPr="00350669">
        <w:rPr>
          <w:rFonts w:ascii="Arial" w:hAnsi="Arial" w:cs="Arial"/>
          <w:b/>
        </w:rPr>
        <w:t>https://www.bgk.pl/polski-lad/edycja-druga/#c21604</w:t>
      </w:r>
      <w:r w:rsidRPr="00350669">
        <w:rPr>
          <w:rFonts w:ascii="Arial" w:eastAsia="Calibri" w:hAnsi="Arial" w:cs="Arial"/>
          <w:b/>
        </w:rPr>
        <w:t>.</w:t>
      </w:r>
    </w:p>
    <w:bookmarkEnd w:id="183"/>
    <w:p w14:paraId="3FFC1479" w14:textId="77777777" w:rsidR="00250EFC" w:rsidRPr="00350669" w:rsidRDefault="00250EFC" w:rsidP="00350669">
      <w:pPr>
        <w:widowControl w:val="0"/>
        <w:numPr>
          <w:ilvl w:val="0"/>
          <w:numId w:val="133"/>
        </w:numPr>
        <w:suppressAutoHyphens/>
        <w:spacing w:line="276" w:lineRule="auto"/>
        <w:ind w:hanging="294"/>
        <w:rPr>
          <w:rFonts w:ascii="Arial" w:eastAsia="Lucida Sans Unicode" w:hAnsi="Arial" w:cs="Arial"/>
          <w:lang w:eastAsia="ar-SA"/>
        </w:rPr>
      </w:pPr>
      <w:r w:rsidRPr="00350669">
        <w:rPr>
          <w:rFonts w:ascii="Arial" w:eastAsia="Lucida Sans Unicode" w:hAnsi="Arial" w:cs="Arial"/>
          <w:lang w:eastAsia="ar-SA"/>
        </w:rPr>
        <w:t>Całość robót należy wykonać zgodnie z przepisami ustawy – Prawo budowlane (</w:t>
      </w:r>
      <w:r w:rsidRPr="00350669">
        <w:rPr>
          <w:rFonts w:ascii="Arial" w:eastAsia="Calibri" w:hAnsi="Arial" w:cs="Arial"/>
          <w:lang w:eastAsia="ar-SA"/>
        </w:rPr>
        <w:t>Dz. U. z 2021 r., poz. 2351 ze zm</w:t>
      </w:r>
      <w:r w:rsidRPr="00350669">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44AA3827" w14:textId="77777777" w:rsidR="00250EFC" w:rsidRPr="00350669" w:rsidRDefault="00250EFC" w:rsidP="00350669">
      <w:pPr>
        <w:widowControl w:val="0"/>
        <w:numPr>
          <w:ilvl w:val="0"/>
          <w:numId w:val="133"/>
        </w:numPr>
        <w:suppressAutoHyphens/>
        <w:spacing w:line="276" w:lineRule="auto"/>
        <w:ind w:left="709" w:hanging="294"/>
        <w:rPr>
          <w:rFonts w:ascii="Arial" w:eastAsia="Lucida Sans Unicode" w:hAnsi="Arial" w:cs="Arial"/>
          <w:lang w:eastAsia="ar-SA"/>
        </w:rPr>
      </w:pPr>
      <w:r w:rsidRPr="00350669">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513913F9" w14:textId="77777777" w:rsidR="00250EFC" w:rsidRPr="00350669" w:rsidRDefault="00250EFC" w:rsidP="00350669">
      <w:pPr>
        <w:pStyle w:val="Bezodstpw"/>
        <w:numPr>
          <w:ilvl w:val="0"/>
          <w:numId w:val="133"/>
        </w:numPr>
        <w:spacing w:line="276" w:lineRule="auto"/>
        <w:rPr>
          <w:rFonts w:ascii="Arial" w:hAnsi="Arial" w:cs="Arial"/>
          <w:szCs w:val="24"/>
        </w:rPr>
      </w:pPr>
      <w:r w:rsidRPr="00350669">
        <w:rPr>
          <w:rFonts w:ascii="Arial" w:hAnsi="Arial" w:cs="Arial"/>
          <w:szCs w:val="24"/>
        </w:rPr>
        <w:t>Wykonawca wykona na własny koszt tymczasowe doprowadzenie wody i energii elektrycznej dla potrzeb budowy, zamontuje liczniki zużycia wody i energii oraz będzie ponosił koszty zużycia wody i energii w okresie realizacji robót.</w:t>
      </w:r>
    </w:p>
    <w:p w14:paraId="15C00F33" w14:textId="77777777" w:rsidR="00686234" w:rsidRPr="00350669" w:rsidRDefault="00686234" w:rsidP="00350669">
      <w:pPr>
        <w:pStyle w:val="Nagwek1"/>
        <w:spacing w:line="276" w:lineRule="auto"/>
        <w:jc w:val="left"/>
        <w:rPr>
          <w:rFonts w:cs="Arial"/>
          <w:sz w:val="24"/>
          <w:szCs w:val="24"/>
        </w:rPr>
      </w:pPr>
      <w:bookmarkStart w:id="184" w:name="_Toc105410168"/>
      <w:bookmarkEnd w:id="177"/>
      <w:bookmarkEnd w:id="178"/>
      <w:bookmarkEnd w:id="179"/>
      <w:bookmarkEnd w:id="180"/>
      <w:bookmarkEnd w:id="181"/>
      <w:r w:rsidRPr="00350669">
        <w:rPr>
          <w:rFonts w:cs="Arial"/>
          <w:sz w:val="24"/>
          <w:szCs w:val="24"/>
        </w:rPr>
        <w:t>ROZDZIAŁ VI.  OPIS CZĘŚCI ZAMÓWIENIA, JEŻELI ZAMAWIAJĄCY DOPUSZCZA SKŁADANIE OFERT CZĘŚCIOWYCH</w:t>
      </w:r>
      <w:bookmarkEnd w:id="184"/>
    </w:p>
    <w:p w14:paraId="0A67A89C" w14:textId="77777777" w:rsidR="00686234" w:rsidRPr="00350669" w:rsidRDefault="00686234" w:rsidP="00350669">
      <w:pPr>
        <w:pStyle w:val="Bezodstpw"/>
        <w:numPr>
          <w:ilvl w:val="0"/>
          <w:numId w:val="119"/>
        </w:numPr>
        <w:spacing w:line="276" w:lineRule="auto"/>
        <w:ind w:left="426" w:hanging="426"/>
        <w:rPr>
          <w:rFonts w:ascii="Arial" w:hAnsi="Arial" w:cs="Arial"/>
          <w:szCs w:val="24"/>
        </w:rPr>
      </w:pPr>
      <w:r w:rsidRPr="00350669">
        <w:rPr>
          <w:rFonts w:ascii="Arial" w:hAnsi="Arial" w:cs="Arial"/>
          <w:szCs w:val="24"/>
        </w:rPr>
        <w:t xml:space="preserve">Zamawiający </w:t>
      </w:r>
      <w:r w:rsidRPr="00350669">
        <w:rPr>
          <w:rFonts w:ascii="Arial" w:hAnsi="Arial" w:cs="Arial"/>
          <w:b/>
          <w:szCs w:val="24"/>
        </w:rPr>
        <w:t>nie dopuszcza</w:t>
      </w:r>
      <w:r w:rsidRPr="00350669">
        <w:rPr>
          <w:rFonts w:ascii="Arial" w:hAnsi="Arial" w:cs="Arial"/>
          <w:szCs w:val="24"/>
        </w:rPr>
        <w:t xml:space="preserve"> możliwości składania ofert częściowych.</w:t>
      </w:r>
    </w:p>
    <w:p w14:paraId="45BC2C68" w14:textId="77777777" w:rsidR="00686234" w:rsidRPr="00350669" w:rsidRDefault="00686234" w:rsidP="00350669">
      <w:pPr>
        <w:pStyle w:val="Bezodstpw"/>
        <w:numPr>
          <w:ilvl w:val="0"/>
          <w:numId w:val="119"/>
        </w:numPr>
        <w:spacing w:line="276" w:lineRule="auto"/>
        <w:ind w:left="426" w:hanging="426"/>
        <w:rPr>
          <w:rFonts w:ascii="Arial" w:hAnsi="Arial" w:cs="Arial"/>
          <w:szCs w:val="24"/>
        </w:rPr>
      </w:pPr>
      <w:r w:rsidRPr="00350669">
        <w:rPr>
          <w:rFonts w:ascii="Arial" w:hAnsi="Arial" w:cs="Arial"/>
          <w:szCs w:val="24"/>
        </w:rPr>
        <w:t>Powody nie dokonania podziału zamówienia na części:</w:t>
      </w:r>
    </w:p>
    <w:p w14:paraId="2F5876FC" w14:textId="0FDE4D1C" w:rsidR="00F12F13" w:rsidRPr="00350669" w:rsidRDefault="00F12F13" w:rsidP="00350669">
      <w:pPr>
        <w:pStyle w:val="Bezodstpw"/>
        <w:spacing w:line="276" w:lineRule="auto"/>
        <w:ind w:left="426"/>
        <w:rPr>
          <w:rFonts w:ascii="Arial" w:eastAsia="Calibri" w:hAnsi="Arial" w:cs="Arial"/>
          <w:szCs w:val="24"/>
        </w:rPr>
      </w:pPr>
      <w:r w:rsidRPr="00350669">
        <w:rPr>
          <w:rFonts w:ascii="Arial" w:eastAsia="Calibri" w:hAnsi="Arial" w:cs="Arial"/>
          <w:szCs w:val="24"/>
        </w:rPr>
        <w:t xml:space="preserve">Zakres i charakter zamówienia wykluczają jego podział na części z przyczyn technicznych, organizacyjnych, ekonomicznych i celowościowych. Postępowanie stanowiące przedmiot niniejszego zamówienia z reguły jest przedmiotem zainteresowania oraz jest możliwe do zrealizowania przez przedsiębiorców stanowiących małe lub średnie przedsiębiorstwa. Przedmiotowe zamówienie ma charakter wykonawstwa jednobranżowego. Opracowanie dokumentacji oraz uzgodnień związanych z przedmiotem zamówienia ma charakter specjalistyczny oraz jest ściśle powiązane z zaplanowanymi robotami budowlanymi, część opracowań i </w:t>
      </w:r>
      <w:r w:rsidRPr="00350669">
        <w:rPr>
          <w:rFonts w:ascii="Arial" w:eastAsia="Calibri" w:hAnsi="Arial" w:cs="Arial"/>
          <w:szCs w:val="24"/>
        </w:rPr>
        <w:lastRenderedPageBreak/>
        <w:t>uzgodnień będzie realizowana przez Wykonawcę w trakcie robót oraz po ich zakończeniu.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w:t>
      </w:r>
      <w:r w:rsidR="00350669">
        <w:rPr>
          <w:rFonts w:ascii="Arial" w:eastAsia="Calibri" w:hAnsi="Arial" w:cs="Arial"/>
          <w:szCs w:val="24"/>
        </w:rPr>
        <w:t xml:space="preserve"> </w:t>
      </w:r>
      <w:r w:rsidRPr="00350669">
        <w:rPr>
          <w:rFonts w:ascii="Arial" w:eastAsia="Calibri" w:hAnsi="Arial" w:cs="Arial"/>
          <w:szCs w:val="24"/>
        </w:rPr>
        <w:t>zamówienia. Nierozdzielenie zadania przyczyni się do lepszej organizacji prac, sprawniejszej koordynacji nadzoru, a dodatkowo pozwoli otrzymać jedną gwarancję wykonania na całość robót. Należy również wskazać, iż kwestia podzielności świadczenia nie została uregulowana w ustawie Prawo Zamówień Publicznych (PZP), wobec czego zgodnie z art. 14 ust 1 ustawy PZP – Zamawiający stosuje w tym zakresie przepisy Kodeksu Cywilnego: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6FD97457" w14:textId="77777777" w:rsidR="00686234" w:rsidRPr="00350669" w:rsidRDefault="0024083D" w:rsidP="00350669">
      <w:pPr>
        <w:pStyle w:val="Nagwek1"/>
        <w:spacing w:line="276" w:lineRule="auto"/>
        <w:jc w:val="left"/>
        <w:rPr>
          <w:rFonts w:cs="Arial"/>
          <w:sz w:val="24"/>
          <w:szCs w:val="24"/>
        </w:rPr>
      </w:pPr>
      <w:bookmarkStart w:id="185" w:name="_Toc105410169"/>
      <w:r w:rsidRPr="00350669">
        <w:rPr>
          <w:rFonts w:cs="Arial"/>
          <w:sz w:val="24"/>
          <w:szCs w:val="24"/>
        </w:rPr>
        <w:t xml:space="preserve">ROZDZIAŁ VII.  </w:t>
      </w:r>
      <w:r w:rsidRPr="00350669">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85"/>
    </w:p>
    <w:p w14:paraId="37B0A2E2" w14:textId="77777777" w:rsidR="0024083D" w:rsidRPr="00350669" w:rsidRDefault="00686234" w:rsidP="00350669">
      <w:pPr>
        <w:pStyle w:val="Bezodstpw"/>
        <w:spacing w:line="276" w:lineRule="auto"/>
        <w:rPr>
          <w:rFonts w:ascii="Arial" w:hAnsi="Arial" w:cs="Arial"/>
          <w:szCs w:val="24"/>
        </w:rPr>
      </w:pPr>
      <w:r w:rsidRPr="00350669">
        <w:rPr>
          <w:rFonts w:ascii="Arial" w:hAnsi="Arial" w:cs="Arial"/>
          <w:szCs w:val="24"/>
        </w:rPr>
        <w:t>Zamawiający nie dopuszcza składania ofert wariantowych</w:t>
      </w:r>
      <w:r w:rsidR="0024083D" w:rsidRPr="00350669">
        <w:rPr>
          <w:rFonts w:ascii="Arial" w:hAnsi="Arial" w:cs="Arial"/>
          <w:szCs w:val="24"/>
        </w:rPr>
        <w:t>.</w:t>
      </w:r>
    </w:p>
    <w:p w14:paraId="0E65897A" w14:textId="77777777" w:rsidR="004D3671" w:rsidRPr="00350669" w:rsidRDefault="004D3671" w:rsidP="00350669">
      <w:pPr>
        <w:pStyle w:val="Nagwek1"/>
        <w:spacing w:line="276" w:lineRule="auto"/>
        <w:jc w:val="left"/>
        <w:rPr>
          <w:rFonts w:cs="Arial"/>
          <w:caps/>
          <w:sz w:val="24"/>
          <w:szCs w:val="24"/>
        </w:rPr>
      </w:pPr>
      <w:bookmarkStart w:id="186" w:name="_Toc105410170"/>
      <w:r w:rsidRPr="00350669">
        <w:rPr>
          <w:rFonts w:cs="Arial"/>
          <w:caps/>
          <w:sz w:val="24"/>
          <w:szCs w:val="24"/>
        </w:rPr>
        <w:t>ROZDZIAŁ V</w:t>
      </w:r>
      <w:r w:rsidR="0024083D" w:rsidRPr="00350669">
        <w:rPr>
          <w:rFonts w:cs="Arial"/>
          <w:caps/>
          <w:sz w:val="24"/>
          <w:szCs w:val="24"/>
        </w:rPr>
        <w:t>iI</w:t>
      </w:r>
      <w:r w:rsidR="00D06744" w:rsidRPr="00350669">
        <w:rPr>
          <w:rFonts w:cs="Arial"/>
          <w:caps/>
          <w:sz w:val="24"/>
          <w:szCs w:val="24"/>
        </w:rPr>
        <w:t>I</w:t>
      </w:r>
      <w:r w:rsidRPr="00350669">
        <w:rPr>
          <w:rFonts w:cs="Arial"/>
          <w:caps/>
          <w:sz w:val="24"/>
          <w:szCs w:val="24"/>
        </w:rPr>
        <w:t>.   Informacja o obowi</w:t>
      </w:r>
      <w:r w:rsidR="00D06744" w:rsidRPr="00350669">
        <w:rPr>
          <w:rFonts w:cs="Arial"/>
          <w:caps/>
          <w:sz w:val="24"/>
          <w:szCs w:val="24"/>
        </w:rPr>
        <w:t xml:space="preserve">ązku osobistego wykonania przez </w:t>
      </w:r>
      <w:r w:rsidRPr="00350669">
        <w:rPr>
          <w:rFonts w:cs="Arial"/>
          <w:caps/>
          <w:sz w:val="24"/>
          <w:szCs w:val="24"/>
        </w:rPr>
        <w:t xml:space="preserve">wykonawcę kluczowych części zamówienia, jeżeli zamawiający dokonuje takiego zastrzeżenia zgodnie z art. </w:t>
      </w:r>
      <w:r w:rsidR="00D06744" w:rsidRPr="00350669">
        <w:rPr>
          <w:rFonts w:cs="Arial"/>
          <w:caps/>
          <w:sz w:val="24"/>
          <w:szCs w:val="24"/>
        </w:rPr>
        <w:t>121</w:t>
      </w:r>
      <w:r w:rsidR="0083426B" w:rsidRPr="00350669">
        <w:rPr>
          <w:rFonts w:cs="Arial"/>
          <w:caps/>
          <w:sz w:val="24"/>
          <w:szCs w:val="24"/>
        </w:rPr>
        <w:t xml:space="preserve"> ustawy pzp</w:t>
      </w:r>
      <w:bookmarkEnd w:id="186"/>
    </w:p>
    <w:p w14:paraId="0B0D5275" w14:textId="77777777" w:rsidR="004D3671"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Zamawiający nie dokonuje zastrzeżenia dotyczącego obowiązku osobistego wykonania przez Wykonawcę kluczowych części Zamówienia.</w:t>
      </w:r>
    </w:p>
    <w:p w14:paraId="1920F666" w14:textId="77777777" w:rsidR="004D3671"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Wykonawca może powierzyć wykonanie części zamówienia podwykonawcy.</w:t>
      </w:r>
    </w:p>
    <w:p w14:paraId="20995AC2" w14:textId="77777777" w:rsidR="002A3540"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Zamawiający żąda wskazania przez wykonawcę części zamówienia, których wykonanie zamierza powierzyć podwykonawcom i podania przez wykonawcę firm podwykonawców</w:t>
      </w:r>
      <w:r w:rsidR="002A3540" w:rsidRPr="00350669">
        <w:rPr>
          <w:rFonts w:ascii="Arial" w:hAnsi="Arial" w:cs="Arial"/>
          <w:szCs w:val="24"/>
        </w:rPr>
        <w:t>.</w:t>
      </w:r>
      <w:r w:rsidRPr="00350669">
        <w:rPr>
          <w:rFonts w:ascii="Arial" w:hAnsi="Arial" w:cs="Arial"/>
          <w:szCs w:val="24"/>
        </w:rPr>
        <w:t xml:space="preserve"> </w:t>
      </w:r>
    </w:p>
    <w:p w14:paraId="363B84B1" w14:textId="77777777" w:rsidR="004D3671"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 xml:space="preserve">Powierzenie wykonania części zamówienia podwykonawcom nie zwalnia Wykonawcy </w:t>
      </w:r>
      <w:r w:rsidR="007942F7" w:rsidRPr="00350669">
        <w:rPr>
          <w:rFonts w:ascii="Arial" w:hAnsi="Arial" w:cs="Arial"/>
          <w:szCs w:val="24"/>
        </w:rPr>
        <w:br/>
      </w:r>
      <w:r w:rsidRPr="00350669">
        <w:rPr>
          <w:rFonts w:ascii="Arial" w:hAnsi="Arial" w:cs="Arial"/>
          <w:szCs w:val="24"/>
        </w:rPr>
        <w:t>z odpowiedzialności za należyte wykonanie tego zamówienia.</w:t>
      </w:r>
    </w:p>
    <w:p w14:paraId="245E4754" w14:textId="77777777" w:rsidR="004D3671" w:rsidRPr="00350669" w:rsidRDefault="004D3671" w:rsidP="00350669">
      <w:pPr>
        <w:pStyle w:val="Bezodstpw"/>
        <w:numPr>
          <w:ilvl w:val="0"/>
          <w:numId w:val="20"/>
        </w:numPr>
        <w:spacing w:line="276" w:lineRule="auto"/>
        <w:ind w:left="426" w:hanging="426"/>
        <w:rPr>
          <w:rFonts w:ascii="Arial" w:hAnsi="Arial" w:cs="Arial"/>
          <w:szCs w:val="24"/>
        </w:rPr>
      </w:pPr>
      <w:r w:rsidRPr="00350669">
        <w:rPr>
          <w:rFonts w:ascii="Arial" w:hAnsi="Arial" w:cs="Arial"/>
          <w:szCs w:val="24"/>
        </w:rPr>
        <w:t>Pozostałe wymagania dotyczące podwykonawstwa zostały określone we Wzorze umowy</w:t>
      </w:r>
      <w:r w:rsidR="002A3540" w:rsidRPr="00350669">
        <w:rPr>
          <w:rFonts w:ascii="Arial" w:hAnsi="Arial" w:cs="Arial"/>
          <w:szCs w:val="24"/>
        </w:rPr>
        <w:t xml:space="preserve"> </w:t>
      </w:r>
      <w:r w:rsidRPr="00350669">
        <w:rPr>
          <w:rFonts w:ascii="Arial" w:hAnsi="Arial" w:cs="Arial"/>
          <w:szCs w:val="24"/>
        </w:rPr>
        <w:t>(jeśli dotyczy).</w:t>
      </w:r>
    </w:p>
    <w:p w14:paraId="4FE330DD" w14:textId="77777777" w:rsidR="00787DCC" w:rsidRPr="00350669" w:rsidRDefault="00787DCC" w:rsidP="00350669">
      <w:pPr>
        <w:pStyle w:val="Nagwek1"/>
        <w:spacing w:line="276" w:lineRule="auto"/>
        <w:jc w:val="left"/>
        <w:rPr>
          <w:rFonts w:cs="Arial"/>
          <w:sz w:val="24"/>
          <w:szCs w:val="24"/>
        </w:rPr>
      </w:pPr>
      <w:bookmarkStart w:id="187" w:name="_Toc105410171"/>
      <w:r w:rsidRPr="00350669">
        <w:rPr>
          <w:rFonts w:cs="Arial"/>
          <w:caps/>
          <w:sz w:val="24"/>
          <w:szCs w:val="24"/>
        </w:rPr>
        <w:t xml:space="preserve">ROZDZIAŁ </w:t>
      </w:r>
      <w:r w:rsidR="00BA2BD1" w:rsidRPr="00350669">
        <w:rPr>
          <w:rFonts w:cs="Arial"/>
          <w:caps/>
          <w:sz w:val="24"/>
          <w:szCs w:val="24"/>
        </w:rPr>
        <w:t>IX</w:t>
      </w:r>
      <w:r w:rsidRPr="00350669">
        <w:rPr>
          <w:rFonts w:cs="Arial"/>
          <w:caps/>
          <w:sz w:val="24"/>
          <w:szCs w:val="24"/>
        </w:rPr>
        <w:t xml:space="preserve">.   </w:t>
      </w:r>
      <w:r w:rsidRPr="00350669">
        <w:rPr>
          <w:rFonts w:cs="Arial"/>
          <w:sz w:val="24"/>
          <w:szCs w:val="24"/>
        </w:rPr>
        <w:t xml:space="preserve"> </w:t>
      </w:r>
      <w:r w:rsidRPr="00350669">
        <w:rPr>
          <w:rFonts w:cs="Arial"/>
          <w:caps/>
          <w:sz w:val="24"/>
          <w:szCs w:val="24"/>
        </w:rPr>
        <w:t>Wymagania co do z</w:t>
      </w:r>
      <w:r w:rsidR="00F263BF" w:rsidRPr="00350669">
        <w:rPr>
          <w:rFonts w:cs="Arial"/>
          <w:caps/>
          <w:sz w:val="24"/>
          <w:szCs w:val="24"/>
        </w:rPr>
        <w:t xml:space="preserve">atrudnienia przez wykonawcę lub </w:t>
      </w:r>
      <w:r w:rsidRPr="00350669">
        <w:rPr>
          <w:rFonts w:cs="Arial"/>
          <w:caps/>
          <w:sz w:val="24"/>
          <w:szCs w:val="24"/>
        </w:rPr>
        <w:t>podwykonawcę na podstawie umowy o pracę osób wykonujących czynności w zakresie realizacji zamówienia</w:t>
      </w:r>
      <w:bookmarkEnd w:id="187"/>
    </w:p>
    <w:p w14:paraId="13736DA2" w14:textId="67BBBAFA" w:rsidR="00787DCC" w:rsidRPr="00350669" w:rsidRDefault="00787DCC" w:rsidP="00350669">
      <w:pPr>
        <w:pStyle w:val="Akapitzlist"/>
        <w:numPr>
          <w:ilvl w:val="0"/>
          <w:numId w:val="54"/>
        </w:numPr>
        <w:spacing w:line="276" w:lineRule="auto"/>
        <w:ind w:left="426" w:hanging="426"/>
        <w:rPr>
          <w:rFonts w:ascii="Arial" w:hAnsi="Arial" w:cs="Arial"/>
        </w:rPr>
      </w:pPr>
      <w:r w:rsidRPr="00350669">
        <w:rPr>
          <w:rFonts w:ascii="Arial" w:hAnsi="Arial" w:cs="Arial"/>
        </w:rPr>
        <w:t xml:space="preserve">Zamawiający wymaga zatrudnienia przez wykonawcę lub podwykonawcę na </w:t>
      </w:r>
      <w:r w:rsidRPr="00350669">
        <w:rPr>
          <w:rFonts w:ascii="Arial" w:hAnsi="Arial" w:cs="Arial"/>
        </w:rPr>
        <w:lastRenderedPageBreak/>
        <w:t>podstawie umowy o pracę osób wykonujących następujące czynności w zakresie realizacji zamówienia: wszystkie czynności przy wykonywaniu zamówienia, w szczególności czynności osób takich jak:</w:t>
      </w:r>
    </w:p>
    <w:p w14:paraId="45FE5F47" w14:textId="72611082" w:rsidR="00350669" w:rsidRDefault="00350669" w:rsidP="00350669">
      <w:pPr>
        <w:widowControl w:val="0"/>
        <w:numPr>
          <w:ilvl w:val="1"/>
          <w:numId w:val="22"/>
        </w:numPr>
        <w:suppressAutoHyphens/>
        <w:spacing w:line="276" w:lineRule="auto"/>
        <w:ind w:left="851" w:hanging="426"/>
        <w:rPr>
          <w:rFonts w:ascii="Arial" w:hAnsi="Arial" w:cs="Arial"/>
        </w:rPr>
      </w:pPr>
      <w:r>
        <w:rPr>
          <w:rFonts w:ascii="Arial" w:hAnsi="Arial" w:cs="Arial"/>
        </w:rPr>
        <w:t>Projektanci,</w:t>
      </w:r>
    </w:p>
    <w:p w14:paraId="4E419FFD" w14:textId="2800E92E" w:rsidR="00787DCC" w:rsidRPr="00350669" w:rsidRDefault="00EC3754" w:rsidP="00350669">
      <w:pPr>
        <w:widowControl w:val="0"/>
        <w:numPr>
          <w:ilvl w:val="1"/>
          <w:numId w:val="22"/>
        </w:numPr>
        <w:suppressAutoHyphens/>
        <w:spacing w:line="276" w:lineRule="auto"/>
        <w:ind w:left="851" w:hanging="426"/>
        <w:rPr>
          <w:rFonts w:ascii="Arial" w:hAnsi="Arial" w:cs="Arial"/>
        </w:rPr>
      </w:pPr>
      <w:r w:rsidRPr="00350669">
        <w:rPr>
          <w:rFonts w:ascii="Arial" w:hAnsi="Arial" w:cs="Arial"/>
        </w:rPr>
        <w:t>Kierownicy robót</w:t>
      </w:r>
      <w:r w:rsidR="00787DCC" w:rsidRPr="00350669">
        <w:rPr>
          <w:rFonts w:ascii="Arial" w:hAnsi="Arial" w:cs="Arial"/>
        </w:rPr>
        <w:t>,</w:t>
      </w:r>
    </w:p>
    <w:p w14:paraId="46A39955" w14:textId="77777777" w:rsidR="00787DCC" w:rsidRPr="00350669" w:rsidRDefault="00787DCC" w:rsidP="00350669">
      <w:pPr>
        <w:widowControl w:val="0"/>
        <w:numPr>
          <w:ilvl w:val="1"/>
          <w:numId w:val="22"/>
        </w:numPr>
        <w:suppressAutoHyphens/>
        <w:spacing w:line="276" w:lineRule="auto"/>
        <w:ind w:left="851" w:hanging="426"/>
        <w:rPr>
          <w:rFonts w:ascii="Arial" w:hAnsi="Arial" w:cs="Arial"/>
        </w:rPr>
      </w:pPr>
      <w:r w:rsidRPr="00350669">
        <w:rPr>
          <w:rFonts w:ascii="Arial" w:hAnsi="Arial" w:cs="Arial"/>
        </w:rPr>
        <w:t>Majstrowie,</w:t>
      </w:r>
    </w:p>
    <w:p w14:paraId="0D3E255A" w14:textId="77777777" w:rsidR="00787DCC" w:rsidRPr="00350669" w:rsidRDefault="00787DCC" w:rsidP="00350669">
      <w:pPr>
        <w:widowControl w:val="0"/>
        <w:numPr>
          <w:ilvl w:val="1"/>
          <w:numId w:val="22"/>
        </w:numPr>
        <w:suppressAutoHyphens/>
        <w:spacing w:line="276" w:lineRule="auto"/>
        <w:ind w:left="851" w:hanging="426"/>
        <w:rPr>
          <w:rFonts w:ascii="Arial" w:hAnsi="Arial" w:cs="Arial"/>
        </w:rPr>
      </w:pPr>
      <w:r w:rsidRPr="00350669">
        <w:rPr>
          <w:rFonts w:ascii="Arial" w:hAnsi="Arial" w:cs="Arial"/>
        </w:rPr>
        <w:t>Pracownicy brygad podlegający kierownikom lub majstrom.</w:t>
      </w:r>
    </w:p>
    <w:p w14:paraId="242BAE83"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Wymóg zatrudnienia na podstawie umowy o pracę nie dotyczy osób kierujących budową, osób wykonujących usługi geodezyjne, osób świadczących usługi transportowe i sprzętowe.</w:t>
      </w:r>
    </w:p>
    <w:p w14:paraId="3AD28FA3"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Zatrudnienie na podstawie umowy o pracę wyżej wymienionych osób powinno trwać nieprzerwanie przez cały okres trwania umowy.</w:t>
      </w:r>
    </w:p>
    <w:p w14:paraId="3ADD34F6"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5345858D"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2D21574D" w14:textId="77777777" w:rsidR="009B0315" w:rsidRPr="00350669" w:rsidRDefault="009B0315"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zamawiający uprawniony jest do wykonywania czynności kontrolnych </w:t>
      </w:r>
      <w:r w:rsidRPr="00350669">
        <w:rPr>
          <w:rFonts w:ascii="Arial" w:hAnsi="Arial" w:cs="Arial"/>
          <w:color w:val="000000"/>
        </w:rPr>
        <w:t>wobec wykonawcy odnośnie</w:t>
      </w:r>
      <w:r w:rsidRPr="00350669">
        <w:rPr>
          <w:rFonts w:ascii="Arial" w:hAnsi="Arial" w:cs="Arial"/>
        </w:rPr>
        <w:t xml:space="preserve"> spełniania przez wykonawcę lub podwykonawcę wymogu zatrudnienia na podstawie umowy o pracę osób</w:t>
      </w:r>
      <w:r w:rsidR="00584CA1" w:rsidRPr="00350669">
        <w:rPr>
          <w:rFonts w:ascii="Arial" w:hAnsi="Arial" w:cs="Arial"/>
        </w:rPr>
        <w:t xml:space="preserve"> wykonujących wskazane w </w:t>
      </w:r>
      <w:r w:rsidR="00EC287E" w:rsidRPr="00350669">
        <w:rPr>
          <w:rFonts w:ascii="Arial" w:hAnsi="Arial" w:cs="Arial"/>
        </w:rPr>
        <w:t>ust.</w:t>
      </w:r>
      <w:r w:rsidRPr="00350669">
        <w:rPr>
          <w:rFonts w:ascii="Arial" w:hAnsi="Arial" w:cs="Arial"/>
        </w:rPr>
        <w:t xml:space="preserve"> 1 czynności. Zamawiający uprawniony jest w szczególności do: </w:t>
      </w:r>
    </w:p>
    <w:p w14:paraId="731F0015" w14:textId="10C3370D" w:rsidR="009B0315" w:rsidRPr="00350669" w:rsidRDefault="009B0315" w:rsidP="00350669">
      <w:pPr>
        <w:pStyle w:val="Akapitzlist"/>
        <w:widowControl/>
        <w:numPr>
          <w:ilvl w:val="0"/>
          <w:numId w:val="23"/>
        </w:numPr>
        <w:suppressAutoHyphens w:val="0"/>
        <w:spacing w:before="120" w:line="276" w:lineRule="auto"/>
        <w:ind w:left="851" w:hanging="426"/>
        <w:rPr>
          <w:rFonts w:ascii="Arial" w:hAnsi="Arial" w:cs="Arial"/>
        </w:rPr>
      </w:pPr>
      <w:r w:rsidRPr="00350669">
        <w:rPr>
          <w:rFonts w:ascii="Arial" w:hAnsi="Arial" w:cs="Arial"/>
        </w:rPr>
        <w:t>żądania oświadczeń i dokumentów w zakresie potwierdzenia spełniania ww. wymogów i dokonywania ich oceny,</w:t>
      </w:r>
    </w:p>
    <w:p w14:paraId="0753210A" w14:textId="77777777" w:rsidR="009B0315" w:rsidRPr="00350669" w:rsidRDefault="009B0315" w:rsidP="00350669">
      <w:pPr>
        <w:pStyle w:val="Akapitzlist"/>
        <w:widowControl/>
        <w:numPr>
          <w:ilvl w:val="0"/>
          <w:numId w:val="23"/>
        </w:numPr>
        <w:suppressAutoHyphens w:val="0"/>
        <w:spacing w:before="120" w:line="276" w:lineRule="auto"/>
        <w:ind w:left="851" w:hanging="426"/>
        <w:rPr>
          <w:rFonts w:ascii="Arial" w:hAnsi="Arial" w:cs="Arial"/>
        </w:rPr>
      </w:pPr>
      <w:r w:rsidRPr="00350669">
        <w:rPr>
          <w:rFonts w:ascii="Arial" w:hAnsi="Arial" w:cs="Arial"/>
        </w:rPr>
        <w:t>żądania wyjaśnień w przypadku wątpliwości w zakresie potwierdzenia spełniania ww. wymogów,</w:t>
      </w:r>
    </w:p>
    <w:p w14:paraId="1B273668" w14:textId="77777777" w:rsidR="009B0315" w:rsidRPr="00350669" w:rsidRDefault="009B0315" w:rsidP="00350669">
      <w:pPr>
        <w:pStyle w:val="Akapitzlist"/>
        <w:widowControl/>
        <w:numPr>
          <w:ilvl w:val="0"/>
          <w:numId w:val="23"/>
        </w:numPr>
        <w:suppressAutoHyphens w:val="0"/>
        <w:spacing w:before="120" w:line="276" w:lineRule="auto"/>
        <w:ind w:left="851" w:hanging="426"/>
        <w:rPr>
          <w:rFonts w:ascii="Arial" w:hAnsi="Arial" w:cs="Arial"/>
        </w:rPr>
      </w:pPr>
      <w:r w:rsidRPr="00350669">
        <w:rPr>
          <w:rFonts w:ascii="Arial" w:hAnsi="Arial" w:cs="Arial"/>
        </w:rPr>
        <w:t xml:space="preserve">przeprowadzania kontroli na </w:t>
      </w:r>
      <w:r w:rsidR="00AD099E" w:rsidRPr="00350669">
        <w:rPr>
          <w:rFonts w:ascii="Arial" w:hAnsi="Arial" w:cs="Arial"/>
        </w:rPr>
        <w:t>miejscu wykonywania świadczenia,</w:t>
      </w:r>
    </w:p>
    <w:p w14:paraId="4A5EE8FB" w14:textId="77777777" w:rsidR="00F263BF" w:rsidRPr="00350669" w:rsidRDefault="00AD099E" w:rsidP="00350669">
      <w:pPr>
        <w:pStyle w:val="Akapitzlist"/>
        <w:widowControl/>
        <w:numPr>
          <w:ilvl w:val="0"/>
          <w:numId w:val="23"/>
        </w:numPr>
        <w:suppressAutoHyphens w:val="0"/>
        <w:spacing w:before="120" w:line="276" w:lineRule="auto"/>
        <w:ind w:left="851" w:hanging="426"/>
        <w:rPr>
          <w:rFonts w:ascii="Arial" w:hAnsi="Arial" w:cs="Arial"/>
        </w:rPr>
      </w:pPr>
      <w:r w:rsidRPr="00350669">
        <w:rPr>
          <w:rFonts w:ascii="Arial" w:hAnsi="Arial" w:cs="Arial"/>
        </w:rPr>
        <w:t>w przypadku uzasadnionych wątpliwości co do przestrzegania prawa pracy przez wykonawcę lub podwykonawcę, zamawiający może zwrócić się o przeprowadzenie kontroli przez Państwową Inspekcję Pracy.</w:t>
      </w:r>
    </w:p>
    <w:p w14:paraId="361CBDAD" w14:textId="77777777" w:rsidR="00615DFC" w:rsidRPr="00350669" w:rsidRDefault="00615DFC"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B44211" w:rsidRPr="00350669">
        <w:rPr>
          <w:rFonts w:ascii="Arial" w:hAnsi="Arial" w:cs="Arial"/>
        </w:rPr>
        <w:t>ust.</w:t>
      </w:r>
      <w:r w:rsidR="00584CA1" w:rsidRPr="00350669">
        <w:rPr>
          <w:rFonts w:ascii="Arial" w:hAnsi="Arial" w:cs="Arial"/>
        </w:rPr>
        <w:t xml:space="preserve"> 1</w:t>
      </w:r>
      <w:r w:rsidRPr="00350669">
        <w:rPr>
          <w:rFonts w:ascii="Arial" w:hAnsi="Arial" w:cs="Arial"/>
        </w:rPr>
        <w:t xml:space="preserve"> czynności w trakcie realizacji zamówienia:</w:t>
      </w:r>
    </w:p>
    <w:p w14:paraId="07A55D2F" w14:textId="77777777" w:rsidR="00A25E26" w:rsidRPr="00350669" w:rsidRDefault="00A25E26" w:rsidP="00350669">
      <w:pPr>
        <w:pStyle w:val="Bezodstpw"/>
        <w:numPr>
          <w:ilvl w:val="0"/>
          <w:numId w:val="41"/>
        </w:numPr>
        <w:spacing w:line="276" w:lineRule="auto"/>
        <w:ind w:left="851" w:hanging="425"/>
        <w:rPr>
          <w:rFonts w:ascii="Arial" w:hAnsi="Arial" w:cs="Arial"/>
          <w:i/>
          <w:szCs w:val="24"/>
        </w:rPr>
      </w:pPr>
      <w:r w:rsidRPr="00350669">
        <w:rPr>
          <w:rFonts w:ascii="Arial" w:hAnsi="Arial" w:cs="Arial"/>
          <w:b/>
          <w:szCs w:val="24"/>
        </w:rPr>
        <w:t xml:space="preserve">oświadczenie wykonawcy lub podwykonawcy </w:t>
      </w:r>
      <w:r w:rsidRPr="00350669">
        <w:rPr>
          <w:rFonts w:ascii="Arial" w:hAnsi="Arial" w:cs="Arial"/>
          <w:szCs w:val="24"/>
        </w:rPr>
        <w:t>o zatrudnieniu na podstawie umowy o pracę osób wykonujących czynności, których dotyczy wezwanie Zamawiającego.</w:t>
      </w:r>
      <w:r w:rsidRPr="00350669">
        <w:rPr>
          <w:rFonts w:ascii="Arial" w:hAnsi="Arial" w:cs="Arial"/>
          <w:b/>
          <w:szCs w:val="24"/>
        </w:rPr>
        <w:t xml:space="preserve"> </w:t>
      </w:r>
      <w:r w:rsidRPr="00350669">
        <w:rPr>
          <w:rFonts w:ascii="Arial" w:hAnsi="Arial" w:cs="Arial"/>
          <w:szCs w:val="24"/>
        </w:rPr>
        <w:t xml:space="preserve">Oświadczenie to powinno zawierać w szczególności: dokładne określenie podmiotu składającego oświadczenie, datę złożenia oświadczenia, </w:t>
      </w:r>
      <w:r w:rsidRPr="00350669">
        <w:rPr>
          <w:rFonts w:ascii="Arial" w:hAnsi="Arial" w:cs="Arial"/>
          <w:szCs w:val="24"/>
        </w:rPr>
        <w:lastRenderedPageBreak/>
        <w:t>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DF4848D" w14:textId="77777777" w:rsidR="00A25E26" w:rsidRPr="00350669" w:rsidRDefault="00A25E26" w:rsidP="00350669">
      <w:pPr>
        <w:pStyle w:val="Bezodstpw"/>
        <w:numPr>
          <w:ilvl w:val="0"/>
          <w:numId w:val="41"/>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umowy/umów o pracę</w:t>
      </w:r>
      <w:r w:rsidRPr="00350669">
        <w:rPr>
          <w:rFonts w:ascii="Arial" w:hAnsi="Arial" w:cs="Arial"/>
          <w:szCs w:val="24"/>
        </w:rPr>
        <w:t xml:space="preserve"> osób wykonujących w trakcie realizacji zamówienia czynności, których dotyczy ww. oświadczenie wykonawcy lub </w:t>
      </w:r>
      <w:r w:rsidRPr="00350669">
        <w:rPr>
          <w:rFonts w:ascii="Arial" w:hAnsi="Arial" w:cs="Arial"/>
          <w:color w:val="000000"/>
          <w:szCs w:val="24"/>
        </w:rPr>
        <w:t>podwykonawcy (wraz z dokumentem regulującym zakres obowiązków, jeżeli został sporządzony). Kopia</w:t>
      </w:r>
      <w:r w:rsidRPr="00350669">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50669">
        <w:rPr>
          <w:rStyle w:val="Odwoanieprzypisudolnego"/>
          <w:rFonts w:ascii="Arial" w:hAnsi="Arial" w:cs="Arial"/>
          <w:szCs w:val="24"/>
        </w:rPr>
        <w:footnoteReference w:id="1"/>
      </w:r>
      <w:r w:rsidRPr="00350669">
        <w:rPr>
          <w:rFonts w:ascii="Arial" w:hAnsi="Arial" w:cs="Arial"/>
          <w:szCs w:val="24"/>
        </w:rPr>
        <w:t xml:space="preserve"> bez adresów, nr PESEL pracowników).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 Informacje takie jak: data zawarcia umowy, rodzaj umowy o pracę i wymiar etatu powinny być możliwe do zidentyfikowania;</w:t>
      </w:r>
    </w:p>
    <w:p w14:paraId="588E0311" w14:textId="77777777" w:rsidR="00A25E26" w:rsidRPr="00350669" w:rsidRDefault="00A25E26" w:rsidP="00350669">
      <w:pPr>
        <w:pStyle w:val="Bezodstpw"/>
        <w:numPr>
          <w:ilvl w:val="0"/>
          <w:numId w:val="41"/>
        </w:numPr>
        <w:spacing w:line="276" w:lineRule="auto"/>
        <w:ind w:left="851" w:hanging="425"/>
        <w:rPr>
          <w:rFonts w:ascii="Arial" w:hAnsi="Arial" w:cs="Arial"/>
          <w:i/>
          <w:szCs w:val="24"/>
        </w:rPr>
      </w:pPr>
      <w:r w:rsidRPr="00350669">
        <w:rPr>
          <w:rFonts w:ascii="Arial" w:hAnsi="Arial" w:cs="Arial"/>
          <w:b/>
          <w:szCs w:val="24"/>
        </w:rPr>
        <w:t>zaświadczenie właściwego oddziału ZUS,</w:t>
      </w:r>
      <w:r w:rsidRPr="00350669">
        <w:rPr>
          <w:rFonts w:ascii="Arial" w:hAnsi="Arial" w:cs="Arial"/>
          <w:szCs w:val="24"/>
        </w:rPr>
        <w:t xml:space="preserve"> potwierdzające opłacanie </w:t>
      </w:r>
      <w:r w:rsidRPr="00350669">
        <w:rPr>
          <w:rFonts w:ascii="Arial" w:hAnsi="Arial" w:cs="Arial"/>
          <w:color w:val="000000"/>
          <w:szCs w:val="24"/>
        </w:rPr>
        <w:t>przez wykonawcę lub podwykonawcę składek na ubezpieczenia</w:t>
      </w:r>
      <w:r w:rsidRPr="00350669">
        <w:rPr>
          <w:rFonts w:ascii="Arial" w:hAnsi="Arial" w:cs="Arial"/>
          <w:szCs w:val="24"/>
        </w:rPr>
        <w:t xml:space="preserve"> społeczne i zdrowotne z tytułu zatrudnienia na podstawie umów o pracę za ostatni okres rozliczeniowy;</w:t>
      </w:r>
    </w:p>
    <w:p w14:paraId="5B18881A" w14:textId="701F59D9" w:rsidR="00A25E26" w:rsidRPr="00350669" w:rsidRDefault="00A25E26" w:rsidP="00350669">
      <w:pPr>
        <w:pStyle w:val="Bezodstpw"/>
        <w:numPr>
          <w:ilvl w:val="0"/>
          <w:numId w:val="41"/>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dowodu potwierdzającego zgłoszenie pracownika przez pracodawcę do ubezpieczeń</w:t>
      </w:r>
      <w:r w:rsidRPr="00350669">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350669">
        <w:rPr>
          <w:rFonts w:ascii="Arial" w:hAnsi="Arial" w:cs="Arial"/>
          <w:szCs w:val="24"/>
        </w:rPr>
        <w:br/>
      </w:r>
      <w:r w:rsidRPr="00350669">
        <w:rPr>
          <w:rFonts w:ascii="Arial" w:hAnsi="Arial" w:cs="Arial"/>
          <w:szCs w:val="24"/>
        </w:rPr>
        <w:t>i w sprawie swobodnego przepływu takich danych oraz uchylenia dyrektywy 95/46/WE</w:t>
      </w:r>
      <w:r w:rsidRPr="00350669">
        <w:rPr>
          <w:rFonts w:ascii="Arial" w:hAnsi="Arial" w:cs="Arial"/>
          <w:i/>
          <w:szCs w:val="24"/>
        </w:rPr>
        <w:t>.</w:t>
      </w:r>
      <w:r w:rsidRPr="00350669">
        <w:rPr>
          <w:rFonts w:ascii="Arial" w:hAnsi="Arial" w:cs="Arial"/>
          <w:szCs w:val="24"/>
        </w:rPr>
        <w:t xml:space="preserve">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w:t>
      </w:r>
    </w:p>
    <w:p w14:paraId="572A40FC" w14:textId="77777777" w:rsidR="009B0315" w:rsidRPr="00350669" w:rsidRDefault="009B0315"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 xml:space="preserve">Z tytułu niespełnienia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584CA1" w:rsidRPr="00350669">
        <w:rPr>
          <w:rFonts w:ascii="Arial" w:hAnsi="Arial" w:cs="Arial"/>
          <w:color w:val="000000"/>
        </w:rPr>
        <w:t>t</w:t>
      </w:r>
      <w:r w:rsidR="00EC287E" w:rsidRPr="00350669">
        <w:rPr>
          <w:rFonts w:ascii="Arial" w:hAnsi="Arial" w:cs="Arial"/>
          <w:color w:val="000000"/>
        </w:rPr>
        <w:t>.</w:t>
      </w:r>
      <w:r w:rsidR="00584CA1" w:rsidRPr="00350669">
        <w:rPr>
          <w:rFonts w:ascii="Arial" w:hAnsi="Arial" w:cs="Arial"/>
          <w:color w:val="000000"/>
        </w:rPr>
        <w:t xml:space="preserve"> </w:t>
      </w:r>
      <w:r w:rsidRPr="00350669">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350669">
        <w:rPr>
          <w:rFonts w:ascii="Arial" w:hAnsi="Arial" w:cs="Arial"/>
        </w:rPr>
        <w:t xml:space="preserve">przez </w:t>
      </w:r>
      <w:r w:rsidRPr="00350669">
        <w:rPr>
          <w:rFonts w:ascii="Arial" w:hAnsi="Arial" w:cs="Arial"/>
          <w:color w:val="000000"/>
        </w:rPr>
        <w:t xml:space="preserve">wykonawcę lub podwykonawcę wymogu zatrudnienia na podstawie umowy o pracę traktowane będzie jako </w:t>
      </w:r>
      <w:r w:rsidRPr="00350669">
        <w:rPr>
          <w:rFonts w:ascii="Arial" w:hAnsi="Arial" w:cs="Arial"/>
        </w:rPr>
        <w:t xml:space="preserve">niespełnienie przez </w:t>
      </w:r>
      <w:r w:rsidRPr="00350669">
        <w:rPr>
          <w:rFonts w:ascii="Arial" w:hAnsi="Arial" w:cs="Arial"/>
          <w:color w:val="000000"/>
        </w:rPr>
        <w:t xml:space="preserve">wykonawcę </w:t>
      </w:r>
      <w:r w:rsidRPr="00350669">
        <w:rPr>
          <w:rFonts w:ascii="Arial" w:hAnsi="Arial" w:cs="Arial"/>
          <w:color w:val="000000"/>
        </w:rPr>
        <w:lastRenderedPageBreak/>
        <w:t xml:space="preserve">lub podwykonawcę wymogu zatrudnienia na podstawie umowy o pracę osób wykonujących wskazane w </w:t>
      </w:r>
      <w:r w:rsidR="00EC287E" w:rsidRPr="00350669">
        <w:rPr>
          <w:rFonts w:ascii="Arial" w:hAnsi="Arial" w:cs="Arial"/>
          <w:color w:val="000000"/>
        </w:rPr>
        <w:t>us</w:t>
      </w:r>
      <w:r w:rsidR="00F263BF" w:rsidRPr="00350669">
        <w:rPr>
          <w:rFonts w:ascii="Arial" w:hAnsi="Arial" w:cs="Arial"/>
          <w:color w:val="000000"/>
        </w:rPr>
        <w:t>t</w:t>
      </w:r>
      <w:r w:rsidR="00EC287E" w:rsidRPr="00350669">
        <w:rPr>
          <w:rFonts w:ascii="Arial" w:hAnsi="Arial" w:cs="Arial"/>
          <w:color w:val="000000"/>
        </w:rPr>
        <w:t>.</w:t>
      </w:r>
      <w:r w:rsidR="00F263BF" w:rsidRPr="00350669">
        <w:rPr>
          <w:rFonts w:ascii="Arial" w:hAnsi="Arial" w:cs="Arial"/>
          <w:color w:val="000000"/>
        </w:rPr>
        <w:t xml:space="preserve"> </w:t>
      </w:r>
      <w:r w:rsidRPr="00350669">
        <w:rPr>
          <w:rFonts w:ascii="Arial" w:hAnsi="Arial" w:cs="Arial"/>
          <w:color w:val="000000"/>
        </w:rPr>
        <w:t xml:space="preserve">1 czynności. </w:t>
      </w:r>
    </w:p>
    <w:p w14:paraId="0B0BE0D6" w14:textId="7DC6D77C" w:rsidR="009B0315" w:rsidRPr="00350669" w:rsidRDefault="009B0315"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Powyższy wymóg nie dotyczy osób fizycznych prowadzących działalność gospodarczą w zakresie w jakim będą wykonywać osobiście usługi na rzecz Wykonawcy.</w:t>
      </w:r>
    </w:p>
    <w:p w14:paraId="61BD2AB0" w14:textId="77777777" w:rsidR="009B0315" w:rsidRPr="00350669" w:rsidRDefault="009B0315" w:rsidP="00350669">
      <w:pPr>
        <w:pStyle w:val="Akapitzlist"/>
        <w:widowControl/>
        <w:numPr>
          <w:ilvl w:val="0"/>
          <w:numId w:val="54"/>
        </w:numPr>
        <w:suppressAutoHyphens w:val="0"/>
        <w:spacing w:before="120" w:line="276" w:lineRule="auto"/>
        <w:ind w:left="426" w:hanging="426"/>
        <w:rPr>
          <w:rFonts w:ascii="Arial" w:hAnsi="Arial" w:cs="Arial"/>
        </w:rPr>
      </w:pPr>
      <w:r w:rsidRPr="00350669">
        <w:rPr>
          <w:rFonts w:ascii="Arial" w:hAnsi="Arial" w:cs="Arial"/>
        </w:rPr>
        <w:t>Inne umowy niż umowy o pracę, mogą mieć jedynie osoby, które nie wykonują pracy w rozumieniu art. 22 par. 1 ustawy z dnia 26 czerwca 1974 r. – Kodeks Pracy (</w:t>
      </w:r>
      <w:r w:rsidR="00557737" w:rsidRPr="00350669">
        <w:rPr>
          <w:rFonts w:ascii="Arial" w:hAnsi="Arial" w:cs="Arial"/>
        </w:rPr>
        <w:t>Dz. U. z 20</w:t>
      </w:r>
      <w:r w:rsidR="00045FF9" w:rsidRPr="00350669">
        <w:rPr>
          <w:rFonts w:ascii="Arial" w:hAnsi="Arial" w:cs="Arial"/>
        </w:rPr>
        <w:t>20</w:t>
      </w:r>
      <w:r w:rsidR="00557737" w:rsidRPr="00350669">
        <w:rPr>
          <w:rFonts w:ascii="Arial" w:hAnsi="Arial" w:cs="Arial"/>
        </w:rPr>
        <w:t xml:space="preserve"> r. poz. </w:t>
      </w:r>
      <w:r w:rsidR="00045FF9" w:rsidRPr="00350669">
        <w:rPr>
          <w:rFonts w:ascii="Arial" w:hAnsi="Arial" w:cs="Arial"/>
        </w:rPr>
        <w:t>1320</w:t>
      </w:r>
      <w:r w:rsidR="0082369A" w:rsidRPr="00350669">
        <w:rPr>
          <w:rFonts w:ascii="Arial" w:hAnsi="Arial" w:cs="Arial"/>
        </w:rPr>
        <w:t xml:space="preserve"> ze zm.</w:t>
      </w:r>
      <w:r w:rsidRPr="00350669">
        <w:rPr>
          <w:rFonts w:ascii="Arial" w:hAnsi="Arial" w:cs="Arial"/>
        </w:rPr>
        <w:t>)</w:t>
      </w:r>
      <w:r w:rsidR="00045FF9" w:rsidRPr="00350669">
        <w:rPr>
          <w:rFonts w:ascii="Arial" w:hAnsi="Arial" w:cs="Arial"/>
        </w:rPr>
        <w:t>.</w:t>
      </w:r>
      <w:r w:rsidRPr="00350669">
        <w:rPr>
          <w:rFonts w:ascii="Arial" w:hAnsi="Arial" w:cs="Arial"/>
        </w:rPr>
        <w:t xml:space="preserve"> Obowiązki Wykonawcy w tymże zakresie oraz odpowiadające im uprawnienia Zamawiającego, określa </w:t>
      </w:r>
      <w:r w:rsidR="002A3540" w:rsidRPr="00350669">
        <w:rPr>
          <w:rFonts w:ascii="Arial" w:hAnsi="Arial" w:cs="Arial"/>
        </w:rPr>
        <w:t>Wzór</w:t>
      </w:r>
      <w:r w:rsidR="00FB7EC1" w:rsidRPr="00350669">
        <w:rPr>
          <w:rFonts w:ascii="Arial" w:hAnsi="Arial" w:cs="Arial"/>
        </w:rPr>
        <w:t xml:space="preserve"> U</w:t>
      </w:r>
      <w:r w:rsidRPr="00350669">
        <w:rPr>
          <w:rFonts w:ascii="Arial" w:hAnsi="Arial" w:cs="Arial"/>
        </w:rPr>
        <w:t xml:space="preserve">mowy – załącznik nr </w:t>
      </w:r>
      <w:r w:rsidR="00A148CE" w:rsidRPr="00350669">
        <w:rPr>
          <w:rFonts w:ascii="Arial" w:hAnsi="Arial" w:cs="Arial"/>
        </w:rPr>
        <w:t>6</w:t>
      </w:r>
      <w:r w:rsidR="00F263BF" w:rsidRPr="00350669">
        <w:rPr>
          <w:rFonts w:ascii="Arial" w:hAnsi="Arial" w:cs="Arial"/>
        </w:rPr>
        <w:t xml:space="preserve"> do S</w:t>
      </w:r>
      <w:r w:rsidR="00B75873" w:rsidRPr="00350669">
        <w:rPr>
          <w:rFonts w:ascii="Arial" w:hAnsi="Arial" w:cs="Arial"/>
        </w:rPr>
        <w:t>WZ.</w:t>
      </w:r>
    </w:p>
    <w:p w14:paraId="311B7D93" w14:textId="77777777" w:rsidR="007942F7" w:rsidRPr="00350669" w:rsidRDefault="00636E88" w:rsidP="00350669">
      <w:pPr>
        <w:pStyle w:val="Nagwek1"/>
        <w:spacing w:line="276" w:lineRule="auto"/>
        <w:jc w:val="left"/>
        <w:rPr>
          <w:rFonts w:cs="Arial"/>
          <w:iCs/>
          <w:sz w:val="24"/>
          <w:szCs w:val="24"/>
        </w:rPr>
      </w:pPr>
      <w:bookmarkStart w:id="188" w:name="_Toc105410172"/>
      <w:r w:rsidRPr="00350669">
        <w:rPr>
          <w:rFonts w:cs="Arial"/>
          <w:caps/>
          <w:sz w:val="24"/>
          <w:szCs w:val="24"/>
        </w:rPr>
        <w:t xml:space="preserve">ROZDZIAŁ </w:t>
      </w:r>
      <w:r w:rsidR="00BA2BD1" w:rsidRPr="00350669">
        <w:rPr>
          <w:rFonts w:cs="Arial"/>
          <w:caps/>
          <w:sz w:val="24"/>
          <w:szCs w:val="24"/>
        </w:rPr>
        <w:t>X</w:t>
      </w:r>
      <w:r w:rsidR="007942F7" w:rsidRPr="00350669">
        <w:rPr>
          <w:rFonts w:cs="Arial"/>
          <w:caps/>
          <w:sz w:val="24"/>
          <w:szCs w:val="24"/>
        </w:rPr>
        <w:t xml:space="preserve">.   </w:t>
      </w:r>
      <w:r w:rsidR="007942F7" w:rsidRPr="00350669">
        <w:rPr>
          <w:rFonts w:cs="Arial"/>
          <w:sz w:val="24"/>
          <w:szCs w:val="24"/>
        </w:rPr>
        <w:t>INFORMACJA DLA WYKO</w:t>
      </w:r>
      <w:r w:rsidRPr="00350669">
        <w:rPr>
          <w:rFonts w:cs="Arial"/>
          <w:sz w:val="24"/>
          <w:szCs w:val="24"/>
        </w:rPr>
        <w:t xml:space="preserve">NAWCÓW POLEGAJĄCYCH NA ZASOBACH </w:t>
      </w:r>
      <w:r w:rsidR="007942F7" w:rsidRPr="00350669">
        <w:rPr>
          <w:rFonts w:cs="Arial"/>
          <w:sz w:val="24"/>
          <w:szCs w:val="24"/>
        </w:rPr>
        <w:t xml:space="preserve">INNYCH PODMIOTÓW, NA ZASADACH OKREŚLONYCH W ART. </w:t>
      </w:r>
      <w:r w:rsidRPr="00350669">
        <w:rPr>
          <w:rFonts w:cs="Arial"/>
          <w:sz w:val="24"/>
          <w:szCs w:val="24"/>
        </w:rPr>
        <w:t>118</w:t>
      </w:r>
      <w:r w:rsidR="007942F7" w:rsidRPr="00350669">
        <w:rPr>
          <w:rFonts w:cs="Arial"/>
          <w:sz w:val="24"/>
          <w:szCs w:val="24"/>
        </w:rPr>
        <w:t xml:space="preserve"> USTAWY PZP</w:t>
      </w:r>
      <w:r w:rsidR="007942F7" w:rsidRPr="00350669">
        <w:rPr>
          <w:rFonts w:cs="Arial"/>
          <w:iCs/>
          <w:sz w:val="24"/>
          <w:szCs w:val="24"/>
        </w:rPr>
        <w:t xml:space="preserve"> ORAZ ZAMIERZAJĄCYCH POWIERZYĆ WYKONANIE CZĘŚCI ZAMÓWIENIA PODWYKONAWCOM</w:t>
      </w:r>
      <w:bookmarkEnd w:id="188"/>
    </w:p>
    <w:p w14:paraId="41DD947F" w14:textId="77777777" w:rsidR="00924780"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6C96A35A" w14:textId="77777777" w:rsidR="00924780"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350669">
        <w:rPr>
          <w:rFonts w:ascii="Arial" w:hAnsi="Arial" w:cs="Arial"/>
          <w:szCs w:val="24"/>
        </w:rPr>
        <w:t>ą</w:t>
      </w:r>
      <w:r w:rsidRPr="00350669">
        <w:rPr>
          <w:rFonts w:ascii="Arial" w:hAnsi="Arial" w:cs="Arial"/>
          <w:szCs w:val="24"/>
        </w:rPr>
        <w:t xml:space="preserve"> wymagane.</w:t>
      </w:r>
    </w:p>
    <w:p w14:paraId="6A059E04" w14:textId="77777777" w:rsidR="00924780"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350669">
        <w:rPr>
          <w:rFonts w:ascii="Arial" w:hAnsi="Arial" w:cs="Arial"/>
          <w:szCs w:val="24"/>
        </w:rPr>
        <w:t xml:space="preserve"> </w:t>
      </w:r>
      <w:r w:rsidRPr="00350669">
        <w:rPr>
          <w:rFonts w:ascii="Arial" w:hAnsi="Arial" w:cs="Arial"/>
          <w:szCs w:val="24"/>
        </w:rPr>
        <w:t xml:space="preserve">Wzór oświadczenia stanowi załącznik nr </w:t>
      </w:r>
      <w:r w:rsidR="008A2B7C" w:rsidRPr="00350669">
        <w:rPr>
          <w:rFonts w:ascii="Arial" w:hAnsi="Arial" w:cs="Arial"/>
          <w:szCs w:val="24"/>
        </w:rPr>
        <w:t>8</w:t>
      </w:r>
      <w:r w:rsidRPr="00350669">
        <w:rPr>
          <w:rFonts w:ascii="Arial" w:hAnsi="Arial" w:cs="Arial"/>
          <w:szCs w:val="24"/>
        </w:rPr>
        <w:t xml:space="preserve"> do SWZ.</w:t>
      </w:r>
    </w:p>
    <w:p w14:paraId="748BF610" w14:textId="77777777" w:rsidR="00ED53DA" w:rsidRPr="00350669" w:rsidRDefault="00ED53DA" w:rsidP="00350669">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350669">
        <w:rPr>
          <w:rFonts w:ascii="Arial" w:eastAsia="Calibri" w:hAnsi="Arial" w:cs="Arial"/>
          <w:color w:val="000000"/>
        </w:rPr>
        <w:t xml:space="preserve">Zobowiązanie podmiotu udostępniającego zasoby, o którym mowa w </w:t>
      </w:r>
      <w:r w:rsidR="00BA2BD1" w:rsidRPr="00350669">
        <w:rPr>
          <w:rFonts w:ascii="Arial" w:eastAsia="Calibri" w:hAnsi="Arial" w:cs="Arial"/>
          <w:color w:val="000000"/>
        </w:rPr>
        <w:t>ust.</w:t>
      </w:r>
      <w:r w:rsidRPr="00350669">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386BB242" w14:textId="77777777" w:rsidR="00ED53DA" w:rsidRPr="00350669" w:rsidRDefault="00ED53DA" w:rsidP="00350669">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zakres dostępnych wykonawcy zasobów podmiotu udostępniającego zasoby; </w:t>
      </w:r>
    </w:p>
    <w:p w14:paraId="16A25DEE" w14:textId="77777777" w:rsidR="00ED53DA" w:rsidRPr="00350669" w:rsidRDefault="00ED53DA" w:rsidP="00350669">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sposób i okres udostępnienia wykonawcy i wykorzystania przez niego zasobów podmiotu udostępniającego te zasoby przy wykonywaniu zamówienia; </w:t>
      </w:r>
    </w:p>
    <w:p w14:paraId="6DFA1FAB" w14:textId="77777777" w:rsidR="00ED53DA" w:rsidRPr="00350669" w:rsidRDefault="00ED53DA" w:rsidP="00350669">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9DC368" w14:textId="5045A16A" w:rsidR="00ED53DA"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25E2FFE" w14:textId="77777777" w:rsidR="00ED53DA"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263FA7E" w14:textId="77777777" w:rsidR="00ED53DA"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8D77BC" w14:textId="77777777" w:rsidR="00924780" w:rsidRPr="00350669" w:rsidRDefault="00924780" w:rsidP="00350669">
      <w:pPr>
        <w:pStyle w:val="Bezodstpw"/>
        <w:numPr>
          <w:ilvl w:val="0"/>
          <w:numId w:val="55"/>
        </w:numPr>
        <w:spacing w:line="276" w:lineRule="auto"/>
        <w:ind w:left="426" w:hanging="426"/>
        <w:rPr>
          <w:rFonts w:ascii="Arial" w:hAnsi="Arial" w:cs="Arial"/>
          <w:iCs/>
          <w:szCs w:val="24"/>
        </w:rPr>
      </w:pPr>
      <w:r w:rsidRPr="00350669">
        <w:rPr>
          <w:rFonts w:ascii="Arial" w:hAnsi="Arial" w:cs="Arial"/>
          <w:szCs w:val="24"/>
        </w:rPr>
        <w:t>Wykonawca, w przypadku polegania na zdolnościach lub sytuacji podmiotów udostępniających zasoby, przedstawia, wraz z oświadczeniem, o którym mowa w</w:t>
      </w:r>
      <w:r w:rsidR="00ED53DA" w:rsidRPr="00350669">
        <w:rPr>
          <w:rFonts w:ascii="Arial" w:hAnsi="Arial" w:cs="Arial"/>
          <w:szCs w:val="24"/>
        </w:rPr>
        <w:t xml:space="preserve"> Rozdziale X</w:t>
      </w:r>
      <w:r w:rsidR="00C87CA6" w:rsidRPr="00350669">
        <w:rPr>
          <w:rFonts w:ascii="Arial" w:hAnsi="Arial" w:cs="Arial"/>
          <w:szCs w:val="24"/>
        </w:rPr>
        <w:t>V</w:t>
      </w:r>
      <w:r w:rsidR="00ED53DA" w:rsidRPr="00350669">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350669">
        <w:rPr>
          <w:rFonts w:ascii="Arial" w:hAnsi="Arial" w:cs="Arial"/>
          <w:szCs w:val="24"/>
        </w:rPr>
        <w:t>V</w:t>
      </w:r>
      <w:r w:rsidR="00ED53DA" w:rsidRPr="00350669">
        <w:rPr>
          <w:rFonts w:ascii="Arial" w:hAnsi="Arial" w:cs="Arial"/>
          <w:szCs w:val="24"/>
        </w:rPr>
        <w:t xml:space="preserve"> SWZ.</w:t>
      </w:r>
    </w:p>
    <w:p w14:paraId="5E373779" w14:textId="77777777" w:rsidR="007942F7" w:rsidRPr="00350669" w:rsidRDefault="003E5177" w:rsidP="00350669">
      <w:pPr>
        <w:pStyle w:val="Tekstpodstawowy2"/>
        <w:numPr>
          <w:ilvl w:val="0"/>
          <w:numId w:val="55"/>
        </w:numPr>
        <w:spacing w:line="276" w:lineRule="auto"/>
        <w:ind w:left="426" w:hanging="426"/>
        <w:rPr>
          <w:rFonts w:ascii="Arial" w:hAnsi="Arial" w:cs="Arial"/>
          <w:iCs/>
          <w:sz w:val="24"/>
          <w:szCs w:val="24"/>
        </w:rPr>
      </w:pPr>
      <w:r w:rsidRPr="00350669">
        <w:rPr>
          <w:rFonts w:ascii="Arial" w:hAnsi="Arial" w:cs="Arial"/>
          <w:iCs/>
          <w:sz w:val="24"/>
          <w:szCs w:val="24"/>
        </w:rPr>
        <w:t>Wykonaw</w:t>
      </w:r>
      <w:r w:rsidR="007942F7" w:rsidRPr="00350669">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757F514" w14:textId="72E4E448" w:rsidR="007942F7" w:rsidRPr="00350669" w:rsidRDefault="007942F7" w:rsidP="00350669">
      <w:pPr>
        <w:pStyle w:val="Nagwek1"/>
        <w:spacing w:line="276" w:lineRule="auto"/>
        <w:jc w:val="left"/>
        <w:rPr>
          <w:rFonts w:cs="Arial"/>
          <w:sz w:val="24"/>
          <w:szCs w:val="24"/>
        </w:rPr>
      </w:pPr>
      <w:bookmarkStart w:id="189" w:name="_Toc105410173"/>
      <w:r w:rsidRPr="00350669">
        <w:rPr>
          <w:rFonts w:cs="Arial"/>
          <w:caps/>
          <w:sz w:val="24"/>
          <w:szCs w:val="24"/>
        </w:rPr>
        <w:t xml:space="preserve">ROZDZIAŁ </w:t>
      </w:r>
      <w:r w:rsidR="003E5177" w:rsidRPr="00350669">
        <w:rPr>
          <w:rFonts w:cs="Arial"/>
          <w:caps/>
          <w:sz w:val="24"/>
          <w:szCs w:val="24"/>
        </w:rPr>
        <w:t>X</w:t>
      </w:r>
      <w:r w:rsidR="00BA2BD1" w:rsidRPr="00350669">
        <w:rPr>
          <w:rFonts w:cs="Arial"/>
          <w:caps/>
          <w:sz w:val="24"/>
          <w:szCs w:val="24"/>
        </w:rPr>
        <w:t>I</w:t>
      </w:r>
      <w:r w:rsidR="003E5177" w:rsidRPr="00350669">
        <w:rPr>
          <w:rFonts w:cs="Arial"/>
          <w:caps/>
          <w:sz w:val="24"/>
          <w:szCs w:val="24"/>
        </w:rPr>
        <w:t xml:space="preserve">. </w:t>
      </w:r>
      <w:r w:rsidRPr="00350669">
        <w:rPr>
          <w:rFonts w:cs="Arial"/>
          <w:sz w:val="24"/>
          <w:szCs w:val="24"/>
        </w:rPr>
        <w:t xml:space="preserve">INFORMACJA DLA WYKONAWCÓW WSPÓLNIE UBIEGAJĄCYCH SIĘ </w:t>
      </w:r>
      <w:r w:rsidR="003E5177" w:rsidRPr="00350669">
        <w:rPr>
          <w:rFonts w:cs="Arial"/>
          <w:sz w:val="24"/>
          <w:szCs w:val="24"/>
        </w:rPr>
        <w:br/>
      </w:r>
      <w:r w:rsidRPr="00350669">
        <w:rPr>
          <w:rFonts w:cs="Arial"/>
          <w:sz w:val="24"/>
          <w:szCs w:val="24"/>
        </w:rPr>
        <w:t>O UDZIELENIE ZAMÓWIENIA (SPÓŁKI CYWILNE/ KONSORCJA)</w:t>
      </w:r>
      <w:bookmarkEnd w:id="189"/>
    </w:p>
    <w:p w14:paraId="40FA6B90" w14:textId="77777777" w:rsidR="00086D16" w:rsidRPr="00350669" w:rsidRDefault="00086D16" w:rsidP="00350669">
      <w:pPr>
        <w:pStyle w:val="Bezodstpw"/>
        <w:numPr>
          <w:ilvl w:val="0"/>
          <w:numId w:val="88"/>
        </w:numPr>
        <w:spacing w:line="276" w:lineRule="auto"/>
        <w:ind w:left="426" w:hanging="426"/>
        <w:rPr>
          <w:rFonts w:ascii="Arial" w:hAnsi="Arial" w:cs="Arial"/>
          <w:szCs w:val="24"/>
        </w:rPr>
      </w:pPr>
      <w:r w:rsidRPr="00350669">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50669">
        <w:rPr>
          <w:rFonts w:ascii="Arial" w:hAnsi="Arial" w:cs="Arial"/>
          <w:b/>
          <w:szCs w:val="24"/>
        </w:rPr>
        <w:t xml:space="preserve"> </w:t>
      </w:r>
      <w:r w:rsidRPr="00350669">
        <w:rPr>
          <w:rFonts w:ascii="Arial" w:hAnsi="Arial" w:cs="Arial"/>
          <w:szCs w:val="24"/>
        </w:rPr>
        <w:t xml:space="preserve">winno być załączone do oferty. </w:t>
      </w:r>
    </w:p>
    <w:p w14:paraId="61FD38EB" w14:textId="44F828A5" w:rsidR="00086D16" w:rsidRPr="00350669" w:rsidRDefault="00086D16" w:rsidP="00350669">
      <w:pPr>
        <w:pStyle w:val="Bezodstpw"/>
        <w:numPr>
          <w:ilvl w:val="0"/>
          <w:numId w:val="88"/>
        </w:numPr>
        <w:spacing w:line="276" w:lineRule="auto"/>
        <w:ind w:left="426" w:hanging="426"/>
        <w:rPr>
          <w:rFonts w:ascii="Arial" w:hAnsi="Arial" w:cs="Arial"/>
          <w:szCs w:val="24"/>
        </w:rPr>
      </w:pPr>
      <w:r w:rsidRPr="00350669">
        <w:rPr>
          <w:rFonts w:ascii="Arial" w:hAnsi="Arial" w:cs="Arial"/>
          <w:szCs w:val="24"/>
        </w:rPr>
        <w:t>W przypadku Wykonawców wspólnie ubiegających się o udzielenie zamówienia, oświadczenia, o których mowa w Rozdziale X</w:t>
      </w:r>
      <w:r w:rsidR="00C87CA6" w:rsidRPr="00350669">
        <w:rPr>
          <w:rFonts w:ascii="Arial" w:hAnsi="Arial" w:cs="Arial"/>
          <w:szCs w:val="24"/>
        </w:rPr>
        <w:t>V</w:t>
      </w:r>
      <w:r w:rsidRPr="00350669">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4A7D85C2" w14:textId="7F3C0E97" w:rsidR="00086D16" w:rsidRPr="00350669" w:rsidRDefault="00086D16" w:rsidP="00350669">
      <w:pPr>
        <w:pStyle w:val="Bezodstpw"/>
        <w:numPr>
          <w:ilvl w:val="0"/>
          <w:numId w:val="88"/>
        </w:numPr>
        <w:spacing w:line="276" w:lineRule="auto"/>
        <w:ind w:left="426" w:hanging="426"/>
        <w:rPr>
          <w:rFonts w:ascii="Arial" w:hAnsi="Arial" w:cs="Arial"/>
          <w:szCs w:val="24"/>
        </w:rPr>
      </w:pPr>
      <w:r w:rsidRPr="00350669">
        <w:rPr>
          <w:rFonts w:ascii="Arial" w:hAnsi="Arial" w:cs="Arial"/>
          <w:szCs w:val="24"/>
        </w:rPr>
        <w:t>Wykonawcy wspólnie ubiegający się o udzielenie zamówienia dołączają do oferty oświadczenie, z którego wynika, które roboty budowlane wykonają poszczególni wykonawcy.</w:t>
      </w:r>
    </w:p>
    <w:p w14:paraId="4C813D04" w14:textId="77777777" w:rsidR="00086D16" w:rsidRPr="00350669" w:rsidRDefault="00086D16" w:rsidP="00350669">
      <w:pPr>
        <w:pStyle w:val="Bezodstpw"/>
        <w:numPr>
          <w:ilvl w:val="0"/>
          <w:numId w:val="88"/>
        </w:numPr>
        <w:spacing w:line="276" w:lineRule="auto"/>
        <w:ind w:left="426" w:hanging="426"/>
        <w:rPr>
          <w:rFonts w:ascii="Arial" w:hAnsi="Arial" w:cs="Arial"/>
          <w:szCs w:val="24"/>
        </w:rPr>
      </w:pPr>
      <w:r w:rsidRPr="00350669">
        <w:rPr>
          <w:rFonts w:ascii="Arial" w:hAnsi="Arial" w:cs="Arial"/>
          <w:szCs w:val="24"/>
        </w:rPr>
        <w:t>Oświadczenia i dokumenty potwierdzające brak podstaw do wykluczenia z postępowania składa każdy z Wykonawców wspólnie ubiegających się o zamówienie.</w:t>
      </w:r>
    </w:p>
    <w:p w14:paraId="150E9E9E" w14:textId="4512877F" w:rsidR="00147C29" w:rsidRPr="00350669" w:rsidRDefault="00147C29" w:rsidP="00350669">
      <w:pPr>
        <w:pStyle w:val="Nagwek1"/>
        <w:spacing w:line="276" w:lineRule="auto"/>
        <w:jc w:val="left"/>
        <w:rPr>
          <w:rFonts w:cs="Arial"/>
          <w:sz w:val="24"/>
          <w:szCs w:val="24"/>
        </w:rPr>
      </w:pPr>
      <w:bookmarkStart w:id="190" w:name="_Toc105410174"/>
      <w:bookmarkStart w:id="191" w:name="_Toc253652290"/>
      <w:bookmarkStart w:id="192" w:name="_Toc253652613"/>
      <w:bookmarkStart w:id="193" w:name="_Toc253652644"/>
      <w:bookmarkStart w:id="194" w:name="_Toc253653115"/>
      <w:bookmarkStart w:id="195" w:name="_Toc253653664"/>
      <w:r w:rsidRPr="00350669">
        <w:rPr>
          <w:rFonts w:cs="Arial"/>
          <w:sz w:val="24"/>
          <w:szCs w:val="24"/>
        </w:rPr>
        <w:t>ROZDZIAŁ X</w:t>
      </w:r>
      <w:r w:rsidR="00BA2BD1" w:rsidRPr="00350669">
        <w:rPr>
          <w:rFonts w:cs="Arial"/>
          <w:sz w:val="24"/>
          <w:szCs w:val="24"/>
        </w:rPr>
        <w:t>II</w:t>
      </w:r>
      <w:r w:rsidRPr="00350669">
        <w:rPr>
          <w:rFonts w:cs="Arial"/>
          <w:sz w:val="24"/>
          <w:szCs w:val="24"/>
        </w:rPr>
        <w:t>. WYKONAWCA MAJĄCY SIEDZIBĘ LUB MIEJSCE ZAMIESZKANIA POZA TERYTERIUM RZECZYPOSPOLITEJ POLSKIEJ</w:t>
      </w:r>
      <w:bookmarkEnd w:id="190"/>
    </w:p>
    <w:bookmarkEnd w:id="191"/>
    <w:bookmarkEnd w:id="192"/>
    <w:bookmarkEnd w:id="193"/>
    <w:bookmarkEnd w:id="194"/>
    <w:bookmarkEnd w:id="195"/>
    <w:p w14:paraId="152C7560" w14:textId="77777777" w:rsidR="005C1E2B" w:rsidRPr="00350669" w:rsidRDefault="005C1E2B" w:rsidP="00350669">
      <w:pPr>
        <w:spacing w:line="276" w:lineRule="auto"/>
        <w:rPr>
          <w:rFonts w:ascii="Arial" w:hAnsi="Arial" w:cs="Arial"/>
        </w:rPr>
      </w:pPr>
      <w:r w:rsidRPr="00350669">
        <w:rPr>
          <w:rFonts w:ascii="Arial" w:hAnsi="Arial" w:cs="Arial"/>
        </w:rPr>
        <w:t xml:space="preserve">Wykonawca mający siedzibę lub miejsce zamieszkania poza terytorium Rzeczypospolitej Polskiej składa </w:t>
      </w:r>
      <w:r w:rsidR="00E306F8" w:rsidRPr="00350669">
        <w:rPr>
          <w:rFonts w:ascii="Arial" w:hAnsi="Arial" w:cs="Arial"/>
        </w:rPr>
        <w:t>dokumenty zgodnie z przepisami R</w:t>
      </w:r>
      <w:r w:rsidRPr="00350669">
        <w:rPr>
          <w:rFonts w:ascii="Arial" w:hAnsi="Arial" w:cs="Arial"/>
        </w:rPr>
        <w:t xml:space="preserve">ozporządzenia </w:t>
      </w:r>
      <w:r w:rsidR="00E306F8" w:rsidRPr="00350669">
        <w:rPr>
          <w:rFonts w:ascii="Arial" w:hAnsi="Arial" w:cs="Arial"/>
        </w:rPr>
        <w:t xml:space="preserve">Ministra Rozwoju, Pracy </w:t>
      </w:r>
      <w:r w:rsidR="00E306F8" w:rsidRPr="00350669">
        <w:rPr>
          <w:rFonts w:ascii="Arial" w:hAnsi="Arial" w:cs="Arial"/>
        </w:rPr>
        <w:lastRenderedPageBreak/>
        <w:t>i Technologii z dnia 23 grudnia 2020 r. w sprawie podmiotowych środków dowodowych oraz innych dokumentów lub oświadczeń, jakich może żądać zamawiający od wykonawcy</w:t>
      </w:r>
      <w:r w:rsidR="00EA5EA6" w:rsidRPr="00350669">
        <w:rPr>
          <w:rFonts w:ascii="Arial" w:hAnsi="Arial" w:cs="Arial"/>
        </w:rPr>
        <w:t xml:space="preserve"> </w:t>
      </w:r>
      <w:r w:rsidRPr="00350669">
        <w:rPr>
          <w:rFonts w:ascii="Arial" w:hAnsi="Arial" w:cs="Arial"/>
        </w:rPr>
        <w:t xml:space="preserve">(Dz. U. </w:t>
      </w:r>
      <w:r w:rsidR="00E306F8" w:rsidRPr="00350669">
        <w:rPr>
          <w:rFonts w:ascii="Arial" w:hAnsi="Arial" w:cs="Arial"/>
        </w:rPr>
        <w:t>z 2020</w:t>
      </w:r>
      <w:r w:rsidR="00EA5EA6" w:rsidRPr="00350669">
        <w:rPr>
          <w:rFonts w:ascii="Arial" w:hAnsi="Arial" w:cs="Arial"/>
        </w:rPr>
        <w:t xml:space="preserve"> r.,</w:t>
      </w:r>
      <w:r w:rsidRPr="00350669">
        <w:rPr>
          <w:rFonts w:ascii="Arial" w:hAnsi="Arial" w:cs="Arial"/>
        </w:rPr>
        <w:t xml:space="preserve"> poz. </w:t>
      </w:r>
      <w:r w:rsidR="00E306F8" w:rsidRPr="00350669">
        <w:rPr>
          <w:rFonts w:ascii="Arial" w:hAnsi="Arial" w:cs="Arial"/>
        </w:rPr>
        <w:t>2415</w:t>
      </w:r>
      <w:r w:rsidRPr="00350669">
        <w:rPr>
          <w:rFonts w:ascii="Arial" w:hAnsi="Arial" w:cs="Arial"/>
        </w:rPr>
        <w:t>).</w:t>
      </w:r>
    </w:p>
    <w:p w14:paraId="659F9759" w14:textId="7A87C160" w:rsidR="00E13193" w:rsidRPr="00350669" w:rsidRDefault="00E13193" w:rsidP="00350669">
      <w:pPr>
        <w:pStyle w:val="Nagwek1"/>
        <w:spacing w:line="276" w:lineRule="auto"/>
        <w:jc w:val="left"/>
        <w:rPr>
          <w:rFonts w:cs="Arial"/>
          <w:sz w:val="24"/>
          <w:szCs w:val="24"/>
        </w:rPr>
      </w:pPr>
      <w:bookmarkStart w:id="196" w:name="_Toc253652291"/>
      <w:bookmarkStart w:id="197" w:name="_Toc253652614"/>
      <w:bookmarkStart w:id="198" w:name="_Toc253652645"/>
      <w:bookmarkStart w:id="199" w:name="_Toc253653116"/>
      <w:bookmarkStart w:id="200" w:name="_Toc253653665"/>
      <w:bookmarkStart w:id="201" w:name="_Toc105410175"/>
      <w:r w:rsidRPr="00350669">
        <w:rPr>
          <w:rFonts w:cs="Arial"/>
          <w:sz w:val="24"/>
          <w:szCs w:val="24"/>
        </w:rPr>
        <w:t>ROZDZIAŁ</w:t>
      </w:r>
      <w:r w:rsidR="00E306F8" w:rsidRPr="00350669">
        <w:rPr>
          <w:rFonts w:cs="Arial"/>
          <w:sz w:val="24"/>
          <w:szCs w:val="24"/>
        </w:rPr>
        <w:t xml:space="preserve"> </w:t>
      </w:r>
      <w:r w:rsidRPr="00350669">
        <w:rPr>
          <w:rFonts w:cs="Arial"/>
          <w:sz w:val="24"/>
          <w:szCs w:val="24"/>
        </w:rPr>
        <w:t>X</w:t>
      </w:r>
      <w:r w:rsidR="00BA2BD1" w:rsidRPr="00350669">
        <w:rPr>
          <w:rFonts w:cs="Arial"/>
          <w:sz w:val="24"/>
          <w:szCs w:val="24"/>
        </w:rPr>
        <w:t>II</w:t>
      </w:r>
      <w:r w:rsidR="00E306F8" w:rsidRPr="00350669">
        <w:rPr>
          <w:rFonts w:cs="Arial"/>
          <w:sz w:val="24"/>
          <w:szCs w:val="24"/>
        </w:rPr>
        <w:t>I</w:t>
      </w:r>
      <w:r w:rsidRPr="00350669">
        <w:rPr>
          <w:rFonts w:cs="Arial"/>
          <w:sz w:val="24"/>
          <w:szCs w:val="24"/>
        </w:rPr>
        <w:t>. WALUTA, W JAKIEJ BĘDĄ P</w:t>
      </w:r>
      <w:r w:rsidR="00E306F8" w:rsidRPr="00350669">
        <w:rPr>
          <w:rFonts w:cs="Arial"/>
          <w:sz w:val="24"/>
          <w:szCs w:val="24"/>
        </w:rPr>
        <w:t xml:space="preserve">ROWADZONE ROZLICZENIA ZWIĄZANE </w:t>
      </w:r>
      <w:r w:rsidRPr="00350669">
        <w:rPr>
          <w:rFonts w:cs="Arial"/>
          <w:sz w:val="24"/>
          <w:szCs w:val="24"/>
        </w:rPr>
        <w:t>Z REALIZACJĄ NINIEJSZEGO ZAMÓWIENIA PUBLICZNEGO</w:t>
      </w:r>
      <w:bookmarkEnd w:id="196"/>
      <w:bookmarkEnd w:id="197"/>
      <w:bookmarkEnd w:id="198"/>
      <w:bookmarkEnd w:id="199"/>
      <w:bookmarkEnd w:id="200"/>
      <w:bookmarkEnd w:id="201"/>
    </w:p>
    <w:p w14:paraId="2105D48A" w14:textId="1BA52AA8" w:rsidR="00FA24D1" w:rsidRPr="00350669" w:rsidRDefault="00FA24D1" w:rsidP="00350669">
      <w:pPr>
        <w:pStyle w:val="Tekstpodstawowywcity"/>
        <w:spacing w:line="276" w:lineRule="auto"/>
        <w:ind w:left="0"/>
        <w:rPr>
          <w:rFonts w:ascii="Arial" w:hAnsi="Arial" w:cs="Arial"/>
        </w:rPr>
      </w:pPr>
      <w:r w:rsidRPr="00350669">
        <w:rPr>
          <w:rFonts w:ascii="Arial" w:hAnsi="Arial" w:cs="Arial"/>
        </w:rPr>
        <w:t xml:space="preserve">Wszelkie rozliczenia związane z realizacją niniejszego zamówienia dokonywane będą  w złotych polskich [ </w:t>
      </w:r>
      <w:r w:rsidRPr="00350669">
        <w:rPr>
          <w:rFonts w:ascii="Arial" w:hAnsi="Arial" w:cs="Arial"/>
          <w:b/>
        </w:rPr>
        <w:t xml:space="preserve">PLN </w:t>
      </w:r>
      <w:r w:rsidRPr="00350669">
        <w:rPr>
          <w:rFonts w:ascii="Arial" w:hAnsi="Arial" w:cs="Arial"/>
        </w:rPr>
        <w:t>].</w:t>
      </w:r>
    </w:p>
    <w:p w14:paraId="77B7805B" w14:textId="472533FF" w:rsidR="00E13193" w:rsidRPr="00350669" w:rsidRDefault="00E13193" w:rsidP="00350669">
      <w:pPr>
        <w:pStyle w:val="Nagwek1"/>
        <w:spacing w:line="276" w:lineRule="auto"/>
        <w:jc w:val="left"/>
        <w:rPr>
          <w:rFonts w:cs="Arial"/>
          <w:sz w:val="24"/>
          <w:szCs w:val="24"/>
        </w:rPr>
      </w:pPr>
      <w:bookmarkStart w:id="202" w:name="_Toc253652292"/>
      <w:bookmarkStart w:id="203" w:name="_Toc253652615"/>
      <w:bookmarkStart w:id="204" w:name="_Toc253652646"/>
      <w:bookmarkStart w:id="205" w:name="_Toc253653117"/>
      <w:bookmarkStart w:id="206" w:name="_Toc253653666"/>
      <w:bookmarkStart w:id="207" w:name="_Toc105410176"/>
      <w:r w:rsidRPr="00350669">
        <w:rPr>
          <w:rFonts w:cs="Arial"/>
          <w:sz w:val="24"/>
          <w:szCs w:val="24"/>
        </w:rPr>
        <w:t>ROZDZIAŁ X</w:t>
      </w:r>
      <w:r w:rsidR="00BA2BD1" w:rsidRPr="00350669">
        <w:rPr>
          <w:rFonts w:cs="Arial"/>
          <w:sz w:val="24"/>
          <w:szCs w:val="24"/>
        </w:rPr>
        <w:t>IV</w:t>
      </w:r>
      <w:r w:rsidRPr="00350669">
        <w:rPr>
          <w:rFonts w:cs="Arial"/>
          <w:sz w:val="24"/>
          <w:szCs w:val="24"/>
        </w:rPr>
        <w:t>. TERMIN WYKONANIA ZAMÓWIENIA</w:t>
      </w:r>
      <w:bookmarkEnd w:id="202"/>
      <w:bookmarkEnd w:id="203"/>
      <w:bookmarkEnd w:id="204"/>
      <w:bookmarkEnd w:id="205"/>
      <w:bookmarkEnd w:id="206"/>
      <w:bookmarkEnd w:id="207"/>
    </w:p>
    <w:p w14:paraId="5E6D2B66" w14:textId="77777777" w:rsidR="007A647C" w:rsidRPr="00350669" w:rsidRDefault="00C640EF" w:rsidP="00350669">
      <w:pPr>
        <w:widowControl w:val="0"/>
        <w:tabs>
          <w:tab w:val="left" w:pos="426"/>
        </w:tabs>
        <w:suppressAutoHyphens/>
        <w:spacing w:line="276" w:lineRule="auto"/>
        <w:rPr>
          <w:rFonts w:ascii="Arial" w:hAnsi="Arial" w:cs="Arial"/>
        </w:rPr>
      </w:pPr>
      <w:bookmarkStart w:id="208" w:name="_Toc253652293"/>
      <w:bookmarkStart w:id="209" w:name="_Toc253652616"/>
      <w:bookmarkStart w:id="210" w:name="_Toc253652647"/>
      <w:bookmarkStart w:id="211" w:name="_Toc253653118"/>
      <w:bookmarkStart w:id="212" w:name="_Toc253653667"/>
      <w:r w:rsidRPr="00350669">
        <w:rPr>
          <w:rFonts w:ascii="Arial" w:hAnsi="Arial" w:cs="Arial"/>
        </w:rPr>
        <w:t xml:space="preserve">Przedmiot zamówienia należy wykonać w terminie: </w:t>
      </w:r>
      <w:bookmarkStart w:id="213" w:name="_Hlk105154457"/>
      <w:r w:rsidR="002519DC" w:rsidRPr="00350669">
        <w:rPr>
          <w:rFonts w:ascii="Arial" w:eastAsia="Calibri" w:hAnsi="Arial" w:cs="Arial"/>
          <w:b/>
        </w:rPr>
        <w:t>do 15 miesięcy</w:t>
      </w:r>
      <w:r w:rsidR="002519DC" w:rsidRPr="00350669">
        <w:rPr>
          <w:rFonts w:ascii="Arial" w:eastAsia="Calibri" w:hAnsi="Arial" w:cs="Arial"/>
        </w:rPr>
        <w:t xml:space="preserve"> </w:t>
      </w:r>
      <w:r w:rsidR="002519DC" w:rsidRPr="00350669">
        <w:rPr>
          <w:rFonts w:ascii="Arial" w:eastAsia="Calibri" w:hAnsi="Arial" w:cs="Arial"/>
          <w:b/>
        </w:rPr>
        <w:t xml:space="preserve">licząc od </w:t>
      </w:r>
      <w:r w:rsidR="002519DC" w:rsidRPr="00350669">
        <w:rPr>
          <w:rFonts w:ascii="Arial" w:hAnsi="Arial" w:cs="Arial"/>
          <w:b/>
        </w:rPr>
        <w:t xml:space="preserve"> dnia podpisania umowy</w:t>
      </w:r>
      <w:bookmarkEnd w:id="213"/>
      <w:r w:rsidR="007A647C" w:rsidRPr="00350669">
        <w:rPr>
          <w:rFonts w:ascii="Arial" w:hAnsi="Arial" w:cs="Arial"/>
        </w:rPr>
        <w:t xml:space="preserve"> (wraz z dostarczeniem Zamawiającemu kompletnej dokumentacji powykonawczej i zgłoszenie o zakończeniu robót – jeśli wymagane).</w:t>
      </w:r>
    </w:p>
    <w:p w14:paraId="1D26CFE8" w14:textId="5E84D782" w:rsidR="000C2E82" w:rsidRPr="00350669" w:rsidRDefault="000C2E82" w:rsidP="00350669">
      <w:pPr>
        <w:pStyle w:val="Nagwek1"/>
        <w:spacing w:line="276" w:lineRule="auto"/>
        <w:jc w:val="left"/>
        <w:rPr>
          <w:rFonts w:cs="Arial"/>
          <w:sz w:val="24"/>
          <w:szCs w:val="24"/>
        </w:rPr>
      </w:pPr>
      <w:bookmarkStart w:id="214" w:name="_Toc105410177"/>
      <w:r w:rsidRPr="00350669">
        <w:rPr>
          <w:rFonts w:cs="Arial"/>
          <w:sz w:val="24"/>
          <w:szCs w:val="24"/>
        </w:rPr>
        <w:t>ROZDZIAŁ X</w:t>
      </w:r>
      <w:r w:rsidR="00BA2BD1" w:rsidRPr="00350669">
        <w:rPr>
          <w:rFonts w:cs="Arial"/>
          <w:sz w:val="24"/>
          <w:szCs w:val="24"/>
        </w:rPr>
        <w:t>V</w:t>
      </w:r>
      <w:r w:rsidR="00C87CA6" w:rsidRPr="00350669">
        <w:rPr>
          <w:rFonts w:cs="Arial"/>
          <w:sz w:val="24"/>
          <w:szCs w:val="24"/>
        </w:rPr>
        <w:t>.</w:t>
      </w:r>
      <w:r w:rsidRPr="00350669">
        <w:rPr>
          <w:rFonts w:cs="Arial"/>
          <w:sz w:val="24"/>
          <w:szCs w:val="24"/>
        </w:rPr>
        <w:t xml:space="preserve"> WARUNKI UDZIAŁU W POSTĘPOWANIU</w:t>
      </w:r>
      <w:bookmarkEnd w:id="214"/>
    </w:p>
    <w:p w14:paraId="7502C7AD" w14:textId="294C6C05" w:rsidR="00D254F1" w:rsidRPr="00350669" w:rsidRDefault="003E0383" w:rsidP="00350669">
      <w:pPr>
        <w:pStyle w:val="Akapitzlist"/>
        <w:numPr>
          <w:ilvl w:val="1"/>
          <w:numId w:val="57"/>
        </w:numPr>
        <w:spacing w:before="120" w:line="276" w:lineRule="auto"/>
        <w:ind w:left="426" w:hanging="426"/>
        <w:rPr>
          <w:rFonts w:ascii="Arial" w:hAnsi="Arial" w:cs="Arial"/>
        </w:rPr>
      </w:pPr>
      <w:bookmarkStart w:id="215" w:name="OLE_LINK2"/>
      <w:bookmarkEnd w:id="208"/>
      <w:bookmarkEnd w:id="209"/>
      <w:bookmarkEnd w:id="210"/>
      <w:bookmarkEnd w:id="211"/>
      <w:bookmarkEnd w:id="212"/>
      <w:r w:rsidRPr="00350669">
        <w:rPr>
          <w:rStyle w:val="tekstdokbold"/>
          <w:rFonts w:ascii="Arial" w:hAnsi="Arial" w:cs="Arial"/>
          <w:b w:val="0"/>
          <w:bCs w:val="0"/>
        </w:rPr>
        <w:t xml:space="preserve">O </w:t>
      </w:r>
      <w:r w:rsidR="00D254F1" w:rsidRPr="00350669">
        <w:rPr>
          <w:rStyle w:val="tekstdokbold"/>
          <w:rFonts w:ascii="Arial" w:hAnsi="Arial" w:cs="Arial"/>
          <w:b w:val="0"/>
          <w:bCs w:val="0"/>
        </w:rPr>
        <w:t xml:space="preserve">udzielenie zamówienia mogą ubiegać się Wykonawcy, którzy </w:t>
      </w:r>
      <w:r w:rsidR="00D254F1" w:rsidRPr="00350669">
        <w:rPr>
          <w:rFonts w:ascii="Arial" w:hAnsi="Arial" w:cs="Arial"/>
        </w:rPr>
        <w:t xml:space="preserve">nie podlegają wykluczeniu </w:t>
      </w:r>
      <w:r w:rsidR="00CE731D" w:rsidRPr="00350669">
        <w:rPr>
          <w:rFonts w:ascii="Arial" w:hAnsi="Arial" w:cs="Arial"/>
        </w:rPr>
        <w:t xml:space="preserve">na zasadach określonych w Rozdziale </w:t>
      </w:r>
      <w:r w:rsidR="00BA2BD1" w:rsidRPr="00350669">
        <w:rPr>
          <w:rFonts w:ascii="Arial" w:hAnsi="Arial" w:cs="Arial"/>
        </w:rPr>
        <w:t>XVI</w:t>
      </w:r>
      <w:r w:rsidR="00CE731D" w:rsidRPr="00350669">
        <w:rPr>
          <w:rFonts w:ascii="Arial" w:hAnsi="Arial" w:cs="Arial"/>
        </w:rPr>
        <w:t xml:space="preserve"> SWZ </w:t>
      </w:r>
      <w:r w:rsidR="00D254F1" w:rsidRPr="00350669">
        <w:rPr>
          <w:rFonts w:ascii="Arial" w:hAnsi="Arial" w:cs="Arial"/>
        </w:rPr>
        <w:t xml:space="preserve">oraz spełniają określone przez Zamawiającego </w:t>
      </w:r>
      <w:r w:rsidR="00D254F1" w:rsidRPr="00350669">
        <w:rPr>
          <w:rStyle w:val="tekstdokbold"/>
          <w:rFonts w:ascii="Arial" w:hAnsi="Arial" w:cs="Arial"/>
          <w:b w:val="0"/>
          <w:bCs w:val="0"/>
        </w:rPr>
        <w:t>warunki udziału w postępowaniu</w:t>
      </w:r>
      <w:r w:rsidR="00D254F1" w:rsidRPr="00350669">
        <w:rPr>
          <w:rFonts w:ascii="Arial" w:hAnsi="Arial" w:cs="Arial"/>
        </w:rPr>
        <w:t>.</w:t>
      </w:r>
    </w:p>
    <w:p w14:paraId="06B3343C" w14:textId="77777777" w:rsidR="00CE731D" w:rsidRPr="00350669" w:rsidRDefault="00CE731D" w:rsidP="00350669">
      <w:pPr>
        <w:pStyle w:val="Akapitzlist"/>
        <w:numPr>
          <w:ilvl w:val="1"/>
          <w:numId w:val="57"/>
        </w:numPr>
        <w:spacing w:before="120" w:line="276" w:lineRule="auto"/>
        <w:ind w:left="426" w:hanging="426"/>
        <w:rPr>
          <w:rFonts w:ascii="Arial" w:hAnsi="Arial" w:cs="Arial"/>
        </w:rPr>
      </w:pPr>
      <w:r w:rsidRPr="00350669">
        <w:rPr>
          <w:rFonts w:ascii="Arial" w:hAnsi="Arial" w:cs="Arial"/>
        </w:rPr>
        <w:t>O udzielenie zamówienia mogą ubiegać się Wykonawcy, którzy spełniają warunki dotyczące:</w:t>
      </w:r>
    </w:p>
    <w:p w14:paraId="23E782FE" w14:textId="77777777" w:rsidR="003E0383" w:rsidRPr="00350669" w:rsidRDefault="003E0383" w:rsidP="00350669">
      <w:pPr>
        <w:pStyle w:val="pkt"/>
        <w:numPr>
          <w:ilvl w:val="0"/>
          <w:numId w:val="92"/>
        </w:numPr>
        <w:spacing w:before="0" w:after="0" w:line="276" w:lineRule="auto"/>
        <w:ind w:left="851" w:hanging="425"/>
        <w:jc w:val="left"/>
        <w:rPr>
          <w:rFonts w:ascii="Arial" w:hAnsi="Arial" w:cs="Arial"/>
          <w:b/>
          <w:bCs/>
          <w:szCs w:val="24"/>
        </w:rPr>
      </w:pPr>
      <w:r w:rsidRPr="00350669">
        <w:rPr>
          <w:rFonts w:ascii="Arial" w:hAnsi="Arial" w:cs="Arial"/>
          <w:b/>
          <w:bCs/>
          <w:szCs w:val="24"/>
        </w:rPr>
        <w:t>Zdolności do występowania w obrocie gospodarczym</w:t>
      </w:r>
    </w:p>
    <w:p w14:paraId="03990FA9" w14:textId="77777777" w:rsidR="003E0383" w:rsidRPr="00350669" w:rsidRDefault="003E0383"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21FA8184" w14:textId="77777777" w:rsidR="003E0383" w:rsidRPr="00350669" w:rsidRDefault="00CE731D"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szCs w:val="24"/>
        </w:rPr>
        <w:t>Zamawiający nie stawia warunku w powyższym zakresie;</w:t>
      </w:r>
      <w:r w:rsidR="003E0383" w:rsidRPr="00350669">
        <w:rPr>
          <w:rFonts w:ascii="Arial" w:hAnsi="Arial" w:cs="Arial"/>
          <w:bCs/>
          <w:szCs w:val="24"/>
        </w:rPr>
        <w:tab/>
      </w:r>
    </w:p>
    <w:p w14:paraId="2247647F" w14:textId="77777777" w:rsidR="00FF49C8" w:rsidRPr="00350669" w:rsidRDefault="003E0383" w:rsidP="00350669">
      <w:pPr>
        <w:pStyle w:val="pkt"/>
        <w:numPr>
          <w:ilvl w:val="0"/>
          <w:numId w:val="92"/>
        </w:numPr>
        <w:spacing w:before="0" w:after="0" w:line="276" w:lineRule="auto"/>
        <w:ind w:left="851" w:hanging="425"/>
        <w:jc w:val="left"/>
        <w:rPr>
          <w:rFonts w:ascii="Arial" w:hAnsi="Arial" w:cs="Arial"/>
          <w:b/>
          <w:bCs/>
          <w:szCs w:val="24"/>
        </w:rPr>
      </w:pPr>
      <w:r w:rsidRPr="00350669">
        <w:rPr>
          <w:rFonts w:ascii="Arial" w:hAnsi="Arial" w:cs="Arial"/>
          <w:b/>
          <w:bCs/>
          <w:szCs w:val="24"/>
        </w:rPr>
        <w:t>U</w:t>
      </w:r>
      <w:r w:rsidR="00D254F1" w:rsidRPr="00350669">
        <w:rPr>
          <w:rFonts w:ascii="Arial" w:hAnsi="Arial" w:cs="Arial"/>
          <w:b/>
          <w:bCs/>
          <w:szCs w:val="24"/>
        </w:rPr>
        <w:t xml:space="preserve">prawnień do prowadzenia określonej działalności </w:t>
      </w:r>
      <w:r w:rsidR="00FF49C8" w:rsidRPr="00350669">
        <w:rPr>
          <w:rFonts w:ascii="Arial" w:hAnsi="Arial" w:cs="Arial"/>
          <w:b/>
          <w:bCs/>
          <w:szCs w:val="24"/>
        </w:rPr>
        <w:t>gospodarczej lub zawodowej</w:t>
      </w:r>
      <w:r w:rsidR="00CE731D" w:rsidRPr="00350669">
        <w:rPr>
          <w:rFonts w:ascii="Arial" w:hAnsi="Arial" w:cs="Arial"/>
          <w:b/>
          <w:bCs/>
          <w:szCs w:val="24"/>
        </w:rPr>
        <w:t>, o ile wynika to z odrębnych przepisów</w:t>
      </w:r>
    </w:p>
    <w:p w14:paraId="27E710D0" w14:textId="77777777" w:rsidR="00891C68" w:rsidRPr="00350669" w:rsidRDefault="00891C68"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667CC9A3" w14:textId="77777777" w:rsidR="00D254F1" w:rsidRPr="00350669" w:rsidRDefault="00CE731D" w:rsidP="00350669">
      <w:pPr>
        <w:pStyle w:val="pkt"/>
        <w:spacing w:before="0" w:after="0" w:line="276" w:lineRule="auto"/>
        <w:ind w:firstLine="0"/>
        <w:jc w:val="left"/>
        <w:rPr>
          <w:rFonts w:ascii="Arial" w:hAnsi="Arial" w:cs="Arial"/>
          <w:szCs w:val="24"/>
        </w:rPr>
      </w:pPr>
      <w:r w:rsidRPr="00350669">
        <w:rPr>
          <w:rFonts w:ascii="Arial" w:hAnsi="Arial" w:cs="Arial"/>
          <w:szCs w:val="24"/>
        </w:rPr>
        <w:t>Zamawiający nie stawia warunku w powyższym zakresie;</w:t>
      </w:r>
    </w:p>
    <w:p w14:paraId="5C505664" w14:textId="77777777" w:rsidR="00D254F1" w:rsidRPr="00350669" w:rsidRDefault="00D254F1" w:rsidP="00350669">
      <w:pPr>
        <w:pStyle w:val="pkt"/>
        <w:numPr>
          <w:ilvl w:val="0"/>
          <w:numId w:val="92"/>
        </w:numPr>
        <w:spacing w:before="0" w:after="0" w:line="276" w:lineRule="auto"/>
        <w:ind w:left="851" w:hanging="425"/>
        <w:jc w:val="left"/>
        <w:rPr>
          <w:rFonts w:ascii="Arial" w:hAnsi="Arial" w:cs="Arial"/>
          <w:b/>
          <w:bCs/>
          <w:szCs w:val="24"/>
        </w:rPr>
      </w:pPr>
      <w:r w:rsidRPr="00350669">
        <w:rPr>
          <w:rFonts w:ascii="Arial" w:hAnsi="Arial" w:cs="Arial"/>
          <w:b/>
          <w:bCs/>
          <w:szCs w:val="24"/>
        </w:rPr>
        <w:t>Sytuacji ekonomicznej lub finansowej</w:t>
      </w:r>
    </w:p>
    <w:p w14:paraId="110F34EA" w14:textId="77777777" w:rsidR="00D254F1" w:rsidRPr="00350669" w:rsidRDefault="00D254F1" w:rsidP="00350669">
      <w:pPr>
        <w:pStyle w:val="pkt"/>
        <w:spacing w:line="276" w:lineRule="auto"/>
        <w:ind w:firstLine="0"/>
        <w:jc w:val="left"/>
        <w:rPr>
          <w:rFonts w:ascii="Arial" w:hAnsi="Arial" w:cs="Arial"/>
          <w:bCs/>
          <w:szCs w:val="24"/>
        </w:rPr>
      </w:pPr>
      <w:r w:rsidRPr="00350669">
        <w:rPr>
          <w:rFonts w:ascii="Arial" w:hAnsi="Arial" w:cs="Arial"/>
          <w:bCs/>
          <w:szCs w:val="24"/>
        </w:rPr>
        <w:t xml:space="preserve">Określenie warunków: </w:t>
      </w:r>
    </w:p>
    <w:p w14:paraId="0F6DAEC8" w14:textId="77777777" w:rsidR="00C44D0B" w:rsidRPr="00350669" w:rsidRDefault="00C44D0B" w:rsidP="00350669">
      <w:pPr>
        <w:spacing w:line="276" w:lineRule="auto"/>
        <w:ind w:left="851"/>
        <w:rPr>
          <w:rFonts w:ascii="Arial" w:hAnsi="Arial" w:cs="Arial"/>
          <w:bCs/>
          <w:i/>
        </w:rPr>
      </w:pPr>
      <w:r w:rsidRPr="0035066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7A647C" w:rsidRPr="00350669">
        <w:rPr>
          <w:rFonts w:ascii="Arial" w:hAnsi="Arial" w:cs="Arial"/>
          <w:b/>
          <w:bCs/>
        </w:rPr>
        <w:t>3</w:t>
      </w:r>
      <w:r w:rsidR="00F114ED" w:rsidRPr="00350669">
        <w:rPr>
          <w:rFonts w:ascii="Arial" w:hAnsi="Arial" w:cs="Arial"/>
          <w:b/>
          <w:bCs/>
        </w:rPr>
        <w:t>.0</w:t>
      </w:r>
      <w:r w:rsidR="00650885" w:rsidRPr="00350669">
        <w:rPr>
          <w:rFonts w:ascii="Arial" w:hAnsi="Arial" w:cs="Arial"/>
          <w:b/>
          <w:bCs/>
        </w:rPr>
        <w:t>0</w:t>
      </w:r>
      <w:r w:rsidR="001B0F85" w:rsidRPr="00350669">
        <w:rPr>
          <w:rFonts w:ascii="Arial" w:hAnsi="Arial" w:cs="Arial"/>
          <w:b/>
          <w:bCs/>
        </w:rPr>
        <w:t>0.000,</w:t>
      </w:r>
      <w:r w:rsidRPr="00350669">
        <w:rPr>
          <w:rFonts w:ascii="Arial" w:hAnsi="Arial" w:cs="Arial"/>
          <w:b/>
          <w:bCs/>
        </w:rPr>
        <w:t>00 PLN</w:t>
      </w:r>
      <w:r w:rsidRPr="00350669">
        <w:rPr>
          <w:rFonts w:ascii="Arial" w:hAnsi="Arial" w:cs="Arial"/>
          <w:bCs/>
        </w:rPr>
        <w:t xml:space="preserve"> </w:t>
      </w:r>
      <w:r w:rsidRPr="00810278">
        <w:rPr>
          <w:rFonts w:ascii="Arial" w:hAnsi="Arial" w:cs="Arial"/>
          <w:bCs/>
        </w:rPr>
        <w:t xml:space="preserve">(słownie: </w:t>
      </w:r>
      <w:r w:rsidR="007A647C" w:rsidRPr="00810278">
        <w:rPr>
          <w:rFonts w:ascii="Arial" w:hAnsi="Arial" w:cs="Arial"/>
          <w:bCs/>
        </w:rPr>
        <w:t>trzy</w:t>
      </w:r>
      <w:r w:rsidR="00CF2D27" w:rsidRPr="00810278">
        <w:rPr>
          <w:rFonts w:ascii="Arial" w:hAnsi="Arial" w:cs="Arial"/>
          <w:bCs/>
        </w:rPr>
        <w:t xml:space="preserve"> </w:t>
      </w:r>
      <w:r w:rsidR="00F114ED" w:rsidRPr="00810278">
        <w:rPr>
          <w:rFonts w:ascii="Arial" w:hAnsi="Arial" w:cs="Arial"/>
          <w:bCs/>
        </w:rPr>
        <w:t>milio</w:t>
      </w:r>
      <w:r w:rsidR="007A647C" w:rsidRPr="00810278">
        <w:rPr>
          <w:rFonts w:ascii="Arial" w:hAnsi="Arial" w:cs="Arial"/>
          <w:bCs/>
        </w:rPr>
        <w:t>ny</w:t>
      </w:r>
      <w:r w:rsidR="00F114ED" w:rsidRPr="00810278">
        <w:rPr>
          <w:rFonts w:ascii="Arial" w:hAnsi="Arial" w:cs="Arial"/>
          <w:bCs/>
        </w:rPr>
        <w:t xml:space="preserve"> </w:t>
      </w:r>
      <w:r w:rsidRPr="00810278">
        <w:rPr>
          <w:rFonts w:ascii="Arial" w:hAnsi="Arial" w:cs="Arial"/>
          <w:bCs/>
        </w:rPr>
        <w:t>00/100).</w:t>
      </w:r>
    </w:p>
    <w:p w14:paraId="7DD6E3DA" w14:textId="77777777" w:rsidR="00C44D0B" w:rsidRPr="00350669" w:rsidRDefault="00C44D0B"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37F0210D" w14:textId="77777777" w:rsidR="00D254F1" w:rsidRPr="00350669" w:rsidRDefault="00D254F1" w:rsidP="00350669">
      <w:pPr>
        <w:pStyle w:val="pkt"/>
        <w:numPr>
          <w:ilvl w:val="0"/>
          <w:numId w:val="92"/>
        </w:numPr>
        <w:spacing w:before="0" w:after="0" w:line="276" w:lineRule="auto"/>
        <w:ind w:left="851" w:hanging="425"/>
        <w:jc w:val="left"/>
        <w:rPr>
          <w:rFonts w:ascii="Arial" w:hAnsi="Arial" w:cs="Arial"/>
          <w:b/>
          <w:bCs/>
          <w:szCs w:val="24"/>
        </w:rPr>
      </w:pPr>
      <w:r w:rsidRPr="00350669">
        <w:rPr>
          <w:rFonts w:ascii="Arial" w:hAnsi="Arial" w:cs="Arial"/>
          <w:b/>
          <w:bCs/>
          <w:szCs w:val="24"/>
        </w:rPr>
        <w:t>Zdol</w:t>
      </w:r>
      <w:r w:rsidR="00700A04" w:rsidRPr="00350669">
        <w:rPr>
          <w:rFonts w:ascii="Arial" w:hAnsi="Arial" w:cs="Arial"/>
          <w:b/>
          <w:bCs/>
          <w:szCs w:val="24"/>
        </w:rPr>
        <w:t>ności technicznej lub zawodowej</w:t>
      </w:r>
    </w:p>
    <w:p w14:paraId="1230B722" w14:textId="77777777" w:rsidR="006C56CE" w:rsidRPr="00350669" w:rsidRDefault="006C56CE" w:rsidP="00350669">
      <w:pPr>
        <w:pStyle w:val="pkt"/>
        <w:spacing w:line="276" w:lineRule="auto"/>
        <w:ind w:firstLine="6"/>
        <w:jc w:val="left"/>
        <w:rPr>
          <w:rFonts w:ascii="Arial" w:hAnsi="Arial" w:cs="Arial"/>
          <w:bCs/>
          <w:szCs w:val="24"/>
        </w:rPr>
      </w:pPr>
      <w:bookmarkStart w:id="216" w:name="_Toc253652294"/>
      <w:bookmarkStart w:id="217" w:name="_Toc253652617"/>
      <w:bookmarkStart w:id="218" w:name="_Toc253652648"/>
      <w:bookmarkStart w:id="219" w:name="_Toc253653119"/>
      <w:bookmarkStart w:id="220" w:name="_Toc253653668"/>
      <w:bookmarkEnd w:id="215"/>
      <w:r w:rsidRPr="00350669">
        <w:rPr>
          <w:rFonts w:ascii="Arial" w:hAnsi="Arial" w:cs="Arial"/>
          <w:bCs/>
          <w:szCs w:val="24"/>
        </w:rPr>
        <w:t xml:space="preserve">Określenie warunków: </w:t>
      </w:r>
    </w:p>
    <w:p w14:paraId="71EE4ACC" w14:textId="6069C120" w:rsidR="00C44D0B" w:rsidRPr="00350669" w:rsidRDefault="00C44D0B" w:rsidP="00350669">
      <w:pPr>
        <w:pStyle w:val="pkt"/>
        <w:numPr>
          <w:ilvl w:val="0"/>
          <w:numId w:val="21"/>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350669">
        <w:rPr>
          <w:rFonts w:ascii="Arial" w:hAnsi="Arial" w:cs="Arial"/>
          <w:bCs/>
          <w:szCs w:val="24"/>
        </w:rPr>
        <w:t xml:space="preserve">Warunek ten zostanie spełniony, gdy Wykonawca wykaże wykonanie nie wcześniej niż w okresie ostatnich 5 lat (a jeżeli okres prowadzenia działalności jest krótszy – w tym okresie) przed upływem terminu składania ofert </w:t>
      </w:r>
      <w:r w:rsidR="003D2BF1" w:rsidRPr="00810278">
        <w:rPr>
          <w:rFonts w:ascii="Arial" w:hAnsi="Arial" w:cs="Arial"/>
          <w:b/>
          <w:bCs/>
          <w:szCs w:val="24"/>
        </w:rPr>
        <w:t xml:space="preserve">min. </w:t>
      </w:r>
      <w:r w:rsidR="003D2BF1" w:rsidRPr="00810278">
        <w:rPr>
          <w:rFonts w:ascii="Arial" w:hAnsi="Arial" w:cs="Arial"/>
          <w:b/>
          <w:szCs w:val="24"/>
        </w:rPr>
        <w:t xml:space="preserve">jedną </w:t>
      </w:r>
      <w:r w:rsidR="003D2BF1" w:rsidRPr="00810278">
        <w:rPr>
          <w:rFonts w:ascii="Arial" w:hAnsi="Arial" w:cs="Arial"/>
          <w:b/>
          <w:szCs w:val="24"/>
        </w:rPr>
        <w:lastRenderedPageBreak/>
        <w:t>robotę budowlaną</w:t>
      </w:r>
      <w:r w:rsidR="003D2BF1" w:rsidRPr="00350669">
        <w:rPr>
          <w:rFonts w:ascii="Arial" w:hAnsi="Arial" w:cs="Arial"/>
          <w:b/>
          <w:szCs w:val="24"/>
        </w:rPr>
        <w:t xml:space="preserve"> w zakresie, której wykonano roboty związane</w:t>
      </w:r>
      <w:bookmarkStart w:id="221" w:name="_Hlk67720397"/>
      <w:bookmarkStart w:id="222" w:name="_Hlk67720485"/>
      <w:bookmarkStart w:id="223" w:name="_Hlk67720563"/>
      <w:r w:rsidR="003D2BF1" w:rsidRPr="00350669">
        <w:rPr>
          <w:rFonts w:ascii="Arial" w:hAnsi="Arial" w:cs="Arial"/>
          <w:b/>
          <w:szCs w:val="24"/>
        </w:rPr>
        <w:t xml:space="preserve"> </w:t>
      </w:r>
      <w:r w:rsidR="003D2BF1" w:rsidRPr="00350669">
        <w:rPr>
          <w:rFonts w:ascii="Arial" w:hAnsi="Arial" w:cs="Arial"/>
          <w:szCs w:val="24"/>
        </w:rPr>
        <w:t xml:space="preserve">budową lub </w:t>
      </w:r>
      <w:bookmarkEnd w:id="221"/>
      <w:r w:rsidR="003D2BF1" w:rsidRPr="00350669">
        <w:rPr>
          <w:rFonts w:ascii="Arial" w:hAnsi="Arial" w:cs="Arial"/>
          <w:szCs w:val="24"/>
        </w:rPr>
        <w:t xml:space="preserve">rozbudową lub przebudową </w:t>
      </w:r>
      <w:bookmarkEnd w:id="222"/>
      <w:bookmarkEnd w:id="223"/>
      <w:r w:rsidR="003D2BF1" w:rsidRPr="00350669">
        <w:rPr>
          <w:rFonts w:ascii="Arial" w:hAnsi="Arial" w:cs="Arial"/>
          <w:szCs w:val="24"/>
        </w:rPr>
        <w:t xml:space="preserve">oczyszczalni ścieków </w:t>
      </w:r>
      <w:bookmarkStart w:id="224" w:name="_Hlk105406839"/>
      <w:r w:rsidR="008A2B7C" w:rsidRPr="00350669">
        <w:rPr>
          <w:rFonts w:ascii="Arial" w:hAnsi="Arial" w:cs="Arial"/>
          <w:szCs w:val="24"/>
        </w:rPr>
        <w:t>o</w:t>
      </w:r>
      <w:r w:rsidR="009F385A" w:rsidRPr="00350669">
        <w:rPr>
          <w:rFonts w:ascii="Arial" w:hAnsi="Arial" w:cs="Arial"/>
          <w:szCs w:val="24"/>
        </w:rPr>
        <w:t xml:space="preserve"> </w:t>
      </w:r>
      <w:r w:rsidR="003D2BF1" w:rsidRPr="00350669">
        <w:rPr>
          <w:rFonts w:ascii="Arial" w:hAnsi="Arial" w:cs="Arial"/>
          <w:szCs w:val="24"/>
        </w:rPr>
        <w:t xml:space="preserve">wartości  min. </w:t>
      </w:r>
      <w:r w:rsidR="003D2BF1" w:rsidRPr="00350669">
        <w:rPr>
          <w:rFonts w:ascii="Arial" w:hAnsi="Arial" w:cs="Arial"/>
          <w:b/>
          <w:szCs w:val="24"/>
        </w:rPr>
        <w:t>3</w:t>
      </w:r>
      <w:r w:rsidR="009F385A" w:rsidRPr="00350669">
        <w:rPr>
          <w:rFonts w:ascii="Arial" w:hAnsi="Arial" w:cs="Arial"/>
          <w:b/>
          <w:szCs w:val="24"/>
        </w:rPr>
        <w:t>.</w:t>
      </w:r>
      <w:r w:rsidR="003D2BF1" w:rsidRPr="00350669">
        <w:rPr>
          <w:rFonts w:ascii="Arial" w:hAnsi="Arial" w:cs="Arial"/>
          <w:b/>
          <w:szCs w:val="24"/>
        </w:rPr>
        <w:t>000</w:t>
      </w:r>
      <w:r w:rsidR="009F385A" w:rsidRPr="00350669">
        <w:rPr>
          <w:rFonts w:ascii="Arial" w:hAnsi="Arial" w:cs="Arial"/>
          <w:b/>
          <w:szCs w:val="24"/>
        </w:rPr>
        <w:t>.</w:t>
      </w:r>
      <w:r w:rsidR="003D2BF1" w:rsidRPr="00350669">
        <w:rPr>
          <w:rFonts w:ascii="Arial" w:hAnsi="Arial" w:cs="Arial"/>
          <w:b/>
          <w:szCs w:val="24"/>
        </w:rPr>
        <w:t xml:space="preserve">000,00 zł brutto </w:t>
      </w:r>
      <w:bookmarkEnd w:id="224"/>
      <w:r w:rsidR="00650885" w:rsidRPr="00350669">
        <w:rPr>
          <w:rFonts w:ascii="Arial" w:hAnsi="Arial" w:cs="Arial"/>
          <w:bCs/>
          <w:szCs w:val="24"/>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350669">
        <w:rPr>
          <w:rFonts w:ascii="Arial" w:hAnsi="Arial" w:cs="Arial"/>
          <w:bCs/>
          <w:szCs w:val="24"/>
        </w:rPr>
        <w:t>.</w:t>
      </w:r>
    </w:p>
    <w:p w14:paraId="5DB85DD5" w14:textId="77777777" w:rsidR="00C44D0B" w:rsidRPr="00350669" w:rsidRDefault="00C44D0B" w:rsidP="00350669">
      <w:pPr>
        <w:pStyle w:val="pkt"/>
        <w:tabs>
          <w:tab w:val="left" w:pos="1418"/>
        </w:tabs>
        <w:spacing w:before="0" w:line="276" w:lineRule="auto"/>
        <w:ind w:left="1134" w:hanging="283"/>
        <w:jc w:val="left"/>
        <w:rPr>
          <w:rFonts w:ascii="Arial" w:hAnsi="Arial" w:cs="Arial"/>
          <w:bCs/>
          <w:szCs w:val="24"/>
        </w:rPr>
      </w:pPr>
      <w:r w:rsidRPr="00350669">
        <w:rPr>
          <w:rFonts w:ascii="Arial" w:hAnsi="Arial" w:cs="Arial"/>
          <w:bCs/>
          <w:szCs w:val="24"/>
        </w:rPr>
        <w:tab/>
        <w:t>Sprawdzenie ww. warunku udziału w postępowaniu odbywać się będzie na podstawie dokumentów i oświadczeń złożonych przez Wykonawcę na zasadzie spełnia/nie spełnia;</w:t>
      </w:r>
    </w:p>
    <w:p w14:paraId="04F4999C" w14:textId="77777777" w:rsidR="009F385A" w:rsidRPr="00350669" w:rsidRDefault="00C44D0B" w:rsidP="00350669">
      <w:pPr>
        <w:pStyle w:val="Default"/>
        <w:numPr>
          <w:ilvl w:val="0"/>
          <w:numId w:val="21"/>
        </w:numPr>
        <w:tabs>
          <w:tab w:val="left" w:pos="1418"/>
          <w:tab w:val="left" w:pos="1701"/>
        </w:tabs>
        <w:overflowPunct w:val="0"/>
        <w:spacing w:line="276" w:lineRule="auto"/>
        <w:ind w:left="1134" w:hanging="283"/>
        <w:rPr>
          <w:rFonts w:ascii="Arial" w:hAnsi="Arial" w:cs="Arial"/>
          <w:b/>
          <w:bCs/>
        </w:rPr>
      </w:pPr>
      <w:r w:rsidRPr="00350669">
        <w:rPr>
          <w:rFonts w:ascii="Arial" w:hAnsi="Arial" w:cs="Arial"/>
          <w:bCs/>
        </w:rPr>
        <w:t>Warunek ten zostanie spełniony, gdy Wykonawca wykaże</w:t>
      </w:r>
      <w:r w:rsidR="009F385A" w:rsidRPr="00350669">
        <w:rPr>
          <w:rFonts w:ascii="Arial" w:hAnsi="Arial" w:cs="Arial"/>
          <w:bCs/>
        </w:rPr>
        <w:t xml:space="preserve">, </w:t>
      </w:r>
      <w:r w:rsidR="009F385A" w:rsidRPr="00350669">
        <w:rPr>
          <w:rFonts w:ascii="Arial" w:hAnsi="Arial" w:cs="Arial"/>
        </w:rPr>
        <w:t>że dysponuje n/w osobami:</w:t>
      </w:r>
    </w:p>
    <w:p w14:paraId="36B5B85C" w14:textId="5422C90F" w:rsidR="009F385A" w:rsidRPr="00350669" w:rsidRDefault="009F385A" w:rsidP="00350669">
      <w:pPr>
        <w:pStyle w:val="Bezodstpw"/>
        <w:numPr>
          <w:ilvl w:val="0"/>
          <w:numId w:val="149"/>
        </w:numPr>
        <w:spacing w:line="276" w:lineRule="auto"/>
        <w:ind w:left="1418" w:hanging="284"/>
        <w:rPr>
          <w:rFonts w:ascii="Arial" w:hAnsi="Arial" w:cs="Arial"/>
          <w:szCs w:val="24"/>
        </w:rPr>
      </w:pPr>
      <w:bookmarkStart w:id="225" w:name="_Hlk99172988"/>
      <w:r w:rsidRPr="00350669">
        <w:rPr>
          <w:rFonts w:ascii="Arial" w:hAnsi="Arial" w:cs="Arial"/>
          <w:b/>
          <w:szCs w:val="24"/>
        </w:rPr>
        <w:t>Kierownikiem budowy</w:t>
      </w:r>
      <w:r w:rsidRPr="00350669">
        <w:rPr>
          <w:rFonts w:ascii="Arial" w:hAnsi="Arial" w:cs="Arial"/>
          <w:szCs w:val="24"/>
        </w:rPr>
        <w:t xml:space="preserve"> posiadającym uprawnienia do kierowania robotami budowlanymi w </w:t>
      </w:r>
      <w:bookmarkStart w:id="226" w:name="_Hlk99172685"/>
      <w:r w:rsidRPr="00350669">
        <w:rPr>
          <w:rFonts w:ascii="Arial" w:hAnsi="Arial" w:cs="Arial"/>
          <w:szCs w:val="24"/>
        </w:rPr>
        <w:t>specjalności instalacyjnej w zakresie sieci, instalacji i urządzeń wodociągowych i kanalizacyjnych</w:t>
      </w:r>
      <w:r w:rsidR="008A2B7C" w:rsidRPr="00350669">
        <w:rPr>
          <w:rFonts w:ascii="Arial" w:hAnsi="Arial" w:cs="Arial"/>
          <w:szCs w:val="24"/>
        </w:rPr>
        <w:t xml:space="preserve"> wraz z informacją na temat ich kwalifikacji zawodowych, doświadczenia i wykształcenia niezbędnych dla wykonania zamówienia</w:t>
      </w:r>
      <w:bookmarkEnd w:id="226"/>
      <w:r w:rsidR="008A2B7C" w:rsidRPr="00350669">
        <w:rPr>
          <w:rFonts w:ascii="Arial" w:hAnsi="Arial" w:cs="Arial"/>
          <w:szCs w:val="24"/>
        </w:rPr>
        <w:t xml:space="preserve"> oraz</w:t>
      </w:r>
      <w:r w:rsidRPr="00350669">
        <w:rPr>
          <w:rFonts w:ascii="Arial" w:hAnsi="Arial" w:cs="Arial"/>
          <w:szCs w:val="24"/>
        </w:rPr>
        <w:t xml:space="preserve"> </w:t>
      </w:r>
      <w:bookmarkStart w:id="227" w:name="_Hlk99173437"/>
      <w:bookmarkStart w:id="228" w:name="_Hlk99172761"/>
      <w:r w:rsidRPr="00350669">
        <w:rPr>
          <w:rFonts w:ascii="Arial" w:hAnsi="Arial" w:cs="Arial"/>
          <w:szCs w:val="24"/>
        </w:rPr>
        <w:t>posiada doświadczenie zawodowe, jako kierownik robót/budowy, robót budowlanych na min. jednej (od rozpoczęcia do zakończenia) budowie związanej z budową</w:t>
      </w:r>
      <w:bookmarkEnd w:id="227"/>
      <w:r w:rsidRPr="00350669">
        <w:rPr>
          <w:rFonts w:ascii="Arial" w:hAnsi="Arial" w:cs="Arial"/>
          <w:szCs w:val="24"/>
        </w:rPr>
        <w:t xml:space="preserve">, rozbudową lub przebudową oczyszczalni ścieków </w:t>
      </w:r>
      <w:r w:rsidR="008A2B7C" w:rsidRPr="00350669">
        <w:rPr>
          <w:rFonts w:ascii="Arial" w:hAnsi="Arial" w:cs="Arial"/>
          <w:szCs w:val="24"/>
        </w:rPr>
        <w:t xml:space="preserve">o wartości  min. </w:t>
      </w:r>
      <w:r w:rsidR="008A2B7C" w:rsidRPr="00350669">
        <w:rPr>
          <w:rFonts w:ascii="Arial" w:hAnsi="Arial" w:cs="Arial"/>
          <w:b/>
          <w:szCs w:val="24"/>
        </w:rPr>
        <w:t>3.000.000,00 zł brutto</w:t>
      </w:r>
      <w:r w:rsidRPr="00350669">
        <w:rPr>
          <w:rFonts w:ascii="Arial" w:hAnsi="Arial" w:cs="Arial"/>
          <w:szCs w:val="24"/>
        </w:rPr>
        <w:t>,</w:t>
      </w:r>
    </w:p>
    <w:bookmarkEnd w:id="225"/>
    <w:bookmarkEnd w:id="228"/>
    <w:p w14:paraId="746E6E38" w14:textId="64F7ED03" w:rsidR="009F385A" w:rsidRPr="00350669" w:rsidRDefault="009F385A" w:rsidP="00350669">
      <w:pPr>
        <w:pStyle w:val="Bezodstpw"/>
        <w:numPr>
          <w:ilvl w:val="0"/>
          <w:numId w:val="149"/>
        </w:numPr>
        <w:spacing w:line="276" w:lineRule="auto"/>
        <w:ind w:left="1418" w:hanging="284"/>
        <w:rPr>
          <w:rFonts w:ascii="Arial" w:hAnsi="Arial" w:cs="Arial"/>
          <w:szCs w:val="24"/>
        </w:rPr>
      </w:pPr>
      <w:r w:rsidRPr="00350669">
        <w:rPr>
          <w:rFonts w:ascii="Arial" w:hAnsi="Arial" w:cs="Arial"/>
          <w:b/>
          <w:szCs w:val="24"/>
        </w:rPr>
        <w:t xml:space="preserve">Projektantem </w:t>
      </w:r>
      <w:r w:rsidRPr="00350669">
        <w:rPr>
          <w:rFonts w:ascii="Arial" w:hAnsi="Arial" w:cs="Arial"/>
          <w:szCs w:val="24"/>
        </w:rPr>
        <w:t xml:space="preserve">specjalności instalacyjnej w zakresie sieci, instalacji i urządzeń wodociągowych i kanalizacyjnych </w:t>
      </w:r>
      <w:r w:rsidR="008A2B7C" w:rsidRPr="00350669">
        <w:rPr>
          <w:rFonts w:ascii="Arial" w:hAnsi="Arial" w:cs="Arial"/>
          <w:szCs w:val="24"/>
        </w:rPr>
        <w:t xml:space="preserve">wraz z informacją na temat ich kwalifikacji zawodowych, doświadczenia i wykształcenia niezbędnych dla wykonania zamówienia oraz </w:t>
      </w:r>
      <w:r w:rsidRPr="00350669">
        <w:rPr>
          <w:rFonts w:ascii="Arial" w:hAnsi="Arial" w:cs="Arial"/>
          <w:szCs w:val="24"/>
        </w:rPr>
        <w:t>posiada doświadczenie zawodowe, jako projektant, który zaprojektował lub przeprojektował oczyszczalni</w:t>
      </w:r>
      <w:r w:rsidR="00810278">
        <w:rPr>
          <w:rFonts w:ascii="Arial" w:hAnsi="Arial" w:cs="Arial"/>
          <w:szCs w:val="24"/>
        </w:rPr>
        <w:t>ę</w:t>
      </w:r>
      <w:r w:rsidRPr="00350669">
        <w:rPr>
          <w:rFonts w:ascii="Arial" w:hAnsi="Arial" w:cs="Arial"/>
          <w:szCs w:val="24"/>
        </w:rPr>
        <w:t xml:space="preserve"> ścieków i projekt został zrealizowany.</w:t>
      </w:r>
    </w:p>
    <w:p w14:paraId="4B876184" w14:textId="77777777" w:rsidR="009F385A" w:rsidRPr="00350669" w:rsidRDefault="009F385A" w:rsidP="00350669">
      <w:pPr>
        <w:spacing w:line="276" w:lineRule="auto"/>
        <w:ind w:left="1418"/>
        <w:rPr>
          <w:rFonts w:ascii="Arial" w:hAnsi="Arial" w:cs="Arial"/>
        </w:rPr>
      </w:pPr>
      <w:r w:rsidRPr="00350669">
        <w:rPr>
          <w:rFonts w:ascii="Arial" w:hAnsi="Arial" w:cs="Arial"/>
          <w:b/>
        </w:rPr>
        <w:t xml:space="preserve">Funkcja kierownika i projektanta może być łączona przez jedna osobę. </w:t>
      </w:r>
    </w:p>
    <w:p w14:paraId="23B4D282" w14:textId="77777777" w:rsidR="00A36ED7" w:rsidRPr="00350669" w:rsidRDefault="00A36ED7" w:rsidP="00350669">
      <w:pPr>
        <w:pStyle w:val="pkt"/>
        <w:tabs>
          <w:tab w:val="left" w:pos="1418"/>
        </w:tabs>
        <w:spacing w:before="0" w:line="276" w:lineRule="auto"/>
        <w:ind w:left="1134"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6AFC78A0" w14:textId="211891C5" w:rsidR="00557737" w:rsidRPr="00350669" w:rsidRDefault="00557737" w:rsidP="00350669">
      <w:pPr>
        <w:pStyle w:val="Nagwek1"/>
        <w:spacing w:line="276" w:lineRule="auto"/>
        <w:jc w:val="left"/>
        <w:rPr>
          <w:rFonts w:cs="Arial"/>
          <w:sz w:val="24"/>
          <w:szCs w:val="24"/>
        </w:rPr>
      </w:pPr>
      <w:bookmarkStart w:id="229" w:name="_Toc105410178"/>
      <w:r w:rsidRPr="00350669">
        <w:rPr>
          <w:rFonts w:cs="Arial"/>
          <w:sz w:val="24"/>
          <w:szCs w:val="24"/>
        </w:rPr>
        <w:t>ROZDZIAŁ X</w:t>
      </w:r>
      <w:r w:rsidR="00BA2BD1" w:rsidRPr="00350669">
        <w:rPr>
          <w:rFonts w:cs="Arial"/>
          <w:sz w:val="24"/>
          <w:szCs w:val="24"/>
        </w:rPr>
        <w:t>VI</w:t>
      </w:r>
      <w:r w:rsidRPr="00350669">
        <w:rPr>
          <w:rFonts w:cs="Arial"/>
          <w:sz w:val="24"/>
          <w:szCs w:val="24"/>
        </w:rPr>
        <w:t xml:space="preserve">. </w:t>
      </w:r>
      <w:r w:rsidR="00E27555" w:rsidRPr="00350669">
        <w:rPr>
          <w:rFonts w:cs="Arial"/>
          <w:sz w:val="24"/>
          <w:szCs w:val="24"/>
        </w:rPr>
        <w:t>PODSTAWY WYKLUCZENIA</w:t>
      </w:r>
      <w:bookmarkEnd w:id="229"/>
    </w:p>
    <w:p w14:paraId="5F31CC62" w14:textId="77777777" w:rsidR="008A2B7C" w:rsidRPr="00350669" w:rsidRDefault="008A2B7C" w:rsidP="00350669">
      <w:pPr>
        <w:pStyle w:val="Bezodstpw"/>
        <w:numPr>
          <w:ilvl w:val="0"/>
          <w:numId w:val="150"/>
        </w:numPr>
        <w:spacing w:line="276" w:lineRule="auto"/>
        <w:ind w:left="426" w:hanging="426"/>
        <w:rPr>
          <w:rFonts w:ascii="Arial" w:hAnsi="Arial" w:cs="Arial"/>
          <w:szCs w:val="24"/>
        </w:rPr>
      </w:pPr>
      <w:r w:rsidRPr="00350669">
        <w:rPr>
          <w:rFonts w:ascii="Arial" w:hAnsi="Arial" w:cs="Arial"/>
          <w:szCs w:val="24"/>
        </w:rPr>
        <w:t>Z postępowania o udzielenie zamówienia wyklucza się Wykonawców, w stosunku do których zachodzi którakolwiek z okoliczności, o której  mowa w:</w:t>
      </w:r>
    </w:p>
    <w:p w14:paraId="147AC6DD" w14:textId="77777777" w:rsidR="008A2B7C" w:rsidRPr="00350669" w:rsidRDefault="008A2B7C" w:rsidP="00350669">
      <w:pPr>
        <w:pStyle w:val="Bezodstpw"/>
        <w:numPr>
          <w:ilvl w:val="0"/>
          <w:numId w:val="151"/>
        </w:numPr>
        <w:spacing w:line="276" w:lineRule="auto"/>
        <w:ind w:left="709" w:hanging="283"/>
        <w:rPr>
          <w:rFonts w:ascii="Arial" w:hAnsi="Arial" w:cs="Arial"/>
          <w:szCs w:val="24"/>
        </w:rPr>
      </w:pPr>
      <w:r w:rsidRPr="00350669">
        <w:rPr>
          <w:rFonts w:ascii="Arial" w:hAnsi="Arial" w:cs="Arial"/>
          <w:szCs w:val="24"/>
        </w:rPr>
        <w:t xml:space="preserve">art. 108 ust. 1 </w:t>
      </w:r>
      <w:proofErr w:type="spellStart"/>
      <w:r w:rsidRPr="00350669">
        <w:rPr>
          <w:rFonts w:ascii="Arial" w:hAnsi="Arial" w:cs="Arial"/>
          <w:szCs w:val="24"/>
        </w:rPr>
        <w:t>pzp</w:t>
      </w:r>
      <w:proofErr w:type="spellEnd"/>
      <w:r w:rsidRPr="00350669">
        <w:rPr>
          <w:rFonts w:ascii="Arial" w:hAnsi="Arial" w:cs="Arial"/>
          <w:szCs w:val="24"/>
        </w:rPr>
        <w:t>;</w:t>
      </w:r>
    </w:p>
    <w:p w14:paraId="452BB80B" w14:textId="77777777" w:rsidR="008A2B7C" w:rsidRPr="00350669" w:rsidRDefault="008A2B7C" w:rsidP="00350669">
      <w:pPr>
        <w:pStyle w:val="Bezodstpw"/>
        <w:numPr>
          <w:ilvl w:val="0"/>
          <w:numId w:val="151"/>
        </w:numPr>
        <w:spacing w:line="276" w:lineRule="auto"/>
        <w:ind w:left="709" w:hanging="283"/>
        <w:rPr>
          <w:rFonts w:ascii="Arial" w:hAnsi="Arial" w:cs="Arial"/>
          <w:szCs w:val="24"/>
        </w:rPr>
      </w:pPr>
      <w:r w:rsidRPr="00350669">
        <w:rPr>
          <w:rFonts w:ascii="Arial" w:hAnsi="Arial" w:cs="Arial"/>
          <w:szCs w:val="24"/>
        </w:rPr>
        <w:t xml:space="preserve">art. 109 ust. 1 pkt 4, 5, 7 </w:t>
      </w:r>
      <w:proofErr w:type="spellStart"/>
      <w:r w:rsidRPr="00350669">
        <w:rPr>
          <w:rFonts w:ascii="Arial" w:hAnsi="Arial" w:cs="Arial"/>
          <w:szCs w:val="24"/>
        </w:rPr>
        <w:t>pzp</w:t>
      </w:r>
      <w:proofErr w:type="spellEnd"/>
      <w:r w:rsidRPr="00350669">
        <w:rPr>
          <w:rFonts w:ascii="Arial" w:hAnsi="Arial" w:cs="Arial"/>
          <w:szCs w:val="24"/>
        </w:rPr>
        <w:t>., tj.:</w:t>
      </w:r>
    </w:p>
    <w:p w14:paraId="39405AD5" w14:textId="77777777" w:rsidR="008A2B7C" w:rsidRPr="00350669" w:rsidRDefault="008A2B7C" w:rsidP="00350669">
      <w:pPr>
        <w:pStyle w:val="Bezodstpw"/>
        <w:numPr>
          <w:ilvl w:val="0"/>
          <w:numId w:val="152"/>
        </w:numPr>
        <w:spacing w:line="276" w:lineRule="auto"/>
        <w:ind w:left="993" w:hanging="284"/>
        <w:rPr>
          <w:rFonts w:ascii="Arial" w:hAnsi="Arial" w:cs="Arial"/>
          <w:szCs w:val="24"/>
        </w:rPr>
      </w:pPr>
      <w:r w:rsidRPr="00350669">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E9793D" w14:textId="77777777" w:rsidR="008A2B7C" w:rsidRPr="00350669" w:rsidRDefault="008A2B7C" w:rsidP="00350669">
      <w:pPr>
        <w:pStyle w:val="Bezodstpw"/>
        <w:numPr>
          <w:ilvl w:val="0"/>
          <w:numId w:val="152"/>
        </w:numPr>
        <w:spacing w:line="276" w:lineRule="auto"/>
        <w:ind w:left="993" w:hanging="284"/>
        <w:rPr>
          <w:rFonts w:ascii="Arial" w:hAnsi="Arial" w:cs="Arial"/>
          <w:szCs w:val="24"/>
        </w:rPr>
      </w:pPr>
      <w:r w:rsidRPr="00350669">
        <w:rPr>
          <w:rFonts w:ascii="Arial" w:hAnsi="Arial" w:cs="Arial"/>
          <w:szCs w:val="24"/>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BDD0D86" w14:textId="77777777" w:rsidR="008A2B7C" w:rsidRPr="00350669" w:rsidRDefault="008A2B7C" w:rsidP="00350669">
      <w:pPr>
        <w:pStyle w:val="Bezodstpw"/>
        <w:numPr>
          <w:ilvl w:val="0"/>
          <w:numId w:val="152"/>
        </w:numPr>
        <w:spacing w:line="276" w:lineRule="auto"/>
        <w:ind w:left="993" w:hanging="284"/>
        <w:rPr>
          <w:rFonts w:ascii="Arial" w:hAnsi="Arial" w:cs="Arial"/>
          <w:szCs w:val="24"/>
        </w:rPr>
      </w:pPr>
      <w:r w:rsidRPr="00350669">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A5CAAF8" w14:textId="6A9A9D59" w:rsidR="008A2B7C" w:rsidRPr="00350669" w:rsidRDefault="008A2B7C" w:rsidP="00350669">
      <w:pPr>
        <w:pStyle w:val="Akapitzlist"/>
        <w:numPr>
          <w:ilvl w:val="0"/>
          <w:numId w:val="153"/>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317120">
        <w:rPr>
          <w:rFonts w:ascii="Arial" w:eastAsia="Calibri" w:hAnsi="Arial" w:cs="Arial"/>
        </w:rPr>
        <w:t xml:space="preserve">z </w:t>
      </w:r>
      <w:r w:rsidRPr="00350669">
        <w:rPr>
          <w:rFonts w:ascii="Arial" w:eastAsia="Calibri" w:hAnsi="Arial" w:cs="Arial"/>
        </w:rPr>
        <w:t>2022</w:t>
      </w:r>
      <w:r w:rsidR="00317120">
        <w:rPr>
          <w:rFonts w:ascii="Arial" w:eastAsia="Calibri" w:hAnsi="Arial" w:cs="Arial"/>
        </w:rPr>
        <w:t xml:space="preserve"> r.,</w:t>
      </w:r>
      <w:r w:rsidRPr="00350669">
        <w:rPr>
          <w:rFonts w:ascii="Arial" w:eastAsia="Calibri" w:hAnsi="Arial" w:cs="Arial"/>
        </w:rPr>
        <w:t xml:space="preserve"> poz. 835</w:t>
      </w:r>
      <w:r w:rsidR="00317120">
        <w:rPr>
          <w:rFonts w:ascii="Arial" w:eastAsia="Calibri" w:hAnsi="Arial" w:cs="Arial"/>
        </w:rPr>
        <w:t xml:space="preserve"> ze zm.</w:t>
      </w:r>
      <w:r w:rsidRPr="00350669">
        <w:rPr>
          <w:rFonts w:ascii="Arial" w:eastAsia="Calibri" w:hAnsi="Arial" w:cs="Arial"/>
        </w:rPr>
        <w:t>), zwana dalej „UOBN”.</w:t>
      </w:r>
    </w:p>
    <w:p w14:paraId="4017A50A" w14:textId="77777777" w:rsidR="008A2B7C" w:rsidRPr="00350669" w:rsidRDefault="008A2B7C" w:rsidP="00350669">
      <w:pPr>
        <w:pStyle w:val="Akapitzlist"/>
        <w:numPr>
          <w:ilvl w:val="0"/>
          <w:numId w:val="154"/>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Zgodnie z art. art. 7 ust. 1 UOBN z postępowania o udzielenie zamówienia zamawiający wyklucza Wykonawcę:</w:t>
      </w:r>
    </w:p>
    <w:p w14:paraId="66234C45" w14:textId="77777777" w:rsidR="008A2B7C" w:rsidRPr="00350669" w:rsidRDefault="008A2B7C" w:rsidP="00350669">
      <w:pPr>
        <w:pStyle w:val="Akapitzlist"/>
        <w:numPr>
          <w:ilvl w:val="0"/>
          <w:numId w:val="155"/>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7331D286" w14:textId="77777777" w:rsidR="008A2B7C" w:rsidRPr="00350669" w:rsidRDefault="008A2B7C" w:rsidP="00350669">
      <w:pPr>
        <w:pStyle w:val="Akapitzlist"/>
        <w:numPr>
          <w:ilvl w:val="0"/>
          <w:numId w:val="155"/>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59664841" w14:textId="77777777" w:rsidR="008A2B7C" w:rsidRPr="00350669" w:rsidRDefault="008A2B7C" w:rsidP="00350669">
      <w:pPr>
        <w:pStyle w:val="Akapitzlist"/>
        <w:numPr>
          <w:ilvl w:val="0"/>
          <w:numId w:val="155"/>
        </w:numPr>
        <w:autoSpaceDE w:val="0"/>
        <w:autoSpaceDN w:val="0"/>
        <w:adjustRightInd w:val="0"/>
        <w:spacing w:line="276" w:lineRule="auto"/>
        <w:ind w:hanging="295"/>
        <w:rPr>
          <w:rFonts w:ascii="Arial" w:eastAsia="Calibri" w:hAnsi="Arial" w:cs="Arial"/>
        </w:rPr>
      </w:pPr>
      <w:r w:rsidRPr="00350669">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3EEBCE8" w14:textId="77777777" w:rsidR="008A2B7C" w:rsidRPr="00350669" w:rsidRDefault="008A2B7C" w:rsidP="00350669">
      <w:pPr>
        <w:pStyle w:val="Akapitzlist"/>
        <w:numPr>
          <w:ilvl w:val="0"/>
          <w:numId w:val="156"/>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38D1DB36" w14:textId="77777777" w:rsidR="008A2B7C" w:rsidRPr="00350669" w:rsidRDefault="008A2B7C" w:rsidP="00350669">
      <w:pPr>
        <w:pStyle w:val="Akapitzlist"/>
        <w:numPr>
          <w:ilvl w:val="0"/>
          <w:numId w:val="156"/>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Zamawiający będzie weryfikował przesłankę wykluczenia, o której mowa w ust. 2 na podstawie:</w:t>
      </w:r>
    </w:p>
    <w:p w14:paraId="65D372AB" w14:textId="77777777" w:rsidR="008A2B7C" w:rsidRPr="00350669" w:rsidRDefault="008A2B7C" w:rsidP="00350669">
      <w:pPr>
        <w:pStyle w:val="Akapitzlist"/>
        <w:numPr>
          <w:ilvl w:val="0"/>
          <w:numId w:val="157"/>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wykazów określonych w rozporządzeniu 765/2006 i rozporządzeniu 269/2014,</w:t>
      </w:r>
    </w:p>
    <w:p w14:paraId="7BE2F1F8" w14:textId="77777777" w:rsidR="008A2B7C" w:rsidRPr="00350669" w:rsidRDefault="008A2B7C" w:rsidP="00350669">
      <w:pPr>
        <w:pStyle w:val="Akapitzlist"/>
        <w:numPr>
          <w:ilvl w:val="0"/>
          <w:numId w:val="157"/>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 xml:space="preserve">listy Ministra właściwego do spraw wewnętrznych obejmującej osoby i podmioty, </w:t>
      </w:r>
      <w:r w:rsidRPr="00350669">
        <w:rPr>
          <w:rFonts w:ascii="Arial" w:eastAsia="Calibri" w:hAnsi="Arial" w:cs="Arial"/>
        </w:rPr>
        <w:lastRenderedPageBreak/>
        <w:t>wobec których są stosowane środki, o których mowa w art. 1 UOBN.</w:t>
      </w:r>
    </w:p>
    <w:p w14:paraId="4C69ADDB" w14:textId="77777777" w:rsidR="006129D9" w:rsidRPr="00350669" w:rsidRDefault="00610C05" w:rsidP="00350669">
      <w:pPr>
        <w:pStyle w:val="Nagwek1"/>
        <w:spacing w:line="276" w:lineRule="auto"/>
        <w:jc w:val="left"/>
        <w:rPr>
          <w:rFonts w:cs="Arial"/>
          <w:sz w:val="24"/>
          <w:szCs w:val="24"/>
          <w:u w:val="single"/>
        </w:rPr>
      </w:pPr>
      <w:bookmarkStart w:id="230" w:name="_Toc105410179"/>
      <w:r w:rsidRPr="00350669">
        <w:rPr>
          <w:rFonts w:cs="Arial"/>
          <w:sz w:val="24"/>
          <w:szCs w:val="24"/>
        </w:rPr>
        <w:t>ROZDZIAŁ X</w:t>
      </w:r>
      <w:r w:rsidR="007C6F02" w:rsidRPr="00350669">
        <w:rPr>
          <w:rFonts w:cs="Arial"/>
          <w:sz w:val="24"/>
          <w:szCs w:val="24"/>
        </w:rPr>
        <w:t>V</w:t>
      </w:r>
      <w:r w:rsidR="00BA2BD1" w:rsidRPr="00350669">
        <w:rPr>
          <w:rFonts w:cs="Arial"/>
          <w:sz w:val="24"/>
          <w:szCs w:val="24"/>
        </w:rPr>
        <w:t>II</w:t>
      </w:r>
      <w:r w:rsidR="00CF5CFF" w:rsidRPr="00350669">
        <w:rPr>
          <w:rFonts w:cs="Arial"/>
          <w:sz w:val="24"/>
          <w:szCs w:val="24"/>
        </w:rPr>
        <w:t>.</w:t>
      </w:r>
      <w:r w:rsidRPr="00350669">
        <w:rPr>
          <w:rFonts w:cs="Arial"/>
          <w:sz w:val="24"/>
          <w:szCs w:val="24"/>
        </w:rPr>
        <w:t xml:space="preserve">   WYKAZ </w:t>
      </w:r>
      <w:bookmarkEnd w:id="216"/>
      <w:bookmarkEnd w:id="217"/>
      <w:bookmarkEnd w:id="218"/>
      <w:bookmarkEnd w:id="219"/>
      <w:bookmarkEnd w:id="220"/>
      <w:r w:rsidR="006129D9" w:rsidRPr="00350669">
        <w:rPr>
          <w:rFonts w:eastAsia="Calibri" w:cs="Arial"/>
          <w:caps/>
          <w:color w:val="000000"/>
          <w:sz w:val="24"/>
          <w:szCs w:val="24"/>
        </w:rPr>
        <w:t>podmiotowych środków dowodowych oraz innych dokumentów lub oświadczeń, jakich może żądać zamawiający od wykonawcy</w:t>
      </w:r>
      <w:bookmarkEnd w:id="230"/>
    </w:p>
    <w:p w14:paraId="58375531" w14:textId="77777777" w:rsidR="008A2B7C" w:rsidRPr="00350669" w:rsidRDefault="008A2B7C"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Do oferty Wykonawca zobowiązany jest dołączyć:</w:t>
      </w:r>
    </w:p>
    <w:p w14:paraId="5DCC206D" w14:textId="77777777" w:rsidR="008A2B7C" w:rsidRPr="00350669" w:rsidRDefault="008A2B7C" w:rsidP="00350669">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7B04D773" w14:textId="77777777" w:rsidR="008A2B7C" w:rsidRPr="00350669" w:rsidRDefault="008A2B7C" w:rsidP="00350669">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350669">
        <w:rPr>
          <w:rFonts w:ascii="Arial" w:eastAsia="DejaVu Sans" w:hAnsi="Arial" w:cs="Arial"/>
          <w:kern w:val="1"/>
          <w:lang w:eastAsia="ar-SA"/>
        </w:rPr>
        <w:t>Pzp</w:t>
      </w:r>
      <w:proofErr w:type="spellEnd"/>
      <w:r w:rsidRPr="00350669">
        <w:rPr>
          <w:rFonts w:ascii="Arial" w:eastAsia="DejaVu Sans" w:hAnsi="Arial" w:cs="Arial"/>
          <w:kern w:val="1"/>
          <w:lang w:eastAsia="ar-SA"/>
        </w:rPr>
        <w:t xml:space="preserve"> – zgodnie z załącznikiem nr 3 do SWZ (jeśli dotyczy),</w:t>
      </w:r>
    </w:p>
    <w:p w14:paraId="03CA5F87" w14:textId="46954733" w:rsidR="008A2B7C" w:rsidRPr="00350669" w:rsidRDefault="008A2B7C" w:rsidP="00350669">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810278">
        <w:rPr>
          <w:rFonts w:ascii="Arial" w:eastAsia="DejaVu Sans" w:hAnsi="Arial" w:cs="Arial"/>
          <w:kern w:val="1"/>
          <w:lang w:eastAsia="ar-SA"/>
        </w:rPr>
        <w:t xml:space="preserve"> (jeśli dotyczy)</w:t>
      </w:r>
      <w:r w:rsidRPr="00350669">
        <w:rPr>
          <w:rFonts w:ascii="Arial" w:eastAsia="DejaVu Sans" w:hAnsi="Arial" w:cs="Arial"/>
          <w:kern w:val="1"/>
          <w:lang w:eastAsia="ar-SA"/>
        </w:rPr>
        <w:t>,</w:t>
      </w:r>
    </w:p>
    <w:p w14:paraId="05BF5E31" w14:textId="67D95A26" w:rsidR="008A2B7C" w:rsidRPr="00350669" w:rsidRDefault="008A2B7C" w:rsidP="00350669">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dokumenty, z których wynika prawo do podpisania oferty względnie do podpisania innych dokumentów składanych wraz z ofertą, chyba, że Zamawiający może je uzyskać</w:t>
      </w:r>
      <w:r w:rsidR="00810278">
        <w:rPr>
          <w:rFonts w:ascii="Arial" w:eastAsia="DejaVu Sans" w:hAnsi="Arial" w:cs="Arial"/>
          <w:kern w:val="1"/>
          <w:lang w:eastAsia="ar-SA"/>
        </w:rPr>
        <w:t>,</w:t>
      </w:r>
      <w:r w:rsidRPr="00350669">
        <w:rPr>
          <w:rFonts w:ascii="Arial" w:eastAsia="DejaVu Sans" w:hAnsi="Arial" w:cs="Arial"/>
          <w:kern w:val="1"/>
          <w:lang w:eastAsia="ar-SA"/>
        </w:rPr>
        <w:t xml:space="preserve">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198D2E5B" w14:textId="77777777" w:rsidR="004B5B48"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 xml:space="preserve">Informacje zawarte w oświadczeniu, o którym mowa w </w:t>
      </w:r>
      <w:r w:rsidR="00BA2BD1" w:rsidRPr="00350669">
        <w:rPr>
          <w:rFonts w:ascii="Arial" w:hAnsi="Arial" w:cs="Arial"/>
        </w:rPr>
        <w:t>ust.</w:t>
      </w:r>
      <w:r w:rsidRPr="00350669">
        <w:rPr>
          <w:rFonts w:ascii="Arial" w:hAnsi="Arial" w:cs="Arial"/>
        </w:rPr>
        <w:t xml:space="preserve"> 1 stanowią wstępne potwierdzenie, że Wykonawca nie podlega wykluczeniu oraz spełnia warunki udziału w postępowaniu.</w:t>
      </w:r>
    </w:p>
    <w:p w14:paraId="58382782" w14:textId="469CFB52" w:rsidR="004B5B48"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D5086E1" w14:textId="77777777" w:rsidR="004B5B48"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Podmiotowe środki dowodowe wymagane od wykonawcy obejmują:</w:t>
      </w:r>
    </w:p>
    <w:p w14:paraId="15537215" w14:textId="77777777" w:rsidR="004B5B48" w:rsidRPr="00350669" w:rsidRDefault="006916B3"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350669">
        <w:rPr>
          <w:rFonts w:ascii="Arial" w:hAnsi="Arial" w:cs="Arial"/>
        </w:rPr>
        <w:t>i konsumentów (Dz. U. z 2021</w:t>
      </w:r>
      <w:r w:rsidR="004B5B48" w:rsidRPr="00350669">
        <w:rPr>
          <w:rFonts w:ascii="Arial" w:hAnsi="Arial" w:cs="Arial"/>
        </w:rPr>
        <w:t xml:space="preserve"> r.</w:t>
      </w:r>
      <w:r w:rsidR="00AE2A4A" w:rsidRPr="00350669">
        <w:rPr>
          <w:rFonts w:ascii="Arial" w:hAnsi="Arial" w:cs="Arial"/>
        </w:rPr>
        <w:t>,</w:t>
      </w:r>
      <w:r w:rsidR="004B5B48" w:rsidRPr="00350669">
        <w:rPr>
          <w:rFonts w:ascii="Arial" w:hAnsi="Arial" w:cs="Arial"/>
        </w:rPr>
        <w:t xml:space="preserve"> poz. </w:t>
      </w:r>
      <w:r w:rsidR="00AE2A4A" w:rsidRPr="00350669">
        <w:rPr>
          <w:rFonts w:ascii="Arial" w:hAnsi="Arial" w:cs="Arial"/>
        </w:rPr>
        <w:t>275</w:t>
      </w:r>
      <w:r w:rsidR="004B5B48" w:rsidRPr="00350669">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w:t>
      </w:r>
      <w:r w:rsidR="004B5B48" w:rsidRPr="00350669">
        <w:rPr>
          <w:rFonts w:ascii="Arial" w:hAnsi="Arial" w:cs="Arial"/>
        </w:rPr>
        <w:lastRenderedPageBreak/>
        <w:t xml:space="preserve">przygotowanie oferty, oferty częściowej lub wniosku o dopuszczenie do udziału w postępowaniu niezależnie od innego wykonawcy należącego do tej samej grupy kapitałowej -załącznik nr </w:t>
      </w:r>
      <w:r w:rsidR="00344211" w:rsidRPr="00350669">
        <w:rPr>
          <w:rFonts w:ascii="Arial" w:hAnsi="Arial" w:cs="Arial"/>
        </w:rPr>
        <w:t>8</w:t>
      </w:r>
      <w:r w:rsidRPr="00350669">
        <w:rPr>
          <w:rFonts w:ascii="Arial" w:hAnsi="Arial" w:cs="Arial"/>
        </w:rPr>
        <w:t xml:space="preserve"> </w:t>
      </w:r>
      <w:r w:rsidR="004B5B48" w:rsidRPr="00350669">
        <w:rPr>
          <w:rFonts w:ascii="Arial" w:hAnsi="Arial" w:cs="Arial"/>
        </w:rPr>
        <w:t>do SWZ;</w:t>
      </w:r>
    </w:p>
    <w:p w14:paraId="3D4C4B59" w14:textId="0F6260F1" w:rsidR="004B5B48" w:rsidRPr="00350669" w:rsidRDefault="006916B3"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dpis lub informacja</w:t>
      </w:r>
      <w:r w:rsidRPr="00350669">
        <w:rPr>
          <w:rFonts w:ascii="Arial" w:hAnsi="Arial" w:cs="Arial"/>
        </w:rPr>
        <w:t xml:space="preserve"> </w:t>
      </w:r>
      <w:r w:rsidR="004B5B48" w:rsidRPr="00350669">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2F36641" w14:textId="77777777"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EA6AC0C" w14:textId="4C2DC375"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50669">
        <w:rPr>
          <w:rFonts w:ascii="Arial" w:eastAsia="Calibri" w:hAnsi="Arial" w:cs="Arial"/>
        </w:rPr>
        <w:t>otne wraz odsetkami lub grzywna</w:t>
      </w:r>
      <w:r w:rsidRPr="00350669">
        <w:rPr>
          <w:rFonts w:ascii="Arial" w:eastAsia="Calibri" w:hAnsi="Arial" w:cs="Arial"/>
        </w:rPr>
        <w:t>mi lub zawarł wiążące porozumienie w sprawie spłat</w:t>
      </w:r>
      <w:r w:rsidR="00BA2BD1" w:rsidRPr="00350669">
        <w:rPr>
          <w:rFonts w:ascii="Arial" w:eastAsia="Calibri" w:hAnsi="Arial" w:cs="Arial"/>
        </w:rPr>
        <w:t>y</w:t>
      </w:r>
      <w:r w:rsidRPr="00350669">
        <w:rPr>
          <w:rFonts w:ascii="Arial" w:eastAsia="Calibri" w:hAnsi="Arial" w:cs="Arial"/>
        </w:rPr>
        <w:t xml:space="preserve"> tych należności;</w:t>
      </w:r>
    </w:p>
    <w:p w14:paraId="1B23196F" w14:textId="77777777"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 xml:space="preserve">wykaz robót budowlanych, </w:t>
      </w:r>
      <w:r w:rsidRPr="00350669">
        <w:rPr>
          <w:rFonts w:ascii="Arial" w:eastAsia="TimesNewRoman" w:hAnsi="Arial" w:cs="Arial"/>
          <w:b/>
        </w:rPr>
        <w:t>o których mowa w rozdz.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pkt 4 lit. a,</w:t>
      </w:r>
      <w:r w:rsidRPr="00350669">
        <w:rPr>
          <w:rFonts w:ascii="Arial" w:hAnsi="Arial" w:cs="Arial"/>
          <w:bCs/>
        </w:rPr>
        <w:t xml:space="preserve"> </w:t>
      </w:r>
      <w:r w:rsidRPr="00350669">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350669">
        <w:rPr>
          <w:rFonts w:ascii="Arial" w:hAnsi="Arial" w:cs="Arial"/>
          <w:bCs/>
        </w:rPr>
        <w:t xml:space="preserve">– załącznik nr </w:t>
      </w:r>
      <w:r w:rsidR="00344211" w:rsidRPr="00350669">
        <w:rPr>
          <w:rFonts w:ascii="Arial" w:hAnsi="Arial" w:cs="Arial"/>
          <w:bCs/>
        </w:rPr>
        <w:t>3</w:t>
      </w:r>
      <w:r w:rsidRPr="00350669">
        <w:rPr>
          <w:rFonts w:ascii="Arial" w:hAnsi="Arial" w:cs="Arial"/>
          <w:bCs/>
        </w:rPr>
        <w:t xml:space="preserve"> do SWZ,</w:t>
      </w:r>
    </w:p>
    <w:p w14:paraId="2C937F55" w14:textId="12B04B67"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wykaz osób skierowanych przez wykonawcę do realizacji zamówienia publicznego</w:t>
      </w:r>
      <w:r w:rsidRPr="00350669">
        <w:rPr>
          <w:rFonts w:ascii="Arial" w:hAnsi="Arial" w:cs="Arial"/>
        </w:rPr>
        <w:t xml:space="preserve">, </w:t>
      </w:r>
      <w:r w:rsidRPr="00350669">
        <w:rPr>
          <w:rFonts w:ascii="Arial" w:eastAsia="TimesNewRoman" w:hAnsi="Arial" w:cs="Arial"/>
          <w:b/>
        </w:rPr>
        <w:t>o których mowa w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 xml:space="preserve">pkt 4 lit. </w:t>
      </w:r>
      <w:r w:rsidR="00A46435" w:rsidRPr="00350669">
        <w:rPr>
          <w:rFonts w:ascii="Arial" w:eastAsia="TimesNewRoman" w:hAnsi="Arial" w:cs="Arial"/>
          <w:b/>
        </w:rPr>
        <w:t>b</w:t>
      </w:r>
      <w:r w:rsidRPr="00350669">
        <w:rPr>
          <w:rFonts w:ascii="Arial" w:hAnsi="Arial" w:cs="Arial"/>
        </w:rPr>
        <w:t xml:space="preserve"> wraz z informacjami na temat ich kwalifikacji zawodowych, uprawnień, doświadczenia i wykształcenia </w:t>
      </w:r>
      <w:r w:rsidRPr="00350669">
        <w:rPr>
          <w:rFonts w:ascii="Arial" w:hAnsi="Arial" w:cs="Arial"/>
        </w:rPr>
        <w:lastRenderedPageBreak/>
        <w:t xml:space="preserve">niezbędnych do wykonania zamówienia publicznego, a także zakresu wykonywanych przez nie czynności oraz informacją o podstawie do dysponowania tymi osobami </w:t>
      </w:r>
      <w:r w:rsidRPr="00350669">
        <w:rPr>
          <w:rFonts w:ascii="Arial" w:hAnsi="Arial" w:cs="Arial"/>
          <w:bCs/>
        </w:rPr>
        <w:t xml:space="preserve">– załącznik nr </w:t>
      </w:r>
      <w:r w:rsidR="00344211" w:rsidRPr="00350669">
        <w:rPr>
          <w:rFonts w:ascii="Arial" w:hAnsi="Arial" w:cs="Arial"/>
          <w:bCs/>
        </w:rPr>
        <w:t>4</w:t>
      </w:r>
      <w:r w:rsidRPr="00350669">
        <w:rPr>
          <w:rFonts w:ascii="Arial" w:hAnsi="Arial" w:cs="Arial"/>
          <w:bCs/>
        </w:rPr>
        <w:t xml:space="preserve"> do SWZ,</w:t>
      </w:r>
    </w:p>
    <w:p w14:paraId="3188A8B6" w14:textId="77777777" w:rsidR="00924780" w:rsidRPr="00350669" w:rsidRDefault="00924780" w:rsidP="00350669">
      <w:pPr>
        <w:pStyle w:val="Akapitzlist"/>
        <w:numPr>
          <w:ilvl w:val="0"/>
          <w:numId w:val="86"/>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dokumenty potwierdzające, że wykonawca jest ubezpieczony od odpowiedzialności cywilnej</w:t>
      </w:r>
      <w:r w:rsidRPr="00350669">
        <w:rPr>
          <w:rFonts w:ascii="Arial" w:hAnsi="Arial" w:cs="Arial"/>
        </w:rPr>
        <w:t xml:space="preserve"> w zakresie prowadzonej działalności związanej z przedmiotem zamówienia na sumę gwarancyjną określoną przez zamawiającego </w:t>
      </w:r>
      <w:r w:rsidRPr="00350669">
        <w:rPr>
          <w:rFonts w:ascii="Arial" w:hAnsi="Arial" w:cs="Arial"/>
          <w:b/>
        </w:rPr>
        <w:t>w rozdz. X</w:t>
      </w:r>
      <w:r w:rsidR="00F9059B" w:rsidRPr="00350669">
        <w:rPr>
          <w:rFonts w:ascii="Arial" w:hAnsi="Arial" w:cs="Arial"/>
          <w:b/>
        </w:rPr>
        <w:t>V</w:t>
      </w:r>
      <w:r w:rsidRPr="00350669">
        <w:rPr>
          <w:rFonts w:ascii="Arial" w:hAnsi="Arial" w:cs="Arial"/>
          <w:b/>
        </w:rPr>
        <w:t xml:space="preserve"> </w:t>
      </w:r>
      <w:r w:rsidR="001C243E" w:rsidRPr="00350669">
        <w:rPr>
          <w:rFonts w:ascii="Arial" w:hAnsi="Arial" w:cs="Arial"/>
          <w:b/>
        </w:rPr>
        <w:t xml:space="preserve">ust. 2 </w:t>
      </w:r>
      <w:r w:rsidRPr="00350669">
        <w:rPr>
          <w:rFonts w:ascii="Arial" w:hAnsi="Arial" w:cs="Arial"/>
          <w:b/>
        </w:rPr>
        <w:t>pkt 3</w:t>
      </w:r>
      <w:r w:rsidR="00344211" w:rsidRPr="00350669">
        <w:rPr>
          <w:rFonts w:ascii="Arial" w:hAnsi="Arial" w:cs="Arial"/>
          <w:b/>
        </w:rPr>
        <w:t>.</w:t>
      </w:r>
    </w:p>
    <w:p w14:paraId="62BD16DF" w14:textId="77777777" w:rsidR="00F9059B" w:rsidRPr="00350669" w:rsidRDefault="00F9059B"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350669">
        <w:rPr>
          <w:rFonts w:ascii="Arial" w:hAnsi="Arial" w:cs="Arial"/>
        </w:rPr>
        <w:t xml:space="preserve">rych mowa w </w:t>
      </w:r>
      <w:r w:rsidRPr="00350669">
        <w:rPr>
          <w:rFonts w:ascii="Arial" w:hAnsi="Arial" w:cs="Arial"/>
        </w:rPr>
        <w:t xml:space="preserve">ust. </w:t>
      </w:r>
      <w:r w:rsidR="00A46435" w:rsidRPr="00350669">
        <w:rPr>
          <w:rFonts w:ascii="Arial" w:hAnsi="Arial" w:cs="Arial"/>
        </w:rPr>
        <w:t>4</w:t>
      </w:r>
      <w:r w:rsidRPr="00350669">
        <w:rPr>
          <w:rFonts w:ascii="Arial" w:hAnsi="Arial" w:cs="Arial"/>
        </w:rPr>
        <w:t xml:space="preserve"> pkt</w:t>
      </w:r>
      <w:r w:rsidR="00A46435" w:rsidRPr="00350669">
        <w:rPr>
          <w:rFonts w:ascii="Arial" w:hAnsi="Arial" w:cs="Arial"/>
        </w:rPr>
        <w:t xml:space="preserve"> 4</w:t>
      </w:r>
      <w:r w:rsidRPr="00350669">
        <w:rPr>
          <w:rFonts w:ascii="Arial" w:hAnsi="Arial" w:cs="Arial"/>
        </w:rPr>
        <w:t xml:space="preserve">, lub odpisu albo informacji z Krajowego Rejestru Sądowego lub z Centralnej Ewidencji i Informacji o Działalności Gospodarczej, o których mowa w ust. 4 pkt </w:t>
      </w:r>
      <w:r w:rsidR="00A46435" w:rsidRPr="00350669">
        <w:rPr>
          <w:rFonts w:ascii="Arial" w:hAnsi="Arial" w:cs="Arial"/>
        </w:rPr>
        <w:t>2</w:t>
      </w:r>
      <w:r w:rsidRPr="00350669">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B23512A" w14:textId="77777777" w:rsidR="00F9059B" w:rsidRPr="00350669" w:rsidRDefault="00F9059B" w:rsidP="00350669">
      <w:pPr>
        <w:pStyle w:val="Akapitzlist"/>
        <w:numPr>
          <w:ilvl w:val="0"/>
          <w:numId w:val="76"/>
        </w:numPr>
        <w:tabs>
          <w:tab w:val="left" w:pos="1740"/>
        </w:tabs>
        <w:autoSpaceDE w:val="0"/>
        <w:autoSpaceDN w:val="0"/>
        <w:adjustRightInd w:val="0"/>
        <w:spacing w:line="276" w:lineRule="auto"/>
        <w:ind w:left="426" w:hanging="426"/>
        <w:rPr>
          <w:rFonts w:ascii="Arial" w:eastAsia="Calibri" w:hAnsi="Arial" w:cs="Arial"/>
          <w:color w:val="000000"/>
        </w:rPr>
      </w:pPr>
      <w:r w:rsidRPr="00350669">
        <w:rPr>
          <w:rFonts w:ascii="Arial" w:eastAsia="TimesNewRoman" w:hAnsi="Arial" w:cs="Arial"/>
        </w:rPr>
        <w:t>Jeżeli w kraju, w któ</w:t>
      </w:r>
      <w:r w:rsidRPr="00350669">
        <w:rPr>
          <w:rFonts w:ascii="Arial" w:hAnsi="Arial" w:cs="Arial"/>
        </w:rPr>
        <w:t>rym W</w:t>
      </w:r>
      <w:r w:rsidRPr="00350669">
        <w:rPr>
          <w:rFonts w:ascii="Arial" w:eastAsia="TimesNewRoman" w:hAnsi="Arial" w:cs="Arial"/>
        </w:rPr>
        <w:t>ykonawca ma siedzibę lub miejsce zamieszkania, nie wydaje się dokumentów, o których</w:t>
      </w:r>
      <w:r w:rsidRPr="00350669">
        <w:rPr>
          <w:rFonts w:ascii="Arial" w:hAnsi="Arial" w:cs="Arial"/>
        </w:rPr>
        <w:t xml:space="preserve"> </w:t>
      </w:r>
      <w:r w:rsidRPr="00350669">
        <w:rPr>
          <w:rFonts w:ascii="Arial" w:eastAsia="TimesNewRoman" w:hAnsi="Arial" w:cs="Arial"/>
        </w:rPr>
        <w:t xml:space="preserve">mowa </w:t>
      </w:r>
      <w:r w:rsidRPr="00350669">
        <w:rPr>
          <w:rFonts w:ascii="Arial" w:hAnsi="Arial" w:cs="Arial"/>
        </w:rPr>
        <w:t>w ust. 4 pkt 2</w:t>
      </w:r>
      <w:r w:rsidRPr="00350669">
        <w:rPr>
          <w:rFonts w:ascii="Arial" w:eastAsia="TimesNewRoman" w:hAnsi="Arial" w:cs="Arial"/>
        </w:rPr>
        <w:t>, zastępuje się je odpowiednio w całości lub w części dokumentem</w:t>
      </w:r>
      <w:r w:rsidRPr="00350669">
        <w:rPr>
          <w:rFonts w:ascii="Arial" w:hAnsi="Arial" w:cs="Arial"/>
        </w:rPr>
        <w:t xml:space="preserve"> </w:t>
      </w:r>
      <w:r w:rsidRPr="00350669">
        <w:rPr>
          <w:rFonts w:ascii="Arial" w:eastAsia="TimesNewRoman" w:hAnsi="Arial" w:cs="Arial"/>
        </w:rPr>
        <w:t>zawierającym odpowiednio oświadczenie wykonawcy, ze wskazaniem osoby albo osób uprawnionych do jego reprezentacji,</w:t>
      </w:r>
      <w:r w:rsidRPr="00350669">
        <w:rPr>
          <w:rFonts w:ascii="Arial" w:hAnsi="Arial" w:cs="Arial"/>
        </w:rPr>
        <w:t xml:space="preserve"> </w:t>
      </w:r>
      <w:r w:rsidRPr="00350669">
        <w:rPr>
          <w:rFonts w:ascii="Arial" w:eastAsia="TimesNewRoman" w:hAnsi="Arial" w:cs="Arial"/>
        </w:rPr>
        <w:t>lub oświadczenie osoby, której dokument miał dotyczyć, złożone pod przysięgą, lub, jeżeli w kraju, w którym wykonawca</w:t>
      </w:r>
      <w:r w:rsidRPr="00350669">
        <w:rPr>
          <w:rFonts w:ascii="Arial" w:hAnsi="Arial" w:cs="Arial"/>
        </w:rPr>
        <w:t xml:space="preserve"> </w:t>
      </w:r>
      <w:r w:rsidRPr="00350669">
        <w:rPr>
          <w:rFonts w:ascii="Arial" w:eastAsia="TimesNewRoman" w:hAnsi="Arial" w:cs="Arial"/>
        </w:rPr>
        <w:t>ma siedzibę lub miejsce zamieszkania nie ma przepisów o oświadczeniu pod przysięgą, złożone przed organem</w:t>
      </w:r>
      <w:r w:rsidRPr="00350669">
        <w:rPr>
          <w:rFonts w:ascii="Arial" w:hAnsi="Arial" w:cs="Arial"/>
        </w:rPr>
        <w:t xml:space="preserve"> </w:t>
      </w:r>
      <w:r w:rsidRPr="00350669">
        <w:rPr>
          <w:rFonts w:ascii="Arial" w:eastAsia="TimesNewRoman" w:hAnsi="Arial" w:cs="Arial"/>
        </w:rPr>
        <w:t>sądowym lub administracyjnym, notariuszem, organem samorządu zawodowego lub gospodarczego, właściwym ze względu</w:t>
      </w:r>
      <w:r w:rsidRPr="00350669">
        <w:rPr>
          <w:rFonts w:ascii="Arial" w:hAnsi="Arial" w:cs="Arial"/>
        </w:rPr>
        <w:t xml:space="preserve"> </w:t>
      </w:r>
      <w:r w:rsidRPr="00350669">
        <w:rPr>
          <w:rFonts w:ascii="Arial" w:eastAsia="TimesNewRoman" w:hAnsi="Arial" w:cs="Arial"/>
        </w:rPr>
        <w:t xml:space="preserve">siedzibę lub </w:t>
      </w:r>
      <w:r w:rsidRPr="00350669">
        <w:rPr>
          <w:rFonts w:ascii="Arial" w:hAnsi="Arial" w:cs="Arial"/>
        </w:rPr>
        <w:t>miejsce zamieszkania wykonawcy.</w:t>
      </w:r>
      <w:r w:rsidR="00A46435" w:rsidRPr="00350669">
        <w:rPr>
          <w:rFonts w:ascii="Arial" w:eastAsia="Calibri" w:hAnsi="Arial" w:cs="Arial"/>
          <w:color w:val="000000"/>
        </w:rPr>
        <w:tab/>
      </w:r>
    </w:p>
    <w:p w14:paraId="64ED7E2A" w14:textId="77777777" w:rsidR="006916B3"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nie wzywa do złożenia podmiotowych środków dowodowych, jeżeli:</w:t>
      </w:r>
    </w:p>
    <w:p w14:paraId="060DFD29" w14:textId="77777777" w:rsidR="006916B3" w:rsidRPr="00350669" w:rsidRDefault="004B5B48" w:rsidP="00350669">
      <w:pPr>
        <w:pStyle w:val="Akapitzlist"/>
        <w:numPr>
          <w:ilvl w:val="0"/>
          <w:numId w:val="87"/>
        </w:numPr>
        <w:autoSpaceDE w:val="0"/>
        <w:autoSpaceDN w:val="0"/>
        <w:adjustRightInd w:val="0"/>
        <w:spacing w:line="276" w:lineRule="auto"/>
        <w:ind w:left="709" w:hanging="283"/>
        <w:rPr>
          <w:rFonts w:ascii="Arial" w:hAnsi="Arial" w:cs="Arial"/>
        </w:rPr>
      </w:pPr>
      <w:r w:rsidRPr="00350669">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350669">
        <w:rPr>
          <w:rFonts w:ascii="Arial" w:hAnsi="Arial" w:cs="Arial"/>
        </w:rPr>
        <w:t xml:space="preserve"> </w:t>
      </w:r>
      <w:r w:rsidRPr="00350669">
        <w:rPr>
          <w:rFonts w:ascii="Arial" w:hAnsi="Arial" w:cs="Arial"/>
        </w:rPr>
        <w:t>oświadczeniu, o kt</w:t>
      </w:r>
      <w:r w:rsidR="006916B3" w:rsidRPr="00350669">
        <w:rPr>
          <w:rFonts w:ascii="Arial" w:hAnsi="Arial" w:cs="Arial"/>
        </w:rPr>
        <w:t xml:space="preserve">órym mowa w art. 125 ust. 1 </w:t>
      </w:r>
      <w:proofErr w:type="spellStart"/>
      <w:r w:rsidR="006916B3" w:rsidRPr="00350669">
        <w:rPr>
          <w:rFonts w:ascii="Arial" w:hAnsi="Arial" w:cs="Arial"/>
        </w:rPr>
        <w:t>pz</w:t>
      </w:r>
      <w:r w:rsidRPr="00350669">
        <w:rPr>
          <w:rFonts w:ascii="Arial" w:hAnsi="Arial" w:cs="Arial"/>
        </w:rPr>
        <w:t>p</w:t>
      </w:r>
      <w:proofErr w:type="spellEnd"/>
      <w:r w:rsidR="006916B3" w:rsidRPr="00350669">
        <w:rPr>
          <w:rFonts w:ascii="Arial" w:hAnsi="Arial" w:cs="Arial"/>
        </w:rPr>
        <w:t xml:space="preserve"> </w:t>
      </w:r>
      <w:r w:rsidRPr="00350669">
        <w:rPr>
          <w:rFonts w:ascii="Arial" w:hAnsi="Arial" w:cs="Arial"/>
        </w:rPr>
        <w:t>dane umożliwiające dostęp do tych środków;</w:t>
      </w:r>
    </w:p>
    <w:p w14:paraId="61B5B096" w14:textId="77777777" w:rsidR="004B5B48" w:rsidRPr="00350669" w:rsidRDefault="004B5B48" w:rsidP="00350669">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podmiotowym środkiem dowodowym jest oświadczenie, którego treść odpowiada zakresowi oświadczenia, o którym mowa w art. 125 ust. 1.</w:t>
      </w:r>
    </w:p>
    <w:p w14:paraId="12444828" w14:textId="77777777" w:rsidR="006916B3"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Wykonawca nie jest zobowiązany do złożenia podmiotowych środków dowodowych, które zamawiający posiada, jeżeli wykonawca wskaże te środki oraz potwierdzi ich prawidłowość i aktualność.</w:t>
      </w:r>
    </w:p>
    <w:p w14:paraId="6090DBF4" w14:textId="77777777" w:rsidR="004B5B48" w:rsidRPr="00350669" w:rsidRDefault="004B5B48" w:rsidP="00350669">
      <w:pPr>
        <w:pStyle w:val="Akapitzlist"/>
        <w:numPr>
          <w:ilvl w:val="0"/>
          <w:numId w:val="76"/>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 zakresie nieuregulowanym ustawą</w:t>
      </w:r>
      <w:r w:rsidR="006916B3" w:rsidRPr="00350669">
        <w:rPr>
          <w:rFonts w:ascii="Arial" w:hAnsi="Arial" w:cs="Arial"/>
        </w:rPr>
        <w:t xml:space="preserve"> </w:t>
      </w:r>
      <w:proofErr w:type="spellStart"/>
      <w:r w:rsidR="006916B3" w:rsidRPr="00350669">
        <w:rPr>
          <w:rFonts w:ascii="Arial" w:hAnsi="Arial" w:cs="Arial"/>
        </w:rPr>
        <w:t>pz</w:t>
      </w:r>
      <w:r w:rsidRPr="00350669">
        <w:rPr>
          <w:rFonts w:ascii="Arial" w:hAnsi="Arial" w:cs="Arial"/>
        </w:rPr>
        <w:t>p</w:t>
      </w:r>
      <w:proofErr w:type="spellEnd"/>
      <w:r w:rsidRPr="00350669">
        <w:rPr>
          <w:rFonts w:ascii="Arial" w:hAnsi="Arial" w:cs="Arial"/>
        </w:rPr>
        <w:t xml:space="preserve"> lub niniejszą SWZ do oświadczeń i dokumentów składanych przez Wykonawcę w postępowaniu zastosowanie mają</w:t>
      </w:r>
      <w:r w:rsidR="006916B3" w:rsidRPr="00350669">
        <w:rPr>
          <w:rFonts w:ascii="Arial" w:hAnsi="Arial" w:cs="Arial"/>
        </w:rPr>
        <w:t xml:space="preserve"> </w:t>
      </w:r>
      <w:r w:rsidRPr="00350669">
        <w:rPr>
          <w:rFonts w:ascii="Arial" w:hAnsi="Arial" w:cs="Arial"/>
        </w:rPr>
        <w:t xml:space="preserve">w szczególności przepisy rozporządzenia Ministra Rozwoju Pracy i Technologii z dnia 23 grudnia 2020 r. w sprawie podmiotowych środków dowodowych oraz innych </w:t>
      </w:r>
      <w:r w:rsidRPr="00350669">
        <w:rPr>
          <w:rFonts w:ascii="Arial" w:hAnsi="Arial" w:cs="Arial"/>
        </w:rPr>
        <w:lastRenderedPageBreak/>
        <w:t xml:space="preserve">dokumentów lub oświadczeń, jakich może żądać zamawiający od wykonawcy oraz </w:t>
      </w:r>
      <w:r w:rsidR="006916B3" w:rsidRPr="00350669">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D27F399" w14:textId="77777777" w:rsidR="00536630" w:rsidRPr="00810278" w:rsidRDefault="00536630" w:rsidP="00810278">
      <w:pPr>
        <w:pStyle w:val="Nagwek1"/>
        <w:spacing w:line="276" w:lineRule="auto"/>
        <w:jc w:val="left"/>
        <w:rPr>
          <w:rFonts w:cs="Arial"/>
          <w:sz w:val="24"/>
          <w:szCs w:val="24"/>
        </w:rPr>
      </w:pPr>
      <w:bookmarkStart w:id="231" w:name="_Toc105410180"/>
      <w:bookmarkStart w:id="232" w:name="_Toc253652295"/>
      <w:bookmarkStart w:id="233" w:name="_Toc253652618"/>
      <w:bookmarkStart w:id="234" w:name="_Toc253652649"/>
      <w:bookmarkStart w:id="235" w:name="_Toc253653120"/>
      <w:bookmarkStart w:id="236" w:name="_Toc253653669"/>
      <w:r w:rsidRPr="00810278">
        <w:rPr>
          <w:rFonts w:cs="Arial"/>
          <w:sz w:val="24"/>
          <w:szCs w:val="24"/>
        </w:rPr>
        <w:t>ROZDZIAŁ X</w:t>
      </w:r>
      <w:r w:rsidR="00CF5CFF" w:rsidRPr="00810278">
        <w:rPr>
          <w:rFonts w:cs="Arial"/>
          <w:sz w:val="24"/>
          <w:szCs w:val="24"/>
        </w:rPr>
        <w:t>V</w:t>
      </w:r>
      <w:r w:rsidR="004637EA" w:rsidRPr="00810278">
        <w:rPr>
          <w:rFonts w:cs="Arial"/>
          <w:sz w:val="24"/>
          <w:szCs w:val="24"/>
        </w:rPr>
        <w:t>II</w:t>
      </w:r>
      <w:r w:rsidR="00CF5CFF" w:rsidRPr="00810278">
        <w:rPr>
          <w:rFonts w:cs="Arial"/>
          <w:sz w:val="24"/>
          <w:szCs w:val="24"/>
        </w:rPr>
        <w:t>I</w:t>
      </w:r>
      <w:r w:rsidRPr="00810278">
        <w:rPr>
          <w:rFonts w:cs="Arial"/>
          <w:sz w:val="24"/>
          <w:szCs w:val="24"/>
        </w:rPr>
        <w:t xml:space="preserve"> . </w:t>
      </w:r>
      <w:r w:rsidR="00E86CE2" w:rsidRPr="00810278">
        <w:rPr>
          <w:rFonts w:cs="Arial"/>
          <w:sz w:val="24"/>
          <w:szCs w:val="24"/>
        </w:rPr>
        <w:t>UDZIELANIE WYJAŚNIEŃ TREŚ</w:t>
      </w:r>
      <w:r w:rsidR="00821B38" w:rsidRPr="00810278">
        <w:rPr>
          <w:rFonts w:cs="Arial"/>
          <w:sz w:val="24"/>
          <w:szCs w:val="24"/>
        </w:rPr>
        <w:t>CI S</w:t>
      </w:r>
      <w:r w:rsidRPr="00810278">
        <w:rPr>
          <w:rFonts w:cs="Arial"/>
          <w:sz w:val="24"/>
          <w:szCs w:val="24"/>
        </w:rPr>
        <w:t>WZ</w:t>
      </w:r>
      <w:bookmarkEnd w:id="231"/>
      <w:r w:rsidRPr="00810278">
        <w:rPr>
          <w:rFonts w:cs="Arial"/>
          <w:sz w:val="24"/>
          <w:szCs w:val="24"/>
        </w:rPr>
        <w:t xml:space="preserve"> </w:t>
      </w:r>
    </w:p>
    <w:p w14:paraId="5BE2F813" w14:textId="77777777" w:rsidR="00821B38" w:rsidRPr="00810278" w:rsidRDefault="00821B38"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Wykonawca może zwrócić się do zamawiającego z wnioskiem o wyjaśnienie treści SWZ. </w:t>
      </w:r>
    </w:p>
    <w:p w14:paraId="2D53CC2B" w14:textId="77777777"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Wykonawca może zwrócić się do zamawiającego z wnioskiem o wyjaśnienie odpowiednio treści SWZ albo opisu potrzeb i wymagań.</w:t>
      </w:r>
    </w:p>
    <w:p w14:paraId="02CC55B5" w14:textId="77777777"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45677A" w:rsidRPr="00810278">
        <w:rPr>
          <w:rFonts w:ascii="Arial" w:hAnsi="Arial" w:cs="Arial"/>
        </w:rPr>
        <w:t xml:space="preserve"> albo ofert podlegających negocjacjom.</w:t>
      </w:r>
    </w:p>
    <w:p w14:paraId="7400AA30" w14:textId="77777777"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588DDE70" w14:textId="18644FDB"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559B47ED" w14:textId="77777777" w:rsidR="00EF6D7A" w:rsidRPr="00810278" w:rsidRDefault="00EF6D7A" w:rsidP="00810278">
      <w:pPr>
        <w:pStyle w:val="Akapitzlist"/>
        <w:numPr>
          <w:ilvl w:val="0"/>
          <w:numId w:val="77"/>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412335C0" w14:textId="77777777" w:rsidR="007B3F7C" w:rsidRPr="00810278" w:rsidRDefault="00EF6D7A" w:rsidP="00810278">
      <w:pPr>
        <w:pStyle w:val="Bezodstpw"/>
        <w:numPr>
          <w:ilvl w:val="0"/>
          <w:numId w:val="77"/>
        </w:numPr>
        <w:spacing w:line="276" w:lineRule="auto"/>
        <w:ind w:left="426" w:hanging="426"/>
        <w:rPr>
          <w:rFonts w:ascii="Arial" w:hAnsi="Arial" w:cs="Arial"/>
          <w:szCs w:val="24"/>
        </w:rPr>
      </w:pPr>
      <w:r w:rsidRPr="00810278">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7ED1DABE" w14:textId="4CBA7918" w:rsidR="00982B2E" w:rsidRPr="00810278" w:rsidRDefault="00982B2E" w:rsidP="00810278">
      <w:pPr>
        <w:pStyle w:val="Nagwek1"/>
        <w:spacing w:line="276" w:lineRule="auto"/>
        <w:jc w:val="left"/>
        <w:rPr>
          <w:rFonts w:cs="Arial"/>
          <w:sz w:val="24"/>
          <w:szCs w:val="24"/>
        </w:rPr>
      </w:pPr>
      <w:bookmarkStart w:id="237" w:name="_Toc105410181"/>
      <w:r w:rsidRPr="00810278">
        <w:rPr>
          <w:rFonts w:cs="Arial"/>
          <w:sz w:val="24"/>
          <w:szCs w:val="24"/>
        </w:rPr>
        <w:t>ROZDZIAŁ X</w:t>
      </w:r>
      <w:r w:rsidR="004637EA" w:rsidRPr="00810278">
        <w:rPr>
          <w:rFonts w:cs="Arial"/>
          <w:sz w:val="24"/>
          <w:szCs w:val="24"/>
        </w:rPr>
        <w:t>IX</w:t>
      </w:r>
      <w:r w:rsidR="005B5AE7" w:rsidRPr="00810278">
        <w:rPr>
          <w:rFonts w:cs="Arial"/>
          <w:sz w:val="24"/>
          <w:szCs w:val="24"/>
        </w:rPr>
        <w:t xml:space="preserve">. </w:t>
      </w:r>
      <w:bookmarkStart w:id="238" w:name="_Toc253652297"/>
      <w:bookmarkStart w:id="239" w:name="_Toc253652620"/>
      <w:bookmarkStart w:id="240" w:name="_Toc253652651"/>
      <w:bookmarkStart w:id="241" w:name="_Toc253653122"/>
      <w:bookmarkStart w:id="242" w:name="_Toc253653671"/>
      <w:bookmarkEnd w:id="232"/>
      <w:bookmarkEnd w:id="233"/>
      <w:bookmarkEnd w:id="234"/>
      <w:bookmarkEnd w:id="235"/>
      <w:bookmarkEnd w:id="236"/>
      <w:r w:rsidR="00AE2A4A" w:rsidRPr="00810278">
        <w:rPr>
          <w:rFonts w:cs="Arial"/>
          <w:bCs w:val="0"/>
          <w:caps/>
          <w:sz w:val="24"/>
          <w:szCs w:val="24"/>
        </w:rPr>
        <w:t>Informacje o Ś</w:t>
      </w:r>
      <w:r w:rsidR="00EF7987" w:rsidRPr="00810278">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237"/>
    </w:p>
    <w:p w14:paraId="45A21AF6" w14:textId="5B583530" w:rsidR="00982B2E" w:rsidRPr="00810278" w:rsidRDefault="00982B2E" w:rsidP="00810278">
      <w:pPr>
        <w:pStyle w:val="Tekstpodstawowy2"/>
        <w:numPr>
          <w:ilvl w:val="0"/>
          <w:numId w:val="59"/>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76F126BB" w14:textId="28C47413"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lastRenderedPageBreak/>
        <w:t>W postępowaniu o udzielenie zamówienia o wartości mniejszej niż progi unijne ofertę, oświadczenie, o którym mowa w art. 125 ust. 1</w:t>
      </w:r>
      <w:r w:rsidR="00C5271D" w:rsidRPr="00810278">
        <w:rPr>
          <w:rFonts w:ascii="Arial" w:hAnsi="Arial" w:cs="Arial"/>
          <w:szCs w:val="24"/>
        </w:rPr>
        <w:t xml:space="preserve"> ustawy</w:t>
      </w:r>
      <w:r w:rsidRPr="00810278">
        <w:rPr>
          <w:rFonts w:ascii="Arial" w:hAnsi="Arial" w:cs="Arial"/>
          <w:szCs w:val="24"/>
        </w:rPr>
        <w:t>, składa się, pod rygorem nieważności, w formie elektronicznej lub w postaci elektronicznej opatrzonej podpisem zaufanym lub podpisem osobistym.</w:t>
      </w:r>
    </w:p>
    <w:p w14:paraId="1C67CC32" w14:textId="05AF7788"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w:t>
      </w:r>
      <w:r w:rsidR="00700A04" w:rsidRPr="00810278">
        <w:rPr>
          <w:rFonts w:ascii="Arial" w:hAnsi="Arial" w:cs="Arial"/>
          <w:szCs w:val="24"/>
        </w:rPr>
        <w:t>iającego na pierwszej stronie S</w:t>
      </w:r>
      <w:r w:rsidRPr="00810278">
        <w:rPr>
          <w:rFonts w:ascii="Arial" w:hAnsi="Arial" w:cs="Arial"/>
          <w:szCs w:val="24"/>
        </w:rPr>
        <w:t xml:space="preserve">WZ, tj. </w:t>
      </w:r>
      <w:r w:rsidR="00F114ED" w:rsidRPr="00810278">
        <w:rPr>
          <w:rFonts w:ascii="Arial" w:hAnsi="Arial" w:cs="Arial"/>
          <w:szCs w:val="24"/>
        </w:rPr>
        <w:t>IR.2710</w:t>
      </w:r>
      <w:r w:rsidR="00A148CE" w:rsidRPr="00810278">
        <w:rPr>
          <w:rFonts w:ascii="Arial" w:hAnsi="Arial" w:cs="Arial"/>
          <w:szCs w:val="24"/>
        </w:rPr>
        <w:t>.</w:t>
      </w:r>
      <w:r w:rsidR="00614598">
        <w:rPr>
          <w:rFonts w:ascii="Arial" w:hAnsi="Arial" w:cs="Arial"/>
          <w:szCs w:val="24"/>
        </w:rPr>
        <w:t>21</w:t>
      </w:r>
      <w:r w:rsidRPr="00810278">
        <w:rPr>
          <w:rFonts w:ascii="Arial" w:hAnsi="Arial" w:cs="Arial"/>
          <w:szCs w:val="24"/>
        </w:rPr>
        <w:t>.202</w:t>
      </w:r>
      <w:r w:rsidR="00D8006E" w:rsidRPr="00810278">
        <w:rPr>
          <w:rFonts w:ascii="Arial" w:hAnsi="Arial" w:cs="Arial"/>
          <w:szCs w:val="24"/>
        </w:rPr>
        <w:t>2</w:t>
      </w:r>
      <w:r w:rsidRPr="00810278">
        <w:rPr>
          <w:rFonts w:ascii="Arial" w:hAnsi="Arial" w:cs="Arial"/>
          <w:szCs w:val="24"/>
        </w:rPr>
        <w:t>.JP.</w:t>
      </w:r>
    </w:p>
    <w:p w14:paraId="5511622B" w14:textId="46F9AF01" w:rsidR="00FB7EC1"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5"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Zamawiający może również komunikować się z Wykonawcami za pomocą poczty elektronicznej, na adres j</w:t>
      </w:r>
      <w:r w:rsidRPr="00810278">
        <w:rPr>
          <w:rFonts w:ascii="Arial" w:hAnsi="Arial" w:cs="Arial"/>
          <w:szCs w:val="24"/>
          <w:u w:val="single" w:color="000000"/>
        </w:rPr>
        <w:t>oanna.plociennik@bierutow.pl</w:t>
      </w:r>
      <w:r w:rsidRPr="00810278">
        <w:rPr>
          <w:rFonts w:ascii="Arial" w:hAnsi="Arial" w:cs="Arial"/>
          <w:szCs w:val="24"/>
        </w:rPr>
        <w:t>, z zastrzeżeniem że Ofertę (w szczególności Formularz oferty) wykonawca może złożyć wyłącznie za poś</w:t>
      </w:r>
      <w:r w:rsidR="00FB7EC1" w:rsidRPr="00810278">
        <w:rPr>
          <w:rFonts w:ascii="Arial" w:hAnsi="Arial" w:cs="Arial"/>
          <w:szCs w:val="24"/>
        </w:rPr>
        <w:t>rednictwem Platformy Zakupowej.</w:t>
      </w:r>
    </w:p>
    <w:p w14:paraId="16EFFAD1"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0F75ECAF"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3A05B75D" w14:textId="77777777" w:rsidR="002E11C4" w:rsidRPr="00810278" w:rsidRDefault="002E11C4"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45677A" w:rsidRPr="00810278">
        <w:rPr>
          <w:rFonts w:ascii="Arial" w:hAnsi="Arial" w:cs="Arial"/>
          <w:szCs w:val="24"/>
        </w:rPr>
        <w:t xml:space="preserve"> lub ofert podlegających negocjacjom</w:t>
      </w:r>
      <w:r w:rsidRPr="00810278">
        <w:rPr>
          <w:rFonts w:ascii="Arial" w:hAnsi="Arial" w:cs="Arial"/>
          <w:szCs w:val="24"/>
        </w:rPr>
        <w:t>.</w:t>
      </w:r>
    </w:p>
    <w:p w14:paraId="085830B2" w14:textId="77777777" w:rsidR="002E11C4" w:rsidRPr="00810278" w:rsidRDefault="002E11C4" w:rsidP="00810278">
      <w:pPr>
        <w:pStyle w:val="Bezodstpw"/>
        <w:numPr>
          <w:ilvl w:val="0"/>
          <w:numId w:val="59"/>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3A50E233"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w:t>
      </w:r>
      <w:r w:rsidR="002E11C4" w:rsidRPr="00810278">
        <w:rPr>
          <w:rFonts w:ascii="Arial" w:hAnsi="Arial" w:cs="Arial"/>
          <w:szCs w:val="24"/>
        </w:rPr>
        <w:t xml:space="preserve">przekazał specyfikację </w:t>
      </w:r>
      <w:r w:rsidRPr="00810278">
        <w:rPr>
          <w:rFonts w:ascii="Arial" w:hAnsi="Arial" w:cs="Arial"/>
          <w:szCs w:val="24"/>
        </w:rPr>
        <w:t xml:space="preserve">warunków zamówienia, bez ujawniania źródła zapytania, a jeżeli specyfikacja jest udostępniana na stronie profilu nabywcy, zamieszcza na tej stronie, tj. </w:t>
      </w:r>
      <w:hyperlink r:id="rId17"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C028795"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W uzasadnionych przypadkach Zamawiający może przed upływem terminu składania ofert zmien</w:t>
      </w:r>
      <w:r w:rsidR="002E11C4" w:rsidRPr="00810278">
        <w:rPr>
          <w:rFonts w:ascii="Arial" w:hAnsi="Arial" w:cs="Arial"/>
          <w:szCs w:val="24"/>
        </w:rPr>
        <w:t xml:space="preserve">ić treść specyfikacji </w:t>
      </w:r>
      <w:r w:rsidRPr="00810278">
        <w:rPr>
          <w:rFonts w:ascii="Arial" w:hAnsi="Arial" w:cs="Arial"/>
          <w:szCs w:val="24"/>
        </w:rPr>
        <w:t xml:space="preserve">warunków zamówienia. Dokonaną zmianę specyfikacji Zamawiający udostępnia na stronie profilu nabywcy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18183CCB" w14:textId="77777777" w:rsidR="00C5271D"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w:t>
      </w:r>
      <w:r w:rsidRPr="00810278">
        <w:rPr>
          <w:rFonts w:ascii="Arial" w:hAnsi="Arial" w:cs="Arial"/>
          <w:szCs w:val="24"/>
        </w:rPr>
        <w:lastRenderedPageBreak/>
        <w:t xml:space="preserve">środków komunikacji elektronicznej w postępowaniu o udzielenie zamówienia publicznego oraz udostępniania i przechowywania dokumentów elektronicznych ze zm. oraz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74E0ED2B" w14:textId="77777777" w:rsidR="00982B2E" w:rsidRPr="00810278" w:rsidRDefault="00982B2E" w:rsidP="00810278">
      <w:pPr>
        <w:pStyle w:val="Bezodstpw"/>
        <w:spacing w:line="276" w:lineRule="auto"/>
        <w:ind w:left="426"/>
        <w:rPr>
          <w:rFonts w:ascii="Arial" w:hAnsi="Arial" w:cs="Arial"/>
          <w:szCs w:val="24"/>
        </w:rPr>
      </w:pPr>
      <w:r w:rsidRPr="00810278">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3F77803" w14:textId="77777777" w:rsidR="00982B2E" w:rsidRPr="00810278" w:rsidRDefault="00982B2E" w:rsidP="00810278">
      <w:pPr>
        <w:pStyle w:val="Bezodstpw"/>
        <w:spacing w:line="276" w:lineRule="auto"/>
        <w:ind w:left="426"/>
        <w:rPr>
          <w:rFonts w:ascii="Arial" w:hAnsi="Arial" w:cs="Arial"/>
          <w:szCs w:val="24"/>
        </w:rPr>
      </w:pPr>
      <w:r w:rsidRPr="00810278">
        <w:rPr>
          <w:rFonts w:ascii="Arial" w:hAnsi="Arial" w:cs="Arial"/>
          <w:szCs w:val="24"/>
        </w:rPr>
        <w:t>Zamawiający preferuje sporządzanie dokumentu elektronicznego w postaci .pdf oraz podpisanie kwalifikowanym podpisem elektronicznym w formacie PADES.</w:t>
      </w:r>
    </w:p>
    <w:p w14:paraId="77C412C8"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w:t>
      </w:r>
      <w:r w:rsidR="00D23DCA" w:rsidRPr="00810278">
        <w:rPr>
          <w:rFonts w:ascii="Arial" w:hAnsi="Arial" w:cs="Arial"/>
          <w:szCs w:val="24"/>
        </w:rPr>
        <w:t>rozporządzeniu Mi</w:t>
      </w:r>
      <w:r w:rsidR="00AE2A4A" w:rsidRPr="00810278">
        <w:rPr>
          <w:rFonts w:ascii="Arial" w:hAnsi="Arial" w:cs="Arial"/>
          <w:szCs w:val="24"/>
        </w:rPr>
        <w:t>nistra Rozwoju, P</w:t>
      </w:r>
      <w:r w:rsidR="00D23DCA" w:rsidRPr="00810278">
        <w:rPr>
          <w:rFonts w:ascii="Arial" w:hAnsi="Arial" w:cs="Arial"/>
          <w:szCs w:val="24"/>
        </w:rPr>
        <w:t xml:space="preserve">racy i Technologii z dnia 23 grudnia 2020 r. </w:t>
      </w:r>
      <w:r w:rsidR="00D23DCA"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w:t>
      </w:r>
      <w:r w:rsidR="0045677A" w:rsidRPr="00810278">
        <w:rPr>
          <w:rFonts w:ascii="Arial" w:hAnsi="Arial" w:cs="Arial"/>
          <w:szCs w:val="24"/>
        </w:rPr>
        <w:t>powaniu o udzielenie zamówienia</w:t>
      </w:r>
      <w:r w:rsidRPr="00810278">
        <w:rPr>
          <w:rFonts w:ascii="Arial" w:hAnsi="Arial" w:cs="Arial"/>
          <w:szCs w:val="24"/>
        </w:rPr>
        <w:t>, składane są w oryginale w postaci dokumentu elektronicznego lub w elektronicznej kopii dokumentu lub oświadczenia poświadczonej za zgodność z oryginałem.</w:t>
      </w:r>
    </w:p>
    <w:p w14:paraId="38118110"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810278">
        <w:rPr>
          <w:rFonts w:ascii="Arial" w:hAnsi="Arial" w:cs="Arial"/>
          <w:szCs w:val="24"/>
        </w:rPr>
        <w:t>s</w:t>
      </w:r>
      <w:r w:rsidRPr="00810278">
        <w:rPr>
          <w:rFonts w:ascii="Arial" w:hAnsi="Arial" w:cs="Arial"/>
          <w:szCs w:val="24"/>
        </w:rPr>
        <w:t>ię o udzielenie zamówienia publicznego albo podwykonawca, w zakresie dokumentów lub oświadczeń, które każdego z nich dotyczą.</w:t>
      </w:r>
    </w:p>
    <w:p w14:paraId="129106C7"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0BDAA1A" w14:textId="77777777"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67338EEB" w14:textId="73BB9B4B"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Zgodnie z rozporządzeniem Prezesa RM z 27.06.2017 r. (poz. 1320 ze zm. w 2018r. poz. 1991) w sprawie użycia środków komunikacji elektronicznej w postępowaniu o udzielenie zamówienia publicznego oraz udostępniania i przechowywania dokumentów elektronicznych:</w:t>
      </w:r>
    </w:p>
    <w:p w14:paraId="3FFEC7A8" w14:textId="77777777" w:rsidR="00982B2E" w:rsidRPr="00810278" w:rsidRDefault="00982B2E" w:rsidP="00810278">
      <w:pPr>
        <w:pStyle w:val="Bezodstpw"/>
        <w:numPr>
          <w:ilvl w:val="0"/>
          <w:numId w:val="58"/>
        </w:numPr>
        <w:spacing w:line="276" w:lineRule="auto"/>
        <w:ind w:left="709" w:hanging="284"/>
        <w:rPr>
          <w:rFonts w:ascii="Arial" w:hAnsi="Arial" w:cs="Arial"/>
          <w:szCs w:val="24"/>
        </w:rPr>
      </w:pPr>
      <w:r w:rsidRPr="00810278">
        <w:rPr>
          <w:rFonts w:ascii="Arial" w:hAnsi="Arial" w:cs="Arial"/>
          <w:szCs w:val="24"/>
        </w:rPr>
        <w:t xml:space="preserve">jeżeli oryginał dokumentu lub oświadczenia, o których mowa w art. </w:t>
      </w:r>
      <w:r w:rsidR="00700A04" w:rsidRPr="00810278">
        <w:rPr>
          <w:rFonts w:ascii="Arial" w:hAnsi="Arial" w:cs="Arial"/>
          <w:szCs w:val="24"/>
        </w:rPr>
        <w:t>1</w:t>
      </w:r>
      <w:r w:rsidRPr="00810278">
        <w:rPr>
          <w:rFonts w:ascii="Arial" w:hAnsi="Arial" w:cs="Arial"/>
          <w:szCs w:val="24"/>
        </w:rPr>
        <w:t xml:space="preserve">25 ust. 1 </w:t>
      </w:r>
      <w:r w:rsidRPr="00810278">
        <w:rPr>
          <w:rFonts w:ascii="Arial" w:hAnsi="Arial" w:cs="Arial"/>
          <w:szCs w:val="24"/>
        </w:rPr>
        <w:lastRenderedPageBreak/>
        <w:t>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2C3E3C4B" w14:textId="77777777" w:rsidR="00982B2E" w:rsidRPr="00810278" w:rsidRDefault="00982B2E" w:rsidP="00810278">
      <w:pPr>
        <w:pStyle w:val="Bezodstpw"/>
        <w:numPr>
          <w:ilvl w:val="0"/>
          <w:numId w:val="58"/>
        </w:numPr>
        <w:spacing w:line="276" w:lineRule="auto"/>
        <w:ind w:left="709" w:hanging="284"/>
        <w:rPr>
          <w:rFonts w:ascii="Arial" w:hAnsi="Arial" w:cs="Arial"/>
          <w:szCs w:val="24"/>
        </w:rPr>
      </w:pPr>
      <w:r w:rsidRPr="00810278">
        <w:rPr>
          <w:rFonts w:ascii="Arial" w:hAnsi="Arial" w:cs="Arial"/>
          <w:szCs w:val="24"/>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w:t>
      </w:r>
      <w:r w:rsidR="0045677A" w:rsidRPr="00810278">
        <w:rPr>
          <w:rFonts w:ascii="Arial" w:hAnsi="Arial" w:cs="Arial"/>
          <w:szCs w:val="24"/>
        </w:rPr>
        <w:t>118</w:t>
      </w:r>
      <w:r w:rsidRPr="00810278">
        <w:rPr>
          <w:rFonts w:ascii="Arial" w:hAnsi="Arial" w:cs="Arial"/>
          <w:szCs w:val="24"/>
        </w:rPr>
        <w:t xml:space="preserve"> ustawy, albo przez podwykonawcę jest równoznaczne z poświadczeniem elektronicznej kopii dokumentu lub oświadczenia za zgodność z oryginałem.</w:t>
      </w:r>
    </w:p>
    <w:p w14:paraId="6A9BCEED" w14:textId="0D49310C" w:rsidR="00982B2E" w:rsidRPr="00810278" w:rsidRDefault="00982B2E" w:rsidP="00810278">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810278">
        <w:rPr>
          <w:rFonts w:ascii="Arial" w:hAnsi="Arial" w:cs="Arial"/>
          <w:szCs w:val="24"/>
        </w:rPr>
        <w:br/>
      </w:r>
      <w:r w:rsidRPr="00810278">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65E5773"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1C4DD290"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7093947C" w14:textId="1D9BF7A8" w:rsidR="00C40AEF" w:rsidRPr="00810278" w:rsidRDefault="00C40AEF" w:rsidP="00810278">
      <w:pPr>
        <w:pStyle w:val="Nagwek1"/>
        <w:spacing w:line="276" w:lineRule="auto"/>
        <w:jc w:val="left"/>
        <w:rPr>
          <w:rFonts w:cs="Arial"/>
          <w:sz w:val="24"/>
          <w:szCs w:val="24"/>
        </w:rPr>
      </w:pPr>
      <w:bookmarkStart w:id="243" w:name="_Toc105410182"/>
      <w:r w:rsidRPr="00810278">
        <w:rPr>
          <w:rFonts w:cs="Arial"/>
          <w:sz w:val="24"/>
          <w:szCs w:val="24"/>
        </w:rPr>
        <w:t>ROZDZIAŁ X</w:t>
      </w:r>
      <w:r w:rsidR="004637EA" w:rsidRPr="00810278">
        <w:rPr>
          <w:rFonts w:cs="Arial"/>
          <w:sz w:val="24"/>
          <w:szCs w:val="24"/>
        </w:rPr>
        <w:t>X</w:t>
      </w:r>
      <w:r w:rsidRPr="00810278">
        <w:rPr>
          <w:rFonts w:cs="Arial"/>
          <w:sz w:val="24"/>
          <w:szCs w:val="24"/>
        </w:rPr>
        <w:t xml:space="preserve">. WSKAZANIE OSÓB UPRAWNIONYCH DO KOMUNIKOWANIA SIĘ </w:t>
      </w:r>
      <w:r w:rsidRPr="00810278">
        <w:rPr>
          <w:rFonts w:cs="Arial"/>
          <w:sz w:val="24"/>
          <w:szCs w:val="24"/>
        </w:rPr>
        <w:br/>
        <w:t>Z WYKONAWCAMI</w:t>
      </w:r>
      <w:bookmarkEnd w:id="243"/>
    </w:p>
    <w:p w14:paraId="65F10AB0" w14:textId="77777777" w:rsidR="00EF7987" w:rsidRPr="00810278" w:rsidRDefault="00EF7987" w:rsidP="00810278">
      <w:pPr>
        <w:pStyle w:val="Default"/>
        <w:spacing w:line="276" w:lineRule="auto"/>
        <w:rPr>
          <w:rFonts w:ascii="Arial" w:hAnsi="Arial" w:cs="Arial"/>
        </w:rPr>
      </w:pPr>
      <w:r w:rsidRPr="00810278">
        <w:rPr>
          <w:rFonts w:ascii="Arial" w:hAnsi="Arial" w:cs="Arial"/>
        </w:rPr>
        <w:t>Zamawiający wyznacza następujące osoby do kontaktu z Wykonawcami:</w:t>
      </w:r>
    </w:p>
    <w:p w14:paraId="6B33EB96" w14:textId="77777777" w:rsidR="00EF7987" w:rsidRPr="00810278" w:rsidRDefault="00EF7987" w:rsidP="00810278">
      <w:pPr>
        <w:pStyle w:val="Bezodstpw"/>
        <w:numPr>
          <w:ilvl w:val="0"/>
          <w:numId w:val="60"/>
        </w:numPr>
        <w:spacing w:line="276" w:lineRule="auto"/>
        <w:ind w:left="426" w:hanging="426"/>
        <w:rPr>
          <w:rFonts w:ascii="Arial" w:hAnsi="Arial" w:cs="Arial"/>
          <w:szCs w:val="24"/>
          <w:u w:val="single"/>
        </w:rPr>
      </w:pPr>
      <w:r w:rsidRPr="00810278">
        <w:rPr>
          <w:rFonts w:ascii="Arial" w:hAnsi="Arial" w:cs="Arial"/>
          <w:szCs w:val="24"/>
          <w:u w:val="single"/>
        </w:rPr>
        <w:t>w sprawach dotyczących przedmiotu zamówienia:</w:t>
      </w:r>
    </w:p>
    <w:p w14:paraId="41E1B7AD" w14:textId="77777777" w:rsidR="00F114ED" w:rsidRPr="00810278" w:rsidRDefault="00F114ED" w:rsidP="00810278">
      <w:pPr>
        <w:pStyle w:val="Bezodstpw"/>
        <w:spacing w:line="276" w:lineRule="auto"/>
        <w:ind w:left="426"/>
        <w:rPr>
          <w:rFonts w:ascii="Arial" w:hAnsi="Arial" w:cs="Arial"/>
          <w:szCs w:val="24"/>
        </w:rPr>
      </w:pPr>
      <w:r w:rsidRPr="00810278">
        <w:rPr>
          <w:rFonts w:ascii="Arial" w:hAnsi="Arial" w:cs="Arial"/>
          <w:szCs w:val="24"/>
        </w:rPr>
        <w:t xml:space="preserve">Maciej Rębielak – Inspektor ds. infrastruktury i budownictwa – Referat IR – </w:t>
      </w:r>
      <w:r w:rsidRPr="00810278">
        <w:rPr>
          <w:rFonts w:ascii="Arial" w:hAnsi="Arial" w:cs="Arial"/>
          <w:iCs/>
          <w:szCs w:val="24"/>
        </w:rPr>
        <w:t>pok. nr 01 budynek B</w:t>
      </w:r>
    </w:p>
    <w:p w14:paraId="0B504E21" w14:textId="77777777" w:rsidR="00F114ED" w:rsidRPr="00810278" w:rsidRDefault="00F114ED"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19" w:history="1">
        <w:r w:rsidRPr="00810278">
          <w:rPr>
            <w:rStyle w:val="Hipercze"/>
            <w:rFonts w:ascii="Arial" w:hAnsi="Arial" w:cs="Arial"/>
            <w:szCs w:val="24"/>
            <w:lang w:val="en-US"/>
          </w:rPr>
          <w:t>maciej.rebielak@bierutow.pl</w:t>
        </w:r>
      </w:hyperlink>
    </w:p>
    <w:p w14:paraId="22D1F925" w14:textId="77777777" w:rsidR="00EF7987" w:rsidRPr="00810278" w:rsidRDefault="00EF7987" w:rsidP="00810278">
      <w:pPr>
        <w:pStyle w:val="Bezodstpw"/>
        <w:spacing w:line="276" w:lineRule="auto"/>
        <w:ind w:left="426"/>
        <w:rPr>
          <w:rFonts w:ascii="Arial" w:hAnsi="Arial" w:cs="Arial"/>
          <w:szCs w:val="24"/>
          <w:lang w:val="en-US"/>
        </w:rPr>
      </w:pPr>
      <w:proofErr w:type="spellStart"/>
      <w:r w:rsidRPr="00810278">
        <w:rPr>
          <w:rFonts w:ascii="Arial" w:hAnsi="Arial" w:cs="Arial"/>
          <w:szCs w:val="24"/>
          <w:lang w:val="en-US"/>
        </w:rPr>
        <w:t>Telefon</w:t>
      </w:r>
      <w:proofErr w:type="spellEnd"/>
      <w:r w:rsidRPr="00810278">
        <w:rPr>
          <w:rFonts w:ascii="Arial" w:hAnsi="Arial" w:cs="Arial"/>
          <w:szCs w:val="24"/>
          <w:lang w:val="en-US"/>
        </w:rPr>
        <w:t>: (71) 3146251, fax: (71) 3146432</w:t>
      </w:r>
    </w:p>
    <w:p w14:paraId="6C4FB9E9" w14:textId="77777777" w:rsidR="00EF7987" w:rsidRPr="00810278" w:rsidRDefault="00EF7987" w:rsidP="00810278">
      <w:pPr>
        <w:pStyle w:val="Bezodstpw"/>
        <w:numPr>
          <w:ilvl w:val="0"/>
          <w:numId w:val="60"/>
        </w:numPr>
        <w:spacing w:line="276" w:lineRule="auto"/>
        <w:ind w:left="426" w:hanging="426"/>
        <w:rPr>
          <w:rFonts w:ascii="Arial" w:hAnsi="Arial" w:cs="Arial"/>
          <w:i/>
          <w:szCs w:val="24"/>
          <w:u w:val="single"/>
        </w:rPr>
      </w:pPr>
      <w:r w:rsidRPr="00810278">
        <w:rPr>
          <w:rFonts w:ascii="Arial" w:hAnsi="Arial" w:cs="Arial"/>
          <w:szCs w:val="24"/>
          <w:u w:val="single"/>
        </w:rPr>
        <w:t>w sprawach dotyczących organizacji przetargu</w:t>
      </w:r>
      <w:r w:rsidRPr="00810278">
        <w:rPr>
          <w:rFonts w:ascii="Arial" w:hAnsi="Arial" w:cs="Arial"/>
          <w:i/>
          <w:szCs w:val="24"/>
          <w:u w:val="single"/>
        </w:rPr>
        <w:t>:</w:t>
      </w:r>
    </w:p>
    <w:p w14:paraId="499C05B2" w14:textId="77777777" w:rsidR="00EF7987" w:rsidRPr="00810278" w:rsidRDefault="00EF7987" w:rsidP="00810278">
      <w:pPr>
        <w:pStyle w:val="Bezodstpw"/>
        <w:spacing w:line="276" w:lineRule="auto"/>
        <w:ind w:left="426"/>
        <w:rPr>
          <w:rFonts w:ascii="Arial" w:hAnsi="Arial" w:cs="Arial"/>
          <w:iCs/>
          <w:szCs w:val="24"/>
        </w:rPr>
      </w:pPr>
      <w:r w:rsidRPr="00810278">
        <w:rPr>
          <w:rFonts w:ascii="Arial" w:hAnsi="Arial" w:cs="Arial"/>
          <w:iCs/>
          <w:szCs w:val="24"/>
        </w:rPr>
        <w:t>Joanna Płóciennik  – Kierownik Referatu IR – pok. nr 01 budynek B</w:t>
      </w:r>
    </w:p>
    <w:p w14:paraId="019366CB" w14:textId="77777777" w:rsidR="00EF7987" w:rsidRPr="00810278" w:rsidRDefault="00EF7987"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20" w:history="1">
        <w:r w:rsidRPr="00810278">
          <w:rPr>
            <w:rStyle w:val="Hipercze"/>
            <w:rFonts w:ascii="Arial" w:hAnsi="Arial" w:cs="Arial"/>
            <w:szCs w:val="24"/>
            <w:lang w:val="en-US"/>
          </w:rPr>
          <w:t>joanna.plociennik@bierutow.pl</w:t>
        </w:r>
      </w:hyperlink>
    </w:p>
    <w:p w14:paraId="0EDB2728" w14:textId="77777777" w:rsidR="00EF7987" w:rsidRPr="00810278" w:rsidRDefault="00EF7987" w:rsidP="00810278">
      <w:pPr>
        <w:pStyle w:val="Bezodstpw"/>
        <w:spacing w:line="276" w:lineRule="auto"/>
        <w:ind w:left="426"/>
        <w:rPr>
          <w:rFonts w:ascii="Arial" w:hAnsi="Arial" w:cs="Arial"/>
          <w:szCs w:val="24"/>
          <w:lang w:val="en-US"/>
        </w:rPr>
      </w:pPr>
      <w:proofErr w:type="spellStart"/>
      <w:r w:rsidRPr="00810278">
        <w:rPr>
          <w:rFonts w:ascii="Arial" w:hAnsi="Arial" w:cs="Arial"/>
          <w:szCs w:val="24"/>
          <w:lang w:val="en-US"/>
        </w:rPr>
        <w:t>Telefon</w:t>
      </w:r>
      <w:proofErr w:type="spellEnd"/>
      <w:r w:rsidRPr="00810278">
        <w:rPr>
          <w:rFonts w:ascii="Arial" w:hAnsi="Arial" w:cs="Arial"/>
          <w:szCs w:val="24"/>
          <w:lang w:val="en-US"/>
        </w:rPr>
        <w:t>: (71) 3146251, fax: (71) 3146432</w:t>
      </w:r>
    </w:p>
    <w:p w14:paraId="0879DFDC" w14:textId="77777777" w:rsidR="00FD00E6" w:rsidRPr="00810278" w:rsidRDefault="00536630" w:rsidP="00810278">
      <w:pPr>
        <w:pStyle w:val="Nagwek1"/>
        <w:spacing w:line="276" w:lineRule="auto"/>
        <w:jc w:val="left"/>
        <w:rPr>
          <w:rFonts w:cs="Arial"/>
          <w:sz w:val="24"/>
          <w:szCs w:val="24"/>
        </w:rPr>
      </w:pPr>
      <w:bookmarkStart w:id="244" w:name="_Toc105410183"/>
      <w:r w:rsidRPr="00810278">
        <w:rPr>
          <w:rFonts w:cs="Arial"/>
          <w:sz w:val="24"/>
          <w:szCs w:val="24"/>
        </w:rPr>
        <w:t>ROZDZIAŁ X</w:t>
      </w:r>
      <w:r w:rsidR="00FD0CCE" w:rsidRPr="00810278">
        <w:rPr>
          <w:rFonts w:cs="Arial"/>
          <w:sz w:val="24"/>
          <w:szCs w:val="24"/>
        </w:rPr>
        <w:t>X</w:t>
      </w:r>
      <w:r w:rsidR="004637EA" w:rsidRPr="00810278">
        <w:rPr>
          <w:rFonts w:cs="Arial"/>
          <w:sz w:val="24"/>
          <w:szCs w:val="24"/>
        </w:rPr>
        <w:t>I</w:t>
      </w:r>
      <w:r w:rsidRPr="00810278">
        <w:rPr>
          <w:rFonts w:cs="Arial"/>
          <w:sz w:val="24"/>
          <w:szCs w:val="24"/>
        </w:rPr>
        <w:t>.   OMYŁKI W OFERCIE</w:t>
      </w:r>
      <w:bookmarkEnd w:id="238"/>
      <w:bookmarkEnd w:id="239"/>
      <w:bookmarkEnd w:id="240"/>
      <w:bookmarkEnd w:id="241"/>
      <w:bookmarkEnd w:id="242"/>
      <w:bookmarkEnd w:id="244"/>
    </w:p>
    <w:p w14:paraId="44588170" w14:textId="77777777" w:rsidR="005E386D" w:rsidRPr="00810278" w:rsidRDefault="005E386D" w:rsidP="00810278">
      <w:pPr>
        <w:pStyle w:val="Akapitzlist"/>
        <w:numPr>
          <w:ilvl w:val="0"/>
          <w:numId w:val="61"/>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126A829A"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1B210A6A"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5D994E63"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00FD0CCE" w:rsidRPr="00810278">
        <w:rPr>
          <w:rFonts w:ascii="Arial" w:eastAsia="Calibri" w:hAnsi="Arial" w:cs="Arial"/>
          <w:color w:val="000000"/>
        </w:rPr>
        <w:t>na niezgodności oferty z dokumentami zamówienia, niepowodujące istotnych zmian w treści oferty</w:t>
      </w:r>
    </w:p>
    <w:p w14:paraId="5D61098C" w14:textId="77777777" w:rsidR="005E386D" w:rsidRPr="00810278" w:rsidRDefault="005E386D" w:rsidP="00810278">
      <w:pPr>
        <w:autoSpaceDE w:val="0"/>
        <w:autoSpaceDN w:val="0"/>
        <w:adjustRightInd w:val="0"/>
        <w:spacing w:line="276" w:lineRule="auto"/>
        <w:ind w:left="709"/>
        <w:rPr>
          <w:rFonts w:ascii="Arial" w:hAnsi="Arial" w:cs="Arial"/>
          <w:b/>
          <w:bCs/>
        </w:rPr>
      </w:pPr>
      <w:r w:rsidRPr="00810278">
        <w:rPr>
          <w:rFonts w:ascii="Arial" w:hAnsi="Arial" w:cs="Arial"/>
          <w:b/>
          <w:bCs/>
        </w:rPr>
        <w:lastRenderedPageBreak/>
        <w:t>- niezwłocznie zawiadamiając o tym Wykonawcę, którego oferta została poprawiona.</w:t>
      </w:r>
    </w:p>
    <w:p w14:paraId="6EB83B0A" w14:textId="77777777" w:rsidR="00FD0CCE" w:rsidRPr="00810278" w:rsidRDefault="00FD0CCE" w:rsidP="00810278">
      <w:pPr>
        <w:pStyle w:val="Akapitzlist"/>
        <w:numPr>
          <w:ilvl w:val="0"/>
          <w:numId w:val="61"/>
        </w:numPr>
        <w:autoSpaceDE w:val="0"/>
        <w:autoSpaceDN w:val="0"/>
        <w:adjustRightInd w:val="0"/>
        <w:spacing w:line="276" w:lineRule="auto"/>
        <w:ind w:left="426" w:hanging="426"/>
        <w:rPr>
          <w:rFonts w:ascii="Arial" w:hAnsi="Arial" w:cs="Arial"/>
          <w:bCs/>
        </w:rPr>
      </w:pPr>
      <w:r w:rsidRPr="00810278">
        <w:rPr>
          <w:rFonts w:ascii="Arial" w:hAnsi="Arial" w:cs="Arial"/>
        </w:rPr>
        <w:t xml:space="preserve">W przypadku, o którym mowa w </w:t>
      </w:r>
      <w:r w:rsidR="00D23DCA" w:rsidRPr="00810278">
        <w:rPr>
          <w:rFonts w:ascii="Arial" w:hAnsi="Arial" w:cs="Arial"/>
        </w:rPr>
        <w:t xml:space="preserve">ust. 1 </w:t>
      </w:r>
      <w:r w:rsidR="00113B07" w:rsidRPr="00810278">
        <w:rPr>
          <w:rFonts w:ascii="Arial" w:hAnsi="Arial" w:cs="Arial"/>
        </w:rPr>
        <w:t>pkt</w:t>
      </w:r>
      <w:r w:rsidRPr="00810278">
        <w:rPr>
          <w:rFonts w:ascii="Arial" w:hAnsi="Arial" w:cs="Arial"/>
        </w:rPr>
        <w:t xml:space="preserve"> 3, </w:t>
      </w:r>
      <w:r w:rsidR="00113B07" w:rsidRPr="00810278">
        <w:rPr>
          <w:rFonts w:ascii="Arial" w:hAnsi="Arial" w:cs="Arial"/>
        </w:rPr>
        <w:t>Z</w:t>
      </w:r>
      <w:r w:rsidRPr="00810278">
        <w:rPr>
          <w:rFonts w:ascii="Arial" w:hAnsi="Arial" w:cs="Arial"/>
        </w:rPr>
        <w:t>amawiający wyznacza wykonawcy odpowiedni termin na wyrażenie zgody na poprawienie w ofercie omyłki lub zak</w:t>
      </w:r>
      <w:r w:rsidR="00113B07" w:rsidRPr="00810278">
        <w:rPr>
          <w:rFonts w:ascii="Arial" w:hAnsi="Arial" w:cs="Arial"/>
        </w:rPr>
        <w:t>westionowanie jej popra</w:t>
      </w:r>
      <w:r w:rsidRPr="00810278">
        <w:rPr>
          <w:rFonts w:ascii="Arial" w:hAnsi="Arial" w:cs="Arial"/>
        </w:rPr>
        <w:t>wienia. Brak odpowiedzi w wyznaczonym terminie uznaje się za wyrażenie zgody na poprawienie omyłki.</w:t>
      </w:r>
    </w:p>
    <w:p w14:paraId="2CBDE027" w14:textId="77777777" w:rsidR="00606F7B" w:rsidRPr="00810278" w:rsidRDefault="00606F7B" w:rsidP="00810278">
      <w:pPr>
        <w:pStyle w:val="Nagwek1"/>
        <w:spacing w:line="276" w:lineRule="auto"/>
        <w:jc w:val="left"/>
        <w:rPr>
          <w:rFonts w:cs="Arial"/>
          <w:sz w:val="24"/>
          <w:szCs w:val="24"/>
        </w:rPr>
      </w:pPr>
      <w:bookmarkStart w:id="245" w:name="_Toc105410184"/>
      <w:bookmarkStart w:id="246" w:name="_Toc253652299"/>
      <w:bookmarkStart w:id="247" w:name="_Toc253652622"/>
      <w:bookmarkStart w:id="248" w:name="_Toc253652653"/>
      <w:bookmarkStart w:id="249" w:name="_Toc253653124"/>
      <w:bookmarkStart w:id="250" w:name="_Toc253653673"/>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Pr="00810278">
        <w:rPr>
          <w:rFonts w:cs="Arial"/>
          <w:sz w:val="24"/>
          <w:szCs w:val="24"/>
        </w:rPr>
        <w:t>.   WYMAGANIA DOTYCZĄCE WADIUM</w:t>
      </w:r>
      <w:bookmarkEnd w:id="245"/>
    </w:p>
    <w:p w14:paraId="0B4CF2D7" w14:textId="07209404" w:rsidR="00FF4378" w:rsidRPr="00810278" w:rsidRDefault="00FF4378" w:rsidP="00810278">
      <w:pPr>
        <w:pStyle w:val="Akapitzlist"/>
        <w:numPr>
          <w:ilvl w:val="0"/>
          <w:numId w:val="73"/>
        </w:numPr>
        <w:spacing w:line="276" w:lineRule="auto"/>
        <w:ind w:left="426" w:hanging="426"/>
        <w:rPr>
          <w:rFonts w:ascii="Arial" w:hAnsi="Arial" w:cs="Arial"/>
        </w:rPr>
      </w:pPr>
      <w:bookmarkStart w:id="251" w:name="OLE_LINK20"/>
      <w:bookmarkStart w:id="252" w:name="OLE_LINK29"/>
      <w:r w:rsidRPr="00810278">
        <w:rPr>
          <w:rFonts w:ascii="Arial" w:hAnsi="Arial" w:cs="Arial"/>
        </w:rPr>
        <w:t>Zamawiający żąda od wykonawców wniesienia wadium w wysokości:</w:t>
      </w:r>
      <w:r w:rsidR="002743E0" w:rsidRPr="00810278">
        <w:rPr>
          <w:rFonts w:ascii="Arial" w:hAnsi="Arial" w:cs="Arial"/>
        </w:rPr>
        <w:t xml:space="preserve"> </w:t>
      </w:r>
      <w:r w:rsidR="00FB3874">
        <w:rPr>
          <w:rFonts w:ascii="Arial" w:hAnsi="Arial" w:cs="Arial"/>
          <w:b/>
        </w:rPr>
        <w:t>38.</w:t>
      </w:r>
      <w:r w:rsidR="00B25FCD">
        <w:rPr>
          <w:rFonts w:ascii="Arial" w:hAnsi="Arial" w:cs="Arial"/>
          <w:b/>
        </w:rPr>
        <w:t>0</w:t>
      </w:r>
      <w:r w:rsidR="00FB3874">
        <w:rPr>
          <w:rFonts w:ascii="Arial" w:hAnsi="Arial" w:cs="Arial"/>
          <w:b/>
        </w:rPr>
        <w:t>00</w:t>
      </w:r>
      <w:r w:rsidR="005A783C" w:rsidRPr="00810278">
        <w:rPr>
          <w:rFonts w:ascii="Arial" w:hAnsi="Arial" w:cs="Arial"/>
          <w:b/>
        </w:rPr>
        <w:t>,00</w:t>
      </w:r>
      <w:r w:rsidRPr="00810278">
        <w:rPr>
          <w:rFonts w:ascii="Arial" w:hAnsi="Arial" w:cs="Arial"/>
          <w:b/>
          <w:bCs/>
        </w:rPr>
        <w:t xml:space="preserve"> PLN</w:t>
      </w:r>
      <w:r w:rsidRPr="00810278">
        <w:rPr>
          <w:rFonts w:ascii="Arial" w:hAnsi="Arial" w:cs="Arial"/>
        </w:rPr>
        <w:t xml:space="preserve"> </w:t>
      </w:r>
      <w:r w:rsidRPr="00810278">
        <w:rPr>
          <w:rFonts w:ascii="Arial" w:hAnsi="Arial" w:cs="Arial"/>
          <w:b/>
          <w:bCs/>
        </w:rPr>
        <w:t xml:space="preserve">(słownie: </w:t>
      </w:r>
      <w:r w:rsidR="00FB3874">
        <w:rPr>
          <w:rFonts w:ascii="Arial" w:hAnsi="Arial" w:cs="Arial"/>
          <w:b/>
          <w:bCs/>
        </w:rPr>
        <w:t xml:space="preserve">trzydzieści osiem tysięcy </w:t>
      </w:r>
      <w:r w:rsidR="005A783C" w:rsidRPr="00810278">
        <w:rPr>
          <w:rFonts w:ascii="Arial" w:hAnsi="Arial" w:cs="Arial"/>
          <w:b/>
          <w:bCs/>
        </w:rPr>
        <w:t>złotych</w:t>
      </w:r>
      <w:r w:rsidR="002743E0" w:rsidRPr="00810278">
        <w:rPr>
          <w:rFonts w:ascii="Arial" w:hAnsi="Arial" w:cs="Arial"/>
          <w:b/>
          <w:bCs/>
        </w:rPr>
        <w:t xml:space="preserve"> 00/100</w:t>
      </w:r>
      <w:r w:rsidRPr="00810278">
        <w:rPr>
          <w:rFonts w:ascii="Arial" w:hAnsi="Arial" w:cs="Arial"/>
          <w:b/>
          <w:bCs/>
        </w:rPr>
        <w:t>).</w:t>
      </w:r>
    </w:p>
    <w:p w14:paraId="220CDE33" w14:textId="77777777" w:rsidR="005211F3" w:rsidRPr="00810278" w:rsidRDefault="005211F3" w:rsidP="00810278">
      <w:pPr>
        <w:pStyle w:val="Akapitzlist"/>
        <w:numPr>
          <w:ilvl w:val="0"/>
          <w:numId w:val="73"/>
        </w:numPr>
        <w:spacing w:line="276" w:lineRule="auto"/>
        <w:ind w:left="426" w:hanging="426"/>
        <w:rPr>
          <w:rFonts w:ascii="Arial" w:hAnsi="Arial" w:cs="Arial"/>
        </w:rPr>
      </w:pPr>
      <w:r w:rsidRPr="00810278">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251"/>
    <w:bookmarkEnd w:id="252"/>
    <w:p w14:paraId="62B517ED" w14:textId="77777777" w:rsidR="005211F3" w:rsidRPr="00810278" w:rsidRDefault="005211F3" w:rsidP="00810278">
      <w:pPr>
        <w:pStyle w:val="Akapitzlist"/>
        <w:numPr>
          <w:ilvl w:val="0"/>
          <w:numId w:val="73"/>
        </w:numPr>
        <w:spacing w:line="276" w:lineRule="auto"/>
        <w:ind w:left="426" w:hanging="426"/>
        <w:rPr>
          <w:rFonts w:ascii="Arial" w:hAnsi="Arial" w:cs="Arial"/>
        </w:rPr>
      </w:pPr>
      <w:r w:rsidRPr="00810278">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5863D14A" w14:textId="77777777" w:rsidR="005211F3" w:rsidRPr="00810278" w:rsidRDefault="005211F3" w:rsidP="00810278">
      <w:pPr>
        <w:pStyle w:val="Akapitzlist"/>
        <w:numPr>
          <w:ilvl w:val="0"/>
          <w:numId w:val="73"/>
        </w:numPr>
        <w:spacing w:line="276" w:lineRule="auto"/>
        <w:ind w:left="426" w:hanging="426"/>
        <w:rPr>
          <w:rFonts w:ascii="Arial" w:hAnsi="Arial" w:cs="Arial"/>
        </w:rPr>
      </w:pPr>
      <w:r w:rsidRPr="00810278">
        <w:rPr>
          <w:rFonts w:ascii="Arial" w:eastAsia="Calibri" w:hAnsi="Arial" w:cs="Arial"/>
        </w:rPr>
        <w:t xml:space="preserve">Wadium może być wnoszone według wyboru wykonawcy w jednej lub kilku następujących formach: </w:t>
      </w:r>
    </w:p>
    <w:p w14:paraId="0860D6D5" w14:textId="77777777" w:rsidR="005211F3" w:rsidRPr="00810278" w:rsidRDefault="005211F3" w:rsidP="00810278">
      <w:pPr>
        <w:pStyle w:val="Akapitzlist"/>
        <w:numPr>
          <w:ilvl w:val="1"/>
          <w:numId w:val="74"/>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pieniądzu; </w:t>
      </w:r>
    </w:p>
    <w:p w14:paraId="061E5FC8" w14:textId="77777777" w:rsidR="005211F3" w:rsidRPr="00810278" w:rsidRDefault="005211F3" w:rsidP="00810278">
      <w:pPr>
        <w:pStyle w:val="Akapitzlist"/>
        <w:numPr>
          <w:ilvl w:val="1"/>
          <w:numId w:val="74"/>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bankowych; </w:t>
      </w:r>
    </w:p>
    <w:p w14:paraId="564D2A30" w14:textId="77777777" w:rsidR="005211F3" w:rsidRPr="00810278" w:rsidRDefault="005211F3" w:rsidP="00810278">
      <w:pPr>
        <w:pStyle w:val="Akapitzlist"/>
        <w:numPr>
          <w:ilvl w:val="1"/>
          <w:numId w:val="74"/>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ubezpieczeniowych; </w:t>
      </w:r>
    </w:p>
    <w:p w14:paraId="6958458F" w14:textId="77777777" w:rsidR="005211F3" w:rsidRPr="00810278" w:rsidRDefault="005211F3" w:rsidP="00810278">
      <w:pPr>
        <w:pStyle w:val="Akapitzlist"/>
        <w:numPr>
          <w:ilvl w:val="1"/>
          <w:numId w:val="74"/>
        </w:numPr>
        <w:tabs>
          <w:tab w:val="left" w:pos="709"/>
        </w:tabs>
        <w:spacing w:line="276" w:lineRule="auto"/>
        <w:ind w:left="709" w:hanging="283"/>
        <w:rPr>
          <w:rFonts w:ascii="Arial" w:hAnsi="Arial" w:cs="Arial"/>
        </w:rPr>
      </w:pPr>
      <w:r w:rsidRPr="00810278">
        <w:rPr>
          <w:rFonts w:ascii="Arial" w:eastAsia="Calibri" w:hAnsi="Arial" w:cs="Arial"/>
        </w:rPr>
        <w:t>poręczeniach udzielanych przez podmioty, o których mowa w art. 6b ust. 5 pkt 2 ustawy z dnia 9 listopada 2000 r. o utworzeniu Polskiej Agencji Rozwoju Przedsiębiorczości (</w:t>
      </w:r>
      <w:r w:rsidR="00D8006E" w:rsidRPr="00810278">
        <w:rPr>
          <w:rFonts w:ascii="Arial" w:eastAsia="Calibri" w:hAnsi="Arial" w:cs="Arial"/>
        </w:rPr>
        <w:t>Dz. U. z 2020 r., poz. 299</w:t>
      </w:r>
      <w:r w:rsidRPr="00810278">
        <w:rPr>
          <w:rFonts w:ascii="Arial" w:eastAsia="Calibri" w:hAnsi="Arial" w:cs="Arial"/>
        </w:rPr>
        <w:t>).</w:t>
      </w:r>
    </w:p>
    <w:p w14:paraId="7A715BC8" w14:textId="41BA0C79" w:rsidR="005211F3" w:rsidRPr="00810278" w:rsidRDefault="005211F3" w:rsidP="00810278">
      <w:pPr>
        <w:pStyle w:val="Akapitzlist"/>
        <w:numPr>
          <w:ilvl w:val="0"/>
          <w:numId w:val="73"/>
        </w:numPr>
        <w:autoSpaceDE w:val="0"/>
        <w:autoSpaceDN w:val="0"/>
        <w:adjustRightInd w:val="0"/>
        <w:spacing w:line="276" w:lineRule="auto"/>
        <w:ind w:left="426" w:hanging="426"/>
        <w:rPr>
          <w:rFonts w:ascii="Arial" w:eastAsia="Calibri" w:hAnsi="Arial" w:cs="Arial"/>
          <w:b/>
          <w:color w:val="000000"/>
        </w:rPr>
      </w:pPr>
      <w:r w:rsidRPr="00810278">
        <w:rPr>
          <w:rFonts w:ascii="Arial" w:eastAsia="Calibri" w:hAnsi="Arial" w:cs="Arial"/>
          <w:color w:val="000000"/>
        </w:rPr>
        <w:t xml:space="preserve">Wadium wnoszone w pieniądzu wpłaca się przelewem na rachunek bankowy: </w:t>
      </w:r>
      <w:r w:rsidRPr="00810278">
        <w:rPr>
          <w:rFonts w:ascii="Arial" w:hAnsi="Arial" w:cs="Arial"/>
          <w:b/>
        </w:rPr>
        <w:t>Bank Spółdzielczy w Oleśnicy O/Bierutów, n</w:t>
      </w:r>
      <w:r w:rsidRPr="00810278">
        <w:rPr>
          <w:rFonts w:ascii="Arial" w:hAnsi="Arial" w:cs="Arial"/>
          <w:b/>
          <w:bCs/>
        </w:rPr>
        <w:t>r konta: 07 9584 1018 2002 0200 4053 0004</w:t>
      </w:r>
      <w:r w:rsidRPr="00810278">
        <w:rPr>
          <w:rFonts w:ascii="Arial" w:hAnsi="Arial" w:cs="Arial"/>
          <w:color w:val="FF0000"/>
        </w:rPr>
        <w:t xml:space="preserve"> </w:t>
      </w:r>
      <w:r w:rsidRPr="00810278">
        <w:rPr>
          <w:rFonts w:ascii="Arial" w:hAnsi="Arial" w:cs="Arial"/>
        </w:rPr>
        <w:t>z dopiskiem: „</w:t>
      </w:r>
      <w:r w:rsidRPr="00810278">
        <w:rPr>
          <w:rFonts w:ascii="Arial" w:hAnsi="Arial" w:cs="Arial"/>
          <w:b/>
          <w:bCs/>
        </w:rPr>
        <w:t>wadium –</w:t>
      </w:r>
      <w:r w:rsidR="00FF4378" w:rsidRPr="00810278">
        <w:rPr>
          <w:rFonts w:ascii="Arial" w:hAnsi="Arial" w:cs="Arial"/>
          <w:b/>
          <w:bCs/>
        </w:rPr>
        <w:t xml:space="preserve"> </w:t>
      </w:r>
      <w:r w:rsidRPr="00810278">
        <w:rPr>
          <w:rFonts w:ascii="Arial" w:hAnsi="Arial" w:cs="Arial"/>
          <w:b/>
          <w:bCs/>
        </w:rPr>
        <w:t>IR.2710</w:t>
      </w:r>
      <w:r w:rsidR="003052B8">
        <w:rPr>
          <w:rFonts w:ascii="Arial" w:hAnsi="Arial" w:cs="Arial"/>
          <w:b/>
          <w:bCs/>
        </w:rPr>
        <w:t>.</w:t>
      </w:r>
      <w:r w:rsidR="00614598">
        <w:rPr>
          <w:rFonts w:ascii="Arial" w:hAnsi="Arial" w:cs="Arial"/>
          <w:b/>
          <w:bCs/>
        </w:rPr>
        <w:t>21</w:t>
      </w:r>
      <w:r w:rsidRPr="00810278">
        <w:rPr>
          <w:rFonts w:ascii="Arial" w:hAnsi="Arial" w:cs="Arial"/>
          <w:b/>
          <w:bCs/>
        </w:rPr>
        <w:t>.202</w:t>
      </w:r>
      <w:r w:rsidR="00D8006E" w:rsidRPr="00810278">
        <w:rPr>
          <w:rFonts w:ascii="Arial" w:hAnsi="Arial" w:cs="Arial"/>
          <w:b/>
          <w:bCs/>
        </w:rPr>
        <w:t>2</w:t>
      </w:r>
      <w:r w:rsidRPr="00810278">
        <w:rPr>
          <w:rFonts w:ascii="Arial" w:hAnsi="Arial" w:cs="Arial"/>
          <w:b/>
          <w:bCs/>
        </w:rPr>
        <w:t>.JP”</w:t>
      </w:r>
      <w:r w:rsidRPr="00810278">
        <w:rPr>
          <w:rFonts w:ascii="Arial" w:hAnsi="Arial" w:cs="Arial"/>
          <w:bCs/>
        </w:rPr>
        <w:t>.</w:t>
      </w:r>
    </w:p>
    <w:p w14:paraId="69DB09E1" w14:textId="77777777" w:rsidR="005211F3" w:rsidRPr="00810278" w:rsidRDefault="005211F3" w:rsidP="0081027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Wadium wniesione w pieniądzu zamawiający przechowuje na rachunku bankowym.</w:t>
      </w:r>
    </w:p>
    <w:p w14:paraId="1316F141" w14:textId="77777777" w:rsidR="005211F3" w:rsidRPr="00810278" w:rsidRDefault="005211F3" w:rsidP="0081027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wadium jest wnoszone w formie gwarancji lub poręczenia, o których mowa w ust. </w:t>
      </w:r>
      <w:r w:rsidR="000D7D96" w:rsidRPr="00810278">
        <w:rPr>
          <w:rFonts w:ascii="Arial" w:eastAsia="Calibri" w:hAnsi="Arial" w:cs="Arial"/>
          <w:color w:val="000000"/>
        </w:rPr>
        <w:t>4</w:t>
      </w:r>
      <w:r w:rsidR="00D23DCA" w:rsidRPr="00810278">
        <w:rPr>
          <w:rFonts w:ascii="Arial" w:eastAsia="Calibri" w:hAnsi="Arial" w:cs="Arial"/>
          <w:color w:val="000000"/>
        </w:rPr>
        <w:t xml:space="preserve"> pkt 2–4</w:t>
      </w:r>
      <w:r w:rsidRPr="00810278">
        <w:rPr>
          <w:rFonts w:ascii="Arial" w:eastAsia="Calibri" w:hAnsi="Arial" w:cs="Arial"/>
          <w:color w:val="000000"/>
        </w:rPr>
        <w:t>, wykonawca przekazuje zamawiającemu oryginał gwarancji lub poręczenia, w postaci elektronicznej.</w:t>
      </w:r>
    </w:p>
    <w:p w14:paraId="72320F65" w14:textId="77777777" w:rsidR="009F28B0" w:rsidRPr="00810278" w:rsidRDefault="00A42197" w:rsidP="00810278">
      <w:pPr>
        <w:pStyle w:val="Nagwek1"/>
        <w:spacing w:line="276" w:lineRule="auto"/>
        <w:jc w:val="left"/>
        <w:rPr>
          <w:rFonts w:cs="Arial"/>
          <w:sz w:val="24"/>
          <w:szCs w:val="24"/>
        </w:rPr>
      </w:pPr>
      <w:bookmarkStart w:id="253" w:name="_Toc105410185"/>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00EF7987" w:rsidRPr="00810278">
        <w:rPr>
          <w:rFonts w:cs="Arial"/>
          <w:sz w:val="24"/>
          <w:szCs w:val="24"/>
        </w:rPr>
        <w:t>I</w:t>
      </w:r>
      <w:r w:rsidRPr="00810278">
        <w:rPr>
          <w:rFonts w:cs="Arial"/>
          <w:sz w:val="24"/>
          <w:szCs w:val="24"/>
        </w:rPr>
        <w:t>.   TERMIN ZWIĄZANIA OFERTĄ</w:t>
      </w:r>
      <w:bookmarkEnd w:id="246"/>
      <w:bookmarkEnd w:id="247"/>
      <w:bookmarkEnd w:id="248"/>
      <w:bookmarkEnd w:id="249"/>
      <w:bookmarkEnd w:id="250"/>
      <w:bookmarkEnd w:id="253"/>
    </w:p>
    <w:p w14:paraId="6F5E94BF" w14:textId="12351FD0" w:rsidR="00086D16" w:rsidRPr="00810278" w:rsidRDefault="00113B07" w:rsidP="00810278">
      <w:pPr>
        <w:pStyle w:val="Bezodstpw"/>
        <w:numPr>
          <w:ilvl w:val="0"/>
          <w:numId w:val="62"/>
        </w:numPr>
        <w:spacing w:line="276" w:lineRule="auto"/>
        <w:ind w:left="426" w:hanging="426"/>
        <w:rPr>
          <w:rFonts w:ascii="Arial" w:eastAsia="Calibri" w:hAnsi="Arial" w:cs="Arial"/>
          <w:color w:val="000000"/>
          <w:szCs w:val="24"/>
        </w:rPr>
      </w:pPr>
      <w:bookmarkStart w:id="254" w:name="_Toc253652300"/>
      <w:bookmarkStart w:id="255" w:name="_Toc253652623"/>
      <w:bookmarkStart w:id="256" w:name="_Toc253652654"/>
      <w:bookmarkStart w:id="257" w:name="_Toc253653125"/>
      <w:bookmarkStart w:id="258" w:name="_Toc253653674"/>
      <w:r w:rsidRPr="00810278">
        <w:rPr>
          <w:rFonts w:ascii="Arial" w:eastAsia="Calibri" w:hAnsi="Arial" w:cs="Arial"/>
          <w:color w:val="000000"/>
          <w:szCs w:val="24"/>
        </w:rPr>
        <w:t xml:space="preserve">Wykonawca </w:t>
      </w:r>
      <w:r w:rsidR="00086D16" w:rsidRPr="00810278">
        <w:rPr>
          <w:rFonts w:ascii="Arial" w:hAnsi="Arial" w:cs="Arial"/>
          <w:szCs w:val="24"/>
        </w:rPr>
        <w:t xml:space="preserve">będzie związany ofertą przez okres </w:t>
      </w:r>
      <w:r w:rsidR="00086D16" w:rsidRPr="00810278">
        <w:rPr>
          <w:rFonts w:ascii="Arial" w:hAnsi="Arial" w:cs="Arial"/>
          <w:b/>
          <w:szCs w:val="24"/>
        </w:rPr>
        <w:t>30 dni</w:t>
      </w:r>
      <w:r w:rsidR="00086D16" w:rsidRPr="00810278">
        <w:rPr>
          <w:rFonts w:ascii="Arial" w:hAnsi="Arial" w:cs="Arial"/>
          <w:szCs w:val="24"/>
        </w:rPr>
        <w:t xml:space="preserve">, tj. </w:t>
      </w:r>
      <w:r w:rsidR="00615B2F" w:rsidRPr="00810278">
        <w:rPr>
          <w:rFonts w:ascii="Arial" w:hAnsi="Arial" w:cs="Arial"/>
          <w:b/>
          <w:szCs w:val="24"/>
        </w:rPr>
        <w:t xml:space="preserve">do dnia </w:t>
      </w:r>
      <w:r w:rsidR="002D1418">
        <w:rPr>
          <w:rFonts w:ascii="Arial" w:hAnsi="Arial" w:cs="Arial"/>
          <w:b/>
          <w:szCs w:val="24"/>
        </w:rPr>
        <w:t>1</w:t>
      </w:r>
      <w:r w:rsidR="00A053A5">
        <w:rPr>
          <w:rFonts w:ascii="Arial" w:hAnsi="Arial" w:cs="Arial"/>
          <w:b/>
          <w:szCs w:val="24"/>
        </w:rPr>
        <w:t>8</w:t>
      </w:r>
      <w:r w:rsidR="002D1418">
        <w:rPr>
          <w:rFonts w:ascii="Arial" w:hAnsi="Arial" w:cs="Arial"/>
          <w:b/>
          <w:szCs w:val="24"/>
        </w:rPr>
        <w:t>.11</w:t>
      </w:r>
      <w:r w:rsidR="00D8006E" w:rsidRPr="00810278">
        <w:rPr>
          <w:rFonts w:ascii="Arial" w:hAnsi="Arial" w:cs="Arial"/>
          <w:b/>
          <w:szCs w:val="24"/>
        </w:rPr>
        <w:t>.</w:t>
      </w:r>
      <w:r w:rsidR="00086D16" w:rsidRPr="00810278">
        <w:rPr>
          <w:rFonts w:ascii="Arial" w:hAnsi="Arial" w:cs="Arial"/>
          <w:b/>
          <w:szCs w:val="24"/>
        </w:rPr>
        <w:t>202</w:t>
      </w:r>
      <w:r w:rsidR="00D8006E" w:rsidRPr="00810278">
        <w:rPr>
          <w:rFonts w:ascii="Arial" w:hAnsi="Arial" w:cs="Arial"/>
          <w:b/>
          <w:szCs w:val="24"/>
        </w:rPr>
        <w:t>2</w:t>
      </w:r>
      <w:r w:rsidR="00086D16" w:rsidRPr="00810278">
        <w:rPr>
          <w:rFonts w:ascii="Arial" w:hAnsi="Arial" w:cs="Arial"/>
          <w:b/>
          <w:szCs w:val="24"/>
        </w:rPr>
        <w:t xml:space="preserve"> r.</w:t>
      </w:r>
      <w:r w:rsidR="00086D16" w:rsidRPr="00810278">
        <w:rPr>
          <w:rFonts w:ascii="Arial" w:hAnsi="Arial" w:cs="Arial"/>
          <w:szCs w:val="24"/>
        </w:rPr>
        <w:t xml:space="preserve"> Bieg terminu związania ofertą rozpoczyna się wraz z upływem terminu składania ofert.</w:t>
      </w:r>
    </w:p>
    <w:p w14:paraId="1A7D68C3" w14:textId="77777777" w:rsidR="00113B07" w:rsidRPr="00810278" w:rsidRDefault="00113B07" w:rsidP="00810278">
      <w:pPr>
        <w:pStyle w:val="Bezodstpw"/>
        <w:numPr>
          <w:ilvl w:val="0"/>
          <w:numId w:val="62"/>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w:t>
      </w:r>
      <w:r w:rsidR="00086D16" w:rsidRPr="00810278">
        <w:rPr>
          <w:rFonts w:ascii="Arial" w:eastAsia="Calibri" w:hAnsi="Arial" w:cs="Arial"/>
          <w:color w:val="000000"/>
          <w:szCs w:val="24"/>
        </w:rPr>
        <w:t>nastąpi</w:t>
      </w:r>
      <w:r w:rsidRPr="00810278">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810278">
        <w:rPr>
          <w:rFonts w:ascii="Arial" w:eastAsia="Calibri" w:hAnsi="Arial" w:cs="Arial"/>
          <w:color w:val="000000"/>
          <w:szCs w:val="24"/>
        </w:rPr>
        <w:t xml:space="preserve"> </w:t>
      </w:r>
      <w:r w:rsidRPr="00810278">
        <w:rPr>
          <w:rFonts w:ascii="Arial" w:eastAsia="Calibri" w:hAnsi="Arial" w:cs="Arial"/>
          <w:color w:val="000000"/>
          <w:szCs w:val="24"/>
        </w:rPr>
        <w:t>dni.</w:t>
      </w:r>
    </w:p>
    <w:p w14:paraId="5828C09A" w14:textId="77777777" w:rsidR="00113B07" w:rsidRPr="00810278" w:rsidRDefault="00113B07" w:rsidP="00810278">
      <w:pPr>
        <w:pStyle w:val="Bezodstpw"/>
        <w:numPr>
          <w:ilvl w:val="0"/>
          <w:numId w:val="62"/>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w:t>
      </w:r>
      <w:r w:rsidR="00D23DCA" w:rsidRPr="00810278">
        <w:rPr>
          <w:rFonts w:ascii="Arial" w:eastAsia="Calibri" w:hAnsi="Arial" w:cs="Arial"/>
          <w:color w:val="000000"/>
          <w:szCs w:val="24"/>
        </w:rPr>
        <w:t>ust.</w:t>
      </w:r>
      <w:r w:rsidRPr="00810278">
        <w:rPr>
          <w:rFonts w:ascii="Arial" w:eastAsia="Calibri" w:hAnsi="Arial" w:cs="Arial"/>
          <w:color w:val="000000"/>
          <w:szCs w:val="24"/>
        </w:rPr>
        <w:t xml:space="preserve"> 2, wymaga złożenia przez Wykonawcę pisemnego oświadczenia o wyrażeniu zgody na przedłużenie terminu związania ofertą.</w:t>
      </w:r>
    </w:p>
    <w:p w14:paraId="2E71C3E4" w14:textId="77777777" w:rsidR="006C56CE" w:rsidRPr="00810278" w:rsidRDefault="006C56CE" w:rsidP="00810278">
      <w:pPr>
        <w:pStyle w:val="Nagwek1"/>
        <w:spacing w:line="276" w:lineRule="auto"/>
        <w:jc w:val="left"/>
        <w:rPr>
          <w:rFonts w:cs="Arial"/>
          <w:sz w:val="24"/>
          <w:szCs w:val="24"/>
        </w:rPr>
      </w:pPr>
      <w:bookmarkStart w:id="259" w:name="_Toc105410186"/>
      <w:bookmarkEnd w:id="254"/>
      <w:bookmarkEnd w:id="255"/>
      <w:bookmarkEnd w:id="256"/>
      <w:bookmarkEnd w:id="257"/>
      <w:bookmarkEnd w:id="258"/>
      <w:r w:rsidRPr="00810278">
        <w:rPr>
          <w:rFonts w:cs="Arial"/>
          <w:sz w:val="24"/>
          <w:szCs w:val="24"/>
        </w:rPr>
        <w:lastRenderedPageBreak/>
        <w:t>ROZDZIAŁ XX</w:t>
      </w:r>
      <w:r w:rsidR="004637EA" w:rsidRPr="00810278">
        <w:rPr>
          <w:rFonts w:cs="Arial"/>
          <w:sz w:val="24"/>
          <w:szCs w:val="24"/>
        </w:rPr>
        <w:t>IV</w:t>
      </w:r>
      <w:r w:rsidRPr="00810278">
        <w:rPr>
          <w:rFonts w:cs="Arial"/>
          <w:sz w:val="24"/>
          <w:szCs w:val="24"/>
        </w:rPr>
        <w:t>.   OPIS SPOSOBU PRZYGOTOWANIA OFERT</w:t>
      </w:r>
      <w:bookmarkEnd w:id="259"/>
    </w:p>
    <w:p w14:paraId="637E6A6F" w14:textId="4811B7F2" w:rsidR="002771DA" w:rsidRPr="00810278" w:rsidRDefault="002771DA" w:rsidP="00810278">
      <w:pPr>
        <w:pStyle w:val="Normalny1"/>
        <w:numPr>
          <w:ilvl w:val="0"/>
          <w:numId w:val="63"/>
        </w:numPr>
        <w:ind w:left="426" w:hanging="426"/>
        <w:rPr>
          <w:rFonts w:eastAsia="Calibri"/>
          <w:sz w:val="24"/>
          <w:szCs w:val="24"/>
        </w:rPr>
      </w:pPr>
      <w:bookmarkStart w:id="260" w:name="_Toc253652301"/>
      <w:bookmarkStart w:id="261" w:name="_Toc253652624"/>
      <w:bookmarkStart w:id="262" w:name="_Toc253652655"/>
      <w:bookmarkStart w:id="263" w:name="_Toc253653126"/>
      <w:bookmarkStart w:id="264"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03C61459" w14:textId="77777777" w:rsidR="00D0494F" w:rsidRPr="00810278" w:rsidRDefault="002771DA" w:rsidP="00810278">
      <w:pPr>
        <w:pStyle w:val="Normalny1"/>
        <w:numPr>
          <w:ilvl w:val="0"/>
          <w:numId w:val="63"/>
        </w:numPr>
        <w:ind w:left="426" w:hanging="426"/>
        <w:rPr>
          <w:rFonts w:eastAsia="Calibri"/>
          <w:sz w:val="24"/>
          <w:szCs w:val="24"/>
        </w:rPr>
      </w:pPr>
      <w:r w:rsidRPr="00810278">
        <w:rPr>
          <w:rFonts w:eastAsia="Calibri"/>
          <w:color w:val="000000"/>
          <w:sz w:val="24"/>
          <w:szCs w:val="24"/>
        </w:rPr>
        <w:t>Oferta musi być sporządzona w języku polskim, w postaci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podpisem zaufanym lub </w:t>
      </w:r>
      <w:r w:rsidR="00615B2F" w:rsidRPr="00810278">
        <w:rPr>
          <w:rFonts w:eastAsia="Calibri"/>
          <w:color w:val="000000"/>
          <w:sz w:val="24"/>
          <w:szCs w:val="24"/>
        </w:rPr>
        <w:t xml:space="preserve">elektronicznym </w:t>
      </w:r>
      <w:r w:rsidRPr="00810278">
        <w:rPr>
          <w:rFonts w:eastAsia="Calibri"/>
          <w:color w:val="000000"/>
          <w:sz w:val="24"/>
          <w:szCs w:val="24"/>
        </w:rPr>
        <w:t xml:space="preserve">podpisem osobistym. </w:t>
      </w:r>
      <w:r w:rsidR="00D0494F" w:rsidRPr="00810278">
        <w:rPr>
          <w:sz w:val="24"/>
          <w:szCs w:val="24"/>
        </w:rPr>
        <w:t>W procesie składania oferty na platformie,  kwalifikowany podpis elektroniczny Wykonawca składa bezpośrednio na dokumencie, który następnie przesyła do systemu</w:t>
      </w:r>
      <w:r w:rsidR="00D0494F" w:rsidRPr="00810278">
        <w:rPr>
          <w:sz w:val="24"/>
          <w:szCs w:val="24"/>
          <w:vertAlign w:val="superscript"/>
        </w:rPr>
        <w:footnoteReference w:id="2"/>
      </w:r>
      <w:r w:rsidR="00D0494F" w:rsidRPr="00810278">
        <w:rPr>
          <w:sz w:val="24"/>
          <w:szCs w:val="24"/>
        </w:rPr>
        <w:t xml:space="preserve"> (</w:t>
      </w:r>
      <w:r w:rsidR="00D0494F" w:rsidRPr="00810278">
        <w:rPr>
          <w:b/>
          <w:sz w:val="24"/>
          <w:szCs w:val="24"/>
        </w:rPr>
        <w:t xml:space="preserve">opcja rekomendowana </w:t>
      </w:r>
      <w:r w:rsidR="00D0494F" w:rsidRPr="00810278">
        <w:rPr>
          <w:sz w:val="24"/>
          <w:szCs w:val="24"/>
        </w:rPr>
        <w:t>przez</w:t>
      </w:r>
      <w:r w:rsidR="00D0494F" w:rsidRPr="00810278">
        <w:rPr>
          <w:b/>
          <w:sz w:val="24"/>
          <w:szCs w:val="24"/>
        </w:rPr>
        <w:t xml:space="preserve"> </w:t>
      </w:r>
      <w:hyperlink r:id="rId21">
        <w:r w:rsidR="00D0494F" w:rsidRPr="00810278">
          <w:rPr>
            <w:b/>
            <w:color w:val="1155CC"/>
            <w:sz w:val="24"/>
            <w:szCs w:val="24"/>
            <w:u w:val="single"/>
          </w:rPr>
          <w:t>platformazakupowa.pl</w:t>
        </w:r>
      </w:hyperlink>
      <w:r w:rsidR="00D0494F" w:rsidRPr="00810278">
        <w:rPr>
          <w:sz w:val="24"/>
          <w:szCs w:val="24"/>
        </w:rPr>
        <w:t>).</w:t>
      </w:r>
    </w:p>
    <w:p w14:paraId="61073CA6"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w:t>
      </w:r>
    </w:p>
    <w:p w14:paraId="6DAE8D7C" w14:textId="77777777" w:rsidR="00352CE4" w:rsidRPr="00810278" w:rsidRDefault="00352CE4" w:rsidP="00810278">
      <w:pPr>
        <w:pStyle w:val="Normalny1"/>
        <w:numPr>
          <w:ilvl w:val="0"/>
          <w:numId w:val="63"/>
        </w:numPr>
        <w:ind w:left="426" w:hanging="426"/>
        <w:rPr>
          <w:rFonts w:eastAsia="Calibri"/>
          <w:sz w:val="24"/>
          <w:szCs w:val="24"/>
        </w:rPr>
      </w:pPr>
      <w:r w:rsidRPr="00810278">
        <w:rPr>
          <w:rFonts w:eastAsia="Calibri"/>
          <w:sz w:val="24"/>
          <w:szCs w:val="24"/>
        </w:rPr>
        <w:t>Oferta powinna być:</w:t>
      </w:r>
    </w:p>
    <w:p w14:paraId="5C76BE70" w14:textId="77777777" w:rsidR="00352CE4" w:rsidRPr="00810278" w:rsidRDefault="00352CE4" w:rsidP="00810278">
      <w:pPr>
        <w:pStyle w:val="Bezodstpw"/>
        <w:numPr>
          <w:ilvl w:val="0"/>
          <w:numId w:val="89"/>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5274BA35" w14:textId="77777777" w:rsidR="00352CE4" w:rsidRPr="00810278" w:rsidRDefault="00352CE4" w:rsidP="00810278">
      <w:pPr>
        <w:pStyle w:val="Bezodstpw"/>
        <w:numPr>
          <w:ilvl w:val="0"/>
          <w:numId w:val="89"/>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2">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63187631" w14:textId="77777777" w:rsidR="00352CE4" w:rsidRPr="00810278" w:rsidRDefault="00352CE4" w:rsidP="00810278">
      <w:pPr>
        <w:pStyle w:val="Bezodstpw"/>
        <w:numPr>
          <w:ilvl w:val="0"/>
          <w:numId w:val="89"/>
        </w:numPr>
        <w:spacing w:line="276" w:lineRule="auto"/>
        <w:ind w:hanging="294"/>
        <w:rPr>
          <w:rFonts w:ascii="Arial" w:eastAsia="Calibri" w:hAnsi="Arial" w:cs="Arial"/>
          <w:szCs w:val="24"/>
        </w:rPr>
      </w:pPr>
      <w:r w:rsidRPr="00810278">
        <w:rPr>
          <w:rFonts w:ascii="Arial" w:eastAsia="Calibri" w:hAnsi="Arial" w:cs="Arial"/>
          <w:szCs w:val="24"/>
        </w:rPr>
        <w:t xml:space="preserve">podpisana kwalifikowanym podpisem elektronicznym lub podpisem zaufanym lub </w:t>
      </w:r>
      <w:r w:rsidR="00615B2F" w:rsidRPr="00810278">
        <w:rPr>
          <w:rFonts w:ascii="Arial" w:eastAsia="Calibri" w:hAnsi="Arial" w:cs="Arial"/>
          <w:color w:val="000000"/>
          <w:szCs w:val="24"/>
        </w:rPr>
        <w:t>elektronicznym</w:t>
      </w:r>
      <w:r w:rsidR="00615B2F" w:rsidRPr="00810278">
        <w:rPr>
          <w:rFonts w:ascii="Arial" w:eastAsia="Calibri" w:hAnsi="Arial" w:cs="Arial"/>
          <w:szCs w:val="24"/>
        </w:rPr>
        <w:t xml:space="preserve"> </w:t>
      </w:r>
      <w:r w:rsidRPr="00810278">
        <w:rPr>
          <w:rFonts w:ascii="Arial" w:eastAsia="Calibri" w:hAnsi="Arial" w:cs="Arial"/>
          <w:szCs w:val="24"/>
        </w:rPr>
        <w:t>podpisem osobistym przez osobę/osoby upoważnioną/upoważnione</w:t>
      </w:r>
      <w:r w:rsidR="0045677A" w:rsidRPr="00810278">
        <w:rPr>
          <w:rFonts w:ascii="Arial" w:eastAsia="Calibri" w:hAnsi="Arial" w:cs="Arial"/>
          <w:szCs w:val="24"/>
        </w:rPr>
        <w:t>.</w:t>
      </w:r>
    </w:p>
    <w:p w14:paraId="3C7B2811" w14:textId="77777777" w:rsidR="002771DA" w:rsidRPr="00810278" w:rsidRDefault="002771DA" w:rsidP="00810278">
      <w:pPr>
        <w:pStyle w:val="Normalny1"/>
        <w:numPr>
          <w:ilvl w:val="0"/>
          <w:numId w:val="63"/>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r w:rsidR="00615B2F" w:rsidRPr="00810278">
        <w:rPr>
          <w:sz w:val="24"/>
          <w:szCs w:val="24"/>
        </w:rPr>
        <w:t xml:space="preserve">elektronicznego </w:t>
      </w:r>
      <w:r w:rsidRPr="00810278">
        <w:rPr>
          <w:sz w:val="24"/>
          <w:szCs w:val="24"/>
        </w:rPr>
        <w:t xml:space="preserve">podpisu osobistego lub podpisu zaufanego. </w:t>
      </w:r>
    </w:p>
    <w:p w14:paraId="5BBCEE17" w14:textId="7A0AED81"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Podpisy kwalifikowane wykorzystywane przez wykonawców do podpisywania wszelkich plików muszą spełniać </w:t>
      </w:r>
      <w:r w:rsidR="00D23DCA" w:rsidRPr="00810278">
        <w:rPr>
          <w:sz w:val="24"/>
          <w:szCs w:val="24"/>
        </w:rPr>
        <w:t xml:space="preserve">wymogi </w:t>
      </w:r>
      <w:r w:rsidRPr="00810278">
        <w:rPr>
          <w:sz w:val="24"/>
          <w:szCs w:val="24"/>
        </w:rPr>
        <w:t>“Rozporządzeni</w:t>
      </w:r>
      <w:r w:rsidR="00BD3212" w:rsidRPr="00810278">
        <w:rPr>
          <w:sz w:val="24"/>
          <w:szCs w:val="24"/>
        </w:rPr>
        <w:t>a</w:t>
      </w:r>
      <w:r w:rsidRPr="00810278">
        <w:rPr>
          <w:sz w:val="24"/>
          <w:szCs w:val="24"/>
        </w:rPr>
        <w:t xml:space="preserve"> Parlamentu Europejskiego</w:t>
      </w:r>
      <w:r w:rsidR="00810278">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7A06C0FE"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7026CBE7"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lastRenderedPageBreak/>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695209" w14:textId="10467291"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 xml:space="preserve">Wykonawca, za pośrednictwem </w:t>
      </w:r>
      <w:hyperlink r:id="rId23">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r w:rsidRPr="00810278">
          <w:rPr>
            <w:color w:val="1155CC"/>
            <w:sz w:val="24"/>
            <w:szCs w:val="24"/>
            <w:u w:val="single"/>
          </w:rPr>
          <w:t>https://platformazakupowa.pl/strona/45-instrukcje</w:t>
        </w:r>
      </w:hyperlink>
      <w:r w:rsidRPr="00810278">
        <w:rPr>
          <w:sz w:val="24"/>
          <w:szCs w:val="24"/>
        </w:rPr>
        <w:t>.</w:t>
      </w:r>
    </w:p>
    <w:p w14:paraId="327CD326"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Każdy z wykonawców może złożyć tylko jedną ofertę. Złożenie większej liczby ofert lub oferty zawierającej</w:t>
      </w:r>
      <w:r w:rsidR="0045677A" w:rsidRPr="00810278">
        <w:rPr>
          <w:sz w:val="24"/>
          <w:szCs w:val="24"/>
        </w:rPr>
        <w:t xml:space="preserve"> propozycje wariantowe</w:t>
      </w:r>
      <w:r w:rsidRPr="00810278">
        <w:rPr>
          <w:sz w:val="24"/>
          <w:szCs w:val="24"/>
        </w:rPr>
        <w:t xml:space="preserve"> podlegać będzie odrzuceniu.</w:t>
      </w:r>
    </w:p>
    <w:p w14:paraId="79BD3543"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6AB15116" w14:textId="77777777"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F809BAD" w14:textId="68963688" w:rsidR="00352CE4" w:rsidRPr="00810278" w:rsidRDefault="00352CE4" w:rsidP="00810278">
      <w:pPr>
        <w:pStyle w:val="Normalny1"/>
        <w:numPr>
          <w:ilvl w:val="0"/>
          <w:numId w:val="63"/>
        </w:numPr>
        <w:ind w:left="426" w:hanging="426"/>
        <w:rPr>
          <w:rFonts w:eastAsia="Calibri"/>
          <w:sz w:val="24"/>
          <w:szCs w:val="24"/>
        </w:rPr>
      </w:pPr>
      <w:r w:rsidRPr="00810278">
        <w:rPr>
          <w:sz w:val="24"/>
          <w:szCs w:val="24"/>
        </w:rPr>
        <w:t>Zgodnie z definicją dokumentu elektronicznego z art.</w:t>
      </w:r>
      <w:r w:rsidR="00700A04" w:rsidRPr="00810278">
        <w:rPr>
          <w:sz w:val="24"/>
          <w:szCs w:val="24"/>
        </w:rPr>
        <w:t xml:space="preserve"> </w:t>
      </w:r>
      <w:r w:rsidRPr="00810278">
        <w:rPr>
          <w:sz w:val="24"/>
          <w:szCs w:val="24"/>
        </w:rPr>
        <w:t>3 ust</w:t>
      </w:r>
      <w:r w:rsidR="0045677A" w:rsidRPr="00810278">
        <w:rPr>
          <w:sz w:val="24"/>
          <w:szCs w:val="24"/>
        </w:rPr>
        <w:t>.</w:t>
      </w:r>
      <w:r w:rsidRPr="00810278">
        <w:rPr>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E0F7CA" w14:textId="77777777" w:rsidR="002771DA" w:rsidRPr="00810278" w:rsidRDefault="002771DA" w:rsidP="00810278">
      <w:pPr>
        <w:pStyle w:val="Bezodstpw"/>
        <w:numPr>
          <w:ilvl w:val="0"/>
          <w:numId w:val="63"/>
        </w:numPr>
        <w:spacing w:line="276" w:lineRule="auto"/>
        <w:ind w:left="426" w:hanging="426"/>
        <w:rPr>
          <w:rFonts w:ascii="Arial" w:hAnsi="Arial" w:cs="Arial"/>
          <w:szCs w:val="24"/>
        </w:rPr>
      </w:pPr>
      <w:r w:rsidRPr="00810278">
        <w:rPr>
          <w:rFonts w:ascii="Arial" w:hAnsi="Arial" w:cs="Arial"/>
          <w:szCs w:val="24"/>
        </w:rPr>
        <w:t>Pełnomocnictwo</w:t>
      </w:r>
      <w:r w:rsidR="008C1674" w:rsidRPr="00810278">
        <w:rPr>
          <w:rFonts w:ascii="Arial" w:hAnsi="Arial" w:cs="Arial"/>
          <w:szCs w:val="24"/>
        </w:rPr>
        <w:t xml:space="preserve"> </w:t>
      </w:r>
      <w:r w:rsidRPr="00810278">
        <w:rPr>
          <w:rFonts w:ascii="Arial" w:hAnsi="Arial" w:cs="Arial"/>
          <w:szCs w:val="24"/>
        </w:rPr>
        <w:t>do</w:t>
      </w:r>
      <w:r w:rsidR="008C1674" w:rsidRPr="00810278">
        <w:rPr>
          <w:rFonts w:ascii="Arial" w:hAnsi="Arial" w:cs="Arial"/>
          <w:szCs w:val="24"/>
        </w:rPr>
        <w:t xml:space="preserve"> </w:t>
      </w:r>
      <w:r w:rsidRPr="00810278">
        <w:rPr>
          <w:rFonts w:ascii="Arial" w:hAnsi="Arial" w:cs="Arial"/>
          <w:szCs w:val="24"/>
        </w:rPr>
        <w:t>złożenia</w:t>
      </w:r>
      <w:r w:rsidR="008C1674" w:rsidRPr="00810278">
        <w:rPr>
          <w:rFonts w:ascii="Arial" w:hAnsi="Arial" w:cs="Arial"/>
          <w:szCs w:val="24"/>
        </w:rPr>
        <w:t xml:space="preserve"> </w:t>
      </w:r>
      <w:r w:rsidRPr="00810278">
        <w:rPr>
          <w:rFonts w:ascii="Arial" w:hAnsi="Arial" w:cs="Arial"/>
          <w:szCs w:val="24"/>
        </w:rPr>
        <w:t>oferty</w:t>
      </w:r>
      <w:r w:rsidR="008C1674" w:rsidRPr="00810278">
        <w:rPr>
          <w:rFonts w:ascii="Arial" w:hAnsi="Arial" w:cs="Arial"/>
          <w:szCs w:val="24"/>
        </w:rPr>
        <w:t xml:space="preserve"> </w:t>
      </w:r>
      <w:r w:rsidRPr="00810278">
        <w:rPr>
          <w:rFonts w:ascii="Arial" w:hAnsi="Arial" w:cs="Arial"/>
          <w:szCs w:val="24"/>
        </w:rPr>
        <w:t>musi</w:t>
      </w:r>
      <w:r w:rsidR="008C1674" w:rsidRPr="00810278">
        <w:rPr>
          <w:rFonts w:ascii="Arial" w:hAnsi="Arial" w:cs="Arial"/>
          <w:szCs w:val="24"/>
        </w:rPr>
        <w:t xml:space="preserve"> </w:t>
      </w:r>
      <w:r w:rsidRPr="00810278">
        <w:rPr>
          <w:rFonts w:ascii="Arial" w:hAnsi="Arial" w:cs="Arial"/>
          <w:szCs w:val="24"/>
        </w:rPr>
        <w:t>być</w:t>
      </w:r>
      <w:r w:rsidR="008C1674" w:rsidRPr="00810278">
        <w:rPr>
          <w:rFonts w:ascii="Arial" w:hAnsi="Arial" w:cs="Arial"/>
          <w:szCs w:val="24"/>
        </w:rPr>
        <w:t xml:space="preserve"> </w:t>
      </w:r>
      <w:r w:rsidRPr="00810278">
        <w:rPr>
          <w:rFonts w:ascii="Arial" w:hAnsi="Arial" w:cs="Arial"/>
          <w:szCs w:val="24"/>
        </w:rPr>
        <w:t>złożone</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oryginale</w:t>
      </w:r>
      <w:r w:rsidR="008C1674" w:rsidRPr="00810278">
        <w:rPr>
          <w:rFonts w:ascii="Arial" w:hAnsi="Arial" w:cs="Arial"/>
          <w:szCs w:val="24"/>
        </w:rPr>
        <w:t xml:space="preserve"> w ta</w:t>
      </w:r>
      <w:r w:rsidRPr="00810278">
        <w:rPr>
          <w:rFonts w:ascii="Arial" w:hAnsi="Arial" w:cs="Arial"/>
          <w:szCs w:val="24"/>
        </w:rPr>
        <w:t>kiej</w:t>
      </w:r>
      <w:r w:rsidR="008C1674" w:rsidRPr="00810278">
        <w:rPr>
          <w:rFonts w:ascii="Arial" w:hAnsi="Arial" w:cs="Arial"/>
          <w:szCs w:val="24"/>
        </w:rPr>
        <w:t xml:space="preserve"> </w:t>
      </w:r>
      <w:r w:rsidRPr="00810278">
        <w:rPr>
          <w:rFonts w:ascii="Arial" w:hAnsi="Arial" w:cs="Arial"/>
          <w:szCs w:val="24"/>
        </w:rPr>
        <w:t>samej</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jak</w:t>
      </w:r>
      <w:r w:rsidR="008C1674" w:rsidRPr="00810278">
        <w:rPr>
          <w:rFonts w:ascii="Arial" w:hAnsi="Arial" w:cs="Arial"/>
          <w:szCs w:val="24"/>
        </w:rPr>
        <w:t xml:space="preserve"> </w:t>
      </w:r>
      <w:r w:rsidRPr="00810278">
        <w:rPr>
          <w:rFonts w:ascii="Arial" w:hAnsi="Arial" w:cs="Arial"/>
          <w:szCs w:val="24"/>
        </w:rPr>
        <w:t>składana</w:t>
      </w:r>
      <w:r w:rsidR="008C1674" w:rsidRPr="00810278">
        <w:rPr>
          <w:rFonts w:ascii="Arial" w:hAnsi="Arial" w:cs="Arial"/>
          <w:szCs w:val="24"/>
        </w:rPr>
        <w:t xml:space="preserve"> </w:t>
      </w:r>
      <w:r w:rsidRPr="00810278">
        <w:rPr>
          <w:rFonts w:ascii="Arial" w:hAnsi="Arial" w:cs="Arial"/>
          <w:szCs w:val="24"/>
        </w:rPr>
        <w:t>oferta</w:t>
      </w:r>
      <w:r w:rsidR="008C1674" w:rsidRPr="00810278">
        <w:rPr>
          <w:rFonts w:ascii="Arial" w:hAnsi="Arial" w:cs="Arial"/>
          <w:szCs w:val="24"/>
        </w:rPr>
        <w:t xml:space="preserve"> </w:t>
      </w:r>
      <w:r w:rsidR="0045677A" w:rsidRPr="00810278">
        <w:rPr>
          <w:rFonts w:ascii="Arial" w:hAnsi="Arial" w:cs="Arial"/>
          <w:szCs w:val="24"/>
        </w:rPr>
        <w:t>(t</w:t>
      </w:r>
      <w:r w:rsidRPr="00810278">
        <w:rPr>
          <w:rFonts w:ascii="Arial" w:hAnsi="Arial" w:cs="Arial"/>
          <w:szCs w:val="24"/>
        </w:rPr>
        <w:t>j.</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elektronicznej</w:t>
      </w:r>
      <w:r w:rsidR="008C1674"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Pr="00810278">
        <w:rPr>
          <w:rFonts w:ascii="Arial" w:hAnsi="Arial" w:cs="Arial"/>
          <w:szCs w:val="24"/>
        </w:rPr>
        <w:t>postaci</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opatrzonej</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zaufanym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0045677A" w:rsidRPr="00810278">
        <w:rPr>
          <w:rFonts w:ascii="Arial" w:hAnsi="Arial" w:cs="Arial"/>
          <w:szCs w:val="24"/>
        </w:rPr>
        <w:t xml:space="preserve">elektronicznym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Dopusz</w:t>
      </w:r>
      <w:r w:rsidRPr="00810278">
        <w:rPr>
          <w:rFonts w:ascii="Arial" w:hAnsi="Arial" w:cs="Arial"/>
          <w:szCs w:val="24"/>
        </w:rPr>
        <w:t>cza</w:t>
      </w:r>
      <w:r w:rsidR="00EC2DA8" w:rsidRPr="00810278">
        <w:rPr>
          <w:rFonts w:ascii="Arial" w:hAnsi="Arial" w:cs="Arial"/>
          <w:szCs w:val="24"/>
        </w:rPr>
        <w:t xml:space="preserve"> </w:t>
      </w:r>
      <w:r w:rsidRPr="00810278">
        <w:rPr>
          <w:rFonts w:ascii="Arial" w:hAnsi="Arial" w:cs="Arial"/>
          <w:szCs w:val="24"/>
        </w:rPr>
        <w:t>się</w:t>
      </w:r>
      <w:r w:rsidR="00EC2DA8" w:rsidRPr="00810278">
        <w:rPr>
          <w:rFonts w:ascii="Arial" w:hAnsi="Arial" w:cs="Arial"/>
          <w:szCs w:val="24"/>
        </w:rPr>
        <w:t xml:space="preserve"> </w:t>
      </w:r>
      <w:r w:rsidRPr="00810278">
        <w:rPr>
          <w:rFonts w:ascii="Arial" w:hAnsi="Arial" w:cs="Arial"/>
          <w:szCs w:val="24"/>
        </w:rPr>
        <w:t>także</w:t>
      </w:r>
      <w:r w:rsidR="00EC2DA8" w:rsidRPr="00810278">
        <w:rPr>
          <w:rFonts w:ascii="Arial" w:hAnsi="Arial" w:cs="Arial"/>
          <w:szCs w:val="24"/>
        </w:rPr>
        <w:t xml:space="preserve"> </w:t>
      </w:r>
      <w:r w:rsidRPr="00810278">
        <w:rPr>
          <w:rFonts w:ascii="Arial" w:hAnsi="Arial" w:cs="Arial"/>
          <w:szCs w:val="24"/>
        </w:rPr>
        <w:t>złożenie</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kopii</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uprzednio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elektronicznego</w:t>
      </w:r>
      <w:r w:rsidR="00EC2DA8" w:rsidRPr="00810278">
        <w:rPr>
          <w:rFonts w:ascii="Arial" w:hAnsi="Arial" w:cs="Arial"/>
          <w:szCs w:val="24"/>
        </w:rPr>
        <w:t xml:space="preserve"> </w:t>
      </w:r>
      <w:r w:rsidRPr="00810278">
        <w:rPr>
          <w:rFonts w:ascii="Arial" w:hAnsi="Arial" w:cs="Arial"/>
          <w:szCs w:val="24"/>
        </w:rPr>
        <w:t>poświadczenia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stosownie</w:t>
      </w:r>
      <w:r w:rsidR="00EC2DA8" w:rsidRPr="00810278">
        <w:rPr>
          <w:rFonts w:ascii="Arial" w:hAnsi="Arial" w:cs="Arial"/>
          <w:szCs w:val="24"/>
        </w:rPr>
        <w:t xml:space="preserve"> </w:t>
      </w:r>
      <w:r w:rsidRPr="00810278">
        <w:rPr>
          <w:rFonts w:ascii="Arial" w:hAnsi="Arial" w:cs="Arial"/>
          <w:szCs w:val="24"/>
        </w:rPr>
        <w:t>do</w:t>
      </w:r>
      <w:r w:rsidR="00EC2DA8" w:rsidRPr="00810278">
        <w:rPr>
          <w:rFonts w:ascii="Arial" w:hAnsi="Arial" w:cs="Arial"/>
          <w:szCs w:val="24"/>
        </w:rPr>
        <w:t xml:space="preserve"> </w:t>
      </w:r>
      <w:r w:rsidRPr="00810278">
        <w:rPr>
          <w:rFonts w:ascii="Arial" w:hAnsi="Arial" w:cs="Arial"/>
          <w:szCs w:val="24"/>
        </w:rPr>
        <w:t>art.</w:t>
      </w:r>
      <w:r w:rsidR="00EC2DA8" w:rsidRPr="00810278">
        <w:rPr>
          <w:rFonts w:ascii="Arial" w:hAnsi="Arial" w:cs="Arial"/>
          <w:szCs w:val="24"/>
        </w:rPr>
        <w:t xml:space="preserve"> </w:t>
      </w:r>
      <w:r w:rsidRPr="00810278">
        <w:rPr>
          <w:rFonts w:ascii="Arial" w:hAnsi="Arial" w:cs="Arial"/>
          <w:szCs w:val="24"/>
        </w:rPr>
        <w:t>97</w:t>
      </w:r>
      <w:r w:rsidR="00EC2DA8" w:rsidRPr="00810278">
        <w:rPr>
          <w:rFonts w:ascii="Arial" w:hAnsi="Arial" w:cs="Arial"/>
          <w:szCs w:val="24"/>
        </w:rPr>
        <w:t xml:space="preserve"> </w:t>
      </w:r>
      <w:r w:rsidRPr="00810278">
        <w:rPr>
          <w:rFonts w:ascii="Arial" w:hAnsi="Arial" w:cs="Arial"/>
          <w:szCs w:val="24"/>
        </w:rPr>
        <w:t>§</w:t>
      </w:r>
      <w:r w:rsidR="00EC2DA8" w:rsidRPr="00810278">
        <w:rPr>
          <w:rFonts w:ascii="Arial" w:hAnsi="Arial" w:cs="Arial"/>
          <w:szCs w:val="24"/>
        </w:rPr>
        <w:t xml:space="preserve"> </w:t>
      </w:r>
      <w:r w:rsidRPr="00810278">
        <w:rPr>
          <w:rFonts w:ascii="Arial" w:hAnsi="Arial" w:cs="Arial"/>
          <w:szCs w:val="24"/>
        </w:rPr>
        <w:t>2</w:t>
      </w:r>
      <w:r w:rsidR="00EC2DA8" w:rsidRPr="00810278">
        <w:rPr>
          <w:rFonts w:ascii="Arial" w:hAnsi="Arial" w:cs="Arial"/>
          <w:szCs w:val="24"/>
        </w:rPr>
        <w:t xml:space="preserve"> </w:t>
      </w:r>
      <w:r w:rsidRPr="00810278">
        <w:rPr>
          <w:rFonts w:ascii="Arial" w:hAnsi="Arial" w:cs="Arial"/>
          <w:szCs w:val="24"/>
        </w:rPr>
        <w:t>ustawy</w:t>
      </w:r>
      <w:r w:rsidR="00EC2DA8" w:rsidRPr="00810278">
        <w:rPr>
          <w:rFonts w:ascii="Arial" w:hAnsi="Arial" w:cs="Arial"/>
          <w:szCs w:val="24"/>
        </w:rPr>
        <w:t xml:space="preserve"> </w:t>
      </w:r>
      <w:r w:rsidRPr="00810278">
        <w:rPr>
          <w:rFonts w:ascii="Arial" w:hAnsi="Arial" w:cs="Arial"/>
          <w:szCs w:val="24"/>
        </w:rPr>
        <w:t>z</w:t>
      </w:r>
      <w:r w:rsidR="00EC2DA8" w:rsidRPr="00810278">
        <w:rPr>
          <w:rFonts w:ascii="Arial" w:hAnsi="Arial" w:cs="Arial"/>
          <w:szCs w:val="24"/>
        </w:rPr>
        <w:t xml:space="preserve"> </w:t>
      </w:r>
      <w:r w:rsidRPr="00810278">
        <w:rPr>
          <w:rFonts w:ascii="Arial" w:hAnsi="Arial" w:cs="Arial"/>
          <w:szCs w:val="24"/>
        </w:rPr>
        <w:t>dnia</w:t>
      </w:r>
      <w:r w:rsidR="00EC2DA8" w:rsidRPr="00810278">
        <w:rPr>
          <w:rFonts w:ascii="Arial" w:hAnsi="Arial" w:cs="Arial"/>
          <w:szCs w:val="24"/>
        </w:rPr>
        <w:t xml:space="preserve"> </w:t>
      </w:r>
      <w:r w:rsidRPr="00810278">
        <w:rPr>
          <w:rFonts w:ascii="Arial" w:hAnsi="Arial" w:cs="Arial"/>
          <w:szCs w:val="24"/>
        </w:rPr>
        <w:t>14</w:t>
      </w:r>
      <w:r w:rsidR="00EC2DA8" w:rsidRPr="00810278">
        <w:rPr>
          <w:rFonts w:ascii="Arial" w:hAnsi="Arial" w:cs="Arial"/>
          <w:szCs w:val="24"/>
        </w:rPr>
        <w:t xml:space="preserve"> </w:t>
      </w:r>
      <w:r w:rsidRPr="00810278">
        <w:rPr>
          <w:rFonts w:ascii="Arial" w:hAnsi="Arial" w:cs="Arial"/>
          <w:szCs w:val="24"/>
        </w:rPr>
        <w:t>lutego</w:t>
      </w:r>
      <w:r w:rsidR="00EC2DA8" w:rsidRPr="00810278">
        <w:rPr>
          <w:rFonts w:ascii="Arial" w:hAnsi="Arial" w:cs="Arial"/>
          <w:szCs w:val="24"/>
        </w:rPr>
        <w:t xml:space="preserve"> </w:t>
      </w:r>
      <w:r w:rsidRPr="00810278">
        <w:rPr>
          <w:rFonts w:ascii="Arial" w:hAnsi="Arial" w:cs="Arial"/>
          <w:szCs w:val="24"/>
        </w:rPr>
        <w:t>1991</w:t>
      </w:r>
      <w:r w:rsidR="00EC2DA8" w:rsidRPr="00810278">
        <w:rPr>
          <w:rFonts w:ascii="Arial" w:hAnsi="Arial" w:cs="Arial"/>
          <w:szCs w:val="24"/>
        </w:rPr>
        <w:t xml:space="preserve"> </w:t>
      </w:r>
      <w:r w:rsidRPr="00810278">
        <w:rPr>
          <w:rFonts w:ascii="Arial" w:hAnsi="Arial" w:cs="Arial"/>
          <w:szCs w:val="24"/>
        </w:rPr>
        <w:t>r.-</w:t>
      </w:r>
      <w:r w:rsidR="00FD2C2B" w:rsidRPr="00810278">
        <w:rPr>
          <w:rFonts w:ascii="Arial" w:hAnsi="Arial" w:cs="Arial"/>
          <w:szCs w:val="24"/>
        </w:rPr>
        <w:t xml:space="preserve"> </w:t>
      </w:r>
      <w:r w:rsidRPr="00810278">
        <w:rPr>
          <w:rFonts w:ascii="Arial" w:hAnsi="Arial" w:cs="Arial"/>
          <w:szCs w:val="24"/>
        </w:rPr>
        <w:t>Prawo</w:t>
      </w:r>
      <w:r w:rsidR="00EC2DA8" w:rsidRPr="00810278">
        <w:rPr>
          <w:rFonts w:ascii="Arial" w:hAnsi="Arial" w:cs="Arial"/>
          <w:szCs w:val="24"/>
        </w:rPr>
        <w:t xml:space="preserve"> </w:t>
      </w:r>
      <w:r w:rsidRPr="00810278">
        <w:rPr>
          <w:rFonts w:ascii="Arial" w:hAnsi="Arial" w:cs="Arial"/>
          <w:szCs w:val="24"/>
        </w:rPr>
        <w:t>o</w:t>
      </w:r>
      <w:r w:rsidR="00EC2DA8" w:rsidRPr="00810278">
        <w:rPr>
          <w:rFonts w:ascii="Arial" w:hAnsi="Arial" w:cs="Arial"/>
          <w:szCs w:val="24"/>
        </w:rPr>
        <w:t xml:space="preserve"> </w:t>
      </w:r>
      <w:r w:rsidRPr="00810278">
        <w:rPr>
          <w:rFonts w:ascii="Arial" w:hAnsi="Arial" w:cs="Arial"/>
          <w:szCs w:val="24"/>
        </w:rPr>
        <w:t>notariacie,</w:t>
      </w:r>
      <w:r w:rsidR="00EC2DA8" w:rsidRPr="00810278">
        <w:rPr>
          <w:rFonts w:ascii="Arial" w:hAnsi="Arial" w:cs="Arial"/>
          <w:szCs w:val="24"/>
        </w:rPr>
        <w:t xml:space="preserve"> </w:t>
      </w:r>
      <w:r w:rsidRPr="00810278">
        <w:rPr>
          <w:rFonts w:ascii="Arial" w:hAnsi="Arial" w:cs="Arial"/>
          <w:szCs w:val="24"/>
        </w:rPr>
        <w:t>które</w:t>
      </w:r>
      <w:r w:rsidR="00EC2DA8" w:rsidRPr="00810278">
        <w:rPr>
          <w:rFonts w:ascii="Arial" w:hAnsi="Arial" w:cs="Arial"/>
          <w:szCs w:val="24"/>
        </w:rPr>
        <w:t xml:space="preserve"> </w:t>
      </w:r>
      <w:r w:rsidRPr="00810278">
        <w:rPr>
          <w:rFonts w:ascii="Arial" w:hAnsi="Arial" w:cs="Arial"/>
          <w:szCs w:val="24"/>
        </w:rPr>
        <w:t>to</w:t>
      </w:r>
      <w:r w:rsidR="00EC2DA8" w:rsidRPr="00810278">
        <w:rPr>
          <w:rFonts w:ascii="Arial" w:hAnsi="Arial" w:cs="Arial"/>
          <w:szCs w:val="24"/>
        </w:rPr>
        <w:t xml:space="preserve"> </w:t>
      </w:r>
      <w:r w:rsidRPr="00810278">
        <w:rPr>
          <w:rFonts w:ascii="Arial" w:hAnsi="Arial" w:cs="Arial"/>
          <w:szCs w:val="24"/>
        </w:rPr>
        <w:t>poświadczenie</w:t>
      </w:r>
      <w:r w:rsidR="00EC2DA8" w:rsidRPr="00810278">
        <w:rPr>
          <w:rFonts w:ascii="Arial" w:hAnsi="Arial" w:cs="Arial"/>
          <w:szCs w:val="24"/>
        </w:rPr>
        <w:t xml:space="preserve"> </w:t>
      </w:r>
      <w:r w:rsidRPr="00810278">
        <w:rPr>
          <w:rFonts w:ascii="Arial" w:hAnsi="Arial" w:cs="Arial"/>
          <w:szCs w:val="24"/>
        </w:rPr>
        <w:t>notariusz</w:t>
      </w:r>
      <w:r w:rsidR="00EC2DA8" w:rsidRPr="00810278">
        <w:rPr>
          <w:rFonts w:ascii="Arial" w:hAnsi="Arial" w:cs="Arial"/>
          <w:szCs w:val="24"/>
        </w:rPr>
        <w:t xml:space="preserve"> </w:t>
      </w:r>
      <w:r w:rsidRPr="00810278">
        <w:rPr>
          <w:rFonts w:ascii="Arial" w:hAnsi="Arial" w:cs="Arial"/>
          <w:szCs w:val="24"/>
        </w:rPr>
        <w:t>opatruje</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elektronicz</w:t>
      </w:r>
      <w:r w:rsidRPr="00810278">
        <w:rPr>
          <w:rFonts w:ascii="Arial" w:hAnsi="Arial" w:cs="Arial"/>
          <w:szCs w:val="24"/>
        </w:rPr>
        <w:t>nym,</w:t>
      </w:r>
      <w:r w:rsidR="00EC2DA8" w:rsidRPr="00810278">
        <w:rPr>
          <w:rFonts w:ascii="Arial" w:hAnsi="Arial" w:cs="Arial"/>
          <w:szCs w:val="24"/>
        </w:rPr>
        <w:t xml:space="preserve"> </w:t>
      </w:r>
      <w:r w:rsidRPr="00810278">
        <w:rPr>
          <w:rFonts w:ascii="Arial" w:hAnsi="Arial" w:cs="Arial"/>
          <w:szCs w:val="24"/>
        </w:rPr>
        <w:t>bądź</w:t>
      </w:r>
      <w:r w:rsidR="00EC2DA8" w:rsidRPr="00810278">
        <w:rPr>
          <w:rFonts w:ascii="Arial" w:hAnsi="Arial" w:cs="Arial"/>
          <w:szCs w:val="24"/>
        </w:rPr>
        <w:t xml:space="preserve"> </w:t>
      </w:r>
      <w:r w:rsidRPr="00810278">
        <w:rPr>
          <w:rFonts w:ascii="Arial" w:hAnsi="Arial" w:cs="Arial"/>
          <w:szCs w:val="24"/>
        </w:rPr>
        <w:t>też</w:t>
      </w:r>
      <w:r w:rsidR="00EC2DA8" w:rsidRPr="00810278">
        <w:rPr>
          <w:rFonts w:ascii="Arial" w:hAnsi="Arial" w:cs="Arial"/>
          <w:szCs w:val="24"/>
        </w:rPr>
        <w:t xml:space="preserve"> </w:t>
      </w:r>
      <w:r w:rsidRPr="00810278">
        <w:rPr>
          <w:rFonts w:ascii="Arial" w:hAnsi="Arial" w:cs="Arial"/>
          <w:szCs w:val="24"/>
        </w:rPr>
        <w:t>poprzez</w:t>
      </w:r>
      <w:r w:rsidR="00EC2DA8" w:rsidRPr="00810278">
        <w:rPr>
          <w:rFonts w:ascii="Arial" w:hAnsi="Arial" w:cs="Arial"/>
          <w:szCs w:val="24"/>
        </w:rPr>
        <w:t xml:space="preserve"> </w:t>
      </w:r>
      <w:r w:rsidRPr="00810278">
        <w:rPr>
          <w:rFonts w:ascii="Arial" w:hAnsi="Arial" w:cs="Arial"/>
          <w:szCs w:val="24"/>
        </w:rPr>
        <w:t>opatrzenie</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uprzed</w:t>
      </w:r>
      <w:r w:rsidRPr="00810278">
        <w:rPr>
          <w:rFonts w:ascii="Arial" w:hAnsi="Arial" w:cs="Arial"/>
          <w:szCs w:val="24"/>
        </w:rPr>
        <w:t>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podpisem z</w:t>
      </w:r>
      <w:r w:rsidRPr="00810278">
        <w:rPr>
          <w:rFonts w:ascii="Arial" w:hAnsi="Arial" w:cs="Arial"/>
          <w:szCs w:val="24"/>
        </w:rPr>
        <w:t>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podpi</w:t>
      </w:r>
      <w:r w:rsidRPr="00810278">
        <w:rPr>
          <w:rFonts w:ascii="Arial" w:hAnsi="Arial" w:cs="Arial"/>
          <w:szCs w:val="24"/>
        </w:rPr>
        <w:t>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w:t>
      </w:r>
      <w:r w:rsidRPr="00810278">
        <w:rPr>
          <w:rFonts w:ascii="Arial" w:hAnsi="Arial" w:cs="Arial"/>
          <w:szCs w:val="24"/>
        </w:rPr>
        <w:t>mocodawcy.</w:t>
      </w:r>
      <w:r w:rsidR="00EC2DA8" w:rsidRPr="00810278">
        <w:rPr>
          <w:rFonts w:ascii="Arial" w:hAnsi="Arial" w:cs="Arial"/>
          <w:szCs w:val="24"/>
        </w:rPr>
        <w:t xml:space="preserve"> </w:t>
      </w:r>
      <w:r w:rsidRPr="00810278">
        <w:rPr>
          <w:rFonts w:ascii="Arial" w:hAnsi="Arial" w:cs="Arial"/>
          <w:szCs w:val="24"/>
        </w:rPr>
        <w:t>Elektroniczna</w:t>
      </w:r>
      <w:r w:rsidR="00EC2DA8" w:rsidRPr="00810278">
        <w:rPr>
          <w:rFonts w:ascii="Arial" w:hAnsi="Arial" w:cs="Arial"/>
          <w:szCs w:val="24"/>
        </w:rPr>
        <w:t xml:space="preserve"> </w:t>
      </w:r>
      <w:r w:rsidRPr="00810278">
        <w:rPr>
          <w:rFonts w:ascii="Arial" w:hAnsi="Arial" w:cs="Arial"/>
          <w:szCs w:val="24"/>
        </w:rPr>
        <w:t>kopia</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nie</w:t>
      </w:r>
      <w:r w:rsidR="00EC2DA8" w:rsidRPr="00810278">
        <w:rPr>
          <w:rFonts w:ascii="Arial" w:hAnsi="Arial" w:cs="Arial"/>
          <w:szCs w:val="24"/>
        </w:rPr>
        <w:t xml:space="preserve"> </w:t>
      </w:r>
      <w:r w:rsidRPr="00810278">
        <w:rPr>
          <w:rFonts w:ascii="Arial" w:hAnsi="Arial" w:cs="Arial"/>
          <w:szCs w:val="24"/>
        </w:rPr>
        <w:t>może</w:t>
      </w:r>
      <w:r w:rsidR="00EC2DA8" w:rsidRPr="00810278">
        <w:rPr>
          <w:rFonts w:ascii="Arial" w:hAnsi="Arial" w:cs="Arial"/>
          <w:szCs w:val="24"/>
        </w:rPr>
        <w:t xml:space="preserve"> </w:t>
      </w:r>
      <w:r w:rsidRPr="00810278">
        <w:rPr>
          <w:rFonts w:ascii="Arial" w:hAnsi="Arial" w:cs="Arial"/>
          <w:szCs w:val="24"/>
        </w:rPr>
        <w:t>być</w:t>
      </w:r>
      <w:r w:rsidR="00EC2DA8" w:rsidRPr="00810278">
        <w:rPr>
          <w:rFonts w:ascii="Arial" w:hAnsi="Arial" w:cs="Arial"/>
          <w:szCs w:val="24"/>
        </w:rPr>
        <w:t xml:space="preserve"> </w:t>
      </w:r>
      <w:r w:rsidRPr="00810278">
        <w:rPr>
          <w:rFonts w:ascii="Arial" w:hAnsi="Arial" w:cs="Arial"/>
          <w:szCs w:val="24"/>
        </w:rPr>
        <w:t>uwierzytelniona</w:t>
      </w:r>
      <w:r w:rsidR="00EC2DA8" w:rsidRPr="00810278">
        <w:rPr>
          <w:rFonts w:ascii="Arial" w:hAnsi="Arial" w:cs="Arial"/>
          <w:szCs w:val="24"/>
        </w:rPr>
        <w:t xml:space="preserve"> </w:t>
      </w:r>
      <w:r w:rsidRPr="00810278">
        <w:rPr>
          <w:rFonts w:ascii="Arial" w:hAnsi="Arial" w:cs="Arial"/>
          <w:szCs w:val="24"/>
        </w:rPr>
        <w:t>przez</w:t>
      </w:r>
      <w:r w:rsidR="00EC2DA8" w:rsidRPr="00810278">
        <w:rPr>
          <w:rFonts w:ascii="Arial" w:hAnsi="Arial" w:cs="Arial"/>
          <w:szCs w:val="24"/>
        </w:rPr>
        <w:t xml:space="preserve"> </w:t>
      </w:r>
      <w:r w:rsidRPr="00810278">
        <w:rPr>
          <w:rFonts w:ascii="Arial" w:hAnsi="Arial" w:cs="Arial"/>
          <w:szCs w:val="24"/>
        </w:rPr>
        <w:t>upełnomocnionego.</w:t>
      </w:r>
    </w:p>
    <w:p w14:paraId="188EE637" w14:textId="16A30265" w:rsidR="004B5BD9" w:rsidRPr="00810278" w:rsidRDefault="004B5BD9" w:rsidP="00810278">
      <w:pPr>
        <w:pStyle w:val="Normalny1"/>
        <w:numPr>
          <w:ilvl w:val="0"/>
          <w:numId w:val="63"/>
        </w:numPr>
        <w:ind w:left="426" w:hanging="426"/>
        <w:rPr>
          <w:rFonts w:eastAsia="Calibri"/>
          <w:sz w:val="24"/>
          <w:szCs w:val="24"/>
        </w:rPr>
      </w:pPr>
      <w:bookmarkStart w:id="265" w:name="_Toc54343589"/>
      <w:bookmarkEnd w:id="260"/>
      <w:bookmarkEnd w:id="261"/>
      <w:bookmarkEnd w:id="262"/>
      <w:bookmarkEnd w:id="263"/>
      <w:bookmarkEnd w:id="264"/>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069F95F1" w14:textId="3347E956" w:rsidR="00810278" w:rsidRDefault="00810278" w:rsidP="00810278">
      <w:pPr>
        <w:pStyle w:val="Normalny1"/>
        <w:rPr>
          <w:rFonts w:eastAsia="Calibri"/>
          <w:sz w:val="24"/>
          <w:szCs w:val="24"/>
        </w:rPr>
      </w:pPr>
    </w:p>
    <w:p w14:paraId="68CF5737" w14:textId="77777777" w:rsidR="00810278" w:rsidRPr="00810278" w:rsidRDefault="00810278" w:rsidP="00810278">
      <w:pPr>
        <w:pStyle w:val="Normalny1"/>
        <w:rPr>
          <w:rFonts w:eastAsia="Calibri"/>
          <w:sz w:val="24"/>
          <w:szCs w:val="24"/>
        </w:rPr>
      </w:pPr>
    </w:p>
    <w:p w14:paraId="6EA60701" w14:textId="1664A4DB" w:rsidR="00EC2DA8" w:rsidRPr="00810278" w:rsidRDefault="00C02994" w:rsidP="00810278">
      <w:pPr>
        <w:pStyle w:val="Nagwek1"/>
        <w:spacing w:line="276" w:lineRule="auto"/>
        <w:jc w:val="left"/>
        <w:rPr>
          <w:rFonts w:cs="Arial"/>
          <w:sz w:val="24"/>
          <w:szCs w:val="24"/>
          <w:lang w:eastAsia="ar-SA"/>
        </w:rPr>
      </w:pPr>
      <w:bookmarkStart w:id="266" w:name="_Toc105410187"/>
      <w:r w:rsidRPr="00810278">
        <w:rPr>
          <w:rFonts w:cs="Arial"/>
          <w:sz w:val="24"/>
          <w:szCs w:val="24"/>
        </w:rPr>
        <w:lastRenderedPageBreak/>
        <w:t>ROZDZIAŁ X</w:t>
      </w:r>
      <w:r w:rsidR="004637EA" w:rsidRPr="00810278">
        <w:rPr>
          <w:rFonts w:cs="Arial"/>
          <w:sz w:val="24"/>
          <w:szCs w:val="24"/>
        </w:rPr>
        <w:t>XV</w:t>
      </w:r>
      <w:r w:rsidRPr="00810278">
        <w:rPr>
          <w:rFonts w:cs="Arial"/>
          <w:sz w:val="24"/>
          <w:szCs w:val="24"/>
        </w:rPr>
        <w:t>. SPOSÓB ORAZ TERMIN SKŁADANIA OFERT</w:t>
      </w:r>
      <w:bookmarkEnd w:id="265"/>
      <w:bookmarkEnd w:id="266"/>
      <w:r w:rsidR="00EC2DA8" w:rsidRPr="00810278">
        <w:rPr>
          <w:rFonts w:cs="Arial"/>
          <w:sz w:val="24"/>
          <w:szCs w:val="24"/>
          <w:lang w:eastAsia="ar-SA"/>
        </w:rPr>
        <w:tab/>
      </w:r>
    </w:p>
    <w:p w14:paraId="7267910B" w14:textId="53001225" w:rsidR="004B5BD9" w:rsidRPr="00810278" w:rsidRDefault="004B5BD9" w:rsidP="00810278">
      <w:pPr>
        <w:pStyle w:val="Normalny1"/>
        <w:numPr>
          <w:ilvl w:val="0"/>
          <w:numId w:val="64"/>
        </w:numPr>
        <w:ind w:left="426" w:hanging="426"/>
        <w:rPr>
          <w:sz w:val="24"/>
          <w:szCs w:val="24"/>
          <w:lang w:eastAsia="ar-SA"/>
        </w:rPr>
      </w:pPr>
      <w:r w:rsidRPr="00810278">
        <w:rPr>
          <w:rFonts w:eastAsia="Calibri"/>
          <w:sz w:val="24"/>
          <w:szCs w:val="24"/>
        </w:rPr>
        <w:t xml:space="preserve">Ofertę wraz z wymaganymi dokumentami należy umieścić na </w:t>
      </w:r>
      <w:hyperlink r:id="rId25">
        <w:r w:rsidRPr="00810278">
          <w:rPr>
            <w:rFonts w:eastAsia="Calibri"/>
            <w:sz w:val="24"/>
            <w:szCs w:val="24"/>
            <w:u w:val="single"/>
          </w:rPr>
          <w:t>platformazakupowa.pl</w:t>
        </w:r>
      </w:hyperlink>
      <w:r w:rsidRPr="00810278">
        <w:rPr>
          <w:rFonts w:eastAsia="Calibri"/>
          <w:sz w:val="24"/>
          <w:szCs w:val="24"/>
        </w:rPr>
        <w:t xml:space="preserve"> pod adresem: </w:t>
      </w:r>
      <w:hyperlink r:id="rId26"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A053A5">
        <w:rPr>
          <w:rFonts w:eastAsia="Calibri"/>
          <w:b/>
          <w:sz w:val="24"/>
          <w:szCs w:val="24"/>
        </w:rPr>
        <w:t>20</w:t>
      </w:r>
      <w:r w:rsidR="0043792B">
        <w:rPr>
          <w:rFonts w:eastAsia="Calibri"/>
          <w:b/>
          <w:sz w:val="24"/>
          <w:szCs w:val="24"/>
        </w:rPr>
        <w:t>.10.</w:t>
      </w:r>
      <w:r w:rsidR="00615B2F" w:rsidRPr="00810278">
        <w:rPr>
          <w:b/>
          <w:sz w:val="24"/>
          <w:szCs w:val="24"/>
        </w:rPr>
        <w:t>202</w:t>
      </w:r>
      <w:r w:rsidR="00D8006E" w:rsidRPr="00810278">
        <w:rPr>
          <w:b/>
          <w:sz w:val="24"/>
          <w:szCs w:val="24"/>
        </w:rPr>
        <w:t>2</w:t>
      </w:r>
      <w:r w:rsidR="00615B2F" w:rsidRPr="00810278">
        <w:rPr>
          <w:b/>
          <w:sz w:val="24"/>
          <w:szCs w:val="24"/>
        </w:rPr>
        <w:t xml:space="preserve"> r. do godz. </w:t>
      </w:r>
      <w:r w:rsidR="00700908" w:rsidRPr="00810278">
        <w:rPr>
          <w:b/>
          <w:sz w:val="24"/>
          <w:szCs w:val="24"/>
        </w:rPr>
        <w:t>08</w:t>
      </w:r>
      <w:r w:rsidR="00615B2F" w:rsidRPr="00810278">
        <w:rPr>
          <w:b/>
          <w:sz w:val="24"/>
          <w:szCs w:val="24"/>
        </w:rPr>
        <w:t>:</w:t>
      </w:r>
      <w:r w:rsidR="00A4143C" w:rsidRPr="00810278">
        <w:rPr>
          <w:b/>
          <w:sz w:val="24"/>
          <w:szCs w:val="24"/>
        </w:rPr>
        <w:t>0</w:t>
      </w:r>
      <w:r w:rsidRPr="00810278">
        <w:rPr>
          <w:b/>
          <w:sz w:val="24"/>
          <w:szCs w:val="24"/>
        </w:rPr>
        <w:t>0.</w:t>
      </w:r>
    </w:p>
    <w:p w14:paraId="0A34518E"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Do oferty należy dołączyć wszystkie wymagane w SWZ dokumenty.</w:t>
      </w:r>
    </w:p>
    <w:p w14:paraId="1429601F"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12594D32"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 xml:space="preserve">Oferta składana elektronicznie musi zostać podpisana elektronicznym podpisem kwalifikowanym, podpisem zaufanym lub podpisem osobistym. W procesie składania oferty za pośrednictwem </w:t>
      </w:r>
      <w:hyperlink r:id="rId27">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28">
        <w:r w:rsidRPr="00810278">
          <w:rPr>
            <w:sz w:val="24"/>
            <w:szCs w:val="24"/>
            <w:u w:val="single"/>
          </w:rPr>
          <w:t>platformazakupowa.pl</w:t>
        </w:r>
      </w:hyperlink>
      <w:r w:rsidRPr="00810278">
        <w:rPr>
          <w:sz w:val="24"/>
          <w:szCs w:val="24"/>
        </w:rPr>
        <w:t xml:space="preserve">. Zalecamy stosowanie podpisu na każdym załączonym pliku osobno, w szczególności wskazanych w art. 63 ust 1 oraz ust.2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6F33908"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BDF8E6C" w14:textId="77777777" w:rsidR="004B5BD9" w:rsidRPr="00810278" w:rsidRDefault="004B5BD9" w:rsidP="00810278">
      <w:pPr>
        <w:pStyle w:val="Normalny1"/>
        <w:numPr>
          <w:ilvl w:val="0"/>
          <w:numId w:val="64"/>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29">
        <w:r w:rsidRPr="00810278">
          <w:rPr>
            <w:sz w:val="24"/>
            <w:szCs w:val="24"/>
            <w:u w:val="single"/>
          </w:rPr>
          <w:t>https://platformazakupowa.pl/strona/45-instrukcje</w:t>
        </w:r>
      </w:hyperlink>
    </w:p>
    <w:p w14:paraId="0A6786A6" w14:textId="77777777" w:rsidR="00EC2DA8" w:rsidRPr="00810278" w:rsidRDefault="00EC2DA8" w:rsidP="00810278">
      <w:pPr>
        <w:pStyle w:val="Akapitzlist"/>
        <w:numPr>
          <w:ilvl w:val="0"/>
          <w:numId w:val="64"/>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40A557BC" w14:textId="2E152E64" w:rsidR="00D12815" w:rsidRPr="00810278" w:rsidRDefault="00D12815" w:rsidP="00810278">
      <w:pPr>
        <w:pStyle w:val="Akapitzlist"/>
        <w:numPr>
          <w:ilvl w:val="0"/>
          <w:numId w:val="64"/>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2223A170" w14:textId="77777777" w:rsidR="00EC2DA8" w:rsidRPr="00810278" w:rsidRDefault="00EC2DA8" w:rsidP="00810278">
      <w:pPr>
        <w:pStyle w:val="Nagwek1"/>
        <w:spacing w:line="276" w:lineRule="auto"/>
        <w:jc w:val="left"/>
        <w:rPr>
          <w:rFonts w:cs="Arial"/>
          <w:sz w:val="24"/>
          <w:szCs w:val="24"/>
        </w:rPr>
      </w:pPr>
      <w:bookmarkStart w:id="267" w:name="_Toc54343590"/>
      <w:bookmarkStart w:id="268" w:name="_Toc105410188"/>
      <w:r w:rsidRPr="00810278">
        <w:rPr>
          <w:rFonts w:cs="Arial"/>
          <w:sz w:val="24"/>
          <w:szCs w:val="24"/>
        </w:rPr>
        <w:t>ROZDZIAŁ XX</w:t>
      </w:r>
      <w:r w:rsidR="00FD2C2B" w:rsidRPr="00810278">
        <w:rPr>
          <w:rFonts w:cs="Arial"/>
          <w:sz w:val="24"/>
          <w:szCs w:val="24"/>
        </w:rPr>
        <w:t>V</w:t>
      </w:r>
      <w:r w:rsidR="004637EA" w:rsidRPr="00810278">
        <w:rPr>
          <w:rFonts w:cs="Arial"/>
          <w:sz w:val="24"/>
          <w:szCs w:val="24"/>
        </w:rPr>
        <w:t>I</w:t>
      </w:r>
      <w:r w:rsidRPr="00810278">
        <w:rPr>
          <w:rFonts w:cs="Arial"/>
          <w:sz w:val="24"/>
          <w:szCs w:val="24"/>
        </w:rPr>
        <w:t xml:space="preserve">.   </w:t>
      </w:r>
      <w:r w:rsidR="00EF7987" w:rsidRPr="00810278">
        <w:rPr>
          <w:rFonts w:cs="Arial"/>
          <w:sz w:val="24"/>
          <w:szCs w:val="24"/>
        </w:rPr>
        <w:t xml:space="preserve">TERMIN </w:t>
      </w:r>
      <w:r w:rsidRPr="00810278">
        <w:rPr>
          <w:rFonts w:cs="Arial"/>
          <w:sz w:val="24"/>
          <w:szCs w:val="24"/>
        </w:rPr>
        <w:t>OTWARCI</w:t>
      </w:r>
      <w:r w:rsidR="00EF7987" w:rsidRPr="00810278">
        <w:rPr>
          <w:rFonts w:cs="Arial"/>
          <w:sz w:val="24"/>
          <w:szCs w:val="24"/>
        </w:rPr>
        <w:t>A</w:t>
      </w:r>
      <w:r w:rsidRPr="00810278">
        <w:rPr>
          <w:rFonts w:cs="Arial"/>
          <w:sz w:val="24"/>
          <w:szCs w:val="24"/>
        </w:rPr>
        <w:t xml:space="preserve"> OFERT</w:t>
      </w:r>
      <w:bookmarkEnd w:id="267"/>
      <w:bookmarkEnd w:id="268"/>
    </w:p>
    <w:p w14:paraId="12FB8FEC" w14:textId="02D3E59D"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A053A5">
        <w:rPr>
          <w:rFonts w:ascii="Arial" w:hAnsi="Arial" w:cs="Arial"/>
          <w:szCs w:val="24"/>
        </w:rPr>
        <w:t>20</w:t>
      </w:r>
      <w:bookmarkStart w:id="269" w:name="_GoBack"/>
      <w:bookmarkEnd w:id="269"/>
      <w:r w:rsidR="00617FD8">
        <w:rPr>
          <w:rFonts w:ascii="Arial" w:hAnsi="Arial" w:cs="Arial"/>
          <w:szCs w:val="24"/>
        </w:rPr>
        <w:t>.10.</w:t>
      </w:r>
      <w:r w:rsidR="00615B2F" w:rsidRPr="00810278">
        <w:rPr>
          <w:rFonts w:ascii="Arial" w:hAnsi="Arial" w:cs="Arial"/>
          <w:szCs w:val="24"/>
        </w:rPr>
        <w:t>202</w:t>
      </w:r>
      <w:r w:rsidR="00D8006E" w:rsidRPr="00810278">
        <w:rPr>
          <w:rFonts w:ascii="Arial" w:hAnsi="Arial" w:cs="Arial"/>
          <w:szCs w:val="24"/>
        </w:rPr>
        <w:t>2</w:t>
      </w:r>
      <w:r w:rsidR="00615B2F" w:rsidRPr="00810278">
        <w:rPr>
          <w:rFonts w:ascii="Arial" w:hAnsi="Arial" w:cs="Arial"/>
          <w:szCs w:val="24"/>
        </w:rPr>
        <w:t xml:space="preserve"> r.</w:t>
      </w:r>
      <w:r w:rsidRPr="00810278">
        <w:rPr>
          <w:rFonts w:ascii="Arial" w:hAnsi="Arial" w:cs="Arial"/>
          <w:szCs w:val="24"/>
        </w:rPr>
        <w:t xml:space="preserve">, o godzinie </w:t>
      </w:r>
      <w:r w:rsidR="00700908" w:rsidRPr="00810278">
        <w:rPr>
          <w:rFonts w:ascii="Arial" w:hAnsi="Arial" w:cs="Arial"/>
          <w:szCs w:val="24"/>
        </w:rPr>
        <w:t>08</w:t>
      </w:r>
      <w:r w:rsidR="00A4143C" w:rsidRPr="00810278">
        <w:rPr>
          <w:rFonts w:ascii="Arial" w:hAnsi="Arial" w:cs="Arial"/>
          <w:szCs w:val="24"/>
        </w:rPr>
        <w:t>:0</w:t>
      </w:r>
      <w:r w:rsidR="00615B2F" w:rsidRPr="00810278">
        <w:rPr>
          <w:rFonts w:ascii="Arial" w:hAnsi="Arial" w:cs="Arial"/>
          <w:szCs w:val="24"/>
        </w:rPr>
        <w:t>5.</w:t>
      </w:r>
    </w:p>
    <w:p w14:paraId="57CCFA18"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6DA34EBF"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2D10E209"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7BBC356E" w14:textId="77777777" w:rsidR="00FD2C2B" w:rsidRPr="00810278" w:rsidRDefault="00FD2C2B" w:rsidP="00810278">
      <w:pPr>
        <w:pStyle w:val="Bezodstpw"/>
        <w:numPr>
          <w:ilvl w:val="0"/>
          <w:numId w:val="66"/>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w:t>
      </w:r>
      <w:r w:rsidRPr="00810278">
        <w:rPr>
          <w:rFonts w:ascii="Arial" w:hAnsi="Arial" w:cs="Arial"/>
          <w:szCs w:val="24"/>
        </w:rPr>
        <w:lastRenderedPageBreak/>
        <w:t xml:space="preserve">oferty zostały otwarte; </w:t>
      </w:r>
    </w:p>
    <w:p w14:paraId="7E5AA5B5" w14:textId="77777777" w:rsidR="00FD2C2B" w:rsidRPr="00810278" w:rsidRDefault="00FD2C2B" w:rsidP="00810278">
      <w:pPr>
        <w:pStyle w:val="Bezodstpw"/>
        <w:numPr>
          <w:ilvl w:val="0"/>
          <w:numId w:val="66"/>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76940E8E" w14:textId="77777777" w:rsidR="00086D16" w:rsidRPr="00810278" w:rsidRDefault="00086D16" w:rsidP="00810278">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0">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28FF5CE4"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79B61AE" w14:textId="77777777" w:rsidR="00FD2C2B" w:rsidRPr="00810278" w:rsidRDefault="00FD2C2B"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4EFF3BA8" w14:textId="77777777" w:rsidR="007A0804" w:rsidRPr="00810278" w:rsidRDefault="007A0804" w:rsidP="00810278">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 przypadku ofert, które podlegają negocjacjom, zamawiający udostępnia informacje, o których mowa w </w:t>
      </w:r>
      <w:r w:rsidR="00D23DCA" w:rsidRPr="00810278">
        <w:rPr>
          <w:rFonts w:ascii="Arial" w:hAnsi="Arial" w:cs="Arial"/>
          <w:szCs w:val="24"/>
        </w:rPr>
        <w:t>ust.</w:t>
      </w:r>
      <w:r w:rsidRPr="00810278">
        <w:rPr>
          <w:rFonts w:ascii="Arial" w:hAnsi="Arial" w:cs="Arial"/>
          <w:szCs w:val="24"/>
        </w:rPr>
        <w:t xml:space="preserve"> </w:t>
      </w:r>
      <w:r w:rsidR="008909E0" w:rsidRPr="00810278">
        <w:rPr>
          <w:rFonts w:ascii="Arial" w:hAnsi="Arial" w:cs="Arial"/>
          <w:szCs w:val="24"/>
        </w:rPr>
        <w:t>4</w:t>
      </w:r>
      <w:r w:rsidRPr="00810278">
        <w:rPr>
          <w:rFonts w:ascii="Arial" w:hAnsi="Arial" w:cs="Arial"/>
          <w:szCs w:val="24"/>
        </w:rPr>
        <w:t xml:space="preserve"> </w:t>
      </w:r>
      <w:r w:rsidR="008909E0" w:rsidRPr="00810278">
        <w:rPr>
          <w:rFonts w:ascii="Arial" w:hAnsi="Arial" w:cs="Arial"/>
          <w:szCs w:val="24"/>
        </w:rPr>
        <w:t>p</w:t>
      </w:r>
      <w:r w:rsidRPr="00810278">
        <w:rPr>
          <w:rFonts w:ascii="Arial" w:hAnsi="Arial" w:cs="Arial"/>
          <w:szCs w:val="24"/>
        </w:rPr>
        <w:t xml:space="preserve">kt </w:t>
      </w:r>
      <w:r w:rsidR="008909E0" w:rsidRPr="00810278">
        <w:rPr>
          <w:rFonts w:ascii="Arial" w:hAnsi="Arial" w:cs="Arial"/>
          <w:szCs w:val="24"/>
        </w:rPr>
        <w:t>2</w:t>
      </w:r>
      <w:r w:rsidRPr="00810278">
        <w:rPr>
          <w:rFonts w:ascii="Arial" w:hAnsi="Arial" w:cs="Arial"/>
          <w:szCs w:val="24"/>
        </w:rPr>
        <w:t>, niezwłocznie po otwarciu ofert ostatecznych albo unieważnieniu postępowania.</w:t>
      </w:r>
    </w:p>
    <w:p w14:paraId="30A08801" w14:textId="77777777" w:rsidR="006C56CE" w:rsidRPr="00810278" w:rsidRDefault="006C56CE" w:rsidP="00810278">
      <w:pPr>
        <w:pStyle w:val="Nagwek1"/>
        <w:spacing w:line="276" w:lineRule="auto"/>
        <w:jc w:val="left"/>
        <w:rPr>
          <w:rFonts w:cs="Arial"/>
          <w:sz w:val="24"/>
          <w:szCs w:val="24"/>
        </w:rPr>
      </w:pPr>
      <w:bookmarkStart w:id="270" w:name="_Toc253652302"/>
      <w:bookmarkStart w:id="271" w:name="_Toc253652625"/>
      <w:bookmarkStart w:id="272" w:name="_Toc253652656"/>
      <w:bookmarkStart w:id="273" w:name="_Toc253653127"/>
      <w:bookmarkStart w:id="274" w:name="_Toc253653676"/>
      <w:bookmarkStart w:id="275" w:name="_Toc526257025"/>
      <w:bookmarkStart w:id="276" w:name="_Toc105410189"/>
      <w:bookmarkStart w:id="277" w:name="_Toc253652303"/>
      <w:bookmarkStart w:id="278" w:name="_Toc253652626"/>
      <w:bookmarkStart w:id="279" w:name="_Toc253652657"/>
      <w:bookmarkStart w:id="280" w:name="_Toc253653128"/>
      <w:bookmarkStart w:id="281" w:name="_Toc253653677"/>
      <w:r w:rsidRPr="00810278">
        <w:rPr>
          <w:rFonts w:cs="Arial"/>
          <w:sz w:val="24"/>
          <w:szCs w:val="24"/>
        </w:rPr>
        <w:t>ROZDZIAŁ XX</w:t>
      </w:r>
      <w:r w:rsidR="00E55C68" w:rsidRPr="00810278">
        <w:rPr>
          <w:rFonts w:cs="Arial"/>
          <w:sz w:val="24"/>
          <w:szCs w:val="24"/>
        </w:rPr>
        <w:t>V</w:t>
      </w:r>
      <w:r w:rsidR="004637EA" w:rsidRPr="00810278">
        <w:rPr>
          <w:rFonts w:cs="Arial"/>
          <w:sz w:val="24"/>
          <w:szCs w:val="24"/>
        </w:rPr>
        <w:t>II</w:t>
      </w:r>
      <w:r w:rsidRPr="00810278">
        <w:rPr>
          <w:rFonts w:cs="Arial"/>
          <w:sz w:val="24"/>
          <w:szCs w:val="24"/>
        </w:rPr>
        <w:t xml:space="preserve">.   </w:t>
      </w:r>
      <w:r w:rsidR="007405B8" w:rsidRPr="00810278">
        <w:rPr>
          <w:rFonts w:cs="Arial"/>
          <w:sz w:val="24"/>
          <w:szCs w:val="24"/>
        </w:rPr>
        <w:t>SPOSÓB</w:t>
      </w:r>
      <w:r w:rsidRPr="00810278">
        <w:rPr>
          <w:rFonts w:cs="Arial"/>
          <w:sz w:val="24"/>
          <w:szCs w:val="24"/>
        </w:rPr>
        <w:t xml:space="preserve"> OBLICZENIA CENY</w:t>
      </w:r>
      <w:bookmarkEnd w:id="270"/>
      <w:bookmarkEnd w:id="271"/>
      <w:bookmarkEnd w:id="272"/>
      <w:bookmarkEnd w:id="273"/>
      <w:bookmarkEnd w:id="274"/>
      <w:bookmarkEnd w:id="275"/>
      <w:bookmarkEnd w:id="276"/>
    </w:p>
    <w:p w14:paraId="05C7D582" w14:textId="7DA17B14"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5E569206"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Cena oferty stanowi wynagrodzenie ryczałtowe. </w:t>
      </w:r>
    </w:p>
    <w:p w14:paraId="3A2CDA0E"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Cena musi być wyrażona w złotych polskich (PLN), z dokładnością nie większą niż dwa miejsca po przecinku. </w:t>
      </w:r>
    </w:p>
    <w:p w14:paraId="65B617CF"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10278">
        <w:rPr>
          <w:rFonts w:ascii="Arial" w:hAnsi="Arial" w:cs="Arial"/>
          <w:szCs w:val="24"/>
        </w:rPr>
        <w:t>pzp</w:t>
      </w:r>
      <w:proofErr w:type="spellEnd"/>
      <w:r w:rsidRPr="00810278">
        <w:rPr>
          <w:rFonts w:ascii="Arial" w:hAnsi="Arial" w:cs="Arial"/>
          <w:szCs w:val="24"/>
        </w:rPr>
        <w:t xml:space="preserve"> w związku z art. 223 ust. 2 pkt 3 </w:t>
      </w:r>
      <w:proofErr w:type="spellStart"/>
      <w:r w:rsidRPr="00810278">
        <w:rPr>
          <w:rFonts w:ascii="Arial" w:hAnsi="Arial" w:cs="Arial"/>
          <w:szCs w:val="24"/>
        </w:rPr>
        <w:t>pzp</w:t>
      </w:r>
      <w:proofErr w:type="spellEnd"/>
      <w:r w:rsidRPr="00810278">
        <w:rPr>
          <w:rFonts w:ascii="Arial" w:hAnsi="Arial" w:cs="Arial"/>
          <w:szCs w:val="24"/>
        </w:rPr>
        <w:t xml:space="preserve">). </w:t>
      </w:r>
    </w:p>
    <w:p w14:paraId="15BC6068"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Rozliczenia między Zamawiającym a Wykonawcą będą prowadzone w złotych polskich (PLN). </w:t>
      </w:r>
    </w:p>
    <w:p w14:paraId="76CB2116" w14:textId="77777777" w:rsidR="002C5DC9" w:rsidRPr="00810278" w:rsidRDefault="002C5DC9" w:rsidP="00810278">
      <w:pPr>
        <w:pStyle w:val="Bezodstpw"/>
        <w:numPr>
          <w:ilvl w:val="4"/>
          <w:numId w:val="67"/>
        </w:numPr>
        <w:spacing w:line="276" w:lineRule="auto"/>
        <w:ind w:left="426" w:hanging="426"/>
        <w:rPr>
          <w:rFonts w:ascii="Arial" w:hAnsi="Arial" w:cs="Arial"/>
          <w:szCs w:val="24"/>
        </w:rPr>
      </w:pPr>
      <w:r w:rsidRPr="00810278">
        <w:rPr>
          <w:rFonts w:ascii="Arial" w:hAnsi="Arial" w:cs="Arial"/>
          <w:szCs w:val="24"/>
        </w:rPr>
        <w:t xml:space="preserve">W przypadku rozbieżności pomiędzy ceną ryczałtową podaną cyfrowo a słownie, jako wartość właściwa zostanie przyjęta cena ryczałtowa podana słownie. </w:t>
      </w:r>
    </w:p>
    <w:p w14:paraId="69C148BE" w14:textId="77777777" w:rsidR="007405B8" w:rsidRPr="00810278" w:rsidRDefault="00CD1F57" w:rsidP="00810278">
      <w:pPr>
        <w:pStyle w:val="Nagwek1"/>
        <w:spacing w:line="276" w:lineRule="auto"/>
        <w:jc w:val="left"/>
        <w:rPr>
          <w:rFonts w:ascii="Book Antiqua" w:hAnsi="Book Antiqua"/>
          <w:sz w:val="24"/>
          <w:szCs w:val="24"/>
          <w:u w:val="single"/>
        </w:rPr>
      </w:pPr>
      <w:bookmarkStart w:id="282" w:name="_Toc105410190"/>
      <w:r w:rsidRPr="00810278">
        <w:rPr>
          <w:sz w:val="24"/>
          <w:szCs w:val="24"/>
        </w:rPr>
        <w:t>ROZDZIAŁ XX</w:t>
      </w:r>
      <w:r w:rsidR="001F65CD" w:rsidRPr="00810278">
        <w:rPr>
          <w:sz w:val="24"/>
          <w:szCs w:val="24"/>
        </w:rPr>
        <w:t>VIII</w:t>
      </w:r>
      <w:r w:rsidRPr="00810278">
        <w:rPr>
          <w:sz w:val="24"/>
          <w:szCs w:val="24"/>
        </w:rPr>
        <w:t xml:space="preserve">.   </w:t>
      </w:r>
      <w:bookmarkEnd w:id="277"/>
      <w:bookmarkEnd w:id="278"/>
      <w:bookmarkEnd w:id="279"/>
      <w:bookmarkEnd w:id="280"/>
      <w:bookmarkEnd w:id="281"/>
      <w:r w:rsidR="007405B8" w:rsidRPr="00810278">
        <w:rPr>
          <w:rFonts w:cs="Arial"/>
          <w:caps/>
          <w:sz w:val="24"/>
          <w:szCs w:val="24"/>
        </w:rPr>
        <w:t>opis kryteriów oceny ofert, wraz z podaniem wag tych kryteriów, i sposobu oceny ofert</w:t>
      </w:r>
      <w:bookmarkEnd w:id="282"/>
    </w:p>
    <w:p w14:paraId="371095B0" w14:textId="77777777" w:rsidR="00EF7987" w:rsidRPr="00810278" w:rsidRDefault="00EF7987" w:rsidP="00810278">
      <w:pPr>
        <w:pStyle w:val="Bezodstpw"/>
        <w:spacing w:line="276" w:lineRule="auto"/>
        <w:rPr>
          <w:rFonts w:ascii="Trebuchet MS" w:eastAsia="Calibri" w:hAnsi="Trebuchet MS" w:cs="Trebuchet MS"/>
          <w:color w:val="000000"/>
          <w:szCs w:val="24"/>
        </w:rPr>
      </w:pPr>
    </w:p>
    <w:p w14:paraId="124B53A9" w14:textId="77777777" w:rsidR="00FB7665" w:rsidRPr="00810278" w:rsidRDefault="00EF7987" w:rsidP="00810278">
      <w:pPr>
        <w:pStyle w:val="Bezodstpw"/>
        <w:numPr>
          <w:ilvl w:val="0"/>
          <w:numId w:val="68"/>
        </w:numPr>
        <w:spacing w:line="276" w:lineRule="auto"/>
        <w:ind w:left="426" w:hanging="426"/>
        <w:rPr>
          <w:rFonts w:ascii="Arial" w:eastAsia="Calibri" w:hAnsi="Arial" w:cs="Arial"/>
          <w:szCs w:val="24"/>
        </w:rPr>
      </w:pPr>
      <w:r w:rsidRPr="00810278">
        <w:rPr>
          <w:rFonts w:ascii="Arial" w:eastAsia="Calibri" w:hAnsi="Arial" w:cs="Arial"/>
          <w:szCs w:val="24"/>
        </w:rPr>
        <w:t xml:space="preserve">Przy wyborze oferty Zamawiający będzie się kierował </w:t>
      </w:r>
      <w:r w:rsidR="00FB7665" w:rsidRPr="00810278">
        <w:rPr>
          <w:rFonts w:ascii="Arial" w:eastAsia="Calibri" w:hAnsi="Arial" w:cs="Arial"/>
          <w:szCs w:val="24"/>
        </w:rPr>
        <w:t>następującymi kryteriami: cena oraz okres gwarancji i rękojmi</w:t>
      </w:r>
      <w:r w:rsidRPr="00810278">
        <w:rPr>
          <w:rFonts w:ascii="Arial" w:eastAsia="Calibri" w:hAnsi="Arial" w:cs="Arial"/>
          <w:szCs w:val="24"/>
        </w:rPr>
        <w:t>.</w:t>
      </w:r>
    </w:p>
    <w:p w14:paraId="6ED54240" w14:textId="77777777" w:rsidR="00FB7665" w:rsidRPr="00810278" w:rsidRDefault="00FB7665" w:rsidP="00810278">
      <w:pPr>
        <w:pStyle w:val="Bezodstpw"/>
        <w:numPr>
          <w:ilvl w:val="0"/>
          <w:numId w:val="68"/>
        </w:numPr>
        <w:spacing w:line="276" w:lineRule="auto"/>
        <w:ind w:left="426" w:hanging="426"/>
        <w:rPr>
          <w:rFonts w:ascii="Arial" w:eastAsia="Calibri" w:hAnsi="Arial" w:cs="Arial"/>
          <w:color w:val="FF0000"/>
          <w:szCs w:val="24"/>
        </w:rPr>
      </w:pPr>
      <w:r w:rsidRPr="00810278">
        <w:rPr>
          <w:rFonts w:ascii="Arial" w:hAnsi="Arial" w:cs="Arial"/>
          <w:szCs w:val="24"/>
        </w:rPr>
        <w:t>Oferty zostaną ocenione za pomocą systemu punktowego, zgodnie z poniższymi kryteriami:</w:t>
      </w:r>
    </w:p>
    <w:p w14:paraId="7D44B65F" w14:textId="77777777" w:rsidR="00FB7665" w:rsidRPr="00810278" w:rsidRDefault="00FB7665" w:rsidP="00FB7665">
      <w:pPr>
        <w:jc w:val="center"/>
        <w:rPr>
          <w:rFonts w:ascii="Arial" w:hAnsi="Arial" w:cs="Arial"/>
          <w:b/>
        </w:rPr>
      </w:pPr>
      <w:r w:rsidRPr="00810278">
        <w:rPr>
          <w:rFonts w:ascii="Arial" w:hAnsi="Arial" w:cs="Arial"/>
          <w:b/>
        </w:rPr>
        <w:t>Kryterium: Cena – 60%</w:t>
      </w:r>
    </w:p>
    <w:p w14:paraId="50154FD9" w14:textId="77777777" w:rsidR="00FB7665" w:rsidRPr="00CD1F57" w:rsidRDefault="00FB7665" w:rsidP="00FB7665">
      <w:pPr>
        <w:jc w:val="center"/>
        <w:rPr>
          <w:rFonts w:ascii="Arial" w:hAnsi="Arial" w:cs="Arial"/>
          <w:sz w:val="20"/>
          <w:szCs w:val="20"/>
          <w:u w:val="single"/>
        </w:rPr>
      </w:pPr>
    </w:p>
    <w:p w14:paraId="5CA5230E" w14:textId="77777777" w:rsidR="00FB7665" w:rsidRPr="00810278" w:rsidRDefault="00FB7665" w:rsidP="00810278">
      <w:pPr>
        <w:spacing w:line="276" w:lineRule="auto"/>
        <w:ind w:left="426"/>
        <w:rPr>
          <w:rFonts w:ascii="Arial" w:hAnsi="Arial" w:cs="Arial"/>
        </w:rPr>
      </w:pPr>
      <w:r w:rsidRPr="00810278">
        <w:rPr>
          <w:rFonts w:ascii="Arial" w:hAnsi="Arial" w:cs="Arial"/>
        </w:rPr>
        <w:lastRenderedPageBreak/>
        <w:t>Maksymalną liczbę punktów (60) otrzyma Wykonawca, który zaproponuje najniższą całkowitą cenę za realizację zamówienia, natomiast pozostali Wykonawcy otrzymają odpowiednio mniejszą liczbę punktów zgodnie z poniższym wzorem:</w:t>
      </w:r>
    </w:p>
    <w:p w14:paraId="463EA727" w14:textId="77777777" w:rsidR="00FB7665" w:rsidRPr="00810278" w:rsidRDefault="00FB7665" w:rsidP="00810278">
      <w:pPr>
        <w:spacing w:line="276" w:lineRule="auto"/>
        <w:ind w:left="851"/>
        <w:rPr>
          <w:rFonts w:ascii="Arial" w:hAnsi="Arial" w:cs="Arial"/>
        </w:rPr>
      </w:pPr>
      <w:r w:rsidRPr="00810278">
        <w:rPr>
          <w:rFonts w:ascii="Arial" w:hAnsi="Arial" w:cs="Arial"/>
        </w:rPr>
        <w:t>P– liczba punktów przyznanych Wykonawcy za Cenę</w:t>
      </w:r>
    </w:p>
    <w:p w14:paraId="6C9F5F8D" w14:textId="77777777" w:rsidR="00FB7665" w:rsidRPr="00810278" w:rsidRDefault="00FB7665" w:rsidP="00810278">
      <w:pPr>
        <w:spacing w:line="276" w:lineRule="auto"/>
        <w:ind w:left="851"/>
        <w:rPr>
          <w:rFonts w:ascii="Arial" w:hAnsi="Arial" w:cs="Arial"/>
        </w:rPr>
      </w:pPr>
    </w:p>
    <w:p w14:paraId="3921A301" w14:textId="77777777"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14:paraId="5A771DBA" w14:textId="77777777" w:rsidR="00FB7665" w:rsidRDefault="00FB7665" w:rsidP="00FB7665">
      <w:pPr>
        <w:ind w:left="851"/>
        <w:rPr>
          <w:rFonts w:ascii="Arial" w:hAnsi="Arial" w:cs="Arial"/>
          <w:sz w:val="20"/>
          <w:szCs w:val="20"/>
        </w:rPr>
      </w:pPr>
    </w:p>
    <w:p w14:paraId="26BC4389" w14:textId="77777777" w:rsidR="00FB7665" w:rsidRPr="00810278" w:rsidRDefault="00FB7665" w:rsidP="00810278">
      <w:pPr>
        <w:spacing w:line="276" w:lineRule="auto"/>
        <w:ind w:left="851"/>
        <w:rPr>
          <w:rFonts w:ascii="Arial" w:hAnsi="Arial" w:cs="Arial"/>
        </w:rPr>
      </w:pPr>
      <w:r w:rsidRPr="00810278">
        <w:rPr>
          <w:rFonts w:ascii="Arial" w:hAnsi="Arial" w:cs="Arial"/>
        </w:rPr>
        <w:t>gdzie:</w:t>
      </w:r>
    </w:p>
    <w:p w14:paraId="1F77A5E1"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N</w:t>
      </w:r>
      <w:r w:rsidRPr="00810278">
        <w:rPr>
          <w:rFonts w:ascii="Arial" w:hAnsi="Arial" w:cs="Arial"/>
        </w:rPr>
        <w:t xml:space="preserve"> – najniższa zaoferowana Cena,</w:t>
      </w:r>
    </w:p>
    <w:p w14:paraId="4C236AAD"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OB</w:t>
      </w:r>
      <w:r w:rsidRPr="00810278">
        <w:rPr>
          <w:rFonts w:ascii="Arial" w:hAnsi="Arial" w:cs="Arial"/>
        </w:rPr>
        <w:t xml:space="preserve"> – Cena zaoferowana w ofercie badanej.</w:t>
      </w:r>
    </w:p>
    <w:p w14:paraId="05C042B2" w14:textId="77777777" w:rsidR="00FB7665" w:rsidRPr="00CD1F57" w:rsidRDefault="00FB7665" w:rsidP="00FB7665">
      <w:pPr>
        <w:rPr>
          <w:rFonts w:ascii="Arial" w:hAnsi="Arial" w:cs="Arial"/>
          <w:sz w:val="20"/>
          <w:szCs w:val="20"/>
        </w:rPr>
      </w:pPr>
    </w:p>
    <w:p w14:paraId="3BCB63F5" w14:textId="77777777" w:rsidR="00FB7665" w:rsidRPr="00810278" w:rsidRDefault="00FB7665" w:rsidP="00FB7665">
      <w:pPr>
        <w:jc w:val="center"/>
        <w:rPr>
          <w:rFonts w:ascii="Arial" w:hAnsi="Arial" w:cs="Arial"/>
          <w:b/>
        </w:rPr>
      </w:pPr>
      <w:r w:rsidRPr="00810278">
        <w:rPr>
          <w:rFonts w:ascii="Arial" w:hAnsi="Arial" w:cs="Arial"/>
          <w:b/>
        </w:rPr>
        <w:t>Kryterium: Okres gwarancji i rękojmi – 40%</w:t>
      </w:r>
    </w:p>
    <w:p w14:paraId="04C677D0" w14:textId="77777777" w:rsidR="005F30C2" w:rsidRPr="00CD1F57" w:rsidRDefault="005F30C2" w:rsidP="00FB7665">
      <w:pPr>
        <w:jc w:val="both"/>
        <w:rPr>
          <w:rFonts w:ascii="Arial" w:hAnsi="Arial" w:cs="Arial"/>
          <w:sz w:val="20"/>
          <w:szCs w:val="20"/>
          <w:u w:val="single"/>
        </w:rPr>
      </w:pPr>
    </w:p>
    <w:p w14:paraId="4CEF16D1" w14:textId="77777777" w:rsidR="00FB7665" w:rsidRPr="00810278" w:rsidRDefault="00FB7665" w:rsidP="00810278">
      <w:pPr>
        <w:spacing w:line="276" w:lineRule="auto"/>
        <w:ind w:left="851"/>
        <w:rPr>
          <w:rFonts w:ascii="Arial" w:hAnsi="Arial" w:cs="Arial"/>
        </w:rPr>
      </w:pPr>
      <w:r w:rsidRPr="00810278">
        <w:rPr>
          <w:rFonts w:ascii="Arial" w:hAnsi="Arial" w:cs="Arial"/>
        </w:rPr>
        <w:t>G – liczba punktów przyznanych Wykonawcy za okres gwarancji i rękojmi</w:t>
      </w:r>
    </w:p>
    <w:p w14:paraId="0B4B28DF"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72 miesięcy – otrzyma 40 pkt</w:t>
      </w:r>
    </w:p>
    <w:p w14:paraId="5D6B976D"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66 miesięcy – otrzyma 20 pkt</w:t>
      </w:r>
    </w:p>
    <w:p w14:paraId="039D1515"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okres gwarancji i rękojmi 60 miesięcy – otrzyma 0 pkt</w:t>
      </w:r>
    </w:p>
    <w:p w14:paraId="3C3E69FF" w14:textId="77777777" w:rsidR="00796B11" w:rsidRPr="00810278" w:rsidRDefault="00796B11" w:rsidP="00810278">
      <w:pPr>
        <w:spacing w:line="276" w:lineRule="auto"/>
        <w:rPr>
          <w:rFonts w:ascii="Arial" w:hAnsi="Arial" w:cs="Arial"/>
          <w:u w:val="single"/>
        </w:rPr>
      </w:pPr>
    </w:p>
    <w:p w14:paraId="470A6C95" w14:textId="77777777" w:rsidR="00FB7665" w:rsidRPr="00D12043" w:rsidRDefault="00FB7665" w:rsidP="00810278">
      <w:pPr>
        <w:spacing w:line="276" w:lineRule="auto"/>
        <w:jc w:val="center"/>
        <w:rPr>
          <w:rFonts w:ascii="Arial" w:hAnsi="Arial" w:cs="Arial"/>
        </w:rPr>
      </w:pPr>
      <w:r w:rsidRPr="00D12043">
        <w:rPr>
          <w:rFonts w:ascii="Arial" w:hAnsi="Arial" w:cs="Arial"/>
        </w:rPr>
        <w:t>Sumaryczna liczba punktów zostanie obliczona wg następującego wzoru:</w:t>
      </w:r>
    </w:p>
    <w:p w14:paraId="75F45A88" w14:textId="77777777" w:rsidR="00FB7665" w:rsidRPr="00810278" w:rsidRDefault="00FB7665" w:rsidP="00810278">
      <w:pPr>
        <w:spacing w:line="276" w:lineRule="auto"/>
        <w:jc w:val="center"/>
        <w:rPr>
          <w:rFonts w:ascii="Arial" w:hAnsi="Arial" w:cs="Arial"/>
          <w:b/>
        </w:rPr>
      </w:pPr>
    </w:p>
    <w:p w14:paraId="3A41FB68" w14:textId="77777777" w:rsidR="00FB7665" w:rsidRPr="00810278" w:rsidRDefault="00FB7665" w:rsidP="00810278">
      <w:pPr>
        <w:spacing w:line="276" w:lineRule="auto"/>
        <w:jc w:val="center"/>
        <w:rPr>
          <w:rFonts w:ascii="Arial" w:hAnsi="Arial" w:cs="Arial"/>
          <w:b/>
        </w:rPr>
      </w:pPr>
      <w:r w:rsidRPr="00810278">
        <w:rPr>
          <w:rFonts w:ascii="Arial" w:hAnsi="Arial" w:cs="Arial"/>
          <w:b/>
        </w:rPr>
        <w:t xml:space="preserve">Ilość punktów = P + </w:t>
      </w:r>
      <w:r w:rsidR="00D92AD8" w:rsidRPr="00810278">
        <w:rPr>
          <w:rFonts w:ascii="Arial" w:hAnsi="Arial" w:cs="Arial"/>
          <w:b/>
        </w:rPr>
        <w:t>G</w:t>
      </w:r>
    </w:p>
    <w:p w14:paraId="1056A31F" w14:textId="77777777" w:rsidR="00FB7665" w:rsidRDefault="00FB7665" w:rsidP="00FB7665">
      <w:pPr>
        <w:pStyle w:val="Bezodstpw"/>
        <w:jc w:val="both"/>
        <w:rPr>
          <w:rFonts w:ascii="Arial" w:eastAsia="Calibri" w:hAnsi="Arial" w:cs="Arial"/>
          <w:color w:val="FF0000"/>
          <w:sz w:val="20"/>
        </w:rPr>
      </w:pPr>
    </w:p>
    <w:p w14:paraId="66BC83AC" w14:textId="77777777" w:rsidR="00EF7987" w:rsidRPr="00810278" w:rsidRDefault="00EF7987" w:rsidP="00810278">
      <w:pPr>
        <w:pStyle w:val="Bezodstpw"/>
        <w:numPr>
          <w:ilvl w:val="0"/>
          <w:numId w:val="68"/>
        </w:numPr>
        <w:spacing w:line="276" w:lineRule="auto"/>
        <w:ind w:left="426" w:hanging="426"/>
        <w:rPr>
          <w:rFonts w:ascii="Arial" w:eastAsia="Calibri" w:hAnsi="Arial" w:cs="Arial"/>
          <w:szCs w:val="24"/>
        </w:rPr>
      </w:pPr>
      <w:r w:rsidRPr="00810278">
        <w:rPr>
          <w:rFonts w:ascii="Arial" w:eastAsia="Calibri" w:hAnsi="Arial" w:cs="Arial"/>
          <w:szCs w:val="24"/>
        </w:rPr>
        <w:t xml:space="preserve">Ocenie będą podlegać wyłącznie oferty nie podlegające odrzuceniu. </w:t>
      </w:r>
    </w:p>
    <w:p w14:paraId="69144C27" w14:textId="77777777" w:rsidR="00EF7987" w:rsidRPr="00810278" w:rsidRDefault="00EF7987" w:rsidP="00810278">
      <w:pPr>
        <w:pStyle w:val="Bezodstpw"/>
        <w:numPr>
          <w:ilvl w:val="0"/>
          <w:numId w:val="68"/>
        </w:numPr>
        <w:spacing w:line="276" w:lineRule="auto"/>
        <w:ind w:left="426" w:hanging="426"/>
        <w:rPr>
          <w:rFonts w:ascii="Arial" w:eastAsia="Calibri" w:hAnsi="Arial" w:cs="Arial"/>
          <w:szCs w:val="24"/>
        </w:rPr>
      </w:pPr>
      <w:r w:rsidRPr="00810278">
        <w:rPr>
          <w:rFonts w:ascii="Arial" w:eastAsia="Calibri" w:hAnsi="Arial" w:cs="Arial"/>
          <w:szCs w:val="24"/>
        </w:rPr>
        <w:t>Za najkorzystniejszą zostanie uznana oferta</w:t>
      </w:r>
      <w:r w:rsidR="00FB7665" w:rsidRPr="00810278">
        <w:rPr>
          <w:rFonts w:ascii="Arial" w:eastAsia="Calibri" w:hAnsi="Arial" w:cs="Arial"/>
          <w:szCs w:val="24"/>
        </w:rPr>
        <w:t>, która uzyskana największą sumaryczną ilość punktów</w:t>
      </w:r>
      <w:r w:rsidRPr="00810278">
        <w:rPr>
          <w:rFonts w:ascii="Arial" w:eastAsia="Calibri" w:hAnsi="Arial" w:cs="Arial"/>
          <w:szCs w:val="24"/>
        </w:rPr>
        <w:t xml:space="preserve">. </w:t>
      </w:r>
    </w:p>
    <w:p w14:paraId="4ABA58DF" w14:textId="77777777" w:rsidR="00EF7987" w:rsidRPr="00810278" w:rsidRDefault="00EF7987" w:rsidP="00810278">
      <w:pPr>
        <w:pStyle w:val="Bezodstpw"/>
        <w:numPr>
          <w:ilvl w:val="0"/>
          <w:numId w:val="68"/>
        </w:numPr>
        <w:spacing w:line="276" w:lineRule="auto"/>
        <w:ind w:left="426" w:hanging="426"/>
        <w:rPr>
          <w:rFonts w:ascii="Arial" w:eastAsia="Calibri" w:hAnsi="Arial" w:cs="Arial"/>
          <w:szCs w:val="24"/>
        </w:rPr>
      </w:pPr>
      <w:r w:rsidRPr="00810278">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9F041A5" w14:textId="77777777" w:rsidR="000B0204" w:rsidRPr="00810278" w:rsidRDefault="000B0204" w:rsidP="00810278">
      <w:pPr>
        <w:pStyle w:val="Nagwek1"/>
        <w:spacing w:line="276" w:lineRule="auto"/>
        <w:jc w:val="left"/>
        <w:rPr>
          <w:rFonts w:cs="Arial"/>
          <w:sz w:val="24"/>
          <w:szCs w:val="24"/>
        </w:rPr>
      </w:pPr>
      <w:bookmarkStart w:id="283" w:name="_Toc105410191"/>
      <w:r w:rsidRPr="00810278">
        <w:rPr>
          <w:rFonts w:cs="Arial"/>
          <w:sz w:val="24"/>
          <w:szCs w:val="24"/>
        </w:rPr>
        <w:t>ROZDZIAŁ XX</w:t>
      </w:r>
      <w:r w:rsidR="001F65CD" w:rsidRPr="00810278">
        <w:rPr>
          <w:rFonts w:cs="Arial"/>
          <w:sz w:val="24"/>
          <w:szCs w:val="24"/>
        </w:rPr>
        <w:t>I</w:t>
      </w:r>
      <w:r w:rsidR="004637EA" w:rsidRPr="00810278">
        <w:rPr>
          <w:rFonts w:cs="Arial"/>
          <w:sz w:val="24"/>
          <w:szCs w:val="24"/>
        </w:rPr>
        <w:t>X</w:t>
      </w:r>
      <w:r w:rsidRPr="00810278">
        <w:rPr>
          <w:rFonts w:cs="Arial"/>
          <w:sz w:val="24"/>
          <w:szCs w:val="24"/>
        </w:rPr>
        <w:t xml:space="preserve">.   </w:t>
      </w:r>
      <w:r w:rsidR="008A16DF" w:rsidRPr="00810278">
        <w:rPr>
          <w:rFonts w:cs="Arial"/>
          <w:sz w:val="24"/>
          <w:szCs w:val="24"/>
        </w:rPr>
        <w:t>WYBÓR NAJKORZYSTNIEJSZEJ OFERTY</w:t>
      </w:r>
      <w:bookmarkEnd w:id="283"/>
    </w:p>
    <w:p w14:paraId="1AA1BF0B" w14:textId="77777777" w:rsidR="008A16DF" w:rsidRPr="00810278" w:rsidRDefault="008A16DF" w:rsidP="00810278">
      <w:pPr>
        <w:pStyle w:val="Bezodstpw"/>
        <w:numPr>
          <w:ilvl w:val="0"/>
          <w:numId w:val="78"/>
        </w:numPr>
        <w:spacing w:line="276" w:lineRule="auto"/>
        <w:ind w:left="426"/>
        <w:rPr>
          <w:rFonts w:ascii="Arial" w:hAnsi="Arial" w:cs="Arial"/>
          <w:color w:val="000000"/>
          <w:spacing w:val="4"/>
          <w:szCs w:val="24"/>
        </w:rPr>
      </w:pPr>
      <w:r w:rsidRPr="00810278">
        <w:rPr>
          <w:rFonts w:ascii="Arial" w:hAnsi="Arial" w:cs="Arial"/>
          <w:szCs w:val="24"/>
        </w:rPr>
        <w:t>Wykonawca jest związany ofertą do upływu terminu ok</w:t>
      </w:r>
      <w:r w:rsidR="00FB7665" w:rsidRPr="00810278">
        <w:rPr>
          <w:rFonts w:ascii="Arial" w:hAnsi="Arial" w:cs="Arial"/>
          <w:szCs w:val="24"/>
        </w:rPr>
        <w:t>reślonego datą w dokumentach za</w:t>
      </w:r>
      <w:r w:rsidRPr="00810278">
        <w:rPr>
          <w:rFonts w:ascii="Arial" w:hAnsi="Arial" w:cs="Arial"/>
          <w:szCs w:val="24"/>
        </w:rPr>
        <w:t>mówienia, jednak nie dłużej niż 30 dni od dnia upływu terminu składania ofert, przy czym pierwszym dniem terminu związania ofertą jest dzień, w którym upływa termin składania ofert.</w:t>
      </w:r>
    </w:p>
    <w:p w14:paraId="4A2AC8D6" w14:textId="77777777" w:rsidR="008A16DF" w:rsidRPr="00810278" w:rsidRDefault="008A16DF" w:rsidP="00810278">
      <w:pPr>
        <w:pStyle w:val="Bezodstpw"/>
        <w:numPr>
          <w:ilvl w:val="0"/>
          <w:numId w:val="7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66678A4A" w14:textId="77777777" w:rsidR="008A16DF" w:rsidRPr="00810278" w:rsidRDefault="008A16DF" w:rsidP="00810278">
      <w:pPr>
        <w:pStyle w:val="Bezodstpw"/>
        <w:numPr>
          <w:ilvl w:val="0"/>
          <w:numId w:val="78"/>
        </w:numPr>
        <w:spacing w:line="276" w:lineRule="auto"/>
        <w:ind w:left="426"/>
        <w:rPr>
          <w:rFonts w:ascii="Arial" w:eastAsia="Calibri" w:hAnsi="Arial" w:cs="Arial"/>
          <w:color w:val="000000"/>
          <w:szCs w:val="24"/>
        </w:rPr>
      </w:pPr>
      <w:r w:rsidRPr="00810278">
        <w:rPr>
          <w:rFonts w:ascii="Arial" w:eastAsia="Calibri" w:hAnsi="Arial" w:cs="Arial"/>
          <w:color w:val="000000"/>
          <w:szCs w:val="24"/>
        </w:rPr>
        <w:lastRenderedPageBreak/>
        <w:t xml:space="preserve">Przedłużenie terminu związania ofertą, o którym mowa w ust. 2, wymaga złożenia przez wykonawcę pisemnego oświadczenia o wyrażeniu zgody na przedłużenie terminu związania ofertą. </w:t>
      </w:r>
    </w:p>
    <w:p w14:paraId="2D311CD7" w14:textId="5603F76A" w:rsidR="008A16DF" w:rsidRPr="00810278" w:rsidRDefault="008A16DF" w:rsidP="00810278">
      <w:pPr>
        <w:pStyle w:val="Bezodstpw"/>
        <w:numPr>
          <w:ilvl w:val="0"/>
          <w:numId w:val="78"/>
        </w:numPr>
        <w:spacing w:line="276" w:lineRule="auto"/>
        <w:ind w:left="426"/>
        <w:rPr>
          <w:rFonts w:ascii="Arial" w:hAnsi="Arial" w:cs="Arial"/>
          <w:color w:val="000000"/>
          <w:spacing w:val="4"/>
          <w:szCs w:val="24"/>
        </w:rPr>
      </w:pPr>
      <w:r w:rsidRPr="00810278">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502C236B" w14:textId="38BF4CD9" w:rsidR="00767E2C" w:rsidRPr="00810278" w:rsidRDefault="00767E2C" w:rsidP="00810278">
      <w:pPr>
        <w:pStyle w:val="Nagwek1"/>
        <w:spacing w:line="276" w:lineRule="auto"/>
        <w:jc w:val="left"/>
        <w:rPr>
          <w:rFonts w:cs="Arial"/>
          <w:sz w:val="24"/>
          <w:szCs w:val="24"/>
          <w:u w:val="single"/>
        </w:rPr>
      </w:pPr>
      <w:bookmarkStart w:id="284" w:name="_Toc105410192"/>
      <w:bookmarkStart w:id="285" w:name="_Toc253652304"/>
      <w:bookmarkStart w:id="286" w:name="_Toc253652627"/>
      <w:bookmarkStart w:id="287" w:name="_Toc253652658"/>
      <w:bookmarkStart w:id="288" w:name="_Toc253653129"/>
      <w:bookmarkStart w:id="289" w:name="_Toc253653678"/>
      <w:r w:rsidRPr="00810278">
        <w:rPr>
          <w:rFonts w:cs="Arial"/>
          <w:sz w:val="24"/>
          <w:szCs w:val="24"/>
        </w:rPr>
        <w:t>ROZDZIAŁ XX</w:t>
      </w:r>
      <w:r w:rsidR="004637EA" w:rsidRPr="00810278">
        <w:rPr>
          <w:rFonts w:cs="Arial"/>
          <w:sz w:val="24"/>
          <w:szCs w:val="24"/>
        </w:rPr>
        <w:t>X</w:t>
      </w:r>
      <w:r w:rsidRPr="00810278">
        <w:rPr>
          <w:rFonts w:cs="Arial"/>
          <w:sz w:val="24"/>
          <w:szCs w:val="24"/>
        </w:rPr>
        <w:t xml:space="preserve">.  </w:t>
      </w:r>
      <w:r w:rsidRPr="00810278">
        <w:rPr>
          <w:rFonts w:cs="Arial"/>
          <w:caps/>
          <w:sz w:val="24"/>
          <w:szCs w:val="24"/>
        </w:rPr>
        <w:t>INFORMACJE O FORMALNOŚCIACH, JAKIE MUSZĄ ZOSTAĆ DOPEŁNIONE PO WYBORZE OFERTY W CELU ZAWARCIA UMOWY W SPRAWIE ZAMÓWIENIA PUBLICZNEGO</w:t>
      </w:r>
      <w:bookmarkEnd w:id="284"/>
    </w:p>
    <w:p w14:paraId="667C6C96" w14:textId="4DEE9CD8" w:rsidR="003823AE" w:rsidRPr="00810278" w:rsidRDefault="003823AE" w:rsidP="00810278">
      <w:pPr>
        <w:pStyle w:val="Bezodstpw"/>
        <w:numPr>
          <w:ilvl w:val="0"/>
          <w:numId w:val="69"/>
        </w:numPr>
        <w:spacing w:line="276" w:lineRule="auto"/>
        <w:ind w:left="426" w:hanging="426"/>
        <w:rPr>
          <w:rFonts w:ascii="Arial" w:hAnsi="Arial" w:cs="Arial"/>
          <w:szCs w:val="24"/>
        </w:rPr>
      </w:pPr>
      <w:bookmarkStart w:id="290" w:name="_Toc253652305"/>
      <w:bookmarkStart w:id="291" w:name="_Toc253652628"/>
      <w:bookmarkStart w:id="292" w:name="_Toc253652659"/>
      <w:bookmarkStart w:id="293" w:name="_Toc253653130"/>
      <w:bookmarkStart w:id="294" w:name="_Toc253653679"/>
      <w:bookmarkStart w:id="295" w:name="_Toc253652306"/>
      <w:bookmarkStart w:id="296" w:name="_Toc253652629"/>
      <w:bookmarkStart w:id="297" w:name="_Toc253652660"/>
      <w:bookmarkStart w:id="298" w:name="_Toc253653131"/>
      <w:bookmarkStart w:id="299" w:name="_Toc253653680"/>
      <w:bookmarkEnd w:id="285"/>
      <w:bookmarkEnd w:id="286"/>
      <w:bookmarkEnd w:id="287"/>
      <w:bookmarkEnd w:id="288"/>
      <w:bookmarkEnd w:id="289"/>
      <w:r w:rsidRPr="00810278">
        <w:rPr>
          <w:rFonts w:ascii="Arial" w:hAnsi="Arial" w:cs="Arial"/>
          <w:szCs w:val="24"/>
        </w:rPr>
        <w:t xml:space="preserve">Zamawiający zawiera umowę w sprawie zamówienia publicznego, z uwzględnieniem art. 577 </w:t>
      </w:r>
      <w:proofErr w:type="spellStart"/>
      <w:r w:rsidRPr="00810278">
        <w:rPr>
          <w:rFonts w:ascii="Arial" w:hAnsi="Arial" w:cs="Arial"/>
          <w:szCs w:val="24"/>
        </w:rPr>
        <w:t>pzp</w:t>
      </w:r>
      <w:proofErr w:type="spellEnd"/>
      <w:r w:rsidRPr="00810278">
        <w:rPr>
          <w:rFonts w:ascii="Arial" w:hAnsi="Arial" w:cs="Arial"/>
          <w:szCs w:val="24"/>
        </w:rPr>
        <w:t xml:space="preserve">, </w:t>
      </w:r>
      <w:r w:rsidRPr="00810278">
        <w:rPr>
          <w:rFonts w:ascii="Arial" w:hAnsi="Arial" w:cs="Arial"/>
          <w:b/>
          <w:szCs w:val="24"/>
        </w:rPr>
        <w:t>w terminie nie krótszym niż 5 dni od dnia przesłania zawiadomienia o wyborze najkorzystniejszej oferty</w:t>
      </w:r>
      <w:r w:rsidRPr="00810278">
        <w:rPr>
          <w:rFonts w:ascii="Arial" w:hAnsi="Arial" w:cs="Arial"/>
          <w:szCs w:val="24"/>
        </w:rPr>
        <w:t>, jeżel</w:t>
      </w:r>
      <w:r w:rsidR="00255F50" w:rsidRPr="00810278">
        <w:rPr>
          <w:rFonts w:ascii="Arial" w:hAnsi="Arial" w:cs="Arial"/>
          <w:szCs w:val="24"/>
        </w:rPr>
        <w:t>i zawiadomienie to zostało prze</w:t>
      </w:r>
      <w:r w:rsidRPr="00810278">
        <w:rPr>
          <w:rFonts w:ascii="Arial" w:hAnsi="Arial" w:cs="Arial"/>
          <w:szCs w:val="24"/>
        </w:rPr>
        <w:t xml:space="preserve">słane przy użyciu środków komunikacji elektronicznej, albo 10 dni, jeżeli zostało przesłane w inny sposób. </w:t>
      </w:r>
    </w:p>
    <w:p w14:paraId="4E5E998C" w14:textId="71377B64" w:rsidR="003823AE"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1E356EA5" w14:textId="77777777" w:rsidR="003823AE"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 xml:space="preserve">Wykonawca, którego oferta została wybrana jako najkorzystniejsza, </w:t>
      </w:r>
      <w:r w:rsidR="00CF5CFF" w:rsidRPr="00810278">
        <w:rPr>
          <w:rFonts w:ascii="Arial" w:hAnsi="Arial" w:cs="Arial"/>
          <w:szCs w:val="24"/>
        </w:rPr>
        <w:t>zostanie po</w:t>
      </w:r>
      <w:r w:rsidRPr="00810278">
        <w:rPr>
          <w:rFonts w:ascii="Arial" w:hAnsi="Arial" w:cs="Arial"/>
          <w:szCs w:val="24"/>
        </w:rPr>
        <w:t xml:space="preserve">informowany przez Zamawiającego o miejscu i terminie podpisania umowy. </w:t>
      </w:r>
    </w:p>
    <w:p w14:paraId="02E2812B" w14:textId="77777777" w:rsidR="003823AE"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D23DCA" w:rsidRPr="00810278">
        <w:rPr>
          <w:rFonts w:ascii="Arial" w:hAnsi="Arial" w:cs="Arial"/>
          <w:szCs w:val="24"/>
        </w:rPr>
        <w:t>5</w:t>
      </w:r>
      <w:r w:rsidRPr="00810278">
        <w:rPr>
          <w:rFonts w:ascii="Arial" w:hAnsi="Arial" w:cs="Arial"/>
          <w:szCs w:val="24"/>
        </w:rPr>
        <w:t xml:space="preserve"> do SWZ. Umowa zostanie uzupełniona o zapisy wynikające ze złożonej oferty. </w:t>
      </w:r>
    </w:p>
    <w:p w14:paraId="4681FE33" w14:textId="78859C04" w:rsidR="00255F50"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Przed podpisaniem umowy Wykonawcy wspólnie</w:t>
      </w:r>
      <w:r w:rsidR="0045677A" w:rsidRPr="00810278">
        <w:rPr>
          <w:rFonts w:ascii="Arial" w:hAnsi="Arial" w:cs="Arial"/>
          <w:szCs w:val="24"/>
        </w:rPr>
        <w:t xml:space="preserve"> ubiegający się o udzielenie za</w:t>
      </w:r>
      <w:r w:rsidRPr="00810278">
        <w:rPr>
          <w:rFonts w:ascii="Arial" w:hAnsi="Arial" w:cs="Arial"/>
          <w:szCs w:val="24"/>
        </w:rPr>
        <w:t xml:space="preserve">mówienia (w przypadku wyboru ich oferty jako najkorzystniejszej) przedstawią Zamawiającemu umowę regulującą współpracę tych Wykonawców. </w:t>
      </w:r>
    </w:p>
    <w:p w14:paraId="0401D17C" w14:textId="77777777" w:rsidR="003823AE" w:rsidRPr="00810278" w:rsidRDefault="003823AE" w:rsidP="00810278">
      <w:pPr>
        <w:pStyle w:val="Bezodstpw"/>
        <w:numPr>
          <w:ilvl w:val="0"/>
          <w:numId w:val="69"/>
        </w:numPr>
        <w:spacing w:line="276" w:lineRule="auto"/>
        <w:ind w:left="426" w:hanging="426"/>
        <w:rPr>
          <w:rFonts w:ascii="Arial" w:hAnsi="Arial" w:cs="Arial"/>
          <w:szCs w:val="24"/>
        </w:rPr>
      </w:pPr>
      <w:r w:rsidRPr="00810278">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4CE3C31" w14:textId="3531DB28" w:rsidR="00B16FC9" w:rsidRPr="00810278" w:rsidRDefault="00B16FC9" w:rsidP="00810278">
      <w:pPr>
        <w:pStyle w:val="Nagwek1"/>
        <w:spacing w:line="276" w:lineRule="auto"/>
        <w:jc w:val="left"/>
        <w:rPr>
          <w:rFonts w:cs="Arial"/>
          <w:bCs w:val="0"/>
          <w:caps/>
          <w:sz w:val="24"/>
          <w:szCs w:val="24"/>
        </w:rPr>
      </w:pPr>
      <w:bookmarkStart w:id="300" w:name="_Toc105410193"/>
      <w:r w:rsidRPr="00810278">
        <w:rPr>
          <w:rFonts w:cs="Arial"/>
          <w:sz w:val="24"/>
          <w:szCs w:val="24"/>
        </w:rPr>
        <w:t>ROZDZIAŁ XXX</w:t>
      </w:r>
      <w:r w:rsidR="004637EA" w:rsidRPr="00810278">
        <w:rPr>
          <w:rFonts w:cs="Arial"/>
          <w:sz w:val="24"/>
          <w:szCs w:val="24"/>
        </w:rPr>
        <w:t>I</w:t>
      </w:r>
      <w:r w:rsidRPr="00810278">
        <w:rPr>
          <w:rFonts w:cs="Arial"/>
          <w:sz w:val="24"/>
          <w:szCs w:val="24"/>
        </w:rPr>
        <w:t xml:space="preserve">. </w:t>
      </w:r>
      <w:r w:rsidRPr="00810278">
        <w:rPr>
          <w:rFonts w:cs="Arial"/>
          <w:bCs w:val="0"/>
          <w:caps/>
          <w:sz w:val="24"/>
          <w:szCs w:val="24"/>
        </w:rPr>
        <w:t>WYMAGANIA DOTYCZĄCE ZABEZPIECZENIA NALEŻYTEGO WYKONANIA UMOWY</w:t>
      </w:r>
      <w:bookmarkEnd w:id="300"/>
    </w:p>
    <w:p w14:paraId="0CB5515B"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01" w:name="_Toc463591472"/>
      <w:bookmarkStart w:id="302" w:name="_Toc491696013"/>
      <w:bookmarkStart w:id="303" w:name="_Toc497142608"/>
      <w:bookmarkStart w:id="304" w:name="_Toc499818294"/>
      <w:bookmarkStart w:id="305" w:name="_Toc526254937"/>
      <w:bookmarkStart w:id="306" w:name="_Toc526257030"/>
      <w:bookmarkStart w:id="307" w:name="_Toc25059455"/>
      <w:bookmarkStart w:id="308" w:name="_Toc44329011"/>
      <w:bookmarkStart w:id="309" w:name="_Toc50379678"/>
      <w:bookmarkStart w:id="310" w:name="_Toc61019370"/>
      <w:bookmarkStart w:id="311" w:name="_Toc61027396"/>
      <w:bookmarkStart w:id="312" w:name="_Toc61030560"/>
      <w:bookmarkStart w:id="313" w:name="_Toc61202199"/>
      <w:bookmarkStart w:id="314" w:name="_Toc63076007"/>
      <w:bookmarkStart w:id="315" w:name="_Toc65657801"/>
      <w:bookmarkStart w:id="316" w:name="_Toc83718981"/>
      <w:bookmarkStart w:id="317" w:name="_Toc94022138"/>
      <w:bookmarkStart w:id="318" w:name="_Toc94174393"/>
      <w:bookmarkStart w:id="319" w:name="_Toc105410194"/>
      <w:bookmarkEnd w:id="290"/>
      <w:bookmarkEnd w:id="291"/>
      <w:bookmarkEnd w:id="292"/>
      <w:bookmarkEnd w:id="293"/>
      <w:bookmarkEnd w:id="294"/>
      <w:r w:rsidRPr="00810278">
        <w:rPr>
          <w:rFonts w:ascii="Arial" w:hAnsi="Arial" w:cs="Arial"/>
          <w:color w:val="000000"/>
        </w:rPr>
        <w:t xml:space="preserve">Wybrany Wykonawca przed podpisaniem umowy zobowiązany jest do wniesienia zabezpieczenia należytego wykonania umowy na sumę stanowiącą </w:t>
      </w:r>
      <w:r w:rsidRPr="00810278">
        <w:rPr>
          <w:rFonts w:ascii="Arial" w:hAnsi="Arial" w:cs="Arial"/>
          <w:b/>
          <w:color w:val="000000"/>
        </w:rPr>
        <w:t>5%</w:t>
      </w:r>
      <w:r w:rsidRPr="00810278">
        <w:rPr>
          <w:rFonts w:ascii="Arial" w:hAnsi="Arial" w:cs="Arial"/>
          <w:color w:val="000000"/>
        </w:rPr>
        <w:t xml:space="preserve"> ujętej w umowie wartości brutto w formie zgodnej z art. </w:t>
      </w:r>
      <w:r w:rsidR="002947C5" w:rsidRPr="00810278">
        <w:rPr>
          <w:rFonts w:ascii="Arial" w:hAnsi="Arial" w:cs="Arial"/>
          <w:color w:val="000000"/>
        </w:rPr>
        <w:t>450</w:t>
      </w:r>
      <w:r w:rsidRPr="00810278">
        <w:rPr>
          <w:rFonts w:ascii="Arial" w:hAnsi="Arial" w:cs="Arial"/>
          <w:color w:val="000000"/>
        </w:rPr>
        <w:t xml:space="preserve"> ust. 1 ustawy </w:t>
      </w:r>
      <w:proofErr w:type="spellStart"/>
      <w:r w:rsidRPr="00810278">
        <w:rPr>
          <w:rFonts w:ascii="Arial" w:hAnsi="Arial" w:cs="Arial"/>
          <w:color w:val="000000"/>
        </w:rPr>
        <w:t>Pzp</w:t>
      </w:r>
      <w:proofErr w:type="spellEnd"/>
      <w:r w:rsidRPr="00810278">
        <w:rPr>
          <w:rFonts w:ascii="Arial" w:hAnsi="Arial" w:cs="Arial"/>
          <w:color w:val="000000"/>
        </w:rPr>
        <w:t>.</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2FED944"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20" w:name="_Toc463591473"/>
      <w:bookmarkStart w:id="321" w:name="_Toc491696014"/>
      <w:bookmarkStart w:id="322" w:name="_Toc497142609"/>
      <w:bookmarkStart w:id="323" w:name="_Toc499818295"/>
      <w:bookmarkStart w:id="324" w:name="_Toc526254938"/>
      <w:bookmarkStart w:id="325" w:name="_Toc526257031"/>
      <w:bookmarkStart w:id="326" w:name="_Toc25059456"/>
      <w:bookmarkStart w:id="327" w:name="_Toc44329012"/>
      <w:bookmarkStart w:id="328" w:name="_Toc50379679"/>
      <w:bookmarkStart w:id="329" w:name="_Toc61019371"/>
      <w:bookmarkStart w:id="330" w:name="_Toc61027397"/>
      <w:bookmarkStart w:id="331" w:name="_Toc61030561"/>
      <w:bookmarkStart w:id="332" w:name="_Toc61202200"/>
      <w:bookmarkStart w:id="333" w:name="_Toc63076008"/>
      <w:bookmarkStart w:id="334" w:name="_Toc65657802"/>
      <w:bookmarkStart w:id="335" w:name="_Toc83718982"/>
      <w:bookmarkStart w:id="336" w:name="_Toc94022139"/>
      <w:bookmarkStart w:id="337" w:name="_Toc94174394"/>
      <w:bookmarkStart w:id="338" w:name="_Toc105410195"/>
      <w:r w:rsidRPr="00810278">
        <w:rPr>
          <w:rFonts w:ascii="Arial" w:hAnsi="Arial" w:cs="Arial"/>
        </w:rPr>
        <w:t xml:space="preserve">Zabezpieczenie </w:t>
      </w:r>
      <w:r w:rsidRPr="00810278">
        <w:rPr>
          <w:rFonts w:ascii="Arial" w:hAnsi="Arial" w:cs="Arial"/>
          <w:color w:val="000000"/>
        </w:rPr>
        <w:t xml:space="preserve">należytego wykonania umowy </w:t>
      </w:r>
      <w:r w:rsidRPr="00810278">
        <w:rPr>
          <w:rFonts w:ascii="Arial" w:hAnsi="Arial" w:cs="Arial"/>
        </w:rPr>
        <w:t xml:space="preserve">wnoszone w </w:t>
      </w:r>
      <w:r w:rsidRPr="00810278">
        <w:rPr>
          <w:rFonts w:ascii="Arial" w:hAnsi="Arial" w:cs="Arial"/>
          <w:b/>
        </w:rPr>
        <w:t xml:space="preserve">pieniądzu </w:t>
      </w:r>
      <w:r w:rsidRPr="00810278">
        <w:rPr>
          <w:rFonts w:ascii="Arial" w:hAnsi="Arial" w:cs="Arial"/>
        </w:rPr>
        <w:t xml:space="preserve">Wykonawca wpłaca na rachunek bankowy Zamawiającego w Banku Spółdzielczym Oleśnica O/Bierutów konto nr </w:t>
      </w:r>
      <w:r w:rsidRPr="00810278">
        <w:rPr>
          <w:rFonts w:ascii="Arial" w:hAnsi="Arial" w:cs="Arial"/>
          <w:b/>
        </w:rPr>
        <w:t>07 9584 1018 2002 0200 4053 0004.</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25E1CAF0" w14:textId="77777777" w:rsidR="002947C5" w:rsidRPr="00810278" w:rsidRDefault="002947C5" w:rsidP="00810278">
      <w:pPr>
        <w:pStyle w:val="Akapitzlist"/>
        <w:numPr>
          <w:ilvl w:val="0"/>
          <w:numId w:val="75"/>
        </w:numPr>
        <w:spacing w:line="276" w:lineRule="auto"/>
        <w:ind w:left="426" w:hanging="426"/>
        <w:outlineLvl w:val="0"/>
        <w:rPr>
          <w:rFonts w:ascii="Arial" w:hAnsi="Arial" w:cs="Arial"/>
          <w:color w:val="000000"/>
        </w:rPr>
      </w:pPr>
      <w:bookmarkStart w:id="339" w:name="_Toc61027398"/>
      <w:bookmarkStart w:id="340" w:name="_Toc61030562"/>
      <w:bookmarkStart w:id="341" w:name="_Toc61202201"/>
      <w:bookmarkStart w:id="342" w:name="_Toc63076009"/>
      <w:bookmarkStart w:id="343" w:name="_Toc65657803"/>
      <w:bookmarkStart w:id="344" w:name="_Toc83718983"/>
      <w:bookmarkStart w:id="345" w:name="_Toc94022140"/>
      <w:bookmarkStart w:id="346" w:name="_Toc94174395"/>
      <w:bookmarkStart w:id="347" w:name="_Toc105410196"/>
      <w:r w:rsidRPr="00810278">
        <w:rPr>
          <w:rFonts w:ascii="Arial" w:hAnsi="Arial" w:cs="Arial"/>
        </w:rPr>
        <w:t xml:space="preserve">W przypadku wniesienia wadium w pieniądzu wykonawca może wyrazić zgodę na </w:t>
      </w:r>
      <w:r w:rsidRPr="00810278">
        <w:rPr>
          <w:rFonts w:ascii="Arial" w:hAnsi="Arial" w:cs="Arial"/>
        </w:rPr>
        <w:lastRenderedPageBreak/>
        <w:t>zaliczenie kwoty wadium na poczet zabezpieczenia.</w:t>
      </w:r>
      <w:bookmarkEnd w:id="339"/>
      <w:bookmarkEnd w:id="340"/>
      <w:bookmarkEnd w:id="341"/>
      <w:bookmarkEnd w:id="342"/>
      <w:bookmarkEnd w:id="343"/>
      <w:bookmarkEnd w:id="344"/>
      <w:bookmarkEnd w:id="345"/>
      <w:bookmarkEnd w:id="346"/>
      <w:bookmarkEnd w:id="347"/>
    </w:p>
    <w:p w14:paraId="62332CBB"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48" w:name="_Toc463591474"/>
      <w:bookmarkStart w:id="349" w:name="_Toc491696015"/>
      <w:bookmarkStart w:id="350" w:name="_Toc497142610"/>
      <w:bookmarkStart w:id="351" w:name="_Toc499818296"/>
      <w:bookmarkStart w:id="352" w:name="_Toc526254939"/>
      <w:bookmarkStart w:id="353" w:name="_Toc526257032"/>
      <w:bookmarkStart w:id="354" w:name="_Toc25059457"/>
      <w:bookmarkStart w:id="355" w:name="_Toc44329013"/>
      <w:bookmarkStart w:id="356" w:name="_Toc50379680"/>
      <w:bookmarkStart w:id="357" w:name="_Toc61019372"/>
      <w:bookmarkStart w:id="358" w:name="_Toc61027399"/>
      <w:bookmarkStart w:id="359" w:name="_Toc61030563"/>
      <w:bookmarkStart w:id="360" w:name="_Toc61202202"/>
      <w:bookmarkStart w:id="361" w:name="_Toc63076010"/>
      <w:bookmarkStart w:id="362" w:name="_Toc65657804"/>
      <w:bookmarkStart w:id="363" w:name="_Toc83718984"/>
      <w:bookmarkStart w:id="364" w:name="_Toc94022141"/>
      <w:bookmarkStart w:id="365" w:name="_Toc94174396"/>
      <w:bookmarkStart w:id="366" w:name="_Toc105410197"/>
      <w:r w:rsidRPr="00810278">
        <w:rPr>
          <w:rFonts w:ascii="Arial" w:hAnsi="Arial" w:cs="Arial"/>
          <w:color w:val="000000"/>
        </w:rPr>
        <w:t>Zabezpieczenie</w:t>
      </w:r>
      <w:r w:rsidRPr="00810278">
        <w:rPr>
          <w:rFonts w:ascii="Arial" w:hAnsi="Arial" w:cs="Arial"/>
        </w:rPr>
        <w:t xml:space="preserve">  </w:t>
      </w:r>
      <w:r w:rsidRPr="00810278">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6047F014"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67" w:name="_Toc463591475"/>
      <w:bookmarkStart w:id="368" w:name="_Toc491696016"/>
      <w:bookmarkStart w:id="369" w:name="_Toc497142611"/>
      <w:bookmarkStart w:id="370" w:name="_Toc499818297"/>
      <w:bookmarkStart w:id="371" w:name="_Toc526254940"/>
      <w:bookmarkStart w:id="372" w:name="_Toc526257033"/>
      <w:bookmarkStart w:id="373" w:name="_Toc25059458"/>
      <w:bookmarkStart w:id="374" w:name="_Toc44329014"/>
      <w:bookmarkStart w:id="375" w:name="_Toc50379681"/>
      <w:bookmarkStart w:id="376" w:name="_Toc61019373"/>
      <w:bookmarkStart w:id="377" w:name="_Toc61027400"/>
      <w:bookmarkStart w:id="378" w:name="_Toc61030564"/>
      <w:bookmarkStart w:id="379" w:name="_Toc61202203"/>
      <w:bookmarkStart w:id="380" w:name="_Toc63076011"/>
      <w:bookmarkStart w:id="381" w:name="_Toc65657805"/>
      <w:bookmarkStart w:id="382" w:name="_Toc83718985"/>
      <w:bookmarkStart w:id="383" w:name="_Toc94022142"/>
      <w:bookmarkStart w:id="384" w:name="_Toc94174397"/>
      <w:bookmarkStart w:id="385" w:name="_Toc105410198"/>
      <w:r w:rsidRPr="00810278">
        <w:rPr>
          <w:rFonts w:ascii="Arial" w:hAnsi="Arial" w:cs="Arial"/>
          <w:color w:val="000000"/>
        </w:rPr>
        <w:t xml:space="preserve">W przypadku wniesienia </w:t>
      </w:r>
      <w:r w:rsidRPr="00810278">
        <w:rPr>
          <w:rFonts w:ascii="Arial" w:hAnsi="Arial" w:cs="Arial"/>
        </w:rPr>
        <w:t>zabezpieczenia w innej formie niż pieniądz, przed podpisaniem umowy Wykonawca jest zobowiązany przedstawić do akceptacji Zamawiającemu treść dokumentu gwarancji (bankowej lub ubezpieczeniowej) lub poręczenia.</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2D2098E" w14:textId="77777777" w:rsidR="00EA4FA2" w:rsidRPr="00810278" w:rsidRDefault="00EA4FA2" w:rsidP="00810278">
      <w:pPr>
        <w:pStyle w:val="Akapitzlist"/>
        <w:numPr>
          <w:ilvl w:val="0"/>
          <w:numId w:val="75"/>
        </w:numPr>
        <w:spacing w:line="276" w:lineRule="auto"/>
        <w:ind w:left="426" w:hanging="426"/>
        <w:outlineLvl w:val="0"/>
        <w:rPr>
          <w:rFonts w:ascii="Arial" w:hAnsi="Arial" w:cs="Arial"/>
          <w:color w:val="000000"/>
        </w:rPr>
      </w:pPr>
      <w:bookmarkStart w:id="386" w:name="_Toc463591476"/>
      <w:bookmarkStart w:id="387" w:name="_Toc491696017"/>
      <w:bookmarkStart w:id="388" w:name="_Toc497142612"/>
      <w:bookmarkStart w:id="389" w:name="_Toc499818298"/>
      <w:bookmarkStart w:id="390" w:name="_Toc526254941"/>
      <w:bookmarkStart w:id="391" w:name="_Toc526257034"/>
      <w:bookmarkStart w:id="392" w:name="_Toc25059459"/>
      <w:bookmarkStart w:id="393" w:name="_Toc44329015"/>
      <w:bookmarkStart w:id="394" w:name="_Toc50379682"/>
      <w:bookmarkStart w:id="395" w:name="_Toc61019374"/>
      <w:bookmarkStart w:id="396" w:name="_Toc61027401"/>
      <w:bookmarkStart w:id="397" w:name="_Toc61030565"/>
      <w:bookmarkStart w:id="398" w:name="_Toc61202204"/>
      <w:bookmarkStart w:id="399" w:name="_Toc63076012"/>
      <w:bookmarkStart w:id="400" w:name="_Toc65657806"/>
      <w:bookmarkStart w:id="401" w:name="_Toc83718986"/>
      <w:bookmarkStart w:id="402" w:name="_Toc94022143"/>
      <w:bookmarkStart w:id="403" w:name="_Toc94174398"/>
      <w:bookmarkStart w:id="404" w:name="_Toc105410199"/>
      <w:r w:rsidRPr="00810278">
        <w:rPr>
          <w:rFonts w:ascii="Arial" w:hAnsi="Arial" w:cs="Arial"/>
          <w:color w:val="000000"/>
        </w:rPr>
        <w:t xml:space="preserve">Warunki i termin zwrotu lub zwolnienia zabezpieczenia należytego wykonania umowy zostały określone w </w:t>
      </w:r>
      <w:r w:rsidR="002947C5" w:rsidRPr="00810278">
        <w:rPr>
          <w:rFonts w:ascii="Arial" w:hAnsi="Arial" w:cs="Arial"/>
          <w:color w:val="000000"/>
        </w:rPr>
        <w:t>projektowanych postanowieniach umowy</w:t>
      </w:r>
      <w:r w:rsidRPr="00810278">
        <w:rPr>
          <w:rFonts w:ascii="Arial" w:hAnsi="Arial" w:cs="Arial"/>
          <w:color w:val="000000"/>
        </w:rPr>
        <w:t>.</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EC561B5" w14:textId="321FD87B" w:rsidR="003D14EA" w:rsidRPr="00810278" w:rsidRDefault="003D14EA" w:rsidP="00810278">
      <w:pPr>
        <w:pStyle w:val="Nagwek1"/>
        <w:spacing w:line="276" w:lineRule="auto"/>
        <w:jc w:val="left"/>
        <w:rPr>
          <w:rFonts w:cs="Arial"/>
          <w:bCs w:val="0"/>
          <w:caps/>
          <w:sz w:val="24"/>
          <w:szCs w:val="24"/>
        </w:rPr>
      </w:pPr>
      <w:bookmarkStart w:id="405" w:name="_Toc105410200"/>
      <w:r w:rsidRPr="00810278">
        <w:rPr>
          <w:rFonts w:cs="Arial"/>
          <w:sz w:val="24"/>
          <w:szCs w:val="24"/>
        </w:rPr>
        <w:t>ROZDZIAŁ XX</w:t>
      </w:r>
      <w:r w:rsidR="003823AE" w:rsidRPr="00810278">
        <w:rPr>
          <w:rFonts w:cs="Arial"/>
          <w:sz w:val="24"/>
          <w:szCs w:val="24"/>
        </w:rPr>
        <w:t>X</w:t>
      </w:r>
      <w:r w:rsidR="004637EA" w:rsidRPr="00810278">
        <w:rPr>
          <w:rFonts w:cs="Arial"/>
          <w:sz w:val="24"/>
          <w:szCs w:val="24"/>
        </w:rPr>
        <w:t>I</w:t>
      </w:r>
      <w:r w:rsidR="00D8006E" w:rsidRPr="00810278">
        <w:rPr>
          <w:rFonts w:cs="Arial"/>
          <w:sz w:val="24"/>
          <w:szCs w:val="24"/>
        </w:rPr>
        <w:t>I</w:t>
      </w:r>
      <w:r w:rsidRPr="00810278">
        <w:rPr>
          <w:rFonts w:cs="Arial"/>
          <w:sz w:val="24"/>
          <w:szCs w:val="24"/>
        </w:rPr>
        <w:t xml:space="preserve">. </w:t>
      </w:r>
      <w:bookmarkEnd w:id="295"/>
      <w:bookmarkEnd w:id="296"/>
      <w:bookmarkEnd w:id="297"/>
      <w:bookmarkEnd w:id="298"/>
      <w:bookmarkEnd w:id="299"/>
      <w:r w:rsidR="00425EA9" w:rsidRPr="00810278">
        <w:rPr>
          <w:rFonts w:cs="Arial"/>
          <w:bCs w:val="0"/>
          <w:caps/>
          <w:sz w:val="24"/>
          <w:szCs w:val="24"/>
        </w:rPr>
        <w:t>InFORMACJE O TREŚCI ZAWIERANEJ UMOWY ORAZ MOŻLIWOŚCI JEJ ZMIANY</w:t>
      </w:r>
      <w:bookmarkEnd w:id="405"/>
    </w:p>
    <w:p w14:paraId="146F6259" w14:textId="77777777" w:rsidR="00425EA9" w:rsidRPr="00810278" w:rsidRDefault="00425EA9" w:rsidP="00810278">
      <w:pPr>
        <w:pStyle w:val="Bezodstpw"/>
        <w:numPr>
          <w:ilvl w:val="0"/>
          <w:numId w:val="90"/>
        </w:numPr>
        <w:spacing w:line="276" w:lineRule="auto"/>
        <w:ind w:left="426" w:hanging="426"/>
        <w:rPr>
          <w:rFonts w:ascii="Arial" w:hAnsi="Arial" w:cs="Arial"/>
          <w:szCs w:val="24"/>
        </w:rPr>
      </w:pPr>
      <w:r w:rsidRPr="00810278">
        <w:rPr>
          <w:rFonts w:ascii="Arial" w:hAnsi="Arial" w:cs="Arial"/>
          <w:szCs w:val="24"/>
        </w:rPr>
        <w:t xml:space="preserve">Wybrany Wykonawca jest zobowiązany do zawarcia umowy w sprawie zamówienia publicznego na warunkach określonych we </w:t>
      </w:r>
      <w:r w:rsidR="007D2F26" w:rsidRPr="00810278">
        <w:rPr>
          <w:rFonts w:ascii="Arial" w:hAnsi="Arial" w:cs="Arial"/>
          <w:szCs w:val="24"/>
        </w:rPr>
        <w:t>w</w:t>
      </w:r>
      <w:r w:rsidRPr="00810278">
        <w:rPr>
          <w:rFonts w:ascii="Arial" w:hAnsi="Arial" w:cs="Arial"/>
          <w:szCs w:val="24"/>
        </w:rPr>
        <w:t xml:space="preserve">zorze </w:t>
      </w:r>
      <w:r w:rsidR="007D2F26" w:rsidRPr="00810278">
        <w:rPr>
          <w:rFonts w:ascii="Arial" w:hAnsi="Arial" w:cs="Arial"/>
          <w:szCs w:val="24"/>
        </w:rPr>
        <w:t>u</w:t>
      </w:r>
      <w:r w:rsidRPr="00810278">
        <w:rPr>
          <w:rFonts w:ascii="Arial" w:hAnsi="Arial" w:cs="Arial"/>
          <w:szCs w:val="24"/>
        </w:rPr>
        <w:t xml:space="preserve">mowy, stanowiącym załącznik nr </w:t>
      </w:r>
      <w:r w:rsidR="008A2B7C" w:rsidRPr="00810278">
        <w:rPr>
          <w:rFonts w:ascii="Arial" w:hAnsi="Arial" w:cs="Arial"/>
          <w:szCs w:val="24"/>
        </w:rPr>
        <w:t>6</w:t>
      </w:r>
      <w:r w:rsidRPr="00810278">
        <w:rPr>
          <w:rFonts w:ascii="Arial" w:hAnsi="Arial" w:cs="Arial"/>
          <w:szCs w:val="24"/>
        </w:rPr>
        <w:t xml:space="preserve"> do SWZ.</w:t>
      </w:r>
    </w:p>
    <w:p w14:paraId="101CA6F5" w14:textId="0AC0BFED" w:rsidR="00425EA9" w:rsidRPr="00810278" w:rsidRDefault="00425EA9" w:rsidP="00810278">
      <w:pPr>
        <w:pStyle w:val="Bezodstpw"/>
        <w:numPr>
          <w:ilvl w:val="0"/>
          <w:numId w:val="90"/>
        </w:numPr>
        <w:spacing w:line="276" w:lineRule="auto"/>
        <w:ind w:left="426" w:hanging="426"/>
        <w:rPr>
          <w:rFonts w:ascii="Arial" w:hAnsi="Arial" w:cs="Arial"/>
          <w:szCs w:val="24"/>
        </w:rPr>
      </w:pPr>
      <w:r w:rsidRPr="00810278">
        <w:rPr>
          <w:rFonts w:ascii="Arial" w:hAnsi="Arial" w:cs="Arial"/>
          <w:szCs w:val="24"/>
        </w:rPr>
        <w:t>Zakres świadczenia Wykonawcy wynikający z umowy jest tożsamy z jego zobowiązaniem zawartym w ofercie.</w:t>
      </w:r>
    </w:p>
    <w:p w14:paraId="363DC871" w14:textId="1F8FA763" w:rsidR="00425EA9" w:rsidRPr="00810278" w:rsidRDefault="00425EA9" w:rsidP="00810278">
      <w:pPr>
        <w:pStyle w:val="Bezodstpw"/>
        <w:numPr>
          <w:ilvl w:val="0"/>
          <w:numId w:val="90"/>
        </w:numPr>
        <w:spacing w:line="276" w:lineRule="auto"/>
        <w:ind w:left="426" w:hanging="426"/>
        <w:rPr>
          <w:rFonts w:ascii="Arial" w:hAnsi="Arial" w:cs="Arial"/>
          <w:szCs w:val="24"/>
        </w:rPr>
      </w:pPr>
      <w:r w:rsidRPr="00810278">
        <w:rPr>
          <w:rFonts w:ascii="Arial" w:hAnsi="Arial" w:cs="Arial"/>
          <w:szCs w:val="24"/>
        </w:rPr>
        <w:t xml:space="preserve">Zamawiający przewiduje możliwość zmiany zawartej umowy w stosunku do treści wybranej oferty w zakresie uregulowanym w art. 454-455 </w:t>
      </w:r>
      <w:proofErr w:type="spellStart"/>
      <w:r w:rsidRPr="00810278">
        <w:rPr>
          <w:rFonts w:ascii="Arial" w:hAnsi="Arial" w:cs="Arial"/>
          <w:szCs w:val="24"/>
        </w:rPr>
        <w:t>pzp</w:t>
      </w:r>
      <w:proofErr w:type="spellEnd"/>
      <w:r w:rsidRPr="00810278">
        <w:rPr>
          <w:rFonts w:ascii="Arial" w:hAnsi="Arial" w:cs="Arial"/>
          <w:szCs w:val="24"/>
        </w:rPr>
        <w:t xml:space="preserve"> oraz wskazanym we wzorze umowy, stanowiącym załącznik nr </w:t>
      </w:r>
      <w:r w:rsidR="008A2B7C" w:rsidRPr="00810278">
        <w:rPr>
          <w:rFonts w:ascii="Arial" w:hAnsi="Arial" w:cs="Arial"/>
          <w:szCs w:val="24"/>
        </w:rPr>
        <w:t>6</w:t>
      </w:r>
      <w:r w:rsidRPr="00810278">
        <w:rPr>
          <w:rFonts w:ascii="Arial" w:hAnsi="Arial" w:cs="Arial"/>
          <w:szCs w:val="24"/>
        </w:rPr>
        <w:t xml:space="preserve"> do SWZ.</w:t>
      </w:r>
    </w:p>
    <w:p w14:paraId="7B3F5CCE" w14:textId="77777777" w:rsidR="00425EA9" w:rsidRPr="00810278" w:rsidRDefault="00425EA9" w:rsidP="00810278">
      <w:pPr>
        <w:pStyle w:val="Bezodstpw"/>
        <w:numPr>
          <w:ilvl w:val="0"/>
          <w:numId w:val="90"/>
        </w:numPr>
        <w:spacing w:line="276" w:lineRule="auto"/>
        <w:ind w:left="426" w:hanging="426"/>
        <w:rPr>
          <w:rFonts w:ascii="Arial" w:hAnsi="Arial" w:cs="Arial"/>
          <w:szCs w:val="24"/>
        </w:rPr>
      </w:pPr>
      <w:r w:rsidRPr="00810278">
        <w:rPr>
          <w:rFonts w:ascii="Arial" w:hAnsi="Arial" w:cs="Arial"/>
          <w:szCs w:val="24"/>
        </w:rPr>
        <w:t>Zmiana umowy wymaga dla swej ważności, pod rygorem nieważności, zachowania formy pisemnej</w:t>
      </w:r>
      <w:r w:rsidR="002A3540" w:rsidRPr="00810278">
        <w:rPr>
          <w:rFonts w:ascii="Arial" w:hAnsi="Arial" w:cs="Arial"/>
          <w:szCs w:val="24"/>
        </w:rPr>
        <w:t>.</w:t>
      </w:r>
    </w:p>
    <w:p w14:paraId="48D84F29" w14:textId="77777777" w:rsidR="00661946" w:rsidRPr="00810278" w:rsidRDefault="00661946" w:rsidP="00810278">
      <w:pPr>
        <w:pStyle w:val="Nagwek1"/>
        <w:spacing w:line="276" w:lineRule="auto"/>
        <w:jc w:val="left"/>
        <w:rPr>
          <w:rFonts w:cs="Arial"/>
          <w:bCs w:val="0"/>
          <w:caps/>
          <w:sz w:val="24"/>
          <w:szCs w:val="24"/>
        </w:rPr>
      </w:pPr>
      <w:bookmarkStart w:id="406" w:name="_Toc105410201"/>
      <w:bookmarkStart w:id="407" w:name="_Hlk94100550"/>
      <w:r w:rsidRPr="00810278">
        <w:rPr>
          <w:rFonts w:cs="Arial"/>
          <w:sz w:val="24"/>
          <w:szCs w:val="24"/>
        </w:rPr>
        <w:t xml:space="preserve">ROZDZIAŁ XXXIII.   </w:t>
      </w:r>
      <w:r w:rsidRPr="00810278">
        <w:rPr>
          <w:rFonts w:cs="Arial"/>
          <w:bCs w:val="0"/>
          <w:caps/>
          <w:sz w:val="24"/>
          <w:szCs w:val="24"/>
        </w:rPr>
        <w:t xml:space="preserve">InFORMACJE </w:t>
      </w:r>
      <w:r w:rsidR="00E75911" w:rsidRPr="00810278">
        <w:rPr>
          <w:rFonts w:cs="Arial"/>
          <w:bCs w:val="0"/>
          <w:caps/>
          <w:sz w:val="24"/>
          <w:szCs w:val="24"/>
        </w:rPr>
        <w:t>DODATKOWE, W TYM DOTYCZĄCE FINANSOWANIA PROJEKTU/PROGRAMU ZE ŚRODKÓW UNII EUROPEJSKIEJ</w:t>
      </w:r>
      <w:bookmarkEnd w:id="406"/>
    </w:p>
    <w:p w14:paraId="203691BB" w14:textId="02545828" w:rsidR="0038044E" w:rsidRPr="00810278" w:rsidRDefault="0038044E" w:rsidP="00810278">
      <w:pPr>
        <w:pStyle w:val="Bezodstpw"/>
        <w:numPr>
          <w:ilvl w:val="0"/>
          <w:numId w:val="143"/>
        </w:numPr>
        <w:spacing w:line="276" w:lineRule="auto"/>
        <w:ind w:left="426" w:hanging="426"/>
        <w:rPr>
          <w:rFonts w:ascii="Arial" w:hAnsi="Arial" w:cs="Arial"/>
          <w:b/>
          <w:color w:val="FF0000"/>
          <w:szCs w:val="24"/>
        </w:rPr>
      </w:pPr>
      <w:r w:rsidRPr="00810278">
        <w:rPr>
          <w:rFonts w:ascii="Arial" w:eastAsia="Calibri" w:hAnsi="Arial" w:cs="Arial"/>
          <w:b/>
          <w:bCs/>
          <w:szCs w:val="24"/>
        </w:rPr>
        <w:t>Zadanie inwestycyjne dofinansowane jest ze środków Rządowego Funduszu Polski Ład: Program Inwestycji Strategicznych.</w:t>
      </w:r>
      <w:r w:rsidRPr="00810278">
        <w:rPr>
          <w:rFonts w:ascii="Arial" w:hAnsi="Arial" w:cs="Arial"/>
          <w:b/>
          <w:szCs w:val="24"/>
        </w:rPr>
        <w:t xml:space="preserve"> </w:t>
      </w:r>
      <w:r w:rsidR="00F71F95" w:rsidRPr="00810278">
        <w:rPr>
          <w:rFonts w:ascii="Arial" w:hAnsi="Arial" w:cs="Arial"/>
          <w:b/>
          <w:szCs w:val="24"/>
        </w:rPr>
        <w:t xml:space="preserve">Realizowane jest z uwzględnieniem zapisów </w:t>
      </w:r>
      <w:r w:rsidRPr="00810278">
        <w:rPr>
          <w:rFonts w:ascii="Arial" w:eastAsia="Calibri" w:hAnsi="Arial" w:cs="Arial"/>
          <w:b/>
          <w:szCs w:val="24"/>
        </w:rPr>
        <w:t>Regulamin</w:t>
      </w:r>
      <w:r w:rsidR="00F71F95" w:rsidRPr="00810278">
        <w:rPr>
          <w:rFonts w:ascii="Arial" w:eastAsia="Calibri" w:hAnsi="Arial" w:cs="Arial"/>
          <w:b/>
          <w:szCs w:val="24"/>
        </w:rPr>
        <w:t>u</w:t>
      </w:r>
      <w:r w:rsidRPr="00810278">
        <w:rPr>
          <w:rFonts w:ascii="Arial" w:eastAsia="Calibri" w:hAnsi="Arial" w:cs="Arial"/>
          <w:b/>
          <w:szCs w:val="24"/>
        </w:rPr>
        <w:t xml:space="preserve"> naboru wniosków o dofinansowanie edycja 2 w ramach Rządowego Funduszu Polski Ład: Program Inwest</w:t>
      </w:r>
      <w:r w:rsidR="00F71F95" w:rsidRPr="00810278">
        <w:rPr>
          <w:rFonts w:ascii="Arial" w:eastAsia="Calibri" w:hAnsi="Arial" w:cs="Arial"/>
          <w:b/>
          <w:szCs w:val="24"/>
        </w:rPr>
        <w:t>ycji Strategicznych oraz uchwały</w:t>
      </w:r>
      <w:r w:rsidRPr="00810278">
        <w:rPr>
          <w:rFonts w:ascii="Arial" w:eastAsia="Calibri" w:hAnsi="Arial" w:cs="Arial"/>
          <w:b/>
          <w:szCs w:val="24"/>
        </w:rPr>
        <w:t xml:space="preserve"> nr 84/2021 Rady Ministrów z 1 lipca 2021 r. </w:t>
      </w:r>
      <w:r w:rsidRPr="00810278">
        <w:rPr>
          <w:rStyle w:val="markedcontent"/>
          <w:rFonts w:ascii="Arial" w:hAnsi="Arial" w:cs="Arial"/>
          <w:b/>
          <w:szCs w:val="24"/>
        </w:rPr>
        <w:t>(</w:t>
      </w:r>
      <w:r w:rsidR="00F71F95" w:rsidRPr="00810278">
        <w:rPr>
          <w:rStyle w:val="markedcontent"/>
          <w:rFonts w:ascii="Arial" w:hAnsi="Arial" w:cs="Arial"/>
          <w:b/>
          <w:szCs w:val="24"/>
        </w:rPr>
        <w:t>zmieniona uchwałą Rady Ministró</w:t>
      </w:r>
      <w:r w:rsidR="004F3C85" w:rsidRPr="00810278">
        <w:rPr>
          <w:rStyle w:val="markedcontent"/>
          <w:rFonts w:ascii="Arial" w:hAnsi="Arial" w:cs="Arial"/>
          <w:b/>
          <w:szCs w:val="24"/>
        </w:rPr>
        <w:t>w</w:t>
      </w:r>
      <w:r w:rsidR="00F71F95" w:rsidRPr="00810278">
        <w:rPr>
          <w:rStyle w:val="markedcontent"/>
          <w:rFonts w:ascii="Arial" w:hAnsi="Arial" w:cs="Arial"/>
          <w:b/>
          <w:szCs w:val="24"/>
        </w:rPr>
        <w:t xml:space="preserve"> </w:t>
      </w:r>
      <w:r w:rsidRPr="00810278">
        <w:rPr>
          <w:rStyle w:val="markedcontent"/>
          <w:rFonts w:ascii="Arial" w:hAnsi="Arial" w:cs="Arial"/>
          <w:b/>
          <w:szCs w:val="24"/>
        </w:rPr>
        <w:t>nr 176/2021 z dnia 28 grudnia 2021 r. oraz uchwałą Rady Ministrów</w:t>
      </w:r>
      <w:r w:rsidRPr="00810278">
        <w:rPr>
          <w:rFonts w:ascii="Arial" w:hAnsi="Arial" w:cs="Arial"/>
          <w:b/>
          <w:szCs w:val="24"/>
        </w:rPr>
        <w:t xml:space="preserve"> </w:t>
      </w:r>
      <w:r w:rsidRPr="00810278">
        <w:rPr>
          <w:rStyle w:val="markedcontent"/>
          <w:rFonts w:ascii="Arial" w:hAnsi="Arial" w:cs="Arial"/>
          <w:b/>
          <w:szCs w:val="24"/>
        </w:rPr>
        <w:t>nr 87/2022 z dnia 26 kwietnia 2022 r.)</w:t>
      </w:r>
      <w:r w:rsidRPr="00810278">
        <w:rPr>
          <w:rFonts w:ascii="Arial" w:hAnsi="Arial" w:cs="Arial"/>
          <w:b/>
          <w:szCs w:val="24"/>
        </w:rPr>
        <w:t xml:space="preserve"> </w:t>
      </w:r>
      <w:r w:rsidRPr="00810278">
        <w:rPr>
          <w:rFonts w:ascii="Arial" w:eastAsia="Calibri" w:hAnsi="Arial" w:cs="Arial"/>
          <w:b/>
          <w:szCs w:val="24"/>
        </w:rPr>
        <w:t>w sprawie ustanowienia Rządowego Funduszu Polski Ład: Programu Inwestycji Strategicznych</w:t>
      </w:r>
      <w:r w:rsidR="0069212B" w:rsidRPr="00810278">
        <w:rPr>
          <w:rFonts w:ascii="Arial" w:eastAsia="Calibri" w:hAnsi="Arial" w:cs="Arial"/>
          <w:b/>
          <w:szCs w:val="24"/>
        </w:rPr>
        <w:t>. W/w dokumenty</w:t>
      </w:r>
      <w:r w:rsidRPr="00810278">
        <w:rPr>
          <w:rFonts w:ascii="Arial" w:eastAsia="Calibri" w:hAnsi="Arial" w:cs="Arial"/>
          <w:b/>
          <w:szCs w:val="24"/>
        </w:rPr>
        <w:t xml:space="preserve"> dostępne są na stronie internetowej </w:t>
      </w:r>
      <w:r w:rsidRPr="00810278">
        <w:rPr>
          <w:rFonts w:ascii="Arial" w:hAnsi="Arial" w:cs="Arial"/>
          <w:b/>
          <w:szCs w:val="24"/>
        </w:rPr>
        <w:t>https://www.bgk.pl/polski-lad/edycja-druga/#c21604</w:t>
      </w:r>
      <w:r w:rsidRPr="00810278">
        <w:rPr>
          <w:rFonts w:ascii="Arial" w:eastAsia="Calibri" w:hAnsi="Arial" w:cs="Arial"/>
          <w:b/>
          <w:szCs w:val="24"/>
        </w:rPr>
        <w:t>.</w:t>
      </w:r>
    </w:p>
    <w:p w14:paraId="4ABAD3DB" w14:textId="77777777" w:rsidR="00BD3212" w:rsidRPr="00810278" w:rsidRDefault="00BD3212" w:rsidP="00810278">
      <w:pPr>
        <w:pStyle w:val="Bezodstpw"/>
        <w:numPr>
          <w:ilvl w:val="0"/>
          <w:numId w:val="143"/>
        </w:numPr>
        <w:spacing w:line="276" w:lineRule="auto"/>
        <w:ind w:left="426" w:hanging="426"/>
        <w:rPr>
          <w:rStyle w:val="markedcontent"/>
          <w:rFonts w:ascii="Arial" w:hAnsi="Arial" w:cs="Arial"/>
          <w:szCs w:val="24"/>
        </w:rPr>
      </w:pPr>
      <w:r w:rsidRPr="00810278">
        <w:rPr>
          <w:rStyle w:val="markedcontent"/>
          <w:rFonts w:ascii="Arial" w:hAnsi="Arial" w:cs="Arial"/>
          <w:szCs w:val="24"/>
        </w:rPr>
        <w:t>W przypadku, gdy wartość ostateczna inwestycji objętej dofinansowaniem z Programu,</w:t>
      </w:r>
      <w:r w:rsidRPr="00810278">
        <w:rPr>
          <w:rFonts w:ascii="Arial" w:hAnsi="Arial" w:cs="Arial"/>
          <w:szCs w:val="24"/>
        </w:rPr>
        <w:t xml:space="preserve"> </w:t>
      </w:r>
      <w:r w:rsidRPr="00810278">
        <w:rPr>
          <w:rStyle w:val="markedcontent"/>
          <w:rFonts w:ascii="Arial" w:hAnsi="Arial" w:cs="Arial"/>
          <w:szCs w:val="24"/>
        </w:rPr>
        <w:t>ustalona po przeprowadzeniu postępowania zakupowego, będzie wyższa niż jej wartość</w:t>
      </w:r>
      <w:r w:rsidRPr="00810278">
        <w:rPr>
          <w:rFonts w:ascii="Arial" w:hAnsi="Arial" w:cs="Arial"/>
          <w:szCs w:val="24"/>
        </w:rPr>
        <w:t xml:space="preserve"> </w:t>
      </w:r>
      <w:r w:rsidRPr="00810278">
        <w:rPr>
          <w:rStyle w:val="markedcontent"/>
          <w:rFonts w:ascii="Arial" w:hAnsi="Arial" w:cs="Arial"/>
          <w:szCs w:val="24"/>
        </w:rPr>
        <w:t>przewidywana we wniosku o dofinansowanie z Programu, Zamawiający jest</w:t>
      </w:r>
      <w:r w:rsidRPr="00810278">
        <w:rPr>
          <w:rFonts w:ascii="Arial" w:hAnsi="Arial" w:cs="Arial"/>
          <w:szCs w:val="24"/>
        </w:rPr>
        <w:t xml:space="preserve"> </w:t>
      </w:r>
      <w:r w:rsidRPr="00810278">
        <w:rPr>
          <w:rStyle w:val="markedcontent"/>
          <w:rFonts w:ascii="Arial" w:hAnsi="Arial" w:cs="Arial"/>
          <w:szCs w:val="24"/>
        </w:rPr>
        <w:t>zobowiązany do pokrycia różnicy między wartością przewidywaną a wartością ostateczną,</w:t>
      </w:r>
      <w:r w:rsidRPr="00810278">
        <w:rPr>
          <w:rFonts w:ascii="Arial" w:hAnsi="Arial" w:cs="Arial"/>
          <w:szCs w:val="24"/>
        </w:rPr>
        <w:t xml:space="preserve"> </w:t>
      </w:r>
      <w:r w:rsidRPr="00810278">
        <w:rPr>
          <w:rStyle w:val="markedcontent"/>
          <w:rFonts w:ascii="Arial" w:hAnsi="Arial" w:cs="Arial"/>
          <w:szCs w:val="24"/>
        </w:rPr>
        <w:t>zwiększając tym samym udział własny w sfinansowaniu inwestycji.</w:t>
      </w:r>
    </w:p>
    <w:p w14:paraId="7C5E4A87" w14:textId="77777777" w:rsidR="00BD3212" w:rsidRPr="00810278" w:rsidRDefault="00BD3212" w:rsidP="00810278">
      <w:pPr>
        <w:pStyle w:val="Bezodstpw"/>
        <w:numPr>
          <w:ilvl w:val="0"/>
          <w:numId w:val="143"/>
        </w:numPr>
        <w:spacing w:line="276" w:lineRule="auto"/>
        <w:ind w:left="426" w:hanging="426"/>
        <w:rPr>
          <w:rFonts w:ascii="Arial" w:hAnsi="Arial" w:cs="Arial"/>
          <w:szCs w:val="24"/>
        </w:rPr>
      </w:pPr>
      <w:r w:rsidRPr="00810278">
        <w:rPr>
          <w:rStyle w:val="markedcontent"/>
          <w:rFonts w:ascii="Arial" w:hAnsi="Arial" w:cs="Arial"/>
          <w:szCs w:val="24"/>
        </w:rPr>
        <w:t>W przypadku gdy ostateczna wartość inwestycji objętej dofinansowaniem z Programu</w:t>
      </w:r>
      <w:r w:rsidRPr="00810278">
        <w:rPr>
          <w:rFonts w:ascii="Arial" w:hAnsi="Arial" w:cs="Arial"/>
          <w:szCs w:val="24"/>
        </w:rPr>
        <w:t xml:space="preserve"> </w:t>
      </w:r>
      <w:r w:rsidRPr="00810278">
        <w:rPr>
          <w:rStyle w:val="markedcontent"/>
          <w:rFonts w:ascii="Arial" w:hAnsi="Arial" w:cs="Arial"/>
          <w:szCs w:val="24"/>
        </w:rPr>
        <w:lastRenderedPageBreak/>
        <w:t>będzie niższa niż jej wartość przewidywana, kwotę dofinansowania ustala się, biorąc pod</w:t>
      </w:r>
      <w:r w:rsidRPr="00810278">
        <w:rPr>
          <w:rFonts w:ascii="Arial" w:hAnsi="Arial" w:cs="Arial"/>
          <w:szCs w:val="24"/>
        </w:rPr>
        <w:t xml:space="preserve"> </w:t>
      </w:r>
      <w:r w:rsidRPr="00810278">
        <w:rPr>
          <w:rStyle w:val="markedcontent"/>
          <w:rFonts w:ascii="Arial" w:hAnsi="Arial" w:cs="Arial"/>
          <w:szCs w:val="24"/>
        </w:rPr>
        <w:t>uwagę wartość procentową dofinansowania z Programu w stosunku do ostatecznej wartości</w:t>
      </w:r>
      <w:r w:rsidRPr="00810278">
        <w:rPr>
          <w:rFonts w:ascii="Arial" w:hAnsi="Arial" w:cs="Arial"/>
          <w:szCs w:val="24"/>
        </w:rPr>
        <w:t xml:space="preserve"> </w:t>
      </w:r>
      <w:r w:rsidRPr="00810278">
        <w:rPr>
          <w:rStyle w:val="markedcontent"/>
          <w:rFonts w:ascii="Arial" w:hAnsi="Arial" w:cs="Arial"/>
          <w:szCs w:val="24"/>
        </w:rPr>
        <w:t>inwestycji.</w:t>
      </w:r>
    </w:p>
    <w:p w14:paraId="485E124E" w14:textId="77777777" w:rsidR="003823AE" w:rsidRPr="00810278" w:rsidRDefault="003D14EA" w:rsidP="00810278">
      <w:pPr>
        <w:pStyle w:val="Nagwek1"/>
        <w:spacing w:line="276" w:lineRule="auto"/>
        <w:jc w:val="left"/>
        <w:rPr>
          <w:rFonts w:cs="Arial"/>
          <w:sz w:val="24"/>
          <w:szCs w:val="24"/>
        </w:rPr>
      </w:pPr>
      <w:bookmarkStart w:id="408" w:name="_Toc105410202"/>
      <w:bookmarkEnd w:id="407"/>
      <w:r w:rsidRPr="00810278">
        <w:rPr>
          <w:rFonts w:cs="Arial"/>
          <w:sz w:val="24"/>
          <w:szCs w:val="24"/>
        </w:rPr>
        <w:t>ROZDZIAŁ XX</w:t>
      </w:r>
      <w:r w:rsidR="003823AE" w:rsidRPr="00810278">
        <w:rPr>
          <w:rFonts w:cs="Arial"/>
          <w:sz w:val="24"/>
          <w:szCs w:val="24"/>
        </w:rPr>
        <w:t>X</w:t>
      </w:r>
      <w:r w:rsidR="00CF5CFF" w:rsidRPr="00810278">
        <w:rPr>
          <w:rFonts w:cs="Arial"/>
          <w:sz w:val="24"/>
          <w:szCs w:val="24"/>
        </w:rPr>
        <w:t>I</w:t>
      </w:r>
      <w:r w:rsidR="00661946" w:rsidRPr="00810278">
        <w:rPr>
          <w:rFonts w:cs="Arial"/>
          <w:sz w:val="24"/>
          <w:szCs w:val="24"/>
        </w:rPr>
        <w:t>V</w:t>
      </w:r>
      <w:r w:rsidRPr="00810278">
        <w:rPr>
          <w:rFonts w:cs="Arial"/>
          <w:sz w:val="24"/>
          <w:szCs w:val="24"/>
        </w:rPr>
        <w:t xml:space="preserve">.   </w:t>
      </w:r>
      <w:r w:rsidR="003823AE" w:rsidRPr="00810278">
        <w:rPr>
          <w:rFonts w:cs="Arial"/>
          <w:bCs w:val="0"/>
          <w:caps/>
          <w:sz w:val="24"/>
          <w:szCs w:val="24"/>
        </w:rPr>
        <w:t>Pouczenie o środkach ochrony prawnej przysługujących Wykonawcy</w:t>
      </w:r>
      <w:bookmarkEnd w:id="408"/>
    </w:p>
    <w:p w14:paraId="4C2C822C" w14:textId="77777777" w:rsidR="003823AE" w:rsidRPr="00810278" w:rsidRDefault="003823AE" w:rsidP="00810278">
      <w:pPr>
        <w:pStyle w:val="Bezodstpw"/>
        <w:numPr>
          <w:ilvl w:val="0"/>
          <w:numId w:val="70"/>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628AB21E" w14:textId="77777777" w:rsidR="003823AE" w:rsidRPr="00810278" w:rsidRDefault="003823AE" w:rsidP="00810278">
      <w:pPr>
        <w:pStyle w:val="Bezodstpw"/>
        <w:numPr>
          <w:ilvl w:val="0"/>
          <w:numId w:val="70"/>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7DE00475" w14:textId="77777777" w:rsidR="003823AE" w:rsidRPr="00810278" w:rsidRDefault="003823AE" w:rsidP="00810278">
      <w:pPr>
        <w:pStyle w:val="Bezodstpw"/>
        <w:numPr>
          <w:ilvl w:val="1"/>
          <w:numId w:val="71"/>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w:t>
      </w:r>
      <w:r w:rsidR="00D23DCA" w:rsidRPr="00810278">
        <w:rPr>
          <w:rFonts w:ascii="Arial" w:eastAsia="Calibri" w:hAnsi="Arial" w:cs="Arial"/>
          <w:color w:val="000000"/>
          <w:szCs w:val="24"/>
        </w:rPr>
        <w:t>aniu o udzielenie zamówienia,</w:t>
      </w:r>
    </w:p>
    <w:p w14:paraId="1617FB5C" w14:textId="77777777" w:rsidR="003823AE" w:rsidRPr="00810278" w:rsidRDefault="003823AE" w:rsidP="00810278">
      <w:pPr>
        <w:pStyle w:val="Bezodstpw"/>
        <w:numPr>
          <w:ilvl w:val="1"/>
          <w:numId w:val="71"/>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3112BFD4" w14:textId="77777777" w:rsidR="003823AE" w:rsidRPr="00810278" w:rsidRDefault="003823AE" w:rsidP="00810278">
      <w:pPr>
        <w:pStyle w:val="Bezodstpw"/>
        <w:numPr>
          <w:ilvl w:val="0"/>
          <w:numId w:val="72"/>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w:t>
      </w:r>
      <w:r w:rsidR="00D23DCA" w:rsidRPr="00810278">
        <w:rPr>
          <w:rFonts w:ascii="Arial" w:eastAsia="Calibri" w:hAnsi="Arial" w:cs="Arial"/>
          <w:color w:val="000000"/>
          <w:szCs w:val="24"/>
        </w:rPr>
        <w:t>ej.</w:t>
      </w:r>
    </w:p>
    <w:p w14:paraId="375605D4" w14:textId="77777777" w:rsidR="003823AE" w:rsidRPr="00810278" w:rsidRDefault="003823AE" w:rsidP="00810278">
      <w:pPr>
        <w:pStyle w:val="Bezodstpw"/>
        <w:numPr>
          <w:ilvl w:val="0"/>
          <w:numId w:val="72"/>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st</w:t>
      </w:r>
      <w:r w:rsidR="00466C8C" w:rsidRPr="00810278">
        <w:rPr>
          <w:rFonts w:ascii="Arial" w:eastAsia="Calibri" w:hAnsi="Arial" w:cs="Arial"/>
          <w:color w:val="000000"/>
          <w:szCs w:val="24"/>
        </w:rPr>
        <w:t>ronom oraz uczestni</w:t>
      </w:r>
      <w:r w:rsidRPr="00810278">
        <w:rPr>
          <w:rFonts w:ascii="Arial" w:eastAsia="Calibri" w:hAnsi="Arial" w:cs="Arial"/>
          <w:color w:val="000000"/>
          <w:szCs w:val="24"/>
        </w:rPr>
        <w:t xml:space="preserve">kom </w:t>
      </w:r>
      <w:r w:rsidR="00466C8C" w:rsidRPr="00810278">
        <w:rPr>
          <w:rFonts w:ascii="Arial" w:eastAsia="Calibri" w:hAnsi="Arial" w:cs="Arial"/>
          <w:color w:val="000000"/>
          <w:szCs w:val="24"/>
        </w:rPr>
        <w:t>postępowania</w:t>
      </w:r>
      <w:r w:rsidRPr="00810278">
        <w:rPr>
          <w:rFonts w:ascii="Arial" w:eastAsia="Calibri" w:hAnsi="Arial" w:cs="Arial"/>
          <w:color w:val="000000"/>
          <w:szCs w:val="24"/>
        </w:rPr>
        <w:t xml:space="preserve"> odwoławczego przysługuje skarga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Skargę</w:t>
      </w:r>
      <w:r w:rsidRPr="00810278">
        <w:rPr>
          <w:rFonts w:ascii="Arial" w:eastAsia="Calibri" w:hAnsi="Arial" w:cs="Arial"/>
          <w:color w:val="000000"/>
          <w:szCs w:val="24"/>
        </w:rPr>
        <w:t xml:space="preserve"> wnosi </w:t>
      </w:r>
      <w:r w:rsidR="00466C8C" w:rsidRPr="00810278">
        <w:rPr>
          <w:rFonts w:ascii="Arial" w:eastAsia="Calibri" w:hAnsi="Arial" w:cs="Arial"/>
          <w:color w:val="000000"/>
          <w:szCs w:val="24"/>
        </w:rPr>
        <w:t>się</w:t>
      </w:r>
      <w:r w:rsidRPr="00810278">
        <w:rPr>
          <w:rFonts w:ascii="Arial" w:eastAsia="Calibri" w:hAnsi="Arial" w:cs="Arial"/>
          <w:color w:val="000000"/>
          <w:szCs w:val="24"/>
        </w:rPr>
        <w:t xml:space="preserve">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Okręgowego</w:t>
      </w:r>
      <w:r w:rsidRPr="00810278">
        <w:rPr>
          <w:rFonts w:ascii="Arial" w:eastAsia="Calibri" w:hAnsi="Arial" w:cs="Arial"/>
          <w:color w:val="000000"/>
          <w:szCs w:val="24"/>
        </w:rPr>
        <w:t xml:space="preserve"> w Warszawie za </w:t>
      </w:r>
      <w:r w:rsidR="00466C8C" w:rsidRPr="00810278">
        <w:rPr>
          <w:rFonts w:ascii="Arial" w:eastAsia="Calibri" w:hAnsi="Arial" w:cs="Arial"/>
          <w:color w:val="000000"/>
          <w:szCs w:val="24"/>
        </w:rPr>
        <w:t>pośrednictwem Prezesa Krajowej Izby Od</w:t>
      </w:r>
      <w:r w:rsidRPr="00810278">
        <w:rPr>
          <w:rFonts w:ascii="Arial" w:eastAsia="Calibri" w:hAnsi="Arial" w:cs="Arial"/>
          <w:color w:val="000000"/>
          <w:szCs w:val="24"/>
        </w:rPr>
        <w:t xml:space="preserve">woławczej. </w:t>
      </w:r>
    </w:p>
    <w:p w14:paraId="7A2A595F" w14:textId="77777777" w:rsidR="003823AE" w:rsidRPr="00810278" w:rsidRDefault="003823AE" w:rsidP="00810278">
      <w:pPr>
        <w:pStyle w:val="Bezodstpw"/>
        <w:numPr>
          <w:ilvl w:val="0"/>
          <w:numId w:val="72"/>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45B39D07" w14:textId="77777777" w:rsidR="00767E2C" w:rsidRPr="00810278" w:rsidRDefault="00767E2C" w:rsidP="00810278">
      <w:pPr>
        <w:pStyle w:val="Nagwek1"/>
        <w:spacing w:line="276" w:lineRule="auto"/>
        <w:jc w:val="left"/>
        <w:rPr>
          <w:rFonts w:cs="Arial"/>
          <w:sz w:val="24"/>
          <w:szCs w:val="24"/>
        </w:rPr>
      </w:pPr>
      <w:bookmarkStart w:id="409" w:name="_Toc105410203"/>
      <w:bookmarkStart w:id="410" w:name="_Toc253653134"/>
      <w:bookmarkStart w:id="411" w:name="_Toc253652309"/>
      <w:bookmarkStart w:id="412" w:name="_Toc253652632"/>
      <w:bookmarkStart w:id="413" w:name="_Toc253652663"/>
      <w:bookmarkStart w:id="414" w:name="_Toc253653683"/>
      <w:r w:rsidRPr="00810278">
        <w:rPr>
          <w:rFonts w:cs="Arial"/>
          <w:sz w:val="24"/>
          <w:szCs w:val="24"/>
        </w:rPr>
        <w:t>ROZDZIAŁ XXX</w:t>
      </w:r>
      <w:r w:rsidR="004637EA" w:rsidRPr="00810278">
        <w:rPr>
          <w:rFonts w:cs="Arial"/>
          <w:sz w:val="24"/>
          <w:szCs w:val="24"/>
        </w:rPr>
        <w:t>V</w:t>
      </w:r>
      <w:r w:rsidRPr="00810278">
        <w:rPr>
          <w:rFonts w:cs="Arial"/>
          <w:sz w:val="24"/>
          <w:szCs w:val="24"/>
        </w:rPr>
        <w:t xml:space="preserve">.   </w:t>
      </w:r>
      <w:r w:rsidRPr="00810278">
        <w:rPr>
          <w:rFonts w:cs="Arial"/>
          <w:bCs w:val="0"/>
          <w:caps/>
          <w:sz w:val="24"/>
          <w:szCs w:val="24"/>
        </w:rPr>
        <w:t>ZAŁĄCZNIKI DO SWZ</w:t>
      </w:r>
      <w:bookmarkEnd w:id="409"/>
    </w:p>
    <w:bookmarkEnd w:id="410"/>
    <w:bookmarkEnd w:id="411"/>
    <w:bookmarkEnd w:id="412"/>
    <w:bookmarkEnd w:id="413"/>
    <w:bookmarkEnd w:id="414"/>
    <w:p w14:paraId="787D45C9" w14:textId="77777777" w:rsidR="00466C8C" w:rsidRPr="00810278" w:rsidRDefault="00466C8C" w:rsidP="00810278">
      <w:pPr>
        <w:pStyle w:val="Bezodstpw"/>
        <w:spacing w:line="276" w:lineRule="auto"/>
        <w:rPr>
          <w:rFonts w:ascii="Arial" w:eastAsia="Calibri" w:hAnsi="Arial" w:cs="Arial"/>
          <w:color w:val="000000"/>
          <w:szCs w:val="24"/>
        </w:rPr>
      </w:pPr>
      <w:r w:rsidRPr="00810278">
        <w:rPr>
          <w:rFonts w:ascii="Arial" w:eastAsia="Calibri" w:hAnsi="Arial" w:cs="Arial"/>
          <w:color w:val="000000"/>
          <w:szCs w:val="24"/>
        </w:rPr>
        <w:t xml:space="preserve">Integralną częścią niniejszej SWZ stanowią następujące załączniki: </w:t>
      </w:r>
    </w:p>
    <w:p w14:paraId="71668F4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Formularz ofertowy</w:t>
      </w:r>
      <w:r w:rsidRPr="00810278">
        <w:rPr>
          <w:rFonts w:ascii="Arial" w:hAnsi="Arial" w:cs="Arial"/>
        </w:rPr>
        <w:t xml:space="preserve"> – załącznik nr 1;</w:t>
      </w:r>
    </w:p>
    <w:p w14:paraId="069444FC"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Oświadczenie o braku podstaw do wykluczenia i o spełnianiu warunków udziału w postępowaniu – załącznik nr 2;</w:t>
      </w:r>
    </w:p>
    <w:p w14:paraId="01271A18"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810278">
        <w:rPr>
          <w:rFonts w:ascii="Arial" w:hAnsi="Arial" w:cs="Arial"/>
        </w:rPr>
        <w:t>Pzp</w:t>
      </w:r>
      <w:proofErr w:type="spellEnd"/>
      <w:r w:rsidRPr="00810278">
        <w:rPr>
          <w:rFonts w:ascii="Arial" w:hAnsi="Arial" w:cs="Arial"/>
        </w:rPr>
        <w:t xml:space="preserve"> – załącznik nr 3;</w:t>
      </w:r>
    </w:p>
    <w:p w14:paraId="5420B414" w14:textId="0D26DFF9"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Wykaz zamówień zrealizowanych przez Wykonawcę w ciągu ostatnich 5 lat zgodnych</w:t>
      </w:r>
      <w:r w:rsidR="00810278">
        <w:rPr>
          <w:rFonts w:ascii="Arial" w:hAnsi="Arial" w:cs="Arial"/>
          <w:bCs/>
        </w:rPr>
        <w:t xml:space="preserve"> </w:t>
      </w:r>
      <w:r w:rsidRPr="00810278">
        <w:rPr>
          <w:rFonts w:ascii="Arial" w:hAnsi="Arial" w:cs="Arial"/>
          <w:bCs/>
        </w:rPr>
        <w:t xml:space="preserve">z wymogami zamawiającego – </w:t>
      </w:r>
      <w:r w:rsidRPr="00810278">
        <w:rPr>
          <w:rFonts w:ascii="Arial" w:hAnsi="Arial" w:cs="Arial"/>
        </w:rPr>
        <w:t>załącznik nr 4;</w:t>
      </w:r>
    </w:p>
    <w:p w14:paraId="05A9474D"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 xml:space="preserve">Wykaz kadry technicznej </w:t>
      </w:r>
      <w:r w:rsidRPr="00810278">
        <w:rPr>
          <w:rFonts w:ascii="Arial" w:hAnsi="Arial" w:cs="Arial"/>
          <w:bCs/>
        </w:rPr>
        <w:t xml:space="preserve">– </w:t>
      </w:r>
      <w:r w:rsidRPr="00810278">
        <w:rPr>
          <w:rFonts w:ascii="Arial" w:hAnsi="Arial" w:cs="Arial"/>
        </w:rPr>
        <w:t xml:space="preserve">załącznik nr 5; </w:t>
      </w:r>
    </w:p>
    <w:p w14:paraId="4A21005B"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eastAsia="Calibri" w:hAnsi="Arial" w:cs="Arial"/>
          <w:color w:val="000000"/>
        </w:rPr>
        <w:t xml:space="preserve">Wzór umowy </w:t>
      </w:r>
      <w:r w:rsidRPr="00810278">
        <w:rPr>
          <w:rFonts w:ascii="Arial" w:hAnsi="Arial" w:cs="Arial"/>
        </w:rPr>
        <w:t>– załącznik nr 6;</w:t>
      </w:r>
    </w:p>
    <w:p w14:paraId="6F17836A"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Wzór umowy o powierzenie przetwarzania danych osobowych – załącznik nr 7;</w:t>
      </w:r>
    </w:p>
    <w:p w14:paraId="741969F9"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Zobowiązanie innego podmiotu do udostępnienia niezbędnych zasobów Wykonawcy– załącznik nr 8;</w:t>
      </w:r>
    </w:p>
    <w:p w14:paraId="0E036807"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Oświadczenie dotyczące przynależności lub braku przynależności do tej samej grupy kapitałowej – załącznik nr 9;</w:t>
      </w:r>
    </w:p>
    <w:p w14:paraId="33BA7DA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lastRenderedPageBreak/>
        <w:t>Klauzula informacyjna dotycząca przetwarzania danych osobowych – załącznik nr 10;</w:t>
      </w:r>
    </w:p>
    <w:p w14:paraId="14744B57" w14:textId="77777777" w:rsidR="00543903"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Program Funkcjonalno-Użytkowy – załącznik nr 11.</w:t>
      </w:r>
    </w:p>
    <w:p w14:paraId="4C7AF4E3" w14:textId="77777777" w:rsidR="00615B2F" w:rsidRPr="00810278" w:rsidRDefault="00615B2F" w:rsidP="00810278">
      <w:pPr>
        <w:spacing w:line="276" w:lineRule="auto"/>
        <w:rPr>
          <w:rFonts w:ascii="Arial" w:hAnsi="Arial" w:cs="Arial"/>
        </w:rPr>
      </w:pPr>
    </w:p>
    <w:p w14:paraId="24118FB8" w14:textId="77777777" w:rsidR="00615B2F" w:rsidRPr="00810278" w:rsidRDefault="00615B2F" w:rsidP="00810278">
      <w:pPr>
        <w:spacing w:line="276" w:lineRule="auto"/>
        <w:rPr>
          <w:rFonts w:ascii="Arial" w:hAnsi="Arial" w:cs="Arial"/>
        </w:rPr>
      </w:pPr>
    </w:p>
    <w:p w14:paraId="50C344DC" w14:textId="77777777" w:rsidR="00615B2F" w:rsidRPr="00810278" w:rsidRDefault="00615B2F" w:rsidP="00810278">
      <w:pPr>
        <w:spacing w:line="276" w:lineRule="auto"/>
        <w:rPr>
          <w:rFonts w:ascii="Arial" w:hAnsi="Arial" w:cs="Arial"/>
        </w:rPr>
      </w:pPr>
    </w:p>
    <w:p w14:paraId="6E357C8B" w14:textId="77777777" w:rsidR="00A4143C" w:rsidRPr="00810278" w:rsidRDefault="00A4143C" w:rsidP="00810278">
      <w:pPr>
        <w:spacing w:line="276" w:lineRule="auto"/>
        <w:rPr>
          <w:rFonts w:ascii="Arial" w:hAnsi="Arial" w:cs="Arial"/>
        </w:rPr>
      </w:pPr>
    </w:p>
    <w:p w14:paraId="14F7CB6C" w14:textId="07D70C98" w:rsidR="0045677A" w:rsidRDefault="0045677A" w:rsidP="00810278">
      <w:pPr>
        <w:spacing w:line="276" w:lineRule="auto"/>
        <w:rPr>
          <w:rFonts w:ascii="Arial" w:hAnsi="Arial" w:cs="Arial"/>
        </w:rPr>
      </w:pPr>
    </w:p>
    <w:p w14:paraId="600AD618" w14:textId="1AC43D60" w:rsidR="00810278" w:rsidRDefault="00810278" w:rsidP="00810278">
      <w:pPr>
        <w:spacing w:line="276" w:lineRule="auto"/>
        <w:rPr>
          <w:rFonts w:ascii="Arial" w:hAnsi="Arial" w:cs="Arial"/>
        </w:rPr>
      </w:pPr>
    </w:p>
    <w:p w14:paraId="75733981" w14:textId="6071FB74" w:rsidR="00810278" w:rsidRDefault="00810278" w:rsidP="00810278">
      <w:pPr>
        <w:spacing w:line="276" w:lineRule="auto"/>
        <w:rPr>
          <w:rFonts w:ascii="Arial" w:hAnsi="Arial" w:cs="Arial"/>
        </w:rPr>
      </w:pPr>
    </w:p>
    <w:p w14:paraId="0FC87912" w14:textId="18D9588B" w:rsidR="00810278" w:rsidRDefault="00810278" w:rsidP="00810278">
      <w:pPr>
        <w:spacing w:line="276" w:lineRule="auto"/>
        <w:rPr>
          <w:rFonts w:ascii="Arial" w:hAnsi="Arial" w:cs="Arial"/>
        </w:rPr>
      </w:pPr>
    </w:p>
    <w:p w14:paraId="65269E64" w14:textId="159750A0" w:rsidR="00810278" w:rsidRDefault="00810278" w:rsidP="00810278">
      <w:pPr>
        <w:spacing w:line="276" w:lineRule="auto"/>
        <w:rPr>
          <w:rFonts w:ascii="Arial" w:hAnsi="Arial" w:cs="Arial"/>
        </w:rPr>
      </w:pPr>
    </w:p>
    <w:p w14:paraId="68FCCBFC" w14:textId="452A75C9" w:rsidR="00810278" w:rsidRDefault="00810278" w:rsidP="00810278">
      <w:pPr>
        <w:spacing w:line="276" w:lineRule="auto"/>
        <w:rPr>
          <w:rFonts w:ascii="Arial" w:hAnsi="Arial" w:cs="Arial"/>
        </w:rPr>
      </w:pPr>
    </w:p>
    <w:p w14:paraId="08F587CD" w14:textId="4E67668A" w:rsidR="00810278" w:rsidRDefault="00810278" w:rsidP="00810278">
      <w:pPr>
        <w:spacing w:line="276" w:lineRule="auto"/>
        <w:rPr>
          <w:rFonts w:ascii="Arial" w:hAnsi="Arial" w:cs="Arial"/>
        </w:rPr>
      </w:pPr>
    </w:p>
    <w:p w14:paraId="6FD59645" w14:textId="6FF2C29C" w:rsidR="00810278" w:rsidRDefault="00810278" w:rsidP="00810278">
      <w:pPr>
        <w:spacing w:line="276" w:lineRule="auto"/>
        <w:rPr>
          <w:rFonts w:ascii="Arial" w:hAnsi="Arial" w:cs="Arial"/>
        </w:rPr>
      </w:pPr>
    </w:p>
    <w:p w14:paraId="4F20CA17" w14:textId="37F5B217" w:rsidR="00810278" w:rsidRDefault="00810278" w:rsidP="00810278">
      <w:pPr>
        <w:spacing w:line="276" w:lineRule="auto"/>
        <w:rPr>
          <w:rFonts w:ascii="Arial" w:hAnsi="Arial" w:cs="Arial"/>
        </w:rPr>
      </w:pPr>
    </w:p>
    <w:p w14:paraId="67BDFF1C" w14:textId="7EF0BE71" w:rsidR="00810278" w:rsidRDefault="00810278" w:rsidP="00810278">
      <w:pPr>
        <w:spacing w:line="276" w:lineRule="auto"/>
        <w:rPr>
          <w:rFonts w:ascii="Arial" w:hAnsi="Arial" w:cs="Arial"/>
        </w:rPr>
      </w:pPr>
    </w:p>
    <w:p w14:paraId="74C6FD1E" w14:textId="10E962B6" w:rsidR="00810278" w:rsidRDefault="00810278" w:rsidP="00810278">
      <w:pPr>
        <w:spacing w:line="276" w:lineRule="auto"/>
        <w:rPr>
          <w:rFonts w:ascii="Arial" w:hAnsi="Arial" w:cs="Arial"/>
        </w:rPr>
      </w:pPr>
    </w:p>
    <w:p w14:paraId="647C8880" w14:textId="188D9309" w:rsidR="00810278" w:rsidRDefault="00810278" w:rsidP="00810278">
      <w:pPr>
        <w:spacing w:line="276" w:lineRule="auto"/>
        <w:rPr>
          <w:rFonts w:ascii="Arial" w:hAnsi="Arial" w:cs="Arial"/>
        </w:rPr>
      </w:pPr>
    </w:p>
    <w:p w14:paraId="0A4E6F67" w14:textId="7E147F8E" w:rsidR="00810278" w:rsidRDefault="00810278" w:rsidP="00810278">
      <w:pPr>
        <w:spacing w:line="276" w:lineRule="auto"/>
        <w:rPr>
          <w:rFonts w:ascii="Arial" w:hAnsi="Arial" w:cs="Arial"/>
        </w:rPr>
      </w:pPr>
    </w:p>
    <w:p w14:paraId="736E732D" w14:textId="6F458AA4" w:rsidR="00810278" w:rsidRDefault="00810278" w:rsidP="00810278">
      <w:pPr>
        <w:spacing w:line="276" w:lineRule="auto"/>
        <w:rPr>
          <w:rFonts w:ascii="Arial" w:hAnsi="Arial" w:cs="Arial"/>
        </w:rPr>
      </w:pPr>
    </w:p>
    <w:p w14:paraId="59E4BB2D" w14:textId="36ED8218" w:rsidR="00810278" w:rsidRDefault="00810278" w:rsidP="00810278">
      <w:pPr>
        <w:spacing w:line="276" w:lineRule="auto"/>
        <w:rPr>
          <w:rFonts w:ascii="Arial" w:hAnsi="Arial" w:cs="Arial"/>
        </w:rPr>
      </w:pPr>
    </w:p>
    <w:p w14:paraId="50A496E7" w14:textId="553E00FF" w:rsidR="00810278" w:rsidRDefault="00810278" w:rsidP="00810278">
      <w:pPr>
        <w:spacing w:line="276" w:lineRule="auto"/>
        <w:rPr>
          <w:rFonts w:ascii="Arial" w:hAnsi="Arial" w:cs="Arial"/>
        </w:rPr>
      </w:pPr>
    </w:p>
    <w:p w14:paraId="46B911C0" w14:textId="44EAC7CB" w:rsidR="00810278" w:rsidRDefault="00810278" w:rsidP="00810278">
      <w:pPr>
        <w:spacing w:line="276" w:lineRule="auto"/>
        <w:rPr>
          <w:rFonts w:ascii="Arial" w:hAnsi="Arial" w:cs="Arial"/>
        </w:rPr>
      </w:pPr>
    </w:p>
    <w:p w14:paraId="7DFF96CD" w14:textId="5149316E" w:rsidR="00810278" w:rsidRDefault="00810278" w:rsidP="00810278">
      <w:pPr>
        <w:spacing w:line="276" w:lineRule="auto"/>
        <w:rPr>
          <w:rFonts w:ascii="Arial" w:hAnsi="Arial" w:cs="Arial"/>
        </w:rPr>
      </w:pPr>
    </w:p>
    <w:p w14:paraId="7FFA25A5" w14:textId="3A831F3B" w:rsidR="00810278" w:rsidRDefault="00810278" w:rsidP="00810278">
      <w:pPr>
        <w:spacing w:line="276" w:lineRule="auto"/>
        <w:rPr>
          <w:rFonts w:ascii="Arial" w:hAnsi="Arial" w:cs="Arial"/>
        </w:rPr>
      </w:pPr>
    </w:p>
    <w:p w14:paraId="5351F0AD" w14:textId="098AF950" w:rsidR="00810278" w:rsidRDefault="00810278" w:rsidP="00810278">
      <w:pPr>
        <w:spacing w:line="276" w:lineRule="auto"/>
        <w:rPr>
          <w:rFonts w:ascii="Arial" w:hAnsi="Arial" w:cs="Arial"/>
        </w:rPr>
      </w:pPr>
    </w:p>
    <w:p w14:paraId="338B2B16" w14:textId="7D00A73B" w:rsidR="00810278" w:rsidRDefault="00810278" w:rsidP="00810278">
      <w:pPr>
        <w:spacing w:line="276" w:lineRule="auto"/>
        <w:rPr>
          <w:rFonts w:ascii="Arial" w:hAnsi="Arial" w:cs="Arial"/>
        </w:rPr>
      </w:pPr>
    </w:p>
    <w:p w14:paraId="1D1C8423" w14:textId="6A05F65F" w:rsidR="00810278" w:rsidRDefault="00810278" w:rsidP="00810278">
      <w:pPr>
        <w:spacing w:line="276" w:lineRule="auto"/>
        <w:rPr>
          <w:rFonts w:ascii="Arial" w:hAnsi="Arial" w:cs="Arial"/>
        </w:rPr>
      </w:pPr>
    </w:p>
    <w:p w14:paraId="01C99B8B" w14:textId="2E60CEBB" w:rsidR="00810278" w:rsidRDefault="00810278" w:rsidP="00810278">
      <w:pPr>
        <w:spacing w:line="276" w:lineRule="auto"/>
        <w:rPr>
          <w:rFonts w:ascii="Arial" w:hAnsi="Arial" w:cs="Arial"/>
        </w:rPr>
      </w:pPr>
    </w:p>
    <w:p w14:paraId="52E7AE5B" w14:textId="1D18C269" w:rsidR="00810278" w:rsidRDefault="00810278" w:rsidP="00810278">
      <w:pPr>
        <w:spacing w:line="276" w:lineRule="auto"/>
        <w:rPr>
          <w:rFonts w:ascii="Arial" w:hAnsi="Arial" w:cs="Arial"/>
        </w:rPr>
      </w:pPr>
    </w:p>
    <w:p w14:paraId="59E6F874" w14:textId="0CD670D5" w:rsidR="00810278" w:rsidRDefault="00810278" w:rsidP="00810278">
      <w:pPr>
        <w:spacing w:line="276" w:lineRule="auto"/>
        <w:rPr>
          <w:rFonts w:ascii="Arial" w:hAnsi="Arial" w:cs="Arial"/>
        </w:rPr>
      </w:pPr>
    </w:p>
    <w:p w14:paraId="19B34411" w14:textId="0D470BDB" w:rsidR="00810278" w:rsidRDefault="00810278" w:rsidP="00810278">
      <w:pPr>
        <w:spacing w:line="276" w:lineRule="auto"/>
        <w:rPr>
          <w:rFonts w:ascii="Arial" w:hAnsi="Arial" w:cs="Arial"/>
        </w:rPr>
      </w:pPr>
    </w:p>
    <w:p w14:paraId="799E9590" w14:textId="53DCC0AE" w:rsidR="00810278" w:rsidRDefault="00810278" w:rsidP="00810278">
      <w:pPr>
        <w:spacing w:line="276" w:lineRule="auto"/>
        <w:rPr>
          <w:rFonts w:ascii="Arial" w:hAnsi="Arial" w:cs="Arial"/>
        </w:rPr>
      </w:pPr>
    </w:p>
    <w:p w14:paraId="56D8A75B" w14:textId="50992739" w:rsidR="00810278" w:rsidRDefault="00810278" w:rsidP="00810278">
      <w:pPr>
        <w:spacing w:line="276" w:lineRule="auto"/>
        <w:rPr>
          <w:rFonts w:ascii="Arial" w:hAnsi="Arial" w:cs="Arial"/>
        </w:rPr>
      </w:pPr>
    </w:p>
    <w:p w14:paraId="1E829565" w14:textId="12A9F572" w:rsidR="00810278" w:rsidRDefault="00810278" w:rsidP="00810278">
      <w:pPr>
        <w:spacing w:line="276" w:lineRule="auto"/>
        <w:rPr>
          <w:rFonts w:ascii="Arial" w:hAnsi="Arial" w:cs="Arial"/>
        </w:rPr>
      </w:pPr>
    </w:p>
    <w:p w14:paraId="1D39E145" w14:textId="5083D926" w:rsidR="00810278" w:rsidRDefault="00810278" w:rsidP="00810278">
      <w:pPr>
        <w:spacing w:line="276" w:lineRule="auto"/>
        <w:rPr>
          <w:rFonts w:ascii="Arial" w:hAnsi="Arial" w:cs="Arial"/>
        </w:rPr>
      </w:pPr>
    </w:p>
    <w:p w14:paraId="6D2E72C6" w14:textId="29F60C51" w:rsidR="00810278" w:rsidRDefault="00810278" w:rsidP="00810278">
      <w:pPr>
        <w:spacing w:line="276" w:lineRule="auto"/>
        <w:rPr>
          <w:rFonts w:ascii="Arial" w:hAnsi="Arial" w:cs="Arial"/>
        </w:rPr>
      </w:pPr>
    </w:p>
    <w:p w14:paraId="5F4358F7" w14:textId="35B8D7E5" w:rsidR="00810278" w:rsidRDefault="00810278" w:rsidP="00810278">
      <w:pPr>
        <w:spacing w:line="276" w:lineRule="auto"/>
        <w:rPr>
          <w:rFonts w:ascii="Arial" w:hAnsi="Arial" w:cs="Arial"/>
        </w:rPr>
      </w:pPr>
    </w:p>
    <w:p w14:paraId="0F3F2FB5" w14:textId="77777777" w:rsidR="00810278" w:rsidRPr="00810278" w:rsidRDefault="00810278" w:rsidP="00810278">
      <w:pPr>
        <w:spacing w:line="276" w:lineRule="auto"/>
        <w:rPr>
          <w:rFonts w:ascii="Arial" w:hAnsi="Arial" w:cs="Arial"/>
        </w:rPr>
      </w:pPr>
    </w:p>
    <w:p w14:paraId="0143A982" w14:textId="77777777" w:rsidR="00C302DE" w:rsidRDefault="00C302DE" w:rsidP="00615B2F">
      <w:pPr>
        <w:jc w:val="both"/>
        <w:rPr>
          <w:rFonts w:ascii="Arial" w:hAnsi="Arial" w:cs="Arial"/>
          <w:sz w:val="20"/>
          <w:szCs w:val="20"/>
        </w:rPr>
      </w:pPr>
    </w:p>
    <w:p w14:paraId="082A4227" w14:textId="77777777" w:rsidR="005C5857" w:rsidRDefault="005C5857" w:rsidP="00183044">
      <w:pPr>
        <w:pStyle w:val="Nagwek3"/>
        <w:rPr>
          <w:rFonts w:ascii="Arial" w:hAnsi="Arial" w:cs="Arial"/>
          <w:sz w:val="20"/>
          <w:szCs w:val="20"/>
        </w:rPr>
      </w:pPr>
      <w:bookmarkStart w:id="415" w:name="_Toc253653684"/>
    </w:p>
    <w:p w14:paraId="5838984D" w14:textId="77777777" w:rsidR="00C4660E" w:rsidRPr="00810278" w:rsidRDefault="00FA13F8" w:rsidP="00183044">
      <w:pPr>
        <w:pStyle w:val="Nagwek3"/>
        <w:rPr>
          <w:rFonts w:ascii="Arial" w:hAnsi="Arial" w:cs="Arial"/>
          <w:i w:val="0"/>
          <w:sz w:val="20"/>
          <w:szCs w:val="20"/>
        </w:rPr>
      </w:pPr>
      <w:bookmarkStart w:id="416" w:name="_Toc105410204"/>
      <w:r w:rsidRPr="00810278">
        <w:rPr>
          <w:rFonts w:ascii="Arial" w:hAnsi="Arial" w:cs="Arial"/>
          <w:i w:val="0"/>
          <w:sz w:val="20"/>
          <w:szCs w:val="20"/>
        </w:rPr>
        <w:t>Załącznik Nr 1 – do S</w:t>
      </w:r>
      <w:r w:rsidR="00C4660E" w:rsidRPr="00810278">
        <w:rPr>
          <w:rFonts w:ascii="Arial" w:hAnsi="Arial" w:cs="Arial"/>
          <w:i w:val="0"/>
          <w:sz w:val="20"/>
          <w:szCs w:val="20"/>
        </w:rPr>
        <w:t>WZ</w:t>
      </w:r>
      <w:bookmarkEnd w:id="415"/>
      <w:bookmarkEnd w:id="416"/>
      <w:r w:rsidR="00C4660E" w:rsidRPr="00810278">
        <w:rPr>
          <w:rFonts w:ascii="Arial" w:hAnsi="Arial" w:cs="Arial"/>
          <w:i w:val="0"/>
          <w:sz w:val="20"/>
          <w:szCs w:val="20"/>
        </w:rPr>
        <w:t xml:space="preserve"> </w:t>
      </w:r>
    </w:p>
    <w:p w14:paraId="0E379C6A" w14:textId="77777777" w:rsidR="00C4660E" w:rsidRPr="00810278" w:rsidRDefault="00C4660E" w:rsidP="00183044">
      <w:pPr>
        <w:pStyle w:val="Nagwek3"/>
        <w:rPr>
          <w:rFonts w:ascii="Arial" w:hAnsi="Arial" w:cs="Arial"/>
          <w:i w:val="0"/>
          <w:sz w:val="20"/>
          <w:szCs w:val="20"/>
        </w:rPr>
      </w:pPr>
      <w:bookmarkStart w:id="417" w:name="_Toc253653685"/>
      <w:bookmarkStart w:id="418" w:name="_Toc491696023"/>
      <w:bookmarkStart w:id="419" w:name="_Toc105410205"/>
      <w:r w:rsidRPr="00810278">
        <w:rPr>
          <w:rFonts w:ascii="Arial" w:hAnsi="Arial" w:cs="Arial"/>
          <w:i w:val="0"/>
          <w:sz w:val="20"/>
          <w:szCs w:val="20"/>
        </w:rPr>
        <w:t>Formularz ofertowy</w:t>
      </w:r>
      <w:bookmarkEnd w:id="417"/>
      <w:bookmarkEnd w:id="418"/>
      <w:bookmarkEnd w:id="419"/>
    </w:p>
    <w:tbl>
      <w:tblPr>
        <w:tblStyle w:val="Tabela-Siatka"/>
        <w:tblW w:w="0" w:type="auto"/>
        <w:tblInd w:w="-5" w:type="dxa"/>
        <w:tblLook w:val="04A0" w:firstRow="1" w:lastRow="0" w:firstColumn="1" w:lastColumn="0" w:noHBand="0" w:noVBand="1"/>
      </w:tblPr>
      <w:tblGrid>
        <w:gridCol w:w="3079"/>
        <w:gridCol w:w="2301"/>
      </w:tblGrid>
      <w:tr w:rsidR="00810278" w:rsidRPr="00B61F58" w14:paraId="1B4D15F4" w14:textId="77777777" w:rsidTr="007846B0">
        <w:tc>
          <w:tcPr>
            <w:tcW w:w="3079" w:type="dxa"/>
          </w:tcPr>
          <w:p w14:paraId="39190F0B" w14:textId="77777777" w:rsidR="00810278" w:rsidRPr="00B61F58" w:rsidRDefault="00810278" w:rsidP="007846B0">
            <w:pPr>
              <w:rPr>
                <w:rFonts w:ascii="Arial" w:hAnsi="Arial" w:cs="Arial"/>
              </w:rPr>
            </w:pPr>
            <w:r w:rsidRPr="00B61F58">
              <w:rPr>
                <w:rFonts w:ascii="Arial" w:hAnsi="Arial" w:cs="Arial"/>
              </w:rPr>
              <w:t>województwo</w:t>
            </w:r>
          </w:p>
        </w:tc>
        <w:tc>
          <w:tcPr>
            <w:tcW w:w="2301" w:type="dxa"/>
          </w:tcPr>
          <w:p w14:paraId="1162EDE5" w14:textId="77777777" w:rsidR="00810278" w:rsidRPr="00B61F58" w:rsidRDefault="00810278" w:rsidP="007846B0">
            <w:pPr>
              <w:rPr>
                <w:rFonts w:ascii="Arial" w:hAnsi="Arial" w:cs="Arial"/>
              </w:rPr>
            </w:pPr>
          </w:p>
        </w:tc>
      </w:tr>
      <w:tr w:rsidR="00810278" w:rsidRPr="00B61F58" w14:paraId="42192335" w14:textId="77777777" w:rsidTr="007846B0">
        <w:tc>
          <w:tcPr>
            <w:tcW w:w="3079" w:type="dxa"/>
          </w:tcPr>
          <w:p w14:paraId="774FE81C" w14:textId="77777777" w:rsidR="00810278" w:rsidRPr="00B61F58" w:rsidRDefault="00810278" w:rsidP="007846B0">
            <w:pPr>
              <w:rPr>
                <w:rFonts w:ascii="Arial" w:hAnsi="Arial" w:cs="Arial"/>
              </w:rPr>
            </w:pPr>
            <w:r w:rsidRPr="00B61F58">
              <w:rPr>
                <w:rFonts w:ascii="Arial" w:hAnsi="Arial" w:cs="Arial"/>
              </w:rPr>
              <w:t>powiat</w:t>
            </w:r>
          </w:p>
        </w:tc>
        <w:tc>
          <w:tcPr>
            <w:tcW w:w="2301" w:type="dxa"/>
          </w:tcPr>
          <w:p w14:paraId="4F887C66" w14:textId="77777777" w:rsidR="00810278" w:rsidRPr="00B61F58" w:rsidRDefault="00810278" w:rsidP="007846B0">
            <w:pPr>
              <w:rPr>
                <w:rFonts w:ascii="Arial" w:hAnsi="Arial" w:cs="Arial"/>
              </w:rPr>
            </w:pPr>
          </w:p>
        </w:tc>
      </w:tr>
      <w:tr w:rsidR="00810278" w:rsidRPr="00B61F58" w14:paraId="2D8C2E71" w14:textId="77777777" w:rsidTr="007846B0">
        <w:tc>
          <w:tcPr>
            <w:tcW w:w="3079" w:type="dxa"/>
          </w:tcPr>
          <w:p w14:paraId="59686D09" w14:textId="77777777" w:rsidR="00810278" w:rsidRPr="00B61F58" w:rsidRDefault="00810278" w:rsidP="007846B0">
            <w:pPr>
              <w:rPr>
                <w:rFonts w:ascii="Arial" w:hAnsi="Arial" w:cs="Arial"/>
              </w:rPr>
            </w:pPr>
            <w:r w:rsidRPr="00B61F58">
              <w:rPr>
                <w:rFonts w:ascii="Arial" w:hAnsi="Arial" w:cs="Arial"/>
              </w:rPr>
              <w:t>REGON</w:t>
            </w:r>
          </w:p>
        </w:tc>
        <w:tc>
          <w:tcPr>
            <w:tcW w:w="2301" w:type="dxa"/>
          </w:tcPr>
          <w:p w14:paraId="162BE8BC" w14:textId="77777777" w:rsidR="00810278" w:rsidRPr="00B61F58" w:rsidRDefault="00810278" w:rsidP="007846B0">
            <w:pPr>
              <w:rPr>
                <w:rFonts w:ascii="Arial" w:hAnsi="Arial" w:cs="Arial"/>
              </w:rPr>
            </w:pPr>
          </w:p>
        </w:tc>
      </w:tr>
      <w:tr w:rsidR="00810278" w:rsidRPr="00B61F58" w14:paraId="6EB694A9" w14:textId="77777777" w:rsidTr="007846B0">
        <w:tc>
          <w:tcPr>
            <w:tcW w:w="3079" w:type="dxa"/>
          </w:tcPr>
          <w:p w14:paraId="75DE7D17" w14:textId="77777777" w:rsidR="00810278" w:rsidRPr="00B61F58" w:rsidRDefault="00810278" w:rsidP="007846B0">
            <w:pPr>
              <w:rPr>
                <w:rFonts w:ascii="Arial" w:hAnsi="Arial" w:cs="Arial"/>
              </w:rPr>
            </w:pPr>
            <w:r w:rsidRPr="00B61F58">
              <w:rPr>
                <w:rFonts w:ascii="Arial" w:hAnsi="Arial" w:cs="Arial"/>
              </w:rPr>
              <w:t>NIP</w:t>
            </w:r>
          </w:p>
        </w:tc>
        <w:tc>
          <w:tcPr>
            <w:tcW w:w="2301" w:type="dxa"/>
          </w:tcPr>
          <w:p w14:paraId="7371C59A" w14:textId="77777777" w:rsidR="00810278" w:rsidRPr="00B61F58" w:rsidRDefault="00810278" w:rsidP="007846B0">
            <w:pPr>
              <w:rPr>
                <w:rFonts w:ascii="Arial" w:hAnsi="Arial" w:cs="Arial"/>
              </w:rPr>
            </w:pPr>
          </w:p>
        </w:tc>
      </w:tr>
      <w:tr w:rsidR="00810278" w:rsidRPr="00B61F58" w14:paraId="2FCA8292" w14:textId="77777777" w:rsidTr="007846B0">
        <w:tc>
          <w:tcPr>
            <w:tcW w:w="3079" w:type="dxa"/>
          </w:tcPr>
          <w:p w14:paraId="6D721100" w14:textId="77777777" w:rsidR="00810278" w:rsidRPr="00B61F58" w:rsidRDefault="00810278" w:rsidP="007846B0">
            <w:pPr>
              <w:rPr>
                <w:rFonts w:ascii="Arial" w:hAnsi="Arial" w:cs="Arial"/>
              </w:rPr>
            </w:pPr>
            <w:r>
              <w:rPr>
                <w:rFonts w:ascii="Arial" w:hAnsi="Arial" w:cs="Arial"/>
              </w:rPr>
              <w:t>o</w:t>
            </w:r>
            <w:r w:rsidRPr="00B61F58">
              <w:rPr>
                <w:rFonts w:ascii="Arial" w:hAnsi="Arial" w:cs="Arial"/>
              </w:rPr>
              <w:t>soba do kontaktu</w:t>
            </w:r>
          </w:p>
        </w:tc>
        <w:tc>
          <w:tcPr>
            <w:tcW w:w="2301" w:type="dxa"/>
          </w:tcPr>
          <w:p w14:paraId="4C0325B6" w14:textId="77777777" w:rsidR="00810278" w:rsidRPr="00B61F58" w:rsidRDefault="00810278" w:rsidP="007846B0">
            <w:pPr>
              <w:rPr>
                <w:rFonts w:ascii="Arial" w:hAnsi="Arial" w:cs="Arial"/>
              </w:rPr>
            </w:pPr>
          </w:p>
        </w:tc>
      </w:tr>
      <w:tr w:rsidR="00810278" w:rsidRPr="00B61F58" w14:paraId="03145175" w14:textId="77777777" w:rsidTr="007846B0">
        <w:tc>
          <w:tcPr>
            <w:tcW w:w="3079" w:type="dxa"/>
          </w:tcPr>
          <w:p w14:paraId="06FFF183" w14:textId="77777777" w:rsidR="00810278" w:rsidRPr="00B61F58" w:rsidRDefault="00810278" w:rsidP="007846B0">
            <w:pPr>
              <w:rPr>
                <w:rFonts w:ascii="Arial" w:hAnsi="Arial" w:cs="Arial"/>
              </w:rPr>
            </w:pPr>
            <w:r w:rsidRPr="00B61F58">
              <w:rPr>
                <w:rFonts w:ascii="Arial" w:hAnsi="Arial" w:cs="Arial"/>
              </w:rPr>
              <w:t>tel., fax</w:t>
            </w:r>
          </w:p>
        </w:tc>
        <w:tc>
          <w:tcPr>
            <w:tcW w:w="2301" w:type="dxa"/>
          </w:tcPr>
          <w:p w14:paraId="23E0D33B" w14:textId="77777777" w:rsidR="00810278" w:rsidRPr="00B61F58" w:rsidRDefault="00810278" w:rsidP="007846B0">
            <w:pPr>
              <w:rPr>
                <w:rFonts w:ascii="Arial" w:hAnsi="Arial" w:cs="Arial"/>
              </w:rPr>
            </w:pPr>
          </w:p>
        </w:tc>
      </w:tr>
      <w:tr w:rsidR="00810278" w:rsidRPr="00B61F58" w14:paraId="281B3985" w14:textId="77777777" w:rsidTr="007846B0">
        <w:tc>
          <w:tcPr>
            <w:tcW w:w="3079" w:type="dxa"/>
          </w:tcPr>
          <w:p w14:paraId="3D85B2DF" w14:textId="77777777" w:rsidR="00810278" w:rsidRPr="00B61F58" w:rsidRDefault="00810278" w:rsidP="007846B0">
            <w:pPr>
              <w:rPr>
                <w:rFonts w:ascii="Arial" w:hAnsi="Arial" w:cs="Arial"/>
              </w:rPr>
            </w:pPr>
            <w:r w:rsidRPr="00B61F58">
              <w:rPr>
                <w:rFonts w:ascii="Arial" w:hAnsi="Arial" w:cs="Arial"/>
              </w:rPr>
              <w:t>Tel. Kom.</w:t>
            </w:r>
          </w:p>
        </w:tc>
        <w:tc>
          <w:tcPr>
            <w:tcW w:w="2301" w:type="dxa"/>
          </w:tcPr>
          <w:p w14:paraId="4D2BE5C9" w14:textId="77777777" w:rsidR="00810278" w:rsidRPr="00B61F58" w:rsidRDefault="00810278" w:rsidP="007846B0">
            <w:pPr>
              <w:rPr>
                <w:rFonts w:ascii="Arial" w:hAnsi="Arial" w:cs="Arial"/>
              </w:rPr>
            </w:pPr>
          </w:p>
        </w:tc>
      </w:tr>
      <w:tr w:rsidR="00810278" w:rsidRPr="00B61F58" w14:paraId="590A6746" w14:textId="77777777" w:rsidTr="007846B0">
        <w:tc>
          <w:tcPr>
            <w:tcW w:w="3079" w:type="dxa"/>
          </w:tcPr>
          <w:p w14:paraId="377A7391" w14:textId="77777777" w:rsidR="00810278" w:rsidRPr="00B61F58" w:rsidRDefault="00810278" w:rsidP="007846B0">
            <w:pPr>
              <w:rPr>
                <w:rFonts w:ascii="Arial" w:hAnsi="Arial" w:cs="Arial"/>
              </w:rPr>
            </w:pPr>
            <w:r w:rsidRPr="00B61F58">
              <w:rPr>
                <w:rFonts w:ascii="Arial" w:hAnsi="Arial" w:cs="Arial"/>
              </w:rPr>
              <w:t>e-mail</w:t>
            </w:r>
          </w:p>
        </w:tc>
        <w:tc>
          <w:tcPr>
            <w:tcW w:w="2301" w:type="dxa"/>
          </w:tcPr>
          <w:p w14:paraId="6FB049C1" w14:textId="77777777" w:rsidR="00810278" w:rsidRPr="00B61F58" w:rsidRDefault="00810278" w:rsidP="007846B0">
            <w:pPr>
              <w:rPr>
                <w:rFonts w:ascii="Arial" w:hAnsi="Arial" w:cs="Arial"/>
              </w:rPr>
            </w:pPr>
          </w:p>
        </w:tc>
      </w:tr>
    </w:tbl>
    <w:p w14:paraId="68B2709E" w14:textId="525C46E8" w:rsidR="00C4660E" w:rsidRPr="00810278" w:rsidRDefault="00C4660E" w:rsidP="005033CB">
      <w:pPr>
        <w:rPr>
          <w:rFonts w:ascii="Arial" w:hAnsi="Arial" w:cs="Arial"/>
        </w:rPr>
      </w:pPr>
    </w:p>
    <w:p w14:paraId="20974D0B" w14:textId="77777777" w:rsidR="00C4660E" w:rsidRPr="00810278" w:rsidRDefault="00C4660E" w:rsidP="005033CB">
      <w:pPr>
        <w:rPr>
          <w:rFonts w:ascii="Arial" w:hAnsi="Arial" w:cs="Arial"/>
        </w:rPr>
      </w:pPr>
    </w:p>
    <w:p w14:paraId="67736B32" w14:textId="77777777"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14:paraId="51E452F3" w14:textId="77777777"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14:paraId="3F4F22CC" w14:textId="77777777"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14:paraId="59F6C2E0" w14:textId="77777777"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B965F2" w:rsidRPr="005C1DE8" w14:paraId="6EC06A26" w14:textId="77777777" w:rsidTr="00B965F2">
        <w:tc>
          <w:tcPr>
            <w:tcW w:w="9778" w:type="dxa"/>
            <w:shd w:val="clear" w:color="auto" w:fill="EEECE1"/>
          </w:tcPr>
          <w:p w14:paraId="6A9EF240" w14:textId="77777777" w:rsidR="00B965F2" w:rsidRPr="005C1DE8" w:rsidRDefault="00B965F2" w:rsidP="005C1DE8">
            <w:pPr>
              <w:spacing w:line="276" w:lineRule="auto"/>
              <w:rPr>
                <w:rFonts w:ascii="Arial" w:hAnsi="Arial" w:cs="Arial"/>
                <w:b/>
                <w:spacing w:val="20"/>
              </w:rPr>
            </w:pPr>
            <w:r w:rsidRPr="005C1DE8">
              <w:rPr>
                <w:rFonts w:ascii="Arial" w:hAnsi="Arial" w:cs="Arial"/>
                <w:b/>
                <w:spacing w:val="20"/>
              </w:rPr>
              <w:t>OFERTA</w:t>
            </w:r>
          </w:p>
        </w:tc>
      </w:tr>
    </w:tbl>
    <w:p w14:paraId="7F6B35E9" w14:textId="77777777" w:rsidR="005C1DE8" w:rsidRDefault="005C1DE8" w:rsidP="005C1DE8">
      <w:pPr>
        <w:spacing w:line="276" w:lineRule="auto"/>
        <w:outlineLvl w:val="0"/>
        <w:rPr>
          <w:rFonts w:ascii="Arial" w:hAnsi="Arial" w:cs="Arial"/>
        </w:rPr>
      </w:pPr>
      <w:bookmarkStart w:id="420" w:name="_Toc459124184"/>
      <w:bookmarkStart w:id="421" w:name="_Toc459294076"/>
      <w:bookmarkStart w:id="422" w:name="_Toc459792491"/>
      <w:bookmarkStart w:id="423" w:name="_Toc463353822"/>
      <w:bookmarkStart w:id="424" w:name="_Toc463354014"/>
      <w:bookmarkStart w:id="425" w:name="_Toc463434803"/>
      <w:bookmarkStart w:id="426" w:name="_Toc463435016"/>
      <w:bookmarkStart w:id="427" w:name="_Toc463591484"/>
    </w:p>
    <w:tbl>
      <w:tblPr>
        <w:tblStyle w:val="Tabela-Siatka"/>
        <w:tblW w:w="9776" w:type="dxa"/>
        <w:tblLook w:val="04A0" w:firstRow="1" w:lastRow="0" w:firstColumn="1" w:lastColumn="0" w:noHBand="0" w:noVBand="1"/>
      </w:tblPr>
      <w:tblGrid>
        <w:gridCol w:w="3397"/>
        <w:gridCol w:w="6379"/>
      </w:tblGrid>
      <w:tr w:rsidR="005C1DE8" w14:paraId="55A6AD5F" w14:textId="77777777" w:rsidTr="007846B0">
        <w:tc>
          <w:tcPr>
            <w:tcW w:w="3397" w:type="dxa"/>
          </w:tcPr>
          <w:p w14:paraId="4F002D0C" w14:textId="77777777" w:rsidR="005C1DE8" w:rsidRDefault="005C1DE8" w:rsidP="007846B0">
            <w:pPr>
              <w:spacing w:line="276" w:lineRule="auto"/>
              <w:outlineLvl w:val="0"/>
              <w:rPr>
                <w:rFonts w:ascii="Arial" w:hAnsi="Arial" w:cs="Arial"/>
              </w:rPr>
            </w:pPr>
            <w:bookmarkStart w:id="428" w:name="_Toc66701561"/>
            <w:bookmarkStart w:id="429" w:name="_Toc66703113"/>
            <w:bookmarkStart w:id="430" w:name="_Toc97113325"/>
            <w:bookmarkStart w:id="431" w:name="_Toc105677324"/>
            <w:r w:rsidRPr="00B61F58">
              <w:rPr>
                <w:rFonts w:ascii="Arial" w:hAnsi="Arial" w:cs="Arial"/>
              </w:rPr>
              <w:t xml:space="preserve">Ja (my) niżej podpisany(i) </w:t>
            </w:r>
            <w:bookmarkEnd w:id="428"/>
            <w:bookmarkEnd w:id="429"/>
            <w:bookmarkEnd w:id="430"/>
            <w:bookmarkEnd w:id="431"/>
          </w:p>
        </w:tc>
        <w:tc>
          <w:tcPr>
            <w:tcW w:w="6379" w:type="dxa"/>
          </w:tcPr>
          <w:p w14:paraId="54CCF382" w14:textId="77777777" w:rsidR="005C1DE8" w:rsidRDefault="005C1DE8" w:rsidP="007846B0">
            <w:pPr>
              <w:spacing w:line="276" w:lineRule="auto"/>
              <w:outlineLvl w:val="0"/>
              <w:rPr>
                <w:rFonts w:ascii="Arial" w:hAnsi="Arial" w:cs="Arial"/>
              </w:rPr>
            </w:pPr>
          </w:p>
        </w:tc>
      </w:tr>
      <w:tr w:rsidR="005C1DE8" w14:paraId="143AEEC6" w14:textId="77777777" w:rsidTr="007846B0">
        <w:tc>
          <w:tcPr>
            <w:tcW w:w="3397" w:type="dxa"/>
          </w:tcPr>
          <w:p w14:paraId="76560BF8" w14:textId="77777777" w:rsidR="005C1DE8" w:rsidRDefault="005C1DE8" w:rsidP="007846B0">
            <w:pPr>
              <w:spacing w:line="276" w:lineRule="auto"/>
              <w:outlineLvl w:val="0"/>
              <w:rPr>
                <w:rFonts w:ascii="Arial" w:hAnsi="Arial" w:cs="Arial"/>
              </w:rPr>
            </w:pPr>
            <w:r w:rsidRPr="00B61F58">
              <w:rPr>
                <w:rFonts w:ascii="Arial" w:hAnsi="Arial" w:cs="Arial"/>
              </w:rPr>
              <w:t>działając w imieniu i na rzecz</w:t>
            </w:r>
          </w:p>
        </w:tc>
        <w:tc>
          <w:tcPr>
            <w:tcW w:w="6379" w:type="dxa"/>
          </w:tcPr>
          <w:p w14:paraId="5E162FF7" w14:textId="77777777" w:rsidR="005C1DE8" w:rsidRDefault="005C1DE8" w:rsidP="007846B0">
            <w:pPr>
              <w:spacing w:line="276" w:lineRule="auto"/>
              <w:outlineLvl w:val="0"/>
              <w:rPr>
                <w:rFonts w:ascii="Arial" w:hAnsi="Arial" w:cs="Arial"/>
              </w:rPr>
            </w:pPr>
          </w:p>
        </w:tc>
      </w:tr>
    </w:tbl>
    <w:p w14:paraId="33E6E5D1" w14:textId="77777777" w:rsidR="005C1DE8" w:rsidRPr="000975B1" w:rsidRDefault="005C1DE8" w:rsidP="005C1DE8">
      <w:pPr>
        <w:rPr>
          <w:rFonts w:ascii="Arial" w:hAnsi="Arial" w:cs="Arial"/>
          <w:sz w:val="20"/>
          <w:szCs w:val="20"/>
        </w:rPr>
      </w:pPr>
    </w:p>
    <w:p w14:paraId="3E08C7BE" w14:textId="7C64B34E" w:rsidR="006A3D86" w:rsidRPr="005C1DE8" w:rsidRDefault="005C489C" w:rsidP="005C1DE8">
      <w:pPr>
        <w:spacing w:line="276" w:lineRule="auto"/>
        <w:outlineLvl w:val="0"/>
        <w:rPr>
          <w:rFonts w:ascii="Arial" w:hAnsi="Arial" w:cs="Arial"/>
        </w:rPr>
      </w:pPr>
      <w:bookmarkStart w:id="432" w:name="_Toc526254950"/>
      <w:bookmarkStart w:id="433" w:name="_Toc526257043"/>
      <w:bookmarkStart w:id="434" w:name="_Toc25059468"/>
      <w:bookmarkStart w:id="435" w:name="_Toc44329024"/>
      <w:bookmarkStart w:id="436" w:name="_Toc50379691"/>
      <w:bookmarkStart w:id="437" w:name="_Toc61019383"/>
      <w:bookmarkStart w:id="438" w:name="_Toc61027409"/>
      <w:bookmarkStart w:id="439" w:name="_Toc61030573"/>
      <w:bookmarkStart w:id="440" w:name="_Toc61202212"/>
      <w:bookmarkStart w:id="441" w:name="_Toc83718994"/>
      <w:bookmarkStart w:id="442" w:name="_Toc94022151"/>
      <w:bookmarkStart w:id="443" w:name="_Toc94174407"/>
      <w:bookmarkStart w:id="444" w:name="_Toc105410208"/>
      <w:bookmarkEnd w:id="420"/>
      <w:bookmarkEnd w:id="421"/>
      <w:bookmarkEnd w:id="422"/>
      <w:bookmarkEnd w:id="423"/>
      <w:bookmarkEnd w:id="424"/>
      <w:bookmarkEnd w:id="425"/>
      <w:bookmarkEnd w:id="426"/>
      <w:bookmarkEnd w:id="427"/>
      <w:r w:rsidRPr="005C1DE8">
        <w:rPr>
          <w:rFonts w:ascii="Arial" w:hAnsi="Arial" w:cs="Arial"/>
        </w:rPr>
        <w:t xml:space="preserve">nawiązując do toczącego się postępowania o udzielenie zamówienia publicznego prowadzonego w trybie podstawowym z możliwością negocjacji pn.: </w:t>
      </w:r>
      <w:r w:rsidR="00474486" w:rsidRPr="005C1DE8">
        <w:rPr>
          <w:rFonts w:ascii="Arial" w:hAnsi="Arial" w:cs="Arial"/>
          <w:b/>
        </w:rPr>
        <w:t>„</w:t>
      </w:r>
      <w:r w:rsidR="00760288" w:rsidRPr="005C1DE8">
        <w:rPr>
          <w:rFonts w:ascii="Arial" w:eastAsia="Calibri" w:hAnsi="Arial" w:cs="Arial"/>
          <w:b/>
        </w:rPr>
        <w:t>Modernizacja oczyszczalni ścieków w miejscowości Bierutów</w:t>
      </w:r>
      <w:r w:rsidR="00A72A5F" w:rsidRPr="005C1DE8">
        <w:rPr>
          <w:rFonts w:ascii="Arial" w:hAnsi="Arial" w:cs="Arial"/>
          <w:b/>
        </w:rPr>
        <w:t>”</w:t>
      </w:r>
      <w:r w:rsidR="00EA4FA2" w:rsidRPr="005C1DE8">
        <w:rPr>
          <w:rFonts w:ascii="Arial" w:hAnsi="Arial" w:cs="Arial"/>
          <w:b/>
        </w:rPr>
        <w:t xml:space="preserve"> </w:t>
      </w:r>
      <w:r w:rsidR="00760288" w:rsidRPr="005C1DE8">
        <w:rPr>
          <w:rFonts w:ascii="Arial" w:hAnsi="Arial" w:cs="Arial"/>
          <w:color w:val="000000"/>
        </w:rPr>
        <w:t>(w systemie zaprojektuj i wybuduj)</w:t>
      </w:r>
      <w:r w:rsidR="00760288" w:rsidRPr="005C1DE8">
        <w:rPr>
          <w:rFonts w:ascii="Arial" w:hAnsi="Arial" w:cs="Arial"/>
          <w:b/>
          <w:color w:val="000000"/>
        </w:rPr>
        <w:t xml:space="preserve"> </w:t>
      </w:r>
      <w:r w:rsidR="002C68D6" w:rsidRPr="005C1DE8">
        <w:rPr>
          <w:rFonts w:ascii="Arial" w:hAnsi="Arial" w:cs="Arial"/>
          <w:b/>
        </w:rPr>
        <w:t xml:space="preserve">– nr sprawy: </w:t>
      </w:r>
      <w:r w:rsidR="00B56763" w:rsidRPr="005C1DE8">
        <w:rPr>
          <w:rFonts w:ascii="Arial" w:hAnsi="Arial" w:cs="Arial"/>
          <w:b/>
        </w:rPr>
        <w:t>IR.2710</w:t>
      </w:r>
      <w:r w:rsidR="008B253B" w:rsidRPr="005C1DE8">
        <w:rPr>
          <w:rFonts w:ascii="Arial" w:hAnsi="Arial" w:cs="Arial"/>
          <w:b/>
        </w:rPr>
        <w:t>.</w:t>
      </w:r>
      <w:r w:rsidR="00614598">
        <w:rPr>
          <w:rFonts w:ascii="Arial" w:hAnsi="Arial" w:cs="Arial"/>
          <w:b/>
        </w:rPr>
        <w:t>21</w:t>
      </w:r>
      <w:r w:rsidR="00B56763" w:rsidRPr="005C1DE8">
        <w:rPr>
          <w:rFonts w:ascii="Arial" w:hAnsi="Arial" w:cs="Arial"/>
          <w:b/>
        </w:rPr>
        <w:t>.20</w:t>
      </w:r>
      <w:r w:rsidR="005F5C27" w:rsidRPr="005C1DE8">
        <w:rPr>
          <w:rFonts w:ascii="Arial" w:hAnsi="Arial" w:cs="Arial"/>
          <w:b/>
        </w:rPr>
        <w:t>2</w:t>
      </w:r>
      <w:r w:rsidR="00CC5BAE" w:rsidRPr="005C1DE8">
        <w:rPr>
          <w:rFonts w:ascii="Arial" w:hAnsi="Arial" w:cs="Arial"/>
          <w:b/>
        </w:rPr>
        <w:t>2</w:t>
      </w:r>
      <w:r w:rsidR="00B56763" w:rsidRPr="005C1DE8">
        <w:rPr>
          <w:rFonts w:ascii="Arial" w:hAnsi="Arial" w:cs="Arial"/>
          <w:b/>
        </w:rPr>
        <w:t>.JP</w:t>
      </w:r>
      <w:bookmarkEnd w:id="432"/>
      <w:bookmarkEnd w:id="433"/>
      <w:bookmarkEnd w:id="434"/>
      <w:bookmarkEnd w:id="435"/>
      <w:bookmarkEnd w:id="436"/>
      <w:bookmarkEnd w:id="437"/>
      <w:bookmarkEnd w:id="438"/>
      <w:bookmarkEnd w:id="439"/>
      <w:bookmarkEnd w:id="440"/>
      <w:bookmarkEnd w:id="441"/>
      <w:bookmarkEnd w:id="442"/>
      <w:bookmarkEnd w:id="443"/>
      <w:bookmarkEnd w:id="444"/>
    </w:p>
    <w:p w14:paraId="71E3A368" w14:textId="77777777" w:rsidR="007C5D66" w:rsidRPr="005C1DE8" w:rsidRDefault="007C5D66" w:rsidP="005C1DE8">
      <w:pPr>
        <w:spacing w:line="276" w:lineRule="auto"/>
        <w:outlineLvl w:val="0"/>
        <w:rPr>
          <w:rFonts w:ascii="Arial" w:hAnsi="Arial" w:cs="Arial"/>
          <w:b/>
        </w:rPr>
      </w:pPr>
    </w:p>
    <w:p w14:paraId="4500AF63" w14:textId="77777777" w:rsidR="00760288" w:rsidRPr="005C1DE8" w:rsidRDefault="00760288" w:rsidP="005C1DE8">
      <w:pPr>
        <w:numPr>
          <w:ilvl w:val="0"/>
          <w:numId w:val="159"/>
        </w:numPr>
        <w:tabs>
          <w:tab w:val="left" w:pos="426"/>
        </w:tabs>
        <w:spacing w:before="120" w:line="276" w:lineRule="auto"/>
        <w:ind w:left="426" w:hanging="426"/>
        <w:rPr>
          <w:rFonts w:ascii="Arial" w:hAnsi="Arial" w:cs="Arial"/>
        </w:rPr>
      </w:pPr>
      <w:r w:rsidRPr="005C1DE8">
        <w:rPr>
          <w:rFonts w:ascii="Arial" w:hAnsi="Arial" w:cs="Arial"/>
        </w:rPr>
        <w:t xml:space="preserve">Za wykonanie przedmiotu zamówienia oferujemy cenę w kwocie łącznej brutto: </w:t>
      </w:r>
    </w:p>
    <w:p w14:paraId="6F218E41" w14:textId="76E7508D" w:rsidR="00D23DCA" w:rsidRPr="005C1DE8" w:rsidRDefault="00D23DCA" w:rsidP="005C1DE8">
      <w:pPr>
        <w:spacing w:line="276" w:lineRule="auto"/>
        <w:ind w:left="426"/>
        <w:rPr>
          <w:rFonts w:ascii="Arial" w:hAnsi="Arial" w:cs="Arial"/>
          <w:b/>
        </w:rPr>
      </w:pPr>
    </w:p>
    <w:tbl>
      <w:tblPr>
        <w:tblStyle w:val="Tabela-Siatka"/>
        <w:tblW w:w="9355" w:type="dxa"/>
        <w:tblInd w:w="421" w:type="dxa"/>
        <w:tblLook w:val="04A0" w:firstRow="1" w:lastRow="0" w:firstColumn="1" w:lastColumn="0" w:noHBand="0" w:noVBand="1"/>
      </w:tblPr>
      <w:tblGrid>
        <w:gridCol w:w="3923"/>
        <w:gridCol w:w="5432"/>
      </w:tblGrid>
      <w:tr w:rsidR="005C1DE8" w14:paraId="12CA7A1D" w14:textId="77777777" w:rsidTr="007846B0">
        <w:tc>
          <w:tcPr>
            <w:tcW w:w="3923" w:type="dxa"/>
          </w:tcPr>
          <w:p w14:paraId="5BEBCEEB" w14:textId="77777777" w:rsidR="005C1DE8" w:rsidRDefault="005C1DE8" w:rsidP="007846B0">
            <w:pPr>
              <w:spacing w:line="276" w:lineRule="auto"/>
              <w:rPr>
                <w:rFonts w:ascii="Arial" w:hAnsi="Arial" w:cs="Arial"/>
                <w:b/>
                <w:u w:val="single"/>
              </w:rPr>
            </w:pPr>
            <w:bookmarkStart w:id="445" w:name="_Hlk107491844"/>
            <w:r w:rsidRPr="00B61F58">
              <w:rPr>
                <w:rFonts w:ascii="Arial" w:hAnsi="Arial" w:cs="Arial"/>
              </w:rPr>
              <w:t>wartość brutto</w:t>
            </w:r>
          </w:p>
        </w:tc>
        <w:tc>
          <w:tcPr>
            <w:tcW w:w="5432" w:type="dxa"/>
          </w:tcPr>
          <w:p w14:paraId="006DE3D8" w14:textId="77777777" w:rsidR="005C1DE8" w:rsidRDefault="005C1DE8" w:rsidP="007846B0">
            <w:pPr>
              <w:spacing w:line="276" w:lineRule="auto"/>
              <w:rPr>
                <w:rFonts w:ascii="Arial" w:hAnsi="Arial" w:cs="Arial"/>
                <w:b/>
                <w:u w:val="single"/>
              </w:rPr>
            </w:pPr>
          </w:p>
        </w:tc>
      </w:tr>
      <w:tr w:rsidR="005C1DE8" w14:paraId="1B482C71" w14:textId="77777777" w:rsidTr="007846B0">
        <w:tc>
          <w:tcPr>
            <w:tcW w:w="3923" w:type="dxa"/>
          </w:tcPr>
          <w:p w14:paraId="7CBB5731" w14:textId="77777777" w:rsidR="005C1DE8" w:rsidRDefault="005C1DE8" w:rsidP="007846B0">
            <w:pPr>
              <w:spacing w:line="276" w:lineRule="auto"/>
              <w:rPr>
                <w:rFonts w:ascii="Arial" w:hAnsi="Arial" w:cs="Arial"/>
                <w:b/>
                <w:u w:val="single"/>
              </w:rPr>
            </w:pPr>
            <w:r>
              <w:rPr>
                <w:rFonts w:ascii="Arial" w:hAnsi="Arial" w:cs="Arial"/>
              </w:rPr>
              <w:t>słownie złotych brutto</w:t>
            </w:r>
          </w:p>
        </w:tc>
        <w:tc>
          <w:tcPr>
            <w:tcW w:w="5432" w:type="dxa"/>
          </w:tcPr>
          <w:p w14:paraId="3A0CE208" w14:textId="77777777" w:rsidR="005C1DE8" w:rsidRDefault="005C1DE8" w:rsidP="007846B0">
            <w:pPr>
              <w:spacing w:line="276" w:lineRule="auto"/>
              <w:rPr>
                <w:rFonts w:ascii="Arial" w:hAnsi="Arial" w:cs="Arial"/>
                <w:b/>
                <w:u w:val="single"/>
              </w:rPr>
            </w:pPr>
          </w:p>
        </w:tc>
      </w:tr>
      <w:tr w:rsidR="005C1DE8" w14:paraId="1AF004BE" w14:textId="77777777" w:rsidTr="007846B0">
        <w:tc>
          <w:tcPr>
            <w:tcW w:w="3923" w:type="dxa"/>
          </w:tcPr>
          <w:p w14:paraId="3ADDB53B" w14:textId="77777777" w:rsidR="005C1DE8" w:rsidRDefault="005C1DE8" w:rsidP="007846B0">
            <w:pPr>
              <w:spacing w:line="276" w:lineRule="auto"/>
              <w:rPr>
                <w:rFonts w:ascii="Arial" w:hAnsi="Arial" w:cs="Arial"/>
                <w:b/>
                <w:u w:val="single"/>
              </w:rPr>
            </w:pPr>
            <w:r w:rsidRPr="00B61F58">
              <w:rPr>
                <w:rFonts w:ascii="Arial" w:hAnsi="Arial" w:cs="Arial"/>
              </w:rPr>
              <w:t>wartość netto</w:t>
            </w:r>
          </w:p>
        </w:tc>
        <w:tc>
          <w:tcPr>
            <w:tcW w:w="5432" w:type="dxa"/>
          </w:tcPr>
          <w:p w14:paraId="667E6B87" w14:textId="77777777" w:rsidR="005C1DE8" w:rsidRDefault="005C1DE8" w:rsidP="007846B0">
            <w:pPr>
              <w:spacing w:line="276" w:lineRule="auto"/>
              <w:rPr>
                <w:rFonts w:ascii="Arial" w:hAnsi="Arial" w:cs="Arial"/>
                <w:b/>
                <w:u w:val="single"/>
              </w:rPr>
            </w:pPr>
          </w:p>
        </w:tc>
      </w:tr>
      <w:tr w:rsidR="005C1DE8" w14:paraId="54BE0CA3" w14:textId="77777777" w:rsidTr="007846B0">
        <w:tc>
          <w:tcPr>
            <w:tcW w:w="3923" w:type="dxa"/>
          </w:tcPr>
          <w:p w14:paraId="04F2B9AE" w14:textId="77777777" w:rsidR="005C1DE8" w:rsidRDefault="005C1DE8" w:rsidP="007846B0">
            <w:pPr>
              <w:spacing w:line="276" w:lineRule="auto"/>
              <w:rPr>
                <w:rFonts w:ascii="Arial" w:hAnsi="Arial" w:cs="Arial"/>
                <w:b/>
                <w:u w:val="single"/>
              </w:rPr>
            </w:pPr>
            <w:r w:rsidRPr="00B61F58">
              <w:rPr>
                <w:rFonts w:ascii="Arial" w:hAnsi="Arial" w:cs="Arial"/>
              </w:rPr>
              <w:t>podatek VAT ........ %</w:t>
            </w:r>
          </w:p>
        </w:tc>
        <w:tc>
          <w:tcPr>
            <w:tcW w:w="5432" w:type="dxa"/>
          </w:tcPr>
          <w:p w14:paraId="6EC9F4B7" w14:textId="77777777" w:rsidR="005C1DE8" w:rsidRDefault="005C1DE8" w:rsidP="007846B0">
            <w:pPr>
              <w:spacing w:line="276" w:lineRule="auto"/>
              <w:rPr>
                <w:rFonts w:ascii="Arial" w:hAnsi="Arial" w:cs="Arial"/>
                <w:b/>
                <w:u w:val="single"/>
              </w:rPr>
            </w:pPr>
          </w:p>
        </w:tc>
      </w:tr>
      <w:bookmarkEnd w:id="445"/>
    </w:tbl>
    <w:p w14:paraId="6B9B3311" w14:textId="77777777" w:rsidR="005C1DE8" w:rsidRPr="005C1DE8" w:rsidRDefault="005C1DE8" w:rsidP="005C1DE8">
      <w:pPr>
        <w:widowControl w:val="0"/>
        <w:suppressAutoHyphens/>
        <w:spacing w:line="276" w:lineRule="auto"/>
        <w:ind w:left="426"/>
        <w:rPr>
          <w:rFonts w:ascii="Arial" w:hAnsi="Arial" w:cs="Arial"/>
          <w:b/>
        </w:rPr>
      </w:pPr>
    </w:p>
    <w:p w14:paraId="755B4FD7" w14:textId="77777777" w:rsidR="00AE3828" w:rsidRPr="005C1DE8" w:rsidRDefault="00AE3828" w:rsidP="005C1DE8">
      <w:pPr>
        <w:widowControl w:val="0"/>
        <w:suppressAutoHyphens/>
        <w:spacing w:line="276" w:lineRule="auto"/>
        <w:ind w:left="426"/>
        <w:rPr>
          <w:rFonts w:ascii="Arial" w:hAnsi="Arial" w:cs="Arial"/>
          <w:b/>
        </w:rPr>
      </w:pPr>
      <w:r w:rsidRPr="005C1DE8">
        <w:rPr>
          <w:rFonts w:ascii="Arial" w:hAnsi="Arial" w:cs="Arial"/>
          <w:b/>
        </w:rPr>
        <w:t>w tym:</w:t>
      </w:r>
    </w:p>
    <w:p w14:paraId="4B12F19A" w14:textId="35802C6C" w:rsidR="00AE3828" w:rsidRPr="005C1DE8" w:rsidRDefault="00AE3828" w:rsidP="005C1DE8">
      <w:pPr>
        <w:pStyle w:val="Akapitzlist"/>
        <w:numPr>
          <w:ilvl w:val="0"/>
          <w:numId w:val="195"/>
        </w:numPr>
        <w:spacing w:line="276" w:lineRule="auto"/>
        <w:ind w:left="709" w:hanging="283"/>
        <w:rPr>
          <w:rStyle w:val="FontStyle32"/>
          <w:rFonts w:ascii="Arial" w:eastAsia="DejaVu Sans" w:hAnsi="Arial" w:cs="Arial"/>
          <w:b/>
          <w:sz w:val="24"/>
        </w:rPr>
      </w:pPr>
      <w:r w:rsidRPr="005C1DE8">
        <w:rPr>
          <w:rFonts w:ascii="Arial" w:hAnsi="Arial" w:cs="Arial"/>
          <w:b/>
        </w:rPr>
        <w:t>opracowanie Dokumentacji Projektowej</w:t>
      </w:r>
      <w:r w:rsidRPr="005C1DE8">
        <w:rPr>
          <w:rStyle w:val="FontStyle32"/>
          <w:rFonts w:ascii="Arial" w:hAnsi="Arial" w:cs="Arial"/>
          <w:b/>
          <w:kern w:val="0"/>
          <w:sz w:val="24"/>
        </w:rPr>
        <w:t>, niezbędnej do uzyskania decyzji o pozwoleniu na budowę:</w:t>
      </w:r>
    </w:p>
    <w:p w14:paraId="1134EA54" w14:textId="77777777" w:rsidR="005C1DE8" w:rsidRPr="005C1DE8" w:rsidRDefault="005C1DE8" w:rsidP="005C1DE8">
      <w:pPr>
        <w:pStyle w:val="Akapitzlist"/>
        <w:spacing w:line="276" w:lineRule="auto"/>
        <w:ind w:left="709"/>
        <w:rPr>
          <w:rStyle w:val="FontStyle32"/>
          <w:rFonts w:ascii="Arial" w:eastAsia="DejaVu Sans" w:hAnsi="Arial" w:cs="Arial"/>
          <w:b/>
          <w:sz w:val="24"/>
        </w:rPr>
      </w:pPr>
    </w:p>
    <w:tbl>
      <w:tblPr>
        <w:tblStyle w:val="Tabela-Siatka"/>
        <w:tblW w:w="9355" w:type="dxa"/>
        <w:tblInd w:w="421" w:type="dxa"/>
        <w:tblLook w:val="04A0" w:firstRow="1" w:lastRow="0" w:firstColumn="1" w:lastColumn="0" w:noHBand="0" w:noVBand="1"/>
      </w:tblPr>
      <w:tblGrid>
        <w:gridCol w:w="3923"/>
        <w:gridCol w:w="5432"/>
      </w:tblGrid>
      <w:tr w:rsidR="005C1DE8" w14:paraId="5B201AC8" w14:textId="77777777" w:rsidTr="007846B0">
        <w:tc>
          <w:tcPr>
            <w:tcW w:w="3923" w:type="dxa"/>
          </w:tcPr>
          <w:p w14:paraId="515ECFFD" w14:textId="77777777" w:rsidR="005C1DE8" w:rsidRDefault="005C1DE8" w:rsidP="007846B0">
            <w:pPr>
              <w:spacing w:line="276" w:lineRule="auto"/>
              <w:rPr>
                <w:rFonts w:ascii="Arial" w:hAnsi="Arial" w:cs="Arial"/>
                <w:b/>
                <w:u w:val="single"/>
              </w:rPr>
            </w:pPr>
            <w:r w:rsidRPr="00B61F58">
              <w:rPr>
                <w:rFonts w:ascii="Arial" w:hAnsi="Arial" w:cs="Arial"/>
              </w:rPr>
              <w:t>wartość brutto</w:t>
            </w:r>
          </w:p>
        </w:tc>
        <w:tc>
          <w:tcPr>
            <w:tcW w:w="5432" w:type="dxa"/>
          </w:tcPr>
          <w:p w14:paraId="3D5E062F" w14:textId="77777777" w:rsidR="005C1DE8" w:rsidRDefault="005C1DE8" w:rsidP="007846B0">
            <w:pPr>
              <w:spacing w:line="276" w:lineRule="auto"/>
              <w:rPr>
                <w:rFonts w:ascii="Arial" w:hAnsi="Arial" w:cs="Arial"/>
                <w:b/>
                <w:u w:val="single"/>
              </w:rPr>
            </w:pPr>
          </w:p>
        </w:tc>
      </w:tr>
      <w:tr w:rsidR="005C1DE8" w14:paraId="15BF4F9D" w14:textId="77777777" w:rsidTr="007846B0">
        <w:tc>
          <w:tcPr>
            <w:tcW w:w="3923" w:type="dxa"/>
          </w:tcPr>
          <w:p w14:paraId="79B03F19" w14:textId="77777777" w:rsidR="005C1DE8" w:rsidRDefault="005C1DE8" w:rsidP="007846B0">
            <w:pPr>
              <w:spacing w:line="276" w:lineRule="auto"/>
              <w:rPr>
                <w:rFonts w:ascii="Arial" w:hAnsi="Arial" w:cs="Arial"/>
                <w:b/>
                <w:u w:val="single"/>
              </w:rPr>
            </w:pPr>
            <w:r>
              <w:rPr>
                <w:rFonts w:ascii="Arial" w:hAnsi="Arial" w:cs="Arial"/>
              </w:rPr>
              <w:t>słownie złotych brutto</w:t>
            </w:r>
          </w:p>
        </w:tc>
        <w:tc>
          <w:tcPr>
            <w:tcW w:w="5432" w:type="dxa"/>
          </w:tcPr>
          <w:p w14:paraId="7971971E" w14:textId="77777777" w:rsidR="005C1DE8" w:rsidRDefault="005C1DE8" w:rsidP="007846B0">
            <w:pPr>
              <w:spacing w:line="276" w:lineRule="auto"/>
              <w:rPr>
                <w:rFonts w:ascii="Arial" w:hAnsi="Arial" w:cs="Arial"/>
                <w:b/>
                <w:u w:val="single"/>
              </w:rPr>
            </w:pPr>
          </w:p>
        </w:tc>
      </w:tr>
      <w:tr w:rsidR="005C1DE8" w14:paraId="5D46DB9C" w14:textId="77777777" w:rsidTr="007846B0">
        <w:tc>
          <w:tcPr>
            <w:tcW w:w="3923" w:type="dxa"/>
          </w:tcPr>
          <w:p w14:paraId="675DFB4C" w14:textId="77777777" w:rsidR="005C1DE8" w:rsidRDefault="005C1DE8" w:rsidP="007846B0">
            <w:pPr>
              <w:spacing w:line="276" w:lineRule="auto"/>
              <w:rPr>
                <w:rFonts w:ascii="Arial" w:hAnsi="Arial" w:cs="Arial"/>
                <w:b/>
                <w:u w:val="single"/>
              </w:rPr>
            </w:pPr>
            <w:r w:rsidRPr="00B61F58">
              <w:rPr>
                <w:rFonts w:ascii="Arial" w:hAnsi="Arial" w:cs="Arial"/>
              </w:rPr>
              <w:t>wartość netto</w:t>
            </w:r>
          </w:p>
        </w:tc>
        <w:tc>
          <w:tcPr>
            <w:tcW w:w="5432" w:type="dxa"/>
          </w:tcPr>
          <w:p w14:paraId="1B7E7478" w14:textId="77777777" w:rsidR="005C1DE8" w:rsidRDefault="005C1DE8" w:rsidP="007846B0">
            <w:pPr>
              <w:spacing w:line="276" w:lineRule="auto"/>
              <w:rPr>
                <w:rFonts w:ascii="Arial" w:hAnsi="Arial" w:cs="Arial"/>
                <w:b/>
                <w:u w:val="single"/>
              </w:rPr>
            </w:pPr>
          </w:p>
        </w:tc>
      </w:tr>
      <w:tr w:rsidR="005C1DE8" w14:paraId="45472212" w14:textId="77777777" w:rsidTr="007846B0">
        <w:tc>
          <w:tcPr>
            <w:tcW w:w="3923" w:type="dxa"/>
          </w:tcPr>
          <w:p w14:paraId="0263DC79" w14:textId="77777777" w:rsidR="005C1DE8" w:rsidRDefault="005C1DE8" w:rsidP="007846B0">
            <w:pPr>
              <w:spacing w:line="276" w:lineRule="auto"/>
              <w:rPr>
                <w:rFonts w:ascii="Arial" w:hAnsi="Arial" w:cs="Arial"/>
                <w:b/>
                <w:u w:val="single"/>
              </w:rPr>
            </w:pPr>
            <w:r w:rsidRPr="00B61F58">
              <w:rPr>
                <w:rFonts w:ascii="Arial" w:hAnsi="Arial" w:cs="Arial"/>
              </w:rPr>
              <w:t>podatek VAT ........ %</w:t>
            </w:r>
          </w:p>
        </w:tc>
        <w:tc>
          <w:tcPr>
            <w:tcW w:w="5432" w:type="dxa"/>
          </w:tcPr>
          <w:p w14:paraId="4C0DB78B" w14:textId="77777777" w:rsidR="005C1DE8" w:rsidRDefault="005C1DE8" w:rsidP="007846B0">
            <w:pPr>
              <w:spacing w:line="276" w:lineRule="auto"/>
              <w:rPr>
                <w:rFonts w:ascii="Arial" w:hAnsi="Arial" w:cs="Arial"/>
                <w:b/>
                <w:u w:val="single"/>
              </w:rPr>
            </w:pPr>
          </w:p>
        </w:tc>
      </w:tr>
    </w:tbl>
    <w:p w14:paraId="0426D84E" w14:textId="77777777" w:rsidR="005C1DE8" w:rsidRPr="005C1DE8" w:rsidRDefault="005C1DE8" w:rsidP="005C1DE8">
      <w:pPr>
        <w:pStyle w:val="Akapitzlist"/>
        <w:spacing w:line="276" w:lineRule="auto"/>
        <w:ind w:left="709"/>
        <w:rPr>
          <w:rStyle w:val="FontStyle32"/>
          <w:rFonts w:ascii="Arial" w:eastAsia="DejaVu Sans" w:hAnsi="Arial" w:cs="Arial"/>
          <w:b/>
          <w:sz w:val="24"/>
        </w:rPr>
      </w:pPr>
    </w:p>
    <w:p w14:paraId="098E9CA8" w14:textId="352F4DFB" w:rsidR="00AE3828" w:rsidRPr="005C1DE8" w:rsidRDefault="00AE3828" w:rsidP="005C1DE8">
      <w:pPr>
        <w:pStyle w:val="Akapitzlist"/>
        <w:numPr>
          <w:ilvl w:val="0"/>
          <w:numId w:val="195"/>
        </w:numPr>
        <w:spacing w:line="276" w:lineRule="auto"/>
        <w:ind w:left="709" w:hanging="283"/>
        <w:rPr>
          <w:rFonts w:ascii="Arial" w:hAnsi="Arial" w:cs="Arial"/>
          <w:b/>
        </w:rPr>
      </w:pPr>
      <w:r w:rsidRPr="005C1DE8">
        <w:rPr>
          <w:rStyle w:val="FontStyle32"/>
          <w:rFonts w:ascii="Arial" w:hAnsi="Arial" w:cs="Arial"/>
          <w:b/>
          <w:kern w:val="0"/>
          <w:sz w:val="24"/>
        </w:rPr>
        <w:lastRenderedPageBreak/>
        <w:t>wykonanie prac, wynikających z opracowanej dokumentacji projektowej:</w:t>
      </w:r>
    </w:p>
    <w:p w14:paraId="1D331FFC" w14:textId="2022CFC8" w:rsidR="00AE3828" w:rsidRPr="005C1DE8" w:rsidRDefault="00AE3828" w:rsidP="005C1DE8">
      <w:pPr>
        <w:spacing w:line="276" w:lineRule="auto"/>
        <w:ind w:left="709"/>
        <w:rPr>
          <w:rFonts w:ascii="Arial" w:hAnsi="Arial" w:cs="Arial"/>
        </w:rPr>
      </w:pPr>
    </w:p>
    <w:tbl>
      <w:tblPr>
        <w:tblStyle w:val="Tabela-Siatka"/>
        <w:tblW w:w="9355" w:type="dxa"/>
        <w:tblInd w:w="421" w:type="dxa"/>
        <w:tblLook w:val="04A0" w:firstRow="1" w:lastRow="0" w:firstColumn="1" w:lastColumn="0" w:noHBand="0" w:noVBand="1"/>
      </w:tblPr>
      <w:tblGrid>
        <w:gridCol w:w="3923"/>
        <w:gridCol w:w="5432"/>
      </w:tblGrid>
      <w:tr w:rsidR="005C1DE8" w14:paraId="3A53194F" w14:textId="77777777" w:rsidTr="007846B0">
        <w:tc>
          <w:tcPr>
            <w:tcW w:w="3923" w:type="dxa"/>
          </w:tcPr>
          <w:p w14:paraId="4E9AACB9" w14:textId="77777777" w:rsidR="005C1DE8" w:rsidRDefault="005C1DE8" w:rsidP="007846B0">
            <w:pPr>
              <w:spacing w:line="276" w:lineRule="auto"/>
              <w:rPr>
                <w:rFonts w:ascii="Arial" w:hAnsi="Arial" w:cs="Arial"/>
                <w:b/>
                <w:u w:val="single"/>
              </w:rPr>
            </w:pPr>
            <w:r w:rsidRPr="00B61F58">
              <w:rPr>
                <w:rFonts w:ascii="Arial" w:hAnsi="Arial" w:cs="Arial"/>
              </w:rPr>
              <w:t>wartość brutto</w:t>
            </w:r>
          </w:p>
        </w:tc>
        <w:tc>
          <w:tcPr>
            <w:tcW w:w="5432" w:type="dxa"/>
          </w:tcPr>
          <w:p w14:paraId="1EE10A41" w14:textId="77777777" w:rsidR="005C1DE8" w:rsidRDefault="005C1DE8" w:rsidP="007846B0">
            <w:pPr>
              <w:spacing w:line="276" w:lineRule="auto"/>
              <w:rPr>
                <w:rFonts w:ascii="Arial" w:hAnsi="Arial" w:cs="Arial"/>
                <w:b/>
                <w:u w:val="single"/>
              </w:rPr>
            </w:pPr>
          </w:p>
        </w:tc>
      </w:tr>
      <w:tr w:rsidR="005C1DE8" w14:paraId="426993E1" w14:textId="77777777" w:rsidTr="007846B0">
        <w:tc>
          <w:tcPr>
            <w:tcW w:w="3923" w:type="dxa"/>
          </w:tcPr>
          <w:p w14:paraId="20FEC04C" w14:textId="77777777" w:rsidR="005C1DE8" w:rsidRDefault="005C1DE8" w:rsidP="007846B0">
            <w:pPr>
              <w:spacing w:line="276" w:lineRule="auto"/>
              <w:rPr>
                <w:rFonts w:ascii="Arial" w:hAnsi="Arial" w:cs="Arial"/>
                <w:b/>
                <w:u w:val="single"/>
              </w:rPr>
            </w:pPr>
            <w:r>
              <w:rPr>
                <w:rFonts w:ascii="Arial" w:hAnsi="Arial" w:cs="Arial"/>
              </w:rPr>
              <w:t>słownie złotych brutto</w:t>
            </w:r>
          </w:p>
        </w:tc>
        <w:tc>
          <w:tcPr>
            <w:tcW w:w="5432" w:type="dxa"/>
          </w:tcPr>
          <w:p w14:paraId="6823D9DB" w14:textId="77777777" w:rsidR="005C1DE8" w:rsidRDefault="005C1DE8" w:rsidP="007846B0">
            <w:pPr>
              <w:spacing w:line="276" w:lineRule="auto"/>
              <w:rPr>
                <w:rFonts w:ascii="Arial" w:hAnsi="Arial" w:cs="Arial"/>
                <w:b/>
                <w:u w:val="single"/>
              </w:rPr>
            </w:pPr>
          </w:p>
        </w:tc>
      </w:tr>
      <w:tr w:rsidR="005C1DE8" w14:paraId="041FE251" w14:textId="77777777" w:rsidTr="007846B0">
        <w:tc>
          <w:tcPr>
            <w:tcW w:w="3923" w:type="dxa"/>
          </w:tcPr>
          <w:p w14:paraId="675AF91A" w14:textId="77777777" w:rsidR="005C1DE8" w:rsidRDefault="005C1DE8" w:rsidP="007846B0">
            <w:pPr>
              <w:spacing w:line="276" w:lineRule="auto"/>
              <w:rPr>
                <w:rFonts w:ascii="Arial" w:hAnsi="Arial" w:cs="Arial"/>
                <w:b/>
                <w:u w:val="single"/>
              </w:rPr>
            </w:pPr>
            <w:r w:rsidRPr="00B61F58">
              <w:rPr>
                <w:rFonts w:ascii="Arial" w:hAnsi="Arial" w:cs="Arial"/>
              </w:rPr>
              <w:t>wartość netto</w:t>
            </w:r>
          </w:p>
        </w:tc>
        <w:tc>
          <w:tcPr>
            <w:tcW w:w="5432" w:type="dxa"/>
          </w:tcPr>
          <w:p w14:paraId="28133689" w14:textId="77777777" w:rsidR="005C1DE8" w:rsidRDefault="005C1DE8" w:rsidP="007846B0">
            <w:pPr>
              <w:spacing w:line="276" w:lineRule="auto"/>
              <w:rPr>
                <w:rFonts w:ascii="Arial" w:hAnsi="Arial" w:cs="Arial"/>
                <w:b/>
                <w:u w:val="single"/>
              </w:rPr>
            </w:pPr>
          </w:p>
        </w:tc>
      </w:tr>
      <w:tr w:rsidR="005C1DE8" w14:paraId="5E849A5D" w14:textId="77777777" w:rsidTr="007846B0">
        <w:tc>
          <w:tcPr>
            <w:tcW w:w="3923" w:type="dxa"/>
          </w:tcPr>
          <w:p w14:paraId="5639E7E9" w14:textId="77777777" w:rsidR="005C1DE8" w:rsidRDefault="005C1DE8" w:rsidP="007846B0">
            <w:pPr>
              <w:spacing w:line="276" w:lineRule="auto"/>
              <w:rPr>
                <w:rFonts w:ascii="Arial" w:hAnsi="Arial" w:cs="Arial"/>
                <w:b/>
                <w:u w:val="single"/>
              </w:rPr>
            </w:pPr>
            <w:r w:rsidRPr="00B61F58">
              <w:rPr>
                <w:rFonts w:ascii="Arial" w:hAnsi="Arial" w:cs="Arial"/>
              </w:rPr>
              <w:t>podatek VAT ........ %</w:t>
            </w:r>
          </w:p>
        </w:tc>
        <w:tc>
          <w:tcPr>
            <w:tcW w:w="5432" w:type="dxa"/>
          </w:tcPr>
          <w:p w14:paraId="0682AF1D" w14:textId="77777777" w:rsidR="005C1DE8" w:rsidRDefault="005C1DE8" w:rsidP="007846B0">
            <w:pPr>
              <w:spacing w:line="276" w:lineRule="auto"/>
              <w:rPr>
                <w:rFonts w:ascii="Arial" w:hAnsi="Arial" w:cs="Arial"/>
                <w:b/>
                <w:u w:val="single"/>
              </w:rPr>
            </w:pPr>
          </w:p>
        </w:tc>
      </w:tr>
    </w:tbl>
    <w:p w14:paraId="4D5ECC3B" w14:textId="33441C4C" w:rsidR="00AE3828" w:rsidRDefault="00AE3828" w:rsidP="005C1DE8">
      <w:pPr>
        <w:widowControl w:val="0"/>
        <w:suppressAutoHyphens/>
        <w:spacing w:line="276" w:lineRule="auto"/>
        <w:ind w:left="426"/>
        <w:rPr>
          <w:rFonts w:ascii="Arial" w:hAnsi="Arial" w:cs="Arial"/>
          <w:b/>
        </w:rPr>
      </w:pPr>
    </w:p>
    <w:p w14:paraId="48CDCA6D" w14:textId="77777777" w:rsidR="007C5D66" w:rsidRPr="005C1DE8" w:rsidRDefault="007C5D66" w:rsidP="005C1DE8">
      <w:pPr>
        <w:widowControl w:val="0"/>
        <w:numPr>
          <w:ilvl w:val="0"/>
          <w:numId w:val="196"/>
        </w:numPr>
        <w:suppressAutoHyphens/>
        <w:spacing w:line="276" w:lineRule="auto"/>
        <w:ind w:left="426" w:hanging="426"/>
        <w:rPr>
          <w:rFonts w:ascii="Arial" w:hAnsi="Arial" w:cs="Arial"/>
          <w:b/>
        </w:rPr>
      </w:pPr>
      <w:r w:rsidRPr="005C1DE8">
        <w:rPr>
          <w:rFonts w:ascii="Arial" w:hAnsi="Arial" w:cs="Arial"/>
          <w:b/>
        </w:rPr>
        <w:t xml:space="preserve">Na przedmiot umowy udzielimy ………………… miesięcy rękojmi i gwarancji, wystawiając dokument zgodnie z załącznikiem do umowy </w:t>
      </w:r>
      <w:r w:rsidRPr="005C1DE8">
        <w:rPr>
          <w:rFonts w:ascii="Arial" w:hAnsi="Arial" w:cs="Arial"/>
        </w:rPr>
        <w:t>(jeśli wykonawca pozostawi puste pole, Zamawiający przyjmie, że okres gwarancji wynosi 60 miesięcy).</w:t>
      </w:r>
      <w:r w:rsidRPr="005C1DE8">
        <w:rPr>
          <w:rFonts w:ascii="Arial" w:hAnsi="Arial" w:cs="Arial"/>
          <w:b/>
        </w:rPr>
        <w:t xml:space="preserve">  </w:t>
      </w:r>
    </w:p>
    <w:p w14:paraId="16BDAEFE" w14:textId="77777777" w:rsidR="00A66401" w:rsidRPr="005C1DE8" w:rsidRDefault="00EA4FA2" w:rsidP="005C1DE8">
      <w:pPr>
        <w:widowControl w:val="0"/>
        <w:numPr>
          <w:ilvl w:val="0"/>
          <w:numId w:val="196"/>
        </w:numPr>
        <w:suppressAutoHyphens/>
        <w:spacing w:line="276" w:lineRule="auto"/>
        <w:ind w:left="426" w:hanging="426"/>
        <w:rPr>
          <w:rFonts w:ascii="Arial" w:hAnsi="Arial" w:cs="Arial"/>
          <w:b/>
        </w:rPr>
      </w:pPr>
      <w:r w:rsidRPr="005C1DE8">
        <w:rPr>
          <w:rFonts w:ascii="Arial" w:hAnsi="Arial" w:cs="Arial"/>
          <w:b/>
          <w:bCs/>
        </w:rPr>
        <w:t>Termin wykonania robót</w:t>
      </w:r>
      <w:r w:rsidR="00F438A3" w:rsidRPr="005C1DE8">
        <w:rPr>
          <w:rFonts w:ascii="Arial" w:hAnsi="Arial" w:cs="Arial"/>
          <w:b/>
        </w:rPr>
        <w:t xml:space="preserve"> – </w:t>
      </w:r>
      <w:r w:rsidR="00A66401" w:rsidRPr="005C1DE8">
        <w:rPr>
          <w:rFonts w:ascii="Arial" w:eastAsia="Calibri" w:hAnsi="Arial" w:cs="Arial"/>
          <w:b/>
        </w:rPr>
        <w:t>do 1</w:t>
      </w:r>
      <w:r w:rsidR="002C5DC9" w:rsidRPr="005C1DE8">
        <w:rPr>
          <w:rFonts w:ascii="Arial" w:eastAsia="Calibri" w:hAnsi="Arial" w:cs="Arial"/>
          <w:b/>
        </w:rPr>
        <w:t>5</w:t>
      </w:r>
      <w:r w:rsidR="00A66401" w:rsidRPr="005C1DE8">
        <w:rPr>
          <w:rFonts w:ascii="Arial" w:eastAsia="Calibri" w:hAnsi="Arial" w:cs="Arial"/>
          <w:b/>
        </w:rPr>
        <w:t xml:space="preserve"> miesięcy</w:t>
      </w:r>
      <w:r w:rsidR="00A66401" w:rsidRPr="005C1DE8">
        <w:rPr>
          <w:rFonts w:ascii="Arial" w:eastAsia="Calibri" w:hAnsi="Arial" w:cs="Arial"/>
        </w:rPr>
        <w:t xml:space="preserve"> licząc od </w:t>
      </w:r>
      <w:r w:rsidR="00A66401" w:rsidRPr="005C1DE8">
        <w:rPr>
          <w:rFonts w:ascii="Arial" w:hAnsi="Arial" w:cs="Arial"/>
        </w:rPr>
        <w:t xml:space="preserve"> dnia </w:t>
      </w:r>
      <w:r w:rsidR="002C5DC9" w:rsidRPr="005C1DE8">
        <w:rPr>
          <w:rFonts w:ascii="Arial" w:hAnsi="Arial" w:cs="Arial"/>
        </w:rPr>
        <w:t>podpisania umowy</w:t>
      </w:r>
      <w:r w:rsidR="00A66401" w:rsidRPr="005C1DE8">
        <w:rPr>
          <w:rFonts w:ascii="Arial" w:hAnsi="Arial" w:cs="Arial"/>
        </w:rPr>
        <w:t>.</w:t>
      </w:r>
    </w:p>
    <w:p w14:paraId="05EF0644" w14:textId="77777777" w:rsidR="000911F0" w:rsidRPr="005C1DE8" w:rsidRDefault="000911F0" w:rsidP="005C1DE8">
      <w:pPr>
        <w:widowControl w:val="0"/>
        <w:numPr>
          <w:ilvl w:val="0"/>
          <w:numId w:val="196"/>
        </w:numPr>
        <w:suppressAutoHyphens/>
        <w:spacing w:line="276" w:lineRule="auto"/>
        <w:ind w:left="426" w:hanging="426"/>
        <w:rPr>
          <w:rFonts w:ascii="Arial" w:hAnsi="Arial" w:cs="Arial"/>
        </w:rPr>
      </w:pPr>
      <w:r w:rsidRPr="005C1DE8">
        <w:rPr>
          <w:rFonts w:ascii="Arial" w:hAnsi="Arial" w:cs="Arial"/>
        </w:rPr>
        <w:t xml:space="preserve">Warunki płatności – zgodnie ze </w:t>
      </w:r>
      <w:r w:rsidR="007C5D66" w:rsidRPr="005C1DE8">
        <w:rPr>
          <w:rFonts w:ascii="Arial" w:eastAsia="Calibri" w:hAnsi="Arial" w:cs="Arial"/>
          <w:color w:val="000000"/>
        </w:rPr>
        <w:t>wzorem u</w:t>
      </w:r>
      <w:r w:rsidR="008E04CB" w:rsidRPr="005C1DE8">
        <w:rPr>
          <w:rFonts w:ascii="Arial" w:eastAsia="Calibri" w:hAnsi="Arial" w:cs="Arial"/>
          <w:color w:val="000000"/>
        </w:rPr>
        <w:t xml:space="preserve">mowy </w:t>
      </w:r>
      <w:r w:rsidRPr="005C1DE8">
        <w:rPr>
          <w:rFonts w:ascii="Arial" w:hAnsi="Arial" w:cs="Arial"/>
        </w:rPr>
        <w:t>(</w:t>
      </w:r>
      <w:r w:rsidR="00687B60" w:rsidRPr="005C1DE8">
        <w:rPr>
          <w:rFonts w:ascii="Arial" w:hAnsi="Arial" w:cs="Arial"/>
        </w:rPr>
        <w:t>z</w:t>
      </w:r>
      <w:r w:rsidRPr="005C1DE8">
        <w:rPr>
          <w:rFonts w:ascii="Arial" w:hAnsi="Arial" w:cs="Arial"/>
        </w:rPr>
        <w:t xml:space="preserve">ałącznik </w:t>
      </w:r>
      <w:r w:rsidR="00687B60" w:rsidRPr="005C1DE8">
        <w:rPr>
          <w:rFonts w:ascii="Arial" w:hAnsi="Arial" w:cs="Arial"/>
        </w:rPr>
        <w:t>n</w:t>
      </w:r>
      <w:r w:rsidRPr="005C1DE8">
        <w:rPr>
          <w:rFonts w:ascii="Arial" w:hAnsi="Arial" w:cs="Arial"/>
        </w:rPr>
        <w:t xml:space="preserve">r </w:t>
      </w:r>
      <w:r w:rsidR="002C5DC9" w:rsidRPr="005C1DE8">
        <w:rPr>
          <w:rFonts w:ascii="Arial" w:hAnsi="Arial" w:cs="Arial"/>
        </w:rPr>
        <w:t>6</w:t>
      </w:r>
      <w:r w:rsidR="00CF5CFF" w:rsidRPr="005C1DE8">
        <w:rPr>
          <w:rFonts w:ascii="Arial" w:hAnsi="Arial" w:cs="Arial"/>
        </w:rPr>
        <w:t xml:space="preserve"> </w:t>
      </w:r>
      <w:r w:rsidRPr="005C1DE8">
        <w:rPr>
          <w:rFonts w:ascii="Arial" w:hAnsi="Arial" w:cs="Arial"/>
        </w:rPr>
        <w:t>do SWZ).</w:t>
      </w:r>
    </w:p>
    <w:p w14:paraId="3DD016D3" w14:textId="77777777" w:rsidR="005C489C" w:rsidRPr="005C1DE8" w:rsidRDefault="005C489C" w:rsidP="005C1DE8">
      <w:pPr>
        <w:widowControl w:val="0"/>
        <w:numPr>
          <w:ilvl w:val="0"/>
          <w:numId w:val="196"/>
        </w:numPr>
        <w:suppressAutoHyphens/>
        <w:spacing w:line="276" w:lineRule="auto"/>
        <w:ind w:left="426" w:hanging="426"/>
        <w:rPr>
          <w:rFonts w:ascii="Arial" w:hAnsi="Arial" w:cs="Arial"/>
          <w:i/>
        </w:rPr>
      </w:pPr>
      <w:r w:rsidRPr="005C1DE8">
        <w:rPr>
          <w:rFonts w:ascii="Arial" w:hAnsi="Arial" w:cs="Arial"/>
          <w:i/>
        </w:rPr>
        <w:t>Z</w:t>
      </w:r>
      <w:r w:rsidRPr="005C1DE8">
        <w:rPr>
          <w:rFonts w:ascii="Arial" w:hAnsi="Arial" w:cs="Arial"/>
        </w:rPr>
        <w:t>amierzamy/nie zamierzamy powierzyć realizację następujących części zamówienia podwykonawcom*:</w:t>
      </w:r>
    </w:p>
    <w:p w14:paraId="7308785D" w14:textId="77777777" w:rsidR="001C3329" w:rsidRDefault="001C3329" w:rsidP="0028231A">
      <w:pPr>
        <w:pStyle w:val="Bezodstpw"/>
        <w:ind w:left="426"/>
        <w:rPr>
          <w:rFonts w:ascii="Arial" w:hAnsi="Arial" w:cs="Arial"/>
          <w:kern w:val="28"/>
          <w:sz w:val="20"/>
        </w:rPr>
      </w:pPr>
    </w:p>
    <w:tbl>
      <w:tblPr>
        <w:tblW w:w="9213" w:type="dxa"/>
        <w:tblInd w:w="534" w:type="dxa"/>
        <w:tblLayout w:type="fixed"/>
        <w:tblLook w:val="00A0" w:firstRow="1" w:lastRow="0" w:firstColumn="1" w:lastColumn="0" w:noHBand="0" w:noVBand="0"/>
      </w:tblPr>
      <w:tblGrid>
        <w:gridCol w:w="567"/>
        <w:gridCol w:w="5386"/>
        <w:gridCol w:w="3260"/>
      </w:tblGrid>
      <w:tr w:rsidR="005C489C" w:rsidRPr="005C1DE8" w14:paraId="30230885"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6FE6E37"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9D6F326"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 xml:space="preserve">Opis części zamówienia, którą Wykonawca </w:t>
            </w:r>
          </w:p>
          <w:p w14:paraId="163AB101"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4A52FAE"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Nazwa Podwykonawcy</w:t>
            </w:r>
          </w:p>
        </w:tc>
      </w:tr>
      <w:tr w:rsidR="005C489C" w:rsidRPr="005C1DE8" w14:paraId="2F0BA515"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4B0A95C8"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020EDB9"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3A4CCAC4" w14:textId="77777777" w:rsidR="005C489C" w:rsidRPr="005C1DE8" w:rsidRDefault="005C489C" w:rsidP="005E30FD">
            <w:pPr>
              <w:autoSpaceDE w:val="0"/>
              <w:autoSpaceDN w:val="0"/>
              <w:adjustRightInd w:val="0"/>
              <w:spacing w:after="240"/>
              <w:rPr>
                <w:rFonts w:ascii="Arial" w:hAnsi="Arial" w:cs="Arial"/>
                <w:sz w:val="20"/>
                <w:szCs w:val="20"/>
              </w:rPr>
            </w:pPr>
          </w:p>
        </w:tc>
      </w:tr>
      <w:tr w:rsidR="005C489C" w:rsidRPr="005C1DE8" w14:paraId="1B42EB12"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6CC8F556"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478D4DB"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5A8AD60F" w14:textId="77777777" w:rsidR="005C489C" w:rsidRPr="005C1DE8" w:rsidRDefault="005C489C" w:rsidP="005E30FD">
            <w:pPr>
              <w:autoSpaceDE w:val="0"/>
              <w:autoSpaceDN w:val="0"/>
              <w:adjustRightInd w:val="0"/>
              <w:spacing w:after="240"/>
              <w:rPr>
                <w:rFonts w:ascii="Arial" w:hAnsi="Arial" w:cs="Arial"/>
                <w:sz w:val="20"/>
                <w:szCs w:val="20"/>
              </w:rPr>
            </w:pPr>
          </w:p>
        </w:tc>
      </w:tr>
    </w:tbl>
    <w:p w14:paraId="7140E169" w14:textId="77777777" w:rsidR="007C0B9C" w:rsidRDefault="007C0B9C" w:rsidP="007C0B9C">
      <w:pPr>
        <w:spacing w:line="276" w:lineRule="auto"/>
        <w:ind w:left="426"/>
        <w:jc w:val="both"/>
        <w:rPr>
          <w:rFonts w:ascii="Arial" w:hAnsi="Arial" w:cs="Arial"/>
          <w:sz w:val="20"/>
          <w:szCs w:val="20"/>
        </w:rPr>
      </w:pPr>
    </w:p>
    <w:p w14:paraId="61146B1C" w14:textId="4F90AB00" w:rsidR="0028231A" w:rsidRPr="005C1DE8" w:rsidRDefault="0028231A" w:rsidP="005C1DE8">
      <w:pPr>
        <w:numPr>
          <w:ilvl w:val="0"/>
          <w:numId w:val="196"/>
        </w:numPr>
        <w:spacing w:line="276" w:lineRule="auto"/>
        <w:ind w:left="426" w:hanging="426"/>
        <w:rPr>
          <w:rFonts w:ascii="Arial" w:hAnsi="Arial" w:cs="Arial"/>
        </w:rPr>
      </w:pPr>
      <w:r w:rsidRPr="005C1DE8">
        <w:rPr>
          <w:rFonts w:ascii="Arial" w:hAnsi="Arial" w:cs="Arial"/>
        </w:rPr>
        <w:t>Płatności wynikające z realizacji ww. zadania prosimy przekazać na nasze konto numer</w:t>
      </w:r>
      <w:r w:rsidR="005C1DE8">
        <w:rPr>
          <w:rFonts w:ascii="Arial" w:hAnsi="Arial" w:cs="Arial"/>
        </w:rPr>
        <w:t xml:space="preserve"> </w:t>
      </w:r>
      <w:r w:rsidRPr="005C1DE8">
        <w:rPr>
          <w:rFonts w:ascii="Arial" w:hAnsi="Arial" w:cs="Arial"/>
        </w:rPr>
        <w:t>........</w:t>
      </w:r>
      <w:r w:rsidR="005C1DE8">
        <w:rPr>
          <w:rFonts w:ascii="Arial" w:hAnsi="Arial" w:cs="Arial"/>
        </w:rPr>
        <w:t>....................................</w:t>
      </w:r>
      <w:r w:rsidRPr="005C1DE8">
        <w:rPr>
          <w:rFonts w:ascii="Arial" w:hAnsi="Arial" w:cs="Arial"/>
        </w:rPr>
        <w:t>............................</w:t>
      </w:r>
      <w:r w:rsidR="005C1DE8">
        <w:rPr>
          <w:rFonts w:ascii="Arial" w:hAnsi="Arial" w:cs="Arial"/>
        </w:rPr>
        <w:t xml:space="preserve"> </w:t>
      </w:r>
      <w:r w:rsidRPr="005C1DE8">
        <w:rPr>
          <w:rFonts w:ascii="Arial" w:hAnsi="Arial" w:cs="Arial"/>
        </w:rPr>
        <w:t>(nr konta, nazwa banku)</w:t>
      </w:r>
    </w:p>
    <w:p w14:paraId="675DF5A6" w14:textId="3E890512" w:rsidR="002E24E4" w:rsidRPr="005C1DE8" w:rsidRDefault="002E24E4" w:rsidP="005C1DE8">
      <w:pPr>
        <w:numPr>
          <w:ilvl w:val="0"/>
          <w:numId w:val="196"/>
        </w:numPr>
        <w:spacing w:line="276" w:lineRule="auto"/>
        <w:ind w:left="426" w:hanging="426"/>
        <w:rPr>
          <w:rFonts w:ascii="Arial" w:hAnsi="Arial" w:cs="Arial"/>
        </w:rPr>
      </w:pPr>
      <w:r w:rsidRPr="005C1DE8">
        <w:rPr>
          <w:rFonts w:ascii="Arial" w:hAnsi="Arial" w:cs="Arial"/>
        </w:rPr>
        <w:t xml:space="preserve">Wadium w kwocie </w:t>
      </w:r>
      <w:r w:rsidR="00B25FCD">
        <w:rPr>
          <w:rFonts w:ascii="Arial" w:hAnsi="Arial" w:cs="Arial"/>
        </w:rPr>
        <w:t>38.000</w:t>
      </w:r>
      <w:r w:rsidR="0030362D" w:rsidRPr="005C1DE8">
        <w:rPr>
          <w:rFonts w:ascii="Arial" w:hAnsi="Arial" w:cs="Arial"/>
        </w:rPr>
        <w:t>,00 zł</w:t>
      </w:r>
      <w:r w:rsidRPr="005C1DE8">
        <w:rPr>
          <w:rFonts w:ascii="Arial" w:hAnsi="Arial" w:cs="Arial"/>
        </w:rPr>
        <w:t xml:space="preserve"> zostało wniesione:</w:t>
      </w:r>
    </w:p>
    <w:p w14:paraId="1AA5D166" w14:textId="77777777" w:rsidR="002E24E4" w:rsidRPr="005C1DE8" w:rsidRDefault="002E24E4" w:rsidP="005C1DE8">
      <w:pPr>
        <w:numPr>
          <w:ilvl w:val="0"/>
          <w:numId w:val="44"/>
        </w:numPr>
        <w:spacing w:line="276" w:lineRule="auto"/>
        <w:ind w:hanging="294"/>
        <w:rPr>
          <w:rFonts w:ascii="Arial" w:hAnsi="Arial" w:cs="Arial"/>
        </w:rPr>
      </w:pPr>
      <w:r w:rsidRPr="005C1DE8">
        <w:rPr>
          <w:rFonts w:ascii="Arial" w:hAnsi="Arial" w:cs="Arial"/>
        </w:rPr>
        <w:t>w formie:.....................................................................................</w:t>
      </w:r>
    </w:p>
    <w:p w14:paraId="665F05B4" w14:textId="77777777" w:rsidR="002E24E4" w:rsidRPr="005C1DE8" w:rsidRDefault="002E24E4" w:rsidP="005C1DE8">
      <w:pPr>
        <w:numPr>
          <w:ilvl w:val="0"/>
          <w:numId w:val="44"/>
        </w:numPr>
        <w:spacing w:line="276" w:lineRule="auto"/>
        <w:ind w:hanging="294"/>
        <w:rPr>
          <w:rFonts w:ascii="Arial" w:hAnsi="Arial" w:cs="Arial"/>
        </w:rPr>
      </w:pPr>
      <w:r w:rsidRPr="005C1DE8">
        <w:rPr>
          <w:rFonts w:ascii="Arial" w:hAnsi="Arial" w:cs="Arial"/>
        </w:rPr>
        <w:t>w dniu:..............................................................................(dowód wniesienia wadium w załączeniu),</w:t>
      </w:r>
    </w:p>
    <w:p w14:paraId="666AA773" w14:textId="77777777" w:rsidR="002E24E4" w:rsidRPr="005C1DE8" w:rsidRDefault="002E24E4" w:rsidP="005C1DE8">
      <w:pPr>
        <w:pStyle w:val="Tekstpodstawowy"/>
        <w:spacing w:line="276" w:lineRule="auto"/>
        <w:ind w:left="426"/>
        <w:jc w:val="left"/>
        <w:rPr>
          <w:rFonts w:ascii="Arial" w:hAnsi="Arial" w:cs="Arial"/>
        </w:rPr>
      </w:pPr>
      <w:r w:rsidRPr="005C1DE8">
        <w:rPr>
          <w:rFonts w:ascii="Arial" w:hAnsi="Arial" w:cs="Arial"/>
        </w:rPr>
        <w:t>Zwolnienia wadium prosimy dokonać:</w:t>
      </w:r>
    </w:p>
    <w:p w14:paraId="24A6D78C" w14:textId="77777777" w:rsidR="002E24E4" w:rsidRPr="005C1DE8" w:rsidRDefault="002E24E4" w:rsidP="005C1DE8">
      <w:pPr>
        <w:pStyle w:val="Tekstpodstawowy"/>
        <w:numPr>
          <w:ilvl w:val="0"/>
          <w:numId w:val="45"/>
        </w:numPr>
        <w:spacing w:line="276" w:lineRule="auto"/>
        <w:ind w:hanging="294"/>
        <w:jc w:val="left"/>
        <w:rPr>
          <w:rFonts w:ascii="Arial" w:hAnsi="Arial" w:cs="Arial"/>
        </w:rPr>
      </w:pPr>
      <w:r w:rsidRPr="005C1DE8">
        <w:rPr>
          <w:rFonts w:ascii="Arial" w:hAnsi="Arial" w:cs="Arial"/>
        </w:rPr>
        <w:t>na konto.......................................................................................</w:t>
      </w:r>
    </w:p>
    <w:p w14:paraId="2FA7D77F" w14:textId="77777777" w:rsidR="002E24E4" w:rsidRPr="005C1DE8" w:rsidRDefault="002E24E4" w:rsidP="005C1DE8">
      <w:pPr>
        <w:pStyle w:val="Tekstpodstawowy"/>
        <w:numPr>
          <w:ilvl w:val="0"/>
          <w:numId w:val="45"/>
        </w:numPr>
        <w:spacing w:line="276" w:lineRule="auto"/>
        <w:ind w:hanging="294"/>
        <w:jc w:val="left"/>
        <w:rPr>
          <w:rFonts w:ascii="Arial" w:hAnsi="Arial" w:cs="Arial"/>
        </w:rPr>
      </w:pPr>
      <w:r w:rsidRPr="005C1DE8">
        <w:rPr>
          <w:rFonts w:ascii="Arial" w:hAnsi="Arial" w:cs="Arial"/>
        </w:rPr>
        <w:t>zwrot gwarancji.............................................................................(imię i nazwisko osoby upoważnionej)</w:t>
      </w:r>
    </w:p>
    <w:p w14:paraId="55030178" w14:textId="7BFD07E5" w:rsidR="00DC02FE" w:rsidRPr="005C1DE8" w:rsidRDefault="008E04CB" w:rsidP="005C1DE8">
      <w:pPr>
        <w:widowControl w:val="0"/>
        <w:numPr>
          <w:ilvl w:val="0"/>
          <w:numId w:val="196"/>
        </w:numPr>
        <w:suppressAutoHyphens/>
        <w:spacing w:line="276" w:lineRule="auto"/>
        <w:ind w:left="426" w:hanging="426"/>
        <w:rPr>
          <w:rFonts w:ascii="Arial" w:hAnsi="Arial" w:cs="Arial"/>
          <w:i/>
        </w:rPr>
      </w:pPr>
      <w:r w:rsidRPr="005C1DE8">
        <w:rPr>
          <w:rFonts w:ascii="Arial" w:eastAsia="Calibri" w:hAnsi="Arial" w:cs="Arial"/>
          <w:bCs/>
        </w:rPr>
        <w:t>OŚWIADCZAMY</w:t>
      </w:r>
      <w:r w:rsidR="00DC02FE" w:rsidRPr="005C1DE8">
        <w:rPr>
          <w:rFonts w:ascii="Arial" w:hAnsi="Arial" w:cs="Arial"/>
        </w:rPr>
        <w:t>, że oferowane przez naszą Firmę prace są zgodne z wymaganiami Zamawiającego w tym zakresie określonym w SWZ.</w:t>
      </w:r>
    </w:p>
    <w:p w14:paraId="6F5C4CBB" w14:textId="77777777" w:rsidR="00DC02FE" w:rsidRPr="005C1DE8" w:rsidRDefault="008E04CB" w:rsidP="005C1DE8">
      <w:pPr>
        <w:widowControl w:val="0"/>
        <w:numPr>
          <w:ilvl w:val="0"/>
          <w:numId w:val="196"/>
        </w:numPr>
        <w:suppressAutoHyphens/>
        <w:spacing w:line="276" w:lineRule="auto"/>
        <w:ind w:left="426" w:hanging="426"/>
        <w:rPr>
          <w:rFonts w:ascii="Arial" w:hAnsi="Arial" w:cs="Arial"/>
          <w:i/>
        </w:rPr>
      </w:pPr>
      <w:r w:rsidRPr="005C1DE8">
        <w:rPr>
          <w:rFonts w:ascii="Arial" w:eastAsia="Calibri" w:hAnsi="Arial" w:cs="Arial"/>
          <w:bCs/>
        </w:rPr>
        <w:t>OŚWIADCZAM</w:t>
      </w:r>
      <w:r w:rsidR="00DC02FE" w:rsidRPr="005C1DE8">
        <w:rPr>
          <w:rFonts w:ascii="Arial" w:hAnsi="Arial" w:cs="Arial"/>
        </w:rPr>
        <w:t>, że wypełniłem obowiązki informacyjne przewidziane w art. 13 lub art. 14 RODO</w:t>
      </w:r>
      <w:r w:rsidR="00DC02FE" w:rsidRPr="005C1DE8">
        <w:rPr>
          <w:rFonts w:ascii="Arial" w:hAnsi="Arial" w:cs="Arial"/>
          <w:vertAlign w:val="superscript"/>
        </w:rPr>
        <w:t>1)</w:t>
      </w:r>
      <w:r w:rsidR="00DC02FE" w:rsidRPr="005C1DE8">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5C1DE8">
        <w:rPr>
          <w:rFonts w:ascii="Arial" w:hAnsi="Arial" w:cs="Arial"/>
          <w:vertAlign w:val="superscript"/>
        </w:rPr>
        <w:t>2)</w:t>
      </w:r>
    </w:p>
    <w:p w14:paraId="42F8909A" w14:textId="77777777" w:rsidR="00DC02FE" w:rsidRPr="005C1DE8" w:rsidRDefault="00DC02FE" w:rsidP="005C1DE8">
      <w:pPr>
        <w:widowControl w:val="0"/>
        <w:numPr>
          <w:ilvl w:val="0"/>
          <w:numId w:val="196"/>
        </w:numPr>
        <w:suppressAutoHyphens/>
        <w:spacing w:line="276" w:lineRule="auto"/>
        <w:ind w:left="426" w:hanging="426"/>
        <w:rPr>
          <w:rFonts w:ascii="Arial" w:hAnsi="Arial" w:cs="Arial"/>
          <w:i/>
        </w:rPr>
      </w:pPr>
      <w:r w:rsidRPr="005C1DE8">
        <w:rPr>
          <w:rFonts w:ascii="Arial" w:hAnsi="Arial" w:cs="Arial"/>
          <w:b/>
        </w:rPr>
        <w:t>INFORMUJEMY</w:t>
      </w:r>
      <w:r w:rsidRPr="005C1DE8">
        <w:rPr>
          <w:rFonts w:ascii="Arial" w:hAnsi="Arial" w:cs="Arial"/>
        </w:rPr>
        <w:t>, że jesteśmy:</w:t>
      </w:r>
    </w:p>
    <w:p w14:paraId="54D048B9" w14:textId="77777777" w:rsidR="00DC02FE" w:rsidRPr="005C1DE8" w:rsidRDefault="00DC02FE" w:rsidP="005C1DE8">
      <w:pPr>
        <w:widowControl w:val="0"/>
        <w:numPr>
          <w:ilvl w:val="0"/>
          <w:numId w:val="30"/>
        </w:numPr>
        <w:suppressAutoHyphens/>
        <w:spacing w:line="276" w:lineRule="auto"/>
        <w:ind w:hanging="294"/>
        <w:rPr>
          <w:rFonts w:ascii="Arial" w:hAnsi="Arial" w:cs="Arial"/>
          <w:i/>
        </w:rPr>
      </w:pPr>
      <w:r w:rsidRPr="005C1DE8">
        <w:rPr>
          <w:rFonts w:ascii="Arial" w:hAnsi="Arial" w:cs="Arial"/>
        </w:rPr>
        <w:t>mikroprzedsiębiorstwem / małym przedsiębiorstwem / średnim przedsiębiorstwem*</w:t>
      </w:r>
    </w:p>
    <w:p w14:paraId="5582C6CF" w14:textId="77777777" w:rsidR="00DC02FE" w:rsidRPr="005C1DE8" w:rsidRDefault="00DC02FE" w:rsidP="005C1DE8">
      <w:pPr>
        <w:widowControl w:val="0"/>
        <w:numPr>
          <w:ilvl w:val="0"/>
          <w:numId w:val="30"/>
        </w:numPr>
        <w:suppressAutoHyphens/>
        <w:spacing w:line="276" w:lineRule="auto"/>
        <w:ind w:hanging="294"/>
        <w:rPr>
          <w:rFonts w:ascii="Arial" w:hAnsi="Arial" w:cs="Arial"/>
          <w:i/>
        </w:rPr>
      </w:pPr>
      <w:r w:rsidRPr="005C1DE8">
        <w:rPr>
          <w:rFonts w:ascii="Arial" w:hAnsi="Arial" w:cs="Arial"/>
        </w:rPr>
        <w:t>dużym przedsiębiorstwem*</w:t>
      </w:r>
    </w:p>
    <w:p w14:paraId="1511D8BB" w14:textId="77777777" w:rsidR="00DC02FE" w:rsidRPr="005C1DE8" w:rsidRDefault="008E04CB"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xml:space="preserve">, że zapoznaliśmy się ze Specyfikacją Warunków Zamówienia i nie wnosimy do niej zastrzeżeń. </w:t>
      </w:r>
      <w:r w:rsidRPr="005C1DE8">
        <w:rPr>
          <w:rFonts w:ascii="Arial" w:eastAsia="Calibri" w:hAnsi="Arial" w:cs="Arial"/>
          <w:bCs/>
        </w:rPr>
        <w:t>OŚWIADCZAMY</w:t>
      </w:r>
      <w:r w:rsidR="00DC02FE" w:rsidRPr="005C1DE8">
        <w:rPr>
          <w:rFonts w:ascii="Arial" w:hAnsi="Arial" w:cs="Arial"/>
        </w:rPr>
        <w:t xml:space="preserve">, że otrzymaliśmy konieczne informacje </w:t>
      </w:r>
      <w:r w:rsidR="00DC02FE" w:rsidRPr="005C1DE8">
        <w:rPr>
          <w:rFonts w:ascii="Arial" w:hAnsi="Arial" w:cs="Arial"/>
        </w:rPr>
        <w:lastRenderedPageBreak/>
        <w:t>potrzebne do właściwego przygotowania oferty.</w:t>
      </w:r>
    </w:p>
    <w:p w14:paraId="68B43621" w14:textId="77777777" w:rsidR="008E04CB" w:rsidRPr="005C1DE8" w:rsidRDefault="008E04CB"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bCs/>
        </w:rPr>
        <w:t xml:space="preserve"> </w:t>
      </w:r>
      <w:r w:rsidRPr="005C1DE8">
        <w:rPr>
          <w:rFonts w:ascii="Arial" w:eastAsia="Calibri" w:hAnsi="Arial" w:cs="Arial"/>
        </w:rPr>
        <w:t>że</w:t>
      </w:r>
      <w:r w:rsidRPr="005C1DE8">
        <w:rPr>
          <w:rFonts w:ascii="Arial" w:hAnsi="Arial" w:cs="Arial"/>
        </w:rPr>
        <w:t xml:space="preserve"> </w:t>
      </w:r>
      <w:r w:rsidRPr="005C1DE8">
        <w:rPr>
          <w:rFonts w:ascii="Arial" w:eastAsia="Calibri" w:hAnsi="Arial" w:cs="Arial"/>
        </w:rPr>
        <w:t>zapoznaliśmy</w:t>
      </w:r>
      <w:r w:rsidRPr="005C1DE8">
        <w:rPr>
          <w:rFonts w:ascii="Arial" w:hAnsi="Arial" w:cs="Arial"/>
        </w:rPr>
        <w:t xml:space="preserve"> </w:t>
      </w:r>
      <w:r w:rsidRPr="005C1DE8">
        <w:rPr>
          <w:rFonts w:ascii="Arial" w:eastAsia="Calibri" w:hAnsi="Arial" w:cs="Arial"/>
        </w:rPr>
        <w:t>się</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Projektowanymi</w:t>
      </w:r>
      <w:r w:rsidRPr="005C1DE8">
        <w:rPr>
          <w:rFonts w:ascii="Arial" w:hAnsi="Arial" w:cs="Arial"/>
        </w:rPr>
        <w:t xml:space="preserve"> </w:t>
      </w:r>
      <w:r w:rsidRPr="005C1DE8">
        <w:rPr>
          <w:rFonts w:ascii="Arial" w:eastAsia="Calibri" w:hAnsi="Arial" w:cs="Arial"/>
        </w:rPr>
        <w:t>Postanowieniami</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określonymi</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Załączniku</w:t>
      </w:r>
      <w:r w:rsidRPr="005C1DE8">
        <w:rPr>
          <w:rFonts w:ascii="Arial" w:hAnsi="Arial" w:cs="Arial"/>
        </w:rPr>
        <w:t xml:space="preserve"> </w:t>
      </w:r>
      <w:r w:rsidRPr="005C1DE8">
        <w:rPr>
          <w:rFonts w:ascii="Arial" w:eastAsia="Calibri" w:hAnsi="Arial" w:cs="Arial"/>
        </w:rPr>
        <w:t>nr</w:t>
      </w:r>
      <w:r w:rsidRPr="005C1DE8">
        <w:rPr>
          <w:rFonts w:ascii="Arial" w:hAnsi="Arial" w:cs="Arial"/>
        </w:rPr>
        <w:t xml:space="preserve"> </w:t>
      </w:r>
      <w:r w:rsidR="008B253B" w:rsidRPr="005C1DE8">
        <w:rPr>
          <w:rFonts w:ascii="Arial" w:hAnsi="Arial" w:cs="Arial"/>
        </w:rPr>
        <w:t>6</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Specyfikacji</w:t>
      </w:r>
      <w:r w:rsidRPr="005C1DE8">
        <w:rPr>
          <w:rFonts w:ascii="Arial" w:hAnsi="Arial" w:cs="Arial"/>
        </w:rPr>
        <w:t xml:space="preserve"> </w:t>
      </w:r>
      <w:r w:rsidRPr="005C1DE8">
        <w:rPr>
          <w:rFonts w:ascii="Arial" w:eastAsia="Calibri" w:hAnsi="Arial" w:cs="Arial"/>
        </w:rPr>
        <w:t>Warunków</w:t>
      </w:r>
      <w:r w:rsidRPr="005C1DE8">
        <w:rPr>
          <w:rFonts w:ascii="Arial" w:hAnsi="Arial" w:cs="Arial"/>
        </w:rPr>
        <w:t xml:space="preserve"> </w:t>
      </w:r>
      <w:r w:rsidRPr="005C1DE8">
        <w:rPr>
          <w:rFonts w:ascii="Arial" w:eastAsia="Calibri" w:hAnsi="Arial" w:cs="Arial"/>
        </w:rPr>
        <w:t>Zamówienia</w:t>
      </w:r>
      <w:r w:rsidRPr="005C1DE8">
        <w:rPr>
          <w:rFonts w:ascii="Arial" w:hAnsi="Arial" w:cs="Arial"/>
        </w:rPr>
        <w:t xml:space="preserve"> </w:t>
      </w:r>
      <w:r w:rsidRPr="005C1DE8">
        <w:rPr>
          <w:rFonts w:ascii="Arial" w:eastAsia="Calibri" w:hAnsi="Arial" w:cs="Arial"/>
        </w:rPr>
        <w:t>i</w:t>
      </w:r>
      <w:r w:rsidRPr="005C1DE8">
        <w:rPr>
          <w:rFonts w:ascii="Arial" w:hAnsi="Arial" w:cs="Arial"/>
        </w:rPr>
        <w:t xml:space="preserve"> </w:t>
      </w:r>
      <w:r w:rsidRPr="005C1DE8">
        <w:rPr>
          <w:rFonts w:ascii="Arial" w:hAnsi="Arial" w:cs="Arial"/>
          <w:bCs/>
        </w:rPr>
        <w:t>ZOBOWIĄZU</w:t>
      </w:r>
      <w:r w:rsidRPr="005C1DE8">
        <w:rPr>
          <w:rFonts w:ascii="Arial" w:eastAsia="Calibri" w:hAnsi="Arial" w:cs="Arial"/>
          <w:bCs/>
        </w:rPr>
        <w:t>JEMY</w:t>
      </w:r>
      <w:r w:rsidRPr="005C1DE8">
        <w:rPr>
          <w:rFonts w:ascii="Arial" w:hAnsi="Arial" w:cs="Arial"/>
          <w:bCs/>
        </w:rPr>
        <w:t xml:space="preserve"> </w:t>
      </w:r>
      <w:r w:rsidRPr="005C1DE8">
        <w:rPr>
          <w:rFonts w:ascii="Arial" w:eastAsia="Calibri" w:hAnsi="Arial" w:cs="Arial"/>
          <w:bCs/>
        </w:rPr>
        <w:t>SIĘ</w:t>
      </w:r>
      <w:r w:rsidRPr="005C1DE8">
        <w:rPr>
          <w:rFonts w:ascii="Arial" w:eastAsia="Calibri" w:hAnsi="Arial" w:cs="Arial"/>
        </w:rPr>
        <w:t>,</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przypadku</w:t>
      </w:r>
      <w:r w:rsidRPr="005C1DE8">
        <w:rPr>
          <w:rFonts w:ascii="Arial" w:hAnsi="Arial" w:cs="Arial"/>
        </w:rPr>
        <w:t xml:space="preserve"> </w:t>
      </w:r>
      <w:r w:rsidRPr="005C1DE8">
        <w:rPr>
          <w:rFonts w:ascii="Arial" w:eastAsia="Calibri" w:hAnsi="Arial" w:cs="Arial"/>
        </w:rPr>
        <w:t>wyboru</w:t>
      </w:r>
      <w:r w:rsidRPr="005C1DE8">
        <w:rPr>
          <w:rFonts w:ascii="Arial" w:hAnsi="Arial" w:cs="Arial"/>
        </w:rPr>
        <w:t xml:space="preserve"> </w:t>
      </w:r>
      <w:r w:rsidRPr="005C1DE8">
        <w:rPr>
          <w:rFonts w:ascii="Arial" w:eastAsia="Calibri" w:hAnsi="Arial" w:cs="Arial"/>
        </w:rPr>
        <w:t>naszej</w:t>
      </w:r>
      <w:r w:rsidRPr="005C1DE8">
        <w:rPr>
          <w:rFonts w:ascii="Arial" w:hAnsi="Arial" w:cs="Arial"/>
        </w:rPr>
        <w:t xml:space="preserve"> </w:t>
      </w:r>
      <w:r w:rsidRPr="005C1DE8">
        <w:rPr>
          <w:rFonts w:ascii="Arial" w:eastAsia="Calibri" w:hAnsi="Arial" w:cs="Arial"/>
        </w:rPr>
        <w:t>oferty,</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zawarcia</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zgodnej</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niniejszą</w:t>
      </w:r>
      <w:r w:rsidRPr="005C1DE8">
        <w:rPr>
          <w:rFonts w:ascii="Arial" w:hAnsi="Arial" w:cs="Arial"/>
        </w:rPr>
        <w:t xml:space="preserve"> </w:t>
      </w:r>
      <w:r w:rsidRPr="005C1DE8">
        <w:rPr>
          <w:rFonts w:ascii="Arial" w:eastAsia="Calibri" w:hAnsi="Arial" w:cs="Arial"/>
        </w:rPr>
        <w:t>ofertą,</w:t>
      </w:r>
      <w:r w:rsidRPr="005C1DE8">
        <w:rPr>
          <w:rFonts w:ascii="Arial" w:hAnsi="Arial" w:cs="Arial"/>
        </w:rPr>
        <w:t xml:space="preserve"> </w:t>
      </w:r>
      <w:r w:rsidRPr="005C1DE8">
        <w:rPr>
          <w:rFonts w:ascii="Arial" w:eastAsia="Calibri" w:hAnsi="Arial" w:cs="Arial"/>
        </w:rPr>
        <w:t>na</w:t>
      </w:r>
      <w:r w:rsidRPr="005C1DE8">
        <w:rPr>
          <w:rFonts w:ascii="Arial" w:hAnsi="Arial" w:cs="Arial"/>
        </w:rPr>
        <w:t xml:space="preserve"> </w:t>
      </w:r>
      <w:r w:rsidRPr="005C1DE8">
        <w:rPr>
          <w:rFonts w:ascii="Arial" w:eastAsia="Calibri" w:hAnsi="Arial" w:cs="Arial"/>
        </w:rPr>
        <w:t>warunkach</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nich</w:t>
      </w:r>
      <w:r w:rsidRPr="005C1DE8">
        <w:rPr>
          <w:rFonts w:ascii="Arial" w:hAnsi="Arial" w:cs="Arial"/>
        </w:rPr>
        <w:t xml:space="preserve"> </w:t>
      </w:r>
      <w:r w:rsidRPr="005C1DE8">
        <w:rPr>
          <w:rFonts w:ascii="Arial" w:eastAsia="Calibri" w:hAnsi="Arial" w:cs="Arial"/>
        </w:rPr>
        <w:t>określonych.</w:t>
      </w:r>
    </w:p>
    <w:p w14:paraId="648D72AB" w14:textId="0E0FEA35" w:rsidR="00DC02FE" w:rsidRDefault="008E04CB"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że uważamy się za związanych złożoną ofertą na okres 30 dni od dnia, w którym upływa termin składania ofert.</w:t>
      </w:r>
    </w:p>
    <w:p w14:paraId="13CA79ED" w14:textId="77777777" w:rsidR="005C1DE8" w:rsidRPr="005C1DE8" w:rsidRDefault="005C1DE8"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5C1DE8" w:rsidRPr="0055435F" w14:paraId="43119E58"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9B43CC2" w14:textId="77777777" w:rsidR="005C1DE8" w:rsidRPr="0055435F" w:rsidRDefault="005C1DE8" w:rsidP="007846B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8BB923" w14:textId="77777777" w:rsidR="005C1DE8" w:rsidRPr="0055435F" w:rsidRDefault="005C1DE8" w:rsidP="007846B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4A6BAC" w14:textId="77777777" w:rsidR="005C1DE8" w:rsidRPr="0055435F" w:rsidRDefault="005C1DE8" w:rsidP="007846B0">
            <w:pPr>
              <w:widowControl w:val="0"/>
              <w:spacing w:line="276" w:lineRule="auto"/>
              <w:rPr>
                <w:rFonts w:ascii="Arial" w:hAnsi="Arial" w:cs="Arial"/>
              </w:rPr>
            </w:pPr>
            <w:r>
              <w:rPr>
                <w:rFonts w:ascii="Arial" w:hAnsi="Arial" w:cs="Arial"/>
              </w:rPr>
              <w:t>Telefon</w:t>
            </w:r>
          </w:p>
        </w:tc>
      </w:tr>
      <w:tr w:rsidR="005C1DE8" w:rsidRPr="0055435F" w14:paraId="0320416E"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tcPr>
          <w:p w14:paraId="15F46F5C" w14:textId="77777777" w:rsidR="005C1DE8" w:rsidRPr="0055435F" w:rsidRDefault="005C1DE8" w:rsidP="007846B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D60EAA5" w14:textId="77777777" w:rsidR="005C1DE8" w:rsidRPr="0055435F" w:rsidRDefault="005C1DE8" w:rsidP="007846B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6A16AE0E" w14:textId="77777777" w:rsidR="005C1DE8" w:rsidRPr="0055435F" w:rsidRDefault="005C1DE8" w:rsidP="007846B0">
            <w:pPr>
              <w:widowControl w:val="0"/>
              <w:spacing w:after="240" w:line="276" w:lineRule="auto"/>
              <w:rPr>
                <w:rFonts w:ascii="Arial" w:hAnsi="Arial" w:cs="Arial"/>
              </w:rPr>
            </w:pPr>
          </w:p>
        </w:tc>
      </w:tr>
    </w:tbl>
    <w:p w14:paraId="1D9EF76D" w14:textId="77777777" w:rsidR="00DC02FE" w:rsidRPr="005C1DE8" w:rsidRDefault="00DC02FE" w:rsidP="005C1DE8">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2B2669E" w14:textId="11D5C1AC" w:rsidR="009B1BD1" w:rsidRPr="005C1DE8" w:rsidRDefault="008E04CB" w:rsidP="006A3D86">
      <w:pPr>
        <w:pStyle w:val="Tekstpodstawowy"/>
        <w:widowControl w:val="0"/>
        <w:numPr>
          <w:ilvl w:val="0"/>
          <w:numId w:val="196"/>
        </w:numPr>
        <w:suppressAutoHyphens/>
        <w:spacing w:before="60" w:after="120" w:line="276" w:lineRule="auto"/>
        <w:ind w:left="426" w:hanging="426"/>
        <w:jc w:val="left"/>
        <w:rPr>
          <w:rFonts w:ascii="Arial" w:hAnsi="Arial" w:cs="Arial"/>
        </w:rPr>
      </w:pPr>
      <w:r w:rsidRPr="005C1DE8">
        <w:rPr>
          <w:rFonts w:ascii="Arial" w:eastAsia="Calibri" w:hAnsi="Arial" w:cs="Arial"/>
          <w:color w:val="000000"/>
        </w:rPr>
        <w:t xml:space="preserve">Wraz z ofertą </w:t>
      </w:r>
      <w:r w:rsidRPr="005C1DE8">
        <w:rPr>
          <w:rFonts w:ascii="Arial" w:eastAsia="Calibri" w:hAnsi="Arial" w:cs="Arial"/>
          <w:b/>
          <w:bCs/>
          <w:color w:val="000000"/>
        </w:rPr>
        <w:t xml:space="preserve">SKŁADAMY </w:t>
      </w:r>
      <w:r w:rsidRPr="005C1DE8">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5C1DE8" w:rsidRPr="005C1DE8" w14:paraId="173AB8FF"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0739A68" w14:textId="77777777" w:rsidR="005C1DE8" w:rsidRPr="005C1DE8" w:rsidRDefault="005C1DE8" w:rsidP="005C1DE8">
            <w:pPr>
              <w:widowControl w:val="0"/>
              <w:spacing w:line="276" w:lineRule="auto"/>
              <w:rPr>
                <w:rFonts w:ascii="Arial" w:hAnsi="Arial" w:cs="Arial"/>
              </w:rPr>
            </w:pPr>
            <w:r w:rsidRPr="005C1DE8">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DF76716" w14:textId="77777777" w:rsidR="005C1DE8" w:rsidRPr="005C1DE8" w:rsidRDefault="005C1DE8" w:rsidP="005C1DE8">
            <w:pPr>
              <w:widowControl w:val="0"/>
              <w:spacing w:line="276" w:lineRule="auto"/>
              <w:rPr>
                <w:rFonts w:ascii="Arial" w:hAnsi="Arial" w:cs="Arial"/>
              </w:rPr>
            </w:pPr>
            <w:r w:rsidRPr="005C1DE8">
              <w:rPr>
                <w:rFonts w:ascii="Arial" w:hAnsi="Arial" w:cs="Arial"/>
              </w:rPr>
              <w:t>Nazwa załącznika</w:t>
            </w:r>
          </w:p>
        </w:tc>
      </w:tr>
      <w:tr w:rsidR="005C1DE8" w:rsidRPr="005C1DE8" w14:paraId="3D15CE56"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2D7C7CF"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6B191A60"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6B003CA1"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8997DA8"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376434B"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06998BF4"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322E906" w14:textId="77777777" w:rsidR="005C1DE8" w:rsidRPr="005C1DE8" w:rsidRDefault="005C1DE8" w:rsidP="005C1DE8">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6D523A75" w14:textId="77777777" w:rsidR="005C1DE8" w:rsidRPr="005C1DE8" w:rsidRDefault="005C1DE8" w:rsidP="005C1DE8">
            <w:pPr>
              <w:widowControl w:val="0"/>
              <w:spacing w:after="240" w:line="276" w:lineRule="auto"/>
              <w:jc w:val="center"/>
              <w:rPr>
                <w:rFonts w:ascii="Arial" w:hAnsi="Arial" w:cs="Arial"/>
              </w:rPr>
            </w:pPr>
          </w:p>
        </w:tc>
      </w:tr>
    </w:tbl>
    <w:p w14:paraId="31176F1A" w14:textId="77777777" w:rsidR="00830DA6" w:rsidRDefault="00830DA6" w:rsidP="006A3D86">
      <w:pPr>
        <w:rPr>
          <w:rFonts w:ascii="Arial" w:hAnsi="Arial" w:cs="Arial"/>
          <w:sz w:val="22"/>
          <w:szCs w:val="22"/>
        </w:rPr>
      </w:pPr>
    </w:p>
    <w:p w14:paraId="6B0DF8A8" w14:textId="77777777" w:rsidR="00E9598F" w:rsidRDefault="00E9598F" w:rsidP="006A3D86">
      <w:pPr>
        <w:rPr>
          <w:rFonts w:ascii="Arial" w:hAnsi="Arial" w:cs="Arial"/>
          <w:sz w:val="22"/>
          <w:szCs w:val="22"/>
        </w:rPr>
      </w:pPr>
    </w:p>
    <w:p w14:paraId="1C9C9DFB" w14:textId="77777777" w:rsidR="0020366F" w:rsidRDefault="0020366F" w:rsidP="0020366F">
      <w:pPr>
        <w:autoSpaceDE w:val="0"/>
        <w:autoSpaceDN w:val="0"/>
        <w:adjustRightInd w:val="0"/>
        <w:jc w:val="both"/>
        <w:rPr>
          <w:rFonts w:ascii="Arial" w:eastAsia="Calibri" w:hAnsi="Arial" w:cs="Arial"/>
          <w:b/>
          <w:iCs/>
          <w:color w:val="000000"/>
          <w:sz w:val="20"/>
          <w:szCs w:val="20"/>
        </w:rPr>
      </w:pPr>
    </w:p>
    <w:p w14:paraId="3F6573F6" w14:textId="77777777" w:rsidR="0020366F" w:rsidRPr="005C1DE8" w:rsidRDefault="0020366F" w:rsidP="0020366F">
      <w:pPr>
        <w:autoSpaceDE w:val="0"/>
        <w:autoSpaceDN w:val="0"/>
        <w:adjustRightInd w:val="0"/>
        <w:jc w:val="both"/>
        <w:rPr>
          <w:rFonts w:ascii="Arial" w:eastAsia="Calibri" w:hAnsi="Arial" w:cs="Arial"/>
          <w:b/>
          <w:color w:val="000000"/>
        </w:rPr>
      </w:pPr>
      <w:r w:rsidRPr="005C1DE8">
        <w:rPr>
          <w:rFonts w:ascii="Arial" w:eastAsia="Calibri" w:hAnsi="Arial" w:cs="Arial"/>
          <w:b/>
          <w:iCs/>
          <w:color w:val="000000"/>
        </w:rPr>
        <w:t>Informacja dla Wykonawcy:</w:t>
      </w:r>
    </w:p>
    <w:p w14:paraId="321E6CAD"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5C1DE8">
        <w:rPr>
          <w:rFonts w:ascii="Arial" w:hAnsi="Arial" w:cs="Arial"/>
          <w:b/>
          <w:iCs/>
          <w:color w:val="000000"/>
          <w:sz w:val="24"/>
          <w:szCs w:val="24"/>
          <w:lang w:eastAsia="pl-PL"/>
        </w:rPr>
        <w:t>ami</w:t>
      </w:r>
      <w:proofErr w:type="spellEnd"/>
      <w:r w:rsidRPr="005C1DE8">
        <w:rPr>
          <w:rFonts w:ascii="Arial" w:hAnsi="Arial" w:cs="Arial"/>
          <w:b/>
          <w:iCs/>
          <w:color w:val="000000"/>
          <w:sz w:val="24"/>
          <w:szCs w:val="24"/>
          <w:lang w:eastAsia="pl-PL"/>
        </w:rPr>
        <w:t>) potwierdzającymi prawo do reprezentacji Wykonawcy przez osobę podpisującą ofertę.</w:t>
      </w:r>
    </w:p>
    <w:p w14:paraId="543BE730"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1920FB13"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 xml:space="preserve">Wykonawca nie jest zobowiązany do złożenia dokumentów, o których mowa w pkt </w:t>
      </w:r>
      <w:r w:rsidR="00BD3212" w:rsidRPr="005C1DE8">
        <w:rPr>
          <w:rFonts w:ascii="Arial" w:hAnsi="Arial" w:cs="Arial"/>
          <w:sz w:val="24"/>
          <w:szCs w:val="24"/>
        </w:rPr>
        <w:t>2</w:t>
      </w:r>
      <w:r w:rsidRPr="005C1DE8">
        <w:rPr>
          <w:rFonts w:ascii="Arial" w:hAnsi="Arial" w:cs="Arial"/>
          <w:sz w:val="24"/>
          <w:szCs w:val="24"/>
        </w:rPr>
        <w:t>, jeżeli Zamawiający może je uzyskać za pomocą bezpłatnych i ogólnodostępnych baz danych, o ile wykonawca wskazał dane umożliwiające dostęp do tych dokumentów.</w:t>
      </w:r>
    </w:p>
    <w:p w14:paraId="214CCB31" w14:textId="74AED6F9"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 xml:space="preserve">Jeżeli w imieniu Wykonawcy działa osoba, której umocowanie do jego reprezentowania nie wynika z dokumentów, o których mowa w pkt 2, Wykonawca wraz z ofertą składa </w:t>
      </w:r>
      <w:r w:rsidRPr="005C1DE8">
        <w:rPr>
          <w:rFonts w:ascii="Arial" w:hAnsi="Arial" w:cs="Arial"/>
          <w:sz w:val="24"/>
          <w:szCs w:val="24"/>
        </w:rPr>
        <w:lastRenderedPageBreak/>
        <w:t>pełnomocnictwo lub inny dokument potwierdzający umocowanie do reprezentowania Wykonawcy.</w:t>
      </w:r>
    </w:p>
    <w:p w14:paraId="1A1BCEA0"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Przepis pkt 4 stosuje się odpowiednio do osoby działającej w imieniu wykonawców wspólnie ubiegających się o udzielenie zamówienia publicznego.</w:t>
      </w:r>
    </w:p>
    <w:p w14:paraId="37D28FF7" w14:textId="77777777"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23E9C748" w14:textId="7279FE66" w:rsidR="0020366F" w:rsidRPr="005C1DE8" w:rsidRDefault="0020366F" w:rsidP="001842DF">
      <w:pPr>
        <w:pStyle w:val="Tekstprzypisudolnego"/>
        <w:numPr>
          <w:ilvl w:val="0"/>
          <w:numId w:val="131"/>
        </w:numPr>
        <w:ind w:left="284" w:hanging="284"/>
        <w:jc w:val="both"/>
        <w:rPr>
          <w:rFonts w:ascii="Arial" w:hAnsi="Arial" w:cs="Arial"/>
          <w:b/>
          <w:color w:val="000000"/>
          <w:sz w:val="24"/>
          <w:szCs w:val="24"/>
        </w:rPr>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A8ED2BF" w14:textId="77777777" w:rsidR="0020366F" w:rsidRPr="005C1DE8" w:rsidRDefault="0020366F" w:rsidP="00B14F24">
      <w:pPr>
        <w:ind w:left="5245"/>
        <w:jc w:val="both"/>
        <w:rPr>
          <w:rFonts w:ascii="Arial" w:hAnsi="Arial" w:cs="Arial"/>
        </w:rPr>
      </w:pPr>
    </w:p>
    <w:p w14:paraId="3437CF11" w14:textId="77777777" w:rsidR="0020366F" w:rsidRPr="005C1DE8" w:rsidRDefault="0020366F" w:rsidP="00B14F24">
      <w:pPr>
        <w:ind w:left="5245"/>
        <w:jc w:val="both"/>
        <w:rPr>
          <w:rFonts w:ascii="Arial" w:hAnsi="Arial" w:cs="Arial"/>
        </w:rPr>
      </w:pPr>
    </w:p>
    <w:p w14:paraId="5C0F854F" w14:textId="77777777" w:rsidR="0020366F" w:rsidRPr="005C1DE8" w:rsidRDefault="0020366F" w:rsidP="00B14F24">
      <w:pPr>
        <w:ind w:left="5245"/>
        <w:jc w:val="both"/>
        <w:rPr>
          <w:rFonts w:ascii="Arial" w:hAnsi="Arial" w:cs="Arial"/>
        </w:rPr>
      </w:pPr>
    </w:p>
    <w:p w14:paraId="5A7A0223" w14:textId="77777777" w:rsidR="0020366F" w:rsidRPr="005C1DE8" w:rsidRDefault="0020366F" w:rsidP="00B14F24">
      <w:pPr>
        <w:ind w:left="5245"/>
        <w:jc w:val="both"/>
        <w:rPr>
          <w:rFonts w:ascii="Arial" w:hAnsi="Arial" w:cs="Arial"/>
        </w:rPr>
      </w:pPr>
    </w:p>
    <w:p w14:paraId="15B0DBC6" w14:textId="77777777" w:rsidR="0020366F" w:rsidRPr="005C1DE8" w:rsidRDefault="0020366F" w:rsidP="00B14F24">
      <w:pPr>
        <w:ind w:left="5245"/>
        <w:jc w:val="both"/>
        <w:rPr>
          <w:rFonts w:ascii="Arial" w:hAnsi="Arial" w:cs="Arial"/>
        </w:rPr>
      </w:pPr>
    </w:p>
    <w:p w14:paraId="3CEBF35A" w14:textId="77777777" w:rsidR="0020366F" w:rsidRPr="005C1DE8" w:rsidRDefault="0020366F" w:rsidP="00B14F24">
      <w:pPr>
        <w:ind w:left="5245"/>
        <w:jc w:val="both"/>
        <w:rPr>
          <w:rFonts w:ascii="Arial" w:hAnsi="Arial" w:cs="Arial"/>
        </w:rPr>
      </w:pPr>
    </w:p>
    <w:p w14:paraId="42E394EB" w14:textId="77777777" w:rsidR="0020366F" w:rsidRPr="005C1DE8" w:rsidRDefault="0020366F" w:rsidP="00B14F24">
      <w:pPr>
        <w:ind w:left="5245"/>
        <w:jc w:val="both"/>
        <w:rPr>
          <w:rFonts w:ascii="Arial" w:hAnsi="Arial" w:cs="Arial"/>
        </w:rPr>
      </w:pPr>
    </w:p>
    <w:p w14:paraId="2FD4D151" w14:textId="77777777" w:rsidR="0020366F" w:rsidRPr="005C1DE8" w:rsidRDefault="0020366F" w:rsidP="00B14F24">
      <w:pPr>
        <w:ind w:left="5245"/>
        <w:jc w:val="both"/>
        <w:rPr>
          <w:rFonts w:ascii="Arial" w:hAnsi="Arial" w:cs="Arial"/>
        </w:rPr>
      </w:pPr>
    </w:p>
    <w:p w14:paraId="126ED104" w14:textId="77777777" w:rsidR="0020366F" w:rsidRDefault="0020366F" w:rsidP="00B14F24">
      <w:pPr>
        <w:ind w:left="5245"/>
        <w:jc w:val="both"/>
        <w:rPr>
          <w:rFonts w:ascii="Arial" w:hAnsi="Arial" w:cs="Arial"/>
          <w:sz w:val="16"/>
          <w:szCs w:val="16"/>
        </w:rPr>
      </w:pPr>
    </w:p>
    <w:p w14:paraId="40554FF5" w14:textId="77777777" w:rsidR="0020366F" w:rsidRDefault="0020366F" w:rsidP="00B14F24">
      <w:pPr>
        <w:ind w:left="5245"/>
        <w:jc w:val="both"/>
        <w:rPr>
          <w:rFonts w:ascii="Arial" w:hAnsi="Arial" w:cs="Arial"/>
          <w:sz w:val="16"/>
          <w:szCs w:val="16"/>
        </w:rPr>
      </w:pPr>
    </w:p>
    <w:p w14:paraId="23E94B1D" w14:textId="77777777" w:rsidR="0020366F" w:rsidRDefault="0020366F" w:rsidP="00B14F24">
      <w:pPr>
        <w:ind w:left="5245"/>
        <w:jc w:val="both"/>
        <w:rPr>
          <w:rFonts w:ascii="Arial" w:hAnsi="Arial" w:cs="Arial"/>
          <w:sz w:val="16"/>
          <w:szCs w:val="16"/>
        </w:rPr>
      </w:pPr>
    </w:p>
    <w:p w14:paraId="47F35A99" w14:textId="77777777" w:rsidR="0020366F" w:rsidRDefault="0020366F" w:rsidP="00B14F24">
      <w:pPr>
        <w:ind w:left="5245"/>
        <w:jc w:val="both"/>
        <w:rPr>
          <w:rFonts w:ascii="Arial" w:hAnsi="Arial" w:cs="Arial"/>
          <w:sz w:val="16"/>
          <w:szCs w:val="16"/>
        </w:rPr>
      </w:pPr>
    </w:p>
    <w:p w14:paraId="5DE768DC" w14:textId="77777777" w:rsidR="0020366F" w:rsidRDefault="0020366F" w:rsidP="00B14F24">
      <w:pPr>
        <w:ind w:left="5245"/>
        <w:jc w:val="both"/>
        <w:rPr>
          <w:rFonts w:ascii="Arial" w:hAnsi="Arial" w:cs="Arial"/>
          <w:sz w:val="16"/>
          <w:szCs w:val="16"/>
        </w:rPr>
      </w:pPr>
    </w:p>
    <w:p w14:paraId="11AEB27E" w14:textId="2A6232FC" w:rsidR="0020366F" w:rsidRDefault="0020366F" w:rsidP="00B14F24">
      <w:pPr>
        <w:ind w:left="5245"/>
        <w:jc w:val="both"/>
        <w:rPr>
          <w:rFonts w:ascii="Arial" w:hAnsi="Arial" w:cs="Arial"/>
          <w:sz w:val="16"/>
          <w:szCs w:val="16"/>
        </w:rPr>
      </w:pPr>
    </w:p>
    <w:p w14:paraId="144AAE7A" w14:textId="10142DA4" w:rsidR="008C1F01" w:rsidRDefault="008C1F01" w:rsidP="00B14F24">
      <w:pPr>
        <w:ind w:left="5245"/>
        <w:jc w:val="both"/>
        <w:rPr>
          <w:rFonts w:ascii="Arial" w:hAnsi="Arial" w:cs="Arial"/>
          <w:sz w:val="16"/>
          <w:szCs w:val="16"/>
        </w:rPr>
      </w:pPr>
    </w:p>
    <w:p w14:paraId="7127A7F5" w14:textId="19634D1E" w:rsidR="008C1F01" w:rsidRDefault="008C1F01" w:rsidP="00B14F24">
      <w:pPr>
        <w:ind w:left="5245"/>
        <w:jc w:val="both"/>
        <w:rPr>
          <w:rFonts w:ascii="Arial" w:hAnsi="Arial" w:cs="Arial"/>
          <w:sz w:val="16"/>
          <w:szCs w:val="16"/>
        </w:rPr>
      </w:pPr>
    </w:p>
    <w:p w14:paraId="1192315F" w14:textId="307CC934" w:rsidR="008C1F01" w:rsidRDefault="008C1F01" w:rsidP="00B14F24">
      <w:pPr>
        <w:ind w:left="5245"/>
        <w:jc w:val="both"/>
        <w:rPr>
          <w:rFonts w:ascii="Arial" w:hAnsi="Arial" w:cs="Arial"/>
          <w:sz w:val="16"/>
          <w:szCs w:val="16"/>
        </w:rPr>
      </w:pPr>
    </w:p>
    <w:p w14:paraId="3E3F9281" w14:textId="27E424B3" w:rsidR="008C1F01" w:rsidRDefault="008C1F01" w:rsidP="00B14F24">
      <w:pPr>
        <w:ind w:left="5245"/>
        <w:jc w:val="both"/>
        <w:rPr>
          <w:rFonts w:ascii="Arial" w:hAnsi="Arial" w:cs="Arial"/>
          <w:sz w:val="16"/>
          <w:szCs w:val="16"/>
        </w:rPr>
      </w:pPr>
    </w:p>
    <w:p w14:paraId="7660A597" w14:textId="74BD8564" w:rsidR="008C1F01" w:rsidRDefault="008C1F01" w:rsidP="00B14F24">
      <w:pPr>
        <w:ind w:left="5245"/>
        <w:jc w:val="both"/>
        <w:rPr>
          <w:rFonts w:ascii="Arial" w:hAnsi="Arial" w:cs="Arial"/>
          <w:sz w:val="16"/>
          <w:szCs w:val="16"/>
        </w:rPr>
      </w:pPr>
    </w:p>
    <w:p w14:paraId="25B35121" w14:textId="6B3C25F1" w:rsidR="008C1F01" w:rsidRDefault="008C1F01" w:rsidP="00B14F24">
      <w:pPr>
        <w:ind w:left="5245"/>
        <w:jc w:val="both"/>
        <w:rPr>
          <w:rFonts w:ascii="Arial" w:hAnsi="Arial" w:cs="Arial"/>
          <w:sz w:val="16"/>
          <w:szCs w:val="16"/>
        </w:rPr>
      </w:pPr>
    </w:p>
    <w:p w14:paraId="7D888F46" w14:textId="7AED7307" w:rsidR="008C1F01" w:rsidRDefault="008C1F01" w:rsidP="00B14F24">
      <w:pPr>
        <w:ind w:left="5245"/>
        <w:jc w:val="both"/>
        <w:rPr>
          <w:rFonts w:ascii="Arial" w:hAnsi="Arial" w:cs="Arial"/>
          <w:sz w:val="16"/>
          <w:szCs w:val="16"/>
        </w:rPr>
      </w:pPr>
    </w:p>
    <w:p w14:paraId="0262C477" w14:textId="2217B285" w:rsidR="008C1F01" w:rsidRDefault="008C1F01" w:rsidP="00B14F24">
      <w:pPr>
        <w:ind w:left="5245"/>
        <w:jc w:val="both"/>
        <w:rPr>
          <w:rFonts w:ascii="Arial" w:hAnsi="Arial" w:cs="Arial"/>
          <w:sz w:val="16"/>
          <w:szCs w:val="16"/>
        </w:rPr>
      </w:pPr>
    </w:p>
    <w:p w14:paraId="02284F05" w14:textId="5F6C2DDC" w:rsidR="008C1F01" w:rsidRDefault="008C1F01" w:rsidP="00B14F24">
      <w:pPr>
        <w:ind w:left="5245"/>
        <w:jc w:val="both"/>
        <w:rPr>
          <w:rFonts w:ascii="Arial" w:hAnsi="Arial" w:cs="Arial"/>
          <w:sz w:val="16"/>
          <w:szCs w:val="16"/>
        </w:rPr>
      </w:pPr>
    </w:p>
    <w:p w14:paraId="54282FDC" w14:textId="24C0DAB9" w:rsidR="008C1F01" w:rsidRDefault="008C1F01" w:rsidP="00B14F24">
      <w:pPr>
        <w:ind w:left="5245"/>
        <w:jc w:val="both"/>
        <w:rPr>
          <w:rFonts w:ascii="Arial" w:hAnsi="Arial" w:cs="Arial"/>
          <w:sz w:val="16"/>
          <w:szCs w:val="16"/>
        </w:rPr>
      </w:pPr>
    </w:p>
    <w:p w14:paraId="1593AFD8" w14:textId="5DCDB3A1" w:rsidR="008C1F01" w:rsidRDefault="008C1F01" w:rsidP="00B14F24">
      <w:pPr>
        <w:ind w:left="5245"/>
        <w:jc w:val="both"/>
        <w:rPr>
          <w:rFonts w:ascii="Arial" w:hAnsi="Arial" w:cs="Arial"/>
          <w:sz w:val="16"/>
          <w:szCs w:val="16"/>
        </w:rPr>
      </w:pPr>
    </w:p>
    <w:p w14:paraId="3771103D" w14:textId="0788CB75" w:rsidR="008C1F01" w:rsidRDefault="008C1F01" w:rsidP="00B14F24">
      <w:pPr>
        <w:ind w:left="5245"/>
        <w:jc w:val="both"/>
        <w:rPr>
          <w:rFonts w:ascii="Arial" w:hAnsi="Arial" w:cs="Arial"/>
          <w:sz w:val="16"/>
          <w:szCs w:val="16"/>
        </w:rPr>
      </w:pPr>
    </w:p>
    <w:p w14:paraId="25F1EC12" w14:textId="4CFA3A97" w:rsidR="008C1F01" w:rsidRDefault="008C1F01" w:rsidP="00B14F24">
      <w:pPr>
        <w:ind w:left="5245"/>
        <w:jc w:val="both"/>
        <w:rPr>
          <w:rFonts w:ascii="Arial" w:hAnsi="Arial" w:cs="Arial"/>
          <w:sz w:val="16"/>
          <w:szCs w:val="16"/>
        </w:rPr>
      </w:pPr>
    </w:p>
    <w:p w14:paraId="36A69AB5" w14:textId="3089E227" w:rsidR="008C1F01" w:rsidRDefault="008C1F01" w:rsidP="00B14F24">
      <w:pPr>
        <w:ind w:left="5245"/>
        <w:jc w:val="both"/>
        <w:rPr>
          <w:rFonts w:ascii="Arial" w:hAnsi="Arial" w:cs="Arial"/>
          <w:sz w:val="16"/>
          <w:szCs w:val="16"/>
        </w:rPr>
      </w:pPr>
    </w:p>
    <w:p w14:paraId="34B5C830" w14:textId="3CCDA0FF" w:rsidR="008C1F01" w:rsidRDefault="008C1F01" w:rsidP="00B14F24">
      <w:pPr>
        <w:ind w:left="5245"/>
        <w:jc w:val="both"/>
        <w:rPr>
          <w:rFonts w:ascii="Arial" w:hAnsi="Arial" w:cs="Arial"/>
          <w:sz w:val="16"/>
          <w:szCs w:val="16"/>
        </w:rPr>
      </w:pPr>
    </w:p>
    <w:p w14:paraId="37A61C05" w14:textId="77777777" w:rsidR="008C1F01" w:rsidRDefault="008C1F01" w:rsidP="00B14F24">
      <w:pPr>
        <w:ind w:left="5245"/>
        <w:jc w:val="both"/>
        <w:rPr>
          <w:rFonts w:ascii="Arial" w:hAnsi="Arial" w:cs="Arial"/>
          <w:sz w:val="16"/>
          <w:szCs w:val="16"/>
        </w:rPr>
      </w:pPr>
    </w:p>
    <w:p w14:paraId="760234D5" w14:textId="77777777" w:rsidR="0020366F" w:rsidRDefault="0020366F" w:rsidP="00B14F24">
      <w:pPr>
        <w:ind w:left="5245"/>
        <w:jc w:val="both"/>
        <w:rPr>
          <w:rFonts w:ascii="Arial" w:hAnsi="Arial" w:cs="Arial"/>
          <w:sz w:val="16"/>
          <w:szCs w:val="16"/>
        </w:rPr>
      </w:pPr>
    </w:p>
    <w:p w14:paraId="4DB1BDE6" w14:textId="77777777" w:rsidR="00DC02FE" w:rsidRPr="005C1DE8" w:rsidRDefault="00DC02FE" w:rsidP="00DC02FE">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36CEF766" w14:textId="77777777" w:rsidR="00DC02FE" w:rsidRPr="005C1DE8" w:rsidRDefault="00DC02FE" w:rsidP="00DC02FE">
      <w:pPr>
        <w:pStyle w:val="Tekstprzypisudolnego"/>
        <w:jc w:val="both"/>
        <w:rPr>
          <w:rFonts w:ascii="Arial" w:hAnsi="Arial" w:cs="Arial"/>
          <w:color w:val="000000"/>
        </w:rPr>
      </w:pPr>
      <w:r w:rsidRPr="005C1DE8">
        <w:rPr>
          <w:rFonts w:ascii="Arial" w:hAnsi="Arial" w:cs="Arial"/>
          <w:color w:val="000000"/>
        </w:rPr>
        <w:t>* niepotrzebne skreślić</w:t>
      </w:r>
    </w:p>
    <w:p w14:paraId="3CF5CB89" w14:textId="0CDCEBB6" w:rsidR="00DC02FE" w:rsidRPr="005C1DE8" w:rsidRDefault="00DC02FE" w:rsidP="00DC02FE">
      <w:pPr>
        <w:pStyle w:val="Tekstprzypisudolnego"/>
        <w:jc w:val="both"/>
        <w:rPr>
          <w:rFonts w:ascii="Arial" w:hAnsi="Arial" w:cs="Arial"/>
        </w:rPr>
      </w:pPr>
      <w:r w:rsidRPr="005C1DE8">
        <w:rPr>
          <w:rFonts w:ascii="Arial" w:hAnsi="Arial" w:cs="Arial"/>
          <w:color w:val="000000"/>
          <w:vertAlign w:val="superscript"/>
        </w:rPr>
        <w:t>1)</w:t>
      </w:r>
      <w:r w:rsidRPr="005C1DE8">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A25E26" w:rsidRPr="005C1DE8">
        <w:rPr>
          <w:rFonts w:ascii="Arial" w:hAnsi="Arial" w:cs="Arial"/>
        </w:rPr>
        <w:t>UE L 119 z 04.05.2016, str. 1), zwana RODO.</w:t>
      </w:r>
    </w:p>
    <w:p w14:paraId="3C8E2B8C" w14:textId="77777777" w:rsidR="00DC02FE" w:rsidRPr="005C1DE8" w:rsidRDefault="00DC02FE" w:rsidP="00DC02FE">
      <w:pPr>
        <w:pStyle w:val="Tekstprzypisudolnego"/>
        <w:jc w:val="both"/>
        <w:rPr>
          <w:rFonts w:ascii="Arial" w:hAnsi="Arial" w:cs="Arial"/>
        </w:rPr>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5297F77" w14:textId="77777777" w:rsidR="00DC02FE" w:rsidRPr="00905AF6" w:rsidRDefault="00DC02FE" w:rsidP="006A3D86">
      <w:pPr>
        <w:jc w:val="both"/>
        <w:rPr>
          <w:rFonts w:ascii="Book Antiqua" w:hAnsi="Book Antiqua"/>
          <w:sz w:val="20"/>
          <w:szCs w:val="20"/>
        </w:rPr>
        <w:sectPr w:rsidR="00DC02FE" w:rsidRPr="00905AF6" w:rsidSect="00E0309F">
          <w:headerReference w:type="default" r:id="rId31"/>
          <w:footerReference w:type="even" r:id="rId32"/>
          <w:footerReference w:type="default" r:id="rId33"/>
          <w:headerReference w:type="first" r:id="rId34"/>
          <w:footerReference w:type="first" r:id="rId35"/>
          <w:pgSz w:w="11906" w:h="16838" w:code="9"/>
          <w:pgMar w:top="1418" w:right="1134" w:bottom="709" w:left="1134" w:header="709" w:footer="676" w:gutter="0"/>
          <w:cols w:space="708"/>
        </w:sectPr>
      </w:pPr>
    </w:p>
    <w:p w14:paraId="140BB766" w14:textId="77777777" w:rsidR="002A7A24" w:rsidRPr="005C1DE8" w:rsidRDefault="00905AF6" w:rsidP="00183044">
      <w:pPr>
        <w:pStyle w:val="Nagwek3"/>
        <w:rPr>
          <w:rFonts w:ascii="Arial" w:hAnsi="Arial" w:cs="Arial"/>
          <w:i w:val="0"/>
          <w:sz w:val="20"/>
          <w:szCs w:val="20"/>
        </w:rPr>
      </w:pPr>
      <w:bookmarkStart w:id="447" w:name="_Toc253653688"/>
      <w:bookmarkStart w:id="448" w:name="_Toc105410209"/>
      <w:r w:rsidRPr="005C1DE8">
        <w:rPr>
          <w:rFonts w:ascii="Arial" w:hAnsi="Arial" w:cs="Arial"/>
          <w:i w:val="0"/>
          <w:sz w:val="20"/>
          <w:szCs w:val="20"/>
        </w:rPr>
        <w:lastRenderedPageBreak/>
        <w:t>Załącznik Nr</w:t>
      </w:r>
      <w:r w:rsidR="009927AA" w:rsidRPr="005C1DE8">
        <w:rPr>
          <w:rFonts w:ascii="Arial" w:hAnsi="Arial" w:cs="Arial"/>
          <w:i w:val="0"/>
          <w:sz w:val="20"/>
          <w:szCs w:val="20"/>
        </w:rPr>
        <w:t xml:space="preserve"> </w:t>
      </w:r>
      <w:r w:rsidR="00240CC8" w:rsidRPr="005C1DE8">
        <w:rPr>
          <w:rFonts w:ascii="Arial" w:hAnsi="Arial" w:cs="Arial"/>
          <w:i w:val="0"/>
          <w:sz w:val="20"/>
          <w:szCs w:val="20"/>
        </w:rPr>
        <w:t>2</w:t>
      </w:r>
      <w:r w:rsidR="008E04CB" w:rsidRPr="005C1DE8">
        <w:rPr>
          <w:rFonts w:ascii="Arial" w:hAnsi="Arial" w:cs="Arial"/>
          <w:i w:val="0"/>
          <w:sz w:val="20"/>
          <w:szCs w:val="20"/>
        </w:rPr>
        <w:t xml:space="preserve"> – do S</w:t>
      </w:r>
      <w:r w:rsidRPr="005C1DE8">
        <w:rPr>
          <w:rFonts w:ascii="Arial" w:hAnsi="Arial" w:cs="Arial"/>
          <w:i w:val="0"/>
          <w:sz w:val="20"/>
          <w:szCs w:val="20"/>
        </w:rPr>
        <w:t>WZ</w:t>
      </w:r>
      <w:bookmarkEnd w:id="447"/>
      <w:bookmarkEnd w:id="448"/>
      <w:r w:rsidRPr="005C1DE8">
        <w:rPr>
          <w:rFonts w:ascii="Arial" w:hAnsi="Arial" w:cs="Arial"/>
          <w:i w:val="0"/>
          <w:sz w:val="20"/>
          <w:szCs w:val="20"/>
        </w:rPr>
        <w:t xml:space="preserve"> </w:t>
      </w:r>
    </w:p>
    <w:p w14:paraId="20877C41" w14:textId="77777777" w:rsidR="002A7A24" w:rsidRPr="005C1DE8" w:rsidRDefault="002A7A24" w:rsidP="00183044">
      <w:pPr>
        <w:pStyle w:val="Nagwek3"/>
        <w:rPr>
          <w:rFonts w:ascii="Arial" w:hAnsi="Arial" w:cs="Arial"/>
          <w:i w:val="0"/>
          <w:sz w:val="20"/>
          <w:szCs w:val="20"/>
        </w:rPr>
      </w:pPr>
      <w:bookmarkStart w:id="449" w:name="_Toc105410210"/>
      <w:r w:rsidRPr="005C1DE8">
        <w:rPr>
          <w:rFonts w:ascii="Arial" w:hAnsi="Arial" w:cs="Arial"/>
          <w:i w:val="0"/>
          <w:sz w:val="20"/>
          <w:szCs w:val="20"/>
        </w:rPr>
        <w:t>Oświadczenie wykonawcy</w:t>
      </w:r>
      <w:bookmarkEnd w:id="449"/>
      <w:r w:rsidRPr="005C1DE8">
        <w:rPr>
          <w:rFonts w:ascii="Arial" w:hAnsi="Arial" w:cs="Arial"/>
          <w:i w:val="0"/>
          <w:sz w:val="20"/>
          <w:szCs w:val="20"/>
        </w:rPr>
        <w:t xml:space="preserve"> </w:t>
      </w:r>
    </w:p>
    <w:p w14:paraId="5D3CDDC4" w14:textId="75244466" w:rsidR="00FA0590" w:rsidRPr="005C1DE8" w:rsidRDefault="00FA0590" w:rsidP="005C1DE8">
      <w:pPr>
        <w:spacing w:line="276" w:lineRule="auto"/>
        <w:rPr>
          <w:rFonts w:ascii="Arial" w:hAnsi="Arial" w:cs="Arial"/>
          <w:bCs/>
        </w:rPr>
      </w:pPr>
      <w:r w:rsidRPr="005C1DE8">
        <w:rPr>
          <w:rFonts w:ascii="Arial" w:hAnsi="Arial" w:cs="Arial"/>
          <w:bCs/>
        </w:rPr>
        <w:t xml:space="preserve">Nazwa zadania: </w:t>
      </w:r>
    </w:p>
    <w:p w14:paraId="03148E09" w14:textId="40F76E27" w:rsidR="002C5DC9" w:rsidRPr="005C1DE8" w:rsidRDefault="002C5DC9" w:rsidP="005C1DE8">
      <w:pPr>
        <w:spacing w:line="276" w:lineRule="auto"/>
        <w:outlineLvl w:val="0"/>
        <w:rPr>
          <w:rFonts w:ascii="Arial" w:eastAsia="Calibri" w:hAnsi="Arial" w:cs="Arial"/>
        </w:rPr>
      </w:pPr>
      <w:bookmarkStart w:id="450" w:name="_Toc105410211"/>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bookmarkEnd w:id="450"/>
    </w:p>
    <w:p w14:paraId="46999CFA" w14:textId="77777777" w:rsidR="00FA0590" w:rsidRDefault="00FA0590" w:rsidP="00FA0590">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5C1DE8" w:rsidRPr="005C1DE8" w14:paraId="6BE5C63A"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525A200"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FC4CC7D"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Adres Wykonawcy</w:t>
            </w:r>
          </w:p>
        </w:tc>
      </w:tr>
      <w:tr w:rsidR="005C1DE8" w:rsidRPr="005C1DE8" w14:paraId="05A4B464"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8F291C9" w14:textId="77777777" w:rsidR="005C1DE8" w:rsidRPr="005C1DE8" w:rsidRDefault="005C1DE8" w:rsidP="005C1DE8">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3CCFA975" w14:textId="77777777" w:rsidR="005C1DE8" w:rsidRPr="005C1DE8" w:rsidRDefault="005C1DE8" w:rsidP="005C1DE8">
            <w:pPr>
              <w:widowControl w:val="0"/>
              <w:spacing w:after="240" w:line="276" w:lineRule="auto"/>
              <w:rPr>
                <w:rFonts w:ascii="Arial" w:hAnsi="Arial" w:cs="Arial"/>
                <w:b/>
              </w:rPr>
            </w:pPr>
          </w:p>
        </w:tc>
      </w:tr>
    </w:tbl>
    <w:p w14:paraId="57AFF248" w14:textId="77777777" w:rsidR="0020366F" w:rsidRPr="0020366F" w:rsidRDefault="0020366F" w:rsidP="00615B2F">
      <w:pPr>
        <w:autoSpaceDE w:val="0"/>
        <w:autoSpaceDN w:val="0"/>
        <w:adjustRightInd w:val="0"/>
        <w:spacing w:line="276" w:lineRule="auto"/>
        <w:jc w:val="center"/>
        <w:rPr>
          <w:rFonts w:ascii="Trebuchet MS" w:eastAsia="Calibri" w:hAnsi="Trebuchet MS" w:cs="Trebuchet MS"/>
          <w:b/>
          <w:bCs/>
          <w:color w:val="000000"/>
          <w:sz w:val="16"/>
          <w:szCs w:val="16"/>
        </w:rPr>
      </w:pPr>
    </w:p>
    <w:p w14:paraId="13EE974A" w14:textId="77777777" w:rsidR="00723F33" w:rsidRPr="005C1DE8" w:rsidRDefault="00723F33" w:rsidP="005C1DE8">
      <w:pPr>
        <w:widowControl w:val="0"/>
        <w:suppressAutoHyphens/>
        <w:spacing w:line="276" w:lineRule="auto"/>
        <w:jc w:val="center"/>
        <w:rPr>
          <w:rFonts w:ascii="Arial" w:eastAsia="Lucida Sans Unicode" w:hAnsi="Arial" w:cs="Arial"/>
          <w:b/>
          <w:lang w:eastAsia="ar-SA"/>
        </w:rPr>
      </w:pPr>
      <w:bookmarkStart w:id="451" w:name="_Toc253653692"/>
      <w:r w:rsidRPr="005C1DE8">
        <w:rPr>
          <w:rFonts w:ascii="Arial" w:eastAsia="Lucida Sans Unicode" w:hAnsi="Arial" w:cs="Arial"/>
          <w:b/>
          <w:lang w:eastAsia="ar-SA"/>
        </w:rPr>
        <w:t>Oświadczenia Wykonawcy*/Wykonawcy wspólnie ubiegającego się o udzielenie zamówienia*</w:t>
      </w:r>
    </w:p>
    <w:p w14:paraId="432EB146" w14:textId="77777777" w:rsidR="00723F33" w:rsidRPr="005C1DE8" w:rsidRDefault="00723F33" w:rsidP="005C1DE8">
      <w:pPr>
        <w:widowControl w:val="0"/>
        <w:suppressAutoHyphens/>
        <w:spacing w:line="276" w:lineRule="auto"/>
        <w:jc w:val="center"/>
        <w:rPr>
          <w:rFonts w:ascii="Arial" w:eastAsia="Lucida Sans Unicode" w:hAnsi="Arial" w:cs="Arial"/>
          <w:b/>
          <w:caps/>
          <w:lang w:eastAsia="ar-SA"/>
        </w:rPr>
      </w:pPr>
      <w:r w:rsidRPr="005C1DE8">
        <w:rPr>
          <w:rFonts w:ascii="Arial" w:eastAsia="Lucida Sans Unicode" w:hAnsi="Arial" w:cs="Arial"/>
          <w:b/>
          <w:lang w:eastAsia="ar-SA"/>
        </w:rPr>
        <w:t xml:space="preserve">UWZGLĘDNIAJĄCE PRZESŁANKI WYKLUCZENIA Z ART. 7 UST. 1 USTAWY </w:t>
      </w:r>
      <w:r w:rsidRPr="005C1DE8">
        <w:rPr>
          <w:rFonts w:ascii="Arial" w:eastAsia="Lucida Sans Unicode" w:hAnsi="Arial" w:cs="Arial"/>
          <w:b/>
          <w:caps/>
          <w:lang w:eastAsia="ar-SA"/>
        </w:rPr>
        <w:t>o szczególnych rozwiązaniach w zakresie przeciwdziałania wspieraniu agresji na Ukrainę oraz służących ochronie bezpieczeństwa narodowego</w:t>
      </w:r>
    </w:p>
    <w:p w14:paraId="71539787"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hAnsi="Arial" w:cs="Arial"/>
          <w:b/>
        </w:rPr>
        <w:t xml:space="preserve">składane na podstawie art. 125 ust. 1 ustawy </w:t>
      </w:r>
      <w:r w:rsidRPr="005C1DE8">
        <w:rPr>
          <w:rFonts w:ascii="Arial" w:eastAsia="Calibri" w:hAnsi="Arial" w:cs="Arial"/>
          <w:b/>
          <w:bCs/>
          <w:color w:val="000000"/>
        </w:rPr>
        <w:t>z dnia 11 września 2019 r.</w:t>
      </w:r>
    </w:p>
    <w:p w14:paraId="2EE912BA"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eastAsia="Calibri" w:hAnsi="Arial" w:cs="Arial"/>
          <w:b/>
          <w:bCs/>
          <w:color w:val="000000"/>
        </w:rPr>
        <w:t xml:space="preserve">Prawo zamówień publicznych (dalej jako: </w:t>
      </w:r>
      <w:proofErr w:type="spellStart"/>
      <w:r w:rsidRPr="005C1DE8">
        <w:rPr>
          <w:rFonts w:ascii="Arial" w:eastAsia="Calibri" w:hAnsi="Arial" w:cs="Arial"/>
          <w:b/>
          <w:bCs/>
          <w:color w:val="000000"/>
        </w:rPr>
        <w:t>Pzp</w:t>
      </w:r>
      <w:proofErr w:type="spellEnd"/>
      <w:r w:rsidRPr="005C1DE8">
        <w:rPr>
          <w:rFonts w:ascii="Arial" w:eastAsia="Calibri" w:hAnsi="Arial" w:cs="Arial"/>
          <w:b/>
          <w:bCs/>
          <w:color w:val="000000"/>
        </w:rPr>
        <w:t>)</w:t>
      </w:r>
    </w:p>
    <w:p w14:paraId="3E8026A3" w14:textId="77777777" w:rsidR="00723F33" w:rsidRPr="005C1DE8" w:rsidRDefault="00723F33" w:rsidP="005C1DE8">
      <w:pPr>
        <w:spacing w:line="276" w:lineRule="auto"/>
        <w:rPr>
          <w:rFonts w:ascii="Arial" w:hAnsi="Arial" w:cs="Arial"/>
          <w:b/>
          <w:bCs/>
        </w:rPr>
      </w:pPr>
    </w:p>
    <w:p w14:paraId="5557167A"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 xml:space="preserve">Na potrzeby postępowania o udzielenie zamówienia publicznego pn. </w:t>
      </w:r>
      <w:r w:rsidRPr="005C1DE8">
        <w:rPr>
          <w:rFonts w:ascii="Arial" w:hAnsi="Arial" w:cs="Arial"/>
          <w:b/>
        </w:rPr>
        <w:t>„</w:t>
      </w: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r w:rsidRPr="005C1DE8">
        <w:rPr>
          <w:rFonts w:ascii="Arial" w:eastAsia="Lucida Sans Unicode" w:hAnsi="Arial" w:cs="Arial"/>
          <w:lang w:eastAsia="ar-SA"/>
        </w:rPr>
        <w:t>, prowadzonego przez Miasto i Gminę Bierutów</w:t>
      </w:r>
      <w:r w:rsidRPr="005C1DE8">
        <w:rPr>
          <w:rFonts w:ascii="Arial" w:eastAsia="Lucida Sans Unicode" w:hAnsi="Arial" w:cs="Arial"/>
          <w:i/>
          <w:lang w:eastAsia="ar-SA"/>
        </w:rPr>
        <w:t xml:space="preserve">, </w:t>
      </w:r>
      <w:r w:rsidRPr="005C1DE8">
        <w:rPr>
          <w:rFonts w:ascii="Arial" w:eastAsia="Lucida Sans Unicode" w:hAnsi="Arial" w:cs="Arial"/>
          <w:lang w:eastAsia="ar-SA"/>
        </w:rPr>
        <w:t>oświadczam, co następuje:</w:t>
      </w:r>
    </w:p>
    <w:p w14:paraId="0906294E" w14:textId="77777777" w:rsidR="00723F33" w:rsidRPr="005C1DE8" w:rsidRDefault="00723F33" w:rsidP="005C1DE8">
      <w:pPr>
        <w:spacing w:line="276" w:lineRule="auto"/>
        <w:rPr>
          <w:rFonts w:ascii="Arial" w:hAnsi="Arial" w:cs="Arial"/>
          <w:b/>
          <w:bCs/>
        </w:rPr>
      </w:pPr>
    </w:p>
    <w:p w14:paraId="4C6B46CA"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PODSTAW WYKLUCZENIA:</w:t>
      </w:r>
    </w:p>
    <w:p w14:paraId="4A8788BA" w14:textId="77777777" w:rsidR="00723F33" w:rsidRPr="005C1DE8" w:rsidRDefault="00723F33" w:rsidP="005C1DE8">
      <w:pPr>
        <w:widowControl w:val="0"/>
        <w:suppressAutoHyphens/>
        <w:spacing w:line="276" w:lineRule="auto"/>
        <w:rPr>
          <w:rFonts w:ascii="Arial" w:eastAsia="Lucida Sans Unicode" w:hAnsi="Arial" w:cs="Arial"/>
          <w:lang w:eastAsia="ar-SA"/>
        </w:rPr>
      </w:pPr>
    </w:p>
    <w:p w14:paraId="4C951D23" w14:textId="77777777" w:rsidR="00723F33" w:rsidRPr="005C1DE8" w:rsidRDefault="00723F33" w:rsidP="005C1DE8">
      <w:pPr>
        <w:widowControl w:val="0"/>
        <w:numPr>
          <w:ilvl w:val="0"/>
          <w:numId w:val="162"/>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108 ust. 1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0F8BB231" w14:textId="77777777" w:rsidR="00723F33" w:rsidRPr="005C1DE8" w:rsidRDefault="00723F33" w:rsidP="005C1DE8">
      <w:pPr>
        <w:widowControl w:val="0"/>
        <w:numPr>
          <w:ilvl w:val="0"/>
          <w:numId w:val="162"/>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109 ust. 1 pkt 4, 5, 7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65A82B9B" w14:textId="77777777" w:rsidR="005C1DE8" w:rsidRDefault="00723F33" w:rsidP="005C1DE8">
      <w:pPr>
        <w:widowControl w:val="0"/>
        <w:numPr>
          <w:ilvl w:val="0"/>
          <w:numId w:val="162"/>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zachodzą w stosunku do mnie podstawy wykluczenia z postępowania na podstawie art. ………….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Jednocześnie oświadczam, że w związku z ww. okolicznością, na podstawie art. 110 ust. 2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podjąłem następujące środki naprawcze i zapobiegawcze: …………………………</w:t>
      </w:r>
    </w:p>
    <w:p w14:paraId="7D3FB98B" w14:textId="7F9DD5E9" w:rsidR="00723F33" w:rsidRPr="005C1DE8" w:rsidRDefault="00723F33" w:rsidP="005C1DE8">
      <w:pPr>
        <w:widowControl w:val="0"/>
        <w:suppressAutoHyphens/>
        <w:spacing w:line="276" w:lineRule="auto"/>
        <w:ind w:left="284"/>
        <w:rPr>
          <w:rFonts w:ascii="Arial" w:eastAsia="Lucida Sans Unicode" w:hAnsi="Arial" w:cs="Arial"/>
          <w:lang w:eastAsia="ar-SA"/>
        </w:rPr>
      </w:pPr>
      <w:r w:rsidRPr="005C1DE8">
        <w:rPr>
          <w:rFonts w:ascii="Arial" w:eastAsia="Lucida Sans Unicode" w:hAnsi="Arial" w:cs="Arial"/>
          <w:lang w:eastAsia="ar-SA"/>
        </w:rPr>
        <w:t>………………………………………………………………………………………………</w:t>
      </w:r>
    </w:p>
    <w:p w14:paraId="10BE0F19" w14:textId="0AE3A12A" w:rsidR="00723F33" w:rsidRPr="00F774FA" w:rsidRDefault="00723F33" w:rsidP="005C1DE8">
      <w:pPr>
        <w:widowControl w:val="0"/>
        <w:numPr>
          <w:ilvl w:val="0"/>
          <w:numId w:val="162"/>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zachodzą w stosunku do mnie przesłanki wykluczenia z postępowania na podstawie art.  </w:t>
      </w:r>
      <w:r w:rsidRPr="007928E6">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(Dz. U.</w:t>
      </w:r>
      <w:r w:rsidR="00F774FA">
        <w:rPr>
          <w:rFonts w:ascii="Arial" w:eastAsia="Lucida Sans Unicode" w:hAnsi="Arial" w:cs="Arial"/>
          <w:iCs/>
          <w:lang w:eastAsia="ar-SA"/>
        </w:rPr>
        <w:t xml:space="preserve"> z 2022 r., </w:t>
      </w:r>
      <w:r w:rsidRPr="00F774FA">
        <w:rPr>
          <w:rFonts w:ascii="Arial" w:eastAsia="Lucida Sans Unicode" w:hAnsi="Arial" w:cs="Arial"/>
          <w:iCs/>
          <w:lang w:eastAsia="ar-SA"/>
        </w:rPr>
        <w:t xml:space="preserve"> </w:t>
      </w:r>
      <w:r w:rsidRPr="00F774FA">
        <w:rPr>
          <w:rFonts w:ascii="Arial" w:eastAsia="Lucida Sans Unicode" w:hAnsi="Arial" w:cs="Arial"/>
          <w:iCs/>
          <w:lang w:eastAsia="ar-SA"/>
        </w:rPr>
        <w:lastRenderedPageBreak/>
        <w:t>poz. 835</w:t>
      </w:r>
      <w:r w:rsidR="00F774FA">
        <w:rPr>
          <w:rFonts w:ascii="Arial" w:eastAsia="Lucida Sans Unicode" w:hAnsi="Arial" w:cs="Arial"/>
          <w:iCs/>
          <w:lang w:eastAsia="ar-SA"/>
        </w:rPr>
        <w:t xml:space="preserve"> ze zm.</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3"/>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5FCB11BA" w14:textId="77777777" w:rsidR="00F774FA" w:rsidRPr="007928E6" w:rsidRDefault="00F774FA" w:rsidP="00F774FA">
      <w:pPr>
        <w:widowControl w:val="0"/>
        <w:suppressAutoHyphens/>
        <w:spacing w:line="276" w:lineRule="auto"/>
        <w:ind w:left="284"/>
        <w:rPr>
          <w:rFonts w:ascii="Arial" w:eastAsia="Lucida Sans Unicode" w:hAnsi="Arial" w:cs="Arial"/>
          <w:lang w:eastAsia="ar-SA"/>
        </w:rPr>
      </w:pPr>
    </w:p>
    <w:p w14:paraId="5FBD3C96"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WARUNKÓW UDZIAŁU W POSTĘPOWANIU:</w:t>
      </w:r>
    </w:p>
    <w:p w14:paraId="79CA219A" w14:textId="65244E78" w:rsidR="00723F33" w:rsidRPr="005C1DE8" w:rsidRDefault="00723F33" w:rsidP="005C1DE8">
      <w:pPr>
        <w:spacing w:after="120" w:line="276" w:lineRule="auto"/>
        <w:rPr>
          <w:rFonts w:ascii="Arial" w:hAnsi="Arial" w:cs="Arial"/>
        </w:rPr>
      </w:pPr>
      <w:r w:rsidRPr="005C1DE8">
        <w:rPr>
          <w:rFonts w:ascii="Arial" w:hAnsi="Arial" w:cs="Arial"/>
        </w:rPr>
        <w:t>Oświadczam, że spełniam, określone przez Zamawiającego, warunki udziału w postępowaniu w zakresie:</w:t>
      </w:r>
    </w:p>
    <w:p w14:paraId="5A780C5A" w14:textId="77777777" w:rsidR="00723F33" w:rsidRPr="005C1DE8" w:rsidRDefault="00723F33" w:rsidP="005C1DE8">
      <w:pPr>
        <w:widowControl w:val="0"/>
        <w:numPr>
          <w:ilvl w:val="1"/>
          <w:numId w:val="160"/>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zdolności do występowania w obrocie gospodarczym; </w:t>
      </w:r>
    </w:p>
    <w:p w14:paraId="4A7EB8D4" w14:textId="77777777" w:rsidR="00723F33" w:rsidRPr="005C1DE8" w:rsidRDefault="00723F33" w:rsidP="005C1DE8">
      <w:pPr>
        <w:widowControl w:val="0"/>
        <w:numPr>
          <w:ilvl w:val="1"/>
          <w:numId w:val="160"/>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uprawnień do prowadzenia określonej działalności gospodarczej lub zawodowej, o ile wynika to z odrębnych przepisów; </w:t>
      </w:r>
    </w:p>
    <w:p w14:paraId="7A857893" w14:textId="77777777" w:rsidR="00723F33" w:rsidRPr="005C1DE8" w:rsidRDefault="00723F33" w:rsidP="005C1DE8">
      <w:pPr>
        <w:widowControl w:val="0"/>
        <w:numPr>
          <w:ilvl w:val="1"/>
          <w:numId w:val="160"/>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sytuacji ekonomicznej lub finansowej; </w:t>
      </w:r>
    </w:p>
    <w:p w14:paraId="6D6F9E41" w14:textId="77777777" w:rsidR="00723F33" w:rsidRPr="005C1DE8" w:rsidRDefault="00723F33" w:rsidP="005C1DE8">
      <w:pPr>
        <w:widowControl w:val="0"/>
        <w:numPr>
          <w:ilvl w:val="1"/>
          <w:numId w:val="160"/>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zdolności technicznej lub zawodowej.</w:t>
      </w:r>
    </w:p>
    <w:p w14:paraId="6E171161" w14:textId="77777777" w:rsidR="00723F33" w:rsidRPr="005C1DE8" w:rsidRDefault="00723F33" w:rsidP="005C1DE8">
      <w:pPr>
        <w:spacing w:line="276" w:lineRule="auto"/>
        <w:ind w:left="5664" w:firstLine="708"/>
        <w:rPr>
          <w:rFonts w:ascii="Arial" w:hAnsi="Arial" w:cs="Arial"/>
          <w:i/>
        </w:rPr>
      </w:pPr>
    </w:p>
    <w:p w14:paraId="0602BA7E" w14:textId="77777777" w:rsidR="00723F33" w:rsidRPr="005C1DE8" w:rsidRDefault="00723F33" w:rsidP="005C1DE8">
      <w:pPr>
        <w:shd w:val="clear" w:color="auto" w:fill="BFBFBF" w:themeFill="background1" w:themeFillShade="BF"/>
        <w:spacing w:after="120" w:line="276" w:lineRule="auto"/>
        <w:rPr>
          <w:rFonts w:ascii="Arial" w:hAnsi="Arial" w:cs="Arial"/>
        </w:rPr>
      </w:pPr>
      <w:r w:rsidRPr="005C1DE8">
        <w:rPr>
          <w:rFonts w:ascii="Arial" w:hAnsi="Arial" w:cs="Arial"/>
          <w:b/>
        </w:rPr>
        <w:t>INFORMACJA W ZWIĄZKU Z POLEGANIEM NA ZDOLNOŚCIACH LUB SYTUACJI PODMIOTÓW UDOSTEPNIAJĄCYCH ZASOBY</w:t>
      </w:r>
      <w:r w:rsidRPr="005C1DE8">
        <w:rPr>
          <w:rFonts w:ascii="Arial" w:hAnsi="Arial" w:cs="Arial"/>
        </w:rPr>
        <w:t xml:space="preserve">: </w:t>
      </w:r>
    </w:p>
    <w:p w14:paraId="24D36E91" w14:textId="50387380"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Oświadczam, że w celu wykazania spełniania warunków udziału w postępowaniu, określonych przez Zamawiającego w………………………………………………</w:t>
      </w:r>
      <w:r w:rsidR="005C1DE8">
        <w:rPr>
          <w:rFonts w:ascii="Arial" w:eastAsia="Lucida Sans Unicode" w:hAnsi="Arial" w:cs="Arial"/>
          <w:lang w:eastAsia="ar-SA"/>
        </w:rPr>
        <w:t xml:space="preserve"> </w:t>
      </w:r>
      <w:r w:rsidRPr="007928E6">
        <w:rPr>
          <w:rFonts w:ascii="Arial" w:eastAsia="Lucida Sans Unicode" w:hAnsi="Arial" w:cs="Arial"/>
          <w:lang w:eastAsia="ar-SA"/>
        </w:rPr>
        <w:t xml:space="preserve">………...……….. </w:t>
      </w:r>
      <w:bookmarkStart w:id="452" w:name="_Hlk99005462"/>
      <w:r w:rsidRPr="007928E6">
        <w:rPr>
          <w:rFonts w:ascii="Arial" w:eastAsia="Lucida Sans Unicode" w:hAnsi="Arial" w:cs="Arial"/>
          <w:lang w:eastAsia="ar-SA"/>
        </w:rPr>
        <w:t xml:space="preserve">(wskazać </w:t>
      </w:r>
      <w:bookmarkEnd w:id="452"/>
      <w:r w:rsidRPr="007928E6">
        <w:rPr>
          <w:rFonts w:ascii="Arial" w:eastAsia="Lucida Sans Unicode" w:hAnsi="Arial" w:cs="Arial"/>
          <w:lang w:eastAsia="ar-SA"/>
        </w:rPr>
        <w:t>dokument i właściwą jednostkę redakcyjną dokumentu, w której określono warunki udziału w postępowaniu), polegam na zdolnościach lub sytuacji następującego/</w:t>
      </w:r>
      <w:proofErr w:type="spellStart"/>
      <w:r w:rsidRPr="007928E6">
        <w:rPr>
          <w:rFonts w:ascii="Arial" w:eastAsia="Lucida Sans Unicode" w:hAnsi="Arial" w:cs="Arial"/>
          <w:lang w:eastAsia="ar-SA"/>
        </w:rPr>
        <w:t>ych</w:t>
      </w:r>
      <w:proofErr w:type="spellEnd"/>
      <w:r w:rsidRPr="007928E6">
        <w:rPr>
          <w:rFonts w:ascii="Arial" w:eastAsia="Lucida Sans Unicode" w:hAnsi="Arial" w:cs="Arial"/>
          <w:lang w:eastAsia="ar-SA"/>
        </w:rPr>
        <w:t xml:space="preserve"> podmiotu/ów udostępniających zasoby: </w:t>
      </w:r>
      <w:bookmarkStart w:id="453" w:name="_Hlk99014455"/>
      <w:r w:rsidRPr="007928E6">
        <w:rPr>
          <w:rFonts w:ascii="Arial" w:eastAsia="Lucida Sans Unicode" w:hAnsi="Arial" w:cs="Arial"/>
          <w:lang w:eastAsia="ar-SA"/>
        </w:rPr>
        <w:t>(wskazać nazwę/y podmiotu/ów)</w:t>
      </w:r>
      <w:bookmarkEnd w:id="453"/>
      <w:r w:rsidRPr="007928E6">
        <w:rPr>
          <w:rFonts w:ascii="Arial" w:eastAsia="Lucida Sans Unicode" w:hAnsi="Arial" w:cs="Arial"/>
          <w:lang w:eastAsia="ar-SA"/>
        </w:rPr>
        <w:t xml:space="preserve"> …………………………………</w:t>
      </w:r>
      <w:r w:rsidR="005C1DE8" w:rsidRPr="007928E6">
        <w:rPr>
          <w:rFonts w:ascii="Arial" w:eastAsia="Lucida Sans Unicode" w:hAnsi="Arial" w:cs="Arial"/>
          <w:lang w:eastAsia="ar-SA"/>
        </w:rPr>
        <w:t>………………………..</w:t>
      </w:r>
      <w:r w:rsidRPr="007928E6">
        <w:rPr>
          <w:rFonts w:ascii="Arial" w:eastAsia="Lucida Sans Unicode" w:hAnsi="Arial" w:cs="Arial"/>
          <w:lang w:eastAsia="ar-SA"/>
        </w:rPr>
        <w:t>………</w:t>
      </w:r>
      <w:r w:rsidR="005C1DE8" w:rsidRPr="007928E6">
        <w:rPr>
          <w:rFonts w:ascii="Arial" w:eastAsia="Lucida Sans Unicode" w:hAnsi="Arial" w:cs="Arial"/>
          <w:lang w:eastAsia="ar-SA"/>
        </w:rPr>
        <w:t xml:space="preserve"> </w:t>
      </w:r>
      <w:r w:rsidRPr="007928E6">
        <w:rPr>
          <w:rFonts w:ascii="Arial" w:eastAsia="Lucida Sans Unicode" w:hAnsi="Arial" w:cs="Arial"/>
          <w:lang w:eastAsia="ar-SA"/>
        </w:rPr>
        <w:t>………………………..……………………… w następującym zakresie: ……………… (określić odpowiedni zakres udostępnianych zasobów dla wskazanego podmiotu).</w:t>
      </w:r>
      <w:r w:rsidRPr="005C1DE8">
        <w:rPr>
          <w:rFonts w:ascii="Arial" w:eastAsia="Lucida Sans Unicode" w:hAnsi="Arial" w:cs="Arial"/>
          <w:i/>
          <w:lang w:eastAsia="ar-SA"/>
        </w:rPr>
        <w:t xml:space="preserve"> </w:t>
      </w:r>
    </w:p>
    <w:p w14:paraId="5E4568A5" w14:textId="77777777" w:rsidR="00723F33" w:rsidRPr="005C1DE8" w:rsidRDefault="00723F33" w:rsidP="005C1DE8">
      <w:pPr>
        <w:spacing w:line="276" w:lineRule="auto"/>
        <w:rPr>
          <w:rFonts w:ascii="Arial" w:hAnsi="Arial" w:cs="Arial"/>
          <w:i/>
        </w:rPr>
      </w:pPr>
    </w:p>
    <w:p w14:paraId="27CC7615" w14:textId="77777777" w:rsidR="00723F33" w:rsidRPr="005C1DE8" w:rsidRDefault="00723F33" w:rsidP="005C1DE8">
      <w:pPr>
        <w:shd w:val="clear" w:color="auto" w:fill="BFBFBF" w:themeFill="background1" w:themeFillShade="BF"/>
        <w:spacing w:after="120" w:line="276" w:lineRule="auto"/>
        <w:rPr>
          <w:rFonts w:ascii="Arial" w:hAnsi="Arial" w:cs="Arial"/>
          <w:b/>
        </w:rPr>
      </w:pPr>
      <w:bookmarkStart w:id="454" w:name="_Hlk99009560"/>
      <w:r w:rsidRPr="005C1DE8">
        <w:rPr>
          <w:rFonts w:ascii="Arial" w:hAnsi="Arial" w:cs="Arial"/>
          <w:b/>
        </w:rPr>
        <w:t>OŚWIADCZENIE DOTYCZĄCE PODANYCH INFORMACJI:</w:t>
      </w:r>
    </w:p>
    <w:bookmarkEnd w:id="454"/>
    <w:p w14:paraId="69DACBEF" w14:textId="4248E6F0"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w:t>
      </w:r>
      <w:r w:rsidRPr="005C1DE8">
        <w:rPr>
          <w:rFonts w:ascii="Arial" w:eastAsia="Lucida Sans Unicode" w:hAnsi="Arial" w:cs="Arial"/>
          <w:lang w:eastAsia="ar-SA"/>
        </w:rPr>
        <w:lastRenderedPageBreak/>
        <w:t xml:space="preserve">konsekwencji wprowadzenia zamawiającego w błąd przy przedstawianiu informacji. </w:t>
      </w:r>
    </w:p>
    <w:p w14:paraId="2FCC6FC2" w14:textId="77777777" w:rsidR="007928E6" w:rsidRPr="005C1DE8" w:rsidRDefault="007928E6" w:rsidP="005C1DE8">
      <w:pPr>
        <w:widowControl w:val="0"/>
        <w:suppressAutoHyphens/>
        <w:spacing w:line="276" w:lineRule="auto"/>
        <w:rPr>
          <w:rFonts w:ascii="Arial" w:eastAsia="Lucida Sans Unicode" w:hAnsi="Arial" w:cs="Arial"/>
          <w:lang w:eastAsia="ar-SA"/>
        </w:rPr>
      </w:pPr>
    </w:p>
    <w:p w14:paraId="50593DAD" w14:textId="77777777" w:rsidR="00723F33" w:rsidRPr="005C1DE8" w:rsidRDefault="00723F33" w:rsidP="005C1DE8">
      <w:pPr>
        <w:shd w:val="clear" w:color="auto" w:fill="BFBFBF" w:themeFill="background1" w:themeFillShade="BF"/>
        <w:spacing w:after="120" w:line="276" w:lineRule="auto"/>
        <w:rPr>
          <w:rFonts w:ascii="Arial" w:hAnsi="Arial" w:cs="Arial"/>
          <w:b/>
        </w:rPr>
      </w:pPr>
      <w:r w:rsidRPr="005C1DE8">
        <w:rPr>
          <w:rFonts w:ascii="Arial" w:hAnsi="Arial" w:cs="Arial"/>
          <w:b/>
        </w:rPr>
        <w:t>INFORMACJA DOTYCZĄCA DOSTĘPU DO PODMIOTOWYCH ŚRODKÓW DOWODOWYCH:</w:t>
      </w:r>
    </w:p>
    <w:p w14:paraId="0A9FFF80"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7198953" w14:textId="77777777" w:rsidR="00723F33" w:rsidRPr="007928E6" w:rsidRDefault="00723F33" w:rsidP="005C1DE8">
      <w:pPr>
        <w:widowControl w:val="0"/>
        <w:numPr>
          <w:ilvl w:val="1"/>
          <w:numId w:val="163"/>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69B5F4FD" w14:textId="77777777" w:rsidR="00723F33" w:rsidRPr="007928E6" w:rsidRDefault="00723F33" w:rsidP="005C1DE8">
      <w:pPr>
        <w:widowControl w:val="0"/>
        <w:numPr>
          <w:ilvl w:val="1"/>
          <w:numId w:val="163"/>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048484D3" w14:textId="79B0E827" w:rsidR="00723F33" w:rsidRDefault="00723F33" w:rsidP="005C1DE8">
      <w:pPr>
        <w:spacing w:line="276" w:lineRule="auto"/>
        <w:rPr>
          <w:rFonts w:ascii="Arial" w:hAnsi="Arial" w:cs="Arial"/>
        </w:rPr>
      </w:pPr>
    </w:p>
    <w:p w14:paraId="12C71463" w14:textId="77777777" w:rsidR="005C1DE8" w:rsidRPr="005C1DE8" w:rsidRDefault="005C1DE8" w:rsidP="005C1DE8">
      <w:pPr>
        <w:spacing w:line="276" w:lineRule="auto"/>
        <w:rPr>
          <w:rFonts w:ascii="Arial" w:hAnsi="Arial" w:cs="Arial"/>
        </w:rPr>
      </w:pPr>
    </w:p>
    <w:p w14:paraId="6AE8503E" w14:textId="77777777" w:rsidR="00723F33" w:rsidRPr="005C1DE8" w:rsidRDefault="00723F33" w:rsidP="005C1DE8">
      <w:pPr>
        <w:spacing w:line="276" w:lineRule="auto"/>
        <w:rPr>
          <w:rFonts w:ascii="Arial" w:hAnsi="Arial" w:cs="Arial"/>
        </w:rPr>
      </w:pPr>
      <w:r w:rsidRPr="005C1DE8">
        <w:rPr>
          <w:rFonts w:ascii="Arial" w:hAnsi="Arial" w:cs="Arial"/>
        </w:rPr>
        <w:t>*niepotrzebne skreślić</w:t>
      </w:r>
    </w:p>
    <w:p w14:paraId="6D5B4033" w14:textId="77777777" w:rsidR="00723F33" w:rsidRPr="005C1DE8" w:rsidRDefault="00723F33" w:rsidP="005C1DE8">
      <w:pPr>
        <w:widowControl w:val="0"/>
        <w:spacing w:line="276" w:lineRule="auto"/>
        <w:rPr>
          <w:rFonts w:ascii="Arial" w:hAnsi="Arial" w:cs="Arial"/>
          <w:i/>
        </w:rPr>
      </w:pPr>
    </w:p>
    <w:p w14:paraId="60BAD119" w14:textId="77777777" w:rsidR="00723F33" w:rsidRPr="005C1DE8" w:rsidRDefault="00723F33" w:rsidP="005C1DE8">
      <w:pPr>
        <w:widowControl w:val="0"/>
        <w:spacing w:line="276" w:lineRule="auto"/>
        <w:rPr>
          <w:rFonts w:ascii="Arial" w:hAnsi="Arial" w:cs="Arial"/>
          <w:i/>
        </w:rPr>
      </w:pPr>
    </w:p>
    <w:p w14:paraId="79F48D8F" w14:textId="77777777" w:rsidR="00723F33" w:rsidRPr="005C1DE8" w:rsidRDefault="00723F33" w:rsidP="005C1DE8">
      <w:pPr>
        <w:widowControl w:val="0"/>
        <w:spacing w:line="276" w:lineRule="auto"/>
        <w:rPr>
          <w:rFonts w:ascii="Arial" w:hAnsi="Arial" w:cs="Arial"/>
          <w:i/>
        </w:rPr>
      </w:pPr>
    </w:p>
    <w:p w14:paraId="35E7B337" w14:textId="77777777" w:rsidR="00723F33" w:rsidRPr="005C1DE8" w:rsidRDefault="00723F33" w:rsidP="005C1DE8">
      <w:pPr>
        <w:widowControl w:val="0"/>
        <w:spacing w:line="276" w:lineRule="auto"/>
        <w:rPr>
          <w:rFonts w:ascii="Arial" w:hAnsi="Arial" w:cs="Arial"/>
          <w:i/>
        </w:rPr>
      </w:pPr>
    </w:p>
    <w:p w14:paraId="14D32005" w14:textId="77777777" w:rsidR="00723F33" w:rsidRPr="005C1DE8" w:rsidRDefault="00723F33" w:rsidP="005C1DE8">
      <w:pPr>
        <w:widowControl w:val="0"/>
        <w:spacing w:line="276" w:lineRule="auto"/>
        <w:rPr>
          <w:rFonts w:ascii="Arial" w:hAnsi="Arial" w:cs="Arial"/>
          <w:i/>
        </w:rPr>
      </w:pPr>
    </w:p>
    <w:p w14:paraId="02802DE5" w14:textId="2CF4CBD4" w:rsidR="00723F33" w:rsidRDefault="00723F33" w:rsidP="005C1DE8">
      <w:pPr>
        <w:widowControl w:val="0"/>
        <w:spacing w:line="276" w:lineRule="auto"/>
        <w:rPr>
          <w:rFonts w:ascii="Arial" w:hAnsi="Arial" w:cs="Arial"/>
          <w:i/>
        </w:rPr>
      </w:pPr>
    </w:p>
    <w:p w14:paraId="463C5F0E" w14:textId="77777777" w:rsidR="005C1DE8" w:rsidRPr="005C1DE8" w:rsidRDefault="005C1DE8" w:rsidP="005C1DE8">
      <w:pPr>
        <w:widowControl w:val="0"/>
        <w:spacing w:line="276" w:lineRule="auto"/>
        <w:rPr>
          <w:rFonts w:ascii="Arial" w:hAnsi="Arial" w:cs="Arial"/>
          <w:i/>
        </w:rPr>
      </w:pPr>
    </w:p>
    <w:p w14:paraId="0A6D6803" w14:textId="77777777" w:rsidR="00723F33" w:rsidRPr="005C1DE8" w:rsidRDefault="00723F33" w:rsidP="005C1DE8">
      <w:pPr>
        <w:widowControl w:val="0"/>
        <w:spacing w:line="276" w:lineRule="auto"/>
        <w:rPr>
          <w:rFonts w:ascii="Arial" w:hAnsi="Arial" w:cs="Arial"/>
          <w:i/>
        </w:rPr>
      </w:pPr>
    </w:p>
    <w:p w14:paraId="223BE8F3" w14:textId="77777777" w:rsidR="00723F33" w:rsidRPr="007928E6" w:rsidRDefault="00723F33" w:rsidP="005C1DE8">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6F64830A" w14:textId="77777777" w:rsidR="00723F33" w:rsidRPr="005C1DE8" w:rsidRDefault="00723F33" w:rsidP="005C1DE8">
      <w:pPr>
        <w:widowControl w:val="0"/>
        <w:numPr>
          <w:ilvl w:val="0"/>
          <w:numId w:val="161"/>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Podpisuje każdy wykonawca składający ofertę</w:t>
      </w:r>
    </w:p>
    <w:p w14:paraId="7E04003E" w14:textId="77777777" w:rsidR="00723F33" w:rsidRPr="005C1DE8" w:rsidRDefault="00723F33" w:rsidP="005C1DE8">
      <w:pPr>
        <w:widowControl w:val="0"/>
        <w:numPr>
          <w:ilvl w:val="0"/>
          <w:numId w:val="161"/>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7A8A3871" w14:textId="77777777" w:rsidR="00723F33" w:rsidRPr="005C1DE8" w:rsidRDefault="00723F33" w:rsidP="005C1DE8">
      <w:pPr>
        <w:numPr>
          <w:ilvl w:val="0"/>
          <w:numId w:val="161"/>
        </w:numPr>
        <w:suppressAutoHyphens/>
        <w:spacing w:line="276" w:lineRule="auto"/>
        <w:ind w:left="284" w:hanging="284"/>
        <w:rPr>
          <w:rFonts w:ascii="Arial" w:eastAsia="Calibri" w:hAnsi="Arial" w:cs="Arial"/>
          <w:lang w:eastAsia="en-US"/>
        </w:rPr>
      </w:pPr>
      <w:r w:rsidRPr="005C1DE8">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5C1DE8">
        <w:rPr>
          <w:rFonts w:ascii="Arial" w:eastAsia="Calibri" w:hAnsi="Arial" w:cs="Arial"/>
          <w:iCs/>
          <w:color w:val="000000"/>
        </w:rPr>
        <w:t xml:space="preserve">. </w:t>
      </w:r>
    </w:p>
    <w:p w14:paraId="23A432E0" w14:textId="7A65C2F3" w:rsidR="00723F33" w:rsidRPr="005C1DE8" w:rsidRDefault="00723F33" w:rsidP="005C1DE8">
      <w:pPr>
        <w:numPr>
          <w:ilvl w:val="0"/>
          <w:numId w:val="161"/>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5C1DE8">
        <w:rPr>
          <w:rFonts w:ascii="Arial" w:eastAsia="Calibri" w:hAnsi="Arial" w:cs="Arial"/>
          <w:color w:val="1B1B1B"/>
          <w:lang w:eastAsia="en-US"/>
        </w:rPr>
        <w:t>ustawy</w:t>
      </w:r>
      <w:r w:rsidRPr="005C1DE8">
        <w:rPr>
          <w:rFonts w:ascii="Arial" w:eastAsia="Calibri" w:hAnsi="Arial" w:cs="Arial"/>
          <w:lang w:eastAsia="en-US"/>
        </w:rPr>
        <w:t xml:space="preserve"> z dnia 17 lutego 2005 r. </w:t>
      </w:r>
      <w:r w:rsidRPr="005C1DE8">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5C1DE8">
        <w:rPr>
          <w:rFonts w:ascii="Arial" w:eastAsia="Calibri" w:hAnsi="Arial" w:cs="Arial"/>
          <w:lang w:eastAsia="en-US"/>
        </w:rPr>
        <w:t>Pzp</w:t>
      </w:r>
      <w:proofErr w:type="spellEnd"/>
      <w:r w:rsidRPr="005C1DE8">
        <w:rPr>
          <w:rFonts w:ascii="Arial" w:eastAsia="Calibri" w:hAnsi="Arial" w:cs="Arial"/>
          <w:lang w:eastAsia="en-US"/>
        </w:rPr>
        <w:t>, dane umożliwiające dostęp do tych środków.</w:t>
      </w:r>
    </w:p>
    <w:p w14:paraId="6D407D89" w14:textId="77777777" w:rsidR="00723F33" w:rsidRPr="005C1DE8" w:rsidRDefault="00723F33" w:rsidP="005C1DE8">
      <w:pPr>
        <w:numPr>
          <w:ilvl w:val="0"/>
          <w:numId w:val="161"/>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455" w:name="_Hlk97110055"/>
      <w:bookmarkEnd w:id="455"/>
    </w:p>
    <w:p w14:paraId="5E1CD985" w14:textId="77777777" w:rsidR="00723F33" w:rsidRPr="005C1DE8" w:rsidRDefault="00723F33" w:rsidP="00723F33">
      <w:pPr>
        <w:pStyle w:val="Nagwek3"/>
        <w:ind w:left="720"/>
        <w:rPr>
          <w:rFonts w:ascii="Arial" w:hAnsi="Arial" w:cs="Arial"/>
          <w:i w:val="0"/>
          <w:sz w:val="20"/>
          <w:szCs w:val="20"/>
        </w:rPr>
      </w:pPr>
      <w:bookmarkStart w:id="456" w:name="_Toc105136214"/>
      <w:bookmarkStart w:id="457" w:name="_Toc105410212"/>
      <w:bookmarkStart w:id="458" w:name="_Toc103067442"/>
      <w:bookmarkStart w:id="459" w:name="_Toc103331394"/>
      <w:bookmarkStart w:id="460" w:name="_Toc105135945"/>
      <w:r w:rsidRPr="005C1DE8">
        <w:rPr>
          <w:rFonts w:ascii="Arial" w:hAnsi="Arial" w:cs="Arial"/>
          <w:i w:val="0"/>
          <w:sz w:val="20"/>
          <w:szCs w:val="20"/>
        </w:rPr>
        <w:lastRenderedPageBreak/>
        <w:t>Załącznik Nr 3 – do SWZ</w:t>
      </w:r>
      <w:bookmarkEnd w:id="456"/>
      <w:bookmarkEnd w:id="457"/>
      <w:r w:rsidRPr="005C1DE8">
        <w:rPr>
          <w:rFonts w:ascii="Arial" w:hAnsi="Arial" w:cs="Arial"/>
          <w:i w:val="0"/>
          <w:sz w:val="20"/>
          <w:szCs w:val="20"/>
        </w:rPr>
        <w:t xml:space="preserve"> </w:t>
      </w:r>
    </w:p>
    <w:p w14:paraId="13D19AC3" w14:textId="77777777" w:rsidR="00723F33" w:rsidRPr="005C1DE8" w:rsidRDefault="00723F33" w:rsidP="00723F33">
      <w:pPr>
        <w:pStyle w:val="Nagwek3"/>
        <w:ind w:left="720"/>
        <w:rPr>
          <w:rFonts w:ascii="Arial" w:hAnsi="Arial" w:cs="Arial"/>
          <w:i w:val="0"/>
          <w:sz w:val="20"/>
          <w:szCs w:val="20"/>
        </w:rPr>
      </w:pPr>
      <w:bookmarkStart w:id="461" w:name="_Toc105136215"/>
      <w:bookmarkStart w:id="462" w:name="_Toc105410213"/>
      <w:r w:rsidRPr="005C1DE8">
        <w:rPr>
          <w:rFonts w:ascii="Arial" w:hAnsi="Arial" w:cs="Arial"/>
          <w:i w:val="0"/>
          <w:sz w:val="20"/>
          <w:szCs w:val="20"/>
        </w:rPr>
        <w:t>Oświadczenie podmiotu udostępniającego zasoby</w:t>
      </w:r>
      <w:bookmarkEnd w:id="461"/>
      <w:bookmarkEnd w:id="462"/>
      <w:r w:rsidRPr="005C1DE8">
        <w:rPr>
          <w:rFonts w:ascii="Arial" w:hAnsi="Arial" w:cs="Arial"/>
          <w:i w:val="0"/>
          <w:sz w:val="20"/>
          <w:szCs w:val="20"/>
        </w:rPr>
        <w:t xml:space="preserve"> </w:t>
      </w:r>
    </w:p>
    <w:p w14:paraId="6B2ADD57" w14:textId="77777777" w:rsidR="00723F33" w:rsidRPr="005C1DE8" w:rsidRDefault="00723F33" w:rsidP="00723F33">
      <w:pPr>
        <w:keepNext/>
        <w:jc w:val="right"/>
        <w:outlineLvl w:val="2"/>
        <w:rPr>
          <w:rFonts w:ascii="Arial" w:hAnsi="Arial" w:cs="Arial"/>
          <w:b/>
          <w:bCs/>
          <w:sz w:val="20"/>
          <w:szCs w:val="20"/>
        </w:rPr>
      </w:pPr>
    </w:p>
    <w:bookmarkEnd w:id="458"/>
    <w:bookmarkEnd w:id="459"/>
    <w:bookmarkEnd w:id="460"/>
    <w:p w14:paraId="19038F7C" w14:textId="77777777" w:rsidR="007C20FC" w:rsidRPr="005C1DE8" w:rsidRDefault="007C20FC" w:rsidP="007C20FC">
      <w:pPr>
        <w:spacing w:line="276" w:lineRule="auto"/>
        <w:rPr>
          <w:rFonts w:ascii="Arial" w:hAnsi="Arial" w:cs="Arial"/>
          <w:bCs/>
        </w:rPr>
      </w:pPr>
      <w:r w:rsidRPr="005C1DE8">
        <w:rPr>
          <w:rFonts w:ascii="Arial" w:hAnsi="Arial" w:cs="Arial"/>
          <w:bCs/>
        </w:rPr>
        <w:t xml:space="preserve">Nazwa zadania: </w:t>
      </w:r>
    </w:p>
    <w:p w14:paraId="38A453F3" w14:textId="77777777" w:rsidR="007C20FC" w:rsidRPr="005C1DE8" w:rsidRDefault="007C20FC" w:rsidP="007C20FC">
      <w:pPr>
        <w:spacing w:line="276" w:lineRule="auto"/>
        <w:outlineLvl w:val="0"/>
        <w:rPr>
          <w:rFonts w:ascii="Arial" w:eastAsia="Calibri" w:hAnsi="Arial" w:cs="Arial"/>
        </w:rPr>
      </w:pP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p>
    <w:p w14:paraId="13356B32" w14:textId="77777777" w:rsidR="007C20FC" w:rsidRDefault="007C20FC" w:rsidP="007C20FC">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C20FC" w:rsidRPr="005C1DE8" w14:paraId="26EE1364"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5E0F72"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A833752"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Adres Wykonawcy</w:t>
            </w:r>
          </w:p>
        </w:tc>
      </w:tr>
      <w:tr w:rsidR="007C20FC" w:rsidRPr="005C1DE8" w14:paraId="7CBD9E54"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66AAB90" w14:textId="77777777" w:rsidR="007C20FC" w:rsidRPr="005C1DE8" w:rsidRDefault="007C20FC"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5446AB0" w14:textId="77777777" w:rsidR="007C20FC" w:rsidRPr="005C1DE8" w:rsidRDefault="007C20FC" w:rsidP="007846B0">
            <w:pPr>
              <w:widowControl w:val="0"/>
              <w:spacing w:after="240" w:line="276" w:lineRule="auto"/>
              <w:rPr>
                <w:rFonts w:ascii="Arial" w:hAnsi="Arial" w:cs="Arial"/>
                <w:b/>
              </w:rPr>
            </w:pPr>
          </w:p>
        </w:tc>
      </w:tr>
    </w:tbl>
    <w:p w14:paraId="116FE5CB" w14:textId="77777777" w:rsidR="007C20FC" w:rsidRPr="0020366F" w:rsidRDefault="007C20FC" w:rsidP="007C20FC">
      <w:pPr>
        <w:autoSpaceDE w:val="0"/>
        <w:autoSpaceDN w:val="0"/>
        <w:adjustRightInd w:val="0"/>
        <w:spacing w:line="276" w:lineRule="auto"/>
        <w:jc w:val="center"/>
        <w:rPr>
          <w:rFonts w:ascii="Trebuchet MS" w:eastAsia="Calibri" w:hAnsi="Trebuchet MS" w:cs="Trebuchet MS"/>
          <w:b/>
          <w:bCs/>
          <w:color w:val="000000"/>
          <w:sz w:val="16"/>
          <w:szCs w:val="16"/>
        </w:rPr>
      </w:pPr>
    </w:p>
    <w:p w14:paraId="073D5FB4"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Oświadczenia podmiotu udostępniającego zasoby</w:t>
      </w:r>
    </w:p>
    <w:p w14:paraId="588D223A" w14:textId="77777777" w:rsidR="00723F33" w:rsidRPr="007C20FC" w:rsidRDefault="00723F33" w:rsidP="007C20FC">
      <w:pPr>
        <w:widowControl w:val="0"/>
        <w:suppressAutoHyphens/>
        <w:spacing w:line="276" w:lineRule="auto"/>
        <w:jc w:val="center"/>
        <w:rPr>
          <w:rFonts w:ascii="Arial" w:eastAsia="Lucida Sans Unicode" w:hAnsi="Arial" w:cs="Arial"/>
          <w:b/>
          <w:caps/>
          <w:lang w:eastAsia="ar-SA"/>
        </w:rPr>
      </w:pPr>
      <w:r w:rsidRPr="007C20FC">
        <w:rPr>
          <w:rFonts w:ascii="Arial" w:eastAsia="Lucida Sans Unicode" w:hAnsi="Arial" w:cs="Arial"/>
          <w:b/>
          <w:lang w:eastAsia="ar-SA"/>
        </w:rPr>
        <w:t xml:space="preserve">UWZGLĘDNIAJĄCE PRZESŁANKI WYKLUCZENIA Z ART. 7 UST. 1 USTAWY </w:t>
      </w:r>
      <w:r w:rsidRPr="007C20FC">
        <w:rPr>
          <w:rFonts w:ascii="Arial" w:eastAsia="Lucida Sans Unicode" w:hAnsi="Arial" w:cs="Arial"/>
          <w:b/>
          <w:caps/>
          <w:lang w:eastAsia="ar-SA"/>
        </w:rPr>
        <w:t>o szczególnych rozwiązaniach w zakresie przeciwdziałania wspieraniu agresji na Ukrainę oraz służących ochronie bezpieczeństwa narodowego</w:t>
      </w:r>
    </w:p>
    <w:p w14:paraId="396700DC"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 xml:space="preserve">składane na podstawie art. 125 ust. 5 ustawy </w:t>
      </w:r>
      <w:proofErr w:type="spellStart"/>
      <w:r w:rsidRPr="007C20FC">
        <w:rPr>
          <w:rFonts w:ascii="Arial" w:eastAsia="Lucida Sans Unicode" w:hAnsi="Arial" w:cs="Arial"/>
          <w:b/>
          <w:lang w:eastAsia="ar-SA"/>
        </w:rPr>
        <w:t>Pzp</w:t>
      </w:r>
      <w:proofErr w:type="spellEnd"/>
    </w:p>
    <w:p w14:paraId="3F98C014" w14:textId="77777777" w:rsidR="00723F33" w:rsidRPr="007C20FC" w:rsidRDefault="00723F33" w:rsidP="007C20FC">
      <w:pPr>
        <w:widowControl w:val="0"/>
        <w:suppressAutoHyphens/>
        <w:spacing w:line="276" w:lineRule="auto"/>
        <w:rPr>
          <w:rFonts w:ascii="Arial" w:eastAsia="Lucida Sans Unicode" w:hAnsi="Arial" w:cs="Arial"/>
          <w:b/>
          <w:lang w:eastAsia="ar-SA"/>
        </w:rPr>
      </w:pPr>
    </w:p>
    <w:p w14:paraId="620D9608"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Na potrzeby postępowania o udzielenie zamówienia publicznego pn. </w:t>
      </w:r>
      <w:r w:rsidRPr="007C20FC">
        <w:rPr>
          <w:rFonts w:ascii="Arial" w:hAnsi="Arial" w:cs="Arial"/>
          <w:b/>
        </w:rPr>
        <w:t>„</w:t>
      </w:r>
      <w:r w:rsidRPr="007C20FC">
        <w:rPr>
          <w:rFonts w:ascii="Arial" w:eastAsia="Calibri" w:hAnsi="Arial" w:cs="Arial"/>
          <w:b/>
        </w:rPr>
        <w:t>Modernizacja oczyszczalni ścieków w miejscowości Bierutów”</w:t>
      </w:r>
      <w:r w:rsidRPr="007C20FC">
        <w:rPr>
          <w:rFonts w:ascii="Arial" w:hAnsi="Arial" w:cs="Arial"/>
          <w:b/>
        </w:rPr>
        <w:t xml:space="preserve"> </w:t>
      </w:r>
      <w:r w:rsidRPr="007C20FC">
        <w:rPr>
          <w:rFonts w:ascii="Arial" w:hAnsi="Arial" w:cs="Arial"/>
        </w:rPr>
        <w:t>(w systemie zaprojektuj i wybuduj)</w:t>
      </w:r>
      <w:r w:rsidRPr="007C20FC">
        <w:rPr>
          <w:rFonts w:ascii="Arial" w:eastAsia="Lucida Sans Unicode" w:hAnsi="Arial" w:cs="Arial"/>
          <w:lang w:eastAsia="ar-SA"/>
        </w:rPr>
        <w:t>, prowadzonego przez Miasto i Gminę Bierutów</w:t>
      </w:r>
      <w:r w:rsidRPr="007C20FC">
        <w:rPr>
          <w:rFonts w:ascii="Arial" w:eastAsia="Lucida Sans Unicode" w:hAnsi="Arial" w:cs="Arial"/>
          <w:i/>
          <w:lang w:eastAsia="ar-SA"/>
        </w:rPr>
        <w:t xml:space="preserve">, </w:t>
      </w:r>
      <w:r w:rsidRPr="007C20FC">
        <w:rPr>
          <w:rFonts w:ascii="Arial" w:eastAsia="Lucida Sans Unicode" w:hAnsi="Arial" w:cs="Arial"/>
          <w:lang w:eastAsia="ar-SA"/>
        </w:rPr>
        <w:t>oświadczam, co następuje:</w:t>
      </w:r>
    </w:p>
    <w:p w14:paraId="3E4197C9" w14:textId="77777777" w:rsidR="00723F33" w:rsidRPr="007C20FC" w:rsidRDefault="00723F33" w:rsidP="007C20FC">
      <w:pPr>
        <w:spacing w:line="276" w:lineRule="auto"/>
        <w:rPr>
          <w:rFonts w:ascii="Arial" w:hAnsi="Arial" w:cs="Arial"/>
          <w:b/>
          <w:bCs/>
        </w:rPr>
      </w:pPr>
    </w:p>
    <w:p w14:paraId="7568BC8E"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t>OŚWIADCZENIE DOTYCZĄCE PODSTAW WYKLUCZENIA:</w:t>
      </w:r>
    </w:p>
    <w:p w14:paraId="4F25ACB0" w14:textId="77777777" w:rsidR="00723F33" w:rsidRPr="007928E6" w:rsidRDefault="00723F33" w:rsidP="007C20FC">
      <w:pPr>
        <w:widowControl w:val="0"/>
        <w:numPr>
          <w:ilvl w:val="0"/>
          <w:numId w:val="164"/>
        </w:numPr>
        <w:suppressAutoHyphens/>
        <w:spacing w:line="276" w:lineRule="auto"/>
        <w:ind w:left="284" w:hanging="284"/>
        <w:rPr>
          <w:rFonts w:ascii="Arial" w:eastAsia="Lucida Sans Unicode" w:hAnsi="Arial" w:cs="Arial"/>
          <w:lang w:eastAsia="ar-SA"/>
        </w:rPr>
      </w:pPr>
      <w:r w:rsidRPr="007C20FC">
        <w:rPr>
          <w:rFonts w:ascii="Arial" w:eastAsia="Lucida Sans Unicode" w:hAnsi="Arial" w:cs="Arial"/>
          <w:lang w:eastAsia="ar-SA"/>
        </w:rPr>
        <w:t xml:space="preserve">Oświadczam, że nie podlegam wykluczeniu z postępowania na podstawie art. 108 </w:t>
      </w:r>
      <w:r w:rsidRPr="007928E6">
        <w:rPr>
          <w:rFonts w:ascii="Arial" w:eastAsia="Lucida Sans Unicode" w:hAnsi="Arial" w:cs="Arial"/>
          <w:lang w:eastAsia="ar-SA"/>
        </w:rPr>
        <w:t xml:space="preserve">ust. 1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735EAFB4" w14:textId="77777777" w:rsidR="00723F33" w:rsidRPr="007928E6" w:rsidRDefault="00723F33" w:rsidP="007C20FC">
      <w:pPr>
        <w:widowControl w:val="0"/>
        <w:numPr>
          <w:ilvl w:val="0"/>
          <w:numId w:val="164"/>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podlegam wykluczeniu z postępowania na podstawie art. 109 ust. 1 pkt 4, 5, 7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12878F71" w14:textId="026DAC58" w:rsidR="00723F33" w:rsidRPr="00F774FA" w:rsidRDefault="00723F33" w:rsidP="007C20FC">
      <w:pPr>
        <w:widowControl w:val="0"/>
        <w:numPr>
          <w:ilvl w:val="0"/>
          <w:numId w:val="164"/>
        </w:numPr>
        <w:suppressAutoHyphens/>
        <w:spacing w:line="276" w:lineRule="auto"/>
        <w:ind w:left="284" w:hanging="284"/>
        <w:rPr>
          <w:rFonts w:ascii="Arial" w:eastAsia="Lucida Sans Unicode" w:hAnsi="Arial" w:cs="Arial"/>
          <w:lang w:eastAsia="ar-SA"/>
        </w:rPr>
      </w:pPr>
      <w:r w:rsidRPr="00F774FA">
        <w:rPr>
          <w:rFonts w:ascii="Arial" w:eastAsia="Lucida Sans Unicode" w:hAnsi="Arial" w:cs="Arial"/>
          <w:lang w:eastAsia="ar-SA"/>
        </w:rPr>
        <w:t xml:space="preserve">Oświadczam, że nie zachodzą w stosunku do mnie przesłanki wykluczenia z postępowania na podstawie art.  </w:t>
      </w:r>
      <w:r w:rsidRPr="00F774FA">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(Dz. U.</w:t>
      </w:r>
      <w:r w:rsidR="00F774FA">
        <w:rPr>
          <w:rFonts w:ascii="Arial" w:eastAsia="Lucida Sans Unicode" w:hAnsi="Arial" w:cs="Arial"/>
          <w:iCs/>
          <w:lang w:eastAsia="ar-SA"/>
        </w:rPr>
        <w:t xml:space="preserve"> z 2022 r.,</w:t>
      </w:r>
      <w:r w:rsidRPr="00F774FA">
        <w:rPr>
          <w:rFonts w:ascii="Arial" w:eastAsia="Lucida Sans Unicode" w:hAnsi="Arial" w:cs="Arial"/>
          <w:iCs/>
          <w:lang w:eastAsia="ar-SA"/>
        </w:rPr>
        <w:t xml:space="preserve"> poz. 835</w:t>
      </w:r>
      <w:r w:rsidR="00F774FA">
        <w:rPr>
          <w:rFonts w:ascii="Arial" w:eastAsia="Lucida Sans Unicode" w:hAnsi="Arial" w:cs="Arial"/>
          <w:iCs/>
          <w:lang w:eastAsia="ar-SA"/>
        </w:rPr>
        <w:t xml:space="preserve"> ze zm.</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4"/>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30ECBFEF"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lastRenderedPageBreak/>
        <w:t>OŚWIADCZENIE DOTYCZĄCE WARUNKÓW UDZIAŁU W POSTĘPOWANIU:</w:t>
      </w:r>
    </w:p>
    <w:p w14:paraId="68BB8704" w14:textId="0876D19D"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spełniam warunki udziału w postępowaniu określone przez </w:t>
      </w:r>
      <w:r w:rsidRPr="007928E6">
        <w:rPr>
          <w:rFonts w:ascii="Arial" w:eastAsia="Lucida Sans Unicode" w:hAnsi="Arial" w:cs="Arial"/>
          <w:lang w:eastAsia="ar-SA"/>
        </w:rPr>
        <w:t>Zamawiającego w    </w:t>
      </w:r>
      <w:bookmarkStart w:id="463" w:name="_Hlk99016450"/>
      <w:r w:rsidRPr="007928E6">
        <w:rPr>
          <w:rFonts w:ascii="Arial" w:eastAsia="Lucida Sans Unicode" w:hAnsi="Arial" w:cs="Arial"/>
          <w:lang w:eastAsia="ar-SA"/>
        </w:rPr>
        <w:t>…………..………………………</w:t>
      </w:r>
      <w:r w:rsidR="007928E6" w:rsidRPr="007928E6">
        <w:rPr>
          <w:rFonts w:ascii="Arial" w:eastAsia="Lucida Sans Unicode" w:hAnsi="Arial" w:cs="Arial"/>
          <w:lang w:eastAsia="ar-SA"/>
        </w:rPr>
        <w:t>…………………………..</w:t>
      </w:r>
      <w:r w:rsidRPr="007928E6">
        <w:rPr>
          <w:rFonts w:ascii="Arial" w:eastAsia="Lucida Sans Unicode" w:hAnsi="Arial" w:cs="Arial"/>
          <w:lang w:eastAsia="ar-SA"/>
        </w:rPr>
        <w:t>………</w:t>
      </w:r>
      <w:r w:rsidR="007928E6" w:rsidRPr="007928E6">
        <w:rPr>
          <w:rFonts w:ascii="Arial" w:eastAsia="Lucida Sans Unicode" w:hAnsi="Arial" w:cs="Arial"/>
          <w:lang w:eastAsia="ar-SA"/>
        </w:rPr>
        <w:t xml:space="preserve"> </w:t>
      </w:r>
      <w:r w:rsidRPr="007928E6">
        <w:rPr>
          <w:rFonts w:ascii="Arial" w:eastAsia="Lucida Sans Unicode" w:hAnsi="Arial" w:cs="Arial"/>
          <w:lang w:eastAsia="ar-SA"/>
        </w:rPr>
        <w:t>…………………..…………………………………………..</w:t>
      </w:r>
      <w:bookmarkEnd w:id="463"/>
      <w:r w:rsidRPr="007928E6">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Pr="007C20FC">
        <w:rPr>
          <w:rFonts w:ascii="Arial" w:eastAsia="Lucida Sans Unicode" w:hAnsi="Arial" w:cs="Arial"/>
          <w:lang w:eastAsia="ar-SA"/>
        </w:rPr>
        <w:t xml:space="preserve"> </w:t>
      </w:r>
    </w:p>
    <w:p w14:paraId="7D378389"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55BE0BDD"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OŚWIADCZENIE DOTYCZĄCE PODANYCH INFORMACJI:</w:t>
      </w:r>
    </w:p>
    <w:p w14:paraId="76DA091B" w14:textId="51541753"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59C3943"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754D7AE8"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INFORMACJA DOTYCZĄCA DOSTĘPU DO PODMIOTOWYCH ŚRODKÓW DOWODOWYCH:</w:t>
      </w:r>
    </w:p>
    <w:p w14:paraId="3870FFA2" w14:textId="77777777" w:rsidR="00723F33" w:rsidRPr="007928E6"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Wskazuję następujące podmiotowe środki dowodowe, które można uzyskać za </w:t>
      </w:r>
      <w:r w:rsidRPr="007928E6">
        <w:rPr>
          <w:rFonts w:ascii="Arial" w:eastAsia="Lucida Sans Unicode" w:hAnsi="Arial" w:cs="Arial"/>
          <w:lang w:eastAsia="ar-SA"/>
        </w:rPr>
        <w:t>pomocą bezpłatnych i ogólnodostępnych baz danych, oraz dane umożliwiające dostęp do tych środków:</w:t>
      </w:r>
    </w:p>
    <w:p w14:paraId="620BAC50" w14:textId="77777777" w:rsidR="00723F33" w:rsidRPr="007928E6" w:rsidRDefault="00723F33" w:rsidP="007C20FC">
      <w:pPr>
        <w:widowControl w:val="0"/>
        <w:numPr>
          <w:ilvl w:val="1"/>
          <w:numId w:val="16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74DE5752" w14:textId="77777777" w:rsidR="00723F33" w:rsidRPr="007928E6" w:rsidRDefault="00723F33" w:rsidP="007C20FC">
      <w:pPr>
        <w:widowControl w:val="0"/>
        <w:numPr>
          <w:ilvl w:val="1"/>
          <w:numId w:val="16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10C8D1F6" w14:textId="77777777" w:rsidR="00723F33" w:rsidRPr="007928E6" w:rsidRDefault="00723F33" w:rsidP="007C20FC">
      <w:pPr>
        <w:spacing w:line="276" w:lineRule="auto"/>
        <w:rPr>
          <w:rFonts w:ascii="Arial" w:hAnsi="Arial" w:cs="Arial"/>
        </w:rPr>
      </w:pPr>
    </w:p>
    <w:p w14:paraId="017C974C" w14:textId="77777777" w:rsidR="00723F33" w:rsidRPr="007928E6" w:rsidRDefault="00723F33" w:rsidP="007C20FC">
      <w:pPr>
        <w:spacing w:line="276" w:lineRule="auto"/>
        <w:rPr>
          <w:rFonts w:ascii="Arial" w:hAnsi="Arial" w:cs="Arial"/>
        </w:rPr>
      </w:pPr>
      <w:r w:rsidRPr="007928E6">
        <w:rPr>
          <w:rFonts w:ascii="Arial" w:hAnsi="Arial" w:cs="Arial"/>
        </w:rPr>
        <w:t>*niepotrzebne skreślić</w:t>
      </w:r>
    </w:p>
    <w:p w14:paraId="23C4EABF" w14:textId="77777777" w:rsidR="00723F33" w:rsidRPr="007C20FC" w:rsidRDefault="00723F33" w:rsidP="007C20FC">
      <w:pPr>
        <w:widowControl w:val="0"/>
        <w:spacing w:line="276" w:lineRule="auto"/>
        <w:rPr>
          <w:rFonts w:ascii="Arial" w:hAnsi="Arial" w:cs="Arial"/>
          <w:i/>
        </w:rPr>
      </w:pPr>
    </w:p>
    <w:p w14:paraId="516E2AA5" w14:textId="77777777" w:rsidR="00723F33" w:rsidRPr="007C20FC" w:rsidRDefault="00723F33" w:rsidP="007C20FC">
      <w:pPr>
        <w:widowControl w:val="0"/>
        <w:spacing w:line="276" w:lineRule="auto"/>
        <w:rPr>
          <w:rFonts w:ascii="Arial" w:hAnsi="Arial" w:cs="Arial"/>
          <w:i/>
        </w:rPr>
      </w:pPr>
    </w:p>
    <w:p w14:paraId="0A66D51C" w14:textId="77777777" w:rsidR="00723F33" w:rsidRPr="007C20FC" w:rsidRDefault="00723F33" w:rsidP="007C20FC">
      <w:pPr>
        <w:widowControl w:val="0"/>
        <w:spacing w:line="276" w:lineRule="auto"/>
        <w:rPr>
          <w:rFonts w:ascii="Arial" w:hAnsi="Arial" w:cs="Arial"/>
          <w:i/>
        </w:rPr>
      </w:pPr>
    </w:p>
    <w:p w14:paraId="260A4C7E" w14:textId="77777777" w:rsidR="00723F33" w:rsidRPr="007C20FC" w:rsidRDefault="00723F33" w:rsidP="007C20FC">
      <w:pPr>
        <w:widowControl w:val="0"/>
        <w:spacing w:line="276" w:lineRule="auto"/>
        <w:rPr>
          <w:rFonts w:ascii="Arial" w:hAnsi="Arial" w:cs="Arial"/>
          <w:i/>
        </w:rPr>
      </w:pPr>
    </w:p>
    <w:p w14:paraId="742555E3" w14:textId="77777777" w:rsidR="00723F33" w:rsidRPr="007C20FC" w:rsidRDefault="00723F33" w:rsidP="007C20FC">
      <w:pPr>
        <w:widowControl w:val="0"/>
        <w:spacing w:line="276" w:lineRule="auto"/>
        <w:rPr>
          <w:rFonts w:ascii="Arial" w:hAnsi="Arial" w:cs="Arial"/>
          <w:i/>
        </w:rPr>
      </w:pPr>
    </w:p>
    <w:p w14:paraId="575CD6AE" w14:textId="77777777" w:rsidR="00723F33" w:rsidRPr="007C20FC" w:rsidRDefault="00723F33" w:rsidP="007C20FC">
      <w:pPr>
        <w:widowControl w:val="0"/>
        <w:spacing w:line="276" w:lineRule="auto"/>
        <w:rPr>
          <w:rFonts w:ascii="Arial" w:hAnsi="Arial" w:cs="Arial"/>
          <w:i/>
        </w:rPr>
      </w:pPr>
    </w:p>
    <w:p w14:paraId="1FA4BCBC" w14:textId="77777777" w:rsidR="00723F33" w:rsidRPr="007928E6" w:rsidRDefault="00723F33" w:rsidP="007C20FC">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0DE944E1" w14:textId="77777777" w:rsidR="00723F33" w:rsidRPr="007C20FC" w:rsidRDefault="00723F33" w:rsidP="007C20FC">
      <w:pPr>
        <w:widowControl w:val="0"/>
        <w:numPr>
          <w:ilvl w:val="0"/>
          <w:numId w:val="166"/>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Podpisuje każdy wykonawca składający ofertę</w:t>
      </w:r>
    </w:p>
    <w:p w14:paraId="49041147" w14:textId="77777777" w:rsidR="00723F33" w:rsidRPr="007C20FC" w:rsidRDefault="00723F33" w:rsidP="007C20FC">
      <w:pPr>
        <w:widowControl w:val="0"/>
        <w:numPr>
          <w:ilvl w:val="0"/>
          <w:numId w:val="166"/>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 xml:space="preserve">W przypadku Wykonawców wspólnie ubiegających się o zamówienie powyższy </w:t>
      </w:r>
      <w:r w:rsidRPr="007C20FC">
        <w:rPr>
          <w:rFonts w:ascii="Arial" w:eastAsia="DejaVu Sans" w:hAnsi="Arial" w:cs="Arial"/>
          <w:kern w:val="1"/>
          <w:lang w:eastAsia="ar-SA"/>
        </w:rPr>
        <w:lastRenderedPageBreak/>
        <w:t>dokument podpisują wszyscy członkowie konsorcjum lub Pełnomocnik w imieniu całego konsorcjum.</w:t>
      </w:r>
    </w:p>
    <w:p w14:paraId="3C17AAB5" w14:textId="77777777" w:rsidR="00723F33" w:rsidRPr="007C20FC" w:rsidRDefault="00723F33" w:rsidP="007C20FC">
      <w:pPr>
        <w:numPr>
          <w:ilvl w:val="0"/>
          <w:numId w:val="166"/>
        </w:numPr>
        <w:suppressAutoHyphens/>
        <w:spacing w:line="276" w:lineRule="auto"/>
        <w:ind w:left="284" w:hanging="284"/>
        <w:rPr>
          <w:rFonts w:ascii="Arial" w:eastAsia="Calibri" w:hAnsi="Arial" w:cs="Arial"/>
          <w:lang w:eastAsia="en-US"/>
        </w:rPr>
      </w:pPr>
      <w:r w:rsidRPr="007C20FC">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7C20FC">
        <w:rPr>
          <w:rFonts w:ascii="Arial" w:eastAsia="Calibri" w:hAnsi="Arial" w:cs="Arial"/>
          <w:iCs/>
          <w:color w:val="000000"/>
        </w:rPr>
        <w:t xml:space="preserve">. </w:t>
      </w:r>
    </w:p>
    <w:p w14:paraId="72FCBA64" w14:textId="77777777" w:rsidR="00723F33" w:rsidRPr="007C20FC" w:rsidRDefault="00723F33" w:rsidP="007C20FC">
      <w:pPr>
        <w:numPr>
          <w:ilvl w:val="0"/>
          <w:numId w:val="166"/>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 xml:space="preserve">Zamawiający nie wzywa do złożenia podmiotowych środków dowodowych, jeżeli może je uzyskać za pomocą bezpłatnych </w:t>
      </w:r>
      <w:r w:rsidRPr="007C20FC">
        <w:rPr>
          <w:rFonts w:ascii="Arial" w:eastAsia="Calibri" w:hAnsi="Arial" w:cs="Arial"/>
          <w:lang w:eastAsia="en-US"/>
        </w:rPr>
        <w:br/>
        <w:t xml:space="preserve">i ogólnodostępnych baz danych, w szczególności rejestrów publicznych w rozumieniu </w:t>
      </w:r>
      <w:r w:rsidRPr="007C20FC">
        <w:rPr>
          <w:rFonts w:ascii="Arial" w:eastAsia="Calibri" w:hAnsi="Arial" w:cs="Arial"/>
          <w:color w:val="1B1B1B"/>
          <w:lang w:eastAsia="en-US"/>
        </w:rPr>
        <w:t>ustawy</w:t>
      </w:r>
      <w:r w:rsidRPr="007C20FC">
        <w:rPr>
          <w:rFonts w:ascii="Arial" w:eastAsia="Calibri" w:hAnsi="Arial" w:cs="Arial"/>
          <w:lang w:eastAsia="en-US"/>
        </w:rPr>
        <w:t xml:space="preserve"> z dnia 17 lutego 2005 r. </w:t>
      </w:r>
      <w:r w:rsidRPr="007C20FC">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7C20FC">
        <w:rPr>
          <w:rFonts w:ascii="Arial" w:eastAsia="Calibri" w:hAnsi="Arial" w:cs="Arial"/>
          <w:lang w:eastAsia="en-US"/>
        </w:rPr>
        <w:t>Pzp</w:t>
      </w:r>
      <w:proofErr w:type="spellEnd"/>
      <w:r w:rsidRPr="007C20FC">
        <w:rPr>
          <w:rFonts w:ascii="Arial" w:eastAsia="Calibri" w:hAnsi="Arial" w:cs="Arial"/>
          <w:lang w:eastAsia="en-US"/>
        </w:rPr>
        <w:t>, dane umożliwiające dostęp do tych środków.</w:t>
      </w:r>
    </w:p>
    <w:p w14:paraId="648789F5" w14:textId="77777777" w:rsidR="00723F33" w:rsidRPr="007C20FC" w:rsidRDefault="00723F33" w:rsidP="007C20FC">
      <w:pPr>
        <w:numPr>
          <w:ilvl w:val="0"/>
          <w:numId w:val="166"/>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3EC4711E" w14:textId="77777777" w:rsidR="00723F33" w:rsidRPr="003F74E1" w:rsidRDefault="00723F33" w:rsidP="00723F33">
      <w:pPr>
        <w:jc w:val="both"/>
        <w:rPr>
          <w:rFonts w:ascii="Arial" w:eastAsia="Calibri" w:hAnsi="Arial" w:cs="Arial"/>
          <w:sz w:val="16"/>
          <w:szCs w:val="16"/>
          <w:lang w:eastAsia="en-US"/>
        </w:rPr>
      </w:pPr>
    </w:p>
    <w:p w14:paraId="11346212" w14:textId="50F47F47" w:rsidR="00723F33" w:rsidRDefault="00723F33"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EC3B6BC" w14:textId="304D2120"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9FCA1B8" w14:textId="33F60D5C"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16B4304" w14:textId="0F495369"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B11A755" w14:textId="7D52AC6A"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7AD5531" w14:textId="66CBAB13"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E6EDBDC" w14:textId="46C0CE09"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DAD0163" w14:textId="581C4040"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ED9B43C" w14:textId="5C3F6A8A"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7E7294C" w14:textId="5FC711C6"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301BF47" w14:textId="4C530401"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7CD6E0F" w14:textId="5A34753F"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982C6A2" w14:textId="4F865F6B"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1075A05" w14:textId="5DD38318"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6592057" w14:textId="51D73DC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969D0C9" w14:textId="6B836B61"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BBB59AE" w14:textId="54109ACF"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C0FD2D7" w14:textId="1178E972"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6A0827F" w14:textId="4C40B1C0"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8EFF07C" w14:textId="052991C4"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6C9BFE8" w14:textId="325A0DAD"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3CB68AD" w14:textId="427158B5"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164E469" w14:textId="66D19CD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27AC3F1" w14:textId="13F0F8D0"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E860B6C" w14:textId="2D9C975E"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B67C690" w14:textId="797507FE"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9C08D78" w14:textId="7BB89AEA"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41C0335" w14:textId="7840443B"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1A2FBAC" w14:textId="77777777" w:rsidR="00DC5A59" w:rsidRPr="007928E6" w:rsidRDefault="00DC5A59" w:rsidP="00183044">
      <w:pPr>
        <w:pStyle w:val="Nagwek3"/>
        <w:rPr>
          <w:rFonts w:ascii="Arial" w:hAnsi="Arial" w:cs="Arial"/>
          <w:i w:val="0"/>
          <w:sz w:val="20"/>
          <w:szCs w:val="20"/>
        </w:rPr>
      </w:pPr>
      <w:bookmarkStart w:id="464" w:name="_Toc105410215"/>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4</w:t>
      </w:r>
      <w:r w:rsidR="00240CC8" w:rsidRPr="007928E6">
        <w:rPr>
          <w:rFonts w:ascii="Arial" w:hAnsi="Arial" w:cs="Arial"/>
          <w:i w:val="0"/>
          <w:sz w:val="20"/>
          <w:szCs w:val="20"/>
        </w:rPr>
        <w:t xml:space="preserve"> </w:t>
      </w:r>
      <w:r w:rsidR="00FA0590" w:rsidRPr="007928E6">
        <w:rPr>
          <w:rFonts w:ascii="Arial" w:hAnsi="Arial" w:cs="Arial"/>
          <w:i w:val="0"/>
          <w:sz w:val="20"/>
          <w:szCs w:val="20"/>
        </w:rPr>
        <w:t>– do S</w:t>
      </w:r>
      <w:r w:rsidRPr="007928E6">
        <w:rPr>
          <w:rFonts w:ascii="Arial" w:hAnsi="Arial" w:cs="Arial"/>
          <w:i w:val="0"/>
          <w:sz w:val="20"/>
          <w:szCs w:val="20"/>
        </w:rPr>
        <w:t>WZ</w:t>
      </w:r>
      <w:bookmarkEnd w:id="451"/>
      <w:bookmarkEnd w:id="464"/>
    </w:p>
    <w:p w14:paraId="049DB2A1" w14:textId="77777777" w:rsidR="00DC5A59" w:rsidRPr="007928E6" w:rsidRDefault="00DC5A59" w:rsidP="00183044">
      <w:pPr>
        <w:pStyle w:val="Nagwek3"/>
        <w:rPr>
          <w:i w:val="0"/>
        </w:rPr>
      </w:pPr>
      <w:bookmarkStart w:id="465" w:name="_Toc105410216"/>
      <w:r w:rsidRPr="007928E6">
        <w:rPr>
          <w:rFonts w:ascii="Arial" w:hAnsi="Arial" w:cs="Arial"/>
          <w:i w:val="0"/>
          <w:sz w:val="20"/>
          <w:szCs w:val="20"/>
        </w:rPr>
        <w:t xml:space="preserve">Wykaz </w:t>
      </w:r>
      <w:r w:rsidR="00AC2530" w:rsidRPr="007928E6">
        <w:rPr>
          <w:rFonts w:ascii="Arial" w:hAnsi="Arial" w:cs="Arial"/>
          <w:i w:val="0"/>
          <w:sz w:val="20"/>
          <w:szCs w:val="20"/>
        </w:rPr>
        <w:t>robót budowlanych</w:t>
      </w:r>
      <w:bookmarkEnd w:id="465"/>
      <w:r w:rsidRPr="007928E6">
        <w:rPr>
          <w:i w:val="0"/>
        </w:rPr>
        <w:t xml:space="preserve"> </w:t>
      </w:r>
    </w:p>
    <w:p w14:paraId="30DA865B" w14:textId="77777777" w:rsidR="00AC2530" w:rsidRPr="007928E6" w:rsidRDefault="00AC2530" w:rsidP="00AC2530">
      <w:pPr>
        <w:jc w:val="both"/>
        <w:rPr>
          <w:rFonts w:ascii="Tahoma" w:hAnsi="Tahoma" w:cs="Tahoma"/>
          <w:bCs/>
          <w:sz w:val="18"/>
          <w:szCs w:val="18"/>
        </w:rPr>
      </w:pPr>
    </w:p>
    <w:p w14:paraId="063320D0"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727E7A8A" w14:textId="77777777" w:rsidR="007928E6" w:rsidRPr="005C1DE8" w:rsidRDefault="007928E6" w:rsidP="007928E6">
      <w:pPr>
        <w:spacing w:line="276" w:lineRule="auto"/>
        <w:outlineLvl w:val="0"/>
        <w:rPr>
          <w:rFonts w:ascii="Arial" w:eastAsia="Calibri" w:hAnsi="Arial" w:cs="Arial"/>
        </w:rPr>
      </w:pP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p>
    <w:p w14:paraId="792FFC10"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23D44560"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0E5DC70"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467A72"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66458505"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2176452D"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14885E5" w14:textId="77777777" w:rsidR="007928E6" w:rsidRPr="005C1DE8" w:rsidRDefault="007928E6" w:rsidP="007846B0">
            <w:pPr>
              <w:widowControl w:val="0"/>
              <w:spacing w:after="240" w:line="276" w:lineRule="auto"/>
              <w:rPr>
                <w:rFonts w:ascii="Arial" w:hAnsi="Arial" w:cs="Arial"/>
                <w:b/>
              </w:rPr>
            </w:pPr>
          </w:p>
        </w:tc>
      </w:tr>
    </w:tbl>
    <w:p w14:paraId="140D0110"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3F368096" w14:textId="77777777" w:rsidR="00AC2530" w:rsidRPr="00711810" w:rsidRDefault="00AC2530" w:rsidP="00AC2530">
      <w:pPr>
        <w:pStyle w:val="Standardowytekst"/>
        <w:overflowPunct/>
        <w:autoSpaceDE/>
        <w:adjustRightInd/>
        <w:jc w:val="left"/>
        <w:rPr>
          <w:rFonts w:ascii="Tahoma" w:hAnsi="Tahoma" w:cs="Tahoma"/>
          <w:bCs/>
          <w:sz w:val="18"/>
          <w:szCs w:val="18"/>
        </w:rPr>
      </w:pPr>
    </w:p>
    <w:tbl>
      <w:tblPr>
        <w:tblW w:w="5195"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
        <w:gridCol w:w="3940"/>
        <w:gridCol w:w="1963"/>
        <w:gridCol w:w="2340"/>
        <w:gridCol w:w="1864"/>
      </w:tblGrid>
      <w:tr w:rsidR="00692380" w:rsidRPr="007928E6" w14:paraId="42C7763A" w14:textId="77777777" w:rsidTr="007928E6">
        <w:trPr>
          <w:trHeight w:val="20"/>
        </w:trPr>
        <w:tc>
          <w:tcPr>
            <w:tcW w:w="262" w:type="pct"/>
            <w:tcBorders>
              <w:top w:val="single" w:sz="4" w:space="0" w:color="auto"/>
              <w:left w:val="single" w:sz="4" w:space="0" w:color="auto"/>
              <w:bottom w:val="single" w:sz="4" w:space="0" w:color="auto"/>
              <w:right w:val="single" w:sz="4" w:space="0" w:color="auto"/>
            </w:tcBorders>
            <w:vAlign w:val="center"/>
            <w:hideMark/>
          </w:tcPr>
          <w:p w14:paraId="28EFC0DA" w14:textId="77777777" w:rsidR="00692380" w:rsidRPr="007928E6" w:rsidRDefault="00692380" w:rsidP="00AC2530">
            <w:pPr>
              <w:spacing w:line="256" w:lineRule="auto"/>
              <w:jc w:val="center"/>
              <w:rPr>
                <w:rFonts w:ascii="Arial" w:hAnsi="Arial" w:cs="Arial"/>
                <w:b/>
                <w:sz w:val="20"/>
                <w:szCs w:val="20"/>
              </w:rPr>
            </w:pPr>
            <w:proofErr w:type="spellStart"/>
            <w:r w:rsidRPr="007928E6">
              <w:rPr>
                <w:rFonts w:ascii="Arial" w:hAnsi="Arial" w:cs="Arial"/>
                <w:b/>
                <w:sz w:val="20"/>
                <w:szCs w:val="20"/>
              </w:rPr>
              <w:t>Lp</w:t>
            </w:r>
            <w:proofErr w:type="spellEnd"/>
          </w:p>
        </w:tc>
        <w:tc>
          <w:tcPr>
            <w:tcW w:w="1842" w:type="pct"/>
            <w:tcBorders>
              <w:top w:val="single" w:sz="4" w:space="0" w:color="auto"/>
              <w:left w:val="single" w:sz="4" w:space="0" w:color="auto"/>
              <w:bottom w:val="single" w:sz="4" w:space="0" w:color="auto"/>
              <w:right w:val="single" w:sz="4" w:space="0" w:color="auto"/>
            </w:tcBorders>
            <w:vAlign w:val="center"/>
            <w:hideMark/>
          </w:tcPr>
          <w:p w14:paraId="10C6342E" w14:textId="77777777" w:rsidR="00692380" w:rsidRPr="007928E6" w:rsidRDefault="00692380" w:rsidP="00AC2530">
            <w:pPr>
              <w:spacing w:line="256" w:lineRule="auto"/>
              <w:ind w:left="65" w:hanging="65"/>
              <w:jc w:val="center"/>
              <w:rPr>
                <w:rFonts w:ascii="Arial" w:hAnsi="Arial" w:cs="Arial"/>
                <w:b/>
                <w:sz w:val="20"/>
                <w:szCs w:val="20"/>
              </w:rPr>
            </w:pPr>
            <w:r w:rsidRPr="007928E6">
              <w:rPr>
                <w:rFonts w:ascii="Arial" w:hAnsi="Arial" w:cs="Arial"/>
                <w:b/>
                <w:sz w:val="20"/>
                <w:szCs w:val="20"/>
              </w:rPr>
              <w:t>Nazwa zadania oraz podmiotu, na rzecz którego roboty zostały wykonane</w:t>
            </w:r>
          </w:p>
        </w:tc>
        <w:tc>
          <w:tcPr>
            <w:tcW w:w="922" w:type="pct"/>
            <w:tcBorders>
              <w:top w:val="single" w:sz="4" w:space="0" w:color="auto"/>
              <w:left w:val="single" w:sz="4" w:space="0" w:color="auto"/>
              <w:bottom w:val="single" w:sz="4" w:space="0" w:color="auto"/>
              <w:right w:val="single" w:sz="4" w:space="0" w:color="auto"/>
            </w:tcBorders>
            <w:vAlign w:val="center"/>
            <w:hideMark/>
          </w:tcPr>
          <w:p w14:paraId="1ECC790B"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Wartość robót </w:t>
            </w:r>
          </w:p>
          <w:p w14:paraId="254C548B"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sz w:val="20"/>
                <w:szCs w:val="20"/>
              </w:rPr>
              <w:t>(w zł brutto)</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C541F26"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Data</w:t>
            </w:r>
          </w:p>
          <w:p w14:paraId="423C0006"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realizacji robót</w:t>
            </w:r>
          </w:p>
          <w:p w14:paraId="12D9AC8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oraz miejsce ich wykonania</w:t>
            </w:r>
          </w:p>
        </w:tc>
        <w:tc>
          <w:tcPr>
            <w:tcW w:w="876" w:type="pct"/>
            <w:tcBorders>
              <w:top w:val="single" w:sz="4" w:space="0" w:color="auto"/>
              <w:left w:val="single" w:sz="4" w:space="0" w:color="auto"/>
              <w:bottom w:val="single" w:sz="4" w:space="0" w:color="auto"/>
              <w:right w:val="single" w:sz="4" w:space="0" w:color="auto"/>
            </w:tcBorders>
            <w:vAlign w:val="center"/>
            <w:hideMark/>
          </w:tcPr>
          <w:p w14:paraId="43BCF31D"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Doświadczenie</w:t>
            </w:r>
          </w:p>
        </w:tc>
      </w:tr>
      <w:tr w:rsidR="00692380" w:rsidRPr="007928E6" w14:paraId="24B66C14" w14:textId="77777777" w:rsidTr="007928E6">
        <w:trPr>
          <w:trHeight w:val="20"/>
        </w:trPr>
        <w:tc>
          <w:tcPr>
            <w:tcW w:w="262" w:type="pct"/>
            <w:tcBorders>
              <w:top w:val="single" w:sz="4" w:space="0" w:color="auto"/>
              <w:left w:val="single" w:sz="4" w:space="0" w:color="auto"/>
              <w:bottom w:val="single" w:sz="4" w:space="0" w:color="auto"/>
              <w:right w:val="single" w:sz="4" w:space="0" w:color="auto"/>
            </w:tcBorders>
            <w:vAlign w:val="center"/>
            <w:hideMark/>
          </w:tcPr>
          <w:p w14:paraId="790F6EFA"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42" w:type="pct"/>
            <w:tcBorders>
              <w:top w:val="single" w:sz="4" w:space="0" w:color="auto"/>
              <w:left w:val="single" w:sz="4" w:space="0" w:color="auto"/>
              <w:bottom w:val="single" w:sz="4" w:space="0" w:color="auto"/>
              <w:right w:val="single" w:sz="4" w:space="0" w:color="auto"/>
            </w:tcBorders>
            <w:vAlign w:val="center"/>
            <w:hideMark/>
          </w:tcPr>
          <w:p w14:paraId="602159D7"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922" w:type="pct"/>
            <w:tcBorders>
              <w:top w:val="single" w:sz="4" w:space="0" w:color="auto"/>
              <w:left w:val="single" w:sz="4" w:space="0" w:color="auto"/>
              <w:bottom w:val="single" w:sz="4" w:space="0" w:color="auto"/>
              <w:right w:val="single" w:sz="4" w:space="0" w:color="auto"/>
            </w:tcBorders>
            <w:vAlign w:val="center"/>
            <w:hideMark/>
          </w:tcPr>
          <w:p w14:paraId="7A807208"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4.</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CA3907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5.</w:t>
            </w:r>
          </w:p>
        </w:tc>
        <w:tc>
          <w:tcPr>
            <w:tcW w:w="876" w:type="pct"/>
            <w:tcBorders>
              <w:top w:val="single" w:sz="4" w:space="0" w:color="auto"/>
              <w:left w:val="single" w:sz="4" w:space="0" w:color="auto"/>
              <w:bottom w:val="single" w:sz="4" w:space="0" w:color="auto"/>
              <w:right w:val="single" w:sz="4" w:space="0" w:color="auto"/>
            </w:tcBorders>
            <w:vAlign w:val="center"/>
            <w:hideMark/>
          </w:tcPr>
          <w:p w14:paraId="19E942DA"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6.</w:t>
            </w:r>
          </w:p>
        </w:tc>
      </w:tr>
      <w:tr w:rsidR="00692380" w:rsidRPr="007928E6" w14:paraId="3A3958BD" w14:textId="77777777" w:rsidTr="007928E6">
        <w:trPr>
          <w:trHeight w:val="2842"/>
        </w:trPr>
        <w:tc>
          <w:tcPr>
            <w:tcW w:w="262" w:type="pct"/>
            <w:tcBorders>
              <w:top w:val="single" w:sz="4" w:space="0" w:color="auto"/>
              <w:left w:val="single" w:sz="4" w:space="0" w:color="auto"/>
              <w:bottom w:val="single" w:sz="4" w:space="0" w:color="auto"/>
              <w:right w:val="single" w:sz="4" w:space="0" w:color="auto"/>
            </w:tcBorders>
            <w:vAlign w:val="center"/>
            <w:hideMark/>
          </w:tcPr>
          <w:p w14:paraId="055D0EAA"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42" w:type="pct"/>
            <w:tcBorders>
              <w:top w:val="single" w:sz="4" w:space="0" w:color="auto"/>
              <w:left w:val="single" w:sz="4" w:space="0" w:color="auto"/>
              <w:bottom w:val="single" w:sz="4" w:space="0" w:color="auto"/>
              <w:right w:val="single" w:sz="4" w:space="0" w:color="auto"/>
            </w:tcBorders>
            <w:vAlign w:val="center"/>
          </w:tcPr>
          <w:p w14:paraId="5E08499A"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zadania:</w:t>
            </w:r>
          </w:p>
          <w:p w14:paraId="7EFC7B79"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3719CBB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73A80D27"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110D98CB" w14:textId="77777777" w:rsidR="00692380" w:rsidRPr="007928E6" w:rsidRDefault="00692380" w:rsidP="003650DF">
            <w:pPr>
              <w:spacing w:line="256" w:lineRule="auto"/>
              <w:rPr>
                <w:rFonts w:ascii="Arial" w:hAnsi="Arial" w:cs="Arial"/>
                <w:bCs/>
                <w:sz w:val="20"/>
                <w:szCs w:val="20"/>
              </w:rPr>
            </w:pPr>
          </w:p>
          <w:p w14:paraId="51AB4E88" w14:textId="77777777" w:rsidR="00692380" w:rsidRPr="007928E6" w:rsidRDefault="00692380" w:rsidP="003650DF">
            <w:pPr>
              <w:spacing w:line="256" w:lineRule="auto"/>
              <w:rPr>
                <w:rFonts w:ascii="Arial" w:hAnsi="Arial" w:cs="Arial"/>
                <w:sz w:val="20"/>
                <w:szCs w:val="20"/>
              </w:rPr>
            </w:pPr>
          </w:p>
          <w:p w14:paraId="33F08662" w14:textId="77777777" w:rsidR="00692380" w:rsidRPr="007928E6" w:rsidRDefault="00692380" w:rsidP="003650DF">
            <w:pPr>
              <w:spacing w:line="256" w:lineRule="auto"/>
              <w:rPr>
                <w:rFonts w:ascii="Arial" w:hAnsi="Arial" w:cs="Arial"/>
                <w:bCs/>
                <w:sz w:val="20"/>
                <w:szCs w:val="20"/>
              </w:rPr>
            </w:pPr>
          </w:p>
          <w:p w14:paraId="2D602250"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5C11203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180CDC6F"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tc>
        <w:tc>
          <w:tcPr>
            <w:tcW w:w="922" w:type="pct"/>
            <w:tcBorders>
              <w:top w:val="single" w:sz="4" w:space="0" w:color="auto"/>
              <w:left w:val="single" w:sz="4" w:space="0" w:color="auto"/>
              <w:bottom w:val="single" w:sz="4" w:space="0" w:color="auto"/>
              <w:right w:val="single" w:sz="4" w:space="0" w:color="auto"/>
            </w:tcBorders>
            <w:vAlign w:val="center"/>
          </w:tcPr>
          <w:p w14:paraId="40713FA1"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Wartość  zadania:</w:t>
            </w:r>
          </w:p>
          <w:p w14:paraId="53A2CAE5"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p w14:paraId="274E9101"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p w14:paraId="0C1D96BA"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tc>
        <w:tc>
          <w:tcPr>
            <w:tcW w:w="1098" w:type="pct"/>
            <w:tcBorders>
              <w:top w:val="single" w:sz="4" w:space="0" w:color="auto"/>
              <w:left w:val="single" w:sz="4" w:space="0" w:color="auto"/>
              <w:bottom w:val="single" w:sz="4" w:space="0" w:color="auto"/>
              <w:right w:val="single" w:sz="4" w:space="0" w:color="auto"/>
            </w:tcBorders>
            <w:vAlign w:val="center"/>
          </w:tcPr>
          <w:p w14:paraId="662C1C5C"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od ………………………</w:t>
            </w:r>
          </w:p>
          <w:p w14:paraId="4548D781"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(dzień-miesiąc-rok)</w:t>
            </w:r>
          </w:p>
          <w:p w14:paraId="168040CA" w14:textId="77777777" w:rsidR="00692380" w:rsidRPr="007928E6" w:rsidRDefault="00692380" w:rsidP="003650DF">
            <w:pPr>
              <w:pStyle w:val="Tekstpodstawowy"/>
              <w:tabs>
                <w:tab w:val="left" w:pos="708"/>
              </w:tabs>
              <w:spacing w:line="256" w:lineRule="auto"/>
              <w:rPr>
                <w:rFonts w:ascii="Arial" w:hAnsi="Arial" w:cs="Arial"/>
                <w:sz w:val="20"/>
                <w:szCs w:val="20"/>
              </w:rPr>
            </w:pPr>
          </w:p>
          <w:p w14:paraId="51423F74"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do ……………………………</w:t>
            </w:r>
          </w:p>
          <w:p w14:paraId="75891636"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(dzień-miesiąc-rok)</w:t>
            </w:r>
          </w:p>
          <w:p w14:paraId="272603FD" w14:textId="77777777" w:rsidR="00692380" w:rsidRPr="007928E6" w:rsidRDefault="00692380" w:rsidP="003650DF">
            <w:pPr>
              <w:spacing w:line="256" w:lineRule="auto"/>
              <w:jc w:val="center"/>
              <w:rPr>
                <w:rFonts w:ascii="Arial" w:hAnsi="Arial" w:cs="Arial"/>
                <w:bCs/>
                <w:sz w:val="20"/>
                <w:szCs w:val="20"/>
              </w:rPr>
            </w:pPr>
          </w:p>
          <w:p w14:paraId="7873C9D0" w14:textId="77777777" w:rsidR="00692380" w:rsidRPr="007928E6" w:rsidRDefault="00692380" w:rsidP="003650DF">
            <w:pPr>
              <w:pStyle w:val="Tekstpodstawowy"/>
              <w:tabs>
                <w:tab w:val="left" w:pos="708"/>
              </w:tabs>
              <w:spacing w:line="256" w:lineRule="auto"/>
              <w:rPr>
                <w:rFonts w:ascii="Arial" w:hAnsi="Arial" w:cs="Arial"/>
                <w:sz w:val="20"/>
                <w:szCs w:val="20"/>
              </w:rPr>
            </w:pPr>
            <w:r w:rsidRPr="007928E6">
              <w:rPr>
                <w:rFonts w:ascii="Arial" w:hAnsi="Arial" w:cs="Arial"/>
                <w:sz w:val="20"/>
                <w:szCs w:val="20"/>
              </w:rPr>
              <w:t>……………………………</w:t>
            </w:r>
          </w:p>
          <w:p w14:paraId="0D1226A7" w14:textId="77777777" w:rsidR="00692380" w:rsidRPr="007928E6" w:rsidRDefault="00692380" w:rsidP="003650DF">
            <w:pPr>
              <w:pStyle w:val="Tekstpodstawowy"/>
              <w:tabs>
                <w:tab w:val="left" w:pos="708"/>
              </w:tabs>
              <w:spacing w:line="256" w:lineRule="auto"/>
              <w:rPr>
                <w:rFonts w:ascii="Arial" w:hAnsi="Arial" w:cs="Arial"/>
                <w:sz w:val="20"/>
                <w:szCs w:val="20"/>
              </w:rPr>
            </w:pPr>
          </w:p>
          <w:p w14:paraId="0C619256" w14:textId="77777777" w:rsidR="00692380" w:rsidRPr="007928E6" w:rsidRDefault="00692380" w:rsidP="003650DF">
            <w:pPr>
              <w:spacing w:line="256" w:lineRule="auto"/>
              <w:jc w:val="center"/>
              <w:rPr>
                <w:rFonts w:ascii="Arial" w:hAnsi="Arial" w:cs="Arial"/>
                <w:bCs/>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14:paraId="1637B387" w14:textId="77777777" w:rsidR="00692380" w:rsidRPr="007928E6" w:rsidRDefault="00F2716F" w:rsidP="003650DF">
            <w:pPr>
              <w:spacing w:line="256" w:lineRule="auto"/>
              <w:rPr>
                <w:rFonts w:ascii="Arial" w:hAnsi="Arial" w:cs="Arial"/>
                <w:bCs/>
                <w:sz w:val="20"/>
                <w:szCs w:val="20"/>
              </w:rPr>
            </w:pPr>
            <w:r w:rsidRPr="007928E6">
              <w:rPr>
                <w:rFonts w:ascii="Arial" w:hAnsi="Arial" w:cs="Arial"/>
                <w:bCs/>
                <w:sz w:val="20"/>
                <w:szCs w:val="20"/>
              </w:rPr>
              <w:t>1) własne *</w:t>
            </w:r>
          </w:p>
          <w:p w14:paraId="71EF040D" w14:textId="77777777" w:rsidR="00692380" w:rsidRPr="007928E6" w:rsidRDefault="00692380" w:rsidP="003650DF">
            <w:pPr>
              <w:spacing w:line="256" w:lineRule="auto"/>
              <w:rPr>
                <w:rFonts w:ascii="Arial" w:hAnsi="Arial" w:cs="Arial"/>
                <w:bCs/>
                <w:sz w:val="20"/>
                <w:szCs w:val="20"/>
              </w:rPr>
            </w:pPr>
          </w:p>
          <w:p w14:paraId="797B67E5"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lub</w:t>
            </w:r>
          </w:p>
          <w:p w14:paraId="0E4DC217" w14:textId="77777777" w:rsidR="00692380" w:rsidRPr="007928E6" w:rsidRDefault="00692380" w:rsidP="003650DF">
            <w:pPr>
              <w:spacing w:line="256" w:lineRule="auto"/>
              <w:rPr>
                <w:rFonts w:ascii="Arial" w:hAnsi="Arial" w:cs="Arial"/>
                <w:bCs/>
                <w:sz w:val="20"/>
                <w:szCs w:val="20"/>
              </w:rPr>
            </w:pPr>
          </w:p>
          <w:p w14:paraId="581BB69C"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r w:rsidR="00692380" w:rsidRPr="007928E6" w14:paraId="206C6282" w14:textId="77777777" w:rsidTr="007928E6">
        <w:trPr>
          <w:trHeight w:val="2842"/>
        </w:trPr>
        <w:tc>
          <w:tcPr>
            <w:tcW w:w="262" w:type="pct"/>
            <w:tcBorders>
              <w:top w:val="single" w:sz="4" w:space="0" w:color="auto"/>
              <w:left w:val="single" w:sz="4" w:space="0" w:color="auto"/>
              <w:bottom w:val="single" w:sz="4" w:space="0" w:color="auto"/>
              <w:right w:val="single" w:sz="4" w:space="0" w:color="auto"/>
            </w:tcBorders>
            <w:vAlign w:val="center"/>
            <w:hideMark/>
          </w:tcPr>
          <w:p w14:paraId="450E0AE0"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1842" w:type="pct"/>
            <w:tcBorders>
              <w:top w:val="single" w:sz="4" w:space="0" w:color="auto"/>
              <w:left w:val="single" w:sz="4" w:space="0" w:color="auto"/>
              <w:bottom w:val="single" w:sz="4" w:space="0" w:color="auto"/>
              <w:right w:val="single" w:sz="4" w:space="0" w:color="auto"/>
            </w:tcBorders>
            <w:vAlign w:val="center"/>
          </w:tcPr>
          <w:p w14:paraId="46C40067"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zadania:</w:t>
            </w:r>
          </w:p>
          <w:p w14:paraId="68503EC4"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6984CCC0"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26AFE30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44A45D80" w14:textId="77777777" w:rsidR="00692380" w:rsidRPr="007928E6" w:rsidRDefault="00692380" w:rsidP="00787DCC">
            <w:pPr>
              <w:spacing w:line="256" w:lineRule="auto"/>
              <w:rPr>
                <w:rFonts w:ascii="Arial" w:hAnsi="Arial" w:cs="Arial"/>
                <w:bCs/>
                <w:sz w:val="20"/>
                <w:szCs w:val="20"/>
              </w:rPr>
            </w:pPr>
          </w:p>
          <w:p w14:paraId="70A3E3EB" w14:textId="77777777" w:rsidR="00692380" w:rsidRPr="007928E6" w:rsidRDefault="00692380" w:rsidP="00787DCC">
            <w:pPr>
              <w:spacing w:line="256" w:lineRule="auto"/>
              <w:rPr>
                <w:rFonts w:ascii="Arial" w:hAnsi="Arial" w:cs="Arial"/>
                <w:sz w:val="20"/>
                <w:szCs w:val="20"/>
              </w:rPr>
            </w:pPr>
          </w:p>
          <w:p w14:paraId="5A6BA834" w14:textId="77777777" w:rsidR="00692380" w:rsidRPr="007928E6" w:rsidRDefault="00692380" w:rsidP="00787DCC">
            <w:pPr>
              <w:spacing w:line="256" w:lineRule="auto"/>
              <w:rPr>
                <w:rFonts w:ascii="Arial" w:hAnsi="Arial" w:cs="Arial"/>
                <w:bCs/>
                <w:sz w:val="20"/>
                <w:szCs w:val="20"/>
              </w:rPr>
            </w:pPr>
          </w:p>
          <w:p w14:paraId="6F20BA37"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5594BC53"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4609AF2B"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tc>
        <w:tc>
          <w:tcPr>
            <w:tcW w:w="922" w:type="pct"/>
            <w:tcBorders>
              <w:top w:val="single" w:sz="4" w:space="0" w:color="auto"/>
              <w:left w:val="single" w:sz="4" w:space="0" w:color="auto"/>
              <w:bottom w:val="single" w:sz="4" w:space="0" w:color="auto"/>
              <w:right w:val="single" w:sz="4" w:space="0" w:color="auto"/>
            </w:tcBorders>
            <w:vAlign w:val="center"/>
          </w:tcPr>
          <w:p w14:paraId="7C91D77D"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Wartość  zadania:</w:t>
            </w:r>
          </w:p>
          <w:p w14:paraId="0204D292"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p>
          <w:p w14:paraId="0E0EDDC5"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tc>
        <w:tc>
          <w:tcPr>
            <w:tcW w:w="1098" w:type="pct"/>
            <w:tcBorders>
              <w:top w:val="single" w:sz="4" w:space="0" w:color="auto"/>
              <w:left w:val="single" w:sz="4" w:space="0" w:color="auto"/>
              <w:bottom w:val="single" w:sz="4" w:space="0" w:color="auto"/>
              <w:right w:val="single" w:sz="4" w:space="0" w:color="auto"/>
            </w:tcBorders>
            <w:vAlign w:val="center"/>
          </w:tcPr>
          <w:p w14:paraId="6B5E80EB"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od ………………………</w:t>
            </w:r>
          </w:p>
          <w:p w14:paraId="2384AA9D"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(dzień-miesiąc-rok)</w:t>
            </w:r>
          </w:p>
          <w:p w14:paraId="33920A99" w14:textId="77777777" w:rsidR="00692380" w:rsidRPr="007928E6" w:rsidRDefault="00692380" w:rsidP="00787DCC">
            <w:pPr>
              <w:pStyle w:val="Tekstpodstawowy"/>
              <w:tabs>
                <w:tab w:val="left" w:pos="708"/>
              </w:tabs>
              <w:spacing w:line="256" w:lineRule="auto"/>
              <w:rPr>
                <w:rFonts w:ascii="Arial" w:hAnsi="Arial" w:cs="Arial"/>
                <w:sz w:val="20"/>
                <w:szCs w:val="20"/>
              </w:rPr>
            </w:pPr>
          </w:p>
          <w:p w14:paraId="04AD66F4"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do ……………………………</w:t>
            </w:r>
          </w:p>
          <w:p w14:paraId="0B534A2D"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(dzień-miesiąc-rok)</w:t>
            </w:r>
          </w:p>
          <w:p w14:paraId="15516848" w14:textId="77777777" w:rsidR="00692380" w:rsidRPr="007928E6" w:rsidRDefault="00692380" w:rsidP="00787DCC">
            <w:pPr>
              <w:spacing w:line="256" w:lineRule="auto"/>
              <w:jc w:val="center"/>
              <w:rPr>
                <w:rFonts w:ascii="Arial" w:hAnsi="Arial" w:cs="Arial"/>
                <w:bCs/>
                <w:sz w:val="20"/>
                <w:szCs w:val="20"/>
              </w:rPr>
            </w:pPr>
          </w:p>
          <w:p w14:paraId="6F1A5404" w14:textId="77777777" w:rsidR="00692380" w:rsidRPr="007928E6" w:rsidRDefault="00692380" w:rsidP="00787DCC">
            <w:pPr>
              <w:pStyle w:val="Tekstpodstawowy"/>
              <w:tabs>
                <w:tab w:val="left" w:pos="708"/>
              </w:tabs>
              <w:spacing w:line="256" w:lineRule="auto"/>
              <w:rPr>
                <w:rFonts w:ascii="Arial" w:hAnsi="Arial" w:cs="Arial"/>
                <w:sz w:val="20"/>
                <w:szCs w:val="20"/>
              </w:rPr>
            </w:pPr>
            <w:r w:rsidRPr="007928E6">
              <w:rPr>
                <w:rFonts w:ascii="Arial" w:hAnsi="Arial" w:cs="Arial"/>
                <w:sz w:val="20"/>
                <w:szCs w:val="20"/>
              </w:rPr>
              <w:t>……………………………</w:t>
            </w:r>
          </w:p>
          <w:p w14:paraId="601610B1" w14:textId="77777777" w:rsidR="00692380" w:rsidRPr="007928E6" w:rsidRDefault="00692380" w:rsidP="003650DF">
            <w:pPr>
              <w:pStyle w:val="Tekstpodstawowy"/>
              <w:tabs>
                <w:tab w:val="left" w:pos="708"/>
              </w:tabs>
              <w:spacing w:line="256" w:lineRule="auto"/>
              <w:rPr>
                <w:rFonts w:ascii="Arial" w:hAnsi="Arial" w:cs="Arial"/>
                <w:sz w:val="20"/>
                <w:szCs w:val="20"/>
              </w:rPr>
            </w:pPr>
          </w:p>
        </w:tc>
        <w:tc>
          <w:tcPr>
            <w:tcW w:w="876" w:type="pct"/>
            <w:tcBorders>
              <w:top w:val="single" w:sz="4" w:space="0" w:color="auto"/>
              <w:left w:val="single" w:sz="4" w:space="0" w:color="auto"/>
              <w:bottom w:val="single" w:sz="4" w:space="0" w:color="auto"/>
              <w:right w:val="single" w:sz="4" w:space="0" w:color="auto"/>
            </w:tcBorders>
            <w:vAlign w:val="center"/>
          </w:tcPr>
          <w:p w14:paraId="498B3E3A" w14:textId="77777777" w:rsidR="00692380" w:rsidRPr="007928E6" w:rsidRDefault="00F2716F" w:rsidP="00787DCC">
            <w:pPr>
              <w:spacing w:line="256" w:lineRule="auto"/>
              <w:rPr>
                <w:rFonts w:ascii="Arial" w:hAnsi="Arial" w:cs="Arial"/>
                <w:bCs/>
                <w:sz w:val="20"/>
                <w:szCs w:val="20"/>
              </w:rPr>
            </w:pPr>
            <w:r w:rsidRPr="007928E6">
              <w:rPr>
                <w:rFonts w:ascii="Arial" w:hAnsi="Arial" w:cs="Arial"/>
                <w:bCs/>
                <w:sz w:val="20"/>
                <w:szCs w:val="20"/>
              </w:rPr>
              <w:t>1) własne *</w:t>
            </w:r>
          </w:p>
          <w:p w14:paraId="7DDF0E6F" w14:textId="77777777" w:rsidR="00692380" w:rsidRPr="007928E6" w:rsidRDefault="00692380" w:rsidP="00787DCC">
            <w:pPr>
              <w:spacing w:line="256" w:lineRule="auto"/>
              <w:rPr>
                <w:rFonts w:ascii="Arial" w:hAnsi="Arial" w:cs="Arial"/>
                <w:bCs/>
                <w:sz w:val="20"/>
                <w:szCs w:val="20"/>
              </w:rPr>
            </w:pPr>
          </w:p>
          <w:p w14:paraId="7139B095"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lub</w:t>
            </w:r>
          </w:p>
          <w:p w14:paraId="4D38327F" w14:textId="77777777" w:rsidR="00692380" w:rsidRPr="007928E6" w:rsidRDefault="00692380" w:rsidP="00787DCC">
            <w:pPr>
              <w:spacing w:line="256" w:lineRule="auto"/>
              <w:rPr>
                <w:rFonts w:ascii="Arial" w:hAnsi="Arial" w:cs="Arial"/>
                <w:bCs/>
                <w:sz w:val="20"/>
                <w:szCs w:val="20"/>
              </w:rPr>
            </w:pPr>
          </w:p>
          <w:p w14:paraId="7FF62167"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bl>
    <w:p w14:paraId="790BD2E4" w14:textId="77777777" w:rsidR="00AC2530" w:rsidRPr="007928E6" w:rsidRDefault="00AC2530" w:rsidP="00AC2530">
      <w:pPr>
        <w:rPr>
          <w:rFonts w:ascii="Arial" w:hAnsi="Arial" w:cs="Arial"/>
          <w:sz w:val="20"/>
          <w:szCs w:val="20"/>
        </w:rPr>
      </w:pPr>
      <w:r w:rsidRPr="007928E6">
        <w:rPr>
          <w:rFonts w:ascii="Arial" w:hAnsi="Arial" w:cs="Arial"/>
          <w:sz w:val="20"/>
          <w:szCs w:val="20"/>
        </w:rPr>
        <w:t>*niepotrzebne skreślić</w:t>
      </w:r>
    </w:p>
    <w:p w14:paraId="55A66179" w14:textId="77777777" w:rsidR="00AC2530" w:rsidRPr="00711810" w:rsidRDefault="00AC2530" w:rsidP="00AC2530">
      <w:pPr>
        <w:rPr>
          <w:rFonts w:ascii="Tahoma" w:hAnsi="Tahoma" w:cs="Tahoma"/>
          <w:sz w:val="18"/>
          <w:szCs w:val="18"/>
        </w:rPr>
      </w:pPr>
    </w:p>
    <w:p w14:paraId="2FF2DF12" w14:textId="77777777" w:rsidR="00615B2F" w:rsidRPr="007928E6" w:rsidRDefault="00615B2F" w:rsidP="007928E6">
      <w:pPr>
        <w:spacing w:line="276" w:lineRule="auto"/>
        <w:rPr>
          <w:b/>
          <w:bCs/>
        </w:rPr>
      </w:pPr>
    </w:p>
    <w:p w14:paraId="1364795A" w14:textId="77777777" w:rsidR="00615B2F" w:rsidRPr="007928E6" w:rsidRDefault="00615B2F"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09033EF" w14:textId="77777777" w:rsidR="00615B2F" w:rsidRPr="007928E6" w:rsidRDefault="00615B2F" w:rsidP="007928E6">
      <w:pPr>
        <w:spacing w:line="276" w:lineRule="auto"/>
        <w:rPr>
          <w:rFonts w:ascii="Arial" w:hAnsi="Arial" w:cs="Arial"/>
          <w:b/>
        </w:rPr>
      </w:pPr>
      <w:r w:rsidRPr="007928E6">
        <w:rPr>
          <w:rFonts w:ascii="Arial" w:hAnsi="Arial" w:cs="Arial"/>
          <w:b/>
        </w:rPr>
        <w:t>Oświadczenie należy złożyć po wezwaniu przez Zamawiającego)</w:t>
      </w:r>
    </w:p>
    <w:p w14:paraId="3676B4E2" w14:textId="77777777" w:rsidR="0028231A" w:rsidRPr="007928E6" w:rsidRDefault="0028231A" w:rsidP="0028231A">
      <w:pPr>
        <w:pStyle w:val="Nagwek3"/>
        <w:rPr>
          <w:rFonts w:ascii="Arial" w:hAnsi="Arial" w:cs="Arial"/>
          <w:i w:val="0"/>
          <w:sz w:val="20"/>
          <w:szCs w:val="20"/>
        </w:rPr>
      </w:pPr>
      <w:bookmarkStart w:id="466" w:name="_Toc297535329"/>
      <w:bookmarkStart w:id="467" w:name="_Toc105410218"/>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5</w:t>
      </w:r>
      <w:r w:rsidR="00464534" w:rsidRPr="007928E6">
        <w:rPr>
          <w:rFonts w:ascii="Arial" w:hAnsi="Arial" w:cs="Arial"/>
          <w:i w:val="0"/>
          <w:sz w:val="20"/>
          <w:szCs w:val="20"/>
        </w:rPr>
        <w:t xml:space="preserve"> – do S</w:t>
      </w:r>
      <w:r w:rsidRPr="007928E6">
        <w:rPr>
          <w:rFonts w:ascii="Arial" w:hAnsi="Arial" w:cs="Arial"/>
          <w:i w:val="0"/>
          <w:sz w:val="20"/>
          <w:szCs w:val="20"/>
        </w:rPr>
        <w:t>WZ</w:t>
      </w:r>
      <w:bookmarkEnd w:id="466"/>
      <w:bookmarkEnd w:id="467"/>
    </w:p>
    <w:p w14:paraId="03060D69" w14:textId="77777777" w:rsidR="0028231A" w:rsidRPr="007928E6" w:rsidRDefault="0028231A" w:rsidP="0028231A">
      <w:pPr>
        <w:pStyle w:val="Nagwek3"/>
        <w:rPr>
          <w:rFonts w:ascii="Arial" w:hAnsi="Arial" w:cs="Arial"/>
          <w:i w:val="0"/>
          <w:sz w:val="20"/>
          <w:szCs w:val="20"/>
        </w:rPr>
      </w:pPr>
      <w:bookmarkStart w:id="468" w:name="_Toc297535330"/>
      <w:bookmarkStart w:id="469" w:name="_Toc105410219"/>
      <w:r w:rsidRPr="007928E6">
        <w:rPr>
          <w:rFonts w:ascii="Arial" w:hAnsi="Arial" w:cs="Arial"/>
          <w:i w:val="0"/>
          <w:sz w:val="20"/>
          <w:szCs w:val="20"/>
        </w:rPr>
        <w:t>Wykaz kadry technicznej</w:t>
      </w:r>
      <w:bookmarkEnd w:id="468"/>
      <w:bookmarkEnd w:id="469"/>
      <w:r w:rsidRPr="007928E6">
        <w:rPr>
          <w:rFonts w:ascii="Arial" w:hAnsi="Arial" w:cs="Arial"/>
          <w:i w:val="0"/>
          <w:sz w:val="20"/>
          <w:szCs w:val="20"/>
        </w:rPr>
        <w:t xml:space="preserve"> </w:t>
      </w:r>
    </w:p>
    <w:p w14:paraId="1A3D1751" w14:textId="77777777" w:rsidR="0028231A" w:rsidRPr="00A72A5F" w:rsidRDefault="0028231A" w:rsidP="0028231A">
      <w:pPr>
        <w:rPr>
          <w:rFonts w:ascii="Arial" w:hAnsi="Arial" w:cs="Arial"/>
          <w:sz w:val="20"/>
          <w:szCs w:val="20"/>
        </w:rPr>
      </w:pPr>
    </w:p>
    <w:p w14:paraId="3A173487"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2746ED58" w14:textId="77777777" w:rsidR="007928E6" w:rsidRPr="005C1DE8" w:rsidRDefault="007928E6" w:rsidP="007928E6">
      <w:pPr>
        <w:spacing w:line="276" w:lineRule="auto"/>
        <w:outlineLvl w:val="0"/>
        <w:rPr>
          <w:rFonts w:ascii="Arial" w:eastAsia="Calibri" w:hAnsi="Arial" w:cs="Arial"/>
        </w:rPr>
      </w:pP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p>
    <w:p w14:paraId="670C1BB0"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7FE6DE60"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68F1D28"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B5E68CA"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75224FC9"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6EE16A3"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6E75E89" w14:textId="77777777" w:rsidR="007928E6" w:rsidRPr="005C1DE8" w:rsidRDefault="007928E6" w:rsidP="007846B0">
            <w:pPr>
              <w:widowControl w:val="0"/>
              <w:spacing w:after="240" w:line="276" w:lineRule="auto"/>
              <w:rPr>
                <w:rFonts w:ascii="Arial" w:hAnsi="Arial" w:cs="Arial"/>
                <w:b/>
              </w:rPr>
            </w:pPr>
          </w:p>
        </w:tc>
      </w:tr>
    </w:tbl>
    <w:p w14:paraId="405BBDB1"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4CC22491" w14:textId="77777777" w:rsidR="00744918" w:rsidRPr="00A72A5F" w:rsidRDefault="00744918" w:rsidP="00744918">
      <w:pPr>
        <w:spacing w:line="216" w:lineRule="auto"/>
        <w:jc w:val="center"/>
        <w:rPr>
          <w:rFonts w:ascii="Arial" w:hAnsi="Arial" w:cs="Arial"/>
          <w:b/>
          <w:sz w:val="20"/>
          <w:szCs w:val="20"/>
        </w:rPr>
      </w:pPr>
    </w:p>
    <w:p w14:paraId="4F01A4FE" w14:textId="77777777" w:rsidR="00744918" w:rsidRPr="007928E6" w:rsidRDefault="00744918" w:rsidP="00744918">
      <w:pPr>
        <w:rPr>
          <w:rFonts w:ascii="Arial" w:hAnsi="Arial" w:cs="Arial"/>
          <w:b/>
          <w:bCs/>
        </w:rPr>
      </w:pPr>
      <w:r w:rsidRPr="00A72A5F">
        <w:rPr>
          <w:rFonts w:ascii="Arial" w:hAnsi="Arial" w:cs="Arial"/>
          <w:sz w:val="20"/>
          <w:szCs w:val="20"/>
        </w:rPr>
        <w:t xml:space="preserve"> </w:t>
      </w:r>
      <w:r w:rsidRPr="007928E6">
        <w:rPr>
          <w:rFonts w:ascii="Arial" w:hAnsi="Arial" w:cs="Arial"/>
          <w:b/>
          <w:bCs/>
        </w:rPr>
        <w:t>PKT I.</w:t>
      </w:r>
    </w:p>
    <w:tbl>
      <w:tblPr>
        <w:tblW w:w="10065" w:type="dxa"/>
        <w:tblInd w:w="-431" w:type="dxa"/>
        <w:tblLayout w:type="fixed"/>
        <w:tblCellMar>
          <w:left w:w="0" w:type="dxa"/>
          <w:right w:w="0" w:type="dxa"/>
        </w:tblCellMar>
        <w:tblLook w:val="0000" w:firstRow="0" w:lastRow="0" w:firstColumn="0" w:lastColumn="0" w:noHBand="0" w:noVBand="0"/>
      </w:tblPr>
      <w:tblGrid>
        <w:gridCol w:w="567"/>
        <w:gridCol w:w="1419"/>
        <w:gridCol w:w="1559"/>
        <w:gridCol w:w="4536"/>
        <w:gridCol w:w="1984"/>
      </w:tblGrid>
      <w:tr w:rsidR="0011065D" w:rsidRPr="007928E6" w14:paraId="1D20AEB0"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0D2387B5" w14:textId="77777777" w:rsidR="0011065D" w:rsidRPr="007928E6" w:rsidRDefault="0011065D" w:rsidP="008827FD">
            <w:pPr>
              <w:snapToGrid w:val="0"/>
              <w:spacing w:before="120"/>
              <w:jc w:val="center"/>
              <w:rPr>
                <w:rFonts w:ascii="Arial" w:hAnsi="Arial" w:cs="Arial"/>
                <w:b/>
                <w:spacing w:val="4"/>
                <w:sz w:val="20"/>
                <w:szCs w:val="20"/>
              </w:rPr>
            </w:pPr>
            <w:r w:rsidRPr="007928E6">
              <w:rPr>
                <w:rFonts w:ascii="Arial" w:hAnsi="Arial" w:cs="Arial"/>
                <w:b/>
                <w:spacing w:val="4"/>
                <w:sz w:val="20"/>
                <w:szCs w:val="20"/>
              </w:rPr>
              <w:t>Lp.</w:t>
            </w:r>
          </w:p>
        </w:tc>
        <w:tc>
          <w:tcPr>
            <w:tcW w:w="1419" w:type="dxa"/>
            <w:tcBorders>
              <w:top w:val="single" w:sz="4" w:space="0" w:color="auto"/>
              <w:left w:val="single" w:sz="4" w:space="0" w:color="auto"/>
              <w:bottom w:val="single" w:sz="4" w:space="0" w:color="auto"/>
              <w:right w:val="single" w:sz="4" w:space="0" w:color="auto"/>
            </w:tcBorders>
            <w:vAlign w:val="center"/>
          </w:tcPr>
          <w:p w14:paraId="2719DFA8"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Nazwisko i imię</w:t>
            </w:r>
          </w:p>
        </w:tc>
        <w:tc>
          <w:tcPr>
            <w:tcW w:w="1559" w:type="dxa"/>
            <w:tcBorders>
              <w:top w:val="single" w:sz="4" w:space="0" w:color="auto"/>
              <w:left w:val="single" w:sz="4" w:space="0" w:color="auto"/>
              <w:bottom w:val="single" w:sz="4" w:space="0" w:color="auto"/>
              <w:right w:val="single" w:sz="4" w:space="0" w:color="auto"/>
            </w:tcBorders>
            <w:vAlign w:val="center"/>
          </w:tcPr>
          <w:p w14:paraId="26A5ECA6"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Zakres wykonywanych czynności</w:t>
            </w:r>
          </w:p>
        </w:tc>
        <w:tc>
          <w:tcPr>
            <w:tcW w:w="4536" w:type="dxa"/>
            <w:tcBorders>
              <w:top w:val="single" w:sz="4" w:space="0" w:color="auto"/>
              <w:left w:val="single" w:sz="4" w:space="0" w:color="auto"/>
              <w:bottom w:val="single" w:sz="4" w:space="0" w:color="auto"/>
              <w:right w:val="single" w:sz="4" w:space="0" w:color="auto"/>
            </w:tcBorders>
          </w:tcPr>
          <w:p w14:paraId="4674741F" w14:textId="77777777" w:rsidR="0011065D" w:rsidRPr="007928E6" w:rsidRDefault="0011065D" w:rsidP="008827FD">
            <w:pPr>
              <w:pStyle w:val="Default"/>
              <w:jc w:val="center"/>
              <w:rPr>
                <w:rFonts w:ascii="Arial" w:hAnsi="Arial" w:cs="Arial"/>
                <w:b/>
                <w:bCs/>
                <w:sz w:val="20"/>
                <w:szCs w:val="20"/>
              </w:rPr>
            </w:pPr>
          </w:p>
          <w:p w14:paraId="7C979E9A"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Kwalifikacje zawodowe, tj.</w:t>
            </w:r>
          </w:p>
          <w:p w14:paraId="5FAC75E0"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rodzaj i numer uprawnień budowlanych</w:t>
            </w:r>
          </w:p>
        </w:tc>
        <w:tc>
          <w:tcPr>
            <w:tcW w:w="1984" w:type="dxa"/>
            <w:tcBorders>
              <w:top w:val="single" w:sz="4" w:space="0" w:color="auto"/>
              <w:left w:val="single" w:sz="4" w:space="0" w:color="auto"/>
              <w:bottom w:val="single" w:sz="4" w:space="0" w:color="auto"/>
              <w:right w:val="single" w:sz="4" w:space="0" w:color="auto"/>
            </w:tcBorders>
            <w:vAlign w:val="center"/>
          </w:tcPr>
          <w:p w14:paraId="7632FCFF"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Osoby będące w dyspozycji wykonawcy/oddane do dyspozycji przez inny podmiot</w:t>
            </w:r>
            <w:r w:rsidR="00BA351C" w:rsidRPr="007928E6">
              <w:rPr>
                <w:rFonts w:ascii="Arial" w:hAnsi="Arial" w:cs="Arial"/>
                <w:b/>
                <w:bCs/>
                <w:sz w:val="20"/>
                <w:szCs w:val="20"/>
              </w:rPr>
              <w:t>**</w:t>
            </w:r>
          </w:p>
        </w:tc>
      </w:tr>
      <w:tr w:rsidR="0011065D" w:rsidRPr="007928E6" w14:paraId="36EC1D5F"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09DA46B8" w14:textId="77777777" w:rsidR="0011065D" w:rsidRPr="007928E6" w:rsidRDefault="0011065D" w:rsidP="008827FD">
            <w:pPr>
              <w:snapToGrid w:val="0"/>
              <w:spacing w:before="120"/>
              <w:jc w:val="center"/>
              <w:rPr>
                <w:rFonts w:ascii="Arial" w:hAnsi="Arial" w:cs="Arial"/>
                <w:spacing w:val="4"/>
                <w:sz w:val="20"/>
                <w:szCs w:val="20"/>
              </w:rPr>
            </w:pPr>
            <w:bookmarkStart w:id="470" w:name="_Hlk99175613"/>
            <w:r w:rsidRPr="007928E6">
              <w:rPr>
                <w:rFonts w:ascii="Arial" w:hAnsi="Arial" w:cs="Arial"/>
                <w:spacing w:val="4"/>
                <w:sz w:val="20"/>
                <w:szCs w:val="20"/>
              </w:rPr>
              <w:t>1</w:t>
            </w:r>
          </w:p>
        </w:tc>
        <w:tc>
          <w:tcPr>
            <w:tcW w:w="1419" w:type="dxa"/>
            <w:tcBorders>
              <w:top w:val="single" w:sz="4" w:space="0" w:color="auto"/>
              <w:left w:val="single" w:sz="4" w:space="0" w:color="auto"/>
              <w:bottom w:val="single" w:sz="4" w:space="0" w:color="auto"/>
              <w:right w:val="single" w:sz="4" w:space="0" w:color="auto"/>
            </w:tcBorders>
            <w:vAlign w:val="center"/>
          </w:tcPr>
          <w:p w14:paraId="15D7BDD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09A8F0A"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Kierownik  budowy</w:t>
            </w:r>
          </w:p>
        </w:tc>
        <w:tc>
          <w:tcPr>
            <w:tcW w:w="4536" w:type="dxa"/>
            <w:tcBorders>
              <w:top w:val="single" w:sz="4" w:space="0" w:color="auto"/>
              <w:left w:val="single" w:sz="4" w:space="0" w:color="auto"/>
              <w:bottom w:val="single" w:sz="4" w:space="0" w:color="auto"/>
              <w:right w:val="single" w:sz="4" w:space="0" w:color="auto"/>
            </w:tcBorders>
            <w:vAlign w:val="center"/>
          </w:tcPr>
          <w:p w14:paraId="146E3360" w14:textId="77777777" w:rsidR="0011065D" w:rsidRPr="007928E6" w:rsidRDefault="0011065D" w:rsidP="008827FD">
            <w:pPr>
              <w:pStyle w:val="Default"/>
              <w:ind w:left="142" w:right="140"/>
              <w:jc w:val="both"/>
              <w:rPr>
                <w:rFonts w:ascii="Arial" w:hAnsi="Arial" w:cs="Arial"/>
                <w:color w:val="auto"/>
                <w:sz w:val="20"/>
                <w:szCs w:val="20"/>
              </w:rPr>
            </w:pPr>
            <w:r w:rsidRPr="007928E6">
              <w:rPr>
                <w:rFonts w:ascii="Arial" w:hAnsi="Arial" w:cs="Arial"/>
                <w:sz w:val="20"/>
                <w:szCs w:val="20"/>
              </w:rPr>
              <w:t xml:space="preserve">Uprawnienia budowlane do kierowania robotami budowlanymi w specjalności </w:t>
            </w:r>
            <w:r w:rsidRPr="007928E6">
              <w:rPr>
                <w:rFonts w:ascii="Arial" w:hAnsi="Arial" w:cs="Arial"/>
                <w:iCs/>
                <w:sz w:val="20"/>
                <w:szCs w:val="20"/>
                <w:lang w:bidi="pl-PL"/>
              </w:rPr>
              <w:t>instalacyjnej w zakresie sieci, instalacji i urządzeń wodociągowych i kanalizacyjnych.</w:t>
            </w:r>
          </w:p>
          <w:p w14:paraId="62B59AF4" w14:textId="77777777" w:rsidR="0011065D" w:rsidRPr="007928E6" w:rsidRDefault="0011065D" w:rsidP="008827FD">
            <w:pPr>
              <w:pStyle w:val="Default"/>
              <w:ind w:left="142"/>
              <w:rPr>
                <w:rFonts w:ascii="Arial" w:hAnsi="Arial" w:cs="Arial"/>
                <w:b/>
                <w:sz w:val="20"/>
                <w:szCs w:val="20"/>
              </w:rPr>
            </w:pPr>
          </w:p>
          <w:p w14:paraId="6C065B81"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4AF14E09" w14:textId="77777777"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kierownika budowy lub kierownika zgodnie z opisanymi wymaganiami w rozdz. XV ust. 2 pkt 4 lit. b </w:t>
            </w:r>
            <w:proofErr w:type="spellStart"/>
            <w:r w:rsidRPr="007928E6">
              <w:rPr>
                <w:rFonts w:ascii="Arial" w:hAnsi="Arial" w:cs="Arial"/>
                <w:sz w:val="20"/>
                <w:szCs w:val="20"/>
              </w:rPr>
              <w:t>tire</w:t>
            </w:r>
            <w:r w:rsidR="00CD6244" w:rsidRPr="007928E6">
              <w:rPr>
                <w:rFonts w:ascii="Arial" w:hAnsi="Arial" w:cs="Arial"/>
                <w:sz w:val="20"/>
                <w:szCs w:val="20"/>
              </w:rPr>
              <w:t>t</w:t>
            </w:r>
            <w:proofErr w:type="spellEnd"/>
            <w:r w:rsidRPr="007928E6">
              <w:rPr>
                <w:rFonts w:ascii="Arial" w:hAnsi="Arial" w:cs="Arial"/>
                <w:sz w:val="20"/>
                <w:szCs w:val="20"/>
              </w:rPr>
              <w:t xml:space="preserve"> pierwsze na ……………. inwestycji/ach  </w:t>
            </w:r>
          </w:p>
          <w:p w14:paraId="264B97F2" w14:textId="77777777" w:rsidR="0011065D" w:rsidRPr="007928E6" w:rsidRDefault="0011065D" w:rsidP="008827FD">
            <w:pPr>
              <w:pStyle w:val="Default"/>
              <w:spacing w:line="276" w:lineRule="auto"/>
              <w:ind w:left="142"/>
              <w:rPr>
                <w:rFonts w:ascii="Arial" w:hAnsi="Arial" w:cs="Arial"/>
                <w:b/>
                <w:bCs/>
                <w:sz w:val="20"/>
                <w:szCs w:val="20"/>
              </w:rPr>
            </w:pPr>
          </w:p>
          <w:p w14:paraId="3D10EF3D"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Doświadczenie zostało nabyte na następujących inwestycjach:</w:t>
            </w:r>
          </w:p>
          <w:p w14:paraId="4DB6C636" w14:textId="77777777" w:rsidR="0011065D" w:rsidRPr="007928E6" w:rsidRDefault="0011065D" w:rsidP="001842DF">
            <w:pPr>
              <w:pStyle w:val="Default"/>
              <w:numPr>
                <w:ilvl w:val="0"/>
                <w:numId w:val="167"/>
              </w:numPr>
              <w:spacing w:line="276" w:lineRule="auto"/>
              <w:rPr>
                <w:rFonts w:ascii="Arial" w:hAnsi="Arial" w:cs="Arial"/>
                <w:b/>
                <w:bCs/>
                <w:sz w:val="20"/>
                <w:szCs w:val="20"/>
              </w:rPr>
            </w:pPr>
            <w:r w:rsidRPr="007928E6">
              <w:rPr>
                <w:rFonts w:ascii="Arial" w:hAnsi="Arial" w:cs="Arial"/>
                <w:b/>
                <w:bCs/>
                <w:sz w:val="20"/>
                <w:szCs w:val="20"/>
                <w:u w:val="single"/>
              </w:rPr>
              <w:t>Nazwa inwestycji</w:t>
            </w:r>
            <w:r w:rsidRPr="007928E6">
              <w:rPr>
                <w:rFonts w:ascii="Arial" w:hAnsi="Arial" w:cs="Arial"/>
                <w:b/>
                <w:bCs/>
                <w:sz w:val="20"/>
                <w:szCs w:val="20"/>
              </w:rPr>
              <w:t>: ……………………………………………………</w:t>
            </w:r>
          </w:p>
          <w:p w14:paraId="77DED14B"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3A10159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Data zakończenia inwestycji: ……………………………………………………</w:t>
            </w:r>
          </w:p>
          <w:p w14:paraId="161A337B"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0635AA70" w14:textId="77777777" w:rsidR="0011065D" w:rsidRPr="007928E6" w:rsidRDefault="0011065D" w:rsidP="008827FD">
            <w:pPr>
              <w:pStyle w:val="Default"/>
              <w:spacing w:line="276" w:lineRule="auto"/>
              <w:ind w:left="502"/>
              <w:rPr>
                <w:rFonts w:ascii="Arial" w:hAnsi="Arial" w:cs="Arial"/>
                <w:b/>
                <w:bCs/>
                <w:sz w:val="20"/>
                <w:szCs w:val="20"/>
              </w:rPr>
            </w:pPr>
          </w:p>
          <w:p w14:paraId="53D8395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Zakres:…………………………………………</w:t>
            </w:r>
          </w:p>
          <w:p w14:paraId="291DAB35"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723DE4D8"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4B813571"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r w:rsidR="0011065D" w:rsidRPr="007928E6" w14:paraId="35E18DF1"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1B2F9FE1" w14:textId="77777777" w:rsidR="0011065D" w:rsidRPr="007928E6" w:rsidRDefault="0011065D" w:rsidP="008827FD">
            <w:pPr>
              <w:snapToGrid w:val="0"/>
              <w:spacing w:before="120"/>
              <w:jc w:val="center"/>
              <w:rPr>
                <w:rFonts w:ascii="Arial" w:hAnsi="Arial" w:cs="Arial"/>
                <w:spacing w:val="4"/>
                <w:sz w:val="20"/>
                <w:szCs w:val="20"/>
              </w:rPr>
            </w:pPr>
            <w:r w:rsidRPr="007928E6">
              <w:rPr>
                <w:rFonts w:ascii="Arial" w:hAnsi="Arial" w:cs="Arial"/>
                <w:spacing w:val="4"/>
                <w:sz w:val="20"/>
                <w:szCs w:val="20"/>
              </w:rPr>
              <w:t>2</w:t>
            </w:r>
          </w:p>
        </w:tc>
        <w:tc>
          <w:tcPr>
            <w:tcW w:w="1419" w:type="dxa"/>
            <w:tcBorders>
              <w:top w:val="single" w:sz="4" w:space="0" w:color="auto"/>
              <w:left w:val="single" w:sz="4" w:space="0" w:color="auto"/>
              <w:bottom w:val="single" w:sz="4" w:space="0" w:color="auto"/>
              <w:right w:val="single" w:sz="4" w:space="0" w:color="auto"/>
            </w:tcBorders>
            <w:vAlign w:val="center"/>
          </w:tcPr>
          <w:p w14:paraId="0D15307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0F101C7"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Projektant</w:t>
            </w:r>
          </w:p>
        </w:tc>
        <w:tc>
          <w:tcPr>
            <w:tcW w:w="4536" w:type="dxa"/>
            <w:tcBorders>
              <w:top w:val="single" w:sz="4" w:space="0" w:color="auto"/>
              <w:left w:val="single" w:sz="4" w:space="0" w:color="auto"/>
              <w:bottom w:val="single" w:sz="4" w:space="0" w:color="auto"/>
              <w:right w:val="single" w:sz="4" w:space="0" w:color="auto"/>
            </w:tcBorders>
            <w:vAlign w:val="center"/>
          </w:tcPr>
          <w:p w14:paraId="38DDD9C7" w14:textId="77777777" w:rsidR="0011065D" w:rsidRPr="007928E6" w:rsidRDefault="0011065D" w:rsidP="008827FD">
            <w:pPr>
              <w:pStyle w:val="Default"/>
              <w:ind w:left="142" w:right="140"/>
              <w:jc w:val="both"/>
              <w:rPr>
                <w:rFonts w:ascii="Arial" w:hAnsi="Arial" w:cs="Arial"/>
                <w:color w:val="auto"/>
                <w:sz w:val="20"/>
                <w:szCs w:val="20"/>
              </w:rPr>
            </w:pPr>
            <w:r w:rsidRPr="007928E6">
              <w:rPr>
                <w:rFonts w:ascii="Arial" w:hAnsi="Arial" w:cs="Arial"/>
                <w:sz w:val="20"/>
                <w:szCs w:val="20"/>
              </w:rPr>
              <w:t xml:space="preserve">Uprawnienia projektowe  w specjalności </w:t>
            </w:r>
            <w:r w:rsidRPr="007928E6">
              <w:rPr>
                <w:rFonts w:ascii="Arial" w:hAnsi="Arial" w:cs="Arial"/>
                <w:iCs/>
                <w:sz w:val="20"/>
                <w:szCs w:val="20"/>
                <w:lang w:bidi="pl-PL"/>
              </w:rPr>
              <w:t>instalacyjnej w zakresie sieci, instalacji i urządzeń wodociągowych i kanalizacyjnych.</w:t>
            </w:r>
          </w:p>
          <w:p w14:paraId="31F880C2" w14:textId="77777777" w:rsidR="0011065D" w:rsidRPr="007928E6" w:rsidRDefault="0011065D" w:rsidP="008827FD">
            <w:pPr>
              <w:pStyle w:val="Default"/>
              <w:ind w:left="142"/>
              <w:rPr>
                <w:rFonts w:ascii="Arial" w:hAnsi="Arial" w:cs="Arial"/>
                <w:b/>
                <w:sz w:val="20"/>
                <w:szCs w:val="20"/>
              </w:rPr>
            </w:pPr>
          </w:p>
          <w:p w14:paraId="25707323"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65FDC554" w14:textId="5925AE4E"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projektanta zgodnie z opisanymi wymaganiami w rozdz. </w:t>
            </w:r>
            <w:r w:rsidR="00CD6244" w:rsidRPr="007928E6">
              <w:rPr>
                <w:rFonts w:ascii="Arial" w:hAnsi="Arial" w:cs="Arial"/>
                <w:sz w:val="20"/>
                <w:szCs w:val="20"/>
              </w:rPr>
              <w:t xml:space="preserve">XV ust. 2 pkt 4 lit. b </w:t>
            </w:r>
            <w:proofErr w:type="spellStart"/>
            <w:r w:rsidR="00CD6244" w:rsidRPr="007928E6">
              <w:rPr>
                <w:rFonts w:ascii="Arial" w:hAnsi="Arial" w:cs="Arial"/>
                <w:sz w:val="20"/>
                <w:szCs w:val="20"/>
              </w:rPr>
              <w:t>tiret</w:t>
            </w:r>
            <w:proofErr w:type="spellEnd"/>
            <w:r w:rsidR="00CD6244" w:rsidRPr="007928E6">
              <w:rPr>
                <w:rFonts w:ascii="Arial" w:hAnsi="Arial" w:cs="Arial"/>
                <w:sz w:val="20"/>
                <w:szCs w:val="20"/>
              </w:rPr>
              <w:t xml:space="preserve"> drugie </w:t>
            </w:r>
          </w:p>
          <w:p w14:paraId="53880985" w14:textId="77777777" w:rsidR="0011065D" w:rsidRPr="007928E6" w:rsidRDefault="0011065D" w:rsidP="008827FD">
            <w:pPr>
              <w:pStyle w:val="Default"/>
              <w:spacing w:line="276" w:lineRule="auto"/>
              <w:ind w:left="142"/>
              <w:rPr>
                <w:rFonts w:ascii="Arial" w:hAnsi="Arial" w:cs="Arial"/>
                <w:b/>
                <w:bCs/>
                <w:sz w:val="20"/>
                <w:szCs w:val="20"/>
              </w:rPr>
            </w:pPr>
          </w:p>
          <w:p w14:paraId="24E223A3" w14:textId="36D2F9C9"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lastRenderedPageBreak/>
              <w:t xml:space="preserve">Doświadczenie zostało nabyte </w:t>
            </w:r>
            <w:r w:rsidR="007928E6">
              <w:rPr>
                <w:rFonts w:ascii="Arial" w:hAnsi="Arial" w:cs="Arial"/>
                <w:b/>
                <w:bCs/>
                <w:sz w:val="20"/>
                <w:szCs w:val="20"/>
              </w:rPr>
              <w:t>przy sporządzeniu następujących dokumentacji projektowych</w:t>
            </w:r>
            <w:r w:rsidRPr="007928E6">
              <w:rPr>
                <w:rFonts w:ascii="Arial" w:hAnsi="Arial" w:cs="Arial"/>
                <w:b/>
                <w:bCs/>
                <w:sz w:val="20"/>
                <w:szCs w:val="20"/>
              </w:rPr>
              <w:t>:</w:t>
            </w:r>
          </w:p>
          <w:p w14:paraId="127DE269" w14:textId="56C55B6D" w:rsidR="0011065D" w:rsidRPr="007928E6" w:rsidRDefault="0011065D" w:rsidP="001842DF">
            <w:pPr>
              <w:pStyle w:val="Default"/>
              <w:numPr>
                <w:ilvl w:val="0"/>
                <w:numId w:val="168"/>
              </w:numPr>
              <w:spacing w:line="276" w:lineRule="auto"/>
              <w:rPr>
                <w:rFonts w:ascii="Arial" w:hAnsi="Arial" w:cs="Arial"/>
                <w:b/>
                <w:bCs/>
                <w:sz w:val="20"/>
                <w:szCs w:val="20"/>
              </w:rPr>
            </w:pPr>
            <w:r w:rsidRPr="007928E6">
              <w:rPr>
                <w:rFonts w:ascii="Arial" w:hAnsi="Arial" w:cs="Arial"/>
                <w:b/>
                <w:bCs/>
                <w:sz w:val="20"/>
                <w:szCs w:val="20"/>
                <w:u w:val="single"/>
              </w:rPr>
              <w:t xml:space="preserve">Nazwa inwestycji dla której zaprojektowano projekt </w:t>
            </w:r>
            <w:r w:rsidRPr="007928E6">
              <w:rPr>
                <w:rFonts w:ascii="Arial" w:hAnsi="Arial" w:cs="Arial"/>
                <w:b/>
                <w:bCs/>
                <w:sz w:val="20"/>
                <w:szCs w:val="20"/>
              </w:rPr>
              <w:t>: …………………………………………………………………………………………………………</w:t>
            </w:r>
          </w:p>
          <w:p w14:paraId="0263807C"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3E44BA36" w14:textId="1C176EB5"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 xml:space="preserve">Data zakończenia </w:t>
            </w:r>
            <w:r w:rsidR="007928E6">
              <w:rPr>
                <w:rFonts w:ascii="Arial" w:hAnsi="Arial" w:cs="Arial"/>
                <w:b/>
                <w:bCs/>
                <w:sz w:val="20"/>
                <w:szCs w:val="20"/>
              </w:rPr>
              <w:t>opracowania dokumentacji projektowej</w:t>
            </w:r>
            <w:r w:rsidRPr="007928E6">
              <w:rPr>
                <w:rFonts w:ascii="Arial" w:hAnsi="Arial" w:cs="Arial"/>
                <w:b/>
                <w:bCs/>
                <w:sz w:val="20"/>
                <w:szCs w:val="20"/>
              </w:rPr>
              <w:t>: ………………………………………………….</w:t>
            </w:r>
          </w:p>
          <w:p w14:paraId="6DA8870D"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755201F8"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Zakres:…………………………………………………………………………………………………………………………………………………………………………………………………………</w:t>
            </w:r>
          </w:p>
        </w:tc>
        <w:tc>
          <w:tcPr>
            <w:tcW w:w="1984" w:type="dxa"/>
            <w:tcBorders>
              <w:top w:val="single" w:sz="4" w:space="0" w:color="auto"/>
              <w:left w:val="single" w:sz="4" w:space="0" w:color="auto"/>
              <w:bottom w:val="single" w:sz="4" w:space="0" w:color="auto"/>
              <w:right w:val="single" w:sz="4" w:space="0" w:color="auto"/>
            </w:tcBorders>
            <w:vAlign w:val="center"/>
          </w:tcPr>
          <w:p w14:paraId="662277DC"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lastRenderedPageBreak/>
              <w:t>własne / oddane do dyspozycji*</w:t>
            </w:r>
          </w:p>
          <w:p w14:paraId="535D1AFF"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bl>
    <w:bookmarkEnd w:id="470"/>
    <w:p w14:paraId="445359EF" w14:textId="77777777" w:rsidR="00BA351C" w:rsidRPr="007928E6" w:rsidRDefault="00BA351C" w:rsidP="007928E6">
      <w:pPr>
        <w:spacing w:line="276" w:lineRule="auto"/>
        <w:ind w:right="70"/>
        <w:rPr>
          <w:rFonts w:ascii="Arial" w:hAnsi="Arial" w:cs="Arial"/>
          <w:bCs/>
          <w:iCs/>
        </w:rPr>
      </w:pPr>
      <w:r w:rsidRPr="007928E6">
        <w:rPr>
          <w:rFonts w:ascii="Arial" w:hAnsi="Arial" w:cs="Arial"/>
          <w:b/>
        </w:rPr>
        <w:t>*</w:t>
      </w:r>
      <w:r w:rsidRPr="007928E6">
        <w:rPr>
          <w:rFonts w:ascii="Arial" w:hAnsi="Arial" w:cs="Arial"/>
        </w:rPr>
        <w:t xml:space="preserve"> niepotrzebne skreślić</w:t>
      </w:r>
    </w:p>
    <w:p w14:paraId="4B4FA1C1" w14:textId="77777777" w:rsidR="0011065D" w:rsidRPr="007928E6" w:rsidRDefault="0011065D" w:rsidP="007928E6">
      <w:pPr>
        <w:spacing w:line="276" w:lineRule="auto"/>
        <w:rPr>
          <w:rFonts w:ascii="Arial" w:hAnsi="Arial" w:cs="Arial"/>
          <w:b/>
          <w:u w:val="single"/>
        </w:rPr>
      </w:pPr>
    </w:p>
    <w:p w14:paraId="48FD54A3" w14:textId="77777777" w:rsidR="00744918" w:rsidRPr="007928E6" w:rsidRDefault="00744918" w:rsidP="007928E6">
      <w:pPr>
        <w:spacing w:line="276" w:lineRule="auto"/>
        <w:rPr>
          <w:rFonts w:ascii="Arial" w:hAnsi="Arial" w:cs="Arial"/>
          <w:b/>
        </w:rPr>
      </w:pPr>
      <w:r w:rsidRPr="007928E6">
        <w:rPr>
          <w:rFonts w:ascii="Arial" w:hAnsi="Arial" w:cs="Arial"/>
          <w:b/>
        </w:rPr>
        <w:t>Uwaga:</w:t>
      </w:r>
    </w:p>
    <w:p w14:paraId="39A4BDCB" w14:textId="77777777" w:rsidR="00744918" w:rsidRPr="007928E6" w:rsidRDefault="00744918" w:rsidP="007928E6">
      <w:pPr>
        <w:spacing w:line="276" w:lineRule="auto"/>
        <w:rPr>
          <w:rFonts w:ascii="Arial" w:hAnsi="Arial" w:cs="Arial"/>
        </w:rPr>
      </w:pPr>
      <w:r w:rsidRPr="007928E6">
        <w:rPr>
          <w:rFonts w:ascii="Arial" w:hAnsi="Arial" w:cs="Arial"/>
        </w:rPr>
        <w:t xml:space="preserve">W przypadku gdy, Wykonawca przy realizacji zadania korzystał będzie z kadry innych podmiotów, winien przedstawić </w:t>
      </w:r>
      <w:r w:rsidRPr="008C1F01">
        <w:rPr>
          <w:rFonts w:ascii="Arial" w:hAnsi="Arial" w:cs="Arial"/>
        </w:rPr>
        <w:t>pisemne zobowiązanie tychże podmiotów</w:t>
      </w:r>
      <w:r w:rsidRPr="007928E6">
        <w:rPr>
          <w:rFonts w:ascii="Arial" w:hAnsi="Arial" w:cs="Arial"/>
        </w:rPr>
        <w:t xml:space="preserve"> do oddania Wykonawcy niezbędnych zasobów na okres korzystania z nich przy wykonywaniu zamówienia.</w:t>
      </w:r>
    </w:p>
    <w:p w14:paraId="71CEAEFC" w14:textId="77777777" w:rsidR="00744918" w:rsidRPr="007928E6" w:rsidRDefault="00744918" w:rsidP="007928E6">
      <w:pPr>
        <w:spacing w:line="276" w:lineRule="auto"/>
        <w:contextualSpacing/>
        <w:rPr>
          <w:rFonts w:ascii="Arial" w:hAnsi="Arial" w:cs="Arial"/>
          <w:b/>
          <w:bCs/>
        </w:rPr>
      </w:pPr>
    </w:p>
    <w:p w14:paraId="211BDC74" w14:textId="77777777" w:rsidR="00B618B7" w:rsidRPr="007928E6" w:rsidRDefault="00B618B7" w:rsidP="007928E6">
      <w:pPr>
        <w:spacing w:line="276" w:lineRule="auto"/>
        <w:contextualSpacing/>
        <w:rPr>
          <w:rFonts w:ascii="Arial" w:hAnsi="Arial" w:cs="Arial"/>
          <w:b/>
          <w:bCs/>
        </w:rPr>
      </w:pPr>
    </w:p>
    <w:p w14:paraId="44E51EFD" w14:textId="77777777" w:rsidR="00744918" w:rsidRPr="007928E6" w:rsidRDefault="00744918" w:rsidP="007928E6">
      <w:pPr>
        <w:spacing w:line="276" w:lineRule="auto"/>
        <w:contextualSpacing/>
        <w:rPr>
          <w:rFonts w:ascii="Arial" w:hAnsi="Arial" w:cs="Arial"/>
          <w:b/>
          <w:bCs/>
        </w:rPr>
      </w:pPr>
      <w:r w:rsidRPr="007928E6">
        <w:rPr>
          <w:rFonts w:ascii="Arial" w:hAnsi="Arial" w:cs="Arial"/>
          <w:b/>
          <w:bCs/>
        </w:rPr>
        <w:t>PKT II.</w:t>
      </w:r>
    </w:p>
    <w:p w14:paraId="24E2A960" w14:textId="7A8DCD4B" w:rsidR="00744918" w:rsidRPr="007928E6" w:rsidRDefault="00744918" w:rsidP="007928E6">
      <w:pPr>
        <w:pStyle w:val="Tekstpodstawowy32"/>
        <w:spacing w:line="276" w:lineRule="auto"/>
        <w:contextualSpacing/>
        <w:jc w:val="left"/>
        <w:rPr>
          <w:rFonts w:ascii="Arial" w:hAnsi="Arial" w:cs="Arial"/>
          <w:b w:val="0"/>
          <w:szCs w:val="24"/>
        </w:rPr>
      </w:pPr>
      <w:r w:rsidRPr="007928E6">
        <w:rPr>
          <w:rFonts w:ascii="Arial" w:hAnsi="Arial" w:cs="Arial"/>
          <w:b w:val="0"/>
          <w:bCs/>
          <w:szCs w:val="24"/>
        </w:rPr>
        <w:t xml:space="preserve">Oświadczam, że ww. osoby, które będą </w:t>
      </w:r>
      <w:r w:rsidRPr="007928E6">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26889D12" w14:textId="77777777" w:rsidR="00744918" w:rsidRPr="007928E6" w:rsidRDefault="00744918" w:rsidP="007928E6">
      <w:pPr>
        <w:spacing w:line="276" w:lineRule="auto"/>
        <w:rPr>
          <w:rFonts w:ascii="Arial" w:hAnsi="Arial" w:cs="Arial"/>
          <w:b/>
          <w:bCs/>
        </w:rPr>
      </w:pPr>
    </w:p>
    <w:p w14:paraId="7BFAFB55" w14:textId="77777777" w:rsidR="003B5CD6" w:rsidRPr="007928E6" w:rsidRDefault="003B5CD6" w:rsidP="007928E6">
      <w:pPr>
        <w:spacing w:line="276" w:lineRule="auto"/>
        <w:ind w:left="5400" w:right="70"/>
        <w:rPr>
          <w:rFonts w:ascii="Arial" w:hAnsi="Arial" w:cs="Arial"/>
          <w:bCs/>
          <w:iCs/>
        </w:rPr>
      </w:pPr>
    </w:p>
    <w:p w14:paraId="6688EF9A" w14:textId="77777777" w:rsidR="003B5CD6" w:rsidRPr="007928E6" w:rsidRDefault="003B5CD6" w:rsidP="007928E6">
      <w:pPr>
        <w:spacing w:line="276" w:lineRule="auto"/>
        <w:ind w:left="5400" w:right="70"/>
        <w:rPr>
          <w:rFonts w:ascii="Arial" w:hAnsi="Arial" w:cs="Arial"/>
          <w:bCs/>
          <w:iCs/>
        </w:rPr>
      </w:pPr>
    </w:p>
    <w:p w14:paraId="393F9AF7" w14:textId="77777777" w:rsidR="003B5CD6" w:rsidRPr="007928E6" w:rsidRDefault="00BA351C" w:rsidP="007928E6">
      <w:pPr>
        <w:spacing w:line="276" w:lineRule="auto"/>
        <w:ind w:left="142" w:hanging="142"/>
        <w:rPr>
          <w:rFonts w:ascii="Arial" w:hAnsi="Arial" w:cs="Arial"/>
        </w:rPr>
      </w:pPr>
      <w:r w:rsidRPr="007928E6">
        <w:rPr>
          <w:rFonts w:ascii="Arial" w:hAnsi="Arial" w:cs="Arial"/>
          <w:b/>
        </w:rPr>
        <w:t>*</w:t>
      </w:r>
      <w:r w:rsidR="003B5CD6" w:rsidRPr="007928E6">
        <w:rPr>
          <w:rFonts w:ascii="Arial" w:hAnsi="Arial" w:cs="Arial"/>
          <w:b/>
        </w:rPr>
        <w:t>*</w:t>
      </w:r>
      <w:r w:rsidR="003B5CD6" w:rsidRPr="007928E6">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5828CD52" w14:textId="77777777" w:rsidR="003B5CD6" w:rsidRPr="007928E6" w:rsidRDefault="003B5CD6" w:rsidP="007928E6">
      <w:pPr>
        <w:spacing w:line="276" w:lineRule="auto"/>
        <w:rPr>
          <w:rFonts w:ascii="Arial" w:hAnsi="Arial" w:cs="Arial"/>
        </w:rPr>
      </w:pPr>
    </w:p>
    <w:p w14:paraId="3059A998" w14:textId="77777777" w:rsidR="003B5CD6" w:rsidRPr="007928E6" w:rsidRDefault="003B5CD6"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7ACBE7C9" w14:textId="77777777" w:rsidR="003B5CD6" w:rsidRPr="007928E6" w:rsidRDefault="003B5CD6" w:rsidP="007928E6">
      <w:pPr>
        <w:spacing w:line="276" w:lineRule="auto"/>
        <w:rPr>
          <w:rFonts w:ascii="Arial" w:hAnsi="Arial" w:cs="Arial"/>
          <w:b/>
        </w:rPr>
      </w:pPr>
      <w:r w:rsidRPr="007928E6">
        <w:rPr>
          <w:rFonts w:ascii="Arial" w:hAnsi="Arial" w:cs="Arial"/>
          <w:b/>
        </w:rPr>
        <w:t>Oświadczenie należy złożyć po wezwaniu przez Zamawiającego)</w:t>
      </w:r>
    </w:p>
    <w:p w14:paraId="7B87F35E" w14:textId="77777777" w:rsidR="00744918" w:rsidRPr="007928E6" w:rsidRDefault="00744918" w:rsidP="007928E6">
      <w:pPr>
        <w:spacing w:line="276" w:lineRule="auto"/>
        <w:rPr>
          <w:rFonts w:ascii="Arial" w:hAnsi="Arial" w:cs="Arial"/>
        </w:rPr>
      </w:pPr>
    </w:p>
    <w:p w14:paraId="39366753" w14:textId="77777777" w:rsidR="00687B60" w:rsidRPr="00340BAD" w:rsidRDefault="00687B60" w:rsidP="00183044">
      <w:pPr>
        <w:pStyle w:val="Nagwek3"/>
        <w:rPr>
          <w:rFonts w:ascii="Arial" w:hAnsi="Arial" w:cs="Arial"/>
          <w:i w:val="0"/>
          <w:sz w:val="20"/>
          <w:szCs w:val="20"/>
        </w:rPr>
      </w:pPr>
      <w:bookmarkStart w:id="471" w:name="_Toc105410221"/>
      <w:r w:rsidRPr="00340BAD">
        <w:rPr>
          <w:rFonts w:ascii="Arial" w:hAnsi="Arial" w:cs="Arial"/>
          <w:i w:val="0"/>
          <w:sz w:val="20"/>
          <w:szCs w:val="20"/>
        </w:rPr>
        <w:lastRenderedPageBreak/>
        <w:t xml:space="preserve">Załącznik Nr </w:t>
      </w:r>
      <w:r w:rsidR="00723F33" w:rsidRPr="00340BAD">
        <w:rPr>
          <w:rFonts w:ascii="Arial" w:hAnsi="Arial" w:cs="Arial"/>
          <w:i w:val="0"/>
          <w:sz w:val="20"/>
          <w:szCs w:val="20"/>
        </w:rPr>
        <w:t>6</w:t>
      </w:r>
      <w:r w:rsidR="00464534" w:rsidRPr="00340BAD">
        <w:rPr>
          <w:rFonts w:ascii="Arial" w:hAnsi="Arial" w:cs="Arial"/>
          <w:i w:val="0"/>
          <w:sz w:val="20"/>
          <w:szCs w:val="20"/>
        </w:rPr>
        <w:t xml:space="preserve"> – do S</w:t>
      </w:r>
      <w:r w:rsidRPr="00340BAD">
        <w:rPr>
          <w:rFonts w:ascii="Arial" w:hAnsi="Arial" w:cs="Arial"/>
          <w:i w:val="0"/>
          <w:sz w:val="20"/>
          <w:szCs w:val="20"/>
        </w:rPr>
        <w:t>WZ</w:t>
      </w:r>
      <w:bookmarkEnd w:id="471"/>
      <w:r w:rsidRPr="00340BAD">
        <w:rPr>
          <w:rFonts w:ascii="Arial" w:hAnsi="Arial" w:cs="Arial"/>
          <w:i w:val="0"/>
          <w:sz w:val="20"/>
          <w:szCs w:val="20"/>
        </w:rPr>
        <w:t xml:space="preserve"> </w:t>
      </w:r>
    </w:p>
    <w:p w14:paraId="7726AD32" w14:textId="77777777" w:rsidR="00687B60" w:rsidRPr="00340BAD" w:rsidRDefault="00022DE1" w:rsidP="00183044">
      <w:pPr>
        <w:pStyle w:val="Nagwek3"/>
        <w:rPr>
          <w:rFonts w:ascii="Arial" w:hAnsi="Arial" w:cs="Arial"/>
          <w:i w:val="0"/>
          <w:sz w:val="20"/>
          <w:szCs w:val="20"/>
        </w:rPr>
      </w:pPr>
      <w:bookmarkStart w:id="472" w:name="_Toc105410222"/>
      <w:r w:rsidRPr="00340BAD">
        <w:rPr>
          <w:rFonts w:ascii="Arial" w:eastAsia="Calibri" w:hAnsi="Arial" w:cs="Arial"/>
          <w:i w:val="0"/>
          <w:color w:val="000000"/>
          <w:sz w:val="20"/>
          <w:szCs w:val="20"/>
        </w:rPr>
        <w:t>Wzór u</w:t>
      </w:r>
      <w:r w:rsidR="00464534" w:rsidRPr="00340BAD">
        <w:rPr>
          <w:rFonts w:ascii="Arial" w:eastAsia="Calibri" w:hAnsi="Arial" w:cs="Arial"/>
          <w:i w:val="0"/>
          <w:color w:val="000000"/>
          <w:sz w:val="20"/>
          <w:szCs w:val="20"/>
        </w:rPr>
        <w:t>mowy</w:t>
      </w:r>
      <w:bookmarkEnd w:id="472"/>
    </w:p>
    <w:p w14:paraId="21CF5366" w14:textId="77777777" w:rsidR="00687B60" w:rsidRPr="00340BAD" w:rsidRDefault="00687B60" w:rsidP="00687B60">
      <w:pPr>
        <w:rPr>
          <w:rFonts w:ascii="Book Antiqua" w:hAnsi="Book Antiqua"/>
        </w:rPr>
      </w:pPr>
    </w:p>
    <w:p w14:paraId="29BF29D3" w14:textId="77777777" w:rsidR="00687B60" w:rsidRPr="00340BAD" w:rsidRDefault="00687B60" w:rsidP="00340BAD">
      <w:pPr>
        <w:spacing w:line="276" w:lineRule="auto"/>
        <w:jc w:val="center"/>
        <w:outlineLvl w:val="0"/>
        <w:rPr>
          <w:rFonts w:ascii="Arial" w:hAnsi="Arial" w:cs="Arial"/>
          <w:b/>
          <w:bCs/>
        </w:rPr>
      </w:pPr>
      <w:bookmarkStart w:id="473" w:name="_Toc459124204"/>
      <w:bookmarkStart w:id="474" w:name="_Toc459294091"/>
      <w:bookmarkStart w:id="475" w:name="_Toc459792506"/>
      <w:bookmarkStart w:id="476" w:name="_Toc463353838"/>
      <w:bookmarkStart w:id="477" w:name="_Toc463354030"/>
      <w:bookmarkStart w:id="478" w:name="_Toc463434816"/>
      <w:bookmarkStart w:id="479" w:name="_Toc463435029"/>
      <w:bookmarkStart w:id="480" w:name="_Toc463591497"/>
      <w:bookmarkStart w:id="481" w:name="_Toc491696044"/>
      <w:bookmarkStart w:id="482" w:name="_Toc497142637"/>
      <w:bookmarkStart w:id="483" w:name="_Toc499818323"/>
      <w:bookmarkStart w:id="484" w:name="_Toc526254967"/>
      <w:bookmarkStart w:id="485" w:name="_Toc526257056"/>
      <w:bookmarkStart w:id="486" w:name="_Toc25059478"/>
      <w:bookmarkStart w:id="487" w:name="_Toc44329034"/>
      <w:bookmarkStart w:id="488" w:name="_Toc50379701"/>
      <w:bookmarkStart w:id="489" w:name="_Toc61019393"/>
      <w:bookmarkStart w:id="490" w:name="_Toc61027421"/>
      <w:bookmarkStart w:id="491" w:name="_Toc61030585"/>
      <w:bookmarkStart w:id="492" w:name="_Toc61202224"/>
      <w:bookmarkStart w:id="493" w:name="_Toc63076029"/>
      <w:bookmarkStart w:id="494" w:name="_Toc65657823"/>
      <w:bookmarkStart w:id="495" w:name="_Toc83719008"/>
      <w:bookmarkStart w:id="496" w:name="_Toc94022165"/>
      <w:bookmarkStart w:id="497" w:name="_Toc94174421"/>
      <w:bookmarkStart w:id="498" w:name="_Toc105410223"/>
      <w:r w:rsidRPr="00340BAD">
        <w:rPr>
          <w:rFonts w:ascii="Arial" w:hAnsi="Arial" w:cs="Arial"/>
          <w:b/>
          <w:bCs/>
        </w:rPr>
        <w:t xml:space="preserve">UMOWA nr </w:t>
      </w:r>
      <w:r w:rsidR="00586F06" w:rsidRPr="00340BAD">
        <w:rPr>
          <w:rFonts w:ascii="Arial" w:hAnsi="Arial" w:cs="Arial"/>
          <w:b/>
          <w:bCs/>
        </w:rPr>
        <w:t>272/</w:t>
      </w:r>
      <w:r w:rsidRPr="00340BAD">
        <w:rPr>
          <w:rFonts w:ascii="Arial" w:hAnsi="Arial" w:cs="Arial"/>
          <w:b/>
          <w:bCs/>
        </w:rPr>
        <w:t>…/20</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00FB48F5" w:rsidRPr="00340BAD">
        <w:rPr>
          <w:rFonts w:ascii="Arial" w:hAnsi="Arial" w:cs="Arial"/>
          <w:b/>
          <w:bCs/>
        </w:rPr>
        <w:t>2</w:t>
      </w:r>
      <w:bookmarkEnd w:id="487"/>
      <w:bookmarkEnd w:id="488"/>
      <w:bookmarkEnd w:id="489"/>
      <w:bookmarkEnd w:id="490"/>
      <w:bookmarkEnd w:id="491"/>
      <w:bookmarkEnd w:id="492"/>
      <w:bookmarkEnd w:id="493"/>
      <w:bookmarkEnd w:id="494"/>
      <w:bookmarkEnd w:id="495"/>
      <w:r w:rsidR="0020366F" w:rsidRPr="00340BAD">
        <w:rPr>
          <w:rFonts w:ascii="Arial" w:hAnsi="Arial" w:cs="Arial"/>
          <w:b/>
          <w:bCs/>
        </w:rPr>
        <w:t>2</w:t>
      </w:r>
      <w:bookmarkEnd w:id="496"/>
      <w:bookmarkEnd w:id="497"/>
      <w:bookmarkEnd w:id="498"/>
    </w:p>
    <w:p w14:paraId="25B45F37" w14:textId="77777777" w:rsidR="00527DD9" w:rsidRPr="00340BAD" w:rsidRDefault="00527DD9" w:rsidP="00340BAD">
      <w:pPr>
        <w:spacing w:line="276" w:lineRule="auto"/>
        <w:rPr>
          <w:rFonts w:ascii="Arial" w:hAnsi="Arial" w:cs="Arial"/>
        </w:rPr>
      </w:pPr>
    </w:p>
    <w:p w14:paraId="13B59979" w14:textId="16B5F1EF" w:rsidR="00586F06" w:rsidRPr="00340BAD" w:rsidRDefault="00586F06" w:rsidP="00340BAD">
      <w:pPr>
        <w:spacing w:line="276" w:lineRule="auto"/>
        <w:ind w:firstLine="708"/>
        <w:rPr>
          <w:rFonts w:ascii="Arial" w:hAnsi="Arial" w:cs="Arial"/>
        </w:rPr>
      </w:pPr>
      <w:r w:rsidRPr="00340BAD">
        <w:rPr>
          <w:rFonts w:ascii="Arial" w:hAnsi="Arial" w:cs="Arial"/>
        </w:rPr>
        <w:t>W dniu ......... 20</w:t>
      </w:r>
      <w:r w:rsidR="00464534" w:rsidRPr="00340BAD">
        <w:rPr>
          <w:rFonts w:ascii="Arial" w:hAnsi="Arial" w:cs="Arial"/>
        </w:rPr>
        <w:t>2</w:t>
      </w:r>
      <w:r w:rsidR="00974C5E" w:rsidRPr="00340BAD">
        <w:rPr>
          <w:rFonts w:ascii="Arial" w:hAnsi="Arial" w:cs="Arial"/>
        </w:rPr>
        <w:t>2</w:t>
      </w:r>
      <w:r w:rsidRPr="00340BAD">
        <w:rPr>
          <w:rFonts w:ascii="Arial" w:hAnsi="Arial" w:cs="Arial"/>
        </w:rPr>
        <w:t xml:space="preserve"> r. w Bierutowie, między </w:t>
      </w:r>
      <w:r w:rsidRPr="00340BAD">
        <w:rPr>
          <w:rFonts w:ascii="Arial" w:hAnsi="Arial" w:cs="Arial"/>
          <w:b/>
          <w:bCs/>
        </w:rPr>
        <w:t xml:space="preserve">Miastem i </w:t>
      </w:r>
      <w:r w:rsidRPr="00340BAD">
        <w:rPr>
          <w:rFonts w:ascii="Arial" w:hAnsi="Arial" w:cs="Arial"/>
          <w:b/>
        </w:rPr>
        <w:t>Gminą Bierutów</w:t>
      </w:r>
      <w:r w:rsidR="00BF5E98" w:rsidRPr="00340BAD">
        <w:rPr>
          <w:rFonts w:ascii="Arial" w:hAnsi="Arial" w:cs="Arial"/>
        </w:rPr>
        <w:t xml:space="preserve"> z siedzibą </w:t>
      </w:r>
      <w:r w:rsidRPr="00340BAD">
        <w:rPr>
          <w:rFonts w:ascii="Arial" w:hAnsi="Arial" w:cs="Arial"/>
        </w:rPr>
        <w:t xml:space="preserve">w Bierutowie ul. Moniuszki 12, 56 – 420 Bierutów zwaną dalej "Zamawiającym" reprezentowanym przez: </w:t>
      </w:r>
    </w:p>
    <w:p w14:paraId="38CD7E4A" w14:textId="77777777" w:rsidR="00586F06" w:rsidRPr="00340BAD" w:rsidRDefault="00586F06" w:rsidP="00340BAD">
      <w:pPr>
        <w:spacing w:line="276" w:lineRule="auto"/>
        <w:rPr>
          <w:rFonts w:ascii="Arial" w:hAnsi="Arial" w:cs="Arial"/>
          <w:b/>
        </w:rPr>
      </w:pPr>
      <w:r w:rsidRPr="00340BAD">
        <w:rPr>
          <w:rFonts w:ascii="Arial" w:hAnsi="Arial" w:cs="Arial"/>
          <w:b/>
        </w:rPr>
        <w:t xml:space="preserve">- Burmistrza Bierutowa – </w:t>
      </w:r>
      <w:r w:rsidR="00011FE5" w:rsidRPr="00340BAD">
        <w:rPr>
          <w:rFonts w:ascii="Arial" w:hAnsi="Arial" w:cs="Arial"/>
          <w:b/>
        </w:rPr>
        <w:t>Piotra Sawickiego</w:t>
      </w:r>
      <w:r w:rsidRPr="00340BAD">
        <w:rPr>
          <w:rFonts w:ascii="Arial" w:hAnsi="Arial" w:cs="Arial"/>
          <w:b/>
        </w:rPr>
        <w:t xml:space="preserve"> </w:t>
      </w:r>
    </w:p>
    <w:p w14:paraId="3E72B3BA" w14:textId="77777777" w:rsidR="00586F06" w:rsidRPr="00340BAD" w:rsidRDefault="00586F06" w:rsidP="00340BAD">
      <w:pPr>
        <w:spacing w:line="276" w:lineRule="auto"/>
        <w:rPr>
          <w:rFonts w:ascii="Arial" w:hAnsi="Arial" w:cs="Arial"/>
          <w:b/>
        </w:rPr>
      </w:pPr>
      <w:r w:rsidRPr="00340BAD">
        <w:rPr>
          <w:rFonts w:ascii="Arial" w:hAnsi="Arial" w:cs="Arial"/>
          <w:b/>
        </w:rPr>
        <w:t xml:space="preserve">przy kontrasygnacie Skarbnika Miasta i Gminy Bierutów – Marii </w:t>
      </w:r>
      <w:proofErr w:type="spellStart"/>
      <w:r w:rsidRPr="00340BAD">
        <w:rPr>
          <w:rFonts w:ascii="Arial" w:hAnsi="Arial" w:cs="Arial"/>
          <w:b/>
        </w:rPr>
        <w:t>Grelak</w:t>
      </w:r>
      <w:proofErr w:type="spellEnd"/>
      <w:r w:rsidRPr="00340BAD">
        <w:rPr>
          <w:rFonts w:ascii="Arial" w:hAnsi="Arial" w:cs="Arial"/>
          <w:b/>
        </w:rPr>
        <w:t xml:space="preserve"> </w:t>
      </w:r>
    </w:p>
    <w:p w14:paraId="5165AE0D" w14:textId="77777777" w:rsidR="00586F06" w:rsidRPr="00340BAD" w:rsidRDefault="00586F06" w:rsidP="00340BAD">
      <w:pPr>
        <w:spacing w:line="276" w:lineRule="auto"/>
        <w:rPr>
          <w:rFonts w:ascii="Arial" w:hAnsi="Arial" w:cs="Arial"/>
        </w:rPr>
      </w:pPr>
      <w:r w:rsidRPr="00340BAD">
        <w:rPr>
          <w:rFonts w:ascii="Arial" w:hAnsi="Arial" w:cs="Arial"/>
        </w:rPr>
        <w:t xml:space="preserve">a </w:t>
      </w:r>
    </w:p>
    <w:p w14:paraId="44D30D80" w14:textId="3FDAE9A1" w:rsidR="00C0700F" w:rsidRPr="00340BAD" w:rsidRDefault="00C0700F" w:rsidP="00340BAD">
      <w:pPr>
        <w:spacing w:line="276" w:lineRule="auto"/>
        <w:rPr>
          <w:rFonts w:ascii="Arial" w:hAnsi="Arial" w:cs="Arial"/>
        </w:rPr>
      </w:pPr>
      <w:r w:rsidRPr="00340BAD">
        <w:rPr>
          <w:rFonts w:ascii="Arial" w:hAnsi="Arial" w:cs="Arial"/>
        </w:rPr>
        <w:t>firmą ........................... z siedzibą w ..........................................................</w:t>
      </w:r>
      <w:r w:rsidR="00BF5E98" w:rsidRPr="00340BAD">
        <w:rPr>
          <w:rFonts w:ascii="Arial" w:hAnsi="Arial" w:cs="Arial"/>
        </w:rPr>
        <w:t xml:space="preserve">........... zarejestrowaną     </w:t>
      </w:r>
      <w:r w:rsidRPr="00340BAD">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6FB9CD1A" w14:textId="77777777" w:rsidR="00687B60" w:rsidRPr="00340BAD" w:rsidRDefault="00687B60" w:rsidP="00340BAD">
      <w:pPr>
        <w:spacing w:line="276" w:lineRule="auto"/>
        <w:rPr>
          <w:rFonts w:ascii="Arial" w:hAnsi="Arial" w:cs="Arial"/>
          <w:b/>
        </w:rPr>
      </w:pPr>
    </w:p>
    <w:p w14:paraId="45FE43F9" w14:textId="4C4190B7" w:rsidR="001F6949" w:rsidRPr="00340BAD" w:rsidRDefault="00687B60" w:rsidP="00951D8F">
      <w:pPr>
        <w:spacing w:line="276" w:lineRule="auto"/>
        <w:jc w:val="center"/>
        <w:rPr>
          <w:rFonts w:ascii="Arial" w:hAnsi="Arial" w:cs="Arial"/>
          <w:b/>
        </w:rPr>
      </w:pPr>
      <w:r w:rsidRPr="00340BAD">
        <w:rPr>
          <w:rFonts w:ascii="Arial" w:hAnsi="Arial" w:cs="Arial"/>
          <w:b/>
        </w:rPr>
        <w:t>§ 1</w:t>
      </w:r>
    </w:p>
    <w:p w14:paraId="46828617" w14:textId="77777777" w:rsidR="001F6949" w:rsidRPr="00340BAD" w:rsidRDefault="001F6949" w:rsidP="00951D8F">
      <w:pPr>
        <w:spacing w:line="276" w:lineRule="auto"/>
        <w:jc w:val="center"/>
        <w:rPr>
          <w:rFonts w:ascii="Arial" w:hAnsi="Arial" w:cs="Arial"/>
          <w:b/>
        </w:rPr>
      </w:pPr>
      <w:r w:rsidRPr="00340BAD">
        <w:rPr>
          <w:rFonts w:ascii="Arial" w:hAnsi="Arial" w:cs="Arial"/>
          <w:b/>
        </w:rPr>
        <w:t>Przedmiot umowy</w:t>
      </w:r>
    </w:p>
    <w:p w14:paraId="185F0A02" w14:textId="6D0978CB" w:rsidR="00586F06" w:rsidRPr="00340BAD" w:rsidRDefault="00687B60" w:rsidP="00340BAD">
      <w:pPr>
        <w:widowControl w:val="0"/>
        <w:numPr>
          <w:ilvl w:val="0"/>
          <w:numId w:val="7"/>
        </w:numPr>
        <w:tabs>
          <w:tab w:val="left" w:pos="426"/>
        </w:tabs>
        <w:suppressAutoHyphens/>
        <w:spacing w:line="276" w:lineRule="auto"/>
        <w:ind w:left="426" w:hanging="426"/>
        <w:rPr>
          <w:rFonts w:ascii="Arial" w:hAnsi="Arial" w:cs="Arial"/>
          <w:b/>
          <w:bCs/>
        </w:rPr>
      </w:pPr>
      <w:r w:rsidRPr="00340BAD">
        <w:rPr>
          <w:rFonts w:ascii="Arial" w:hAnsi="Arial" w:cs="Arial"/>
        </w:rPr>
        <w:t xml:space="preserve">Na podstawie postępowania przeprowadzonego </w:t>
      </w:r>
      <w:r w:rsidR="00AE389D" w:rsidRPr="00340BAD">
        <w:rPr>
          <w:rFonts w:ascii="Arial" w:eastAsia="Calibri" w:hAnsi="Arial" w:cs="Arial"/>
          <w:color w:val="000000"/>
        </w:rPr>
        <w:t xml:space="preserve">w trybie podstawowym na podstawie art. 275 pkt 2 </w:t>
      </w:r>
      <w:r w:rsidRPr="00340BAD">
        <w:rPr>
          <w:rFonts w:ascii="Arial" w:hAnsi="Arial" w:cs="Arial"/>
        </w:rPr>
        <w:t xml:space="preserve">ustawy </w:t>
      </w:r>
      <w:r w:rsidR="00480B0C" w:rsidRPr="00340BAD">
        <w:rPr>
          <w:rFonts w:ascii="Arial" w:eastAsia="Calibri" w:hAnsi="Arial" w:cs="Arial"/>
        </w:rPr>
        <w:t>z dnia 11 września 2019 r. – Praw</w:t>
      </w:r>
      <w:r w:rsidR="00C23D02" w:rsidRPr="00340BAD">
        <w:rPr>
          <w:rFonts w:ascii="Arial" w:eastAsia="Calibri" w:hAnsi="Arial" w:cs="Arial"/>
        </w:rPr>
        <w:t xml:space="preserve">o zamówień publicznych (Dz. U. </w:t>
      </w:r>
      <w:r w:rsidR="00480B0C" w:rsidRPr="00340BAD">
        <w:rPr>
          <w:rFonts w:ascii="Arial" w:eastAsia="Calibri" w:hAnsi="Arial" w:cs="Arial"/>
        </w:rPr>
        <w:t>z 20</w:t>
      </w:r>
      <w:r w:rsidR="00BC3152" w:rsidRPr="00340BAD">
        <w:rPr>
          <w:rFonts w:ascii="Arial" w:eastAsia="Calibri" w:hAnsi="Arial" w:cs="Arial"/>
        </w:rPr>
        <w:t>2</w:t>
      </w:r>
      <w:r w:rsidR="003453FF">
        <w:rPr>
          <w:rFonts w:ascii="Arial" w:eastAsia="Calibri" w:hAnsi="Arial" w:cs="Arial"/>
        </w:rPr>
        <w:t>2</w:t>
      </w:r>
      <w:r w:rsidR="00BC3152" w:rsidRPr="00340BAD">
        <w:rPr>
          <w:rFonts w:ascii="Arial" w:eastAsia="Calibri" w:hAnsi="Arial" w:cs="Arial"/>
        </w:rPr>
        <w:t xml:space="preserve"> </w:t>
      </w:r>
      <w:r w:rsidR="00480B0C" w:rsidRPr="00340BAD">
        <w:rPr>
          <w:rFonts w:ascii="Arial" w:eastAsia="Calibri" w:hAnsi="Arial" w:cs="Arial"/>
        </w:rPr>
        <w:t xml:space="preserve">r., poz. </w:t>
      </w:r>
      <w:r w:rsidR="003453FF">
        <w:rPr>
          <w:rFonts w:ascii="Arial" w:eastAsia="Calibri" w:hAnsi="Arial" w:cs="Arial"/>
        </w:rPr>
        <w:t>1710</w:t>
      </w:r>
      <w:r w:rsidR="00F774FA">
        <w:rPr>
          <w:rFonts w:ascii="Arial" w:eastAsia="Calibri" w:hAnsi="Arial" w:cs="Arial"/>
        </w:rPr>
        <w:t xml:space="preserve"> ze zm.</w:t>
      </w:r>
      <w:r w:rsidR="00480B0C" w:rsidRPr="00340BAD">
        <w:rPr>
          <w:rFonts w:ascii="Arial" w:eastAsia="Calibri" w:hAnsi="Arial" w:cs="Arial"/>
        </w:rPr>
        <w:t>)</w:t>
      </w:r>
      <w:r w:rsidRPr="00340BAD">
        <w:rPr>
          <w:rFonts w:ascii="Arial" w:hAnsi="Arial" w:cs="Arial"/>
        </w:rPr>
        <w:t xml:space="preserve">, Zamawiający powierza, a Wykonawca przyjmuje do wykonania na warunkach określonych w niniejszej umowie zadanie pn.: </w:t>
      </w:r>
      <w:r w:rsidR="00BA351C" w:rsidRPr="00951D8F">
        <w:rPr>
          <w:rFonts w:ascii="Arial" w:eastAsia="Calibri" w:hAnsi="Arial" w:cs="Arial"/>
          <w:b/>
        </w:rPr>
        <w:t>Modernizacja oczyszczalni ścieków w miejscowości Bierutów</w:t>
      </w:r>
      <w:r w:rsidR="00C77B5B" w:rsidRPr="00951D8F">
        <w:rPr>
          <w:rFonts w:ascii="Arial" w:hAnsi="Arial" w:cs="Arial"/>
          <w:b/>
          <w:bCs/>
        </w:rPr>
        <w:t>,</w:t>
      </w:r>
      <w:r w:rsidR="00C77B5B" w:rsidRPr="00340BAD">
        <w:rPr>
          <w:rFonts w:ascii="Arial" w:hAnsi="Arial" w:cs="Arial"/>
          <w:b/>
          <w:bCs/>
        </w:rPr>
        <w:t xml:space="preserve"> </w:t>
      </w:r>
      <w:r w:rsidR="00586F06" w:rsidRPr="00340BAD">
        <w:rPr>
          <w:rFonts w:ascii="Arial" w:hAnsi="Arial" w:cs="Arial"/>
        </w:rPr>
        <w:t>zgodnie z:</w:t>
      </w:r>
    </w:p>
    <w:p w14:paraId="110FA68D"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zakresem</w:t>
      </w:r>
      <w:r w:rsidR="00480B0C" w:rsidRPr="00340BAD">
        <w:rPr>
          <w:rFonts w:ascii="Arial" w:hAnsi="Arial" w:cs="Arial"/>
        </w:rPr>
        <w:t xml:space="preserve"> rzeczowym robót określonym w S</w:t>
      </w:r>
      <w:r w:rsidRPr="00340BAD">
        <w:rPr>
          <w:rFonts w:ascii="Arial" w:hAnsi="Arial" w:cs="Arial"/>
        </w:rPr>
        <w:t>WZ,</w:t>
      </w:r>
    </w:p>
    <w:p w14:paraId="20752F10" w14:textId="77777777" w:rsidR="00F0500E" w:rsidRPr="00340BAD" w:rsidRDefault="00F0500E"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Programem Funkcjonalno-Użytkowym,</w:t>
      </w:r>
    </w:p>
    <w:p w14:paraId="4A9B495C"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ofertą Wykonawcy</w:t>
      </w:r>
      <w:r w:rsidR="00E563EC" w:rsidRPr="00340BAD">
        <w:rPr>
          <w:rFonts w:ascii="Arial" w:hAnsi="Arial" w:cs="Arial"/>
        </w:rPr>
        <w:t>,</w:t>
      </w:r>
    </w:p>
    <w:p w14:paraId="425A3260" w14:textId="77777777" w:rsidR="00586F06" w:rsidRPr="00340BAD" w:rsidRDefault="00586F06" w:rsidP="00340BAD">
      <w:pPr>
        <w:tabs>
          <w:tab w:val="left" w:pos="709"/>
        </w:tabs>
        <w:autoSpaceDE w:val="0"/>
        <w:autoSpaceDN w:val="0"/>
        <w:adjustRightInd w:val="0"/>
        <w:spacing w:line="276" w:lineRule="auto"/>
        <w:ind w:left="709" w:hanging="283"/>
        <w:rPr>
          <w:rFonts w:ascii="Arial" w:hAnsi="Arial" w:cs="Arial"/>
        </w:rPr>
      </w:pPr>
      <w:r w:rsidRPr="00340BAD">
        <w:rPr>
          <w:rFonts w:ascii="Arial" w:hAnsi="Arial" w:cs="Arial"/>
        </w:rPr>
        <w:t>będącymi integralnymi załącznikami niniejszej umowy.</w:t>
      </w:r>
    </w:p>
    <w:p w14:paraId="194B728E" w14:textId="77777777" w:rsidR="00636512" w:rsidRPr="00340BAD" w:rsidRDefault="00636512" w:rsidP="00340BAD">
      <w:pPr>
        <w:numPr>
          <w:ilvl w:val="0"/>
          <w:numId w:val="7"/>
        </w:numPr>
        <w:tabs>
          <w:tab w:val="right" w:pos="9490"/>
        </w:tabs>
        <w:autoSpaceDE w:val="0"/>
        <w:autoSpaceDN w:val="0"/>
        <w:adjustRightInd w:val="0"/>
        <w:spacing w:line="276" w:lineRule="auto"/>
        <w:ind w:left="426" w:hanging="426"/>
        <w:rPr>
          <w:rFonts w:ascii="Arial" w:eastAsia="Lucida Sans Unicode" w:hAnsi="Arial" w:cs="Arial"/>
          <w:b/>
        </w:rPr>
      </w:pPr>
      <w:r w:rsidRPr="00340BAD">
        <w:rPr>
          <w:rFonts w:ascii="Arial" w:hAnsi="Arial" w:cs="Arial"/>
        </w:rPr>
        <w:t xml:space="preserve">Przedmiotem zamówienia jest zaprojektowanie i wykonanie modernizacji oczyszczalni ścieków w miejscowości Bierutów. </w:t>
      </w:r>
      <w:r w:rsidRPr="00340BAD">
        <w:rPr>
          <w:rFonts w:ascii="Arial" w:eastAsia="Calibri" w:hAnsi="Arial" w:cs="Arial"/>
          <w:bCs/>
        </w:rPr>
        <w:t>Zadanie inwestycyjne będzie realizowane w systemie zaprojektuj i wybuduj. Zakres rzeczowy inwestycji został określony w Programie Funkcjonalno-Użytkowym (PFU) – stanowiącym załącznik nr 11 do SWZ.</w:t>
      </w:r>
    </w:p>
    <w:p w14:paraId="7E7677B7" w14:textId="77777777" w:rsidR="00636512" w:rsidRPr="00340BAD" w:rsidRDefault="00636512" w:rsidP="00340BAD">
      <w:pPr>
        <w:pStyle w:val="Bezodstpw"/>
        <w:spacing w:line="276" w:lineRule="auto"/>
        <w:ind w:left="426"/>
        <w:rPr>
          <w:rFonts w:ascii="Arial" w:eastAsia="Calibri" w:hAnsi="Arial" w:cs="Arial"/>
          <w:bCs/>
          <w:szCs w:val="24"/>
        </w:rPr>
      </w:pPr>
      <w:r w:rsidRPr="00340BAD">
        <w:rPr>
          <w:rFonts w:ascii="Arial" w:eastAsia="Calibri" w:hAnsi="Arial" w:cs="Arial"/>
          <w:bCs/>
          <w:szCs w:val="24"/>
        </w:rPr>
        <w:t>Modernizację oczyszczalni należy prowadzić przy zapewnieniu ciągłości pracy oczyszczalni. Wykonawca w ramach realizacji zamówienia zobowiązany jest do wystąpienia w imieniu Zamawiającego o uzyskanie decyzji pozwolenia na budowę oraz pozwolenia wodnoprawnego, jeżeli będzie wymagane.</w:t>
      </w:r>
    </w:p>
    <w:p w14:paraId="21DBA849" w14:textId="77777777" w:rsidR="00636512" w:rsidRPr="00340BAD" w:rsidRDefault="00636512" w:rsidP="00340BAD">
      <w:pPr>
        <w:pStyle w:val="Bezodstpw"/>
        <w:spacing w:line="276" w:lineRule="auto"/>
        <w:ind w:left="426"/>
        <w:rPr>
          <w:rFonts w:ascii="Arial" w:eastAsia="Calibri" w:hAnsi="Arial" w:cs="Arial"/>
          <w:bCs/>
          <w:szCs w:val="24"/>
        </w:rPr>
      </w:pPr>
      <w:r w:rsidRPr="00340BAD">
        <w:rPr>
          <w:rFonts w:ascii="Arial" w:eastAsia="Calibri" w:hAnsi="Arial" w:cs="Arial"/>
          <w:bCs/>
          <w:szCs w:val="24"/>
        </w:rPr>
        <w:t xml:space="preserve">W zakres robót wchodzi kompletna realizacja przedsięwzięcia (wraz z dostawami i montażem urządzeń, rozruchem technologicznym) zgodnie z dokumentacją projektową, specyfikacjami technicznymi wykonania i odbioru robót budowlanych, którą należy opracować w oparciu o założenia opisane w PFU. Do zadań </w:t>
      </w:r>
      <w:r w:rsidRPr="00340BAD">
        <w:rPr>
          <w:rFonts w:ascii="Arial" w:eastAsia="Calibri" w:hAnsi="Arial" w:cs="Arial"/>
          <w:bCs/>
          <w:szCs w:val="24"/>
        </w:rPr>
        <w:lastRenderedPageBreak/>
        <w:t>Wykonawcy należy także przeszkolenie pracowników, wykonanie dokumentacji powykonawczej, w tym między innymi instrukcji eksploatacji i bhp oraz wykonanie wszystkich innych prac koniecznych do użytkowania oczyszczalni, zgodnie z obowiązującym prawem oraz określonym przez Zamawiającego przeznaczeniem.</w:t>
      </w:r>
    </w:p>
    <w:p w14:paraId="02D3B54A" w14:textId="77777777" w:rsidR="00636512" w:rsidRPr="00340BAD" w:rsidRDefault="00636512" w:rsidP="00340BAD">
      <w:pPr>
        <w:pStyle w:val="Akapitzlist"/>
        <w:numPr>
          <w:ilvl w:val="0"/>
          <w:numId w:val="169"/>
        </w:numPr>
        <w:tabs>
          <w:tab w:val="left" w:pos="426"/>
          <w:tab w:val="right" w:pos="9490"/>
        </w:tabs>
        <w:spacing w:line="276" w:lineRule="auto"/>
        <w:ind w:left="426" w:hanging="426"/>
        <w:rPr>
          <w:rFonts w:ascii="Arial" w:eastAsia="Lucida Sans Unicode" w:hAnsi="Arial" w:cs="Arial"/>
          <w:b/>
        </w:rPr>
      </w:pPr>
      <w:r w:rsidRPr="00340BAD">
        <w:rPr>
          <w:rFonts w:ascii="Arial" w:hAnsi="Arial" w:cs="Arial"/>
          <w:b/>
        </w:rPr>
        <w:t>Zakres rzeczowy zadania obejmuje:</w:t>
      </w:r>
    </w:p>
    <w:p w14:paraId="0EDE9747"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zakup prasy osadów oraz adaptację istniejącego pomieszczenia pod prasę, </w:t>
      </w:r>
    </w:p>
    <w:p w14:paraId="0C5E2589"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zakup nowej stacji zlewnej wraz z sitem i kratą, </w:t>
      </w:r>
    </w:p>
    <w:p w14:paraId="12D2BFBB"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rozbudowę istniejącej przepompowni wraz z wymianą pomp, </w:t>
      </w:r>
    </w:p>
    <w:p w14:paraId="3A121CEF"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modernizację sterowania przepompownią, montaż dodatkowej pompy awaryjnej, </w:t>
      </w:r>
    </w:p>
    <w:p w14:paraId="63ECD8E9"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adaptację istniejącego pomieszczenia pod laboratorium chemiczne do wykonywania analiz ścieków,</w:t>
      </w:r>
    </w:p>
    <w:p w14:paraId="104A458E"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 xml:space="preserve">zaopatrzenie laboratorium w niezbędne wyposażenie, </w:t>
      </w:r>
    </w:p>
    <w:p w14:paraId="0C5B0313"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modernizację zlewni ścieków dowożonych,</w:t>
      </w:r>
    </w:p>
    <w:p w14:paraId="1A91A302" w14:textId="77777777" w:rsidR="00636512" w:rsidRPr="00340BAD" w:rsidRDefault="00636512" w:rsidP="00340BAD">
      <w:pPr>
        <w:pStyle w:val="Akapitzlist"/>
        <w:numPr>
          <w:ilvl w:val="0"/>
          <w:numId w:val="170"/>
        </w:numPr>
        <w:tabs>
          <w:tab w:val="right" w:pos="9490"/>
        </w:tabs>
        <w:spacing w:line="276" w:lineRule="auto"/>
        <w:ind w:hanging="294"/>
        <w:rPr>
          <w:rFonts w:ascii="Arial" w:eastAsia="Lucida Sans Unicode" w:hAnsi="Arial" w:cs="Arial"/>
          <w:b/>
        </w:rPr>
      </w:pPr>
      <w:r w:rsidRPr="00340BAD">
        <w:rPr>
          <w:rFonts w:ascii="Arial" w:eastAsia="Calibri" w:hAnsi="Arial" w:cs="Arial"/>
        </w:rPr>
        <w:t>modernizację komory natlenionej.</w:t>
      </w:r>
    </w:p>
    <w:p w14:paraId="6027328E"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Style w:val="FontStyle32"/>
          <w:rFonts w:ascii="Arial" w:eastAsia="WenQuanYi Zen Hei" w:hAnsi="Arial" w:cs="Arial"/>
          <w:sz w:val="24"/>
          <w:szCs w:val="24"/>
        </w:rPr>
        <w:t>Zakres rzeczowy zamówienia zwany dalej „Przedmiotem Umowy” obejmuje w szczególności w</w:t>
      </w:r>
      <w:r w:rsidRPr="00340BAD">
        <w:rPr>
          <w:rFonts w:ascii="Arial" w:hAnsi="Arial" w:cs="Arial"/>
          <w:szCs w:val="24"/>
        </w:rPr>
        <w:t>ykonanie robót budowlanych na podstawie własnego projektu budowlanego i technicznego Wykonawcy, zwanego dalej „Dokumentacją Projektową”.</w:t>
      </w:r>
    </w:p>
    <w:p w14:paraId="5ACB5F94"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Fonts w:ascii="Arial" w:hAnsi="Arial" w:cs="Arial"/>
          <w:szCs w:val="24"/>
        </w:rPr>
        <w:t>Wykonanie Przedmiotu Umowy nastąpi z materiałów, sprzętu i wyposażenia dostarczonego przez Wykonawcę na jego koszt i ryzyko.</w:t>
      </w:r>
    </w:p>
    <w:p w14:paraId="471EA37B"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Fonts w:ascii="Arial" w:hAnsi="Arial" w:cs="Arial"/>
          <w:szCs w:val="24"/>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7D72830A" w14:textId="77777777" w:rsidR="00327FE1" w:rsidRPr="00340BAD" w:rsidRDefault="00327FE1" w:rsidP="00340BAD">
      <w:pPr>
        <w:pStyle w:val="Bezodstpw"/>
        <w:numPr>
          <w:ilvl w:val="0"/>
          <w:numId w:val="171"/>
        </w:numPr>
        <w:spacing w:line="276" w:lineRule="auto"/>
        <w:ind w:left="426" w:hanging="426"/>
        <w:rPr>
          <w:rFonts w:ascii="Arial" w:hAnsi="Arial" w:cs="Arial"/>
          <w:b/>
          <w:szCs w:val="24"/>
        </w:rPr>
      </w:pPr>
      <w:r w:rsidRPr="00340BAD">
        <w:rPr>
          <w:rFonts w:ascii="Arial" w:eastAsia="Calibri" w:hAnsi="Arial" w:cs="Arial"/>
          <w:color w:val="000000"/>
          <w:szCs w:val="24"/>
        </w:rPr>
        <w:t xml:space="preserve">Przedmiot umowy obejmuje wykonanie: </w:t>
      </w:r>
    </w:p>
    <w:p w14:paraId="2D1A2346" w14:textId="77777777" w:rsidR="00327FE1" w:rsidRPr="00340BAD" w:rsidRDefault="00327FE1" w:rsidP="00951D8F">
      <w:pPr>
        <w:pStyle w:val="Style22"/>
        <w:widowControl/>
        <w:numPr>
          <w:ilvl w:val="0"/>
          <w:numId w:val="175"/>
        </w:numPr>
        <w:tabs>
          <w:tab w:val="left" w:pos="851"/>
        </w:tabs>
        <w:spacing w:line="276" w:lineRule="auto"/>
        <w:ind w:left="993" w:hanging="567"/>
        <w:rPr>
          <w:rFonts w:ascii="Arial" w:hAnsi="Arial" w:cs="Arial"/>
          <w:kern w:val="0"/>
        </w:rPr>
      </w:pPr>
      <w:r w:rsidRPr="00340BAD">
        <w:rPr>
          <w:rFonts w:ascii="Arial" w:eastAsia="Calibri" w:hAnsi="Arial" w:cs="Arial"/>
          <w:color w:val="000000"/>
        </w:rPr>
        <w:t>projektu budowlanego, w tym projektu zagospodarowania terenu – 5 egz.,</w:t>
      </w:r>
    </w:p>
    <w:p w14:paraId="5EC80C05" w14:textId="77777777" w:rsidR="00327FE1" w:rsidRPr="00340BAD" w:rsidRDefault="00327FE1" w:rsidP="00951D8F">
      <w:pPr>
        <w:pStyle w:val="Style22"/>
        <w:widowControl/>
        <w:numPr>
          <w:ilvl w:val="0"/>
          <w:numId w:val="175"/>
        </w:numPr>
        <w:tabs>
          <w:tab w:val="left" w:pos="851"/>
        </w:tabs>
        <w:spacing w:line="276" w:lineRule="auto"/>
        <w:ind w:left="993" w:hanging="567"/>
        <w:rPr>
          <w:rFonts w:ascii="Arial" w:hAnsi="Arial" w:cs="Arial"/>
          <w:kern w:val="0"/>
        </w:rPr>
      </w:pPr>
      <w:r w:rsidRPr="00340BAD">
        <w:rPr>
          <w:rFonts w:ascii="Arial" w:eastAsia="Calibri" w:hAnsi="Arial" w:cs="Arial"/>
          <w:color w:val="000000"/>
        </w:rPr>
        <w:t xml:space="preserve">projektu wykonawczego w branżach: </w:t>
      </w:r>
    </w:p>
    <w:p w14:paraId="3B82029E" w14:textId="77777777" w:rsidR="00327FE1" w:rsidRPr="00340BAD" w:rsidRDefault="00327FE1" w:rsidP="00951D8F">
      <w:pPr>
        <w:pStyle w:val="Style22"/>
        <w:widowControl/>
        <w:numPr>
          <w:ilvl w:val="0"/>
          <w:numId w:val="181"/>
        </w:numPr>
        <w:tabs>
          <w:tab w:val="left" w:pos="709"/>
        </w:tabs>
        <w:spacing w:line="276" w:lineRule="auto"/>
        <w:ind w:left="1134" w:hanging="284"/>
        <w:rPr>
          <w:rFonts w:ascii="Arial" w:hAnsi="Arial" w:cs="Arial"/>
          <w:kern w:val="0"/>
        </w:rPr>
      </w:pPr>
      <w:r w:rsidRPr="00340BAD">
        <w:rPr>
          <w:rFonts w:ascii="Arial" w:eastAsia="Calibri" w:hAnsi="Arial" w:cs="Arial"/>
          <w:color w:val="000000"/>
        </w:rPr>
        <w:t>instalacji sanitarnych: wodno-kanalizacyjnej – 5 egz.,</w:t>
      </w:r>
    </w:p>
    <w:p w14:paraId="05AB4955" w14:textId="77777777" w:rsidR="00327FE1" w:rsidRPr="00340BAD" w:rsidRDefault="00327FE1" w:rsidP="00951D8F">
      <w:pPr>
        <w:pStyle w:val="Style22"/>
        <w:widowControl/>
        <w:numPr>
          <w:ilvl w:val="0"/>
          <w:numId w:val="181"/>
        </w:numPr>
        <w:tabs>
          <w:tab w:val="left" w:pos="709"/>
        </w:tabs>
        <w:spacing w:line="276" w:lineRule="auto"/>
        <w:ind w:left="1134" w:hanging="284"/>
        <w:rPr>
          <w:rFonts w:ascii="Arial" w:hAnsi="Arial" w:cs="Arial"/>
          <w:kern w:val="0"/>
        </w:rPr>
      </w:pPr>
      <w:r w:rsidRPr="00340BAD">
        <w:rPr>
          <w:rFonts w:ascii="Arial" w:eastAsia="Calibri" w:hAnsi="Arial" w:cs="Arial"/>
          <w:color w:val="000000"/>
        </w:rPr>
        <w:t xml:space="preserve"> instalacji elektrycznych – 5 egz.,</w:t>
      </w:r>
    </w:p>
    <w:p w14:paraId="172904DE" w14:textId="77777777" w:rsidR="00327FE1" w:rsidRPr="00340BAD" w:rsidRDefault="00327FE1" w:rsidP="00951D8F">
      <w:pPr>
        <w:pStyle w:val="Style22"/>
        <w:widowControl/>
        <w:numPr>
          <w:ilvl w:val="0"/>
          <w:numId w:val="181"/>
        </w:numPr>
        <w:tabs>
          <w:tab w:val="left" w:pos="709"/>
        </w:tabs>
        <w:spacing w:line="276" w:lineRule="auto"/>
        <w:ind w:left="1134" w:hanging="284"/>
        <w:rPr>
          <w:rFonts w:ascii="Arial" w:hAnsi="Arial" w:cs="Arial"/>
          <w:kern w:val="0"/>
        </w:rPr>
      </w:pPr>
      <w:r w:rsidRPr="00340BAD">
        <w:rPr>
          <w:rFonts w:ascii="Arial" w:eastAsia="Calibri" w:hAnsi="Arial" w:cs="Arial"/>
          <w:color w:val="000000"/>
        </w:rPr>
        <w:t>drogowej w ramach odtworzenia nawierzchni dróg chodników oraz parkingów na terenie prowadzonych prac – w razie konieczności – 5 egz.,</w:t>
      </w:r>
    </w:p>
    <w:p w14:paraId="1BAC7AF6" w14:textId="1DB49EE5" w:rsidR="00327FE1" w:rsidRPr="00340BAD" w:rsidRDefault="00327FE1" w:rsidP="00951D8F">
      <w:pPr>
        <w:pStyle w:val="Style22"/>
        <w:widowControl/>
        <w:numPr>
          <w:ilvl w:val="0"/>
          <w:numId w:val="181"/>
        </w:numPr>
        <w:tabs>
          <w:tab w:val="left" w:pos="709"/>
        </w:tabs>
        <w:spacing w:line="276" w:lineRule="auto"/>
        <w:ind w:left="1134" w:hanging="284"/>
        <w:rPr>
          <w:rFonts w:ascii="Arial" w:hAnsi="Arial" w:cs="Arial"/>
          <w:kern w:val="0"/>
        </w:rPr>
      </w:pPr>
      <w:r w:rsidRPr="00340BAD">
        <w:rPr>
          <w:rFonts w:ascii="Arial" w:eastAsia="Calibri" w:hAnsi="Arial" w:cs="Arial"/>
          <w:color w:val="000000"/>
        </w:rPr>
        <w:t>architektoniczno-budowlanej – 5 egz.,</w:t>
      </w:r>
    </w:p>
    <w:p w14:paraId="42F5FFB1"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proofErr w:type="spellStart"/>
      <w:r w:rsidRPr="00340BAD">
        <w:rPr>
          <w:rFonts w:ascii="Arial" w:eastAsia="Calibri" w:hAnsi="Arial" w:cs="Arial"/>
          <w:color w:val="000000"/>
        </w:rPr>
        <w:t>STWiOR</w:t>
      </w:r>
      <w:proofErr w:type="spellEnd"/>
      <w:r w:rsidRPr="00340BAD">
        <w:rPr>
          <w:rFonts w:ascii="Arial" w:eastAsia="Calibri" w:hAnsi="Arial" w:cs="Arial"/>
          <w:color w:val="000000"/>
        </w:rPr>
        <w:t xml:space="preserve"> – 4 egz., BIOZ – 1 egz.,</w:t>
      </w:r>
    </w:p>
    <w:p w14:paraId="725EF859"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przedmiarów robót i kosztorysów inwestorskich – 4 egz.,</w:t>
      </w:r>
    </w:p>
    <w:p w14:paraId="406A6060"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uzyskanie wszystkich niezbędnych decyzji, opinii i pozwoleń właściwych organów, koniecznych do wykonania i odbioru całości zadania,</w:t>
      </w:r>
    </w:p>
    <w:p w14:paraId="4C000809"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uzyskanie lub aktualizacja pozwolenia wodnoprawnego – w razie potrzeby,</w:t>
      </w:r>
    </w:p>
    <w:p w14:paraId="38410DD9"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uzyskanie decyzji o środowiskowych uwarunkowaniach – w razie konieczności,</w:t>
      </w:r>
    </w:p>
    <w:p w14:paraId="32BD09BC"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lastRenderedPageBreak/>
        <w:t>uzyskanie oświadczeń o skoordynowaniu technicznym opracowań projektowych,</w:t>
      </w:r>
    </w:p>
    <w:p w14:paraId="192B4B37"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pełnienie nadzoru autorskiego przy realizacji robót opartych o wykonaną dokumentację projektową,</w:t>
      </w:r>
    </w:p>
    <w:p w14:paraId="2CF12F42" w14:textId="77777777" w:rsidR="00327FE1" w:rsidRPr="00340BAD" w:rsidRDefault="00327FE1" w:rsidP="00951D8F">
      <w:pPr>
        <w:pStyle w:val="Style22"/>
        <w:widowControl/>
        <w:numPr>
          <w:ilvl w:val="0"/>
          <w:numId w:val="182"/>
        </w:numPr>
        <w:tabs>
          <w:tab w:val="left" w:pos="851"/>
        </w:tabs>
        <w:spacing w:line="276" w:lineRule="auto"/>
        <w:ind w:left="851" w:hanging="425"/>
        <w:rPr>
          <w:rFonts w:ascii="Arial" w:hAnsi="Arial" w:cs="Arial"/>
          <w:kern w:val="0"/>
        </w:rPr>
      </w:pPr>
      <w:r w:rsidRPr="00340BAD">
        <w:rPr>
          <w:rFonts w:ascii="Arial" w:eastAsia="Calibri" w:hAnsi="Arial" w:cs="Arial"/>
          <w:color w:val="000000"/>
        </w:rPr>
        <w:t xml:space="preserve">realizacji robót budowlano-montażowych w oparciu o opracowaną dokumentację projektową. </w:t>
      </w:r>
    </w:p>
    <w:p w14:paraId="3BAECC3F"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Fonts w:ascii="Arial" w:hAnsi="Arial" w:cs="Arial"/>
          <w:szCs w:val="24"/>
        </w:rPr>
        <w:t xml:space="preserve">Dokumentacja projektowa winna być na etapie opracowania konsultowana i uzgadniana przez Wykonawcę z Zamawiającym. </w:t>
      </w:r>
      <w:r w:rsidRPr="00340BAD">
        <w:rPr>
          <w:rFonts w:ascii="Arial" w:eastAsia="WenQuanYi Zen Hei" w:hAnsi="Arial" w:cs="Arial"/>
          <w:szCs w:val="24"/>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3BDE5B7D" w14:textId="77777777" w:rsidR="00636512" w:rsidRPr="00340BAD" w:rsidRDefault="00636512" w:rsidP="00340BAD">
      <w:pPr>
        <w:pStyle w:val="Bezodstpw"/>
        <w:numPr>
          <w:ilvl w:val="0"/>
          <w:numId w:val="171"/>
        </w:numPr>
        <w:spacing w:line="276" w:lineRule="auto"/>
        <w:ind w:left="426" w:hanging="426"/>
        <w:rPr>
          <w:rFonts w:ascii="Arial" w:hAnsi="Arial" w:cs="Arial"/>
          <w:b/>
          <w:szCs w:val="24"/>
        </w:rPr>
      </w:pPr>
      <w:r w:rsidRPr="00340BAD">
        <w:rPr>
          <w:rStyle w:val="FontStyle32"/>
          <w:rFonts w:ascii="Arial" w:hAnsi="Arial" w:cs="Arial"/>
          <w:sz w:val="24"/>
          <w:szCs w:val="24"/>
        </w:rPr>
        <w:t>Wykonanie Dokumentacji Projektowej, obejmuje w szczególności:</w:t>
      </w:r>
    </w:p>
    <w:p w14:paraId="5C6892A4"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szCs w:val="24"/>
        </w:rPr>
      </w:pPr>
      <w:r w:rsidRPr="00340BAD">
        <w:rPr>
          <w:rFonts w:ascii="Arial" w:hAnsi="Arial" w:cs="Arial"/>
          <w:szCs w:val="24"/>
        </w:rPr>
        <w:t>wykonanie projektu budowlanego i technicznego w oparciu o PFU, w sposób zgodny z wymaganiami ustawy z dnia 7 lipca 1994 r. Prawo budowlane (Dz. U. z 2021 r.</w:t>
      </w:r>
      <w:r w:rsidR="00311AE2" w:rsidRPr="00340BAD">
        <w:rPr>
          <w:rFonts w:ascii="Arial" w:hAnsi="Arial" w:cs="Arial"/>
          <w:szCs w:val="24"/>
        </w:rPr>
        <w:t>,</w:t>
      </w:r>
      <w:r w:rsidRPr="00340BAD">
        <w:rPr>
          <w:rFonts w:ascii="Arial" w:hAnsi="Arial" w:cs="Arial"/>
          <w:szCs w:val="24"/>
        </w:rPr>
        <w:t xml:space="preserve"> poz. 2351 z</w:t>
      </w:r>
      <w:r w:rsidR="00311AE2" w:rsidRPr="00340BAD">
        <w:rPr>
          <w:rFonts w:ascii="Arial" w:hAnsi="Arial" w:cs="Arial"/>
          <w:szCs w:val="24"/>
        </w:rPr>
        <w:t xml:space="preserve">e </w:t>
      </w:r>
      <w:r w:rsidRPr="00340BAD">
        <w:rPr>
          <w:rFonts w:ascii="Arial" w:hAnsi="Arial" w:cs="Arial"/>
          <w:szCs w:val="24"/>
        </w:rPr>
        <w:t>zm.) (zwanej dalej „Prawo budowlane”), innymi przepisami prawa i obowiązującymi Polskimi Normami, zasadami wiedzy technicznej oraz winno być poprzedzone konsultacjami i uzgodnieniami z Zamawiającym,</w:t>
      </w:r>
    </w:p>
    <w:p w14:paraId="32CE7B51"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szCs w:val="24"/>
        </w:rPr>
      </w:pPr>
      <w:r w:rsidRPr="00340BAD">
        <w:rPr>
          <w:rFonts w:ascii="Arial" w:eastAsia="Times New Roman" w:hAnsi="Arial" w:cs="Arial"/>
          <w:szCs w:val="24"/>
        </w:rPr>
        <w:t>uzyskanie wszelkich wymaganych opinii, uzgodnień projektowych i wszelkich innych niezbędnych elementów projektu w zakresie wynikającym z przepisów prawa,</w:t>
      </w:r>
    </w:p>
    <w:p w14:paraId="365D8ED2"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szCs w:val="24"/>
        </w:rPr>
      </w:pPr>
      <w:r w:rsidRPr="00340BAD">
        <w:rPr>
          <w:rFonts w:ascii="Arial" w:hAnsi="Arial" w:cs="Arial"/>
          <w:szCs w:val="24"/>
        </w:rPr>
        <w:t>uzyskanie wszystkich wymaganych przepisami Prawa Budowlanego uzgodnień i pozwoleń na realizację projektu (w tym w szczególności pozwolenia na budowę),</w:t>
      </w:r>
    </w:p>
    <w:p w14:paraId="3E3CD133"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szCs w:val="24"/>
        </w:rPr>
      </w:pPr>
      <w:r w:rsidRPr="00340BAD">
        <w:rPr>
          <w:rFonts w:ascii="Arial" w:hAnsi="Arial" w:cs="Arial"/>
          <w:szCs w:val="24"/>
        </w:rPr>
        <w:t>wykonanie Specyfikacji Technicznej Wykonania i Odbioru Robót (zwanego dalej „</w:t>
      </w:r>
      <w:proofErr w:type="spellStart"/>
      <w:r w:rsidRPr="00340BAD">
        <w:rPr>
          <w:rFonts w:ascii="Arial" w:hAnsi="Arial" w:cs="Arial"/>
          <w:szCs w:val="24"/>
        </w:rPr>
        <w:t>STWiOR</w:t>
      </w:r>
      <w:proofErr w:type="spellEnd"/>
      <w:r w:rsidRPr="00340BAD">
        <w:rPr>
          <w:rFonts w:ascii="Arial" w:hAnsi="Arial" w:cs="Arial"/>
          <w:szCs w:val="24"/>
        </w:rPr>
        <w:t>”) i planu Bezpieczeństwa i Ochrony Zdrowia (zwanego dalej „</w:t>
      </w:r>
      <w:proofErr w:type="spellStart"/>
      <w:r w:rsidRPr="00340BAD">
        <w:rPr>
          <w:rFonts w:ascii="Arial" w:hAnsi="Arial" w:cs="Arial"/>
          <w:szCs w:val="24"/>
        </w:rPr>
        <w:t>BiOZ</w:t>
      </w:r>
      <w:proofErr w:type="spellEnd"/>
      <w:r w:rsidRPr="00340BAD">
        <w:rPr>
          <w:rFonts w:ascii="Arial" w:hAnsi="Arial" w:cs="Arial"/>
          <w:szCs w:val="24"/>
        </w:rPr>
        <w:t xml:space="preserve">”), </w:t>
      </w:r>
    </w:p>
    <w:p w14:paraId="3E32733C" w14:textId="77777777" w:rsidR="00636512" w:rsidRPr="00340BAD" w:rsidRDefault="00636512" w:rsidP="00340BAD">
      <w:pPr>
        <w:pStyle w:val="Bezodstpw"/>
        <w:widowControl/>
        <w:numPr>
          <w:ilvl w:val="0"/>
          <w:numId w:val="173"/>
        </w:numPr>
        <w:suppressAutoHyphens w:val="0"/>
        <w:spacing w:line="276" w:lineRule="auto"/>
        <w:ind w:left="709" w:hanging="283"/>
        <w:rPr>
          <w:rFonts w:ascii="Arial" w:hAnsi="Arial" w:cs="Arial"/>
          <w:b/>
          <w:szCs w:val="24"/>
        </w:rPr>
      </w:pPr>
      <w:r w:rsidRPr="00340BAD">
        <w:rPr>
          <w:rFonts w:ascii="Arial" w:hAnsi="Arial" w:cs="Arial"/>
          <w:szCs w:val="24"/>
        </w:rPr>
        <w:t>wykonanie przedmiaru robót i szczegółowego kosztorysu (będącego rozwinięciem kalkulacji cenowej zaoferowanej ceny) odnoszącego się do opracowanej dokumentacji projektowej</w:t>
      </w:r>
      <w:r w:rsidR="00974590" w:rsidRPr="00340BAD">
        <w:rPr>
          <w:rFonts w:ascii="Arial" w:hAnsi="Arial" w:cs="Arial"/>
          <w:szCs w:val="24"/>
        </w:rPr>
        <w:t>.</w:t>
      </w:r>
    </w:p>
    <w:p w14:paraId="307B993E" w14:textId="77777777" w:rsidR="00636512" w:rsidRPr="00340BAD" w:rsidRDefault="00636512" w:rsidP="00951D8F">
      <w:pPr>
        <w:pStyle w:val="Style15"/>
        <w:widowControl/>
        <w:numPr>
          <w:ilvl w:val="0"/>
          <w:numId w:val="204"/>
        </w:numPr>
        <w:spacing w:before="5" w:line="276" w:lineRule="auto"/>
        <w:ind w:left="426" w:hanging="426"/>
        <w:jc w:val="left"/>
        <w:rPr>
          <w:rFonts w:ascii="Arial" w:hAnsi="Arial" w:cs="Arial"/>
          <w:kern w:val="0"/>
        </w:rPr>
      </w:pPr>
      <w:r w:rsidRPr="00340BAD">
        <w:rPr>
          <w:rStyle w:val="FontStyle32"/>
          <w:rFonts w:ascii="Arial" w:hAnsi="Arial" w:cs="Arial"/>
          <w:kern w:val="0"/>
          <w:sz w:val="24"/>
        </w:rPr>
        <w:t xml:space="preserve">Wykonawca przed rozpoczęciem robót budowlanych zobowiązuje się do protokolarnego przekazania Zamawiającemu w jego siedzibie </w:t>
      </w:r>
      <w:r w:rsidR="00974590" w:rsidRPr="00340BAD">
        <w:rPr>
          <w:rStyle w:val="FontStyle56"/>
          <w:rFonts w:ascii="Arial" w:hAnsi="Arial" w:cs="Arial"/>
          <w:b w:val="0"/>
          <w:bCs/>
          <w:kern w:val="0"/>
          <w:sz w:val="24"/>
        </w:rPr>
        <w:t>d</w:t>
      </w:r>
      <w:r w:rsidRPr="00340BAD">
        <w:rPr>
          <w:rStyle w:val="FontStyle56"/>
          <w:rFonts w:ascii="Arial" w:hAnsi="Arial" w:cs="Arial"/>
          <w:b w:val="0"/>
          <w:bCs/>
          <w:kern w:val="0"/>
          <w:sz w:val="24"/>
        </w:rPr>
        <w:t xml:space="preserve">okumentacji </w:t>
      </w:r>
      <w:r w:rsidR="00974590" w:rsidRPr="00340BAD">
        <w:rPr>
          <w:rStyle w:val="FontStyle56"/>
          <w:rFonts w:ascii="Arial" w:hAnsi="Arial" w:cs="Arial"/>
          <w:b w:val="0"/>
          <w:bCs/>
          <w:kern w:val="0"/>
          <w:sz w:val="24"/>
        </w:rPr>
        <w:t>p</w:t>
      </w:r>
      <w:r w:rsidRPr="00340BAD">
        <w:rPr>
          <w:rStyle w:val="FontStyle56"/>
          <w:rFonts w:ascii="Arial" w:hAnsi="Arial" w:cs="Arial"/>
          <w:b w:val="0"/>
          <w:bCs/>
          <w:kern w:val="0"/>
          <w:sz w:val="24"/>
        </w:rPr>
        <w:t>rojektowej</w:t>
      </w:r>
      <w:r w:rsidRPr="00340BAD">
        <w:rPr>
          <w:rStyle w:val="FontStyle56"/>
          <w:rFonts w:ascii="Arial" w:hAnsi="Arial" w:cs="Arial"/>
          <w:bCs/>
          <w:kern w:val="0"/>
          <w:sz w:val="24"/>
        </w:rPr>
        <w:t xml:space="preserve"> </w:t>
      </w:r>
      <w:r w:rsidRPr="00340BAD">
        <w:rPr>
          <w:rStyle w:val="FontStyle56"/>
          <w:rFonts w:ascii="Arial" w:hAnsi="Arial" w:cs="Arial"/>
          <w:b w:val="0"/>
          <w:bCs/>
          <w:kern w:val="0"/>
          <w:sz w:val="24"/>
        </w:rPr>
        <w:t>opracowanej w</w:t>
      </w:r>
      <w:r w:rsidRPr="00340BAD">
        <w:rPr>
          <w:rStyle w:val="FontStyle55"/>
          <w:rFonts w:ascii="Arial" w:hAnsi="Arial" w:cs="Arial"/>
          <w:b/>
          <w:kern w:val="0"/>
          <w:sz w:val="24"/>
        </w:rPr>
        <w:t xml:space="preserve"> </w:t>
      </w:r>
      <w:r w:rsidRPr="00340BAD">
        <w:rPr>
          <w:rStyle w:val="FontStyle55"/>
          <w:rFonts w:ascii="Arial" w:hAnsi="Arial" w:cs="Arial"/>
          <w:kern w:val="0"/>
          <w:sz w:val="24"/>
        </w:rPr>
        <w:t>formie papierowej – opisowej i graficznej, w tym:</w:t>
      </w:r>
    </w:p>
    <w:p w14:paraId="10B2AE34" w14:textId="77777777" w:rsidR="00636512" w:rsidRPr="00340BAD" w:rsidRDefault="00636512" w:rsidP="00951D8F">
      <w:pPr>
        <w:pStyle w:val="Style22"/>
        <w:widowControl/>
        <w:numPr>
          <w:ilvl w:val="0"/>
          <w:numId w:val="201"/>
        </w:numPr>
        <w:spacing w:line="276" w:lineRule="auto"/>
        <w:ind w:left="851" w:hanging="425"/>
        <w:rPr>
          <w:rFonts w:ascii="Arial" w:hAnsi="Arial" w:cs="Arial"/>
          <w:kern w:val="0"/>
        </w:rPr>
      </w:pPr>
      <w:r w:rsidRPr="00340BAD">
        <w:rPr>
          <w:rStyle w:val="FontStyle55"/>
          <w:rFonts w:ascii="Arial" w:hAnsi="Arial" w:cs="Arial"/>
          <w:kern w:val="0"/>
          <w:sz w:val="24"/>
        </w:rPr>
        <w:t>potwierdzenia złożenia stosownych wniosków do właściwych jednostek i organów administracji publicznej celem uzyskania odpowiednich opinii, uzgodnień, pozwoleń i decyzji administracyjnych – 1 egz.</w:t>
      </w:r>
      <w:r w:rsidR="00311AE2" w:rsidRPr="00340BAD">
        <w:rPr>
          <w:rStyle w:val="FontStyle55"/>
          <w:rFonts w:ascii="Arial" w:hAnsi="Arial" w:cs="Arial"/>
          <w:kern w:val="0"/>
          <w:sz w:val="24"/>
        </w:rPr>
        <w:t>,</w:t>
      </w:r>
    </w:p>
    <w:p w14:paraId="31D1A9BA" w14:textId="77777777" w:rsidR="004618D1" w:rsidRPr="00340BAD" w:rsidRDefault="004618D1" w:rsidP="00951D8F">
      <w:pPr>
        <w:pStyle w:val="Style22"/>
        <w:widowControl/>
        <w:numPr>
          <w:ilvl w:val="0"/>
          <w:numId w:val="201"/>
        </w:numPr>
        <w:tabs>
          <w:tab w:val="left" w:pos="851"/>
        </w:tabs>
        <w:spacing w:line="276" w:lineRule="auto"/>
        <w:ind w:left="851" w:hanging="425"/>
        <w:rPr>
          <w:rFonts w:ascii="Arial" w:hAnsi="Arial" w:cs="Arial"/>
          <w:kern w:val="0"/>
        </w:rPr>
      </w:pPr>
      <w:r w:rsidRPr="00340BAD">
        <w:rPr>
          <w:rFonts w:ascii="Arial" w:eastAsia="Calibri" w:hAnsi="Arial" w:cs="Arial"/>
          <w:color w:val="000000"/>
        </w:rPr>
        <w:t>projektu budowlanego, w tym projektu zagospodarowania terenu – 5 egz.,</w:t>
      </w:r>
    </w:p>
    <w:p w14:paraId="53691E2F" w14:textId="77777777" w:rsidR="004618D1" w:rsidRPr="00340BAD" w:rsidRDefault="004618D1" w:rsidP="00951D8F">
      <w:pPr>
        <w:pStyle w:val="Style22"/>
        <w:widowControl/>
        <w:numPr>
          <w:ilvl w:val="0"/>
          <w:numId w:val="201"/>
        </w:numPr>
        <w:tabs>
          <w:tab w:val="left" w:pos="851"/>
        </w:tabs>
        <w:spacing w:line="276" w:lineRule="auto"/>
        <w:ind w:left="851" w:hanging="425"/>
        <w:rPr>
          <w:rFonts w:ascii="Arial" w:hAnsi="Arial" w:cs="Arial"/>
          <w:kern w:val="0"/>
        </w:rPr>
      </w:pPr>
      <w:r w:rsidRPr="00340BAD">
        <w:rPr>
          <w:rFonts w:ascii="Arial" w:eastAsia="Calibri" w:hAnsi="Arial" w:cs="Arial"/>
          <w:color w:val="000000"/>
        </w:rPr>
        <w:t xml:space="preserve">projektu wykonawczego w branżach: </w:t>
      </w:r>
    </w:p>
    <w:p w14:paraId="02B7D435" w14:textId="77777777" w:rsidR="004618D1" w:rsidRPr="00340BAD" w:rsidRDefault="004618D1" w:rsidP="00951D8F">
      <w:pPr>
        <w:pStyle w:val="Style22"/>
        <w:widowControl/>
        <w:numPr>
          <w:ilvl w:val="0"/>
          <w:numId w:val="202"/>
        </w:numPr>
        <w:tabs>
          <w:tab w:val="left" w:pos="709"/>
        </w:tabs>
        <w:spacing w:line="276" w:lineRule="auto"/>
        <w:ind w:left="1134" w:hanging="284"/>
        <w:rPr>
          <w:rFonts w:ascii="Arial" w:hAnsi="Arial" w:cs="Arial"/>
          <w:kern w:val="0"/>
        </w:rPr>
      </w:pPr>
      <w:r w:rsidRPr="00340BAD">
        <w:rPr>
          <w:rFonts w:ascii="Arial" w:eastAsia="Calibri" w:hAnsi="Arial" w:cs="Arial"/>
          <w:color w:val="000000"/>
        </w:rPr>
        <w:t>instalacji sanitarnych: wodno-kanalizacyjnej – 5 egz.,</w:t>
      </w:r>
    </w:p>
    <w:p w14:paraId="6154B4A4" w14:textId="10A728B9" w:rsidR="004618D1" w:rsidRPr="00340BAD" w:rsidRDefault="004618D1" w:rsidP="00951D8F">
      <w:pPr>
        <w:pStyle w:val="Style22"/>
        <w:widowControl/>
        <w:numPr>
          <w:ilvl w:val="0"/>
          <w:numId w:val="202"/>
        </w:numPr>
        <w:tabs>
          <w:tab w:val="left" w:pos="709"/>
        </w:tabs>
        <w:spacing w:line="276" w:lineRule="auto"/>
        <w:ind w:left="1134" w:hanging="284"/>
        <w:rPr>
          <w:rFonts w:ascii="Arial" w:hAnsi="Arial" w:cs="Arial"/>
          <w:kern w:val="0"/>
        </w:rPr>
      </w:pPr>
      <w:r w:rsidRPr="00340BAD">
        <w:rPr>
          <w:rFonts w:ascii="Arial" w:eastAsia="Calibri" w:hAnsi="Arial" w:cs="Arial"/>
          <w:color w:val="000000"/>
        </w:rPr>
        <w:lastRenderedPageBreak/>
        <w:t>instalacji elektrycznych – 5 egz.,</w:t>
      </w:r>
    </w:p>
    <w:p w14:paraId="09A2EB0C" w14:textId="77777777" w:rsidR="004618D1" w:rsidRPr="00340BAD" w:rsidRDefault="004618D1" w:rsidP="00951D8F">
      <w:pPr>
        <w:pStyle w:val="Style22"/>
        <w:widowControl/>
        <w:numPr>
          <w:ilvl w:val="0"/>
          <w:numId w:val="202"/>
        </w:numPr>
        <w:tabs>
          <w:tab w:val="left" w:pos="709"/>
        </w:tabs>
        <w:spacing w:line="276" w:lineRule="auto"/>
        <w:ind w:left="993" w:hanging="284"/>
        <w:rPr>
          <w:rFonts w:ascii="Arial" w:hAnsi="Arial" w:cs="Arial"/>
          <w:kern w:val="0"/>
        </w:rPr>
      </w:pPr>
      <w:r w:rsidRPr="00340BAD">
        <w:rPr>
          <w:rFonts w:ascii="Arial" w:eastAsia="Calibri" w:hAnsi="Arial" w:cs="Arial"/>
          <w:color w:val="000000"/>
        </w:rPr>
        <w:t>drogowej w ramach odtworzenia nawierzchni dróg chodników oraz parkingów na terenie prowadzonych prac – w razie konieczności – 5 egz.,</w:t>
      </w:r>
    </w:p>
    <w:p w14:paraId="4A1FF251" w14:textId="77D20829" w:rsidR="004618D1" w:rsidRPr="00340BAD" w:rsidRDefault="004618D1" w:rsidP="00951D8F">
      <w:pPr>
        <w:pStyle w:val="Style22"/>
        <w:widowControl/>
        <w:numPr>
          <w:ilvl w:val="0"/>
          <w:numId w:val="202"/>
        </w:numPr>
        <w:tabs>
          <w:tab w:val="left" w:pos="709"/>
        </w:tabs>
        <w:spacing w:line="276" w:lineRule="auto"/>
        <w:ind w:left="993" w:hanging="284"/>
        <w:rPr>
          <w:rFonts w:ascii="Arial" w:hAnsi="Arial" w:cs="Arial"/>
          <w:kern w:val="0"/>
        </w:rPr>
      </w:pPr>
      <w:r w:rsidRPr="00340BAD">
        <w:rPr>
          <w:rFonts w:ascii="Arial" w:eastAsia="Calibri" w:hAnsi="Arial" w:cs="Arial"/>
          <w:color w:val="000000"/>
        </w:rPr>
        <w:t>architektoniczno-budowlanej – 5 egz.,</w:t>
      </w:r>
    </w:p>
    <w:p w14:paraId="469FE7CA" w14:textId="77777777" w:rsidR="004618D1" w:rsidRPr="00340BAD" w:rsidRDefault="004618D1" w:rsidP="00951D8F">
      <w:pPr>
        <w:pStyle w:val="Style22"/>
        <w:widowControl/>
        <w:numPr>
          <w:ilvl w:val="0"/>
          <w:numId w:val="203"/>
        </w:numPr>
        <w:tabs>
          <w:tab w:val="left" w:pos="851"/>
        </w:tabs>
        <w:spacing w:line="276" w:lineRule="auto"/>
        <w:ind w:left="851" w:hanging="425"/>
        <w:rPr>
          <w:rFonts w:ascii="Arial" w:hAnsi="Arial" w:cs="Arial"/>
          <w:kern w:val="0"/>
        </w:rPr>
      </w:pPr>
      <w:proofErr w:type="spellStart"/>
      <w:r w:rsidRPr="00340BAD">
        <w:rPr>
          <w:rFonts w:ascii="Arial" w:eastAsia="Calibri" w:hAnsi="Arial" w:cs="Arial"/>
          <w:color w:val="000000"/>
        </w:rPr>
        <w:t>STWiOR</w:t>
      </w:r>
      <w:proofErr w:type="spellEnd"/>
      <w:r w:rsidRPr="00340BAD">
        <w:rPr>
          <w:rFonts w:ascii="Arial" w:eastAsia="Calibri" w:hAnsi="Arial" w:cs="Arial"/>
          <w:color w:val="000000"/>
        </w:rPr>
        <w:t xml:space="preserve"> – 4 egz., BIOZ – 1 egz.,</w:t>
      </w:r>
    </w:p>
    <w:p w14:paraId="7F8C0C77" w14:textId="77777777" w:rsidR="004618D1" w:rsidRPr="00340BAD" w:rsidRDefault="004618D1" w:rsidP="00951D8F">
      <w:pPr>
        <w:pStyle w:val="Style22"/>
        <w:widowControl/>
        <w:numPr>
          <w:ilvl w:val="0"/>
          <w:numId w:val="203"/>
        </w:numPr>
        <w:tabs>
          <w:tab w:val="left" w:pos="851"/>
        </w:tabs>
        <w:spacing w:line="276" w:lineRule="auto"/>
        <w:ind w:left="851" w:hanging="425"/>
        <w:rPr>
          <w:rFonts w:ascii="Arial" w:hAnsi="Arial" w:cs="Arial"/>
          <w:kern w:val="0"/>
        </w:rPr>
      </w:pPr>
      <w:r w:rsidRPr="00340BAD">
        <w:rPr>
          <w:rFonts w:ascii="Arial" w:eastAsia="Calibri" w:hAnsi="Arial" w:cs="Arial"/>
          <w:color w:val="000000"/>
        </w:rPr>
        <w:t>przedmiarów robót i kosztorysów inwestorskich – 4 egz.,</w:t>
      </w:r>
    </w:p>
    <w:p w14:paraId="3AC73A80" w14:textId="192E05C1" w:rsidR="00636512" w:rsidRPr="00951D8F" w:rsidRDefault="00636512" w:rsidP="00951D8F">
      <w:pPr>
        <w:pStyle w:val="Style22"/>
        <w:widowControl/>
        <w:numPr>
          <w:ilvl w:val="0"/>
          <w:numId w:val="203"/>
        </w:numPr>
        <w:tabs>
          <w:tab w:val="left" w:pos="851"/>
        </w:tabs>
        <w:spacing w:line="276" w:lineRule="auto"/>
        <w:ind w:left="851" w:hanging="425"/>
        <w:rPr>
          <w:rStyle w:val="FontStyle32"/>
          <w:rFonts w:ascii="Arial" w:eastAsia="Times New Roman" w:hAnsi="Arial" w:cs="Arial"/>
          <w:kern w:val="0"/>
          <w:sz w:val="24"/>
        </w:rPr>
      </w:pPr>
      <w:r w:rsidRPr="00340BAD">
        <w:rPr>
          <w:rStyle w:val="FontStyle32"/>
          <w:rFonts w:ascii="Arial" w:hAnsi="Arial" w:cs="Arial"/>
          <w:kern w:val="0"/>
          <w:sz w:val="24"/>
        </w:rPr>
        <w:t>oświadczenia, że projekt został wykonany zgodnie z umową, obowiązującymi przepisami prawa, przepisami techniczno-budowlanymi, normami i wytycznymi, jest kompletny z punktu widzenia celu, któremu ma służyć,</w:t>
      </w:r>
    </w:p>
    <w:p w14:paraId="081C115A" w14:textId="77777777" w:rsidR="00636512" w:rsidRPr="00951D8F" w:rsidRDefault="00636512" w:rsidP="00951D8F">
      <w:pPr>
        <w:pStyle w:val="Style22"/>
        <w:widowControl/>
        <w:numPr>
          <w:ilvl w:val="0"/>
          <w:numId w:val="203"/>
        </w:numPr>
        <w:tabs>
          <w:tab w:val="left" w:pos="851"/>
        </w:tabs>
        <w:spacing w:line="276" w:lineRule="auto"/>
        <w:ind w:left="851" w:hanging="425"/>
        <w:rPr>
          <w:rFonts w:ascii="Arial" w:hAnsi="Arial" w:cs="Arial"/>
          <w:kern w:val="0"/>
        </w:rPr>
      </w:pPr>
      <w:r w:rsidRPr="00951D8F">
        <w:rPr>
          <w:rFonts w:ascii="Arial" w:hAnsi="Arial" w:cs="Arial"/>
          <w:kern w:val="0"/>
        </w:rPr>
        <w:t xml:space="preserve">prawomocnej decyzji - pozwolenia na budowę, upoważniającej do rozpoczęcia robót, przy czym </w:t>
      </w:r>
      <w:r w:rsidRPr="00951D8F">
        <w:rPr>
          <w:rFonts w:ascii="Arial" w:hAnsi="Arial" w:cs="Arial"/>
        </w:rPr>
        <w:t>Zamawiający udzieli Wykonawcy stosownego pełnomocnictwa do reprezentowania w sprawie pozwolenia na budowę</w:t>
      </w:r>
      <w:r w:rsidR="00311AE2" w:rsidRPr="00951D8F">
        <w:rPr>
          <w:rFonts w:ascii="Arial" w:hAnsi="Arial" w:cs="Arial"/>
        </w:rPr>
        <w:t>.</w:t>
      </w:r>
    </w:p>
    <w:p w14:paraId="37D25CCC" w14:textId="77777777" w:rsidR="00636512" w:rsidRPr="00340BAD" w:rsidRDefault="00636512" w:rsidP="00340BAD">
      <w:pPr>
        <w:pStyle w:val="Style12"/>
        <w:widowControl/>
        <w:tabs>
          <w:tab w:val="left" w:pos="709"/>
        </w:tabs>
        <w:spacing w:line="276" w:lineRule="auto"/>
        <w:ind w:left="709"/>
        <w:jc w:val="left"/>
        <w:rPr>
          <w:rFonts w:ascii="Arial" w:hAnsi="Arial" w:cs="Arial"/>
        </w:rPr>
      </w:pPr>
      <w:r w:rsidRPr="00340BAD">
        <w:rPr>
          <w:rFonts w:ascii="Arial" w:hAnsi="Arial" w:cs="Arial"/>
          <w:kern w:val="0"/>
        </w:rPr>
        <w:t>Dokumenty opisane w pkt 1-</w:t>
      </w:r>
      <w:r w:rsidR="004618D1" w:rsidRPr="00340BAD">
        <w:rPr>
          <w:rFonts w:ascii="Arial" w:hAnsi="Arial" w:cs="Arial"/>
          <w:kern w:val="0"/>
        </w:rPr>
        <w:t>5</w:t>
      </w:r>
      <w:r w:rsidRPr="00340BAD">
        <w:rPr>
          <w:rFonts w:ascii="Arial" w:hAnsi="Arial" w:cs="Arial"/>
          <w:kern w:val="0"/>
        </w:rPr>
        <w:t xml:space="preserve"> należy dodatkowo przedłożyć</w:t>
      </w:r>
      <w:r w:rsidRPr="00340BAD">
        <w:rPr>
          <w:rStyle w:val="FontStyle55"/>
          <w:rFonts w:ascii="Arial" w:hAnsi="Arial" w:cs="Arial"/>
          <w:kern w:val="0"/>
          <w:sz w:val="24"/>
        </w:rPr>
        <w:t xml:space="preserve"> na nośniku cyfrowym – płyta CD lu</w:t>
      </w:r>
      <w:r w:rsidR="00311AE2" w:rsidRPr="00340BAD">
        <w:rPr>
          <w:rStyle w:val="FontStyle55"/>
          <w:rFonts w:ascii="Arial" w:hAnsi="Arial" w:cs="Arial"/>
          <w:kern w:val="0"/>
          <w:sz w:val="24"/>
        </w:rPr>
        <w:t xml:space="preserve">b </w:t>
      </w:r>
      <w:proofErr w:type="spellStart"/>
      <w:r w:rsidRPr="00340BAD">
        <w:rPr>
          <w:rStyle w:val="FontStyle55"/>
          <w:rFonts w:ascii="Arial" w:hAnsi="Arial" w:cs="Arial"/>
          <w:kern w:val="0"/>
          <w:sz w:val="24"/>
        </w:rPr>
        <w:t>pen-drive</w:t>
      </w:r>
      <w:proofErr w:type="spellEnd"/>
      <w:r w:rsidRPr="00340BAD">
        <w:rPr>
          <w:rStyle w:val="FontStyle55"/>
          <w:rFonts w:ascii="Arial" w:hAnsi="Arial" w:cs="Arial"/>
          <w:kern w:val="0"/>
          <w:sz w:val="24"/>
        </w:rPr>
        <w:t xml:space="preserve"> – w wersji PDF i edytowalnej.</w:t>
      </w:r>
    </w:p>
    <w:p w14:paraId="1C3ED34E" w14:textId="121E21FE" w:rsidR="00636512" w:rsidRPr="00340BAD" w:rsidRDefault="00636512" w:rsidP="00951D8F">
      <w:pPr>
        <w:pStyle w:val="Style15"/>
        <w:widowControl/>
        <w:numPr>
          <w:ilvl w:val="0"/>
          <w:numId w:val="205"/>
        </w:numPr>
        <w:spacing w:before="5" w:line="276" w:lineRule="auto"/>
        <w:ind w:left="426" w:hanging="426"/>
        <w:jc w:val="left"/>
        <w:rPr>
          <w:rFonts w:ascii="Arial" w:hAnsi="Arial" w:cs="Arial"/>
          <w:kern w:val="0"/>
        </w:rPr>
      </w:pPr>
      <w:r w:rsidRPr="00340BAD">
        <w:rPr>
          <w:rFonts w:ascii="Arial" w:hAnsi="Arial" w:cs="Arial"/>
          <w:kern w:val="0"/>
        </w:rPr>
        <w:t xml:space="preserve">Zamawiający w terminie 7 dni od złożenia Dokumentacji Projektowej w sposób opisany w ust. </w:t>
      </w:r>
      <w:r w:rsidR="00951D8F">
        <w:rPr>
          <w:rFonts w:ascii="Arial" w:hAnsi="Arial" w:cs="Arial"/>
          <w:kern w:val="0"/>
        </w:rPr>
        <w:t>10</w:t>
      </w:r>
      <w:r w:rsidRPr="00340BAD">
        <w:rPr>
          <w:rFonts w:ascii="Arial" w:hAnsi="Arial" w:cs="Arial"/>
          <w:kern w:val="0"/>
        </w:rPr>
        <w:t xml:space="preserve"> złoży Wykonawcy pisemne oświadczenie o wyrażeniu zgody na rozpoczęcie prac budowlanych. Zamawiający złoży takie oświadczenie, o ile Dokumentacja Projektowa będzie kompletna, zgodna z przepisami prawa i PFU.</w:t>
      </w:r>
    </w:p>
    <w:p w14:paraId="313D1EF8" w14:textId="6D242457" w:rsidR="00636512" w:rsidRPr="00340BAD" w:rsidRDefault="00636512" w:rsidP="00951D8F">
      <w:pPr>
        <w:pStyle w:val="Style15"/>
        <w:widowControl/>
        <w:numPr>
          <w:ilvl w:val="0"/>
          <w:numId w:val="205"/>
        </w:numPr>
        <w:spacing w:before="5" w:line="276" w:lineRule="auto"/>
        <w:ind w:left="426" w:hanging="426"/>
        <w:jc w:val="left"/>
        <w:rPr>
          <w:rFonts w:ascii="Arial" w:hAnsi="Arial" w:cs="Arial"/>
          <w:kern w:val="0"/>
        </w:rPr>
      </w:pPr>
      <w:r w:rsidRPr="00340BAD">
        <w:rPr>
          <w:rFonts w:ascii="Arial" w:hAnsi="Arial" w:cs="Arial"/>
        </w:rPr>
        <w:t xml:space="preserve">Protokolarne przekazanie placu budowy nastąpi w terminie 3 dni od daty </w:t>
      </w:r>
      <w:r w:rsidR="00951D8F">
        <w:rPr>
          <w:rFonts w:ascii="Arial" w:hAnsi="Arial" w:cs="Arial"/>
        </w:rPr>
        <w:t>złożenia</w:t>
      </w:r>
      <w:r w:rsidR="00951D8F" w:rsidRPr="00951D8F">
        <w:rPr>
          <w:rFonts w:ascii="Arial" w:hAnsi="Arial" w:cs="Arial"/>
          <w:kern w:val="0"/>
        </w:rPr>
        <w:t xml:space="preserve"> </w:t>
      </w:r>
      <w:r w:rsidR="00951D8F">
        <w:rPr>
          <w:rFonts w:ascii="Arial" w:hAnsi="Arial" w:cs="Arial"/>
          <w:kern w:val="0"/>
        </w:rPr>
        <w:t xml:space="preserve">pisemnego </w:t>
      </w:r>
      <w:r w:rsidR="00951D8F" w:rsidRPr="00340BAD">
        <w:rPr>
          <w:rFonts w:ascii="Arial" w:hAnsi="Arial" w:cs="Arial"/>
          <w:kern w:val="0"/>
        </w:rPr>
        <w:t>oświadczeni</w:t>
      </w:r>
      <w:r w:rsidR="00951D8F">
        <w:rPr>
          <w:rFonts w:ascii="Arial" w:hAnsi="Arial" w:cs="Arial"/>
          <w:kern w:val="0"/>
        </w:rPr>
        <w:t>a Zamawiającego, o którym mowa w ust. 11</w:t>
      </w:r>
      <w:r w:rsidRPr="00340BAD">
        <w:rPr>
          <w:rFonts w:ascii="Arial" w:hAnsi="Arial" w:cs="Arial"/>
        </w:rPr>
        <w:t xml:space="preserve">. Dziennik budowy zostanie przekazany przez Zamawiającego w terminie 3 dni od uzyskania ostatecznego i prawomocnego  pozwolenia na budowę. </w:t>
      </w:r>
    </w:p>
    <w:p w14:paraId="10D9DC73" w14:textId="77777777" w:rsidR="00636512" w:rsidRPr="00340BAD" w:rsidRDefault="00636512" w:rsidP="00951D8F">
      <w:pPr>
        <w:pStyle w:val="Style15"/>
        <w:widowControl/>
        <w:numPr>
          <w:ilvl w:val="0"/>
          <w:numId w:val="205"/>
        </w:numPr>
        <w:spacing w:before="5" w:line="276" w:lineRule="auto"/>
        <w:ind w:left="426" w:hanging="426"/>
        <w:jc w:val="left"/>
        <w:rPr>
          <w:rFonts w:ascii="Arial" w:hAnsi="Arial" w:cs="Arial"/>
          <w:kern w:val="0"/>
        </w:rPr>
      </w:pPr>
      <w:r w:rsidRPr="00340BAD">
        <w:rPr>
          <w:rFonts w:ascii="Arial" w:hAnsi="Arial" w:cs="Arial"/>
        </w:rPr>
        <w:t>Wykonawca przedstawi do zatwierdzenia przez Zamawiającego:</w:t>
      </w:r>
    </w:p>
    <w:p w14:paraId="10EADEC7" w14:textId="1DAB0AC0" w:rsidR="00636512" w:rsidRPr="00340BAD" w:rsidRDefault="00636512" w:rsidP="00340BAD">
      <w:pPr>
        <w:numPr>
          <w:ilvl w:val="0"/>
          <w:numId w:val="176"/>
        </w:numPr>
        <w:spacing w:line="276" w:lineRule="auto"/>
        <w:ind w:hanging="294"/>
        <w:rPr>
          <w:rFonts w:ascii="Arial" w:hAnsi="Arial" w:cs="Arial"/>
        </w:rPr>
      </w:pPr>
      <w:r w:rsidRPr="00340BAD">
        <w:rPr>
          <w:rFonts w:ascii="Arial" w:hAnsi="Arial" w:cs="Arial"/>
        </w:rPr>
        <w:t>w terminie 7 dni od daty zawarcia niniejszej umowy - harmonogram rzeczowo-finansowy wykonania Dokumentacji Projektowej, zwany dalej „harmonogramem projektowym”, który będzie określał etapy(części) jej realizacji i terminy ich wykonania. Zamawiający w terminie 7 dni ma obowiązek przyjąć przedstawiony harmonogram projektowy albo wprowadzić swoje uwagi, które Wykonawca zobowiązany jest uwzględnić. Warunkiem przystąpienia przez Wykonawc</w:t>
      </w:r>
      <w:r w:rsidR="00951D8F">
        <w:rPr>
          <w:rFonts w:ascii="Arial" w:hAnsi="Arial" w:cs="Arial"/>
        </w:rPr>
        <w:t>ę</w:t>
      </w:r>
      <w:r w:rsidRPr="00340BAD">
        <w:rPr>
          <w:rFonts w:ascii="Arial" w:hAnsi="Arial" w:cs="Arial"/>
        </w:rPr>
        <w:t xml:space="preserve"> do wykonania kolejnej, określonej w harmonogramie projektowym części Dokumentacji Projektowej jest uzyskanie akceptacji Zamawiającego części je poprzedzających;</w:t>
      </w:r>
    </w:p>
    <w:p w14:paraId="1D713836" w14:textId="77777777" w:rsidR="00636512" w:rsidRPr="00340BAD" w:rsidRDefault="00636512" w:rsidP="00340BAD">
      <w:pPr>
        <w:numPr>
          <w:ilvl w:val="0"/>
          <w:numId w:val="176"/>
        </w:numPr>
        <w:spacing w:line="276" w:lineRule="auto"/>
        <w:ind w:hanging="294"/>
        <w:rPr>
          <w:rFonts w:ascii="Arial" w:hAnsi="Arial" w:cs="Arial"/>
        </w:rPr>
      </w:pPr>
      <w:r w:rsidRPr="00340BAD">
        <w:rPr>
          <w:rFonts w:ascii="Arial" w:hAnsi="Arial" w:cs="Arial"/>
        </w:rPr>
        <w:t>w terminie – 7 dni od daty przekazania opracowanej Dokumentacji Projektowej i po uzyskaniu zgody na rozpoczęcie prac budowlanych, o której mowa w ust. 10, harmonogram rzeczowo-finansowy, zwany dalej „Harmonogramem”, określający kolejność wykonywania czynności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B8620C6" w14:textId="63B8AF95" w:rsidR="00311AE2" w:rsidRPr="00340BAD" w:rsidRDefault="00311AE2" w:rsidP="001544CF">
      <w:pPr>
        <w:pStyle w:val="Bezodstpw"/>
        <w:numPr>
          <w:ilvl w:val="0"/>
          <w:numId w:val="206"/>
        </w:numPr>
        <w:spacing w:line="276" w:lineRule="auto"/>
        <w:ind w:left="426" w:hanging="426"/>
        <w:rPr>
          <w:rFonts w:ascii="Arial" w:hAnsi="Arial" w:cs="Arial"/>
          <w:b/>
          <w:szCs w:val="24"/>
        </w:rPr>
      </w:pPr>
      <w:r w:rsidRPr="00340BAD">
        <w:rPr>
          <w:rFonts w:ascii="Arial" w:hAnsi="Arial" w:cs="Arial"/>
          <w:b/>
          <w:bCs/>
          <w:szCs w:val="24"/>
        </w:rPr>
        <w:lastRenderedPageBreak/>
        <w:t xml:space="preserve">Wykonawca zobowiązany jest dostosować harmonogram w zakresie terminów realizacji poszczególnych etapów prac oraz płatności do wypłacanych transz z dofinansowania określonych w § </w:t>
      </w:r>
      <w:r w:rsidR="00F0500E" w:rsidRPr="00340BAD">
        <w:rPr>
          <w:rFonts w:ascii="Arial" w:hAnsi="Arial" w:cs="Arial"/>
          <w:b/>
          <w:bCs/>
          <w:szCs w:val="24"/>
        </w:rPr>
        <w:t>5</w:t>
      </w:r>
      <w:r w:rsidRPr="00340BAD">
        <w:rPr>
          <w:rFonts w:ascii="Arial" w:hAnsi="Arial" w:cs="Arial"/>
          <w:b/>
          <w:bCs/>
          <w:szCs w:val="24"/>
        </w:rPr>
        <w:t xml:space="preserve"> ust. 2.</w:t>
      </w:r>
      <w:r w:rsidRPr="00340BAD">
        <w:rPr>
          <w:rFonts w:ascii="Arial" w:hAnsi="Arial" w:cs="Arial"/>
          <w:b/>
          <w:szCs w:val="24"/>
        </w:rPr>
        <w:t xml:space="preserve"> Zaakceptowane przez Zamawiającego: harmonogram projektowy i Harmonogram, zwane dalej łącznie „harmonogramami”, stanowić będą </w:t>
      </w:r>
      <w:r w:rsidR="001544CF">
        <w:rPr>
          <w:rFonts w:ascii="Arial" w:hAnsi="Arial" w:cs="Arial"/>
          <w:b/>
          <w:szCs w:val="24"/>
        </w:rPr>
        <w:t xml:space="preserve">odpowiednio </w:t>
      </w:r>
      <w:r w:rsidRPr="00340BAD">
        <w:rPr>
          <w:rFonts w:ascii="Arial" w:hAnsi="Arial" w:cs="Arial"/>
          <w:b/>
          <w:szCs w:val="24"/>
        </w:rPr>
        <w:t xml:space="preserve">załączniki </w:t>
      </w:r>
      <w:r w:rsidR="00F0500E" w:rsidRPr="00340BAD">
        <w:rPr>
          <w:rFonts w:ascii="Arial" w:hAnsi="Arial" w:cs="Arial"/>
          <w:b/>
          <w:szCs w:val="24"/>
        </w:rPr>
        <w:t xml:space="preserve">nr 2 i 3 </w:t>
      </w:r>
      <w:r w:rsidRPr="00340BAD">
        <w:rPr>
          <w:rFonts w:ascii="Arial" w:hAnsi="Arial" w:cs="Arial"/>
          <w:b/>
          <w:szCs w:val="24"/>
        </w:rPr>
        <w:t xml:space="preserve">do Umowy. </w:t>
      </w:r>
    </w:p>
    <w:p w14:paraId="03A40567"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Postęp robót winien odpowiadać harmonogramom, a zachowanie uzgodnionych terminów jest podstawowym obowiązkiem Wykonawcy.</w:t>
      </w:r>
    </w:p>
    <w:p w14:paraId="4670001B"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zdarzenia.  Zamawiający po konsultacji z inspektorem nadzoru oceni zaistniałą sytuację i jej wpływ na termin realizacji prac.</w:t>
      </w:r>
    </w:p>
    <w:p w14:paraId="51C0F4C8"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Wykonawca, wyłącznie na wniosek Zamawiającego, w przypadkach opóźnień w realizacji etapów inwestycji, opracuje w terminie trzech dni nowy, aktualny Harmonogram, zachowujący umowny termin zakończenia robót, uwzględniający</w:t>
      </w:r>
      <w:r w:rsidRPr="00340BAD">
        <w:rPr>
          <w:rFonts w:ascii="Arial" w:hAnsi="Arial" w:cs="Arial"/>
          <w:bCs/>
        </w:rPr>
        <w:t xml:space="preserve"> płatności do wypłacanych transz z dofinansowania określonych w § </w:t>
      </w:r>
      <w:r w:rsidR="00F0500E" w:rsidRPr="00340BAD">
        <w:rPr>
          <w:rFonts w:ascii="Arial" w:hAnsi="Arial" w:cs="Arial"/>
          <w:bCs/>
        </w:rPr>
        <w:t>5</w:t>
      </w:r>
      <w:r w:rsidRPr="00340BAD">
        <w:rPr>
          <w:rFonts w:ascii="Arial" w:hAnsi="Arial" w:cs="Arial"/>
          <w:bCs/>
        </w:rPr>
        <w:t xml:space="preserve"> ust. 2</w:t>
      </w:r>
      <w:r w:rsidRPr="00340BAD">
        <w:rPr>
          <w:rFonts w:ascii="Arial" w:hAnsi="Arial" w:cs="Arial"/>
        </w:rPr>
        <w:t xml:space="preserve"> i przedłoży go do zatwierdzenia Zamawiającemu.</w:t>
      </w:r>
    </w:p>
    <w:p w14:paraId="727B88DA"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 i będzie uwzględniał</w:t>
      </w:r>
      <w:r w:rsidRPr="00340BAD">
        <w:rPr>
          <w:rFonts w:ascii="Arial" w:hAnsi="Arial" w:cs="Arial"/>
          <w:bCs/>
        </w:rPr>
        <w:t xml:space="preserve"> płatności do wypłacanych transz z dofinansowania określonych w §</w:t>
      </w:r>
      <w:r w:rsidR="00F0500E" w:rsidRPr="00340BAD">
        <w:rPr>
          <w:rFonts w:ascii="Arial" w:hAnsi="Arial" w:cs="Arial"/>
          <w:bCs/>
        </w:rPr>
        <w:t xml:space="preserve"> 5</w:t>
      </w:r>
      <w:r w:rsidRPr="00340BAD">
        <w:rPr>
          <w:rFonts w:ascii="Arial" w:hAnsi="Arial" w:cs="Arial"/>
          <w:bCs/>
        </w:rPr>
        <w:t xml:space="preserve"> ust. 2.</w:t>
      </w:r>
    </w:p>
    <w:p w14:paraId="083DF821" w14:textId="77777777" w:rsidR="00311AE2" w:rsidRPr="00340BAD" w:rsidRDefault="00311AE2" w:rsidP="001544CF">
      <w:pPr>
        <w:pStyle w:val="Style15"/>
        <w:widowControl/>
        <w:numPr>
          <w:ilvl w:val="0"/>
          <w:numId w:val="206"/>
        </w:numPr>
        <w:spacing w:before="5" w:line="276" w:lineRule="auto"/>
        <w:ind w:left="426" w:hanging="426"/>
        <w:jc w:val="left"/>
        <w:rPr>
          <w:rFonts w:ascii="Arial" w:hAnsi="Arial" w:cs="Arial"/>
          <w:kern w:val="0"/>
        </w:rPr>
      </w:pPr>
      <w:r w:rsidRPr="00340BAD">
        <w:rPr>
          <w:rFonts w:ascii="Arial" w:hAnsi="Arial" w:cs="Arial"/>
        </w:rPr>
        <w:t xml:space="preserve">Każda zmiana harmonogramów wymaga formy pisemnej. </w:t>
      </w:r>
    </w:p>
    <w:p w14:paraId="7A885B07" w14:textId="77777777" w:rsidR="00636512" w:rsidRPr="001544CF" w:rsidRDefault="00636512" w:rsidP="001544CF">
      <w:pPr>
        <w:pStyle w:val="Bezodstpw"/>
        <w:numPr>
          <w:ilvl w:val="0"/>
          <w:numId w:val="206"/>
        </w:numPr>
        <w:spacing w:line="276" w:lineRule="auto"/>
        <w:ind w:left="426" w:hanging="426"/>
        <w:rPr>
          <w:rFonts w:ascii="Arial" w:hAnsi="Arial" w:cs="Arial"/>
          <w:b/>
          <w:szCs w:val="24"/>
        </w:rPr>
      </w:pPr>
      <w:r w:rsidRPr="00340BAD">
        <w:rPr>
          <w:rFonts w:ascii="Arial" w:eastAsia="Calibri" w:hAnsi="Arial" w:cs="Arial"/>
          <w:szCs w:val="24"/>
        </w:rPr>
        <w:t xml:space="preserve">Szczegółowy opis przedmiotu zamówienia został określony jest w Programie Funkcjonalno-Użytkowym stanowiącym </w:t>
      </w:r>
      <w:r w:rsidRPr="001544CF">
        <w:rPr>
          <w:rFonts w:ascii="Arial" w:eastAsia="Calibri" w:hAnsi="Arial" w:cs="Arial"/>
          <w:szCs w:val="24"/>
        </w:rPr>
        <w:t>załącznik Nr 11 do SWZ.</w:t>
      </w:r>
    </w:p>
    <w:p w14:paraId="5C19045E" w14:textId="77777777" w:rsidR="00636512" w:rsidRPr="00340BAD" w:rsidRDefault="00636512" w:rsidP="001544CF">
      <w:pPr>
        <w:pStyle w:val="Bezodstpw"/>
        <w:numPr>
          <w:ilvl w:val="0"/>
          <w:numId w:val="206"/>
        </w:numPr>
        <w:spacing w:line="276" w:lineRule="auto"/>
        <w:ind w:left="426" w:hanging="426"/>
        <w:rPr>
          <w:rFonts w:ascii="Arial" w:hAnsi="Arial" w:cs="Arial"/>
          <w:b/>
          <w:szCs w:val="24"/>
        </w:rPr>
      </w:pPr>
      <w:r w:rsidRPr="00340BAD">
        <w:rPr>
          <w:rFonts w:ascii="Arial" w:hAnsi="Arial" w:cs="Arial"/>
          <w:szCs w:val="24"/>
        </w:rPr>
        <w:t>Uwagi:</w:t>
      </w:r>
    </w:p>
    <w:p w14:paraId="46C9687C" w14:textId="03E410D0" w:rsidR="00636512" w:rsidRPr="001544CF" w:rsidRDefault="00636512" w:rsidP="00340BAD">
      <w:pPr>
        <w:widowControl w:val="0"/>
        <w:numPr>
          <w:ilvl w:val="0"/>
          <w:numId w:val="172"/>
        </w:numPr>
        <w:tabs>
          <w:tab w:val="left" w:pos="709"/>
        </w:tabs>
        <w:suppressAutoHyphens/>
        <w:spacing w:line="276" w:lineRule="auto"/>
        <w:ind w:left="709" w:hanging="283"/>
        <w:rPr>
          <w:rFonts w:ascii="Arial" w:eastAsia="Lucida Sans Unicode" w:hAnsi="Arial" w:cs="Arial"/>
          <w:b/>
          <w:lang w:eastAsia="ar-SA"/>
        </w:rPr>
      </w:pPr>
      <w:r w:rsidRPr="001544CF">
        <w:rPr>
          <w:rFonts w:ascii="Arial" w:eastAsia="Calibri" w:hAnsi="Arial" w:cs="Arial"/>
          <w:b/>
          <w:bCs/>
        </w:rPr>
        <w:t>Zadanie inwestycyjne dofinansowane jest ze środków Rządowego Funduszu Polski Ład: Program Inwestycji Strategicznych.</w:t>
      </w:r>
      <w:r w:rsidRPr="001544CF">
        <w:rPr>
          <w:rFonts w:ascii="Arial" w:eastAsia="Lucida Sans Unicode" w:hAnsi="Arial" w:cs="Arial"/>
          <w:b/>
          <w:lang w:eastAsia="ar-SA"/>
        </w:rPr>
        <w:t xml:space="preserve"> </w:t>
      </w:r>
      <w:r w:rsidR="00D04983" w:rsidRPr="001544CF">
        <w:rPr>
          <w:rFonts w:ascii="Arial" w:eastAsia="Lucida Sans Unicode" w:hAnsi="Arial" w:cs="Arial"/>
          <w:b/>
          <w:lang w:eastAsia="ar-SA"/>
        </w:rPr>
        <w:t xml:space="preserve">Realizowane </w:t>
      </w:r>
      <w:r w:rsidR="004F3C85" w:rsidRPr="001544CF">
        <w:rPr>
          <w:rFonts w:ascii="Arial" w:eastAsia="Lucida Sans Unicode" w:hAnsi="Arial" w:cs="Arial"/>
          <w:b/>
          <w:lang w:eastAsia="ar-SA"/>
        </w:rPr>
        <w:t>jest na</w:t>
      </w:r>
      <w:r w:rsidR="00D04983" w:rsidRPr="001544CF">
        <w:rPr>
          <w:rFonts w:ascii="Arial" w:eastAsia="Lucida Sans Unicode" w:hAnsi="Arial" w:cs="Arial"/>
          <w:b/>
          <w:lang w:eastAsia="ar-SA"/>
        </w:rPr>
        <w:t xml:space="preserve"> po</w:t>
      </w:r>
      <w:r w:rsidR="004F3C85" w:rsidRPr="001544CF">
        <w:rPr>
          <w:rFonts w:ascii="Arial" w:eastAsia="Lucida Sans Unicode" w:hAnsi="Arial" w:cs="Arial"/>
          <w:b/>
          <w:lang w:eastAsia="ar-SA"/>
        </w:rPr>
        <w:t>d</w:t>
      </w:r>
      <w:r w:rsidR="00D04983" w:rsidRPr="001544CF">
        <w:rPr>
          <w:rFonts w:ascii="Arial" w:eastAsia="Lucida Sans Unicode" w:hAnsi="Arial" w:cs="Arial"/>
          <w:b/>
          <w:lang w:eastAsia="ar-SA"/>
        </w:rPr>
        <w:t xml:space="preserve">stawie zapisów </w:t>
      </w:r>
      <w:r w:rsidRPr="001544CF">
        <w:rPr>
          <w:rFonts w:ascii="Arial" w:eastAsia="Calibri" w:hAnsi="Arial" w:cs="Arial"/>
          <w:b/>
        </w:rPr>
        <w:t>Regulamin</w:t>
      </w:r>
      <w:r w:rsidR="00D04983" w:rsidRPr="001544CF">
        <w:rPr>
          <w:rFonts w:ascii="Arial" w:eastAsia="Calibri" w:hAnsi="Arial" w:cs="Arial"/>
          <w:b/>
        </w:rPr>
        <w:t>u</w:t>
      </w:r>
      <w:r w:rsidRPr="001544CF">
        <w:rPr>
          <w:rFonts w:ascii="Arial" w:eastAsia="Calibri" w:hAnsi="Arial" w:cs="Arial"/>
          <w:b/>
        </w:rPr>
        <w:t xml:space="preserve"> naboru wniosków o dofinansowanie edycja 2 w ramach Rządowego Funduszu Polski Ład: Program Inwestycji Strategi</w:t>
      </w:r>
      <w:r w:rsidR="00D04983" w:rsidRPr="001544CF">
        <w:rPr>
          <w:rFonts w:ascii="Arial" w:eastAsia="Calibri" w:hAnsi="Arial" w:cs="Arial"/>
          <w:b/>
        </w:rPr>
        <w:t>cznych oraz uchwały</w:t>
      </w:r>
      <w:r w:rsidRPr="001544CF">
        <w:rPr>
          <w:rFonts w:ascii="Arial" w:eastAsia="Calibri" w:hAnsi="Arial" w:cs="Arial"/>
          <w:b/>
        </w:rPr>
        <w:t xml:space="preserve"> nr 84/2021 Rady Ministrów z 1 lipca 2021 r. </w:t>
      </w:r>
      <w:r w:rsidRPr="001544CF">
        <w:rPr>
          <w:rStyle w:val="markedcontent"/>
          <w:rFonts w:ascii="Arial" w:hAnsi="Arial" w:cs="Arial"/>
          <w:b/>
        </w:rPr>
        <w:t>(zmieniona uchwałą Rady Ministrów</w:t>
      </w:r>
      <w:r w:rsidRPr="001544CF">
        <w:rPr>
          <w:rFonts w:ascii="Arial" w:hAnsi="Arial" w:cs="Arial"/>
          <w:b/>
        </w:rPr>
        <w:t xml:space="preserve"> </w:t>
      </w:r>
      <w:r w:rsidRPr="001544CF">
        <w:rPr>
          <w:rStyle w:val="markedcontent"/>
          <w:rFonts w:ascii="Arial" w:hAnsi="Arial" w:cs="Arial"/>
          <w:b/>
        </w:rPr>
        <w:t>nr 176/2021 z dnia 28 grudnia 2021 r. oraz uchwałą Rady Ministrów</w:t>
      </w:r>
      <w:r w:rsidRPr="001544CF">
        <w:rPr>
          <w:rFonts w:ascii="Arial" w:hAnsi="Arial" w:cs="Arial"/>
          <w:b/>
        </w:rPr>
        <w:t xml:space="preserve"> </w:t>
      </w:r>
      <w:r w:rsidRPr="001544CF">
        <w:rPr>
          <w:rStyle w:val="markedcontent"/>
          <w:rFonts w:ascii="Arial" w:hAnsi="Arial" w:cs="Arial"/>
          <w:b/>
        </w:rPr>
        <w:t>nr 87/2022 z dnia 26 kwietnia 2022 r.)</w:t>
      </w:r>
      <w:r w:rsidRPr="001544CF">
        <w:rPr>
          <w:rFonts w:ascii="Arial" w:eastAsia="Lucida Sans Unicode" w:hAnsi="Arial" w:cs="Arial"/>
          <w:b/>
          <w:lang w:eastAsia="ar-SA"/>
        </w:rPr>
        <w:t xml:space="preserve"> </w:t>
      </w:r>
      <w:r w:rsidRPr="001544CF">
        <w:rPr>
          <w:rFonts w:ascii="Arial" w:eastAsia="Calibri" w:hAnsi="Arial" w:cs="Arial"/>
          <w:b/>
        </w:rPr>
        <w:t>w sprawie ustanowienia Rządowego Funduszu Polski Ład: Programu Inwestycji Strategicznych</w:t>
      </w:r>
      <w:r w:rsidR="00D04983" w:rsidRPr="001544CF">
        <w:rPr>
          <w:rFonts w:ascii="Arial" w:eastAsia="Calibri" w:hAnsi="Arial" w:cs="Arial"/>
          <w:b/>
        </w:rPr>
        <w:t>. W/w dokumenty</w:t>
      </w:r>
      <w:r w:rsidRPr="001544CF">
        <w:rPr>
          <w:rFonts w:ascii="Arial" w:eastAsia="Calibri" w:hAnsi="Arial" w:cs="Arial"/>
          <w:b/>
        </w:rPr>
        <w:t xml:space="preserve"> dostępne są na stronie internetowej </w:t>
      </w:r>
      <w:r w:rsidRPr="001544CF">
        <w:rPr>
          <w:rFonts w:ascii="Arial" w:eastAsia="Lucida Sans Unicode" w:hAnsi="Arial" w:cs="Arial"/>
          <w:b/>
          <w:lang w:eastAsia="ar-SA"/>
        </w:rPr>
        <w:t>https://www.bgk.pl/polski-lad/edycja-druga/#c21604</w:t>
      </w:r>
      <w:r w:rsidRPr="001544CF">
        <w:rPr>
          <w:rFonts w:ascii="Arial" w:eastAsia="Calibri" w:hAnsi="Arial" w:cs="Arial"/>
          <w:b/>
        </w:rPr>
        <w:t xml:space="preserve">. Wykonawca </w:t>
      </w:r>
      <w:r w:rsidRPr="001544CF">
        <w:rPr>
          <w:rFonts w:ascii="Arial" w:eastAsia="Calibri" w:hAnsi="Arial" w:cs="Arial"/>
          <w:b/>
        </w:rPr>
        <w:lastRenderedPageBreak/>
        <w:t xml:space="preserve">zobowiązany </w:t>
      </w:r>
      <w:r w:rsidR="005E73DC" w:rsidRPr="001544CF">
        <w:rPr>
          <w:rFonts w:ascii="Arial" w:eastAsia="Calibri" w:hAnsi="Arial" w:cs="Arial"/>
          <w:b/>
        </w:rPr>
        <w:t xml:space="preserve">jest </w:t>
      </w:r>
      <w:r w:rsidRPr="001544CF">
        <w:rPr>
          <w:rFonts w:ascii="Arial" w:eastAsia="Calibri" w:hAnsi="Arial" w:cs="Arial"/>
          <w:b/>
        </w:rPr>
        <w:t xml:space="preserve">do finansowania inwestycji w części niepokrytej udziałem własnym Zamawiającego, na czas poprzedzający wypłatę środków z promesy, na zasadach określonych </w:t>
      </w:r>
      <w:r w:rsidR="004F3C85" w:rsidRPr="001544CF">
        <w:rPr>
          <w:rFonts w:ascii="Arial" w:eastAsia="Calibri" w:hAnsi="Arial" w:cs="Arial"/>
          <w:b/>
        </w:rPr>
        <w:t xml:space="preserve">w </w:t>
      </w:r>
      <w:r w:rsidR="001544CF" w:rsidRPr="001544CF">
        <w:rPr>
          <w:rFonts w:ascii="Arial" w:hAnsi="Arial" w:cs="Arial"/>
          <w:b/>
          <w:bCs/>
        </w:rPr>
        <w:t>§ 4</w:t>
      </w:r>
      <w:r w:rsidR="00A46E45">
        <w:rPr>
          <w:rFonts w:ascii="Arial" w:hAnsi="Arial" w:cs="Arial"/>
          <w:b/>
          <w:bCs/>
        </w:rPr>
        <w:t xml:space="preserve"> niniejszej umowy</w:t>
      </w:r>
      <w:r w:rsidR="001544CF" w:rsidRPr="001544CF">
        <w:rPr>
          <w:rFonts w:ascii="Arial" w:hAnsi="Arial" w:cs="Arial"/>
          <w:b/>
          <w:bCs/>
        </w:rPr>
        <w:t>.</w:t>
      </w:r>
    </w:p>
    <w:p w14:paraId="37BA2AD3" w14:textId="77777777" w:rsidR="00636512" w:rsidRPr="00340BAD" w:rsidRDefault="00636512" w:rsidP="00340BAD">
      <w:pPr>
        <w:widowControl w:val="0"/>
        <w:numPr>
          <w:ilvl w:val="0"/>
          <w:numId w:val="172"/>
        </w:numPr>
        <w:suppressAutoHyphens/>
        <w:spacing w:line="276" w:lineRule="auto"/>
        <w:ind w:hanging="294"/>
        <w:rPr>
          <w:rFonts w:ascii="Arial" w:eastAsia="Lucida Sans Unicode" w:hAnsi="Arial" w:cs="Arial"/>
          <w:lang w:eastAsia="ar-SA"/>
        </w:rPr>
      </w:pPr>
      <w:r w:rsidRPr="00340BAD">
        <w:rPr>
          <w:rFonts w:ascii="Arial" w:eastAsia="Lucida Sans Unicode" w:hAnsi="Arial" w:cs="Arial"/>
          <w:lang w:eastAsia="ar-SA"/>
        </w:rPr>
        <w:t>Całość robót należy wykonać zgodnie z przepisami ustawy – Prawo budowlane (</w:t>
      </w:r>
      <w:r w:rsidRPr="00340BAD">
        <w:rPr>
          <w:rFonts w:ascii="Arial" w:eastAsia="Calibri" w:hAnsi="Arial" w:cs="Arial"/>
          <w:lang w:eastAsia="ar-SA"/>
        </w:rPr>
        <w:t>Dz. U. z 2021 r., poz. 2351 ze zm</w:t>
      </w:r>
      <w:r w:rsidRPr="00340BAD">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7C09A8F4" w14:textId="5F65AA2B" w:rsidR="00636512" w:rsidRPr="00340BAD" w:rsidRDefault="00636512" w:rsidP="00340BAD">
      <w:pPr>
        <w:widowControl w:val="0"/>
        <w:numPr>
          <w:ilvl w:val="0"/>
          <w:numId w:val="172"/>
        </w:numPr>
        <w:suppressAutoHyphens/>
        <w:spacing w:line="276" w:lineRule="auto"/>
        <w:ind w:left="709" w:hanging="294"/>
        <w:rPr>
          <w:rFonts w:ascii="Arial" w:eastAsia="Lucida Sans Unicode" w:hAnsi="Arial" w:cs="Arial"/>
          <w:lang w:eastAsia="ar-SA"/>
        </w:rPr>
      </w:pPr>
      <w:r w:rsidRPr="00340BAD">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zobowiązany będzie dostarczyć w/w dokumenty przed ich zastosowaniem.</w:t>
      </w:r>
    </w:p>
    <w:p w14:paraId="19A3A3B6" w14:textId="77777777" w:rsidR="00636512" w:rsidRPr="00340BAD" w:rsidRDefault="00636512" w:rsidP="00340BAD">
      <w:pPr>
        <w:pStyle w:val="Bezodstpw"/>
        <w:numPr>
          <w:ilvl w:val="0"/>
          <w:numId w:val="172"/>
        </w:numPr>
        <w:spacing w:line="276" w:lineRule="auto"/>
        <w:rPr>
          <w:rFonts w:ascii="Arial" w:hAnsi="Arial" w:cs="Arial"/>
          <w:szCs w:val="24"/>
        </w:rPr>
      </w:pPr>
      <w:r w:rsidRPr="00340BAD">
        <w:rPr>
          <w:rFonts w:ascii="Arial" w:hAnsi="Arial" w:cs="Arial"/>
          <w:szCs w:val="24"/>
        </w:rPr>
        <w:t>Wykonawca wykona na własny koszt tymczasowe doprowadzenie wody i energii elektrycznej dla potrzeb budowy, zamontuje liczniki zużycia wody i energii oraz będzie ponosił koszty zużycia wody i energii w okresie realizacji robót.</w:t>
      </w:r>
    </w:p>
    <w:p w14:paraId="7629009C" w14:textId="77777777" w:rsidR="00974590" w:rsidRPr="00340BAD" w:rsidRDefault="00974590" w:rsidP="00340BAD">
      <w:pPr>
        <w:tabs>
          <w:tab w:val="right" w:pos="9490"/>
        </w:tabs>
        <w:spacing w:line="276" w:lineRule="auto"/>
        <w:rPr>
          <w:rFonts w:ascii="Arial" w:eastAsia="Lucida Sans Unicode" w:hAnsi="Arial" w:cs="Arial"/>
        </w:rPr>
      </w:pPr>
    </w:p>
    <w:p w14:paraId="1E096539" w14:textId="77777777" w:rsidR="001F6949" w:rsidRPr="00340BAD" w:rsidRDefault="001F6949" w:rsidP="001544CF">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2</w:t>
      </w:r>
    </w:p>
    <w:p w14:paraId="697CFB9E" w14:textId="77777777" w:rsidR="001F6949" w:rsidRPr="00340BAD" w:rsidRDefault="001F6949" w:rsidP="001544CF">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Terminy realizacji przedmiotu umowy</w:t>
      </w:r>
    </w:p>
    <w:p w14:paraId="7ACDDA46" w14:textId="77777777" w:rsidR="00D52558" w:rsidRPr="00340BAD" w:rsidRDefault="00D52558" w:rsidP="00340BAD">
      <w:pPr>
        <w:pStyle w:val="Akapitzlist"/>
        <w:numPr>
          <w:ilvl w:val="0"/>
          <w:numId w:val="132"/>
        </w:numPr>
        <w:spacing w:line="276" w:lineRule="auto"/>
        <w:ind w:left="426" w:hanging="426"/>
        <w:rPr>
          <w:rFonts w:ascii="Arial" w:eastAsia="Calibri" w:hAnsi="Arial" w:cs="Arial"/>
          <w:kern w:val="0"/>
          <w:lang w:eastAsia="pl-PL"/>
        </w:rPr>
      </w:pPr>
      <w:r w:rsidRPr="00340BAD">
        <w:rPr>
          <w:rStyle w:val="FontStyle32"/>
          <w:rFonts w:ascii="Arial" w:hAnsi="Arial" w:cs="Arial"/>
          <w:kern w:val="0"/>
          <w:sz w:val="24"/>
        </w:rPr>
        <w:t xml:space="preserve">Wykonawca zobowiązuje się wykonać Przedmiot Umowy określony w § 1 </w:t>
      </w:r>
      <w:r w:rsidRPr="00340BAD">
        <w:rPr>
          <w:rFonts w:ascii="Arial" w:hAnsi="Arial" w:cs="Arial"/>
        </w:rPr>
        <w:t xml:space="preserve">w terminie do </w:t>
      </w:r>
      <w:r w:rsidRPr="00340BAD">
        <w:rPr>
          <w:rFonts w:ascii="Arial" w:hAnsi="Arial" w:cs="Arial"/>
          <w:b/>
        </w:rPr>
        <w:t>15 miesięcy</w:t>
      </w:r>
      <w:r w:rsidRPr="00340BAD">
        <w:rPr>
          <w:rFonts w:ascii="Arial" w:hAnsi="Arial" w:cs="Arial"/>
        </w:rPr>
        <w:t xml:space="preserve"> od dnia podpisania umowy.</w:t>
      </w:r>
    </w:p>
    <w:p w14:paraId="7BB3A140" w14:textId="77777777" w:rsidR="007368FD" w:rsidRPr="00340BAD" w:rsidRDefault="007368FD"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 xml:space="preserve">Wykonawca zgłasza Zamawiającemu pisemny wniosek o gotowości do dokonania odbioru częściowego lub końcowego, stwierdzający, że roboty wykonał w terminie określonym w ust. 1. </w:t>
      </w:r>
    </w:p>
    <w:p w14:paraId="353E0432" w14:textId="77777777" w:rsidR="007368FD" w:rsidRPr="00340BAD" w:rsidRDefault="007368FD"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Razem z wnioskiem o dokonanie odbioru końcowego robót Wykonawca przekaże Zamawiającemu dokumentację powykonawczą, o której mowa w § 3 ust. 2 pkt 4.</w:t>
      </w:r>
    </w:p>
    <w:p w14:paraId="2733B407" w14:textId="77777777" w:rsidR="007368FD" w:rsidRPr="00340BAD" w:rsidRDefault="007368FD"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14:paraId="058E3D6C" w14:textId="77777777" w:rsidR="00066CB5" w:rsidRPr="00340BAD" w:rsidRDefault="00066CB5"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Jeżeli Zamawiający uzna, że roboty zostały zakończone i nie będzie miał zastrzeżeń co do prawidłowości wykonanych robót częściowych dokona odbioru częściowego w terminie 7 dni od dostarczenia wniosku o gotowości do odbioru, w przeciwnym razie zwraca Wykonawcy wniosek z pisemnym uzasadnieniem faktycznym zwrotu.</w:t>
      </w:r>
    </w:p>
    <w:p w14:paraId="3CD719A6" w14:textId="77777777" w:rsidR="00066CB5" w:rsidRPr="00340BAD" w:rsidRDefault="00066CB5" w:rsidP="00340BAD">
      <w:pPr>
        <w:widowControl w:val="0"/>
        <w:numPr>
          <w:ilvl w:val="0"/>
          <w:numId w:val="132"/>
        </w:numPr>
        <w:tabs>
          <w:tab w:val="left" w:pos="426"/>
        </w:tabs>
        <w:suppressAutoHyphens/>
        <w:spacing w:line="276" w:lineRule="auto"/>
        <w:ind w:left="426" w:hanging="426"/>
        <w:rPr>
          <w:rFonts w:ascii="Arial" w:hAnsi="Arial" w:cs="Arial"/>
          <w:b/>
        </w:rPr>
      </w:pPr>
      <w:r w:rsidRPr="00340BAD">
        <w:rPr>
          <w:rFonts w:ascii="Arial" w:hAnsi="Arial" w:cs="Arial"/>
        </w:rPr>
        <w:t>W przypadku gdy Wykonawca:</w:t>
      </w:r>
    </w:p>
    <w:p w14:paraId="22FFBEBD" w14:textId="77777777" w:rsidR="00066CB5" w:rsidRPr="00340BAD" w:rsidRDefault="00066CB5" w:rsidP="00340BAD">
      <w:pPr>
        <w:widowControl w:val="0"/>
        <w:numPr>
          <w:ilvl w:val="1"/>
          <w:numId w:val="13"/>
        </w:numPr>
        <w:tabs>
          <w:tab w:val="left" w:pos="720"/>
        </w:tabs>
        <w:suppressAutoHyphens/>
        <w:spacing w:line="276" w:lineRule="auto"/>
        <w:ind w:left="720" w:hanging="294"/>
        <w:rPr>
          <w:rFonts w:ascii="Arial" w:hAnsi="Arial" w:cs="Arial"/>
        </w:rPr>
      </w:pPr>
      <w:r w:rsidRPr="00340BAD">
        <w:rPr>
          <w:rFonts w:ascii="Arial" w:hAnsi="Arial" w:cs="Arial"/>
        </w:rPr>
        <w:t>złoży z wnioskiem o dokonanie odbioru końcowego niekompletną lub wadliwą dokumentację powykonawczą,</w:t>
      </w:r>
    </w:p>
    <w:p w14:paraId="48450C6F" w14:textId="77777777" w:rsidR="00066CB5" w:rsidRPr="00340BAD" w:rsidRDefault="00066CB5" w:rsidP="00340BAD">
      <w:pPr>
        <w:widowControl w:val="0"/>
        <w:numPr>
          <w:ilvl w:val="1"/>
          <w:numId w:val="13"/>
        </w:numPr>
        <w:tabs>
          <w:tab w:val="left" w:pos="720"/>
        </w:tabs>
        <w:suppressAutoHyphens/>
        <w:spacing w:line="276" w:lineRule="auto"/>
        <w:ind w:left="720" w:hanging="294"/>
        <w:rPr>
          <w:rFonts w:ascii="Arial" w:hAnsi="Arial" w:cs="Arial"/>
        </w:rPr>
      </w:pPr>
      <w:r w:rsidRPr="00340BAD">
        <w:rPr>
          <w:rFonts w:ascii="Arial" w:hAnsi="Arial" w:cs="Arial"/>
        </w:rPr>
        <w:t>nie wykonał całości robót objętych wnioskiem o dokonanie odbioru,</w:t>
      </w:r>
    </w:p>
    <w:p w14:paraId="1BFAEBDF" w14:textId="77777777" w:rsidR="00066CB5" w:rsidRPr="00340BAD" w:rsidRDefault="00066CB5" w:rsidP="00340BAD">
      <w:pPr>
        <w:pStyle w:val="Tekstpodstawowywcity21"/>
        <w:spacing w:line="276" w:lineRule="auto"/>
        <w:ind w:left="426"/>
        <w:rPr>
          <w:rFonts w:ascii="Arial" w:hAnsi="Arial" w:cs="Arial"/>
          <w:szCs w:val="24"/>
        </w:rPr>
      </w:pPr>
      <w:r w:rsidRPr="00340BAD">
        <w:rPr>
          <w:rFonts w:ascii="Arial" w:hAnsi="Arial" w:cs="Arial"/>
          <w:szCs w:val="24"/>
        </w:rPr>
        <w:t xml:space="preserve">Zamawiający zwraca Wykonawcy wniosek o dokonanie odbioru, wraz z </w:t>
      </w:r>
      <w:r w:rsidRPr="00340BAD">
        <w:rPr>
          <w:rFonts w:ascii="Arial" w:hAnsi="Arial" w:cs="Arial"/>
          <w:szCs w:val="24"/>
        </w:rPr>
        <w:lastRenderedPageBreak/>
        <w:t>pisemnym uzasadnieniem faktycznym zwrotu.</w:t>
      </w:r>
    </w:p>
    <w:p w14:paraId="043792EC" w14:textId="77777777" w:rsidR="00066CB5" w:rsidRPr="00340BAD" w:rsidRDefault="00066CB5" w:rsidP="00340BAD">
      <w:pPr>
        <w:widowControl w:val="0"/>
        <w:numPr>
          <w:ilvl w:val="0"/>
          <w:numId w:val="132"/>
        </w:numPr>
        <w:suppressAutoHyphens/>
        <w:spacing w:line="276" w:lineRule="auto"/>
        <w:ind w:left="426" w:hanging="426"/>
        <w:rPr>
          <w:rFonts w:ascii="Arial" w:hAnsi="Arial" w:cs="Arial"/>
        </w:rPr>
      </w:pPr>
      <w:r w:rsidRPr="00340BAD">
        <w:rPr>
          <w:rFonts w:ascii="Arial" w:hAnsi="Arial" w:cs="Arial"/>
        </w:rPr>
        <w:t>Po sprawdzeniu kompletności i prawidłowości dokumentacji powykonawczej Zamawiający zwołuje komisję odbiorową i dokonuje odbioru w terminie, o którym mowa w ust. 5.</w:t>
      </w:r>
    </w:p>
    <w:p w14:paraId="630C1118" w14:textId="77777777" w:rsidR="00066CB5" w:rsidRPr="00340BAD" w:rsidRDefault="00066CB5" w:rsidP="00340BAD">
      <w:pPr>
        <w:widowControl w:val="0"/>
        <w:numPr>
          <w:ilvl w:val="0"/>
          <w:numId w:val="132"/>
        </w:numPr>
        <w:tabs>
          <w:tab w:val="left" w:pos="426"/>
        </w:tabs>
        <w:suppressAutoHyphens/>
        <w:spacing w:line="276" w:lineRule="auto"/>
        <w:ind w:left="426" w:hanging="426"/>
        <w:rPr>
          <w:rFonts w:ascii="Arial" w:hAnsi="Arial" w:cs="Arial"/>
        </w:rPr>
      </w:pPr>
      <w:r w:rsidRPr="00340BAD">
        <w:rPr>
          <w:rFonts w:ascii="Arial" w:hAnsi="Arial" w:cs="Arial"/>
        </w:rPr>
        <w:t>W przypadku zwrotu wniosku o dokonanie odbioru, o którym mowa w ust. 5 i 6, termin, o którym mowa w ust. 5 i 6 nie ma zastosowania.</w:t>
      </w:r>
    </w:p>
    <w:p w14:paraId="60F8A9BF" w14:textId="77777777" w:rsidR="00D52558" w:rsidRPr="00340BAD" w:rsidRDefault="00D52558" w:rsidP="00340BAD">
      <w:pPr>
        <w:spacing w:line="276" w:lineRule="auto"/>
        <w:rPr>
          <w:rFonts w:ascii="Arial" w:eastAsia="Calibri" w:hAnsi="Arial" w:cs="Arial"/>
        </w:rPr>
      </w:pPr>
    </w:p>
    <w:p w14:paraId="3E94F108" w14:textId="77777777" w:rsidR="00D52558" w:rsidRPr="00340BAD" w:rsidRDefault="00D52558" w:rsidP="00A46E45">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3</w:t>
      </w:r>
    </w:p>
    <w:p w14:paraId="72EFA847" w14:textId="77777777" w:rsidR="00D52558" w:rsidRPr="00340BAD" w:rsidRDefault="00D52558" w:rsidP="00A46E45">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Odbiory</w:t>
      </w:r>
    </w:p>
    <w:p w14:paraId="6F17ACF7" w14:textId="77777777" w:rsidR="00191A2D" w:rsidRPr="00340BAD" w:rsidRDefault="00191A2D" w:rsidP="00340BAD">
      <w:pPr>
        <w:pStyle w:val="Bezodstpw"/>
        <w:numPr>
          <w:ilvl w:val="0"/>
          <w:numId w:val="184"/>
        </w:numPr>
        <w:spacing w:line="276" w:lineRule="auto"/>
        <w:ind w:left="426" w:hanging="426"/>
        <w:rPr>
          <w:rFonts w:ascii="Arial" w:hAnsi="Arial" w:cs="Arial"/>
          <w:szCs w:val="24"/>
        </w:rPr>
      </w:pPr>
      <w:r w:rsidRPr="00340BAD">
        <w:rPr>
          <w:rFonts w:ascii="Arial" w:hAnsi="Arial" w:cs="Arial"/>
          <w:szCs w:val="24"/>
        </w:rPr>
        <w:t xml:space="preserve">Po wykonaniu robót objętych Umową, </w:t>
      </w:r>
      <w:r w:rsidRPr="00340BAD">
        <w:rPr>
          <w:rFonts w:ascii="Arial" w:hAnsi="Arial" w:cs="Arial"/>
          <w:bCs/>
          <w:szCs w:val="24"/>
        </w:rPr>
        <w:t>Wykonawca</w:t>
      </w:r>
      <w:r w:rsidRPr="00340BAD">
        <w:rPr>
          <w:rFonts w:ascii="Arial" w:hAnsi="Arial" w:cs="Arial"/>
          <w:szCs w:val="24"/>
        </w:rPr>
        <w:t xml:space="preserve"> przygotuje Przedmiot Umowy do odbioru końcowego i zawiadomi o tym pisemnie </w:t>
      </w:r>
      <w:r w:rsidRPr="00340BAD">
        <w:rPr>
          <w:rFonts w:ascii="Arial" w:hAnsi="Arial" w:cs="Arial"/>
          <w:bCs/>
          <w:szCs w:val="24"/>
        </w:rPr>
        <w:t>Zamawiającego</w:t>
      </w:r>
      <w:r w:rsidRPr="00340BAD">
        <w:rPr>
          <w:rFonts w:ascii="Arial" w:hAnsi="Arial" w:cs="Arial"/>
          <w:szCs w:val="24"/>
        </w:rPr>
        <w:t>.</w:t>
      </w:r>
    </w:p>
    <w:p w14:paraId="7A5385A0" w14:textId="77777777" w:rsidR="00191A2D" w:rsidRPr="00340BAD" w:rsidRDefault="00191A2D" w:rsidP="00340BAD">
      <w:pPr>
        <w:pStyle w:val="Bezodstpw"/>
        <w:numPr>
          <w:ilvl w:val="0"/>
          <w:numId w:val="184"/>
        </w:numPr>
        <w:spacing w:line="276" w:lineRule="auto"/>
        <w:ind w:left="426" w:hanging="426"/>
        <w:rPr>
          <w:rFonts w:ascii="Arial" w:hAnsi="Arial" w:cs="Arial"/>
          <w:szCs w:val="24"/>
        </w:rPr>
      </w:pPr>
      <w:bookmarkStart w:id="499" w:name="_Hlk3546681"/>
      <w:r w:rsidRPr="00340BAD">
        <w:rPr>
          <w:rFonts w:ascii="Arial" w:hAnsi="Arial" w:cs="Arial"/>
          <w:szCs w:val="24"/>
        </w:rPr>
        <w:t>Do zawiadomienia o gotowości do odbioru końcowego Wykonawca ma obowiązek załączyć:</w:t>
      </w:r>
    </w:p>
    <w:p w14:paraId="713A3BBD" w14:textId="77777777" w:rsidR="00191A2D" w:rsidRPr="00340BAD" w:rsidRDefault="00191A2D" w:rsidP="00340BAD">
      <w:pPr>
        <w:pStyle w:val="Bezodstpw"/>
        <w:numPr>
          <w:ilvl w:val="0"/>
          <w:numId w:val="185"/>
        </w:numPr>
        <w:spacing w:line="276" w:lineRule="auto"/>
        <w:ind w:hanging="294"/>
        <w:rPr>
          <w:rFonts w:ascii="Arial" w:hAnsi="Arial" w:cs="Arial"/>
          <w:szCs w:val="24"/>
        </w:rPr>
      </w:pPr>
      <w:r w:rsidRPr="00340BAD">
        <w:rPr>
          <w:rFonts w:ascii="Arial" w:hAnsi="Arial" w:cs="Arial"/>
          <w:szCs w:val="24"/>
        </w:rPr>
        <w:t>dziennik budowy potwierdzaj</w:t>
      </w:r>
      <w:r w:rsidRPr="00340BAD">
        <w:rPr>
          <w:rFonts w:ascii="Arial" w:eastAsia="TTE1FA5458t00" w:hAnsi="Arial" w:cs="Arial"/>
          <w:szCs w:val="24"/>
        </w:rPr>
        <w:t>ą</w:t>
      </w:r>
      <w:r w:rsidRPr="00340BAD">
        <w:rPr>
          <w:rFonts w:ascii="Arial" w:hAnsi="Arial" w:cs="Arial"/>
          <w:szCs w:val="24"/>
        </w:rPr>
        <w:t>cy gotowo</w:t>
      </w:r>
      <w:r w:rsidRPr="00340BAD">
        <w:rPr>
          <w:rFonts w:ascii="Arial" w:eastAsia="TTE1FA5458t00" w:hAnsi="Arial" w:cs="Arial"/>
          <w:szCs w:val="24"/>
        </w:rPr>
        <w:t xml:space="preserve">ść </w:t>
      </w:r>
      <w:r w:rsidRPr="00340BAD">
        <w:rPr>
          <w:rFonts w:ascii="Arial" w:hAnsi="Arial" w:cs="Arial"/>
          <w:szCs w:val="24"/>
        </w:rPr>
        <w:t>do odbioru potwierdzony wpisem kierownika budowy i Inspektora Nadzoru;</w:t>
      </w:r>
    </w:p>
    <w:p w14:paraId="6212C229" w14:textId="77777777" w:rsidR="00191A2D" w:rsidRPr="00340BAD" w:rsidRDefault="00191A2D" w:rsidP="00340BAD">
      <w:pPr>
        <w:pStyle w:val="Bezodstpw"/>
        <w:numPr>
          <w:ilvl w:val="0"/>
          <w:numId w:val="185"/>
        </w:numPr>
        <w:spacing w:line="276" w:lineRule="auto"/>
        <w:ind w:hanging="294"/>
        <w:rPr>
          <w:rFonts w:ascii="Arial" w:hAnsi="Arial" w:cs="Arial"/>
          <w:szCs w:val="24"/>
        </w:rPr>
      </w:pPr>
      <w:r w:rsidRPr="00340BAD">
        <w:rPr>
          <w:rFonts w:ascii="Arial" w:hAnsi="Arial" w:cs="Arial"/>
          <w:szCs w:val="24"/>
        </w:rPr>
        <w:t>decyzję pozwolenie na użytkowanie wraz z kompletną dokumentacją w rozumieniu ustawy Prawo budowlane;</w:t>
      </w:r>
    </w:p>
    <w:p w14:paraId="04AF8C85" w14:textId="2264FA8B" w:rsidR="00191A2D" w:rsidRPr="00340BAD" w:rsidRDefault="00191A2D" w:rsidP="00340BAD">
      <w:pPr>
        <w:pStyle w:val="Bezodstpw"/>
        <w:numPr>
          <w:ilvl w:val="0"/>
          <w:numId w:val="185"/>
        </w:numPr>
        <w:spacing w:line="276" w:lineRule="auto"/>
        <w:ind w:hanging="294"/>
        <w:rPr>
          <w:rFonts w:ascii="Arial" w:hAnsi="Arial" w:cs="Arial"/>
          <w:szCs w:val="24"/>
        </w:rPr>
      </w:pPr>
      <w:r w:rsidRPr="00340BAD">
        <w:rPr>
          <w:rFonts w:ascii="Arial" w:hAnsi="Arial" w:cs="Arial"/>
          <w:szCs w:val="24"/>
        </w:rPr>
        <w:t>decyzję pozwoleni</w:t>
      </w:r>
      <w:r w:rsidR="00A46E45">
        <w:rPr>
          <w:rFonts w:ascii="Arial" w:hAnsi="Arial" w:cs="Arial"/>
          <w:szCs w:val="24"/>
        </w:rPr>
        <w:t>e</w:t>
      </w:r>
      <w:r w:rsidRPr="00340BAD">
        <w:rPr>
          <w:rFonts w:ascii="Arial" w:hAnsi="Arial" w:cs="Arial"/>
          <w:szCs w:val="24"/>
        </w:rPr>
        <w:t xml:space="preserve"> </w:t>
      </w:r>
      <w:proofErr w:type="spellStart"/>
      <w:r w:rsidRPr="00340BAD">
        <w:rPr>
          <w:rFonts w:ascii="Arial" w:hAnsi="Arial" w:cs="Arial"/>
          <w:szCs w:val="24"/>
        </w:rPr>
        <w:t>wodno</w:t>
      </w:r>
      <w:proofErr w:type="spellEnd"/>
      <w:r w:rsidRPr="00340BAD">
        <w:rPr>
          <w:rFonts w:ascii="Arial" w:hAnsi="Arial" w:cs="Arial"/>
          <w:szCs w:val="24"/>
        </w:rPr>
        <w:t xml:space="preserve"> – prawne na zrzut ścieków oczyszczonych;</w:t>
      </w:r>
    </w:p>
    <w:p w14:paraId="5DAE73D3" w14:textId="77777777" w:rsidR="00191A2D" w:rsidRPr="00340BAD" w:rsidRDefault="00191A2D" w:rsidP="00340BAD">
      <w:pPr>
        <w:pStyle w:val="Bezodstpw"/>
        <w:numPr>
          <w:ilvl w:val="0"/>
          <w:numId w:val="185"/>
        </w:numPr>
        <w:spacing w:line="276" w:lineRule="auto"/>
        <w:ind w:hanging="294"/>
        <w:rPr>
          <w:rFonts w:ascii="Arial" w:hAnsi="Arial" w:cs="Arial"/>
          <w:szCs w:val="24"/>
        </w:rPr>
      </w:pPr>
      <w:r w:rsidRPr="00340BAD">
        <w:rPr>
          <w:rFonts w:ascii="Arial" w:hAnsi="Arial" w:cs="Arial"/>
          <w:szCs w:val="24"/>
        </w:rPr>
        <w:t>operat powykonawczy w 3 egzemplarzach, który musi zawiera</w:t>
      </w:r>
      <w:r w:rsidRPr="00340BAD">
        <w:rPr>
          <w:rFonts w:ascii="Arial" w:eastAsia="TTE1FA5458t00" w:hAnsi="Arial" w:cs="Arial"/>
          <w:szCs w:val="24"/>
        </w:rPr>
        <w:t>ć</w:t>
      </w:r>
      <w:r w:rsidRPr="00340BAD">
        <w:rPr>
          <w:rFonts w:ascii="Arial" w:hAnsi="Arial" w:cs="Arial"/>
          <w:szCs w:val="24"/>
        </w:rPr>
        <w:t>:</w:t>
      </w:r>
    </w:p>
    <w:p w14:paraId="089E579F"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dokumentacj</w:t>
      </w:r>
      <w:r w:rsidRPr="00340BAD">
        <w:rPr>
          <w:rFonts w:ascii="Arial" w:eastAsia="TTE1FA5458t00" w:hAnsi="Arial" w:cs="Arial"/>
          <w:szCs w:val="24"/>
        </w:rPr>
        <w:t xml:space="preserve">ę </w:t>
      </w:r>
      <w:r w:rsidRPr="00340BAD">
        <w:rPr>
          <w:rFonts w:ascii="Arial" w:hAnsi="Arial" w:cs="Arial"/>
          <w:szCs w:val="24"/>
        </w:rPr>
        <w:t>powykonawcz</w:t>
      </w:r>
      <w:r w:rsidRPr="00340BAD">
        <w:rPr>
          <w:rFonts w:ascii="Arial" w:eastAsia="TTE1FA5458t00" w:hAnsi="Arial" w:cs="Arial"/>
          <w:szCs w:val="24"/>
        </w:rPr>
        <w:t xml:space="preserve">ą </w:t>
      </w:r>
      <w:r w:rsidRPr="00340BAD">
        <w:rPr>
          <w:rFonts w:ascii="Arial" w:hAnsi="Arial" w:cs="Arial"/>
          <w:szCs w:val="24"/>
        </w:rPr>
        <w:t>z naniesionymi zmianami podpisaną przez kierownika budowy i Inspektora Nadzoru oraz dokumentację projektową dodatkową, jeśli została sporządzona w trakcie realizacji robót, w formie papierowej i elektronicznej (w formacie *.pdf),</w:t>
      </w:r>
    </w:p>
    <w:p w14:paraId="3D942CCE" w14:textId="129E01B2"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o</w:t>
      </w:r>
      <w:r w:rsidRPr="00340BAD">
        <w:rPr>
          <w:rFonts w:ascii="Arial" w:eastAsia="TTE1FA5458t00" w:hAnsi="Arial" w:cs="Arial"/>
          <w:szCs w:val="24"/>
        </w:rPr>
        <w:t>ś</w:t>
      </w:r>
      <w:r w:rsidRPr="00340BAD">
        <w:rPr>
          <w:rFonts w:ascii="Arial" w:hAnsi="Arial" w:cs="Arial"/>
          <w:szCs w:val="24"/>
        </w:rPr>
        <w:t>wiadczenie kierownika budowy, że roboty zostały wykonane zgodnie z dokumentacj</w:t>
      </w:r>
      <w:r w:rsidRPr="00340BAD">
        <w:rPr>
          <w:rFonts w:ascii="Arial" w:eastAsia="TTE1FA5458t00" w:hAnsi="Arial" w:cs="Arial"/>
          <w:szCs w:val="24"/>
        </w:rPr>
        <w:t>ą</w:t>
      </w:r>
      <w:r w:rsidRPr="00340BAD">
        <w:rPr>
          <w:rFonts w:ascii="Arial" w:hAnsi="Arial" w:cs="Arial"/>
          <w:szCs w:val="24"/>
        </w:rPr>
        <w:t>, a przy dokonaniu zmian w ramach realizacji Umowy potwierdzenie, że zmiany zostały zaakceptowane przez autora projektu i Inspektora Nadzoru, oraz że teren budowy został uprz</w:t>
      </w:r>
      <w:r w:rsidRPr="00340BAD">
        <w:rPr>
          <w:rFonts w:ascii="Arial" w:eastAsia="TTE1FA5458t00" w:hAnsi="Arial" w:cs="Arial"/>
          <w:szCs w:val="24"/>
        </w:rPr>
        <w:t>ą</w:t>
      </w:r>
      <w:r w:rsidRPr="00340BAD">
        <w:rPr>
          <w:rFonts w:ascii="Arial" w:hAnsi="Arial" w:cs="Arial"/>
          <w:szCs w:val="24"/>
        </w:rPr>
        <w:t>tni</w:t>
      </w:r>
      <w:r w:rsidRPr="00340BAD">
        <w:rPr>
          <w:rFonts w:ascii="Arial" w:eastAsia="TTE1FA5458t00" w:hAnsi="Arial" w:cs="Arial"/>
          <w:szCs w:val="24"/>
        </w:rPr>
        <w:t>ę</w:t>
      </w:r>
      <w:r w:rsidRPr="00340BAD">
        <w:rPr>
          <w:rFonts w:ascii="Arial" w:hAnsi="Arial" w:cs="Arial"/>
          <w:szCs w:val="24"/>
        </w:rPr>
        <w:t>ty – 1 egz.,</w:t>
      </w:r>
    </w:p>
    <w:p w14:paraId="78879D98"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 xml:space="preserve">recepty i ustalenia technologiczne – 1 </w:t>
      </w:r>
      <w:proofErr w:type="spellStart"/>
      <w:r w:rsidRPr="00340BAD">
        <w:rPr>
          <w:rFonts w:ascii="Arial" w:hAnsi="Arial" w:cs="Arial"/>
          <w:szCs w:val="24"/>
        </w:rPr>
        <w:t>egz</w:t>
      </w:r>
      <w:proofErr w:type="spellEnd"/>
      <w:r w:rsidRPr="00340BAD">
        <w:rPr>
          <w:rFonts w:ascii="Arial" w:hAnsi="Arial" w:cs="Arial"/>
          <w:szCs w:val="24"/>
        </w:rPr>
        <w:t>,</w:t>
      </w:r>
    </w:p>
    <w:p w14:paraId="05B5CA5B"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 xml:space="preserve">wyniki pomiarów kontrolnych oraz badań i oznaczeń laboratoryjnych, zgodne ze specyfikacją techniczną wykonania i odbioru robót – 1 </w:t>
      </w:r>
      <w:proofErr w:type="spellStart"/>
      <w:r w:rsidRPr="00340BAD">
        <w:rPr>
          <w:rFonts w:ascii="Arial" w:hAnsi="Arial" w:cs="Arial"/>
          <w:szCs w:val="24"/>
        </w:rPr>
        <w:t>egz</w:t>
      </w:r>
      <w:proofErr w:type="spellEnd"/>
      <w:r w:rsidRPr="00340BAD">
        <w:rPr>
          <w:rFonts w:ascii="Arial" w:hAnsi="Arial" w:cs="Arial"/>
          <w:szCs w:val="24"/>
        </w:rPr>
        <w:t>,</w:t>
      </w:r>
    </w:p>
    <w:p w14:paraId="2A20BB88"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atesty, certyfikaty i aprobaty zgodno</w:t>
      </w:r>
      <w:r w:rsidRPr="00340BAD">
        <w:rPr>
          <w:rFonts w:ascii="Arial" w:eastAsia="TTE1FA5458t00" w:hAnsi="Arial" w:cs="Arial"/>
          <w:szCs w:val="24"/>
        </w:rPr>
        <w:t>ś</w:t>
      </w:r>
      <w:r w:rsidRPr="00340BAD">
        <w:rPr>
          <w:rFonts w:ascii="Arial" w:hAnsi="Arial" w:cs="Arial"/>
          <w:szCs w:val="24"/>
        </w:rPr>
        <w:t>ci na użyte materiały zgodnie ze specyfikacj</w:t>
      </w:r>
      <w:r w:rsidRPr="00340BAD">
        <w:rPr>
          <w:rFonts w:ascii="Arial" w:eastAsia="TTE1FA5458t00" w:hAnsi="Arial" w:cs="Arial"/>
          <w:szCs w:val="24"/>
        </w:rPr>
        <w:t xml:space="preserve">ą techniczną </w:t>
      </w:r>
      <w:r w:rsidRPr="00340BAD">
        <w:rPr>
          <w:rFonts w:ascii="Arial" w:hAnsi="Arial" w:cs="Arial"/>
          <w:szCs w:val="24"/>
        </w:rPr>
        <w:t xml:space="preserve">wykonania i odbioru robót – 1 </w:t>
      </w:r>
      <w:proofErr w:type="spellStart"/>
      <w:r w:rsidRPr="00340BAD">
        <w:rPr>
          <w:rFonts w:ascii="Arial" w:hAnsi="Arial" w:cs="Arial"/>
          <w:szCs w:val="24"/>
        </w:rPr>
        <w:t>egz</w:t>
      </w:r>
      <w:proofErr w:type="spellEnd"/>
      <w:r w:rsidRPr="00340BAD">
        <w:rPr>
          <w:rFonts w:ascii="Arial" w:hAnsi="Arial" w:cs="Arial"/>
          <w:szCs w:val="24"/>
        </w:rPr>
        <w:t>,</w:t>
      </w:r>
    </w:p>
    <w:p w14:paraId="44C72C45"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rysunki (dokumentacje) na wykonanie robót towarzyszących (np. na przełożenie linii telefonicznych, energetycznych, gazowych, oświetlenia itp.) oraz protokoły odbioru i przekazania tych robót właścicielom urządzeń,</w:t>
      </w:r>
    </w:p>
    <w:p w14:paraId="27FA2112" w14:textId="77777777" w:rsidR="00191A2D" w:rsidRPr="00340BAD" w:rsidRDefault="00191A2D"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geodezyjną inwentaryzację powykonawczą w wersji papierowej z klauzulą właściwego ośrodka dokumentacji geodezyjnej i kartograficznej oraz wersję elektroniczną w formacie *.pdf i *.</w:t>
      </w:r>
      <w:proofErr w:type="spellStart"/>
      <w:r w:rsidRPr="00340BAD">
        <w:rPr>
          <w:rFonts w:ascii="Arial" w:hAnsi="Arial" w:cs="Arial"/>
          <w:szCs w:val="24"/>
        </w:rPr>
        <w:t>dwg</w:t>
      </w:r>
      <w:proofErr w:type="spellEnd"/>
      <w:r w:rsidRPr="00340BAD">
        <w:rPr>
          <w:rFonts w:ascii="Arial" w:hAnsi="Arial" w:cs="Arial"/>
          <w:szCs w:val="24"/>
        </w:rPr>
        <w:t>.,</w:t>
      </w:r>
    </w:p>
    <w:p w14:paraId="41D36663" w14:textId="77777777" w:rsidR="00280B2B" w:rsidRPr="00340BAD" w:rsidRDefault="00280B2B" w:rsidP="00340BAD">
      <w:pPr>
        <w:pStyle w:val="Bezodstpw"/>
        <w:numPr>
          <w:ilvl w:val="0"/>
          <w:numId w:val="186"/>
        </w:numPr>
        <w:spacing w:line="276" w:lineRule="auto"/>
        <w:ind w:left="993" w:hanging="284"/>
        <w:rPr>
          <w:rFonts w:ascii="Arial" w:hAnsi="Arial" w:cs="Arial"/>
          <w:szCs w:val="24"/>
        </w:rPr>
      </w:pPr>
      <w:r w:rsidRPr="00340BAD">
        <w:rPr>
          <w:rFonts w:ascii="Arial" w:hAnsi="Arial" w:cs="Arial"/>
          <w:szCs w:val="24"/>
        </w:rPr>
        <w:t>rozliczenie końcowe modernizacji, z podaniem wykonanych elementów, ich ilości i wartości (kosztorys powykonawczy).</w:t>
      </w:r>
    </w:p>
    <w:bookmarkEnd w:id="499"/>
    <w:p w14:paraId="660BBC4E" w14:textId="77777777" w:rsidR="00191A2D" w:rsidRPr="00340BAD" w:rsidRDefault="00191A2D" w:rsidP="00340BAD">
      <w:pPr>
        <w:pStyle w:val="Bezodstpw"/>
        <w:numPr>
          <w:ilvl w:val="0"/>
          <w:numId w:val="184"/>
        </w:numPr>
        <w:spacing w:line="276" w:lineRule="auto"/>
        <w:ind w:left="426" w:hanging="426"/>
        <w:rPr>
          <w:rFonts w:ascii="Arial" w:hAnsi="Arial" w:cs="Arial"/>
          <w:szCs w:val="24"/>
        </w:rPr>
      </w:pPr>
      <w:r w:rsidRPr="00340BAD">
        <w:rPr>
          <w:rFonts w:ascii="Arial" w:hAnsi="Arial" w:cs="Arial"/>
          <w:szCs w:val="24"/>
        </w:rPr>
        <w:t xml:space="preserve">Odbiór końcowy rozpocznie się w ciągu </w:t>
      </w:r>
      <w:r w:rsidR="007368FD" w:rsidRPr="00340BAD">
        <w:rPr>
          <w:rFonts w:ascii="Arial" w:eastAsia="Times-Roman" w:hAnsi="Arial" w:cs="Arial"/>
          <w:szCs w:val="24"/>
        </w:rPr>
        <w:t>7</w:t>
      </w:r>
      <w:r w:rsidRPr="00340BAD">
        <w:rPr>
          <w:rFonts w:ascii="Arial" w:hAnsi="Arial" w:cs="Arial"/>
          <w:szCs w:val="24"/>
        </w:rPr>
        <w:t xml:space="preserve"> dni od daty powiadomienia </w:t>
      </w:r>
      <w:r w:rsidRPr="00340BAD">
        <w:rPr>
          <w:rFonts w:ascii="Arial" w:hAnsi="Arial" w:cs="Arial"/>
          <w:szCs w:val="24"/>
        </w:rPr>
        <w:lastRenderedPageBreak/>
        <w:t>Zamawiającego przez Wykonawcę o gotowości dokonania odbioru oraz dostarczenia kompletu dokumentów, o których mowa w ust. 2.</w:t>
      </w:r>
    </w:p>
    <w:p w14:paraId="6B43DC18" w14:textId="77777777" w:rsidR="00191A2D" w:rsidRPr="00340BAD" w:rsidRDefault="00191A2D" w:rsidP="00340BAD">
      <w:pPr>
        <w:pStyle w:val="Bezodstpw"/>
        <w:numPr>
          <w:ilvl w:val="0"/>
          <w:numId w:val="184"/>
        </w:numPr>
        <w:spacing w:line="276" w:lineRule="auto"/>
        <w:ind w:left="426" w:hanging="426"/>
        <w:rPr>
          <w:rFonts w:ascii="Arial" w:hAnsi="Arial" w:cs="Arial"/>
          <w:b/>
          <w:szCs w:val="24"/>
        </w:rPr>
      </w:pPr>
      <w:r w:rsidRPr="00340BAD">
        <w:rPr>
          <w:rFonts w:ascii="Arial" w:hAnsi="Arial" w:cs="Arial"/>
          <w:szCs w:val="24"/>
        </w:rPr>
        <w:t xml:space="preserve">Zamawiający zakończy czynności odbioru najpóźniej w ciągu </w:t>
      </w:r>
      <w:r w:rsidR="007368FD" w:rsidRPr="00340BAD">
        <w:rPr>
          <w:rFonts w:ascii="Arial" w:hAnsi="Arial" w:cs="Arial"/>
          <w:szCs w:val="24"/>
        </w:rPr>
        <w:t>7</w:t>
      </w:r>
      <w:r w:rsidRPr="00340BAD">
        <w:rPr>
          <w:rFonts w:ascii="Arial" w:hAnsi="Arial" w:cs="Arial"/>
          <w:szCs w:val="24"/>
        </w:rPr>
        <w:t xml:space="preserve"> dni, licząc od daty rozpoczęcia odbioru, o ile nie nastąpi przerwanie czynności odbiorowych z przyczyn wskazanych poniżej.</w:t>
      </w:r>
    </w:p>
    <w:p w14:paraId="255F63CE" w14:textId="77777777" w:rsidR="00191A2D" w:rsidRPr="00340BAD" w:rsidRDefault="00191A2D" w:rsidP="00340BAD">
      <w:pPr>
        <w:pStyle w:val="Bezodstpw"/>
        <w:numPr>
          <w:ilvl w:val="0"/>
          <w:numId w:val="184"/>
        </w:numPr>
        <w:spacing w:line="276" w:lineRule="auto"/>
        <w:ind w:left="426" w:hanging="426"/>
        <w:rPr>
          <w:rFonts w:ascii="Arial" w:hAnsi="Arial" w:cs="Arial"/>
          <w:szCs w:val="24"/>
        </w:rPr>
      </w:pPr>
      <w:bookmarkStart w:id="500" w:name="_Hlk61776837"/>
      <w:r w:rsidRPr="00340BAD">
        <w:rPr>
          <w:rFonts w:ascii="Arial" w:hAnsi="Arial" w:cs="Arial"/>
          <w:szCs w:val="24"/>
        </w:rPr>
        <w:t>Jeżeli w toku czynności odbioru zostaną stwierdzone wady:</w:t>
      </w:r>
    </w:p>
    <w:p w14:paraId="57849CA4" w14:textId="77777777" w:rsidR="00191A2D" w:rsidRPr="00340BAD" w:rsidRDefault="00191A2D" w:rsidP="00340BAD">
      <w:pPr>
        <w:pStyle w:val="Bezodstpw"/>
        <w:numPr>
          <w:ilvl w:val="0"/>
          <w:numId w:val="187"/>
        </w:numPr>
        <w:spacing w:line="276" w:lineRule="auto"/>
        <w:ind w:hanging="294"/>
        <w:rPr>
          <w:rFonts w:ascii="Arial" w:hAnsi="Arial" w:cs="Arial"/>
          <w:szCs w:val="24"/>
        </w:rPr>
      </w:pPr>
      <w:r w:rsidRPr="00340BAD">
        <w:rPr>
          <w:rFonts w:ascii="Arial" w:hAnsi="Arial" w:cs="Arial"/>
          <w:b/>
          <w:bCs/>
          <w:szCs w:val="24"/>
        </w:rPr>
        <w:t>Istotne, nadające się do usunięcia</w:t>
      </w:r>
      <w:r w:rsidRPr="00340BAD">
        <w:rPr>
          <w:rFonts w:ascii="Arial" w:hAnsi="Arial" w:cs="Arial"/>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157A325F" w14:textId="77777777" w:rsidR="00191A2D" w:rsidRPr="00340BAD" w:rsidRDefault="00191A2D" w:rsidP="00340BAD">
      <w:pPr>
        <w:pStyle w:val="Bezodstpw"/>
        <w:numPr>
          <w:ilvl w:val="0"/>
          <w:numId w:val="187"/>
        </w:numPr>
        <w:spacing w:line="276" w:lineRule="auto"/>
        <w:ind w:hanging="294"/>
        <w:rPr>
          <w:rFonts w:ascii="Arial" w:hAnsi="Arial" w:cs="Arial"/>
          <w:szCs w:val="24"/>
        </w:rPr>
      </w:pPr>
      <w:r w:rsidRPr="00340BAD">
        <w:rPr>
          <w:rFonts w:ascii="Arial" w:hAnsi="Arial" w:cs="Arial"/>
          <w:b/>
          <w:bCs/>
          <w:szCs w:val="24"/>
        </w:rPr>
        <w:t xml:space="preserve">istotne, nie nadające się do usunięcia </w:t>
      </w:r>
      <w:r w:rsidRPr="00340BAD">
        <w:rPr>
          <w:rFonts w:ascii="Arial" w:hAnsi="Arial" w:cs="Arial"/>
          <w:bCs/>
          <w:szCs w:val="24"/>
        </w:rPr>
        <w:t>–</w:t>
      </w:r>
      <w:r w:rsidRPr="00340BAD">
        <w:rPr>
          <w:rFonts w:ascii="Arial" w:hAnsi="Arial" w:cs="Arial"/>
          <w:b/>
          <w:bCs/>
          <w:szCs w:val="24"/>
        </w:rPr>
        <w:t xml:space="preserve"> </w:t>
      </w:r>
      <w:r w:rsidRPr="00340BAD">
        <w:rPr>
          <w:rFonts w:ascii="Arial" w:hAnsi="Arial" w:cs="Arial"/>
          <w:bCs/>
          <w:szCs w:val="24"/>
        </w:rPr>
        <w:t>Zamawiający przerwie odbiór i zażąda ponownego wykonania robót tak, aby stwierdzone wady/ braki zostały wyeliminowane – w tym celu wyznaczy Wykonawcy odpowiedni termin, co powoduje, iż nie został dochowany termin zakończenia robót budowlanych, o którym mowa w § 2 ust.1,</w:t>
      </w:r>
      <w:r w:rsidRPr="00340BAD">
        <w:rPr>
          <w:rFonts w:ascii="Arial" w:hAnsi="Arial" w:cs="Arial"/>
          <w:szCs w:val="24"/>
        </w:rPr>
        <w:t xml:space="preserve"> a po bezskutecznym upływie tego terminu będzie uprawniony do odstąpienia od umowy w terminie kolejnych 21 dni,</w:t>
      </w:r>
    </w:p>
    <w:p w14:paraId="0BEB247B" w14:textId="77777777" w:rsidR="00191A2D" w:rsidRPr="00340BAD" w:rsidRDefault="00191A2D" w:rsidP="00340BAD">
      <w:pPr>
        <w:pStyle w:val="Bezodstpw"/>
        <w:numPr>
          <w:ilvl w:val="0"/>
          <w:numId w:val="187"/>
        </w:numPr>
        <w:spacing w:line="276" w:lineRule="auto"/>
        <w:ind w:hanging="294"/>
        <w:rPr>
          <w:rFonts w:ascii="Arial" w:hAnsi="Arial" w:cs="Arial"/>
          <w:szCs w:val="24"/>
        </w:rPr>
      </w:pPr>
      <w:r w:rsidRPr="00340BAD">
        <w:rPr>
          <w:rFonts w:ascii="Arial" w:hAnsi="Arial" w:cs="Arial"/>
          <w:b/>
          <w:bCs/>
          <w:szCs w:val="24"/>
        </w:rPr>
        <w:t xml:space="preserve">nieistotne, nadające się do usunięcia – </w:t>
      </w:r>
      <w:r w:rsidRPr="00340BAD">
        <w:rPr>
          <w:rFonts w:ascii="Arial" w:hAnsi="Arial" w:cs="Arial"/>
          <w:bCs/>
          <w:szCs w:val="24"/>
        </w:rPr>
        <w:t xml:space="preserve">Zamawiający dokona odbioru z obowiązkiem usunięcia wad przez Wykonawcę i wyznaczy Wykonawcy termin określony przez Zamawiającego wynikający z właściwości tych wad – jednak nie dłuższy niż </w:t>
      </w:r>
      <w:r w:rsidR="007368FD" w:rsidRPr="00340BAD">
        <w:rPr>
          <w:rFonts w:ascii="Arial" w:hAnsi="Arial" w:cs="Arial"/>
          <w:bCs/>
          <w:szCs w:val="24"/>
        </w:rPr>
        <w:t>14</w:t>
      </w:r>
      <w:r w:rsidRPr="00340BAD">
        <w:rPr>
          <w:rFonts w:ascii="Arial" w:hAnsi="Arial" w:cs="Arial"/>
          <w:bCs/>
          <w:szCs w:val="24"/>
        </w:rPr>
        <w:t xml:space="preserve"> dni (po przekroczeniu tego terminu Zamawiający będzie obciążał Wykonawcę karami umownymi, których mowa § </w:t>
      </w:r>
      <w:r w:rsidR="00864292" w:rsidRPr="00340BAD">
        <w:rPr>
          <w:rFonts w:ascii="Arial" w:hAnsi="Arial" w:cs="Arial"/>
          <w:bCs/>
          <w:szCs w:val="24"/>
        </w:rPr>
        <w:t xml:space="preserve">15 </w:t>
      </w:r>
      <w:r w:rsidRPr="00340BAD">
        <w:rPr>
          <w:rFonts w:ascii="Arial" w:hAnsi="Arial" w:cs="Arial"/>
          <w:bCs/>
          <w:szCs w:val="24"/>
        </w:rPr>
        <w:t xml:space="preserve">ust. 1 pkt </w:t>
      </w:r>
      <w:r w:rsidR="00864292" w:rsidRPr="00340BAD">
        <w:rPr>
          <w:rFonts w:ascii="Arial" w:hAnsi="Arial" w:cs="Arial"/>
          <w:bCs/>
          <w:szCs w:val="24"/>
        </w:rPr>
        <w:t>4</w:t>
      </w:r>
      <w:r w:rsidRPr="00340BAD">
        <w:rPr>
          <w:rFonts w:ascii="Arial" w:hAnsi="Arial" w:cs="Arial"/>
          <w:bCs/>
          <w:szCs w:val="24"/>
        </w:rPr>
        <w:t>),</w:t>
      </w:r>
    </w:p>
    <w:p w14:paraId="56E33E7A" w14:textId="77777777" w:rsidR="00191A2D" w:rsidRPr="00340BAD" w:rsidRDefault="00191A2D" w:rsidP="00340BAD">
      <w:pPr>
        <w:pStyle w:val="Bezodstpw"/>
        <w:numPr>
          <w:ilvl w:val="0"/>
          <w:numId w:val="187"/>
        </w:numPr>
        <w:spacing w:line="276" w:lineRule="auto"/>
        <w:ind w:hanging="294"/>
        <w:rPr>
          <w:rFonts w:ascii="Arial" w:hAnsi="Arial" w:cs="Arial"/>
          <w:szCs w:val="24"/>
        </w:rPr>
      </w:pPr>
      <w:r w:rsidRPr="00340BAD">
        <w:rPr>
          <w:rFonts w:ascii="Arial" w:hAnsi="Arial" w:cs="Arial"/>
          <w:b/>
          <w:szCs w:val="24"/>
        </w:rPr>
        <w:t>nieistotne, nienadające się do usunięcia</w:t>
      </w:r>
      <w:r w:rsidRPr="00340BAD">
        <w:rPr>
          <w:rFonts w:ascii="Arial" w:hAnsi="Arial" w:cs="Arial"/>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staranność wykonania robót. </w:t>
      </w:r>
    </w:p>
    <w:p w14:paraId="66E0A636" w14:textId="0738CAE9" w:rsidR="00191A2D" w:rsidRPr="00340BAD" w:rsidRDefault="00191A2D" w:rsidP="00340BAD">
      <w:pPr>
        <w:pStyle w:val="Bezodstpw"/>
        <w:numPr>
          <w:ilvl w:val="0"/>
          <w:numId w:val="188"/>
        </w:numPr>
        <w:spacing w:line="276" w:lineRule="auto"/>
        <w:ind w:left="426" w:hanging="426"/>
        <w:rPr>
          <w:rFonts w:ascii="Arial" w:hAnsi="Arial" w:cs="Arial"/>
          <w:szCs w:val="24"/>
        </w:rPr>
      </w:pPr>
      <w:r w:rsidRPr="00340BAD">
        <w:rPr>
          <w:rFonts w:ascii="Arial" w:hAnsi="Arial" w:cs="Arial"/>
          <w:szCs w:val="24"/>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340BAD">
        <w:rPr>
          <w:rFonts w:ascii="Arial" w:hAnsi="Arial" w:cs="Arial"/>
          <w:bCs/>
          <w:szCs w:val="24"/>
        </w:rPr>
        <w:t xml:space="preserve"> ust.1</w:t>
      </w:r>
      <w:r w:rsidRPr="00340BAD">
        <w:rPr>
          <w:rFonts w:ascii="Arial" w:hAnsi="Arial" w:cs="Arial"/>
          <w:szCs w:val="24"/>
        </w:rPr>
        <w:t xml:space="preserve">, będą natomiast podstawą do naliczenia przez Zamawiającego stosownych kar umownych za niewykonanie Przedmiotu Umowy w terminie. </w:t>
      </w:r>
    </w:p>
    <w:bookmarkEnd w:id="500"/>
    <w:p w14:paraId="535541EE" w14:textId="0482B780" w:rsidR="00191A2D" w:rsidRDefault="00191A2D" w:rsidP="00340BAD">
      <w:pPr>
        <w:pStyle w:val="Bezodstpw"/>
        <w:numPr>
          <w:ilvl w:val="0"/>
          <w:numId w:val="188"/>
        </w:numPr>
        <w:spacing w:line="276" w:lineRule="auto"/>
        <w:ind w:left="426" w:hanging="426"/>
        <w:rPr>
          <w:rFonts w:ascii="Arial" w:hAnsi="Arial" w:cs="Arial"/>
          <w:szCs w:val="24"/>
        </w:rPr>
      </w:pPr>
      <w:r w:rsidRPr="00340BAD">
        <w:rPr>
          <w:rFonts w:ascii="Arial" w:hAnsi="Arial" w:cs="Arial"/>
          <w:szCs w:val="24"/>
        </w:rPr>
        <w:t xml:space="preserve">Po zakończeniu robót </w:t>
      </w:r>
      <w:r w:rsidRPr="00340BAD">
        <w:rPr>
          <w:rFonts w:ascii="Arial" w:hAnsi="Arial" w:cs="Arial"/>
          <w:bCs/>
          <w:szCs w:val="24"/>
        </w:rPr>
        <w:t>Wykonawca</w:t>
      </w:r>
      <w:r w:rsidRPr="00340BAD">
        <w:rPr>
          <w:rFonts w:ascii="Arial" w:hAnsi="Arial" w:cs="Arial"/>
          <w:szCs w:val="24"/>
        </w:rPr>
        <w:t xml:space="preserve"> zobowiązany jest uporządkować teren budowy, przywrócić stan pierwotny dróg, drogę dojazdową na plac budowy i przekazać go </w:t>
      </w:r>
      <w:r w:rsidRPr="00340BAD">
        <w:rPr>
          <w:rFonts w:ascii="Arial" w:hAnsi="Arial" w:cs="Arial"/>
          <w:bCs/>
          <w:szCs w:val="24"/>
        </w:rPr>
        <w:t xml:space="preserve">Zamawiającemu </w:t>
      </w:r>
      <w:r w:rsidRPr="00340BAD">
        <w:rPr>
          <w:rFonts w:ascii="Arial" w:hAnsi="Arial" w:cs="Arial"/>
          <w:szCs w:val="24"/>
        </w:rPr>
        <w:t xml:space="preserve">w terminie ustalonym dla odbioru końcowego robót.   </w:t>
      </w:r>
    </w:p>
    <w:p w14:paraId="25C64A05" w14:textId="77777777" w:rsidR="003453FF" w:rsidRPr="00340BAD" w:rsidRDefault="003453FF" w:rsidP="003453FF">
      <w:pPr>
        <w:pStyle w:val="Bezodstpw"/>
        <w:spacing w:line="276" w:lineRule="auto"/>
        <w:ind w:left="426"/>
        <w:rPr>
          <w:rFonts w:ascii="Arial" w:hAnsi="Arial" w:cs="Arial"/>
          <w:szCs w:val="24"/>
        </w:rPr>
      </w:pPr>
    </w:p>
    <w:p w14:paraId="0BFB6722" w14:textId="77777777" w:rsidR="00532BCD" w:rsidRPr="00340BAD" w:rsidRDefault="00532BCD" w:rsidP="00A46E45">
      <w:pPr>
        <w:spacing w:line="276" w:lineRule="auto"/>
        <w:jc w:val="center"/>
        <w:rPr>
          <w:rFonts w:ascii="Arial" w:hAnsi="Arial" w:cs="Arial"/>
          <w:b/>
        </w:rPr>
      </w:pPr>
      <w:r w:rsidRPr="00340BAD">
        <w:rPr>
          <w:rFonts w:ascii="Arial" w:hAnsi="Arial" w:cs="Arial"/>
          <w:b/>
        </w:rPr>
        <w:lastRenderedPageBreak/>
        <w:t xml:space="preserve">§ </w:t>
      </w:r>
      <w:r w:rsidR="00191A2D" w:rsidRPr="00340BAD">
        <w:rPr>
          <w:rFonts w:ascii="Arial" w:hAnsi="Arial" w:cs="Arial"/>
          <w:b/>
        </w:rPr>
        <w:t>4</w:t>
      </w:r>
    </w:p>
    <w:p w14:paraId="46B03794" w14:textId="28CCF40F" w:rsidR="00992092" w:rsidRPr="00340BAD" w:rsidRDefault="00992092" w:rsidP="00A46E45">
      <w:pPr>
        <w:spacing w:line="276" w:lineRule="auto"/>
        <w:jc w:val="center"/>
        <w:rPr>
          <w:rFonts w:ascii="Arial" w:hAnsi="Arial" w:cs="Arial"/>
          <w:b/>
        </w:rPr>
      </w:pPr>
      <w:r w:rsidRPr="00340BAD">
        <w:rPr>
          <w:rFonts w:ascii="Arial" w:hAnsi="Arial" w:cs="Arial"/>
          <w:b/>
        </w:rPr>
        <w:t>Wynagrodzenie, zasady rozliczenia i płatności</w:t>
      </w:r>
    </w:p>
    <w:p w14:paraId="7150F364" w14:textId="77777777" w:rsidR="00C04DAC" w:rsidRPr="00340BAD" w:rsidRDefault="00C04DAC" w:rsidP="00340BAD">
      <w:pPr>
        <w:widowControl w:val="0"/>
        <w:numPr>
          <w:ilvl w:val="0"/>
          <w:numId w:val="25"/>
        </w:numPr>
        <w:suppressAutoHyphens/>
        <w:spacing w:line="276" w:lineRule="auto"/>
        <w:ind w:left="426" w:hanging="426"/>
        <w:rPr>
          <w:rFonts w:ascii="Arial" w:hAnsi="Arial" w:cs="Arial"/>
        </w:rPr>
      </w:pPr>
      <w:bookmarkStart w:id="501" w:name="_Hlk94028138"/>
      <w:r w:rsidRPr="00340BAD">
        <w:rPr>
          <w:rFonts w:ascii="Arial" w:hAnsi="Arial" w:cs="Arial"/>
        </w:rPr>
        <w:t xml:space="preserve">Za wykonanie </w:t>
      </w:r>
      <w:r w:rsidR="00AE3828" w:rsidRPr="00340BAD">
        <w:rPr>
          <w:rFonts w:ascii="Arial" w:hAnsi="Arial" w:cs="Arial"/>
        </w:rPr>
        <w:t>przedmiotu umowy</w:t>
      </w:r>
      <w:r w:rsidRPr="00340BAD">
        <w:rPr>
          <w:rFonts w:ascii="Arial" w:hAnsi="Arial" w:cs="Arial"/>
        </w:rPr>
        <w:t xml:space="preserve"> Zamawiający zapłaci Wykonawcy wynagrodzenie netto .............</w:t>
      </w:r>
      <w:r w:rsidRPr="00340BAD">
        <w:rPr>
          <w:rFonts w:ascii="Arial" w:hAnsi="Arial" w:cs="Arial"/>
          <w:b/>
        </w:rPr>
        <w:t xml:space="preserve"> </w:t>
      </w:r>
      <w:r w:rsidRPr="00340BAD">
        <w:rPr>
          <w:rFonts w:ascii="Arial" w:hAnsi="Arial" w:cs="Arial"/>
        </w:rPr>
        <w:t>plus podatek VAT 23% w kwocie  ..................</w:t>
      </w:r>
      <w:r w:rsidRPr="00340BAD">
        <w:rPr>
          <w:rFonts w:ascii="Arial" w:hAnsi="Arial" w:cs="Arial"/>
          <w:b/>
        </w:rPr>
        <w:t xml:space="preserve"> </w:t>
      </w:r>
      <w:r w:rsidRPr="00340BAD">
        <w:rPr>
          <w:rFonts w:ascii="Arial" w:hAnsi="Arial" w:cs="Arial"/>
        </w:rPr>
        <w:t>zł, łącznie brutto w wysokości: ………............. PLN (słownie: ........................................................... zł).</w:t>
      </w:r>
    </w:p>
    <w:p w14:paraId="4996403C" w14:textId="77777777" w:rsidR="00AE3828" w:rsidRPr="00A46E45" w:rsidRDefault="00AE3828" w:rsidP="00340BAD">
      <w:pPr>
        <w:widowControl w:val="0"/>
        <w:numPr>
          <w:ilvl w:val="0"/>
          <w:numId w:val="25"/>
        </w:numPr>
        <w:suppressAutoHyphens/>
        <w:spacing w:line="276" w:lineRule="auto"/>
        <w:ind w:left="426" w:hanging="426"/>
        <w:rPr>
          <w:rStyle w:val="FontStyle32"/>
          <w:rFonts w:ascii="Arial" w:eastAsia="Times New Roman" w:hAnsi="Arial" w:cs="Arial"/>
          <w:sz w:val="24"/>
        </w:rPr>
      </w:pPr>
      <w:r w:rsidRPr="00A46E45">
        <w:rPr>
          <w:rStyle w:val="FontStyle32"/>
          <w:rFonts w:ascii="Arial" w:hAnsi="Arial" w:cs="Arial"/>
          <w:sz w:val="24"/>
        </w:rPr>
        <w:t>Wynagrodzenie określone w ust. 1 zawiera wszelkie koszty realizacji Umowy, w tym w szczególności:</w:t>
      </w:r>
    </w:p>
    <w:p w14:paraId="242B0FD8" w14:textId="44D5038F" w:rsidR="00AE3828" w:rsidRPr="00A46E45" w:rsidRDefault="00AE3828" w:rsidP="00340BAD">
      <w:pPr>
        <w:pStyle w:val="Style7"/>
        <w:widowControl/>
        <w:numPr>
          <w:ilvl w:val="0"/>
          <w:numId w:val="194"/>
        </w:numPr>
        <w:spacing w:line="276" w:lineRule="auto"/>
        <w:ind w:left="709" w:hanging="283"/>
        <w:jc w:val="left"/>
        <w:rPr>
          <w:rFonts w:ascii="Arial" w:hAnsi="Arial" w:cs="Arial"/>
          <w:kern w:val="0"/>
        </w:rPr>
      </w:pPr>
      <w:r w:rsidRPr="00A46E45">
        <w:rPr>
          <w:rStyle w:val="FontStyle32"/>
          <w:rFonts w:ascii="Arial" w:hAnsi="Arial" w:cs="Arial"/>
          <w:kern w:val="0"/>
          <w:sz w:val="24"/>
        </w:rPr>
        <w:t xml:space="preserve">opracowania Dokumentacji Projektowej, niezbędnej do uzyskania decyzji o pozwoleniu na budowę w kwocie: </w:t>
      </w:r>
      <w:r w:rsidRPr="00A46E45">
        <w:rPr>
          <w:rFonts w:ascii="Arial" w:hAnsi="Arial" w:cs="Arial"/>
        </w:rPr>
        <w:t>netto .............</w:t>
      </w:r>
      <w:r w:rsidRPr="00A46E45">
        <w:rPr>
          <w:rFonts w:ascii="Arial" w:hAnsi="Arial" w:cs="Arial"/>
          <w:b/>
        </w:rPr>
        <w:t xml:space="preserve"> </w:t>
      </w:r>
      <w:r w:rsidRPr="00A46E45">
        <w:rPr>
          <w:rFonts w:ascii="Arial" w:hAnsi="Arial" w:cs="Arial"/>
        </w:rPr>
        <w:t>plus podatek VAT 23% w kwocie  ..................</w:t>
      </w:r>
      <w:r w:rsidRPr="00A46E45">
        <w:rPr>
          <w:rFonts w:ascii="Arial" w:hAnsi="Arial" w:cs="Arial"/>
          <w:b/>
        </w:rPr>
        <w:t xml:space="preserve"> </w:t>
      </w:r>
      <w:r w:rsidRPr="00A46E45">
        <w:rPr>
          <w:rFonts w:ascii="Arial" w:hAnsi="Arial" w:cs="Arial"/>
        </w:rPr>
        <w:t>zł, łącznie brutto w wysokości: ………............. PLN (słownie: ........................................................... zł)</w:t>
      </w:r>
    </w:p>
    <w:p w14:paraId="230BA757" w14:textId="77777777" w:rsidR="00AE3828" w:rsidRPr="00A46E45" w:rsidRDefault="00AE3828" w:rsidP="00340BAD">
      <w:pPr>
        <w:pStyle w:val="Style7"/>
        <w:widowControl/>
        <w:spacing w:line="276" w:lineRule="auto"/>
        <w:ind w:left="426" w:firstLine="0"/>
        <w:jc w:val="left"/>
        <w:rPr>
          <w:rStyle w:val="FontStyle32"/>
          <w:rFonts w:ascii="Arial" w:hAnsi="Arial" w:cs="Arial"/>
          <w:kern w:val="0"/>
          <w:sz w:val="24"/>
        </w:rPr>
      </w:pPr>
      <w:r w:rsidRPr="00A46E45">
        <w:rPr>
          <w:rStyle w:val="FontStyle32"/>
          <w:rFonts w:ascii="Arial" w:hAnsi="Arial" w:cs="Arial"/>
          <w:kern w:val="0"/>
          <w:sz w:val="24"/>
        </w:rPr>
        <w:tab/>
        <w:t>oraz</w:t>
      </w:r>
    </w:p>
    <w:p w14:paraId="111F6E3B" w14:textId="77777777" w:rsidR="00AE3828" w:rsidRPr="00340BAD" w:rsidRDefault="00AE3828" w:rsidP="00340BAD">
      <w:pPr>
        <w:pStyle w:val="Style7"/>
        <w:widowControl/>
        <w:numPr>
          <w:ilvl w:val="0"/>
          <w:numId w:val="194"/>
        </w:numPr>
        <w:spacing w:after="120" w:line="276" w:lineRule="auto"/>
        <w:ind w:left="709" w:hanging="283"/>
        <w:jc w:val="left"/>
        <w:rPr>
          <w:rStyle w:val="FontStyle32"/>
          <w:rFonts w:ascii="Arial" w:eastAsiaTheme="minorHAnsi" w:hAnsi="Arial" w:cs="Arial"/>
          <w:sz w:val="24"/>
        </w:rPr>
      </w:pPr>
      <w:r w:rsidRPr="00340BAD">
        <w:rPr>
          <w:rStyle w:val="FontStyle32"/>
          <w:rFonts w:ascii="Arial" w:hAnsi="Arial" w:cs="Arial"/>
          <w:kern w:val="0"/>
          <w:sz w:val="24"/>
        </w:rPr>
        <w:t>realizacji pozostałej części Przedmiotu Umowy, wynikającej z opracowanej Dokumentacji Projektowej, niezbędnej dla prawidłowego i kompletnego wykonania Umowy.</w:t>
      </w:r>
    </w:p>
    <w:p w14:paraId="7DD474B1" w14:textId="1AFDC1C5" w:rsidR="00FA3957" w:rsidRPr="00340BAD" w:rsidRDefault="00FA3957" w:rsidP="00340BAD">
      <w:pPr>
        <w:pStyle w:val="Bezodstpw"/>
        <w:numPr>
          <w:ilvl w:val="0"/>
          <w:numId w:val="197"/>
        </w:numPr>
        <w:spacing w:line="276" w:lineRule="auto"/>
        <w:ind w:left="426" w:hanging="426"/>
        <w:rPr>
          <w:rStyle w:val="FontStyle32"/>
          <w:rFonts w:ascii="Arial" w:eastAsiaTheme="minorHAnsi" w:hAnsi="Arial" w:cs="Arial"/>
          <w:sz w:val="24"/>
          <w:szCs w:val="24"/>
        </w:rPr>
      </w:pPr>
      <w:r w:rsidRPr="00340BAD">
        <w:rPr>
          <w:rStyle w:val="FontStyle32"/>
          <w:rFonts w:ascii="Arial" w:hAnsi="Arial" w:cs="Arial"/>
          <w:sz w:val="24"/>
          <w:szCs w:val="24"/>
        </w:rPr>
        <w:t xml:space="preserve">Wynagrodzenie zawiera ryzyko ryczałtu i jest niezmienne przez cały okres realizacji Umowy 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nr [….] „ i ich wypłaty na zasadach określonych w § </w:t>
      </w:r>
      <w:r w:rsidR="00A46E45">
        <w:rPr>
          <w:rStyle w:val="FontStyle32"/>
          <w:rFonts w:ascii="Arial" w:hAnsi="Arial" w:cs="Arial"/>
          <w:sz w:val="24"/>
          <w:szCs w:val="24"/>
        </w:rPr>
        <w:t>5</w:t>
      </w:r>
      <w:r w:rsidRPr="00340BAD">
        <w:rPr>
          <w:rStyle w:val="FontStyle32"/>
          <w:rFonts w:ascii="Arial" w:hAnsi="Arial" w:cs="Arial"/>
          <w:sz w:val="24"/>
          <w:szCs w:val="24"/>
        </w:rPr>
        <w:t xml:space="preserve">.  </w:t>
      </w:r>
    </w:p>
    <w:p w14:paraId="5A8DB165" w14:textId="77777777" w:rsidR="00F438A3" w:rsidRPr="00340BAD" w:rsidRDefault="00F438A3" w:rsidP="00340BAD">
      <w:pPr>
        <w:pStyle w:val="Bezodstpw"/>
        <w:spacing w:line="276" w:lineRule="auto"/>
        <w:rPr>
          <w:rFonts w:ascii="Arial" w:hAnsi="Arial" w:cs="Arial"/>
          <w:b/>
          <w:color w:val="FF0000"/>
          <w:szCs w:val="24"/>
        </w:rPr>
      </w:pPr>
    </w:p>
    <w:p w14:paraId="08DB5CB7" w14:textId="77777777" w:rsidR="007820CE" w:rsidRPr="00340BAD" w:rsidRDefault="007820CE"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5</w:t>
      </w:r>
    </w:p>
    <w:p w14:paraId="628096F8" w14:textId="77777777" w:rsidR="007820CE" w:rsidRPr="00340BAD" w:rsidRDefault="007820CE" w:rsidP="00A46E45">
      <w:pPr>
        <w:pStyle w:val="Bezodstpw"/>
        <w:spacing w:line="276" w:lineRule="auto"/>
        <w:jc w:val="center"/>
        <w:rPr>
          <w:rFonts w:ascii="Arial" w:hAnsi="Arial" w:cs="Arial"/>
          <w:b/>
          <w:szCs w:val="24"/>
        </w:rPr>
      </w:pPr>
      <w:r w:rsidRPr="00340BAD">
        <w:rPr>
          <w:rFonts w:ascii="Arial" w:hAnsi="Arial" w:cs="Arial"/>
          <w:b/>
          <w:szCs w:val="24"/>
        </w:rPr>
        <w:t>Warunki płatności</w:t>
      </w:r>
    </w:p>
    <w:p w14:paraId="7A2C94A9" w14:textId="77777777" w:rsidR="003E4C98" w:rsidRPr="00340BAD" w:rsidRDefault="00BE449A" w:rsidP="00340BAD">
      <w:pPr>
        <w:pStyle w:val="Bezodstpw"/>
        <w:numPr>
          <w:ilvl w:val="0"/>
          <w:numId w:val="134"/>
        </w:numPr>
        <w:spacing w:line="276" w:lineRule="auto"/>
        <w:ind w:left="426" w:hanging="426"/>
        <w:rPr>
          <w:rFonts w:ascii="Arial" w:eastAsia="Calibri" w:hAnsi="Arial" w:cs="Arial"/>
          <w:szCs w:val="24"/>
        </w:rPr>
      </w:pPr>
      <w:r w:rsidRPr="00340BAD">
        <w:rPr>
          <w:rFonts w:ascii="Arial" w:eastAsia="Calibri" w:hAnsi="Arial" w:cs="Arial"/>
          <w:b/>
          <w:szCs w:val="24"/>
        </w:rPr>
        <w:t>Zadanie dofinansowane jest ze środków Rządowego Funduszu Polski Ład: Program Inwestycji Strategicznych – zgodnie z zasadami finansowania Program</w:t>
      </w:r>
      <w:r w:rsidR="002535CC" w:rsidRPr="00340BAD">
        <w:rPr>
          <w:rFonts w:ascii="Arial" w:eastAsia="Calibri" w:hAnsi="Arial" w:cs="Arial"/>
          <w:b/>
          <w:szCs w:val="24"/>
        </w:rPr>
        <w:t>u</w:t>
      </w:r>
      <w:r w:rsidR="003E4C98" w:rsidRPr="00340BAD">
        <w:rPr>
          <w:rFonts w:ascii="Arial" w:eastAsia="Calibri" w:hAnsi="Arial" w:cs="Arial"/>
          <w:b/>
          <w:szCs w:val="24"/>
        </w:rPr>
        <w:t>.</w:t>
      </w:r>
    </w:p>
    <w:p w14:paraId="1B501F2B" w14:textId="77777777" w:rsidR="003612E1" w:rsidRPr="00340BAD" w:rsidRDefault="003612E1" w:rsidP="00340BAD">
      <w:pPr>
        <w:pStyle w:val="Akapitzlist"/>
        <w:numPr>
          <w:ilvl w:val="0"/>
          <w:numId w:val="141"/>
        </w:numPr>
        <w:autoSpaceDE w:val="0"/>
        <w:autoSpaceDN w:val="0"/>
        <w:adjustRightInd w:val="0"/>
        <w:spacing w:after="59" w:line="276" w:lineRule="auto"/>
        <w:ind w:left="426" w:hanging="426"/>
        <w:rPr>
          <w:rFonts w:ascii="Arial" w:eastAsia="Calibri" w:hAnsi="Arial" w:cs="Arial"/>
        </w:rPr>
      </w:pPr>
      <w:bookmarkStart w:id="502" w:name="_Hlk94617523"/>
      <w:r w:rsidRPr="00340BAD">
        <w:rPr>
          <w:rFonts w:ascii="Arial" w:eastAsia="Calibri" w:hAnsi="Arial" w:cs="Arial"/>
        </w:rPr>
        <w:t xml:space="preserve">Rozliczenie za wykonanie przedmiotu umowy będzie dokonywane, na podstawie nie więcej niż </w:t>
      </w:r>
      <w:r w:rsidR="00986B86" w:rsidRPr="00340BAD">
        <w:rPr>
          <w:rFonts w:ascii="Arial" w:eastAsia="Calibri" w:hAnsi="Arial" w:cs="Arial"/>
        </w:rPr>
        <w:t>dwóch</w:t>
      </w:r>
      <w:r w:rsidRPr="00340BAD">
        <w:rPr>
          <w:rFonts w:ascii="Arial" w:eastAsia="Calibri" w:hAnsi="Arial" w:cs="Arial"/>
        </w:rPr>
        <w:t xml:space="preserve"> faktur VAT częściowych i faktury VAT końcowej, w sposób następujący: </w:t>
      </w:r>
    </w:p>
    <w:p w14:paraId="6BC86D31" w14:textId="77777777" w:rsidR="003612E1" w:rsidRPr="00340BAD" w:rsidRDefault="002417B2" w:rsidP="00340BAD">
      <w:pPr>
        <w:pStyle w:val="Akapitzlist"/>
        <w:numPr>
          <w:ilvl w:val="1"/>
          <w:numId w:val="137"/>
        </w:numPr>
        <w:autoSpaceDE w:val="0"/>
        <w:autoSpaceDN w:val="0"/>
        <w:adjustRightInd w:val="0"/>
        <w:spacing w:line="276" w:lineRule="auto"/>
        <w:ind w:left="851" w:hanging="425"/>
        <w:rPr>
          <w:rFonts w:ascii="Arial" w:eastAsia="Calibri" w:hAnsi="Arial" w:cs="Arial"/>
          <w:b/>
        </w:rPr>
      </w:pPr>
      <w:r w:rsidRPr="00340BAD">
        <w:rPr>
          <w:rFonts w:ascii="Arial" w:eastAsia="Calibri" w:hAnsi="Arial" w:cs="Arial"/>
          <w:b/>
        </w:rPr>
        <w:t>r</w:t>
      </w:r>
      <w:r w:rsidR="003612E1" w:rsidRPr="00340BAD">
        <w:rPr>
          <w:rFonts w:ascii="Arial" w:eastAsia="Calibri" w:hAnsi="Arial" w:cs="Arial"/>
          <w:b/>
        </w:rPr>
        <w:t xml:space="preserve">ozliczenie częściowe: </w:t>
      </w:r>
    </w:p>
    <w:p w14:paraId="0311CFF7" w14:textId="69630DC0" w:rsidR="003612E1" w:rsidRPr="00340BAD" w:rsidRDefault="003612E1" w:rsidP="00340BAD">
      <w:pPr>
        <w:pStyle w:val="Akapitzlist"/>
        <w:numPr>
          <w:ilvl w:val="0"/>
          <w:numId w:val="138"/>
        </w:numPr>
        <w:autoSpaceDE w:val="0"/>
        <w:autoSpaceDN w:val="0"/>
        <w:adjustRightInd w:val="0"/>
        <w:spacing w:line="276" w:lineRule="auto"/>
        <w:ind w:left="1134" w:hanging="283"/>
        <w:rPr>
          <w:rFonts w:ascii="Arial" w:eastAsia="Calibri" w:hAnsi="Arial" w:cs="Arial"/>
          <w:b/>
        </w:rPr>
      </w:pPr>
      <w:r w:rsidRPr="00340BAD">
        <w:rPr>
          <w:rFonts w:ascii="Arial" w:eastAsia="Calibri" w:hAnsi="Arial" w:cs="Arial"/>
          <w:b/>
        </w:rPr>
        <w:t xml:space="preserve">dokonywane będzie na podstawie faktur częściowych </w:t>
      </w:r>
      <w:r w:rsidR="00B07ADB">
        <w:rPr>
          <w:rFonts w:ascii="Arial" w:eastAsia="Calibri" w:hAnsi="Arial" w:cs="Arial"/>
          <w:b/>
        </w:rPr>
        <w:t xml:space="preserve">w roku 2023 </w:t>
      </w:r>
      <w:r w:rsidRPr="00340BAD">
        <w:rPr>
          <w:rFonts w:ascii="Arial" w:eastAsia="Calibri" w:hAnsi="Arial" w:cs="Arial"/>
          <w:b/>
        </w:rPr>
        <w:t xml:space="preserve">w </w:t>
      </w:r>
      <w:r w:rsidR="003E4C98" w:rsidRPr="00340BAD">
        <w:rPr>
          <w:rFonts w:ascii="Arial" w:eastAsia="Calibri" w:hAnsi="Arial" w:cs="Arial"/>
          <w:b/>
        </w:rPr>
        <w:t>dwóch</w:t>
      </w:r>
      <w:r w:rsidRPr="00340BAD">
        <w:rPr>
          <w:rFonts w:ascii="Arial" w:eastAsia="Calibri" w:hAnsi="Arial" w:cs="Arial"/>
          <w:b/>
        </w:rPr>
        <w:t xml:space="preserve"> transzach: </w:t>
      </w:r>
    </w:p>
    <w:p w14:paraId="5D63DE37" w14:textId="730A159E" w:rsidR="003612E1" w:rsidRPr="00340BAD" w:rsidRDefault="003612E1" w:rsidP="00340BAD">
      <w:pPr>
        <w:pStyle w:val="Akapitzlist"/>
        <w:numPr>
          <w:ilvl w:val="0"/>
          <w:numId w:val="139"/>
        </w:numPr>
        <w:autoSpaceDE w:val="0"/>
        <w:autoSpaceDN w:val="0"/>
        <w:adjustRightInd w:val="0"/>
        <w:spacing w:line="276" w:lineRule="auto"/>
        <w:ind w:left="1418" w:hanging="284"/>
        <w:rPr>
          <w:rFonts w:ascii="Arial" w:eastAsia="Calibri" w:hAnsi="Arial" w:cs="Arial"/>
          <w:b/>
        </w:rPr>
      </w:pPr>
      <w:r w:rsidRPr="00340BAD">
        <w:rPr>
          <w:rFonts w:ascii="Arial" w:eastAsia="Calibri" w:hAnsi="Arial" w:cs="Arial"/>
          <w:b/>
        </w:rPr>
        <w:t xml:space="preserve">transza pierwsza w wysokości nie wyższej niż </w:t>
      </w:r>
      <w:r w:rsidR="00810471" w:rsidRPr="00340BAD">
        <w:rPr>
          <w:rFonts w:ascii="Arial" w:eastAsia="Calibri" w:hAnsi="Arial" w:cs="Arial"/>
          <w:b/>
        </w:rPr>
        <w:t>230.625,00</w:t>
      </w:r>
      <w:r w:rsidR="00810471" w:rsidRPr="00340BAD">
        <w:rPr>
          <w:rFonts w:ascii="Arial" w:eastAsia="Calibri" w:hAnsi="Arial" w:cs="Arial"/>
        </w:rPr>
        <w:t xml:space="preserve"> </w:t>
      </w:r>
      <w:r w:rsidR="002417B2" w:rsidRPr="00340BAD">
        <w:rPr>
          <w:rFonts w:ascii="Arial" w:eastAsia="Calibri" w:hAnsi="Arial" w:cs="Arial"/>
          <w:b/>
        </w:rPr>
        <w:t>zł brutto</w:t>
      </w:r>
      <w:r w:rsidRPr="00340BAD">
        <w:rPr>
          <w:rFonts w:ascii="Arial" w:eastAsia="Calibri" w:hAnsi="Arial" w:cs="Arial"/>
          <w:b/>
        </w:rPr>
        <w:t xml:space="preserve"> </w:t>
      </w:r>
      <w:r w:rsidR="002C6A59" w:rsidRPr="00340BAD">
        <w:rPr>
          <w:rFonts w:ascii="Arial" w:eastAsia="Calibri" w:hAnsi="Arial" w:cs="Arial"/>
          <w:b/>
        </w:rPr>
        <w:t xml:space="preserve">po wykonaniu </w:t>
      </w:r>
      <w:r w:rsidR="002C6A59" w:rsidRPr="00B07ADB">
        <w:rPr>
          <w:rFonts w:ascii="Arial" w:eastAsia="Calibri" w:hAnsi="Arial" w:cs="Arial"/>
          <w:b/>
        </w:rPr>
        <w:t>min. 1</w:t>
      </w:r>
      <w:r w:rsidR="00810471" w:rsidRPr="00B07ADB">
        <w:rPr>
          <w:rFonts w:ascii="Arial" w:eastAsia="Calibri" w:hAnsi="Arial" w:cs="Arial"/>
          <w:b/>
        </w:rPr>
        <w:t>0</w:t>
      </w:r>
      <w:r w:rsidR="002C6A59" w:rsidRPr="00B07ADB">
        <w:rPr>
          <w:rFonts w:ascii="Arial" w:eastAsia="Calibri" w:hAnsi="Arial" w:cs="Arial"/>
          <w:b/>
        </w:rPr>
        <w:t>%</w:t>
      </w:r>
      <w:r w:rsidR="002C6A59" w:rsidRPr="00340BAD">
        <w:rPr>
          <w:rFonts w:ascii="Arial" w:eastAsia="Calibri" w:hAnsi="Arial" w:cs="Arial"/>
          <w:b/>
        </w:rPr>
        <w:t xml:space="preserve"> zadania </w:t>
      </w:r>
      <w:r w:rsidR="002C6A59" w:rsidRPr="00340BAD">
        <w:rPr>
          <w:rFonts w:ascii="Arial" w:hAnsi="Arial" w:cs="Arial"/>
          <w:b/>
        </w:rPr>
        <w:t>wg harmonogramu rzeczowo-finansowego</w:t>
      </w:r>
      <w:r w:rsidRPr="00340BAD">
        <w:rPr>
          <w:rFonts w:ascii="Arial" w:eastAsia="Calibri" w:hAnsi="Arial" w:cs="Arial"/>
          <w:b/>
        </w:rPr>
        <w:t xml:space="preserve">, co stanowi </w:t>
      </w:r>
      <w:r w:rsidR="002417B2" w:rsidRPr="00340BAD">
        <w:rPr>
          <w:rFonts w:ascii="Arial" w:eastAsia="Calibri" w:hAnsi="Arial" w:cs="Arial"/>
          <w:b/>
        </w:rPr>
        <w:t xml:space="preserve">zadeklarowany </w:t>
      </w:r>
      <w:r w:rsidRPr="00340BAD">
        <w:rPr>
          <w:rFonts w:ascii="Arial" w:eastAsia="Calibri" w:hAnsi="Arial" w:cs="Arial"/>
          <w:b/>
        </w:rPr>
        <w:t xml:space="preserve">udział własny Zamawiającego w finasowaniu </w:t>
      </w:r>
      <w:r w:rsidR="00A46E45">
        <w:rPr>
          <w:rFonts w:ascii="Arial" w:eastAsia="Calibri" w:hAnsi="Arial" w:cs="Arial"/>
          <w:b/>
        </w:rPr>
        <w:t>zadania</w:t>
      </w:r>
      <w:r w:rsidRPr="00340BAD">
        <w:rPr>
          <w:rFonts w:ascii="Arial" w:eastAsia="Calibri" w:hAnsi="Arial" w:cs="Arial"/>
          <w:b/>
        </w:rPr>
        <w:t xml:space="preserve">, </w:t>
      </w:r>
    </w:p>
    <w:p w14:paraId="5B50D99E" w14:textId="7D13FAD9" w:rsidR="003612E1" w:rsidRPr="00340BAD" w:rsidRDefault="003612E1" w:rsidP="00340BAD">
      <w:pPr>
        <w:pStyle w:val="Akapitzlist"/>
        <w:numPr>
          <w:ilvl w:val="0"/>
          <w:numId w:val="139"/>
        </w:numPr>
        <w:autoSpaceDE w:val="0"/>
        <w:autoSpaceDN w:val="0"/>
        <w:adjustRightInd w:val="0"/>
        <w:spacing w:line="276" w:lineRule="auto"/>
        <w:ind w:left="1418" w:hanging="284"/>
        <w:rPr>
          <w:rFonts w:ascii="Arial" w:eastAsia="Calibri" w:hAnsi="Arial" w:cs="Arial"/>
          <w:b/>
        </w:rPr>
      </w:pPr>
      <w:r w:rsidRPr="00340BAD">
        <w:rPr>
          <w:rFonts w:ascii="Arial" w:eastAsia="Calibri" w:hAnsi="Arial" w:cs="Arial"/>
          <w:b/>
        </w:rPr>
        <w:t xml:space="preserve">transza druga w wysokości nie wyższej niż </w:t>
      </w:r>
      <w:r w:rsidR="00B07ADB">
        <w:rPr>
          <w:rFonts w:ascii="Arial" w:eastAsia="Calibri" w:hAnsi="Arial" w:cs="Arial"/>
          <w:b/>
        </w:rPr>
        <w:t>2.190.937,50</w:t>
      </w:r>
      <w:r w:rsidR="002417B2" w:rsidRPr="00340BAD">
        <w:rPr>
          <w:rFonts w:ascii="Arial" w:eastAsia="Calibri" w:hAnsi="Arial" w:cs="Arial"/>
          <w:b/>
        </w:rPr>
        <w:t xml:space="preserve"> zł brutto</w:t>
      </w:r>
      <w:r w:rsidRPr="00340BAD">
        <w:rPr>
          <w:rFonts w:ascii="Arial" w:eastAsia="Calibri" w:hAnsi="Arial" w:cs="Arial"/>
          <w:b/>
        </w:rPr>
        <w:t xml:space="preserve"> </w:t>
      </w:r>
      <w:r w:rsidR="002C6A59" w:rsidRPr="00340BAD">
        <w:rPr>
          <w:rFonts w:ascii="Arial" w:eastAsia="Calibri" w:hAnsi="Arial" w:cs="Arial"/>
          <w:b/>
        </w:rPr>
        <w:t xml:space="preserve">po wykonaniu min. </w:t>
      </w:r>
      <w:r w:rsidR="002C6A59" w:rsidRPr="00B07ADB">
        <w:rPr>
          <w:rFonts w:ascii="Arial" w:eastAsia="Calibri" w:hAnsi="Arial" w:cs="Arial"/>
          <w:b/>
        </w:rPr>
        <w:t>5</w:t>
      </w:r>
      <w:r w:rsidR="002417B2" w:rsidRPr="00B07ADB">
        <w:rPr>
          <w:rFonts w:ascii="Arial" w:eastAsia="Calibri" w:hAnsi="Arial" w:cs="Arial"/>
          <w:b/>
        </w:rPr>
        <w:t>5</w:t>
      </w:r>
      <w:r w:rsidR="002C6A59" w:rsidRPr="00B07ADB">
        <w:rPr>
          <w:rFonts w:ascii="Arial" w:eastAsia="Calibri" w:hAnsi="Arial" w:cs="Arial"/>
          <w:b/>
        </w:rPr>
        <w:t>%</w:t>
      </w:r>
      <w:r w:rsidR="002C6A59" w:rsidRPr="00340BAD">
        <w:rPr>
          <w:rFonts w:ascii="Arial" w:eastAsia="Calibri" w:hAnsi="Arial" w:cs="Arial"/>
          <w:b/>
        </w:rPr>
        <w:t xml:space="preserve"> zadania </w:t>
      </w:r>
      <w:r w:rsidR="002C6A59" w:rsidRPr="00340BAD">
        <w:rPr>
          <w:rFonts w:ascii="Arial" w:hAnsi="Arial" w:cs="Arial"/>
          <w:b/>
        </w:rPr>
        <w:t>wg harmonogramu rzeczowo-</w:t>
      </w:r>
      <w:r w:rsidR="002C6A59" w:rsidRPr="00340BAD">
        <w:rPr>
          <w:rFonts w:ascii="Arial" w:hAnsi="Arial" w:cs="Arial"/>
          <w:b/>
        </w:rPr>
        <w:lastRenderedPageBreak/>
        <w:t>finansowego</w:t>
      </w:r>
      <w:r w:rsidRPr="00340BAD">
        <w:rPr>
          <w:rFonts w:ascii="Arial" w:eastAsia="Calibri" w:hAnsi="Arial" w:cs="Arial"/>
          <w:b/>
        </w:rPr>
        <w:t xml:space="preserve">, finansowana w ramach Promesy dotyczącej dofinansowania inwestycji z Programu Rządowy Fundusz Polski Ład: Program Inwestycji Strategicznych, udzielonej Zamawiającemu, </w:t>
      </w:r>
    </w:p>
    <w:p w14:paraId="47B979FC" w14:textId="77777777" w:rsidR="003612E1" w:rsidRPr="00340BAD" w:rsidRDefault="003612E1" w:rsidP="00340BAD">
      <w:pPr>
        <w:pStyle w:val="Akapitzlist"/>
        <w:numPr>
          <w:ilvl w:val="0"/>
          <w:numId w:val="138"/>
        </w:numPr>
        <w:autoSpaceDE w:val="0"/>
        <w:autoSpaceDN w:val="0"/>
        <w:adjustRightInd w:val="0"/>
        <w:spacing w:line="276" w:lineRule="auto"/>
        <w:ind w:left="1134" w:hanging="283"/>
        <w:rPr>
          <w:rFonts w:ascii="Arial" w:eastAsia="Calibri" w:hAnsi="Arial" w:cs="Arial"/>
        </w:rPr>
      </w:pPr>
      <w:r w:rsidRPr="00340BAD">
        <w:rPr>
          <w:rFonts w:ascii="Arial" w:eastAsia="Calibri" w:hAnsi="Arial" w:cs="Arial"/>
        </w:rPr>
        <w:t xml:space="preserve">w celu dokonania rozliczenia częściowego Wykonawca poinformuje Zamawiającego o wykonaniu prac podlegających odbiorowi częściowemu </w:t>
      </w:r>
      <w:r w:rsidR="00530A67" w:rsidRPr="00340BAD">
        <w:rPr>
          <w:rFonts w:ascii="Arial" w:eastAsia="Calibri" w:hAnsi="Arial" w:cs="Arial"/>
        </w:rPr>
        <w:t xml:space="preserve">składając wniosek o dokonanie odbioru częściowego </w:t>
      </w:r>
      <w:r w:rsidRPr="00340BAD">
        <w:rPr>
          <w:rFonts w:ascii="Arial" w:eastAsia="Calibri" w:hAnsi="Arial" w:cs="Arial"/>
        </w:rPr>
        <w:t xml:space="preserve">oraz przedstawi </w:t>
      </w:r>
      <w:r w:rsidR="00530A67" w:rsidRPr="00340BAD">
        <w:rPr>
          <w:rFonts w:ascii="Arial" w:eastAsia="Calibri" w:hAnsi="Arial" w:cs="Arial"/>
        </w:rPr>
        <w:t>Z</w:t>
      </w:r>
      <w:r w:rsidRPr="00340BAD">
        <w:rPr>
          <w:rFonts w:ascii="Arial" w:eastAsia="Calibri" w:hAnsi="Arial" w:cs="Arial"/>
        </w:rPr>
        <w:t xml:space="preserve">amawiającemu zestawienie wykonanych prac wraz z rozliczeniem ich wartości, </w:t>
      </w:r>
    </w:p>
    <w:p w14:paraId="31898E7E" w14:textId="77777777" w:rsidR="003612E1" w:rsidRPr="00340BAD" w:rsidRDefault="003612E1" w:rsidP="00340BAD">
      <w:pPr>
        <w:pStyle w:val="Akapitzlist"/>
        <w:numPr>
          <w:ilvl w:val="0"/>
          <w:numId w:val="138"/>
        </w:numPr>
        <w:autoSpaceDE w:val="0"/>
        <w:autoSpaceDN w:val="0"/>
        <w:adjustRightInd w:val="0"/>
        <w:spacing w:line="276" w:lineRule="auto"/>
        <w:ind w:left="1134" w:hanging="283"/>
        <w:rPr>
          <w:rFonts w:ascii="Arial" w:eastAsia="Calibri" w:hAnsi="Arial" w:cs="Arial"/>
        </w:rPr>
      </w:pPr>
      <w:r w:rsidRPr="00340BAD">
        <w:rPr>
          <w:rFonts w:ascii="Arial" w:eastAsia="Calibri" w:hAnsi="Arial" w:cs="Arial"/>
        </w:rPr>
        <w:t xml:space="preserve">Zamawiający za pośrednictwem Inspektora nadzoru sprawdzi zestawienie wartości wykonanych prac i rozliczenie ich wartości, dokona ewentualnych korekt przedłożonych zestawień oraz potwierdzi kwoty należne do zapłaty wykonawcy w ciągu 7 dni roboczych od dnia otrzymania zestawień, </w:t>
      </w:r>
    </w:p>
    <w:p w14:paraId="052C385E" w14:textId="77777777" w:rsidR="003612E1" w:rsidRPr="00340BAD" w:rsidRDefault="003612E1" w:rsidP="00340BAD">
      <w:pPr>
        <w:pStyle w:val="Akapitzlist"/>
        <w:numPr>
          <w:ilvl w:val="0"/>
          <w:numId w:val="138"/>
        </w:numPr>
        <w:autoSpaceDE w:val="0"/>
        <w:autoSpaceDN w:val="0"/>
        <w:adjustRightInd w:val="0"/>
        <w:spacing w:line="276" w:lineRule="auto"/>
        <w:ind w:left="1134" w:hanging="283"/>
        <w:rPr>
          <w:rFonts w:ascii="Arial" w:eastAsia="Calibri" w:hAnsi="Arial" w:cs="Arial"/>
        </w:rPr>
      </w:pPr>
      <w:r w:rsidRPr="00340BAD">
        <w:rPr>
          <w:rFonts w:ascii="Arial" w:eastAsia="Calibri" w:hAnsi="Arial" w:cs="Arial"/>
        </w:rPr>
        <w:t xml:space="preserve">po zatwierdzeniu przez </w:t>
      </w:r>
      <w:r w:rsidR="002C6A59" w:rsidRPr="00340BAD">
        <w:rPr>
          <w:rFonts w:ascii="Arial" w:eastAsia="Calibri" w:hAnsi="Arial" w:cs="Arial"/>
        </w:rPr>
        <w:t>Z</w:t>
      </w:r>
      <w:r w:rsidRPr="00340BAD">
        <w:rPr>
          <w:rFonts w:ascii="Arial" w:eastAsia="Calibri" w:hAnsi="Arial" w:cs="Arial"/>
        </w:rPr>
        <w:t xml:space="preserve">amawiającego </w:t>
      </w:r>
      <w:r w:rsidR="002C6A59" w:rsidRPr="00340BAD">
        <w:rPr>
          <w:rFonts w:ascii="Arial" w:eastAsia="Calibri" w:hAnsi="Arial" w:cs="Arial"/>
        </w:rPr>
        <w:t xml:space="preserve">i Inspektora Nadzoru </w:t>
      </w:r>
      <w:r w:rsidRPr="00340BAD">
        <w:rPr>
          <w:rFonts w:ascii="Arial" w:eastAsia="Calibri" w:hAnsi="Arial" w:cs="Arial"/>
        </w:rPr>
        <w:t>zakresu i wartości wykonanych robót</w:t>
      </w:r>
      <w:r w:rsidR="00530A67" w:rsidRPr="00340BAD">
        <w:rPr>
          <w:rFonts w:ascii="Arial" w:eastAsia="Calibri" w:hAnsi="Arial" w:cs="Arial"/>
        </w:rPr>
        <w:t xml:space="preserve"> oraz dokonania odbioru częściowego</w:t>
      </w:r>
      <w:r w:rsidRPr="00340BAD">
        <w:rPr>
          <w:rFonts w:ascii="Arial" w:eastAsia="Calibri" w:hAnsi="Arial" w:cs="Arial"/>
        </w:rPr>
        <w:t xml:space="preserve">, Wykonawca wystawia fakturę VAT częściową za wykonanie prac podlegających rozliczeniu częściowemu, </w:t>
      </w:r>
    </w:p>
    <w:p w14:paraId="0C7B114B" w14:textId="77777777" w:rsidR="003612E1" w:rsidRPr="00340BAD" w:rsidRDefault="002417B2" w:rsidP="00340BAD">
      <w:pPr>
        <w:pStyle w:val="Akapitzlist"/>
        <w:numPr>
          <w:ilvl w:val="1"/>
          <w:numId w:val="137"/>
        </w:numPr>
        <w:autoSpaceDE w:val="0"/>
        <w:autoSpaceDN w:val="0"/>
        <w:adjustRightInd w:val="0"/>
        <w:spacing w:line="276" w:lineRule="auto"/>
        <w:ind w:left="851" w:hanging="425"/>
        <w:rPr>
          <w:rFonts w:ascii="Arial" w:eastAsia="Calibri" w:hAnsi="Arial" w:cs="Arial"/>
        </w:rPr>
      </w:pPr>
      <w:r w:rsidRPr="00340BAD">
        <w:rPr>
          <w:rFonts w:ascii="Arial" w:eastAsia="Calibri" w:hAnsi="Arial" w:cs="Arial"/>
        </w:rPr>
        <w:t>r</w:t>
      </w:r>
      <w:r w:rsidR="003612E1" w:rsidRPr="00340BAD">
        <w:rPr>
          <w:rFonts w:ascii="Arial" w:eastAsia="Calibri" w:hAnsi="Arial" w:cs="Arial"/>
        </w:rPr>
        <w:t xml:space="preserve">ozliczenie końcowe: </w:t>
      </w:r>
    </w:p>
    <w:p w14:paraId="685324FD" w14:textId="436CAC29" w:rsidR="002C6A59" w:rsidRPr="00A46E45" w:rsidRDefault="002C6A59" w:rsidP="00340BAD">
      <w:pPr>
        <w:pStyle w:val="Akapitzlist"/>
        <w:numPr>
          <w:ilvl w:val="0"/>
          <w:numId w:val="140"/>
        </w:numPr>
        <w:autoSpaceDE w:val="0"/>
        <w:autoSpaceDN w:val="0"/>
        <w:adjustRightInd w:val="0"/>
        <w:spacing w:line="276" w:lineRule="auto"/>
        <w:ind w:left="1134" w:hanging="283"/>
        <w:rPr>
          <w:rStyle w:val="markedcontent"/>
          <w:rFonts w:ascii="Arial" w:eastAsia="Calibri" w:hAnsi="Arial" w:cs="Arial"/>
        </w:rPr>
      </w:pPr>
      <w:r w:rsidRPr="00340BAD">
        <w:rPr>
          <w:rStyle w:val="markedcontent"/>
          <w:rFonts w:ascii="Arial" w:hAnsi="Arial" w:cs="Arial"/>
        </w:rPr>
        <w:t>po zakończeniu realizacji przedmiotu umowy Wykonawca zgłasza Zamawiającemu do odbioru</w:t>
      </w:r>
      <w:r w:rsidRPr="00340BAD">
        <w:rPr>
          <w:rFonts w:ascii="Arial" w:hAnsi="Arial" w:cs="Arial"/>
        </w:rPr>
        <w:t xml:space="preserve"> </w:t>
      </w:r>
      <w:r w:rsidRPr="00340BAD">
        <w:rPr>
          <w:rStyle w:val="markedcontent"/>
          <w:rFonts w:ascii="Arial" w:hAnsi="Arial" w:cs="Arial"/>
        </w:rPr>
        <w:t>przedmiot zamówienia</w:t>
      </w:r>
      <w:r w:rsidR="0003174D" w:rsidRPr="00340BAD">
        <w:rPr>
          <w:rStyle w:val="markedcontent"/>
          <w:rFonts w:ascii="Arial" w:hAnsi="Arial" w:cs="Arial"/>
        </w:rPr>
        <w:t xml:space="preserve"> </w:t>
      </w:r>
      <w:r w:rsidR="0003174D" w:rsidRPr="00A46E45">
        <w:rPr>
          <w:rStyle w:val="markedcontent"/>
          <w:rFonts w:ascii="Arial" w:hAnsi="Arial" w:cs="Arial"/>
        </w:rPr>
        <w:t>(datę zakończenia inwestycji stanowi data podpisania protokołu odbioru)</w:t>
      </w:r>
      <w:r w:rsidR="00A46E45">
        <w:rPr>
          <w:rStyle w:val="markedcontent"/>
          <w:rFonts w:ascii="Arial" w:hAnsi="Arial" w:cs="Arial"/>
        </w:rPr>
        <w:t>,</w:t>
      </w:r>
    </w:p>
    <w:p w14:paraId="69CB7971" w14:textId="44F8246C" w:rsidR="00A54369" w:rsidRPr="00A46E45" w:rsidRDefault="00A54369" w:rsidP="00A46E45">
      <w:pPr>
        <w:pStyle w:val="Akapitzlist"/>
        <w:numPr>
          <w:ilvl w:val="0"/>
          <w:numId w:val="140"/>
        </w:numPr>
        <w:autoSpaceDE w:val="0"/>
        <w:autoSpaceDN w:val="0"/>
        <w:adjustRightInd w:val="0"/>
        <w:spacing w:line="276" w:lineRule="auto"/>
        <w:ind w:left="1134" w:hanging="283"/>
        <w:rPr>
          <w:rFonts w:ascii="Arial" w:eastAsia="Calibri" w:hAnsi="Arial" w:cs="Arial"/>
        </w:rPr>
      </w:pPr>
      <w:r w:rsidRPr="00A46E45">
        <w:rPr>
          <w:rFonts w:ascii="Arial" w:eastAsia="Calibri" w:hAnsi="Arial" w:cs="Arial"/>
          <w:b/>
        </w:rPr>
        <w:t xml:space="preserve">faktura końcowa wystawiona będzie w 2024 r. na kwotę wysokości pozostałej do zapłaty kwoty wynagrodzenia, o którym mowa w </w:t>
      </w:r>
      <w:r w:rsidRPr="00A46E45">
        <w:rPr>
          <w:rFonts w:ascii="Arial" w:hAnsi="Arial" w:cs="Arial"/>
          <w:b/>
        </w:rPr>
        <w:t xml:space="preserve">§ 4 </w:t>
      </w:r>
      <w:r w:rsidRPr="00A46E45">
        <w:rPr>
          <w:rFonts w:ascii="Arial" w:eastAsia="Calibri" w:hAnsi="Arial" w:cs="Arial"/>
          <w:b/>
        </w:rPr>
        <w:t xml:space="preserve">ust.1, z uwzględnieniem sumy wypłaconych wcześniej kwot wynagrodzenia na podstawie faktur częściowych. Faktura końcowa finansowana będzie w ramach Promesy dotyczącej dofinansowania inwestycji z Programu Rządowy Fundusz Polski Ład: Program Inwestycji Strategicznych, udzielonej Zamawiającemu oraz ewentualnie wkładu własnego Zamawiającego </w:t>
      </w:r>
      <w:r w:rsidR="006449CB" w:rsidRPr="00A46E45">
        <w:rPr>
          <w:rFonts w:ascii="Arial" w:eastAsia="Calibri" w:hAnsi="Arial" w:cs="Arial"/>
          <w:b/>
        </w:rPr>
        <w:t>pozostałego do wypłaty, z tym, że pozostały wkład własny zostanie wypłacony przed wypłatą dofinansowania</w:t>
      </w:r>
      <w:r w:rsidR="00A46E45">
        <w:rPr>
          <w:rFonts w:ascii="Arial" w:eastAsia="Calibri" w:hAnsi="Arial" w:cs="Arial"/>
          <w:b/>
        </w:rPr>
        <w:t>,</w:t>
      </w:r>
      <w:r w:rsidR="006449CB" w:rsidRPr="00A46E45">
        <w:rPr>
          <w:rFonts w:ascii="Arial" w:eastAsia="Calibri" w:hAnsi="Arial" w:cs="Arial"/>
          <w:b/>
        </w:rPr>
        <w:t xml:space="preserve"> </w:t>
      </w:r>
    </w:p>
    <w:p w14:paraId="69FA7B47" w14:textId="15EE5978" w:rsidR="007F19CA" w:rsidRPr="00A46E45" w:rsidRDefault="007F19CA" w:rsidP="00340BAD">
      <w:pPr>
        <w:pStyle w:val="Akapitzlist"/>
        <w:numPr>
          <w:ilvl w:val="0"/>
          <w:numId w:val="140"/>
        </w:numPr>
        <w:autoSpaceDE w:val="0"/>
        <w:autoSpaceDN w:val="0"/>
        <w:adjustRightInd w:val="0"/>
        <w:spacing w:line="276" w:lineRule="auto"/>
        <w:ind w:left="1134" w:hanging="283"/>
        <w:rPr>
          <w:rFonts w:ascii="Arial" w:eastAsia="Calibri" w:hAnsi="Arial" w:cs="Arial"/>
          <w:b/>
        </w:rPr>
      </w:pPr>
      <w:r w:rsidRPr="00A46E45">
        <w:rPr>
          <w:rFonts w:ascii="Arial" w:eastAsia="Calibri" w:hAnsi="Arial" w:cs="Arial"/>
          <w:b/>
        </w:rPr>
        <w:t xml:space="preserve">Wykonawca zobowiązany jest do finansowania inwestycji w części niepokrytej udziałem własnym Zamawiającego, na czas poprzedzający wypłatę środków z promesy, zapłata Wynagrodzenia Wykonawcy w całości nastąpi po wykonaniu inwestycji </w:t>
      </w:r>
      <w:r w:rsidR="006449CB" w:rsidRPr="00A46E45">
        <w:rPr>
          <w:rFonts w:ascii="Arial" w:eastAsia="Calibri" w:hAnsi="Arial" w:cs="Arial"/>
          <w:b/>
        </w:rPr>
        <w:t>w terminie nie dłuższym niż  do 35 dni od dnia odbioru Inwestycji przez Beneficjenta,</w:t>
      </w:r>
      <w:r w:rsidR="00A46E45" w:rsidRPr="00A46E45">
        <w:rPr>
          <w:rFonts w:ascii="Arial" w:eastAsia="Calibri" w:hAnsi="Arial" w:cs="Arial"/>
          <w:b/>
        </w:rPr>
        <w:t xml:space="preserve"> z zastrzeżeniem ust. 3,</w:t>
      </w:r>
    </w:p>
    <w:p w14:paraId="2B0C8EB5" w14:textId="452F2E27" w:rsidR="007F19CA" w:rsidRPr="00A46E45" w:rsidRDefault="001E0E48" w:rsidP="00340BAD">
      <w:pPr>
        <w:pStyle w:val="Akapitzlist"/>
        <w:numPr>
          <w:ilvl w:val="0"/>
          <w:numId w:val="140"/>
        </w:numPr>
        <w:autoSpaceDE w:val="0"/>
        <w:autoSpaceDN w:val="0"/>
        <w:adjustRightInd w:val="0"/>
        <w:spacing w:line="276" w:lineRule="auto"/>
        <w:ind w:left="1134" w:hanging="283"/>
        <w:rPr>
          <w:rFonts w:ascii="Arial" w:eastAsia="Calibri" w:hAnsi="Arial" w:cs="Arial"/>
          <w:b/>
        </w:rPr>
      </w:pPr>
      <w:r w:rsidRPr="00A46E45">
        <w:rPr>
          <w:rFonts w:ascii="Arial" w:eastAsia="Calibri" w:hAnsi="Arial" w:cs="Arial"/>
          <w:b/>
        </w:rPr>
        <w:t xml:space="preserve">faktura końcowa </w:t>
      </w:r>
      <w:r w:rsidR="0055482E">
        <w:rPr>
          <w:rFonts w:ascii="Arial" w:eastAsia="Calibri" w:hAnsi="Arial" w:cs="Arial"/>
          <w:b/>
        </w:rPr>
        <w:t>będzie</w:t>
      </w:r>
      <w:r w:rsidRPr="00A46E45">
        <w:rPr>
          <w:rFonts w:ascii="Arial" w:eastAsia="Calibri" w:hAnsi="Arial" w:cs="Arial"/>
          <w:b/>
        </w:rPr>
        <w:t xml:space="preserve"> wystawiona po upływie 12 miesięcy </w:t>
      </w:r>
      <w:r w:rsidR="00A54369" w:rsidRPr="00A46E45">
        <w:rPr>
          <w:rFonts w:ascii="Arial" w:eastAsia="Calibri" w:hAnsi="Arial" w:cs="Arial"/>
          <w:b/>
        </w:rPr>
        <w:t xml:space="preserve">od daty podpisania niniejszej umowy, </w:t>
      </w:r>
    </w:p>
    <w:p w14:paraId="2EBD9786" w14:textId="77777777" w:rsidR="002C6A59" w:rsidRPr="00340BAD" w:rsidRDefault="002C6A59" w:rsidP="00340BAD">
      <w:pPr>
        <w:pStyle w:val="Akapitzlist"/>
        <w:numPr>
          <w:ilvl w:val="0"/>
          <w:numId w:val="140"/>
        </w:numPr>
        <w:autoSpaceDE w:val="0"/>
        <w:autoSpaceDN w:val="0"/>
        <w:adjustRightInd w:val="0"/>
        <w:spacing w:line="276" w:lineRule="auto"/>
        <w:ind w:left="1134" w:hanging="283"/>
        <w:rPr>
          <w:rFonts w:ascii="Arial" w:eastAsia="Calibri" w:hAnsi="Arial" w:cs="Arial"/>
        </w:rPr>
      </w:pPr>
      <w:r w:rsidRPr="00340BAD">
        <w:rPr>
          <w:rFonts w:ascii="Arial" w:eastAsia="Calibri" w:hAnsi="Arial" w:cs="Arial"/>
        </w:rPr>
        <w:t xml:space="preserve">podstawą wystawienia faktury końcowej będzie: </w:t>
      </w:r>
    </w:p>
    <w:p w14:paraId="3A6ABBE2" w14:textId="77777777" w:rsidR="002C6A59" w:rsidRPr="00340BAD" w:rsidRDefault="002C6A59" w:rsidP="00340BAD">
      <w:pPr>
        <w:pStyle w:val="Akapitzlist"/>
        <w:numPr>
          <w:ilvl w:val="1"/>
          <w:numId w:val="135"/>
        </w:numPr>
        <w:autoSpaceDE w:val="0"/>
        <w:autoSpaceDN w:val="0"/>
        <w:adjustRightInd w:val="0"/>
        <w:spacing w:after="18" w:line="276" w:lineRule="auto"/>
        <w:ind w:left="1418" w:hanging="284"/>
        <w:rPr>
          <w:rFonts w:ascii="Arial" w:eastAsia="Calibri" w:hAnsi="Arial" w:cs="Arial"/>
        </w:rPr>
      </w:pPr>
      <w:r w:rsidRPr="00340BAD">
        <w:rPr>
          <w:rFonts w:ascii="Arial" w:eastAsia="Calibri" w:hAnsi="Arial" w:cs="Arial"/>
          <w:b/>
          <w:bCs/>
        </w:rPr>
        <w:t xml:space="preserve">końcowy protokół odbioru robót </w:t>
      </w:r>
      <w:r w:rsidRPr="00340BAD">
        <w:rPr>
          <w:rFonts w:ascii="Arial" w:eastAsia="Calibri" w:hAnsi="Arial" w:cs="Arial"/>
        </w:rPr>
        <w:t xml:space="preserve">zatwierdzony przez Inspektora </w:t>
      </w:r>
      <w:r w:rsidRPr="00340BAD">
        <w:rPr>
          <w:rFonts w:ascii="Arial" w:eastAsia="Calibri" w:hAnsi="Arial" w:cs="Arial"/>
        </w:rPr>
        <w:lastRenderedPageBreak/>
        <w:t xml:space="preserve">Nadzoru i Zamawiającego oraz podpisany przez upoważnionych przedstawicieli stron Umowy, </w:t>
      </w:r>
    </w:p>
    <w:p w14:paraId="2BB69C87" w14:textId="52209980" w:rsidR="002C6A59" w:rsidRPr="00340BAD" w:rsidRDefault="002C6A59" w:rsidP="00340BAD">
      <w:pPr>
        <w:pStyle w:val="Akapitzlist"/>
        <w:numPr>
          <w:ilvl w:val="1"/>
          <w:numId w:val="135"/>
        </w:numPr>
        <w:autoSpaceDE w:val="0"/>
        <w:autoSpaceDN w:val="0"/>
        <w:adjustRightInd w:val="0"/>
        <w:spacing w:after="18" w:line="276" w:lineRule="auto"/>
        <w:ind w:left="1418" w:hanging="284"/>
        <w:rPr>
          <w:rFonts w:ascii="Arial" w:eastAsia="Calibri" w:hAnsi="Arial" w:cs="Arial"/>
        </w:rPr>
      </w:pPr>
      <w:r w:rsidRPr="00340BAD">
        <w:rPr>
          <w:rFonts w:ascii="Arial" w:eastAsia="Calibri" w:hAnsi="Arial" w:cs="Arial"/>
          <w:b/>
          <w:bCs/>
        </w:rPr>
        <w:t>dokumentacja powykonawcza</w:t>
      </w:r>
      <w:r w:rsidRPr="00340BAD">
        <w:rPr>
          <w:rFonts w:ascii="Arial" w:eastAsia="Calibri" w:hAnsi="Arial" w:cs="Arial"/>
        </w:rPr>
        <w:t xml:space="preserve">, o której mowa w </w:t>
      </w:r>
      <w:r w:rsidRPr="00340BAD">
        <w:rPr>
          <w:rFonts w:ascii="Arial" w:hAnsi="Arial" w:cs="Arial"/>
        </w:rPr>
        <w:t xml:space="preserve">§ </w:t>
      </w:r>
      <w:r w:rsidR="003B7DB9" w:rsidRPr="00340BAD">
        <w:rPr>
          <w:rFonts w:ascii="Arial" w:hAnsi="Arial" w:cs="Arial"/>
        </w:rPr>
        <w:t>3</w:t>
      </w:r>
      <w:r w:rsidRPr="00340BAD">
        <w:rPr>
          <w:rFonts w:ascii="Arial" w:hAnsi="Arial" w:cs="Arial"/>
        </w:rPr>
        <w:t xml:space="preserve"> ust. 2</w:t>
      </w:r>
      <w:r w:rsidR="00A46E45">
        <w:rPr>
          <w:rFonts w:ascii="Arial" w:hAnsi="Arial" w:cs="Arial"/>
        </w:rPr>
        <w:t xml:space="preserve"> pkt 4</w:t>
      </w:r>
      <w:r w:rsidRPr="00340BAD">
        <w:rPr>
          <w:rFonts w:ascii="Arial" w:hAnsi="Arial" w:cs="Arial"/>
        </w:rPr>
        <w:t>,</w:t>
      </w:r>
    </w:p>
    <w:p w14:paraId="179FAF34" w14:textId="47ADB491" w:rsidR="002C6A59" w:rsidRPr="00340BAD" w:rsidRDefault="002C6A59" w:rsidP="00340BAD">
      <w:pPr>
        <w:pStyle w:val="Akapitzlist"/>
        <w:numPr>
          <w:ilvl w:val="1"/>
          <w:numId w:val="135"/>
        </w:numPr>
        <w:autoSpaceDE w:val="0"/>
        <w:autoSpaceDN w:val="0"/>
        <w:adjustRightInd w:val="0"/>
        <w:spacing w:after="18" w:line="276" w:lineRule="auto"/>
        <w:ind w:left="1418" w:hanging="284"/>
        <w:rPr>
          <w:rFonts w:ascii="Arial" w:eastAsia="Calibri" w:hAnsi="Arial" w:cs="Arial"/>
        </w:rPr>
      </w:pPr>
      <w:r w:rsidRPr="00340BAD">
        <w:rPr>
          <w:rFonts w:ascii="Arial" w:eastAsia="Calibri" w:hAnsi="Arial" w:cs="Arial"/>
        </w:rPr>
        <w:t>oraz z zastrzeżeniem ust. 4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p>
    <w:p w14:paraId="22E8A02A" w14:textId="77777777" w:rsidR="00AC4767" w:rsidRPr="00340BAD" w:rsidRDefault="003612E1" w:rsidP="00340BAD">
      <w:pPr>
        <w:pStyle w:val="Bezodstpw"/>
        <w:numPr>
          <w:ilvl w:val="1"/>
          <w:numId w:val="137"/>
        </w:numPr>
        <w:spacing w:line="276" w:lineRule="auto"/>
        <w:ind w:left="851" w:hanging="425"/>
        <w:rPr>
          <w:rFonts w:ascii="Arial" w:eastAsia="Calibri" w:hAnsi="Arial" w:cs="Arial"/>
          <w:szCs w:val="24"/>
        </w:rPr>
      </w:pPr>
      <w:r w:rsidRPr="00340BAD">
        <w:rPr>
          <w:rFonts w:ascii="Arial" w:eastAsia="Calibri" w:hAnsi="Arial" w:cs="Arial"/>
          <w:szCs w:val="24"/>
          <w:lang w:eastAsia="pl-PL"/>
        </w:rPr>
        <w:t>Wykonawca zapewni finansowanie przedmiotu zamówienia w części niepokrytej udziałem własnym Zamawiającego, na czas poprzedzający wypłatę z Promesy dotyczącej dofinansowania inwestycji z Programu Rządowy Fundusz Polski Ład: Program Inwestycji Strategicznych, udzielonej Zamawiającemu</w:t>
      </w:r>
      <w:r w:rsidR="00986B86" w:rsidRPr="00340BAD">
        <w:rPr>
          <w:rFonts w:ascii="Arial" w:eastAsia="Calibri" w:hAnsi="Arial" w:cs="Arial"/>
          <w:szCs w:val="24"/>
          <w:lang w:eastAsia="pl-PL"/>
        </w:rPr>
        <w:t xml:space="preserve">, </w:t>
      </w:r>
      <w:r w:rsidR="00AC4767" w:rsidRPr="00340BAD">
        <w:rPr>
          <w:rFonts w:ascii="Arial" w:eastAsia="Calibri" w:hAnsi="Arial" w:cs="Arial"/>
          <w:szCs w:val="24"/>
        </w:rPr>
        <w:t>przy czym</w:t>
      </w:r>
      <w:r w:rsidR="00986B86" w:rsidRPr="00340BAD">
        <w:rPr>
          <w:rFonts w:ascii="Arial" w:eastAsia="Calibri" w:hAnsi="Arial" w:cs="Arial"/>
          <w:szCs w:val="24"/>
        </w:rPr>
        <w:t xml:space="preserve"> zapłata wynagrodzenia Wykonawcy w całości nastąpi po wykonaniu inwestycji w terminie nie dłuższym niż 35 dni od dnia odbioru robót przez Zamawiającego</w:t>
      </w:r>
      <w:r w:rsidR="00AC4767" w:rsidRPr="00340BAD">
        <w:rPr>
          <w:rFonts w:ascii="Arial" w:hAnsi="Arial" w:cs="Arial"/>
          <w:szCs w:val="24"/>
        </w:rPr>
        <w:t xml:space="preserve">, </w:t>
      </w:r>
      <w:r w:rsidR="00E4154C" w:rsidRPr="00340BAD">
        <w:rPr>
          <w:rFonts w:ascii="Arial" w:hAnsi="Arial" w:cs="Arial"/>
          <w:szCs w:val="24"/>
        </w:rPr>
        <w:t>z zastrzeżeniem, że</w:t>
      </w:r>
      <w:r w:rsidR="00AC4767" w:rsidRPr="00340BAD">
        <w:rPr>
          <w:rFonts w:ascii="Arial" w:hAnsi="Arial" w:cs="Arial"/>
          <w:szCs w:val="24"/>
        </w:rPr>
        <w:t xml:space="preserve"> faktura końcowa winna zostać doręczona Zamawiającemu nie wcześniej niż po upływie 5 dni od daty dokonania odbioru robót przez Zamawiającego. </w:t>
      </w:r>
    </w:p>
    <w:bookmarkEnd w:id="502"/>
    <w:p w14:paraId="51552A1F" w14:textId="3032EEB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rPr>
      </w:pPr>
      <w:r w:rsidRPr="00A46E45">
        <w:rPr>
          <w:rFonts w:ascii="Arial" w:eastAsia="Calibri" w:hAnsi="Arial" w:cs="Arial"/>
          <w:b/>
        </w:rPr>
        <w:t>Wypłata należności wynikając</w:t>
      </w:r>
      <w:r w:rsidR="00480229" w:rsidRPr="00A46E45">
        <w:rPr>
          <w:rFonts w:ascii="Arial" w:eastAsia="Calibri" w:hAnsi="Arial" w:cs="Arial"/>
          <w:b/>
        </w:rPr>
        <w:t>ych</w:t>
      </w:r>
      <w:r w:rsidRPr="00A46E45">
        <w:rPr>
          <w:rFonts w:ascii="Arial" w:eastAsia="Calibri" w:hAnsi="Arial" w:cs="Arial"/>
          <w:b/>
        </w:rPr>
        <w:t xml:space="preserve"> z wystawion</w:t>
      </w:r>
      <w:r w:rsidR="00480229" w:rsidRPr="00A46E45">
        <w:rPr>
          <w:rFonts w:ascii="Arial" w:eastAsia="Calibri" w:hAnsi="Arial" w:cs="Arial"/>
          <w:b/>
        </w:rPr>
        <w:t>ych</w:t>
      </w:r>
      <w:r w:rsidRPr="00A46E45">
        <w:rPr>
          <w:rFonts w:ascii="Arial" w:eastAsia="Calibri" w:hAnsi="Arial" w:cs="Arial"/>
          <w:b/>
        </w:rPr>
        <w:t xml:space="preserve"> przez Wykonawcę faktur</w:t>
      </w:r>
      <w:r w:rsidR="00BB6931" w:rsidRPr="00A46E45">
        <w:rPr>
          <w:rFonts w:ascii="Arial" w:eastAsia="Calibri" w:hAnsi="Arial" w:cs="Arial"/>
          <w:b/>
        </w:rPr>
        <w:t xml:space="preserve"> nastąpi w terminie </w:t>
      </w:r>
      <w:r w:rsidRPr="00A46E45">
        <w:rPr>
          <w:rFonts w:ascii="Arial" w:eastAsia="Calibri" w:hAnsi="Arial" w:cs="Arial"/>
          <w:b/>
        </w:rPr>
        <w:t xml:space="preserve">do </w:t>
      </w:r>
      <w:r w:rsidRPr="00A46E45">
        <w:rPr>
          <w:rFonts w:ascii="Arial" w:eastAsia="Calibri" w:hAnsi="Arial" w:cs="Arial"/>
          <w:b/>
          <w:bCs/>
        </w:rPr>
        <w:t xml:space="preserve">30 dni </w:t>
      </w:r>
      <w:r w:rsidRPr="00A46E45">
        <w:rPr>
          <w:rFonts w:ascii="Arial" w:eastAsia="Calibri" w:hAnsi="Arial" w:cs="Arial"/>
          <w:b/>
        </w:rPr>
        <w:t xml:space="preserve">od dnia </w:t>
      </w:r>
      <w:r w:rsidR="00480229" w:rsidRPr="00A46E45">
        <w:rPr>
          <w:rFonts w:ascii="Arial" w:eastAsia="Calibri" w:hAnsi="Arial" w:cs="Arial"/>
          <w:b/>
        </w:rPr>
        <w:t>ich</w:t>
      </w:r>
      <w:r w:rsidRPr="00A46E45">
        <w:rPr>
          <w:rFonts w:ascii="Arial" w:eastAsia="Calibri" w:hAnsi="Arial" w:cs="Arial"/>
          <w:b/>
        </w:rPr>
        <w:t xml:space="preserve"> doręczenia, na rachunek bankowy Wykonawcy</w:t>
      </w:r>
      <w:r w:rsidRPr="00A46E45">
        <w:rPr>
          <w:rFonts w:ascii="Arial" w:eastAsia="Calibri" w:hAnsi="Arial" w:cs="Arial"/>
        </w:rPr>
        <w:t xml:space="preserve"> </w:t>
      </w:r>
      <w:r w:rsidRPr="00340BAD">
        <w:rPr>
          <w:rFonts w:ascii="Arial" w:eastAsia="Calibri" w:hAnsi="Arial" w:cs="Arial"/>
        </w:rPr>
        <w:t xml:space="preserve">wskazany na fakturze. Termin zapłaty stanowi dzień dokonania polecenia przelewu bankowego. </w:t>
      </w:r>
    </w:p>
    <w:bookmarkEnd w:id="501"/>
    <w:p w14:paraId="4B3DD050" w14:textId="6C36EBBA"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rPr>
        <w:t xml:space="preserve">Ewentualne zatrzymanie przez Wykonawcę części należności podwykonawców </w:t>
      </w:r>
      <w:r w:rsidRPr="00340BAD">
        <w:rPr>
          <w:rFonts w:ascii="Arial" w:eastAsia="Calibri" w:hAnsi="Arial" w:cs="Arial"/>
          <w:color w:val="000000"/>
        </w:rPr>
        <w:t xml:space="preserve">względem Wykonawcy z tytułu wykonanych przez nich robót na poczet zabezpieczenia roszczeń gwarancyjnych Wykonawcy lub zabezpieczenia należytego wykonania Umowy nie stanowi przeszkody do złożenia przez podwykonawców oświadczeń, o których mowa w ust. </w:t>
      </w:r>
      <w:r w:rsidR="00A46E45">
        <w:rPr>
          <w:rFonts w:ascii="Arial" w:eastAsia="Calibri" w:hAnsi="Arial" w:cs="Arial"/>
          <w:color w:val="000000"/>
        </w:rPr>
        <w:t>2</w:t>
      </w:r>
      <w:r w:rsidRPr="00340BAD">
        <w:rPr>
          <w:rFonts w:ascii="Arial" w:eastAsia="Calibri" w:hAnsi="Arial" w:cs="Arial"/>
          <w:color w:val="000000"/>
        </w:rPr>
        <w:t xml:space="preserve"> pkt </w:t>
      </w:r>
      <w:r w:rsidR="00A46E45">
        <w:rPr>
          <w:rFonts w:ascii="Arial" w:eastAsia="Calibri" w:hAnsi="Arial" w:cs="Arial"/>
          <w:color w:val="000000"/>
        </w:rPr>
        <w:t>2</w:t>
      </w:r>
      <w:r w:rsidR="00480229" w:rsidRPr="00340BAD">
        <w:rPr>
          <w:rFonts w:ascii="Arial" w:eastAsia="Calibri" w:hAnsi="Arial" w:cs="Arial"/>
          <w:color w:val="000000"/>
        </w:rPr>
        <w:t xml:space="preserve"> lit. </w:t>
      </w:r>
      <w:r w:rsidR="00A46E45">
        <w:rPr>
          <w:rFonts w:ascii="Arial" w:eastAsia="Calibri" w:hAnsi="Arial" w:cs="Arial"/>
          <w:color w:val="000000"/>
        </w:rPr>
        <w:t>e</w:t>
      </w:r>
      <w:r w:rsidR="00480229" w:rsidRPr="00340BAD">
        <w:rPr>
          <w:rFonts w:ascii="Arial" w:eastAsia="Calibri" w:hAnsi="Arial" w:cs="Arial"/>
          <w:color w:val="000000"/>
        </w:rPr>
        <w:t xml:space="preserve"> </w:t>
      </w:r>
      <w:proofErr w:type="spellStart"/>
      <w:r w:rsidR="00480229" w:rsidRPr="00340BAD">
        <w:rPr>
          <w:rFonts w:ascii="Arial" w:eastAsia="Calibri" w:hAnsi="Arial" w:cs="Arial"/>
          <w:color w:val="000000"/>
        </w:rPr>
        <w:t>tiret</w:t>
      </w:r>
      <w:proofErr w:type="spellEnd"/>
      <w:r w:rsidR="00480229" w:rsidRPr="00340BAD">
        <w:rPr>
          <w:rFonts w:ascii="Arial" w:eastAsia="Calibri" w:hAnsi="Arial" w:cs="Arial"/>
          <w:color w:val="000000"/>
        </w:rPr>
        <w:t xml:space="preserve"> 3</w:t>
      </w:r>
      <w:r w:rsidRPr="00340BAD">
        <w:rPr>
          <w:rFonts w:ascii="Arial" w:eastAsia="Calibri" w:hAnsi="Arial" w:cs="Arial"/>
          <w:color w:val="000000"/>
        </w:rPr>
        <w:t xml:space="preserve">. W takim przypadku w oświadczeniu podwykonawcy/ów należy wskazać każdorazowo wysokość kwoty zatrzymanej przez Wykonawcę tytułem zabezpieczenia jego roszczeń. </w:t>
      </w:r>
    </w:p>
    <w:p w14:paraId="1D6D59DE"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071D5419"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 xml:space="preserve">Wykonawca zobowiązuje się nie dokonywać cesji wierzytelności oraz innych </w:t>
      </w:r>
      <w:r w:rsidRPr="00340BAD">
        <w:rPr>
          <w:rFonts w:ascii="Arial" w:eastAsia="Calibri" w:hAnsi="Arial" w:cs="Arial"/>
          <w:color w:val="000000"/>
        </w:rPr>
        <w:lastRenderedPageBreak/>
        <w:t xml:space="preserve">jakichkolwiek praw, lub obowiązków wynikających z Umowy bez pisemnej zgody Zamawiającego pod rygorem nieważności. </w:t>
      </w:r>
    </w:p>
    <w:p w14:paraId="0B2FEA46"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 xml:space="preserve">Cesja dokonana z naruszeniem ust. </w:t>
      </w:r>
      <w:r w:rsidR="005A783C" w:rsidRPr="00340BAD">
        <w:rPr>
          <w:rFonts w:ascii="Arial" w:eastAsia="Calibri" w:hAnsi="Arial" w:cs="Arial"/>
          <w:color w:val="000000"/>
        </w:rPr>
        <w:t>6</w:t>
      </w:r>
      <w:r w:rsidRPr="00340BAD">
        <w:rPr>
          <w:rFonts w:ascii="Arial" w:eastAsia="Calibri" w:hAnsi="Arial" w:cs="Arial"/>
          <w:color w:val="000000"/>
        </w:rPr>
        <w:t xml:space="preserve"> jest nieważna. </w:t>
      </w:r>
    </w:p>
    <w:p w14:paraId="483B32D5"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2219E016" w14:textId="77777777" w:rsidR="00846540" w:rsidRPr="00340BAD" w:rsidRDefault="00846540" w:rsidP="00340BAD">
      <w:pPr>
        <w:pStyle w:val="Akapitzlist"/>
        <w:numPr>
          <w:ilvl w:val="0"/>
          <w:numId w:val="136"/>
        </w:numPr>
        <w:autoSpaceDE w:val="0"/>
        <w:autoSpaceDN w:val="0"/>
        <w:adjustRightInd w:val="0"/>
        <w:spacing w:after="18" w:line="276" w:lineRule="auto"/>
        <w:ind w:left="426" w:hanging="426"/>
        <w:rPr>
          <w:rFonts w:ascii="Arial" w:eastAsia="Calibri" w:hAnsi="Arial" w:cs="Arial"/>
          <w:color w:val="000000"/>
        </w:rPr>
      </w:pPr>
      <w:r w:rsidRPr="00340BAD">
        <w:rPr>
          <w:rFonts w:ascii="Arial" w:eastAsia="Calibri" w:hAnsi="Arial" w:cs="Arial"/>
          <w:color w:val="000000"/>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z 2018 r., poz. 2191) oraz zawierać następujące dane: </w:t>
      </w:r>
    </w:p>
    <w:p w14:paraId="55B66323" w14:textId="77777777" w:rsidR="00846540" w:rsidRPr="00340BAD" w:rsidRDefault="00846540" w:rsidP="00340BAD">
      <w:pPr>
        <w:autoSpaceDE w:val="0"/>
        <w:autoSpaceDN w:val="0"/>
        <w:adjustRightInd w:val="0"/>
        <w:spacing w:line="276" w:lineRule="auto"/>
        <w:ind w:left="426"/>
        <w:rPr>
          <w:rFonts w:ascii="Arial" w:eastAsia="Calibri" w:hAnsi="Arial" w:cs="Arial"/>
          <w:b/>
          <w:color w:val="000000"/>
        </w:rPr>
      </w:pPr>
      <w:r w:rsidRPr="00340BAD">
        <w:rPr>
          <w:rFonts w:ascii="Arial" w:eastAsia="Calibri" w:hAnsi="Arial" w:cs="Arial"/>
          <w:b/>
          <w:color w:val="000000"/>
        </w:rPr>
        <w:t xml:space="preserve">Nabywca: </w:t>
      </w:r>
      <w:r w:rsidRPr="00340BAD">
        <w:rPr>
          <w:rFonts w:ascii="Arial" w:hAnsi="Arial" w:cs="Arial"/>
          <w:b/>
        </w:rPr>
        <w:t>Miasto i Gmina Bierutów</w:t>
      </w:r>
      <w:r w:rsidRPr="00340BAD">
        <w:rPr>
          <w:rFonts w:ascii="Arial" w:eastAsia="Calibri" w:hAnsi="Arial" w:cs="Arial"/>
          <w:b/>
          <w:color w:val="000000"/>
        </w:rPr>
        <w:t xml:space="preserve">, </w:t>
      </w:r>
      <w:r w:rsidRPr="00340BAD">
        <w:rPr>
          <w:rFonts w:ascii="Arial" w:hAnsi="Arial" w:cs="Arial"/>
          <w:b/>
        </w:rPr>
        <w:t>ul. Moniuszki 12</w:t>
      </w:r>
      <w:r w:rsidRPr="00340BAD">
        <w:rPr>
          <w:rFonts w:ascii="Arial" w:eastAsia="Calibri" w:hAnsi="Arial" w:cs="Arial"/>
          <w:b/>
          <w:color w:val="000000"/>
        </w:rPr>
        <w:t xml:space="preserve">, </w:t>
      </w:r>
      <w:r w:rsidRPr="00340BAD">
        <w:rPr>
          <w:rFonts w:ascii="Arial" w:hAnsi="Arial" w:cs="Arial"/>
          <w:b/>
        </w:rPr>
        <w:t>56 – 420 Bierutów</w:t>
      </w:r>
      <w:r w:rsidRPr="00340BAD">
        <w:rPr>
          <w:rFonts w:ascii="Arial" w:eastAsia="Calibri" w:hAnsi="Arial" w:cs="Arial"/>
          <w:b/>
          <w:color w:val="000000"/>
        </w:rPr>
        <w:t xml:space="preserve">, </w:t>
      </w:r>
      <w:r w:rsidRPr="00340BAD">
        <w:rPr>
          <w:rFonts w:ascii="Arial" w:hAnsi="Arial" w:cs="Arial"/>
          <w:b/>
        </w:rPr>
        <w:t>NIP 911-17-77-417</w:t>
      </w:r>
    </w:p>
    <w:p w14:paraId="510629EE" w14:textId="77777777" w:rsidR="00846540" w:rsidRPr="00340BAD" w:rsidRDefault="00846540" w:rsidP="00340BAD">
      <w:pPr>
        <w:autoSpaceDE w:val="0"/>
        <w:autoSpaceDN w:val="0"/>
        <w:adjustRightInd w:val="0"/>
        <w:spacing w:line="276" w:lineRule="auto"/>
        <w:ind w:left="426"/>
        <w:rPr>
          <w:rFonts w:ascii="Arial" w:eastAsia="Calibri" w:hAnsi="Arial" w:cs="Arial"/>
          <w:b/>
          <w:color w:val="000000"/>
        </w:rPr>
      </w:pPr>
      <w:r w:rsidRPr="00340BAD">
        <w:rPr>
          <w:rFonts w:ascii="Arial" w:eastAsia="Calibri" w:hAnsi="Arial" w:cs="Arial"/>
          <w:b/>
          <w:color w:val="000000"/>
        </w:rPr>
        <w:t xml:space="preserve">Odbiorca: </w:t>
      </w:r>
      <w:r w:rsidRPr="00340BAD">
        <w:rPr>
          <w:rFonts w:ascii="Arial" w:hAnsi="Arial" w:cs="Arial"/>
          <w:b/>
        </w:rPr>
        <w:t>Urząd Miejski w Bierutowie</w:t>
      </w:r>
      <w:r w:rsidRPr="00340BAD">
        <w:rPr>
          <w:rFonts w:ascii="Arial" w:eastAsia="Calibri" w:hAnsi="Arial" w:cs="Arial"/>
          <w:b/>
          <w:color w:val="000000"/>
        </w:rPr>
        <w:t xml:space="preserve">, </w:t>
      </w:r>
      <w:r w:rsidRPr="00340BAD">
        <w:rPr>
          <w:rFonts w:ascii="Arial" w:hAnsi="Arial" w:cs="Arial"/>
          <w:b/>
        </w:rPr>
        <w:t>ul. Moniuszki 12</w:t>
      </w:r>
      <w:r w:rsidRPr="00340BAD">
        <w:rPr>
          <w:rFonts w:ascii="Arial" w:eastAsia="Calibri" w:hAnsi="Arial" w:cs="Arial"/>
          <w:b/>
          <w:color w:val="000000"/>
        </w:rPr>
        <w:t xml:space="preserve">, </w:t>
      </w:r>
      <w:r w:rsidRPr="00340BAD">
        <w:rPr>
          <w:rFonts w:ascii="Arial" w:hAnsi="Arial" w:cs="Arial"/>
          <w:b/>
        </w:rPr>
        <w:t>56 – 420 Bierutów.</w:t>
      </w:r>
    </w:p>
    <w:p w14:paraId="74835EBB" w14:textId="5D4746FD" w:rsidR="00846540" w:rsidRPr="00340BAD" w:rsidRDefault="00846540" w:rsidP="00340BAD">
      <w:pPr>
        <w:widowControl w:val="0"/>
        <w:numPr>
          <w:ilvl w:val="0"/>
          <w:numId w:val="136"/>
        </w:numPr>
        <w:tabs>
          <w:tab w:val="left" w:pos="426"/>
        </w:tabs>
        <w:suppressAutoHyphens/>
        <w:spacing w:line="276" w:lineRule="auto"/>
        <w:ind w:left="426" w:hanging="426"/>
        <w:rPr>
          <w:rFonts w:ascii="Arial" w:hAnsi="Arial" w:cs="Arial"/>
          <w:b/>
        </w:rPr>
      </w:pPr>
      <w:r w:rsidRPr="00340BAD">
        <w:rPr>
          <w:rFonts w:ascii="Arial" w:hAnsi="Arial" w:cs="Arial"/>
          <w:b/>
        </w:rPr>
        <w:t xml:space="preserve">Faktura będzie wystawiona po odbiorze </w:t>
      </w:r>
      <w:r w:rsidR="00445767" w:rsidRPr="00340BAD">
        <w:rPr>
          <w:rFonts w:ascii="Arial" w:hAnsi="Arial" w:cs="Arial"/>
          <w:b/>
        </w:rPr>
        <w:t xml:space="preserve">częściowym </w:t>
      </w:r>
      <w:r w:rsidR="004D0FD5" w:rsidRPr="00340BAD">
        <w:rPr>
          <w:rFonts w:ascii="Arial" w:hAnsi="Arial" w:cs="Arial"/>
          <w:b/>
        </w:rPr>
        <w:t>lub</w:t>
      </w:r>
      <w:r w:rsidR="00445767" w:rsidRPr="00340BAD">
        <w:rPr>
          <w:rFonts w:ascii="Arial" w:hAnsi="Arial" w:cs="Arial"/>
          <w:b/>
        </w:rPr>
        <w:t xml:space="preserve"> </w:t>
      </w:r>
      <w:r w:rsidRPr="00340BAD">
        <w:rPr>
          <w:rFonts w:ascii="Arial" w:hAnsi="Arial" w:cs="Arial"/>
          <w:b/>
        </w:rPr>
        <w:t xml:space="preserve">końcowym robót </w:t>
      </w:r>
      <w:r w:rsidR="00445767" w:rsidRPr="00340BAD">
        <w:rPr>
          <w:rFonts w:ascii="Arial" w:hAnsi="Arial" w:cs="Arial"/>
          <w:b/>
        </w:rPr>
        <w:t>oraz</w:t>
      </w:r>
      <w:r w:rsidRPr="00340BAD">
        <w:rPr>
          <w:rFonts w:ascii="Arial" w:hAnsi="Arial" w:cs="Arial"/>
          <w:b/>
        </w:rPr>
        <w:t xml:space="preserve"> przedłożeniu dokumentu gwarancyjnego, o którym mowa w § 1</w:t>
      </w:r>
      <w:r w:rsidR="00A46E45">
        <w:rPr>
          <w:rFonts w:ascii="Arial" w:hAnsi="Arial" w:cs="Arial"/>
          <w:b/>
        </w:rPr>
        <w:t>4</w:t>
      </w:r>
      <w:r w:rsidRPr="00340BAD">
        <w:rPr>
          <w:rFonts w:ascii="Arial" w:hAnsi="Arial" w:cs="Arial"/>
          <w:b/>
        </w:rPr>
        <w:t xml:space="preserve"> ust. 1 z 30 dniowym okresem płatności liczonym od daty dostarczenia prawidłowo wystawionej faktury wraz z kompletem dokumentów. </w:t>
      </w:r>
    </w:p>
    <w:p w14:paraId="6ED632E0" w14:textId="77777777" w:rsidR="001068F7" w:rsidRPr="00340BAD" w:rsidRDefault="001068F7" w:rsidP="00340BAD">
      <w:pPr>
        <w:widowControl w:val="0"/>
        <w:numPr>
          <w:ilvl w:val="0"/>
          <w:numId w:val="136"/>
        </w:numPr>
        <w:tabs>
          <w:tab w:val="left" w:pos="426"/>
        </w:tabs>
        <w:suppressAutoHyphens/>
        <w:spacing w:line="276" w:lineRule="auto"/>
        <w:ind w:left="426" w:hanging="426"/>
        <w:rPr>
          <w:rFonts w:ascii="Arial" w:hAnsi="Arial" w:cs="Arial"/>
          <w:b/>
        </w:rPr>
      </w:pPr>
      <w:r w:rsidRPr="00340BAD">
        <w:rPr>
          <w:rFonts w:ascii="Arial" w:hAnsi="Arial" w:cs="Arial"/>
        </w:rPr>
        <w:t>Do faktury częściowej Wykonawca dołączy protokół odbioru częściowego, do faktury końcowej Wykonawca dołącza protokół odbioru końcowego robót wraz z dokumentami potwierdzającymi dopuszczenie do obrotu i powszechnego albo jednostkowego stosowania w budownictwie</w:t>
      </w:r>
      <w:r w:rsidRPr="00340BAD">
        <w:rPr>
          <w:rFonts w:ascii="Arial" w:hAnsi="Arial" w:cs="Arial"/>
          <w:bCs/>
        </w:rPr>
        <w:t xml:space="preserve"> dla wbudowanych materiałów oraz </w:t>
      </w:r>
      <w:r w:rsidRPr="00340BAD">
        <w:rPr>
          <w:rFonts w:ascii="Arial" w:hAnsi="Arial" w:cs="Arial"/>
        </w:rPr>
        <w:t xml:space="preserve">dokument gwarancyjny, o którym mowa w ust. </w:t>
      </w:r>
      <w:r w:rsidR="002535CC" w:rsidRPr="00340BAD">
        <w:rPr>
          <w:rFonts w:ascii="Arial" w:hAnsi="Arial" w:cs="Arial"/>
        </w:rPr>
        <w:t>10</w:t>
      </w:r>
      <w:r w:rsidRPr="00340BAD">
        <w:rPr>
          <w:rFonts w:ascii="Arial" w:hAnsi="Arial" w:cs="Arial"/>
        </w:rPr>
        <w:t>.</w:t>
      </w:r>
    </w:p>
    <w:p w14:paraId="2A6AC0D3" w14:textId="77777777" w:rsidR="001068F7" w:rsidRPr="007846B0" w:rsidRDefault="001068F7" w:rsidP="00340BAD">
      <w:pPr>
        <w:widowControl w:val="0"/>
        <w:numPr>
          <w:ilvl w:val="0"/>
          <w:numId w:val="136"/>
        </w:numPr>
        <w:tabs>
          <w:tab w:val="left" w:pos="426"/>
        </w:tabs>
        <w:suppressAutoHyphens/>
        <w:spacing w:line="276" w:lineRule="auto"/>
        <w:ind w:left="426" w:hanging="426"/>
        <w:rPr>
          <w:rFonts w:ascii="Arial" w:hAnsi="Arial" w:cs="Arial"/>
          <w:b/>
        </w:rPr>
      </w:pPr>
      <w:r w:rsidRPr="007846B0">
        <w:rPr>
          <w:rFonts w:ascii="Arial" w:hAnsi="Arial" w:cs="Arial"/>
          <w:b/>
        </w:rPr>
        <w:t xml:space="preserve">Zamawiający </w:t>
      </w:r>
      <w:r w:rsidR="00B6261F" w:rsidRPr="007846B0">
        <w:rPr>
          <w:rFonts w:ascii="Arial" w:hAnsi="Arial" w:cs="Arial"/>
          <w:b/>
        </w:rPr>
        <w:t xml:space="preserve">nie </w:t>
      </w:r>
      <w:r w:rsidRPr="007846B0">
        <w:rPr>
          <w:rFonts w:ascii="Arial" w:hAnsi="Arial" w:cs="Arial"/>
          <w:b/>
        </w:rPr>
        <w:t>dopuszcza wystawianie faktur częściowych w przypadku wystąpienia robót dodatkowych.</w:t>
      </w:r>
    </w:p>
    <w:p w14:paraId="5C742575" w14:textId="77777777" w:rsidR="00846540" w:rsidRPr="00340BAD" w:rsidRDefault="00846540" w:rsidP="00340BAD">
      <w:pPr>
        <w:widowControl w:val="0"/>
        <w:numPr>
          <w:ilvl w:val="0"/>
          <w:numId w:val="136"/>
        </w:numPr>
        <w:tabs>
          <w:tab w:val="left" w:pos="426"/>
        </w:tabs>
        <w:suppressAutoHyphens/>
        <w:spacing w:line="276" w:lineRule="auto"/>
        <w:ind w:left="426" w:hanging="426"/>
        <w:rPr>
          <w:rFonts w:ascii="Arial" w:hAnsi="Arial" w:cs="Arial"/>
          <w:b/>
        </w:rPr>
      </w:pPr>
      <w:r w:rsidRPr="00340BAD">
        <w:rPr>
          <w:rFonts w:ascii="Arial" w:hAnsi="Arial" w:cs="Arial"/>
          <w:b/>
        </w:rPr>
        <w:t xml:space="preserve">Jeśli w toku realizacji umowy nastąpi konieczność wykonania dodatkowych robót budowlanych od dotychczasowego wykonawcy, których nie uwzględniono w zamówieniu podstawowym, o ile stały się one niezbędne </w:t>
      </w:r>
      <w:r w:rsidRPr="00340BAD">
        <w:rPr>
          <w:rFonts w:ascii="Arial" w:hAnsi="Arial" w:cs="Arial"/>
        </w:rPr>
        <w:t>i zostały spełnione łącznie następujące warunki:</w:t>
      </w:r>
    </w:p>
    <w:p w14:paraId="6ECDEC4B" w14:textId="77777777" w:rsidR="00846540" w:rsidRPr="00340BAD" w:rsidRDefault="00846540" w:rsidP="00340BAD">
      <w:pPr>
        <w:numPr>
          <w:ilvl w:val="0"/>
          <w:numId w:val="26"/>
        </w:numPr>
        <w:spacing w:line="276" w:lineRule="auto"/>
        <w:ind w:hanging="294"/>
        <w:rPr>
          <w:rFonts w:ascii="Arial" w:hAnsi="Arial" w:cs="Arial"/>
        </w:rPr>
      </w:pPr>
      <w:r w:rsidRPr="00340BAD">
        <w:rPr>
          <w:rFonts w:ascii="Arial" w:hAnsi="Arial" w:cs="Arial"/>
        </w:rPr>
        <w:t xml:space="preserve">zmiana wykonawcy nie będzie mogła zostać dokonana z powodów ekonomicznych lub technicznych, w szczególności dotyczących zamienności </w:t>
      </w:r>
      <w:r w:rsidRPr="00340BAD">
        <w:rPr>
          <w:rFonts w:ascii="Arial" w:hAnsi="Arial" w:cs="Arial"/>
        </w:rPr>
        <w:lastRenderedPageBreak/>
        <w:t>lub interoperacyjności wyposażenia, usług lub instalacji zamówionych w ramach zamówienia podstawowego,</w:t>
      </w:r>
    </w:p>
    <w:p w14:paraId="6CEEDD93" w14:textId="77777777" w:rsidR="00846540" w:rsidRPr="00340BAD" w:rsidRDefault="00846540" w:rsidP="00340BAD">
      <w:pPr>
        <w:numPr>
          <w:ilvl w:val="0"/>
          <w:numId w:val="26"/>
        </w:numPr>
        <w:spacing w:line="276" w:lineRule="auto"/>
        <w:ind w:hanging="294"/>
        <w:rPr>
          <w:rFonts w:ascii="Arial" w:hAnsi="Arial" w:cs="Arial"/>
        </w:rPr>
      </w:pPr>
      <w:r w:rsidRPr="00340BAD">
        <w:rPr>
          <w:rFonts w:ascii="Arial" w:hAnsi="Arial" w:cs="Arial"/>
        </w:rPr>
        <w:t>zmiana wykonawcy spowodowałaby istotną niedogodność lub znaczne zwiększenie kosztów dla zamawiającego,</w:t>
      </w:r>
    </w:p>
    <w:p w14:paraId="22B732A3" w14:textId="77777777" w:rsidR="00846540" w:rsidRPr="00340BAD" w:rsidRDefault="00846540" w:rsidP="00340BAD">
      <w:pPr>
        <w:numPr>
          <w:ilvl w:val="0"/>
          <w:numId w:val="26"/>
        </w:numPr>
        <w:spacing w:line="276" w:lineRule="auto"/>
        <w:ind w:hanging="294"/>
        <w:rPr>
          <w:rFonts w:ascii="Arial" w:hAnsi="Arial" w:cs="Arial"/>
        </w:rPr>
      </w:pPr>
      <w:r w:rsidRPr="00340BAD">
        <w:rPr>
          <w:rFonts w:ascii="Arial" w:hAnsi="Arial" w:cs="Arial"/>
        </w:rPr>
        <w:t xml:space="preserve">wzrost ceny spowodowany każdą kolejną zmianą nie będzie przekraczać 50% wartości pierwotnej umowy, </w:t>
      </w:r>
    </w:p>
    <w:p w14:paraId="691E4FC9" w14:textId="77777777" w:rsidR="00846540" w:rsidRPr="00340BAD" w:rsidRDefault="00846540" w:rsidP="00340BAD">
      <w:pPr>
        <w:widowControl w:val="0"/>
        <w:tabs>
          <w:tab w:val="left" w:pos="426"/>
        </w:tabs>
        <w:suppressAutoHyphens/>
        <w:spacing w:line="276" w:lineRule="auto"/>
        <w:ind w:left="426"/>
        <w:rPr>
          <w:rFonts w:ascii="Arial" w:hAnsi="Arial" w:cs="Arial"/>
        </w:rPr>
      </w:pPr>
      <w:r w:rsidRPr="00340BAD">
        <w:rPr>
          <w:rFonts w:ascii="Arial" w:hAnsi="Arial" w:cs="Arial"/>
        </w:rPr>
        <w:t>– Wykonawca zobowiązany jest do ich wykonania zgodnie z zakresem protokołu konieczności potwierdzonym przez Inspektora nadzoru i zaakceptowanym przez Zamawiającego.</w:t>
      </w:r>
    </w:p>
    <w:p w14:paraId="4AE7B12E" w14:textId="77777777" w:rsidR="00A62CD6" w:rsidRPr="00340BAD" w:rsidRDefault="00846540" w:rsidP="00340BAD">
      <w:pPr>
        <w:widowControl w:val="0"/>
        <w:numPr>
          <w:ilvl w:val="0"/>
          <w:numId w:val="142"/>
        </w:numPr>
        <w:tabs>
          <w:tab w:val="left" w:pos="426"/>
        </w:tabs>
        <w:suppressAutoHyphens/>
        <w:spacing w:line="276" w:lineRule="auto"/>
        <w:ind w:left="426" w:hanging="426"/>
        <w:rPr>
          <w:rFonts w:ascii="Arial" w:hAnsi="Arial" w:cs="Arial"/>
        </w:rPr>
      </w:pPr>
      <w:r w:rsidRPr="00340BAD">
        <w:rPr>
          <w:rFonts w:ascii="Arial" w:hAnsi="Arial" w:cs="Arial"/>
        </w:rPr>
        <w:t>Na</w:t>
      </w:r>
      <w:r w:rsidR="00A62CD6" w:rsidRPr="00340BAD">
        <w:rPr>
          <w:rFonts w:ascii="Arial" w:hAnsi="Arial" w:cs="Arial"/>
        </w:rPr>
        <w:t xml:space="preserve"> roboty dodatkowe Wykonawca zobowiązany jest dostarczyć Zamawiającemu kosztorys ofertowy, na podstawie którego nastąpi zwiększenie wynagrodzenia Wykonawcy, o którym mowa § </w:t>
      </w:r>
      <w:r w:rsidR="00B6261F" w:rsidRPr="00340BAD">
        <w:rPr>
          <w:rFonts w:ascii="Arial" w:hAnsi="Arial" w:cs="Arial"/>
        </w:rPr>
        <w:t>4</w:t>
      </w:r>
      <w:r w:rsidR="00A62CD6" w:rsidRPr="00340BAD">
        <w:rPr>
          <w:rFonts w:ascii="Arial" w:hAnsi="Arial" w:cs="Arial"/>
        </w:rPr>
        <w:t xml:space="preserve"> ust. 1.</w:t>
      </w:r>
    </w:p>
    <w:p w14:paraId="3584FF6A" w14:textId="77777777" w:rsidR="006D261D" w:rsidRPr="00340BAD" w:rsidRDefault="006D261D" w:rsidP="00A46E45">
      <w:pPr>
        <w:pStyle w:val="Bezodstpw"/>
        <w:spacing w:line="276" w:lineRule="auto"/>
        <w:jc w:val="center"/>
        <w:rPr>
          <w:rFonts w:ascii="Arial" w:hAnsi="Arial" w:cs="Arial"/>
          <w:b/>
          <w:szCs w:val="24"/>
        </w:rPr>
      </w:pPr>
    </w:p>
    <w:p w14:paraId="4A4746D8"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6</w:t>
      </w:r>
    </w:p>
    <w:p w14:paraId="2B75B54C"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Podwykonawcy</w:t>
      </w:r>
    </w:p>
    <w:p w14:paraId="5DB8DC81" w14:textId="77777777" w:rsidR="00817538" w:rsidRPr="00340BAD" w:rsidRDefault="00817538"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może </w:t>
      </w:r>
      <w:r w:rsidRPr="00340BAD">
        <w:rPr>
          <w:rFonts w:ascii="Arial" w:eastAsia="Calibri" w:hAnsi="Arial" w:cs="Arial"/>
          <w:szCs w:val="24"/>
        </w:rPr>
        <w:t>powierzyć wykonanie części zamówienia podwykonawcy, z zastrzeżeniem ustępów poniższych oraz dalszym podwykonawcom.</w:t>
      </w:r>
    </w:p>
    <w:p w14:paraId="17F02E09" w14:textId="77777777" w:rsidR="007538DD" w:rsidRPr="00340BAD" w:rsidRDefault="00E36934"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może wykonać własnymi siłami część</w:t>
      </w:r>
      <w:r w:rsidR="007538DD" w:rsidRPr="00340BAD">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7422DBB2"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ponosi wobec Zama</w:t>
      </w:r>
      <w:r w:rsidR="00E36934" w:rsidRPr="00340BAD">
        <w:rPr>
          <w:rFonts w:ascii="Arial" w:eastAsia="Calibri" w:hAnsi="Arial" w:cs="Arial"/>
          <w:color w:val="000000"/>
          <w:szCs w:val="24"/>
        </w:rPr>
        <w:t>wiającego pełną odpowiedzialność</w:t>
      </w:r>
      <w:r w:rsidRPr="00340BAD">
        <w:rPr>
          <w:rFonts w:ascii="Arial" w:eastAsia="Calibri" w:hAnsi="Arial" w:cs="Arial"/>
          <w:color w:val="000000"/>
          <w:szCs w:val="24"/>
        </w:rPr>
        <w:t xml:space="preserve"> za roboty powierzone podwykonawcom. </w:t>
      </w:r>
    </w:p>
    <w:p w14:paraId="78531FFD" w14:textId="4C0CF76E"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dopuszcza realizację zadania przez podwykonawców na zasadach określonych w art. 647</w:t>
      </w:r>
      <w:r w:rsidRPr="00340BAD">
        <w:rPr>
          <w:rFonts w:ascii="Arial" w:eastAsia="Calibri" w:hAnsi="Arial" w:cs="Arial"/>
          <w:color w:val="000000"/>
          <w:szCs w:val="24"/>
          <w:vertAlign w:val="superscript"/>
        </w:rPr>
        <w:t>1</w:t>
      </w:r>
      <w:r w:rsidRPr="00340BAD">
        <w:rPr>
          <w:rFonts w:ascii="Arial" w:eastAsia="Calibri" w:hAnsi="Arial" w:cs="Arial"/>
          <w:color w:val="000000"/>
          <w:szCs w:val="24"/>
        </w:rPr>
        <w:t xml:space="preserve"> Kodeksu Cywilnego oraz zgodnie z ustawą z dnia 11</w:t>
      </w:r>
      <w:r w:rsidR="00E36934" w:rsidRPr="00340BAD">
        <w:rPr>
          <w:rFonts w:ascii="Arial" w:eastAsia="Calibri" w:hAnsi="Arial" w:cs="Arial"/>
          <w:color w:val="000000"/>
          <w:szCs w:val="24"/>
        </w:rPr>
        <w:t xml:space="preserve"> września 2019 r. Prawo zamówień</w:t>
      </w:r>
      <w:r w:rsidRPr="00340BAD">
        <w:rPr>
          <w:rFonts w:ascii="Arial" w:eastAsia="Calibri" w:hAnsi="Arial" w:cs="Arial"/>
          <w:color w:val="000000"/>
          <w:szCs w:val="24"/>
        </w:rPr>
        <w:t xml:space="preserve"> publicznych (Dz. U. z 20</w:t>
      </w:r>
      <w:r w:rsidR="007511EB" w:rsidRPr="00340BAD">
        <w:rPr>
          <w:rFonts w:ascii="Arial" w:eastAsia="Calibri" w:hAnsi="Arial" w:cs="Arial"/>
          <w:color w:val="000000"/>
          <w:szCs w:val="24"/>
        </w:rPr>
        <w:t>2</w:t>
      </w:r>
      <w:r w:rsidR="00F774FA">
        <w:rPr>
          <w:rFonts w:ascii="Arial" w:eastAsia="Calibri" w:hAnsi="Arial" w:cs="Arial"/>
          <w:color w:val="000000"/>
          <w:szCs w:val="24"/>
        </w:rPr>
        <w:t>2</w:t>
      </w:r>
      <w:r w:rsidR="003A51EA"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poz. </w:t>
      </w:r>
      <w:r w:rsidR="00F774FA">
        <w:rPr>
          <w:rFonts w:ascii="Arial" w:eastAsia="Calibri" w:hAnsi="Arial" w:cs="Arial"/>
          <w:color w:val="000000"/>
          <w:szCs w:val="24"/>
        </w:rPr>
        <w:t>1710</w:t>
      </w:r>
      <w:r w:rsidRPr="00340BAD">
        <w:rPr>
          <w:rFonts w:ascii="Arial" w:eastAsia="Calibri" w:hAnsi="Arial" w:cs="Arial"/>
          <w:color w:val="000000"/>
          <w:szCs w:val="24"/>
        </w:rPr>
        <w:t xml:space="preserve"> ze zm.). </w:t>
      </w:r>
    </w:p>
    <w:p w14:paraId="27FF3582" w14:textId="20188BE9"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Przedmiotu Umowy, w tym zamówienia na robot</w:t>
      </w:r>
      <w:r w:rsidR="00E36934" w:rsidRPr="00340BAD">
        <w:rPr>
          <w:rFonts w:ascii="Arial" w:eastAsia="Calibri" w:hAnsi="Arial" w:cs="Arial"/>
          <w:color w:val="000000"/>
          <w:szCs w:val="24"/>
        </w:rPr>
        <w:t>y budowlane zamierzający zawrzeć</w:t>
      </w:r>
      <w:r w:rsidRPr="00340BAD">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340BAD">
        <w:rPr>
          <w:rFonts w:ascii="Arial" w:eastAsia="Calibri" w:hAnsi="Arial" w:cs="Arial"/>
          <w:color w:val="000000"/>
          <w:szCs w:val="24"/>
        </w:rPr>
        <w:t>konawca jest obowiązany dołączyć</w:t>
      </w:r>
      <w:r w:rsidRPr="00340BAD">
        <w:rPr>
          <w:rFonts w:ascii="Arial" w:eastAsia="Calibri" w:hAnsi="Arial" w:cs="Arial"/>
          <w:color w:val="000000"/>
          <w:szCs w:val="24"/>
        </w:rPr>
        <w:t xml:space="preserve"> zgodę Wykonawcy na zawarcie umowy o podwykonawstwo o treści zgodne</w:t>
      </w:r>
      <w:r w:rsidR="00E36934" w:rsidRPr="00340BAD">
        <w:rPr>
          <w:rFonts w:ascii="Arial" w:eastAsia="Calibri" w:hAnsi="Arial" w:cs="Arial"/>
          <w:color w:val="000000"/>
          <w:szCs w:val="24"/>
        </w:rPr>
        <w:t>j z projektem umowy oraz uzyskać</w:t>
      </w:r>
      <w:r w:rsidRPr="00340BAD">
        <w:rPr>
          <w:rFonts w:ascii="Arial" w:eastAsia="Calibri" w:hAnsi="Arial" w:cs="Arial"/>
          <w:color w:val="000000"/>
          <w:szCs w:val="24"/>
        </w:rPr>
        <w:t xml:space="preserve"> uprzednią zgodę Zamawiającego w następującym trybie: </w:t>
      </w:r>
    </w:p>
    <w:p w14:paraId="04B474CD" w14:textId="77777777" w:rsidR="007538DD" w:rsidRPr="00340BAD" w:rsidRDefault="007538DD" w:rsidP="00340BAD">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przedstawi Zamawiającemu wniosek wraz z projektem umowy </w:t>
      </w:r>
      <w:r w:rsidR="00E36934" w:rsidRPr="00340BAD">
        <w:rPr>
          <w:rFonts w:ascii="Arial" w:eastAsia="Calibri" w:hAnsi="Arial" w:cs="Arial"/>
          <w:color w:val="000000"/>
          <w:szCs w:val="24"/>
        </w:rPr>
        <w:br/>
      </w:r>
      <w:r w:rsidRPr="00340BAD">
        <w:rPr>
          <w:rFonts w:ascii="Arial" w:eastAsia="Calibri" w:hAnsi="Arial" w:cs="Arial"/>
          <w:color w:val="000000"/>
          <w:szCs w:val="24"/>
        </w:rPr>
        <w:t xml:space="preserve">z podwykonawcą; </w:t>
      </w:r>
    </w:p>
    <w:p w14:paraId="19F19545" w14:textId="77777777" w:rsidR="007538DD" w:rsidRPr="00340BAD" w:rsidRDefault="007538DD" w:rsidP="00340BAD">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w:t>
      </w:r>
      <w:r w:rsidR="00817538" w:rsidRPr="00340BAD">
        <w:rPr>
          <w:rFonts w:ascii="Arial" w:eastAsia="Calibri" w:hAnsi="Arial" w:cs="Arial"/>
          <w:color w:val="000000"/>
          <w:szCs w:val="24"/>
        </w:rPr>
        <w:t>7</w:t>
      </w:r>
      <w:r w:rsidRPr="00340BAD">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63F845C4" w14:textId="77777777" w:rsidR="007538DD" w:rsidRPr="00340BAD" w:rsidRDefault="007538DD" w:rsidP="00340BAD">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zgłoszenie w powyższym terminie sprzeciwu lub zastrzeżenia przez </w:t>
      </w:r>
      <w:r w:rsidRPr="00340BAD">
        <w:rPr>
          <w:rFonts w:ascii="Arial" w:eastAsia="Calibri" w:hAnsi="Arial" w:cs="Arial"/>
          <w:color w:val="000000"/>
          <w:szCs w:val="24"/>
        </w:rPr>
        <w:lastRenderedPageBreak/>
        <w:t xml:space="preserve">Zamawiającego do proponowanej umowy będzie równoznaczne z odmową udzielenia zgody; </w:t>
      </w:r>
    </w:p>
    <w:p w14:paraId="469957E7" w14:textId="68BC1ED7" w:rsidR="007538DD" w:rsidRPr="00340BAD" w:rsidRDefault="007538DD" w:rsidP="00340BAD">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odmowy określonej w pkt</w:t>
      </w:r>
      <w:r w:rsidR="00817538" w:rsidRPr="00340BAD">
        <w:rPr>
          <w:rFonts w:ascii="Arial" w:eastAsia="Calibri" w:hAnsi="Arial" w:cs="Arial"/>
          <w:color w:val="000000"/>
          <w:szCs w:val="24"/>
        </w:rPr>
        <w:t xml:space="preserve"> 3</w:t>
      </w:r>
      <w:r w:rsidRPr="00340BAD">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03CE21BF" w14:textId="13F81CF6"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Termin zapłaty wynagrodzenia podwykonawcy lub dalszemu podwykonawcy przewidziany w umow</w:t>
      </w:r>
      <w:r w:rsidR="00E36934" w:rsidRPr="00340BAD">
        <w:rPr>
          <w:rFonts w:ascii="Arial" w:eastAsia="Calibri" w:hAnsi="Arial" w:cs="Arial"/>
          <w:color w:val="000000"/>
          <w:szCs w:val="24"/>
        </w:rPr>
        <w:t>ie o podwykonawstwo nie może być</w:t>
      </w:r>
      <w:r w:rsidRPr="00340BAD">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15F15449" w14:textId="77777777" w:rsidR="007538DD" w:rsidRPr="00340BAD" w:rsidRDefault="007538DD" w:rsidP="00340BAD">
      <w:pPr>
        <w:pStyle w:val="Bezodstpw"/>
        <w:spacing w:line="276" w:lineRule="auto"/>
        <w:ind w:left="426"/>
        <w:rPr>
          <w:rFonts w:ascii="Arial" w:eastAsia="Calibri" w:hAnsi="Arial" w:cs="Arial"/>
          <w:color w:val="000000"/>
          <w:szCs w:val="24"/>
        </w:rPr>
      </w:pPr>
      <w:r w:rsidRPr="00340BAD">
        <w:rPr>
          <w:rFonts w:ascii="Arial" w:eastAsia="Calibri" w:hAnsi="Arial" w:cs="Arial"/>
          <w:color w:val="000000"/>
          <w:szCs w:val="24"/>
        </w:rPr>
        <w:t>Zastrzeżenia pisemne do projektu umowy o podwykonawstwo, któ</w:t>
      </w:r>
      <w:r w:rsidR="00E36934" w:rsidRPr="00340BAD">
        <w:rPr>
          <w:rFonts w:ascii="Arial" w:eastAsia="Calibri" w:hAnsi="Arial" w:cs="Arial"/>
          <w:color w:val="000000"/>
          <w:szCs w:val="24"/>
        </w:rPr>
        <w:t>rej przedmiotem są roboty budowla</w:t>
      </w:r>
      <w:r w:rsidRPr="00340BAD">
        <w:rPr>
          <w:rFonts w:ascii="Arial" w:eastAsia="Calibri" w:hAnsi="Arial" w:cs="Arial"/>
          <w:color w:val="000000"/>
          <w:szCs w:val="24"/>
        </w:rPr>
        <w:t>ne zgłoszone w trybie, o którym mowa w ust</w:t>
      </w:r>
      <w:r w:rsidR="00E36934" w:rsidRPr="00340BAD">
        <w:rPr>
          <w:rFonts w:ascii="Arial" w:eastAsia="Calibri" w:hAnsi="Arial" w:cs="Arial"/>
          <w:color w:val="000000"/>
          <w:szCs w:val="24"/>
        </w:rPr>
        <w:t>. 5 Zamawiający może zgłosić</w:t>
      </w:r>
      <w:r w:rsidRPr="00340BAD">
        <w:rPr>
          <w:rFonts w:ascii="Arial" w:eastAsia="Calibri" w:hAnsi="Arial" w:cs="Arial"/>
          <w:color w:val="000000"/>
          <w:szCs w:val="24"/>
        </w:rPr>
        <w:t xml:space="preserve"> gdy: </w:t>
      </w:r>
    </w:p>
    <w:p w14:paraId="663B3B53" w14:textId="77777777" w:rsidR="007538DD" w:rsidRPr="00340BAD" w:rsidRDefault="004D0FD5" w:rsidP="00340BAD">
      <w:pPr>
        <w:pStyle w:val="Bezodstpw"/>
        <w:numPr>
          <w:ilvl w:val="0"/>
          <w:numId w:val="95"/>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niespełna </w:t>
      </w:r>
      <w:r w:rsidR="007538DD" w:rsidRPr="00340BAD">
        <w:rPr>
          <w:rFonts w:ascii="Arial" w:eastAsia="Calibri" w:hAnsi="Arial" w:cs="Arial"/>
          <w:color w:val="000000"/>
          <w:szCs w:val="24"/>
        </w:rPr>
        <w:t>wymaga</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określonych w Dokumentacji projektowej lub ofercie Wykonawcy; </w:t>
      </w:r>
    </w:p>
    <w:p w14:paraId="095FD1F2" w14:textId="77777777" w:rsidR="007538DD" w:rsidRPr="00340BAD" w:rsidRDefault="007538DD" w:rsidP="00340BAD">
      <w:pPr>
        <w:pStyle w:val="Bezodstpw"/>
        <w:numPr>
          <w:ilvl w:val="0"/>
          <w:numId w:val="95"/>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gdy przewiduje termin zapłaty wynagrodzenia dłuższy niż określony w ust. 6. </w:t>
      </w:r>
    </w:p>
    <w:p w14:paraId="3C05EEE1" w14:textId="77777777" w:rsidR="007538DD" w:rsidRPr="00340BAD" w:rsidRDefault="004D0FD5" w:rsidP="00340BAD">
      <w:pPr>
        <w:pStyle w:val="Bezodstpw"/>
        <w:numPr>
          <w:ilvl w:val="0"/>
          <w:numId w:val="95"/>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zawiera</w:t>
      </w:r>
      <w:r w:rsidR="007538DD" w:rsidRPr="00340BAD">
        <w:rPr>
          <w:rFonts w:ascii="Arial" w:eastAsia="Calibri" w:hAnsi="Arial" w:cs="Arial"/>
          <w:color w:val="000000"/>
          <w:szCs w:val="24"/>
        </w:rPr>
        <w:t xml:space="preserve"> postanowie</w:t>
      </w:r>
      <w:r w:rsidRPr="00340BAD">
        <w:rPr>
          <w:rFonts w:ascii="Arial" w:eastAsia="Calibri" w:hAnsi="Arial" w:cs="Arial"/>
          <w:color w:val="000000"/>
          <w:szCs w:val="24"/>
        </w:rPr>
        <w:t>nia</w:t>
      </w:r>
      <w:r w:rsidR="007538DD" w:rsidRPr="00340BAD">
        <w:rPr>
          <w:rFonts w:ascii="Arial" w:eastAsia="Calibri" w:hAnsi="Arial" w:cs="Arial"/>
          <w:color w:val="000000"/>
          <w:szCs w:val="24"/>
        </w:rPr>
        <w:t xml:space="preserve"> kształtując</w:t>
      </w:r>
      <w:r w:rsidRPr="00340BAD">
        <w:rPr>
          <w:rFonts w:ascii="Arial" w:eastAsia="Calibri" w:hAnsi="Arial" w:cs="Arial"/>
          <w:color w:val="000000"/>
          <w:szCs w:val="24"/>
        </w:rPr>
        <w:t>e</w:t>
      </w:r>
      <w:r w:rsidR="007538DD" w:rsidRPr="00340BAD">
        <w:rPr>
          <w:rFonts w:ascii="Arial" w:eastAsia="Calibri" w:hAnsi="Arial" w:cs="Arial"/>
          <w:color w:val="000000"/>
          <w:szCs w:val="24"/>
        </w:rPr>
        <w:t xml:space="preserve"> prawa i obowiązki podwykonawcy, w zakresie kar umownych oraz postanowie</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4AAA0FE5" w14:textId="77777777" w:rsidR="00E36934"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Niezgłoszenie pisemnych zastrzeże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79309C14" w14:textId="77777777" w:rsidR="001C5010"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zamówienia na roboty budowlane przedkłada Zamawiającemu poświadczoną za zgodnoś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 oryginałem kopię zawartej umowy o podwykonawstwo, której przedmiotem są roboty budowlane, w terminie 7 dni od dnia jej zawarcia.</w:t>
      </w:r>
    </w:p>
    <w:p w14:paraId="58E0ADF0" w14:textId="307BD0B3" w:rsidR="001C5010" w:rsidRPr="00340BAD" w:rsidRDefault="001C5010"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3E7DC800"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w:t>
      </w:r>
      <w:r w:rsidR="001C5010" w:rsidRPr="00340BAD">
        <w:rPr>
          <w:rFonts w:ascii="Arial" w:eastAsia="Calibri" w:hAnsi="Arial" w:cs="Arial"/>
          <w:color w:val="000000"/>
          <w:szCs w:val="24"/>
        </w:rPr>
        <w:t>9</w:t>
      </w:r>
      <w:r w:rsidRPr="00340BAD">
        <w:rPr>
          <w:rFonts w:ascii="Arial" w:eastAsia="Calibri" w:hAnsi="Arial" w:cs="Arial"/>
          <w:color w:val="000000"/>
          <w:szCs w:val="24"/>
        </w:rPr>
        <w:t xml:space="preserve"> powyżej, jeżeli termin zapłaty wynagrodzenia jest dłuższy niż określony w ust. </w:t>
      </w:r>
      <w:r w:rsidR="006D261D" w:rsidRPr="00340BAD">
        <w:rPr>
          <w:rFonts w:ascii="Arial" w:eastAsia="Calibri" w:hAnsi="Arial" w:cs="Arial"/>
          <w:color w:val="000000"/>
          <w:szCs w:val="24"/>
        </w:rPr>
        <w:t>6</w:t>
      </w:r>
      <w:r w:rsidRPr="00340BAD">
        <w:rPr>
          <w:rFonts w:ascii="Arial" w:eastAsia="Calibri" w:hAnsi="Arial" w:cs="Arial"/>
          <w:color w:val="000000"/>
          <w:szCs w:val="24"/>
        </w:rPr>
        <w:t xml:space="preserve"> powyżej, Zamawiający informuje o tym Wykonawcę i wzywa go do doprowadzenia do zmiany tej umowy pod rygorem kary umownej. </w:t>
      </w:r>
    </w:p>
    <w:p w14:paraId="7A6E6C7B"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otrzymania przez Zamawiającego informacji, iż Wykonawca nie zapłacił </w:t>
      </w:r>
      <w:r w:rsidRPr="00340BAD">
        <w:rPr>
          <w:rFonts w:ascii="Arial" w:eastAsia="Calibri" w:hAnsi="Arial" w:cs="Arial"/>
          <w:color w:val="000000"/>
          <w:szCs w:val="24"/>
        </w:rPr>
        <w:lastRenderedPageBreak/>
        <w:t>podwykonawcom za wykonane prace, Zamawiający będzie miał prawo do powstrzymania się z płatnością wynagrodzenia Wykonawcy do czasu wyj</w:t>
      </w:r>
      <w:r w:rsidR="00E36934" w:rsidRPr="00340BAD">
        <w:rPr>
          <w:rFonts w:ascii="Arial" w:eastAsia="Calibri" w:hAnsi="Arial" w:cs="Arial"/>
          <w:color w:val="000000"/>
          <w:szCs w:val="24"/>
        </w:rPr>
        <w:t>aśnienia tej okoliczności. Część</w:t>
      </w:r>
      <w:r w:rsidRPr="00340BAD">
        <w:rPr>
          <w:rFonts w:ascii="Arial" w:eastAsia="Calibri" w:hAnsi="Arial" w:cs="Arial"/>
          <w:color w:val="000000"/>
          <w:szCs w:val="24"/>
        </w:rPr>
        <w:t xml:space="preserve"> zatrzymanego wynagrodzenia nie będzie wyższa niż sporna kwota. </w:t>
      </w:r>
    </w:p>
    <w:p w14:paraId="7944ABA2"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340BAD">
        <w:rPr>
          <w:rFonts w:ascii="Arial" w:eastAsia="Calibri" w:hAnsi="Arial" w:cs="Arial"/>
          <w:color w:val="000000"/>
          <w:szCs w:val="24"/>
        </w:rPr>
        <w:t xml:space="preserve">. </w:t>
      </w:r>
    </w:p>
    <w:p w14:paraId="5A7956EB"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powierzenia przez Wykonawcę części Przedmiotu Umowy podwykonawcy, Strony postanawiają, że: </w:t>
      </w:r>
    </w:p>
    <w:p w14:paraId="7C0852F4" w14:textId="77777777" w:rsidR="007538DD" w:rsidRPr="00340BAD" w:rsidRDefault="007538DD" w:rsidP="00340BAD">
      <w:pPr>
        <w:pStyle w:val="Bezodstpw"/>
        <w:numPr>
          <w:ilvl w:val="0"/>
          <w:numId w:val="9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zapłaty przez Zamawiającego zobowiąza</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Wykonawcy wobec podwykonawców, wynagrodzenie Wykonawcy zostanie pomniejszone o przekazaną kwotę, </w:t>
      </w:r>
    </w:p>
    <w:p w14:paraId="666355D2" w14:textId="77777777" w:rsidR="007538DD" w:rsidRPr="00340BAD" w:rsidRDefault="007538DD" w:rsidP="00340BAD">
      <w:pPr>
        <w:pStyle w:val="Bezodstpw"/>
        <w:numPr>
          <w:ilvl w:val="0"/>
          <w:numId w:val="9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Zamawiający będzie miał prawo wglądu w każdym momencie do dokumentacji finansowej Wykonawcy, dotyczącej rozlicze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0BE04ACF"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Każdy projekt umowy z podwykonawcą musi zawiera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 szczególności postanowienia dotyczące: </w:t>
      </w:r>
    </w:p>
    <w:p w14:paraId="36A2A1CB" w14:textId="77777777" w:rsidR="007538DD" w:rsidRPr="00340BAD" w:rsidRDefault="007538DD" w:rsidP="00340BAD">
      <w:pPr>
        <w:pStyle w:val="Bezodstpw"/>
        <w:numPr>
          <w:ilvl w:val="3"/>
          <w:numId w:val="9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zakresu robót przewidzianego do wykonania, </w:t>
      </w:r>
    </w:p>
    <w:p w14:paraId="1825C43C" w14:textId="77777777" w:rsidR="007538DD" w:rsidRPr="00340BAD" w:rsidRDefault="007538DD" w:rsidP="00340BAD">
      <w:pPr>
        <w:pStyle w:val="Bezodstpw"/>
        <w:numPr>
          <w:ilvl w:val="3"/>
          <w:numId w:val="9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terminów realizacji, </w:t>
      </w:r>
    </w:p>
    <w:p w14:paraId="7BE60351" w14:textId="77777777" w:rsidR="007538DD" w:rsidRPr="00340BAD" w:rsidRDefault="007538DD" w:rsidP="00340BAD">
      <w:pPr>
        <w:pStyle w:val="Bezodstpw"/>
        <w:numPr>
          <w:ilvl w:val="3"/>
          <w:numId w:val="9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wynagrodzenia i terminów płatności, </w:t>
      </w:r>
    </w:p>
    <w:p w14:paraId="421A2C3E" w14:textId="77777777" w:rsidR="007538DD" w:rsidRPr="00340BAD" w:rsidRDefault="007538DD" w:rsidP="00340BAD">
      <w:pPr>
        <w:pStyle w:val="Bezodstpw"/>
        <w:numPr>
          <w:ilvl w:val="3"/>
          <w:numId w:val="9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rozwiązania umowy z podwykonawcą w przypadku rozwiązania niniejszej umowy. </w:t>
      </w:r>
    </w:p>
    <w:p w14:paraId="01201D12"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340BAD">
        <w:rPr>
          <w:rFonts w:ascii="Arial" w:eastAsia="Calibri" w:hAnsi="Arial" w:cs="Arial"/>
          <w:color w:val="000000"/>
          <w:szCs w:val="24"/>
        </w:rPr>
        <w:t>w art. 118 ustawy Prawo zamówień</w:t>
      </w:r>
      <w:r w:rsidRPr="00340BAD">
        <w:rPr>
          <w:rFonts w:ascii="Arial" w:eastAsia="Calibri" w:hAnsi="Arial" w:cs="Arial"/>
          <w:color w:val="000000"/>
          <w:szCs w:val="24"/>
        </w:rPr>
        <w:t xml:space="preserve"> publicznych, w celu wykazania spełniania warunków udziału w postępowaniu oraz </w:t>
      </w:r>
      <w:r w:rsidR="004D0FD5" w:rsidRPr="00340BAD">
        <w:rPr>
          <w:rFonts w:ascii="Arial" w:eastAsia="Calibri" w:hAnsi="Arial" w:cs="Arial"/>
          <w:color w:val="000000"/>
          <w:szCs w:val="24"/>
        </w:rPr>
        <w:t xml:space="preserve">że </w:t>
      </w:r>
      <w:r w:rsidRPr="00340BAD">
        <w:rPr>
          <w:rFonts w:ascii="Arial" w:eastAsia="Calibri" w:hAnsi="Arial" w:cs="Arial"/>
          <w:color w:val="000000"/>
          <w:szCs w:val="24"/>
        </w:rPr>
        <w:t xml:space="preserve">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Wykonawca jest obowiązany wykaza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xml:space="preserve">. </w:t>
      </w:r>
    </w:p>
    <w:p w14:paraId="4807E726"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publicznych, lub oświadczenia lub dokumenty potwierdzające brak podstaw wykluczenia wobec tego podwykonawcy. </w:t>
      </w:r>
    </w:p>
    <w:p w14:paraId="723B6BB4"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Jeżeli Zamawiający stwierdzi, że wobec danego podwykonawcy zachodzą podstawy wykluczenia, Wykonawca obowiązany jest zastąpi</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t</w:t>
      </w:r>
      <w:r w:rsidR="00E36934" w:rsidRPr="00340BAD">
        <w:rPr>
          <w:rFonts w:ascii="Arial" w:eastAsia="Calibri" w:hAnsi="Arial" w:cs="Arial"/>
          <w:color w:val="000000"/>
          <w:szCs w:val="24"/>
        </w:rPr>
        <w:t>ego podwykonawcę lub zrezygnować</w:t>
      </w:r>
      <w:r w:rsidRPr="00340BAD">
        <w:rPr>
          <w:rFonts w:ascii="Arial" w:eastAsia="Calibri" w:hAnsi="Arial" w:cs="Arial"/>
          <w:color w:val="000000"/>
          <w:szCs w:val="24"/>
        </w:rPr>
        <w:t xml:space="preserve"> z powierzenia wykonania części zamówienia podwykonawcy. </w:t>
      </w:r>
    </w:p>
    <w:p w14:paraId="6C9FC7F5"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sidRPr="00340BAD">
        <w:rPr>
          <w:rFonts w:ascii="Arial" w:eastAsia="Calibri" w:hAnsi="Arial" w:cs="Arial"/>
          <w:color w:val="000000"/>
          <w:szCs w:val="24"/>
        </w:rPr>
        <w:t>jszym okresie zamierza powierzyć</w:t>
      </w:r>
      <w:r w:rsidRPr="00340BAD">
        <w:rPr>
          <w:rFonts w:ascii="Arial" w:eastAsia="Calibri" w:hAnsi="Arial" w:cs="Arial"/>
          <w:color w:val="000000"/>
          <w:szCs w:val="24"/>
        </w:rPr>
        <w:t xml:space="preserve"> realizację robót budowlanych lub usług. </w:t>
      </w:r>
    </w:p>
    <w:p w14:paraId="48C6EDAD"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298E070" w14:textId="77777777" w:rsidR="00E36934"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0DE6F352" w14:textId="190239DF"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 Wykonawca przekazuje Zamawiającemu pisemne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umowy o podwykonawstwo w zakresie mającym wpływ na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roszczenia podwykonawcy lub dalszego podwykonawcy, a także co do innych okoliczności mających wpływ na tę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701140F7"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zgłoszenia przez Wykonawcę uwag, o których mowa w u</w:t>
      </w:r>
      <w:r w:rsidR="001C5010" w:rsidRPr="00340BAD">
        <w:rPr>
          <w:rFonts w:ascii="Arial" w:eastAsia="Calibri" w:hAnsi="Arial" w:cs="Arial"/>
          <w:color w:val="000000"/>
          <w:szCs w:val="24"/>
        </w:rPr>
        <w:t>st. 20</w:t>
      </w:r>
      <w:r w:rsidR="00E36934" w:rsidRPr="00340BAD">
        <w:rPr>
          <w:rFonts w:ascii="Arial" w:eastAsia="Calibri" w:hAnsi="Arial" w:cs="Arial"/>
          <w:color w:val="000000"/>
          <w:szCs w:val="24"/>
        </w:rPr>
        <w:t>, podważających zasadność</w:t>
      </w:r>
      <w:r w:rsidRPr="00340BAD">
        <w:rPr>
          <w:rFonts w:ascii="Arial" w:eastAsia="Calibri" w:hAnsi="Arial" w:cs="Arial"/>
          <w:color w:val="000000"/>
          <w:szCs w:val="24"/>
        </w:rPr>
        <w:t xml:space="preserve"> bezpośredniej zapłaty, Zamawiający może: </w:t>
      </w:r>
    </w:p>
    <w:p w14:paraId="60F63C10" w14:textId="77777777" w:rsidR="007538DD" w:rsidRPr="00340BAD" w:rsidRDefault="00312FE1" w:rsidP="00340BAD">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nie dokonać</w:t>
      </w:r>
      <w:r w:rsidR="007538DD" w:rsidRPr="00340BAD">
        <w:rPr>
          <w:rFonts w:ascii="Arial" w:eastAsia="Calibri" w:hAnsi="Arial" w:cs="Arial"/>
          <w:color w:val="000000"/>
          <w:szCs w:val="24"/>
        </w:rPr>
        <w:t xml:space="preserve"> bezpośredniej zapłaty wynagrodzenia podwykonawcy, jeże</w:t>
      </w:r>
      <w:r w:rsidRPr="00340BAD">
        <w:rPr>
          <w:rFonts w:ascii="Arial" w:eastAsia="Calibri" w:hAnsi="Arial" w:cs="Arial"/>
          <w:color w:val="000000"/>
          <w:szCs w:val="24"/>
        </w:rPr>
        <w:t>li Wykonawca wykaże niezasadność</w:t>
      </w:r>
      <w:r w:rsidR="007538DD" w:rsidRPr="00340BAD">
        <w:rPr>
          <w:rFonts w:ascii="Arial" w:eastAsia="Calibri" w:hAnsi="Arial" w:cs="Arial"/>
          <w:color w:val="000000"/>
          <w:szCs w:val="24"/>
        </w:rPr>
        <w:t xml:space="preserve"> takiej zapłaty albo </w:t>
      </w:r>
    </w:p>
    <w:p w14:paraId="616B2739" w14:textId="77777777" w:rsidR="00312FE1" w:rsidRPr="00340BAD" w:rsidRDefault="00312FE1" w:rsidP="00340BAD">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złożyć</w:t>
      </w:r>
      <w:r w:rsidR="007538DD" w:rsidRPr="00340BAD">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340BAD">
        <w:rPr>
          <w:rFonts w:ascii="Arial" w:eastAsia="Calibri" w:hAnsi="Arial" w:cs="Arial"/>
          <w:color w:val="000000"/>
          <w:szCs w:val="24"/>
        </w:rPr>
        <w:t xml:space="preserve">y lub </w:t>
      </w:r>
      <w:r w:rsidRPr="00340BAD">
        <w:rPr>
          <w:rFonts w:ascii="Arial" w:eastAsia="Calibri" w:hAnsi="Arial" w:cs="Arial"/>
          <w:color w:val="000000"/>
          <w:szCs w:val="24"/>
        </w:rPr>
        <w:lastRenderedPageBreak/>
        <w:t>podmiotu, któremu płatność</w:t>
      </w:r>
      <w:r w:rsidR="007538DD" w:rsidRPr="00340BAD">
        <w:rPr>
          <w:rFonts w:ascii="Arial" w:eastAsia="Calibri" w:hAnsi="Arial" w:cs="Arial"/>
          <w:color w:val="000000"/>
          <w:szCs w:val="24"/>
        </w:rPr>
        <w:t xml:space="preserve"> się należy, albo</w:t>
      </w:r>
    </w:p>
    <w:p w14:paraId="66CCA7BF" w14:textId="77777777" w:rsidR="007538DD" w:rsidRPr="00340BAD" w:rsidRDefault="00312FE1" w:rsidP="00340BAD">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dokonać</w:t>
      </w:r>
      <w:r w:rsidR="007538DD" w:rsidRPr="00340BAD">
        <w:rPr>
          <w:rFonts w:ascii="Arial" w:eastAsia="Calibri" w:hAnsi="Arial" w:cs="Arial"/>
          <w:color w:val="000000"/>
          <w:szCs w:val="24"/>
        </w:rPr>
        <w:t xml:space="preserve"> bezpośredniej zapłaty wynagrodzenia podwykonawcy lub dalszemu podwykonawcy, jeżeli podwykonawca lub dalszy podwykonawca </w:t>
      </w:r>
      <w:r w:rsidRPr="00340BAD">
        <w:rPr>
          <w:rFonts w:ascii="Arial" w:eastAsia="Calibri" w:hAnsi="Arial" w:cs="Arial"/>
          <w:color w:val="000000"/>
          <w:szCs w:val="24"/>
        </w:rPr>
        <w:t>wykaże zasadność</w:t>
      </w:r>
      <w:r w:rsidR="007538DD" w:rsidRPr="00340BAD">
        <w:rPr>
          <w:rFonts w:ascii="Arial" w:eastAsia="Calibri" w:hAnsi="Arial" w:cs="Arial"/>
          <w:color w:val="000000"/>
          <w:szCs w:val="24"/>
        </w:rPr>
        <w:t xml:space="preserve"> takiej zapłaty. </w:t>
      </w:r>
    </w:p>
    <w:p w14:paraId="544C35C2"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w:t>
      </w:r>
      <w:r w:rsidR="00312FE1" w:rsidRPr="00340BAD">
        <w:rPr>
          <w:rFonts w:ascii="Arial" w:eastAsia="Calibri" w:hAnsi="Arial" w:cs="Arial"/>
          <w:color w:val="000000"/>
          <w:szCs w:val="24"/>
        </w:rPr>
        <w:t>iający jest zobowiązany zapłacić</w:t>
      </w:r>
      <w:r w:rsidRPr="00340BAD">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jeżeli podwykonawca lub dalszy podwykonawca udokumentuje jego 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2</w:t>
      </w:r>
      <w:r w:rsidR="001C5010" w:rsidRPr="00340BAD">
        <w:rPr>
          <w:rFonts w:ascii="Arial" w:eastAsia="Calibri" w:hAnsi="Arial" w:cs="Arial"/>
          <w:color w:val="000000"/>
          <w:szCs w:val="24"/>
        </w:rPr>
        <w:t>1</w:t>
      </w:r>
      <w:r w:rsidRPr="00340BAD">
        <w:rPr>
          <w:rFonts w:ascii="Arial" w:eastAsia="Calibri" w:hAnsi="Arial" w:cs="Arial"/>
          <w:color w:val="000000"/>
          <w:szCs w:val="24"/>
        </w:rPr>
        <w:t xml:space="preserve"> uwag wykazujących niezasadnoś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bezpośredniej zapłaty. </w:t>
      </w:r>
    </w:p>
    <w:p w14:paraId="0AB7387C"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wykaże </w:t>
      </w:r>
      <w:r w:rsidR="00312FE1" w:rsidRPr="00340BAD">
        <w:rPr>
          <w:rFonts w:ascii="Arial" w:eastAsia="Calibri" w:hAnsi="Arial" w:cs="Arial"/>
          <w:color w:val="000000"/>
          <w:szCs w:val="24"/>
        </w:rPr>
        <w:t>niezasadność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nie wykażą zasadności takiej płatności. </w:t>
      </w:r>
    </w:p>
    <w:p w14:paraId="31FE9AD4"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może </w:t>
      </w:r>
      <w:r w:rsidR="00312FE1" w:rsidRPr="00340BAD">
        <w:rPr>
          <w:rFonts w:ascii="Arial" w:eastAsia="Calibri" w:hAnsi="Arial" w:cs="Arial"/>
          <w:color w:val="000000"/>
          <w:szCs w:val="24"/>
        </w:rPr>
        <w:t>dokonać</w:t>
      </w:r>
      <w:r w:rsidRPr="00340BAD">
        <w:rPr>
          <w:rFonts w:ascii="Arial" w:eastAsia="Calibri" w:hAnsi="Arial" w:cs="Arial"/>
          <w:color w:val="000000"/>
          <w:szCs w:val="24"/>
        </w:rPr>
        <w:t xml:space="preserve"> bezpośredniej płatności na rzecz podwykonawcy lub dalszego podwykonawcy,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potwierdzi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w:t>
      </w:r>
      <w:r w:rsidR="00C23D02" w:rsidRPr="00340BAD">
        <w:rPr>
          <w:rFonts w:ascii="Arial" w:eastAsia="Calibri" w:hAnsi="Arial" w:cs="Arial"/>
          <w:color w:val="000000"/>
          <w:szCs w:val="24"/>
        </w:rPr>
        <w:br/>
      </w:r>
      <w:r w:rsidRPr="00340BAD">
        <w:rPr>
          <w:rFonts w:ascii="Arial" w:eastAsia="Calibri" w:hAnsi="Arial" w:cs="Arial"/>
          <w:color w:val="000000"/>
          <w:szCs w:val="24"/>
        </w:rPr>
        <w:t xml:space="preserve">a podwykonawca lub dalszy podwykonawca wykażą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w:t>
      </w:r>
    </w:p>
    <w:p w14:paraId="0F86902F" w14:textId="77777777" w:rsidR="001C5010"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przez Wykonawcę lub podwykonawcę, przedstawiona Zamawiającemu wraz z potwierdzoną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kopią protokołu odbioru przez Wykonawcę lub</w:t>
      </w:r>
      <w:r w:rsidR="001C5010" w:rsidRPr="00340BAD">
        <w:rPr>
          <w:rFonts w:ascii="Arial" w:eastAsia="Calibri" w:hAnsi="Arial" w:cs="Arial"/>
          <w:color w:val="000000"/>
          <w:szCs w:val="24"/>
        </w:rPr>
        <w:t xml:space="preserve"> podwykonawcę robót budowlanych.</w:t>
      </w:r>
    </w:p>
    <w:p w14:paraId="38561465"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Bezpośrednia </w:t>
      </w:r>
      <w:r w:rsidR="00312FE1" w:rsidRPr="00340BAD">
        <w:rPr>
          <w:rFonts w:ascii="Arial" w:eastAsia="Calibri" w:hAnsi="Arial" w:cs="Arial"/>
          <w:color w:val="000000"/>
          <w:szCs w:val="24"/>
        </w:rPr>
        <w:t>płatność</w:t>
      </w:r>
      <w:r w:rsidRPr="00340BAD">
        <w:rPr>
          <w:rFonts w:ascii="Arial" w:eastAsia="Calibri" w:hAnsi="Arial" w:cs="Arial"/>
          <w:color w:val="000000"/>
          <w:szCs w:val="24"/>
        </w:rPr>
        <w:t xml:space="preserve"> dokonywana przez Zamawiającego na rzecz podwykonawcy lub dalszego podwykonawcy będzie </w:t>
      </w:r>
      <w:r w:rsidR="00312FE1" w:rsidRPr="00340BAD">
        <w:rPr>
          <w:rFonts w:ascii="Arial" w:eastAsia="Calibri" w:hAnsi="Arial" w:cs="Arial"/>
          <w:color w:val="000000"/>
          <w:szCs w:val="24"/>
        </w:rPr>
        <w:t>obejmować</w:t>
      </w:r>
      <w:r w:rsidRPr="00340BAD">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340BAD">
        <w:rPr>
          <w:rFonts w:ascii="Arial" w:eastAsia="Calibri" w:hAnsi="Arial" w:cs="Arial"/>
          <w:color w:val="000000"/>
          <w:szCs w:val="24"/>
        </w:rPr>
        <w:t>zwłoki</w:t>
      </w:r>
      <w:r w:rsidRPr="00340BAD">
        <w:rPr>
          <w:rFonts w:ascii="Arial" w:eastAsia="Calibri" w:hAnsi="Arial" w:cs="Arial"/>
          <w:color w:val="000000"/>
          <w:szCs w:val="24"/>
        </w:rPr>
        <w:t xml:space="preserve"> w zapłacie należnego wynagrodzenia przez Wykonawcę lub podwykonawcę i będzie </w:t>
      </w:r>
      <w:r w:rsidR="00312FE1" w:rsidRPr="00340BAD">
        <w:rPr>
          <w:rFonts w:ascii="Arial" w:eastAsia="Calibri" w:hAnsi="Arial" w:cs="Arial"/>
          <w:color w:val="000000"/>
          <w:szCs w:val="24"/>
        </w:rPr>
        <w:t>dotyczyć</w:t>
      </w:r>
      <w:r w:rsidRPr="00340BAD">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59593ECE"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płatności na rzecz podwykonawcy lub dalszego podwykonawcy w terminie </w:t>
      </w:r>
      <w:r w:rsidR="00817538" w:rsidRPr="00340BAD">
        <w:rPr>
          <w:rFonts w:ascii="Arial" w:eastAsia="Calibri" w:hAnsi="Arial" w:cs="Arial"/>
          <w:color w:val="000000"/>
          <w:szCs w:val="24"/>
        </w:rPr>
        <w:t>21</w:t>
      </w:r>
      <w:r w:rsidRPr="00340BAD">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4FCB560D" w14:textId="77777777"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Odpowiedzialnoś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46B11C2B" w14:textId="0572E77F"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340BAD">
        <w:rPr>
          <w:rFonts w:ascii="Arial" w:eastAsia="Calibri" w:hAnsi="Arial" w:cs="Arial"/>
          <w:color w:val="000000"/>
          <w:szCs w:val="24"/>
        </w:rPr>
        <w:t>okoliczność</w:t>
      </w:r>
      <w:r w:rsidRPr="00340BAD">
        <w:rPr>
          <w:rFonts w:ascii="Arial" w:eastAsia="Calibri" w:hAnsi="Arial" w:cs="Arial"/>
          <w:color w:val="000000"/>
          <w:szCs w:val="24"/>
        </w:rPr>
        <w:t xml:space="preserve">, cała kwota wynikająca z faktury Wykonawcy zostanie wypłacona przez Zamawiającego do Wykonawcy. </w:t>
      </w:r>
    </w:p>
    <w:p w14:paraId="13928999" w14:textId="77777777" w:rsidR="007538DD" w:rsidRPr="00340BAD" w:rsidRDefault="00312FE1"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Równowartość</w:t>
      </w:r>
      <w:r w:rsidR="007538DD" w:rsidRPr="00340BAD">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77B55C3D" w14:textId="2427B18E"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340BAD">
        <w:rPr>
          <w:rFonts w:ascii="Arial" w:eastAsia="Calibri" w:hAnsi="Arial" w:cs="Arial"/>
          <w:color w:val="000000"/>
          <w:szCs w:val="24"/>
        </w:rPr>
        <w:t>ełnienia przez Wykonawcę wymagań</w:t>
      </w:r>
      <w:r w:rsidRPr="00340BAD">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03A09011" w14:textId="21D353D4" w:rsidR="007538DD" w:rsidRPr="00340BAD" w:rsidRDefault="007538DD"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jest uprawniony do żądania i uzyskania od </w:t>
      </w:r>
      <w:r w:rsidR="00312FE1" w:rsidRPr="00340BAD">
        <w:rPr>
          <w:rFonts w:ascii="Arial" w:eastAsia="Calibri" w:hAnsi="Arial" w:cs="Arial"/>
          <w:color w:val="000000"/>
          <w:szCs w:val="24"/>
        </w:rPr>
        <w:t>Wykonawcy niezwłocznie wyjaśnień</w:t>
      </w:r>
      <w:r w:rsidRPr="00340BAD">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41C3920D" w14:textId="77777777" w:rsidR="00FA59FE" w:rsidRPr="00340BAD" w:rsidRDefault="00FA59FE"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Płatności. </w:t>
      </w:r>
    </w:p>
    <w:p w14:paraId="06C6C735" w14:textId="77777777" w:rsidR="00FA59FE" w:rsidRPr="00340BAD" w:rsidRDefault="00FA59FE" w:rsidP="00340BAD">
      <w:pPr>
        <w:numPr>
          <w:ilvl w:val="0"/>
          <w:numId w:val="16"/>
        </w:numPr>
        <w:autoSpaceDE w:val="0"/>
        <w:autoSpaceDN w:val="0"/>
        <w:adjustRightInd w:val="0"/>
        <w:spacing w:after="28" w:line="276" w:lineRule="auto"/>
        <w:ind w:hanging="294"/>
        <w:rPr>
          <w:rFonts w:ascii="Arial" w:eastAsia="Calibri" w:hAnsi="Arial" w:cs="Arial"/>
          <w:color w:val="000000"/>
        </w:rPr>
      </w:pPr>
      <w:r w:rsidRPr="00340BAD">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12D4DE80" w14:textId="77777777" w:rsidR="00FA59FE" w:rsidRPr="00340BAD" w:rsidRDefault="00DB4EEC" w:rsidP="00340BAD">
      <w:pPr>
        <w:numPr>
          <w:ilvl w:val="0"/>
          <w:numId w:val="17"/>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lastRenderedPageBreak/>
        <w:t>protokół odbioru robót</w:t>
      </w:r>
      <w:r w:rsidR="00FA59FE" w:rsidRPr="00340BAD">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0B68885B" w14:textId="77777777" w:rsidR="00FA59FE" w:rsidRPr="00340BAD" w:rsidRDefault="00FA59FE" w:rsidP="00340BAD">
      <w:pPr>
        <w:numPr>
          <w:ilvl w:val="0"/>
          <w:numId w:val="17"/>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4443B2D8" w14:textId="77777777" w:rsidR="00FA59FE" w:rsidRPr="00340BAD" w:rsidRDefault="00FA59FE" w:rsidP="00340BAD">
      <w:pPr>
        <w:numPr>
          <w:ilvl w:val="0"/>
          <w:numId w:val="17"/>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oświadczenie Podwykonawcy(ów) o otrzymaniu wynagrodzenia za wykonane elementy robót. </w:t>
      </w:r>
    </w:p>
    <w:p w14:paraId="7430F39D" w14:textId="4343AB2E" w:rsidR="00C20A69" w:rsidRPr="00340BAD" w:rsidRDefault="00C20A69" w:rsidP="00340BAD">
      <w:pPr>
        <w:pStyle w:val="Bezodstpw"/>
        <w:numPr>
          <w:ilvl w:val="3"/>
          <w:numId w:val="9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Przepisy niniejszego paragrafu stosuje się odpowiednio również do zmian umowy o podwykonawstwo. </w:t>
      </w:r>
    </w:p>
    <w:p w14:paraId="0CC51CB9" w14:textId="5A74A8B1" w:rsidR="001E13D8" w:rsidRPr="00340BAD" w:rsidRDefault="001E13D8"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7</w:t>
      </w:r>
    </w:p>
    <w:p w14:paraId="00EB9DDB" w14:textId="77777777" w:rsidR="00586F06" w:rsidRPr="00340BAD" w:rsidRDefault="00586F06" w:rsidP="00A46E45">
      <w:pPr>
        <w:spacing w:line="276" w:lineRule="auto"/>
        <w:jc w:val="center"/>
        <w:rPr>
          <w:rFonts w:ascii="Arial" w:hAnsi="Arial" w:cs="Arial"/>
          <w:b/>
        </w:rPr>
      </w:pPr>
      <w:r w:rsidRPr="00340BAD">
        <w:rPr>
          <w:rFonts w:ascii="Arial" w:hAnsi="Arial" w:cs="Arial"/>
          <w:b/>
        </w:rPr>
        <w:t>Nadzór nad wykonywanymi robotami</w:t>
      </w:r>
    </w:p>
    <w:p w14:paraId="6A139A52" w14:textId="77777777" w:rsidR="0085760A" w:rsidRPr="00340BAD" w:rsidRDefault="0085760A" w:rsidP="00340BAD">
      <w:pPr>
        <w:widowControl w:val="0"/>
        <w:numPr>
          <w:ilvl w:val="0"/>
          <w:numId w:val="10"/>
        </w:numPr>
        <w:tabs>
          <w:tab w:val="clear" w:pos="765"/>
          <w:tab w:val="left" w:pos="426"/>
          <w:tab w:val="left" w:pos="567"/>
        </w:tabs>
        <w:suppressAutoHyphens/>
        <w:spacing w:line="276" w:lineRule="auto"/>
        <w:ind w:left="426"/>
        <w:rPr>
          <w:rFonts w:ascii="Arial" w:hAnsi="Arial" w:cs="Arial"/>
        </w:rPr>
      </w:pPr>
      <w:r w:rsidRPr="00340BAD">
        <w:rPr>
          <w:rFonts w:ascii="Arial" w:hAnsi="Arial" w:cs="Arial"/>
        </w:rPr>
        <w:t xml:space="preserve">Zamawiający powołuje: inspektora nadzoru </w:t>
      </w:r>
      <w:r w:rsidRPr="00340BAD">
        <w:rPr>
          <w:rFonts w:ascii="Arial" w:hAnsi="Arial" w:cs="Arial"/>
          <w:b/>
        </w:rPr>
        <w:t>……………………..</w:t>
      </w:r>
    </w:p>
    <w:p w14:paraId="0D142BBD" w14:textId="77777777" w:rsidR="0085760A" w:rsidRPr="00340BAD" w:rsidRDefault="0085760A" w:rsidP="00340BAD">
      <w:pPr>
        <w:widowControl w:val="0"/>
        <w:numPr>
          <w:ilvl w:val="0"/>
          <w:numId w:val="10"/>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59DE9879" w14:textId="77777777" w:rsidR="0085760A" w:rsidRPr="00340BAD" w:rsidRDefault="0085760A" w:rsidP="00340BAD">
      <w:pPr>
        <w:widowControl w:val="0"/>
        <w:numPr>
          <w:ilvl w:val="0"/>
          <w:numId w:val="10"/>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Wykonawca ustanawia kierownika robót w wymaganych zakresach z odpowiadającymi uprawnieniami, posiadających prawo wykonywania powierzonych im funkcji.</w:t>
      </w:r>
    </w:p>
    <w:p w14:paraId="4B8C373E" w14:textId="500BEA0F" w:rsidR="0085760A" w:rsidRPr="00340BAD" w:rsidRDefault="0085760A" w:rsidP="00340BAD">
      <w:pPr>
        <w:widowControl w:val="0"/>
        <w:numPr>
          <w:ilvl w:val="0"/>
          <w:numId w:val="10"/>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Prawa i obowiązki kierownika robót określa ustawa z dnia 7 lipca 1994 r. Prawo budowlane (Dz. U. z 202</w:t>
      </w:r>
      <w:r w:rsidR="004B6AAE" w:rsidRPr="00340BAD">
        <w:rPr>
          <w:rFonts w:ascii="Arial" w:hAnsi="Arial" w:cs="Arial"/>
        </w:rPr>
        <w:t>1</w:t>
      </w:r>
      <w:r w:rsidRPr="00340BAD">
        <w:rPr>
          <w:rFonts w:ascii="Arial" w:hAnsi="Arial" w:cs="Arial"/>
        </w:rPr>
        <w:t xml:space="preserve"> r., poz. </w:t>
      </w:r>
      <w:r w:rsidR="004B6AAE" w:rsidRPr="00340BAD">
        <w:rPr>
          <w:rFonts w:ascii="Arial" w:eastAsia="Calibri" w:hAnsi="Arial" w:cs="Arial"/>
          <w:lang w:eastAsia="ar-SA"/>
        </w:rPr>
        <w:t>2351</w:t>
      </w:r>
      <w:r w:rsidR="00095680" w:rsidRPr="00340BAD">
        <w:rPr>
          <w:rFonts w:ascii="Arial" w:hAnsi="Arial" w:cs="Arial"/>
        </w:rPr>
        <w:t xml:space="preserve"> ze zm.</w:t>
      </w:r>
      <w:r w:rsidRPr="00340BAD">
        <w:rPr>
          <w:rFonts w:ascii="Arial" w:hAnsi="Arial" w:cs="Arial"/>
        </w:rPr>
        <w:t>).</w:t>
      </w:r>
    </w:p>
    <w:p w14:paraId="5D3024D5" w14:textId="77777777" w:rsidR="00B6261F" w:rsidRPr="00340BAD" w:rsidRDefault="00B6261F" w:rsidP="00340BAD">
      <w:pPr>
        <w:pStyle w:val="Bezodstpw"/>
        <w:spacing w:line="276" w:lineRule="auto"/>
        <w:rPr>
          <w:rFonts w:ascii="Arial" w:hAnsi="Arial" w:cs="Arial"/>
          <w:b/>
          <w:szCs w:val="24"/>
        </w:rPr>
      </w:pPr>
    </w:p>
    <w:p w14:paraId="1B01DB05"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8</w:t>
      </w:r>
    </w:p>
    <w:p w14:paraId="313C07EA"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Przedstawiciele Stron</w:t>
      </w:r>
    </w:p>
    <w:p w14:paraId="67085F37"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Zamawiający wyznacza na przedstawiciela odpowiedzialnego za nadzór</w:t>
      </w:r>
      <w:r w:rsidR="00D7068D" w:rsidRPr="00340BAD">
        <w:rPr>
          <w:rFonts w:ascii="Arial" w:hAnsi="Arial" w:cs="Arial"/>
          <w:szCs w:val="24"/>
        </w:rPr>
        <w:t xml:space="preserve"> za prawidłowy przebieg prac</w:t>
      </w:r>
      <w:r w:rsidRPr="00340BAD">
        <w:rPr>
          <w:rFonts w:ascii="Arial" w:hAnsi="Arial" w:cs="Arial"/>
          <w:szCs w:val="24"/>
        </w:rPr>
        <w:t xml:space="preserve">: </w:t>
      </w:r>
    </w:p>
    <w:p w14:paraId="4739BE8F" w14:textId="77777777" w:rsidR="00312CA4" w:rsidRPr="00340BAD" w:rsidRDefault="007511EB" w:rsidP="00340BAD">
      <w:pPr>
        <w:pStyle w:val="Bezodstpw"/>
        <w:spacing w:line="276" w:lineRule="auto"/>
        <w:ind w:left="426"/>
        <w:rPr>
          <w:rFonts w:ascii="Arial" w:hAnsi="Arial" w:cs="Arial"/>
          <w:b/>
          <w:szCs w:val="24"/>
        </w:rPr>
      </w:pPr>
      <w:r w:rsidRPr="00340BAD">
        <w:rPr>
          <w:rFonts w:ascii="Arial" w:hAnsi="Arial" w:cs="Arial"/>
          <w:b/>
          <w:szCs w:val="24"/>
        </w:rPr>
        <w:t>Maciej Rębielak</w:t>
      </w:r>
      <w:r w:rsidR="00D7068D" w:rsidRPr="00340BAD">
        <w:rPr>
          <w:rFonts w:ascii="Arial" w:hAnsi="Arial" w:cs="Arial"/>
          <w:b/>
          <w:szCs w:val="24"/>
        </w:rPr>
        <w:t xml:space="preserve"> – Inspektor ds. </w:t>
      </w:r>
      <w:r w:rsidRPr="00340BAD">
        <w:rPr>
          <w:rFonts w:ascii="Arial" w:hAnsi="Arial" w:cs="Arial"/>
          <w:b/>
          <w:szCs w:val="24"/>
        </w:rPr>
        <w:t>infrastruktury i budownictwa – tel. 537-956-501</w:t>
      </w:r>
      <w:r w:rsidR="00D7068D" w:rsidRPr="00340BAD">
        <w:rPr>
          <w:rFonts w:ascii="Arial" w:hAnsi="Arial" w:cs="Arial"/>
          <w:b/>
          <w:szCs w:val="24"/>
        </w:rPr>
        <w:t>.</w:t>
      </w:r>
    </w:p>
    <w:p w14:paraId="0D505E47"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 xml:space="preserve">Wykonawca wyznacza na przedstawiciela odpowiedzialnego za prawidłowy przebieg prac: </w:t>
      </w:r>
    </w:p>
    <w:p w14:paraId="5F3D739A" w14:textId="77777777" w:rsidR="00312CA4" w:rsidRPr="00340BAD" w:rsidRDefault="00312CA4" w:rsidP="00340BAD">
      <w:pPr>
        <w:pStyle w:val="Bezodstpw"/>
        <w:spacing w:line="276" w:lineRule="auto"/>
        <w:ind w:left="426"/>
        <w:rPr>
          <w:rFonts w:ascii="Arial" w:hAnsi="Arial" w:cs="Arial"/>
          <w:szCs w:val="24"/>
        </w:rPr>
      </w:pPr>
      <w:r w:rsidRPr="00340BAD">
        <w:rPr>
          <w:rFonts w:ascii="Arial" w:hAnsi="Arial" w:cs="Arial"/>
          <w:szCs w:val="24"/>
        </w:rPr>
        <w:t>…………………………………</w:t>
      </w:r>
      <w:r w:rsidR="00D7068D" w:rsidRPr="00340BAD">
        <w:rPr>
          <w:rFonts w:ascii="Arial" w:hAnsi="Arial" w:cs="Arial"/>
          <w:szCs w:val="24"/>
        </w:rPr>
        <w:t>…………………………………………</w:t>
      </w:r>
      <w:r w:rsidRPr="00340BAD">
        <w:rPr>
          <w:rFonts w:ascii="Arial" w:hAnsi="Arial" w:cs="Arial"/>
          <w:szCs w:val="24"/>
        </w:rPr>
        <w:t xml:space="preserve"> </w:t>
      </w:r>
    </w:p>
    <w:p w14:paraId="5388C26C"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 xml:space="preserve">Zamawiający ma prawo kontroli i zgłaszania uwag do wykonywanych prac. </w:t>
      </w:r>
    </w:p>
    <w:p w14:paraId="40977D28"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 xml:space="preserve">Wykonawca zobowiązany jest do niezwłocznego uwzględnienia zgłoszonych przez Zamawiającego uwag, o których mowa w ust. 3, z zastrzeżeniem ust. 5. </w:t>
      </w:r>
    </w:p>
    <w:p w14:paraId="0EA92BCB" w14:textId="77777777" w:rsidR="00312CA4" w:rsidRPr="00340BAD" w:rsidRDefault="00312CA4" w:rsidP="00340BAD">
      <w:pPr>
        <w:pStyle w:val="Bezodstpw"/>
        <w:numPr>
          <w:ilvl w:val="0"/>
          <w:numId w:val="99"/>
        </w:numPr>
        <w:spacing w:line="276" w:lineRule="auto"/>
        <w:ind w:left="426" w:hanging="426"/>
        <w:rPr>
          <w:rFonts w:ascii="Arial" w:hAnsi="Arial" w:cs="Arial"/>
          <w:szCs w:val="24"/>
        </w:rPr>
      </w:pPr>
      <w:r w:rsidRPr="00340BAD">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5FA5E2F3"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lastRenderedPageBreak/>
        <w:t>§ 9</w:t>
      </w:r>
    </w:p>
    <w:p w14:paraId="7A00800E"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Prawa autorskie do opracowanej dokumentacji projektowej</w:t>
      </w:r>
    </w:p>
    <w:p w14:paraId="003D9BFD"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oświadcza, że przysługują lub będą mu przysługiwać prawa autorskie majątkowe do dokumentacji wykonanej w ramach niniejszej Umowy, będącej utworem w rozumieniu przepisów ustawy z dnia 4 lutego 1994 r. o prawie autorskim i prawach pokrewnych (Dz. U. z 2021 r. poz. 1062), dalej: „Prawo Autorskie”.</w:t>
      </w:r>
    </w:p>
    <w:p w14:paraId="5695F8F9"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Za wynagrodzeniem, określonym w § 4 ust. 1 Wykonawca:</w:t>
      </w:r>
    </w:p>
    <w:p w14:paraId="527D4DE9" w14:textId="77777777" w:rsidR="00191A2D" w:rsidRPr="00340BAD" w:rsidRDefault="00191A2D" w:rsidP="00340BAD">
      <w:pPr>
        <w:pStyle w:val="Bezodstpw"/>
        <w:numPr>
          <w:ilvl w:val="0"/>
          <w:numId w:val="190"/>
        </w:numPr>
        <w:spacing w:line="276" w:lineRule="auto"/>
        <w:ind w:hanging="294"/>
        <w:rPr>
          <w:rFonts w:ascii="Arial" w:hAnsi="Arial" w:cs="Arial"/>
          <w:szCs w:val="24"/>
        </w:rPr>
      </w:pPr>
      <w:r w:rsidRPr="00340BAD">
        <w:rPr>
          <w:rFonts w:ascii="Arial" w:hAnsi="Arial" w:cs="Arial"/>
          <w:szCs w:val="24"/>
        </w:rPr>
        <w:t>przenosi na Zamawiającego autorskie prawa majątkowe do wszystkich utworów w rozumieniu ustawy o Prawie autorskim i prawach pokrewnych wytworzonych w trakcie realizacji Przedmiotu Umowy, w szczególności takich jak: projekty, raporty, wykresy, rysunki, plany, dane statystyczne, ekspertyzy, obliczenia i wszelkie inne dokumenty powstałe przy realizacji Umowy, zwanych dalej utworami;</w:t>
      </w:r>
    </w:p>
    <w:p w14:paraId="2C22C9A0" w14:textId="77777777" w:rsidR="00191A2D" w:rsidRPr="00340BAD" w:rsidRDefault="00191A2D" w:rsidP="00340BAD">
      <w:pPr>
        <w:pStyle w:val="Bezodstpw"/>
        <w:numPr>
          <w:ilvl w:val="0"/>
          <w:numId w:val="190"/>
        </w:numPr>
        <w:spacing w:line="276" w:lineRule="auto"/>
        <w:ind w:hanging="294"/>
        <w:rPr>
          <w:rFonts w:ascii="Arial" w:hAnsi="Arial" w:cs="Arial"/>
          <w:szCs w:val="24"/>
        </w:rPr>
      </w:pPr>
      <w:r w:rsidRPr="00340BAD">
        <w:rPr>
          <w:rFonts w:ascii="Arial" w:hAnsi="Arial" w:cs="Arial"/>
          <w:szCs w:val="24"/>
        </w:rPr>
        <w:t>zezwala Zamawiającemu na korzystanie z opracowań utworów oraz ich przeróbek oraz na rozporządzanie tymi opracowaniami wraz z przeróbkami – tj. udziela Zamawiającemu praw zależnych.</w:t>
      </w:r>
    </w:p>
    <w:p w14:paraId="4D9DBAC4"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Nabycie przez Zamawiającego praw, o których mowa w ust.2, następuje:</w:t>
      </w:r>
    </w:p>
    <w:p w14:paraId="3712E186" w14:textId="77777777" w:rsidR="00191A2D" w:rsidRPr="00340BAD" w:rsidRDefault="00191A2D" w:rsidP="00340BAD">
      <w:pPr>
        <w:pStyle w:val="Bezodstpw"/>
        <w:numPr>
          <w:ilvl w:val="0"/>
          <w:numId w:val="191"/>
        </w:numPr>
        <w:spacing w:line="276" w:lineRule="auto"/>
        <w:ind w:hanging="294"/>
        <w:rPr>
          <w:rFonts w:ascii="Arial" w:hAnsi="Arial" w:cs="Arial"/>
          <w:szCs w:val="24"/>
        </w:rPr>
      </w:pPr>
      <w:r w:rsidRPr="00340BAD">
        <w:rPr>
          <w:rFonts w:ascii="Arial" w:hAnsi="Arial" w:cs="Arial"/>
          <w:szCs w:val="24"/>
        </w:rPr>
        <w:t xml:space="preserve">z chwilą faktycznego wydania Zamawiającemu poszczególnych części Dokumentacji Projektowej i innych dokumentów, o których mowa w ust.2 pkt 1, </w:t>
      </w:r>
    </w:p>
    <w:p w14:paraId="6A628FDE" w14:textId="77777777" w:rsidR="00191A2D" w:rsidRPr="00340BAD" w:rsidRDefault="00191A2D" w:rsidP="00340BAD">
      <w:pPr>
        <w:pStyle w:val="Bezodstpw"/>
        <w:numPr>
          <w:ilvl w:val="0"/>
          <w:numId w:val="191"/>
        </w:numPr>
        <w:spacing w:line="276" w:lineRule="auto"/>
        <w:ind w:hanging="294"/>
        <w:rPr>
          <w:rFonts w:ascii="Arial" w:hAnsi="Arial" w:cs="Arial"/>
          <w:szCs w:val="24"/>
        </w:rPr>
      </w:pPr>
      <w:r w:rsidRPr="00340BAD">
        <w:rPr>
          <w:rFonts w:ascii="Arial" w:hAnsi="Arial" w:cs="Arial"/>
          <w:szCs w:val="24"/>
        </w:rPr>
        <w:t>bez ograniczeń, co do terytorium, czasu, liczby egzemplarzy w zakresie następujących pól eksploatacji:</w:t>
      </w:r>
    </w:p>
    <w:p w14:paraId="62362EB5"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użytkowania utworów na własny użytek, użytek swoich jednostek organizacyjnych oraz użytek osób trzecich w celach związanych  z realizacją zadań Zamawiającego,</w:t>
      </w:r>
    </w:p>
    <w:p w14:paraId="53AAC7A5"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utrwalenie utworów na wszelkich rodzajach nośników, a w szczególności na nośnikach video, taśmie światłoczułej, magnetycznej, dyskach komputerowych oraz wszystkich typach nośników przeznaczonych do zapisu cyfrowego (np. CD, DVD, pendrive, itd.),</w:t>
      </w:r>
    </w:p>
    <w:p w14:paraId="59B9E26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4B2E6A1F"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wprowadzania utworów do pamięci komputera na dowolnej liczbie stanowisk komputerowych oraz do sieci multimedialnej, telekomunikacyjnej, komputerowej, w tym do Internetu,</w:t>
      </w:r>
    </w:p>
    <w:p w14:paraId="4EA9FAA8"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wyświetlanie i publiczne odtwarzanie utworu,</w:t>
      </w:r>
    </w:p>
    <w:p w14:paraId="6A01DF3D"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 xml:space="preserve">nadawanie całości lub wybranych fragmentów utworu za pomocą wizji albo </w:t>
      </w:r>
      <w:r w:rsidRPr="00340BAD">
        <w:rPr>
          <w:rFonts w:ascii="Arial" w:hAnsi="Arial" w:cs="Arial"/>
          <w:szCs w:val="24"/>
        </w:rPr>
        <w:lastRenderedPageBreak/>
        <w:t>fonii przewodowej i bezprzewodowej przez stacje naziemną,</w:t>
      </w:r>
    </w:p>
    <w:p w14:paraId="64DE09B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nadawanie za pośrednictwem satelity,</w:t>
      </w:r>
    </w:p>
    <w:p w14:paraId="35269FAC"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reemisja,</w:t>
      </w:r>
    </w:p>
    <w:p w14:paraId="25C85131"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wypożyczanie, najem, dzierżawa lub wymiana nośników, na których utwór utrwalono,</w:t>
      </w:r>
    </w:p>
    <w:p w14:paraId="10DF982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wykorzystanie w utworach multimedialnych,</w:t>
      </w:r>
    </w:p>
    <w:p w14:paraId="6CDBB68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wykorzystywanie całości lub fragmentów utworu do celów promocyjnych i reklamy,</w:t>
      </w:r>
    </w:p>
    <w:p w14:paraId="43F53327"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sporządzenie wersji obcojęzycznych, zarówno przy użyciu napisów, jak i lektora,</w:t>
      </w:r>
    </w:p>
    <w:p w14:paraId="30B83350" w14:textId="56344DD1"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publiczne udostępnianie utworu w taki sposób, aby każdy mógł mieć do niego dostęp w miejscu i w czasie przez niego wybranym,</w:t>
      </w:r>
    </w:p>
    <w:p w14:paraId="25955D3B"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dokonywanie zmian i modyfikacji samodzielnie lub przez osoby trzecie – w razie  wątpliwości przyjmuje się, iż dzieła powstały w celu dalszego opracowywania,</w:t>
      </w:r>
    </w:p>
    <w:p w14:paraId="6E2659C0" w14:textId="77777777" w:rsidR="00191A2D" w:rsidRPr="00340BAD" w:rsidRDefault="00191A2D" w:rsidP="00340BAD">
      <w:pPr>
        <w:pStyle w:val="Bezodstpw"/>
        <w:numPr>
          <w:ilvl w:val="0"/>
          <w:numId w:val="192"/>
        </w:numPr>
        <w:spacing w:line="276" w:lineRule="auto"/>
        <w:ind w:left="993" w:hanging="284"/>
        <w:rPr>
          <w:rFonts w:ascii="Arial" w:hAnsi="Arial" w:cs="Arial"/>
          <w:szCs w:val="24"/>
        </w:rPr>
      </w:pPr>
      <w:r w:rsidRPr="00340BAD">
        <w:rPr>
          <w:rFonts w:ascii="Arial" w:hAnsi="Arial" w:cs="Arial"/>
          <w:szCs w:val="24"/>
        </w:rPr>
        <w:t xml:space="preserve">użytkowanie utworów lub ich części, na własny użytek i użytek jednostek podległych, </w:t>
      </w:r>
      <w:r w:rsidRPr="00340BAD">
        <w:rPr>
          <w:rFonts w:ascii="Arial" w:hAnsi="Arial" w:cs="Arial"/>
          <w:szCs w:val="24"/>
        </w:rPr>
        <w:br/>
        <w:t>dla potrzeb ustawowych i statutowych Zamawiającego, w tym w szczególności przekazywanie utworów lub ich części:</w:t>
      </w:r>
    </w:p>
    <w:p w14:paraId="504E193A" w14:textId="77777777" w:rsidR="00191A2D" w:rsidRPr="00340BAD" w:rsidRDefault="00191A2D" w:rsidP="00340BAD">
      <w:pPr>
        <w:pStyle w:val="Bezodstpw"/>
        <w:numPr>
          <w:ilvl w:val="0"/>
          <w:numId w:val="193"/>
        </w:numPr>
        <w:spacing w:line="276" w:lineRule="auto"/>
        <w:ind w:left="1276" w:hanging="283"/>
        <w:rPr>
          <w:rFonts w:ascii="Arial" w:hAnsi="Arial" w:cs="Arial"/>
          <w:szCs w:val="24"/>
        </w:rPr>
      </w:pPr>
      <w:r w:rsidRPr="00340BAD">
        <w:rPr>
          <w:rFonts w:ascii="Arial" w:hAnsi="Arial" w:cs="Arial"/>
          <w:szCs w:val="24"/>
        </w:rPr>
        <w:t>innym podmiotom, jako podstawę lub materiał wyjściowy do wykonania innych opracowań,</w:t>
      </w:r>
    </w:p>
    <w:p w14:paraId="5F2AB749" w14:textId="77777777" w:rsidR="00191A2D" w:rsidRPr="00340BAD" w:rsidRDefault="00191A2D" w:rsidP="00340BAD">
      <w:pPr>
        <w:pStyle w:val="Bezodstpw"/>
        <w:numPr>
          <w:ilvl w:val="0"/>
          <w:numId w:val="193"/>
        </w:numPr>
        <w:spacing w:line="276" w:lineRule="auto"/>
        <w:ind w:left="1276" w:hanging="283"/>
        <w:rPr>
          <w:rFonts w:ascii="Arial" w:hAnsi="Arial" w:cs="Arial"/>
          <w:szCs w:val="24"/>
        </w:rPr>
      </w:pPr>
      <w:r w:rsidRPr="00340BAD">
        <w:rPr>
          <w:rFonts w:ascii="Arial" w:hAnsi="Arial" w:cs="Arial"/>
          <w:szCs w:val="24"/>
        </w:rPr>
        <w:t>innym podmiotom, jako część specyfikacji istotnych warunków zamówienia lub zaproszenia do udziału w postępowaniu o udzielenie zamówienia publicznego, innym podmiotom biorącym udział w procesie inwestycyjnym.</w:t>
      </w:r>
    </w:p>
    <w:p w14:paraId="04C656F8"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Równocześnie z nabyciem autorskich praw majątkowych do utworów, Zamawiający nabywa własność wszystkich egzemplarzy, na których utwory zostały utrwalone.</w:t>
      </w:r>
    </w:p>
    <w:p w14:paraId="48032DB4" w14:textId="2F9A3D58"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3CFD226A"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wyraża zgodę na dokonywanie przez Zamawiającego zmian oraz na wyrażanie przez Zamawiającego zgody na dokonywanie zmian w utworach wykonanych na podstawie niniejszej Umowy lub w ich częściach według uznania Zamawiającego.</w:t>
      </w:r>
    </w:p>
    <w:p w14:paraId="561E160C"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 xml:space="preserve">Wykonawca wyraża zgodę na rozporządzanie i korzystanie przez Zamawiającego z opracowań utworów wykonanych na podstawie niniejszej </w:t>
      </w:r>
      <w:r w:rsidRPr="00340BAD">
        <w:rPr>
          <w:rFonts w:ascii="Arial" w:hAnsi="Arial" w:cs="Arial"/>
          <w:szCs w:val="24"/>
        </w:rPr>
        <w:lastRenderedPageBreak/>
        <w:t>Umowy lub z opracowań ich części.</w:t>
      </w:r>
    </w:p>
    <w:p w14:paraId="5B40A685"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zobowiązuje się, że wykonując umowę będzie przestrzegał przepisów Prawa Autorskiego i nie naruszy praw majątkowych osób trzecich, a utwory przekaże Zamawiającemu w stanie wolnym od obciążeń prawami tych osób.</w:t>
      </w:r>
    </w:p>
    <w:p w14:paraId="5A412630"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1062F288"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Wraz z przejściem majątkowych praw autorskich następuje przejście prawa własności do egzemplarzy utworów przekazanych Zamawiającemu</w:t>
      </w:r>
    </w:p>
    <w:p w14:paraId="3EFEFEE2"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zobowiązuje się do niewykonywania osobistych praw autorskich do utworów, za wyjątkiem prawa do autorstwa i prawa do oznaczania nazwiskiem lub pseudonimem.</w:t>
      </w:r>
    </w:p>
    <w:p w14:paraId="5784F5C6" w14:textId="77777777" w:rsidR="00191A2D" w:rsidRPr="00340BAD" w:rsidRDefault="00191A2D" w:rsidP="00340BAD">
      <w:pPr>
        <w:pStyle w:val="Bezodstpw"/>
        <w:numPr>
          <w:ilvl w:val="0"/>
          <w:numId w:val="189"/>
        </w:numPr>
        <w:spacing w:line="276" w:lineRule="auto"/>
        <w:ind w:left="426" w:hanging="426"/>
        <w:rPr>
          <w:rFonts w:ascii="Arial" w:hAnsi="Arial" w:cs="Arial"/>
          <w:szCs w:val="24"/>
        </w:rPr>
      </w:pPr>
      <w:r w:rsidRPr="00340BAD">
        <w:rPr>
          <w:rFonts w:ascii="Arial" w:hAnsi="Arial" w:cs="Arial"/>
          <w:szCs w:val="24"/>
        </w:rPr>
        <w:t>Wykonawca wyraża niniejszym zgodę i przenosi na Zamawiającego prawo do wyrażania zgody na wykonywanie zależnych praw autorskich do utworów w rozumieniu art. 2 Prawa Autorskiego bez obowiązku uzyskania dodatkowego zezwolenia.</w:t>
      </w:r>
    </w:p>
    <w:p w14:paraId="22D58652" w14:textId="77777777" w:rsidR="00191A2D" w:rsidRPr="00340BAD" w:rsidRDefault="00191A2D" w:rsidP="00340BAD">
      <w:pPr>
        <w:spacing w:line="276" w:lineRule="auto"/>
        <w:rPr>
          <w:rFonts w:ascii="Arial" w:hAnsi="Arial" w:cs="Arial"/>
          <w:b/>
        </w:rPr>
      </w:pPr>
    </w:p>
    <w:p w14:paraId="748EC603" w14:textId="77777777" w:rsidR="001E13D8" w:rsidRPr="00340BAD" w:rsidRDefault="001E13D8" w:rsidP="006D2F32">
      <w:pPr>
        <w:spacing w:line="276" w:lineRule="auto"/>
        <w:jc w:val="center"/>
        <w:rPr>
          <w:rFonts w:ascii="Arial" w:hAnsi="Arial" w:cs="Arial"/>
          <w:b/>
        </w:rPr>
      </w:pPr>
      <w:r w:rsidRPr="00340BAD">
        <w:rPr>
          <w:rFonts w:ascii="Arial" w:hAnsi="Arial" w:cs="Arial"/>
          <w:b/>
        </w:rPr>
        <w:t xml:space="preserve">§ </w:t>
      </w:r>
      <w:r w:rsidR="00AE3828" w:rsidRPr="00340BAD">
        <w:rPr>
          <w:rFonts w:ascii="Arial" w:hAnsi="Arial" w:cs="Arial"/>
          <w:b/>
        </w:rPr>
        <w:t>10</w:t>
      </w:r>
    </w:p>
    <w:p w14:paraId="244F5335" w14:textId="77777777" w:rsidR="00586F06" w:rsidRPr="00340BAD" w:rsidRDefault="00974590" w:rsidP="006D2F32">
      <w:pPr>
        <w:widowControl w:val="0"/>
        <w:tabs>
          <w:tab w:val="left" w:pos="426"/>
        </w:tabs>
        <w:suppressAutoHyphens/>
        <w:spacing w:line="276" w:lineRule="auto"/>
        <w:ind w:left="21"/>
        <w:jc w:val="center"/>
        <w:rPr>
          <w:rFonts w:ascii="Arial" w:hAnsi="Arial" w:cs="Arial"/>
          <w:b/>
        </w:rPr>
      </w:pPr>
      <w:r w:rsidRPr="00340BAD">
        <w:rPr>
          <w:rFonts w:ascii="Arial" w:hAnsi="Arial" w:cs="Arial"/>
          <w:b/>
        </w:rPr>
        <w:t>Obowiązki Stron</w:t>
      </w:r>
    </w:p>
    <w:p w14:paraId="1237E44F" w14:textId="77777777" w:rsidR="00586F06" w:rsidRPr="00340BAD" w:rsidRDefault="00CA2A0F" w:rsidP="00340BAD">
      <w:pPr>
        <w:widowControl w:val="0"/>
        <w:numPr>
          <w:ilvl w:val="0"/>
          <w:numId w:val="9"/>
        </w:numPr>
        <w:tabs>
          <w:tab w:val="clear" w:pos="720"/>
          <w:tab w:val="left" w:pos="426"/>
        </w:tabs>
        <w:suppressAutoHyphens/>
        <w:spacing w:line="276" w:lineRule="auto"/>
        <w:ind w:left="426" w:hanging="426"/>
        <w:rPr>
          <w:rFonts w:ascii="Arial" w:hAnsi="Arial" w:cs="Arial"/>
        </w:rPr>
      </w:pPr>
      <w:r w:rsidRPr="00340BAD">
        <w:rPr>
          <w:rFonts w:ascii="Arial" w:hAnsi="Arial" w:cs="Arial"/>
        </w:rPr>
        <w:t>Zamawiający w szczególności zobowiązany jest</w:t>
      </w:r>
      <w:r w:rsidR="00586F06" w:rsidRPr="00340BAD">
        <w:rPr>
          <w:rFonts w:ascii="Arial" w:hAnsi="Arial" w:cs="Arial"/>
        </w:rPr>
        <w:t>:</w:t>
      </w:r>
    </w:p>
    <w:p w14:paraId="053E6C31" w14:textId="77777777" w:rsidR="00A54542" w:rsidRPr="00340BAD" w:rsidRDefault="000946C9"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zapewni</w:t>
      </w:r>
      <w:r w:rsidR="00CA2A0F" w:rsidRPr="00340BAD">
        <w:rPr>
          <w:rFonts w:ascii="Arial" w:hAnsi="Arial" w:cs="Arial"/>
        </w:rPr>
        <w:t>enia</w:t>
      </w:r>
      <w:r w:rsidR="00A54542" w:rsidRPr="00340BAD">
        <w:rPr>
          <w:rFonts w:ascii="Arial" w:hAnsi="Arial" w:cs="Arial"/>
        </w:rPr>
        <w:t xml:space="preserve"> </w:t>
      </w:r>
      <w:r w:rsidRPr="00340BAD">
        <w:rPr>
          <w:rFonts w:ascii="Arial" w:hAnsi="Arial" w:cs="Arial"/>
        </w:rPr>
        <w:t>nadz</w:t>
      </w:r>
      <w:r w:rsidR="00CA2A0F" w:rsidRPr="00340BAD">
        <w:rPr>
          <w:rFonts w:ascii="Arial" w:hAnsi="Arial" w:cs="Arial"/>
        </w:rPr>
        <w:t>oru</w:t>
      </w:r>
      <w:r w:rsidR="00A54542" w:rsidRPr="00340BAD">
        <w:rPr>
          <w:rFonts w:ascii="Arial" w:hAnsi="Arial" w:cs="Arial"/>
        </w:rPr>
        <w:t xml:space="preserve"> inwestorski</w:t>
      </w:r>
      <w:r w:rsidR="00CA2A0F" w:rsidRPr="00340BAD">
        <w:rPr>
          <w:rFonts w:ascii="Arial" w:hAnsi="Arial" w:cs="Arial"/>
        </w:rPr>
        <w:t>ego</w:t>
      </w:r>
      <w:r w:rsidR="00A54542" w:rsidRPr="00340BAD">
        <w:rPr>
          <w:rFonts w:ascii="Arial" w:hAnsi="Arial" w:cs="Arial"/>
        </w:rPr>
        <w:t xml:space="preserve"> nad przebiegiem prac przez osobę posiadającą odpowiednie uprawnienia budowlane,</w:t>
      </w:r>
    </w:p>
    <w:p w14:paraId="46C93DD6" w14:textId="77777777" w:rsidR="000946C9" w:rsidRPr="00340BAD" w:rsidRDefault="00CA2A0F"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złożenia Wykonawcy </w:t>
      </w:r>
      <w:r w:rsidR="000946C9" w:rsidRPr="00340BAD">
        <w:rPr>
          <w:rFonts w:ascii="Arial" w:hAnsi="Arial" w:cs="Arial"/>
        </w:rPr>
        <w:t>w terminie 7 dni od złożenia Dokumentacji Projektowej pisemne</w:t>
      </w:r>
      <w:r w:rsidRPr="00340BAD">
        <w:rPr>
          <w:rFonts w:ascii="Arial" w:hAnsi="Arial" w:cs="Arial"/>
        </w:rPr>
        <w:t>go</w:t>
      </w:r>
      <w:r w:rsidR="000946C9" w:rsidRPr="00340BAD">
        <w:rPr>
          <w:rFonts w:ascii="Arial" w:hAnsi="Arial" w:cs="Arial"/>
        </w:rPr>
        <w:t xml:space="preserve"> oświadczenie o wyrażeniu zgody na rozpoczęcie prac budowlanych. Zamawiający złoży takie oświadczenie, o ile Dokumentacja Projektowa będzie kompletna, zgodna z przepisami prawa i PFU,</w:t>
      </w:r>
    </w:p>
    <w:p w14:paraId="315610C3" w14:textId="4D23ECC7" w:rsidR="000946C9" w:rsidRPr="00340BAD" w:rsidRDefault="000946C9"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protokolarne</w:t>
      </w:r>
      <w:r w:rsidR="00CA2A0F" w:rsidRPr="00340BAD">
        <w:rPr>
          <w:rFonts w:ascii="Arial" w:hAnsi="Arial" w:cs="Arial"/>
        </w:rPr>
        <w:t>go</w:t>
      </w:r>
      <w:r w:rsidRPr="00340BAD">
        <w:rPr>
          <w:rFonts w:ascii="Arial" w:hAnsi="Arial" w:cs="Arial"/>
        </w:rPr>
        <w:t xml:space="preserve"> przekazani</w:t>
      </w:r>
      <w:r w:rsidR="00CA2A0F" w:rsidRPr="00340BAD">
        <w:rPr>
          <w:rFonts w:ascii="Arial" w:hAnsi="Arial" w:cs="Arial"/>
        </w:rPr>
        <w:t>a</w:t>
      </w:r>
      <w:r w:rsidRPr="00340BAD">
        <w:rPr>
          <w:rFonts w:ascii="Arial" w:hAnsi="Arial" w:cs="Arial"/>
        </w:rPr>
        <w:t xml:space="preserve"> placu budowy w terminie 3 dni od daty </w:t>
      </w:r>
      <w:r w:rsidR="006D2F32">
        <w:rPr>
          <w:rFonts w:ascii="Arial" w:hAnsi="Arial" w:cs="Arial"/>
        </w:rPr>
        <w:t>przekazania Wykonawcy pisemnego oświadczenia Zamawiającego, o którym mowa w pkt 2</w:t>
      </w:r>
      <w:r w:rsidRPr="00340BAD">
        <w:rPr>
          <w:rFonts w:ascii="Arial" w:hAnsi="Arial" w:cs="Arial"/>
        </w:rPr>
        <w:t>. Dziennik budowy zostanie przekazany przez Zamawiającego w terminie 3 dni od uzyskania ostatecznego i prawomocnego (w rozumieniu sądowo-administracyjnego toku postępowania) pozwolenia na budowę,</w:t>
      </w:r>
    </w:p>
    <w:p w14:paraId="4DCDD065" w14:textId="77777777" w:rsidR="003B7DB9" w:rsidRPr="00340BAD" w:rsidRDefault="00CA2A0F"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zaakceptowania </w:t>
      </w:r>
      <w:r w:rsidR="003B7DB9" w:rsidRPr="00340BAD">
        <w:rPr>
          <w:rFonts w:ascii="Arial" w:hAnsi="Arial" w:cs="Arial"/>
        </w:rPr>
        <w:t>w terminie 7 dni przedstawion</w:t>
      </w:r>
      <w:r w:rsidRPr="00340BAD">
        <w:rPr>
          <w:rFonts w:ascii="Arial" w:hAnsi="Arial" w:cs="Arial"/>
        </w:rPr>
        <w:t>ego</w:t>
      </w:r>
      <w:r w:rsidR="003B7DB9" w:rsidRPr="00340BAD">
        <w:rPr>
          <w:rFonts w:ascii="Arial" w:hAnsi="Arial" w:cs="Arial"/>
        </w:rPr>
        <w:t xml:space="preserve"> Harmonogram</w:t>
      </w:r>
      <w:r w:rsidRPr="00340BAD">
        <w:rPr>
          <w:rFonts w:ascii="Arial" w:hAnsi="Arial" w:cs="Arial"/>
        </w:rPr>
        <w:t>u</w:t>
      </w:r>
      <w:r w:rsidR="003B7DB9" w:rsidRPr="00340BAD">
        <w:rPr>
          <w:rFonts w:ascii="Arial" w:hAnsi="Arial" w:cs="Arial"/>
        </w:rPr>
        <w:t xml:space="preserve"> albo </w:t>
      </w:r>
      <w:r w:rsidRPr="00340BAD">
        <w:rPr>
          <w:rFonts w:ascii="Arial" w:hAnsi="Arial" w:cs="Arial"/>
        </w:rPr>
        <w:t>wprowadzenie</w:t>
      </w:r>
      <w:r w:rsidR="003B7DB9" w:rsidRPr="00340BAD">
        <w:rPr>
          <w:rFonts w:ascii="Arial" w:hAnsi="Arial" w:cs="Arial"/>
        </w:rPr>
        <w:t xml:space="preserve"> uwag, które Wykonawca zobowiązany jest uwzględnić</w:t>
      </w:r>
      <w:r w:rsidR="00280B2B" w:rsidRPr="00340BAD">
        <w:rPr>
          <w:rFonts w:ascii="Arial" w:hAnsi="Arial" w:cs="Arial"/>
        </w:rPr>
        <w:t>,</w:t>
      </w:r>
    </w:p>
    <w:p w14:paraId="6BC09E70" w14:textId="77777777" w:rsidR="00AB7CED" w:rsidRPr="00340BAD" w:rsidRDefault="00AB7CED"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częściow</w:t>
      </w:r>
      <w:r w:rsidR="00CA2A0F" w:rsidRPr="00340BAD">
        <w:rPr>
          <w:rFonts w:ascii="Arial" w:hAnsi="Arial" w:cs="Arial"/>
        </w:rPr>
        <w:t>ego</w:t>
      </w:r>
      <w:r w:rsidRPr="00340BAD">
        <w:rPr>
          <w:rFonts w:ascii="Arial" w:hAnsi="Arial" w:cs="Arial"/>
        </w:rPr>
        <w:t xml:space="preserve"> w terminie</w:t>
      </w:r>
      <w:r w:rsidR="00CA2A0F" w:rsidRPr="00340BAD">
        <w:rPr>
          <w:rFonts w:ascii="Arial" w:hAnsi="Arial" w:cs="Arial"/>
        </w:rPr>
        <w:t xml:space="preserve"> określonym w § 2 ust. 6,</w:t>
      </w:r>
    </w:p>
    <w:p w14:paraId="578B102B" w14:textId="77777777" w:rsidR="000946C9" w:rsidRPr="00340BAD" w:rsidRDefault="000946C9" w:rsidP="00340BAD">
      <w:pPr>
        <w:widowControl w:val="0"/>
        <w:numPr>
          <w:ilvl w:val="0"/>
          <w:numId w:val="12"/>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końcow</w:t>
      </w:r>
      <w:r w:rsidR="00CA2A0F" w:rsidRPr="00340BAD">
        <w:rPr>
          <w:rFonts w:ascii="Arial" w:hAnsi="Arial" w:cs="Arial"/>
        </w:rPr>
        <w:t>ego</w:t>
      </w:r>
      <w:r w:rsidRPr="00340BAD">
        <w:rPr>
          <w:rFonts w:ascii="Arial" w:hAnsi="Arial" w:cs="Arial"/>
        </w:rPr>
        <w:t xml:space="preserve"> w terminie określonym w </w:t>
      </w:r>
      <w:bookmarkStart w:id="503" w:name="_Hlk105420426"/>
      <w:r w:rsidRPr="00340BAD">
        <w:rPr>
          <w:rFonts w:ascii="Arial" w:hAnsi="Arial" w:cs="Arial"/>
        </w:rPr>
        <w:t xml:space="preserve">§ </w:t>
      </w:r>
      <w:r w:rsidR="00CA2A0F" w:rsidRPr="00340BAD">
        <w:rPr>
          <w:rFonts w:ascii="Arial" w:hAnsi="Arial" w:cs="Arial"/>
        </w:rPr>
        <w:t>2</w:t>
      </w:r>
      <w:r w:rsidRPr="00340BAD">
        <w:rPr>
          <w:rFonts w:ascii="Arial" w:hAnsi="Arial" w:cs="Arial"/>
        </w:rPr>
        <w:t xml:space="preserve"> ust. </w:t>
      </w:r>
      <w:bookmarkEnd w:id="503"/>
      <w:r w:rsidR="00CA2A0F" w:rsidRPr="00340BAD">
        <w:rPr>
          <w:rFonts w:ascii="Arial" w:hAnsi="Arial" w:cs="Arial"/>
        </w:rPr>
        <w:t>5</w:t>
      </w:r>
      <w:r w:rsidRPr="00340BAD">
        <w:rPr>
          <w:rFonts w:ascii="Arial" w:hAnsi="Arial" w:cs="Arial"/>
        </w:rPr>
        <w:t>.</w:t>
      </w:r>
    </w:p>
    <w:p w14:paraId="0CF8279A" w14:textId="77777777" w:rsidR="00586F06" w:rsidRPr="00340BAD" w:rsidRDefault="00586F06" w:rsidP="00340BAD">
      <w:pPr>
        <w:widowControl w:val="0"/>
        <w:numPr>
          <w:ilvl w:val="0"/>
          <w:numId w:val="9"/>
        </w:numPr>
        <w:tabs>
          <w:tab w:val="clear" w:pos="720"/>
        </w:tabs>
        <w:suppressAutoHyphens/>
        <w:spacing w:line="276" w:lineRule="auto"/>
        <w:ind w:left="426" w:hanging="426"/>
        <w:rPr>
          <w:rFonts w:ascii="Arial" w:hAnsi="Arial" w:cs="Arial"/>
        </w:rPr>
      </w:pPr>
      <w:r w:rsidRPr="00340BAD">
        <w:rPr>
          <w:rFonts w:ascii="Arial" w:hAnsi="Arial" w:cs="Arial"/>
        </w:rPr>
        <w:t>Wykonawca w szczególności zobowiązany jest:</w:t>
      </w:r>
    </w:p>
    <w:p w14:paraId="2713FA97"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 xml:space="preserve">wykonania przedmiotu umowy zgodnie z obowiązującymi przepisami oraz </w:t>
      </w:r>
      <w:r w:rsidRPr="00340BAD">
        <w:rPr>
          <w:rFonts w:ascii="Arial" w:hAnsi="Arial" w:cs="Arial"/>
        </w:rPr>
        <w:lastRenderedPageBreak/>
        <w:t>zasadami wiedzy technicznej i sztuką budowlaną,</w:t>
      </w:r>
    </w:p>
    <w:p w14:paraId="44813CCF"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zabezpieczenia miejsca prac z zachowaniem najwyższej staranności,</w:t>
      </w:r>
    </w:p>
    <w:p w14:paraId="2D06B5C1"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zawiadomienia inspektora nadzoru o zamiarze wykonania prac zanikających lub ulegających zakryciu z dwudniowym wyprzedzeniem,</w:t>
      </w:r>
    </w:p>
    <w:p w14:paraId="75777DCF" w14:textId="77777777" w:rsidR="000946C9" w:rsidRPr="00340BAD" w:rsidRDefault="000946C9"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przedstawi</w:t>
      </w:r>
      <w:r w:rsidR="003B7DB9" w:rsidRPr="00340BAD">
        <w:rPr>
          <w:rFonts w:ascii="Arial" w:hAnsi="Arial" w:cs="Arial"/>
        </w:rPr>
        <w:t>enia</w:t>
      </w:r>
      <w:r w:rsidRPr="00340BAD">
        <w:rPr>
          <w:rFonts w:ascii="Arial" w:hAnsi="Arial" w:cs="Arial"/>
        </w:rPr>
        <w:t xml:space="preserve"> do zatwierdzenia przez Zamawiającego:</w:t>
      </w:r>
    </w:p>
    <w:p w14:paraId="04226018" w14:textId="77777777" w:rsidR="000946C9" w:rsidRPr="00340BAD" w:rsidRDefault="000946C9" w:rsidP="00340BAD">
      <w:pPr>
        <w:pStyle w:val="Bezodstpw"/>
        <w:numPr>
          <w:ilvl w:val="0"/>
          <w:numId w:val="198"/>
        </w:numPr>
        <w:spacing w:line="276" w:lineRule="auto"/>
        <w:ind w:left="1134" w:hanging="283"/>
        <w:rPr>
          <w:rFonts w:ascii="Arial" w:hAnsi="Arial" w:cs="Arial"/>
          <w:szCs w:val="24"/>
        </w:rPr>
      </w:pPr>
      <w:r w:rsidRPr="00340BAD">
        <w:rPr>
          <w:rFonts w:ascii="Arial" w:hAnsi="Arial" w:cs="Arial"/>
          <w:szCs w:val="24"/>
        </w:rPr>
        <w:t>w terminie 7 dni od daty zawarcia niniejszej umowy - harmonogram</w:t>
      </w:r>
      <w:r w:rsidR="003B7DB9" w:rsidRPr="00340BAD">
        <w:rPr>
          <w:rFonts w:ascii="Arial" w:hAnsi="Arial" w:cs="Arial"/>
          <w:szCs w:val="24"/>
        </w:rPr>
        <w:t>u</w:t>
      </w:r>
      <w:r w:rsidRPr="00340BAD">
        <w:rPr>
          <w:rFonts w:ascii="Arial" w:hAnsi="Arial" w:cs="Arial"/>
          <w:szCs w:val="24"/>
        </w:rPr>
        <w:t xml:space="preserve"> rzeczowo-finansow</w:t>
      </w:r>
      <w:r w:rsidR="003B7DB9" w:rsidRPr="00340BAD">
        <w:rPr>
          <w:rFonts w:ascii="Arial" w:hAnsi="Arial" w:cs="Arial"/>
          <w:szCs w:val="24"/>
        </w:rPr>
        <w:t>ego</w:t>
      </w:r>
      <w:r w:rsidRPr="00340BAD">
        <w:rPr>
          <w:rFonts w:ascii="Arial" w:hAnsi="Arial" w:cs="Arial"/>
          <w:szCs w:val="24"/>
        </w:rPr>
        <w:t xml:space="preserve"> wykonania Dokumentacji Projektowej, zwan</w:t>
      </w:r>
      <w:r w:rsidR="003B7DB9" w:rsidRPr="00340BAD">
        <w:rPr>
          <w:rFonts w:ascii="Arial" w:hAnsi="Arial" w:cs="Arial"/>
          <w:szCs w:val="24"/>
        </w:rPr>
        <w:t>ego</w:t>
      </w:r>
      <w:r w:rsidRPr="00340BAD">
        <w:rPr>
          <w:rFonts w:ascii="Arial" w:hAnsi="Arial" w:cs="Arial"/>
          <w:szCs w:val="24"/>
        </w:rPr>
        <w:t xml:space="preserve"> dalej „harmonogramem projektowym”, który będzie określał etapy(części) jej realizacji i terminy ich wykonania. Zamawiający w terminie 7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35CD2FCB" w14:textId="77777777" w:rsidR="000946C9" w:rsidRPr="00340BAD" w:rsidRDefault="000946C9" w:rsidP="00340BAD">
      <w:pPr>
        <w:pStyle w:val="Bezodstpw"/>
        <w:numPr>
          <w:ilvl w:val="0"/>
          <w:numId w:val="198"/>
        </w:numPr>
        <w:spacing w:line="276" w:lineRule="auto"/>
        <w:ind w:left="1134" w:hanging="283"/>
        <w:rPr>
          <w:rFonts w:ascii="Arial" w:hAnsi="Arial" w:cs="Arial"/>
          <w:szCs w:val="24"/>
        </w:rPr>
      </w:pPr>
      <w:r w:rsidRPr="00340BAD">
        <w:rPr>
          <w:rFonts w:ascii="Arial" w:hAnsi="Arial" w:cs="Arial"/>
          <w:szCs w:val="24"/>
        </w:rPr>
        <w:t>w terminie – 7 dni od daty przekazania opracowanej Dokumentacji Projektowej i po uzyskaniu zgody na rozpoczęcie prac budowlanych, o której mowa w ust. 10, harmonogram</w:t>
      </w:r>
      <w:r w:rsidR="003B7DB9" w:rsidRPr="00340BAD">
        <w:rPr>
          <w:rFonts w:ascii="Arial" w:hAnsi="Arial" w:cs="Arial"/>
          <w:szCs w:val="24"/>
        </w:rPr>
        <w:t>u</w:t>
      </w:r>
      <w:r w:rsidRPr="00340BAD">
        <w:rPr>
          <w:rFonts w:ascii="Arial" w:hAnsi="Arial" w:cs="Arial"/>
          <w:szCs w:val="24"/>
        </w:rPr>
        <w:t xml:space="preserve"> rzeczowo-finansow</w:t>
      </w:r>
      <w:r w:rsidR="003B7DB9" w:rsidRPr="00340BAD">
        <w:rPr>
          <w:rFonts w:ascii="Arial" w:hAnsi="Arial" w:cs="Arial"/>
          <w:szCs w:val="24"/>
        </w:rPr>
        <w:t>ego</w:t>
      </w:r>
      <w:r w:rsidRPr="00340BAD">
        <w:rPr>
          <w:rFonts w:ascii="Arial" w:hAnsi="Arial" w:cs="Arial"/>
          <w:szCs w:val="24"/>
        </w:rPr>
        <w:t>, zwan</w:t>
      </w:r>
      <w:r w:rsidR="003B7DB9" w:rsidRPr="00340BAD">
        <w:rPr>
          <w:rFonts w:ascii="Arial" w:hAnsi="Arial" w:cs="Arial"/>
          <w:szCs w:val="24"/>
        </w:rPr>
        <w:t>ego</w:t>
      </w:r>
      <w:r w:rsidRPr="00340BAD">
        <w:rPr>
          <w:rFonts w:ascii="Arial" w:hAnsi="Arial" w:cs="Arial"/>
          <w:szCs w:val="24"/>
        </w:rPr>
        <w:t xml:space="preserve"> dalej „Harmonogramem”, określając</w:t>
      </w:r>
      <w:r w:rsidR="003B7DB9" w:rsidRPr="00340BAD">
        <w:rPr>
          <w:rFonts w:ascii="Arial" w:hAnsi="Arial" w:cs="Arial"/>
          <w:szCs w:val="24"/>
        </w:rPr>
        <w:t>ego</w:t>
      </w:r>
      <w:r w:rsidRPr="00340BAD">
        <w:rPr>
          <w:rFonts w:ascii="Arial" w:hAnsi="Arial" w:cs="Arial"/>
          <w:szCs w:val="24"/>
        </w:rPr>
        <w:t xml:space="preserve"> kolejność wykonywania czynności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BAF45A1" w14:textId="763F6701" w:rsidR="00445767" w:rsidRPr="00340BAD" w:rsidRDefault="00445767"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przedstawienia Zamawiającemu w dniu przekazania placu budowy planu bezpieczeństwa   i ochrony zdrowia,</w:t>
      </w:r>
    </w:p>
    <w:p w14:paraId="2E0F04E3" w14:textId="795F93F6"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stosowania wyłącznie materiałów odpowiadających wymogom dla wyrobów dopuszczonych do obrotu i stosowania w budownictwie zgodnie z ustawą z dnia 16 kwietnia 2004 r. o wyrobach budowlanych (Dz. U. z 2020 r., poz. 215) i przepisami wykonawczymi do ustawy,</w:t>
      </w:r>
    </w:p>
    <w:p w14:paraId="113B3250"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niezwłocznego sygnalizowania Zamawiającemu zaistnienia istotnych problemów, których Wykonawca, mimo dołożenia należytej staranności nie będzie w stanie rozwiązać we własnym zakresie,</w:t>
      </w:r>
    </w:p>
    <w:p w14:paraId="2705E33B" w14:textId="37364314"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 xml:space="preserve">przejęcia protokolarnie terenu na czas trwania </w:t>
      </w:r>
      <w:r w:rsidR="006D2F32">
        <w:rPr>
          <w:rFonts w:ascii="Arial" w:hAnsi="Arial" w:cs="Arial"/>
        </w:rPr>
        <w:t>robót budowlanych</w:t>
      </w:r>
      <w:r w:rsidRPr="00340BAD">
        <w:rPr>
          <w:rFonts w:ascii="Arial" w:hAnsi="Arial" w:cs="Arial"/>
        </w:rPr>
        <w:t>,</w:t>
      </w:r>
    </w:p>
    <w:p w14:paraId="27EB22CE"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wykonania zadania z dołożeniem należytej staranności,</w:t>
      </w:r>
    </w:p>
    <w:p w14:paraId="02A3008C"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ochrony mienia, zabezpieczenia przeciwpożarowego, przestrzegania przepisów BHP, utrzymania ogólnego porządku na terenie prowadzonych prac,</w:t>
      </w:r>
    </w:p>
    <w:p w14:paraId="4258A7D1"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t>oznakowania i zabezpieczenia robót zgodnie z przepisam</w:t>
      </w:r>
      <w:r w:rsidR="00D7068D" w:rsidRPr="00340BAD">
        <w:rPr>
          <w:rFonts w:ascii="Arial" w:hAnsi="Arial" w:cs="Arial"/>
        </w:rPr>
        <w:t>i obowiązującymi w tym zakresie,</w:t>
      </w:r>
    </w:p>
    <w:p w14:paraId="5E2AD62B" w14:textId="77777777" w:rsidR="00846540" w:rsidRPr="00340BAD" w:rsidRDefault="00846540"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hAnsi="Arial" w:cs="Arial"/>
        </w:rPr>
        <w:lastRenderedPageBreak/>
        <w:t>przekazania Zamawiającemu dokumentacji powykonawczej,</w:t>
      </w:r>
      <w:r w:rsidR="00280B2B" w:rsidRPr="00340BAD">
        <w:rPr>
          <w:rFonts w:ascii="Arial" w:hAnsi="Arial" w:cs="Arial"/>
        </w:rPr>
        <w:t xml:space="preserve"> o której mowa w § 3 ust. 2 pkt 4 niniejszej umowy</w:t>
      </w:r>
      <w:r w:rsidRPr="00340BAD">
        <w:rPr>
          <w:rFonts w:ascii="Arial" w:hAnsi="Arial" w:cs="Arial"/>
        </w:rPr>
        <w:t>,</w:t>
      </w:r>
    </w:p>
    <w:p w14:paraId="2C6706EA"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przerwania prac na żądanie Zamawiającego oraz zabezpieczenia wykonania prac przed ich zniszczeniem,</w:t>
      </w:r>
    </w:p>
    <w:p w14:paraId="078109F1"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zgłoszenia Przedmiotu Umowy do odbioru końcowego, uczestniczenia w czynnościach odbioru i zapewnienie usunięcia stwierdzonych wad,</w:t>
      </w:r>
    </w:p>
    <w:p w14:paraId="7C67083D"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 xml:space="preserve">dbania o należyty porządek na terenie miejsca prac, </w:t>
      </w:r>
    </w:p>
    <w:p w14:paraId="17B3F403"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 xml:space="preserve">naprawienia i doprowadzenia do stanu poprzedniego, w przypadku zniszczenia lub uszkodzenia prac, otoczenia miejsca prac, bądź majątku Zamawiającego, na koszt własny, </w:t>
      </w:r>
    </w:p>
    <w:p w14:paraId="6DA4E7A3"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 xml:space="preserve">usunięcia wszelkich usterek lub pominięć w realizowanych pracach, stwierdzonych w czasie odbiorów częściowych i końcowego, a następnie wezwania Zamawiającego do wykonania ponownego odbioru, </w:t>
      </w:r>
    </w:p>
    <w:p w14:paraId="6A573C2B" w14:textId="77777777" w:rsidR="001C63FC" w:rsidRPr="00340BAD" w:rsidRDefault="001C63FC" w:rsidP="00340BAD">
      <w:pPr>
        <w:widowControl w:val="0"/>
        <w:numPr>
          <w:ilvl w:val="0"/>
          <w:numId w:val="11"/>
        </w:numPr>
        <w:tabs>
          <w:tab w:val="clear" w:pos="765"/>
          <w:tab w:val="left" w:pos="851"/>
        </w:tabs>
        <w:suppressAutoHyphens/>
        <w:spacing w:line="276" w:lineRule="auto"/>
        <w:ind w:left="851" w:hanging="425"/>
        <w:rPr>
          <w:rFonts w:ascii="Arial" w:hAnsi="Arial" w:cs="Arial"/>
        </w:rPr>
      </w:pPr>
      <w:r w:rsidRPr="00340BAD">
        <w:rPr>
          <w:rFonts w:ascii="Arial" w:eastAsia="Calibri" w:hAnsi="Arial" w:cs="Arial"/>
        </w:rPr>
        <w:t xml:space="preserve">wykonywania w okresie udzielonej gwarancji, bezpłatnych przeglądów gwarancyjnych zgodnie z zaleceniami producenta i wymaganiami obowiązującego prawa. </w:t>
      </w:r>
    </w:p>
    <w:p w14:paraId="2FAC2373" w14:textId="77777777" w:rsidR="003A5533" w:rsidRPr="00340BAD" w:rsidRDefault="003A5533" w:rsidP="00340BAD">
      <w:pPr>
        <w:pStyle w:val="Bezodstpw"/>
        <w:numPr>
          <w:ilvl w:val="0"/>
          <w:numId w:val="43"/>
        </w:numPr>
        <w:spacing w:line="276" w:lineRule="auto"/>
        <w:ind w:left="426" w:hanging="426"/>
        <w:rPr>
          <w:rFonts w:ascii="Arial" w:hAnsi="Arial" w:cs="Arial"/>
          <w:color w:val="000000"/>
          <w:szCs w:val="24"/>
        </w:rPr>
      </w:pPr>
      <w:r w:rsidRPr="00340BAD">
        <w:rPr>
          <w:rFonts w:ascii="Arial" w:hAnsi="Arial" w:cs="Arial"/>
          <w:szCs w:val="24"/>
          <w:lang w:eastAsia="pl-PL"/>
        </w:rPr>
        <w:t>Wykonawca ponosi wobec Zamawiającego pełną odpow</w:t>
      </w:r>
      <w:r w:rsidR="004E4126" w:rsidRPr="00340BAD">
        <w:rPr>
          <w:rFonts w:ascii="Arial" w:hAnsi="Arial" w:cs="Arial"/>
          <w:szCs w:val="24"/>
          <w:lang w:eastAsia="pl-PL"/>
        </w:rPr>
        <w:t xml:space="preserve">iedzialność za roboty, które </w:t>
      </w:r>
      <w:r w:rsidRPr="00340BAD">
        <w:rPr>
          <w:rFonts w:ascii="Arial" w:hAnsi="Arial" w:cs="Arial"/>
          <w:szCs w:val="24"/>
          <w:lang w:eastAsia="pl-PL"/>
        </w:rPr>
        <w:t>wykonuje przy pomocy podwykonawców.</w:t>
      </w:r>
    </w:p>
    <w:p w14:paraId="79D8C6D8" w14:textId="77777777" w:rsidR="00DB4EEC" w:rsidRPr="00340BAD" w:rsidRDefault="00586F06" w:rsidP="00340BAD">
      <w:pPr>
        <w:pStyle w:val="Bezodstpw"/>
        <w:numPr>
          <w:ilvl w:val="0"/>
          <w:numId w:val="43"/>
        </w:numPr>
        <w:spacing w:line="276" w:lineRule="auto"/>
        <w:ind w:left="426" w:hanging="426"/>
        <w:rPr>
          <w:rFonts w:ascii="Arial" w:hAnsi="Arial" w:cs="Arial"/>
          <w:color w:val="000000"/>
          <w:szCs w:val="24"/>
        </w:rPr>
      </w:pPr>
      <w:r w:rsidRPr="00340BAD">
        <w:rPr>
          <w:rFonts w:ascii="Arial" w:hAnsi="Arial" w:cs="Arial"/>
          <w:szCs w:val="24"/>
        </w:rPr>
        <w:t xml:space="preserve">Wykonawca od momentu protokolarnego przejęcia placu budowy ponosi całkowitą odpowiedzialność za wszelkie zaistniałe na nim zdarzenia. </w:t>
      </w:r>
    </w:p>
    <w:p w14:paraId="362778D3" w14:textId="77777777" w:rsidR="003453FF" w:rsidRDefault="003453FF" w:rsidP="006D2F32">
      <w:pPr>
        <w:spacing w:line="276" w:lineRule="auto"/>
        <w:jc w:val="center"/>
        <w:rPr>
          <w:rFonts w:ascii="Arial" w:hAnsi="Arial" w:cs="Arial"/>
          <w:b/>
        </w:rPr>
      </w:pPr>
    </w:p>
    <w:p w14:paraId="24D2016D" w14:textId="43127536" w:rsidR="00C97F6E" w:rsidRPr="00340BAD" w:rsidRDefault="002B7CDF" w:rsidP="006D2F32">
      <w:pPr>
        <w:spacing w:line="276" w:lineRule="auto"/>
        <w:jc w:val="center"/>
        <w:rPr>
          <w:rFonts w:ascii="Arial" w:hAnsi="Arial" w:cs="Arial"/>
        </w:rPr>
      </w:pPr>
      <w:r w:rsidRPr="00340BAD">
        <w:rPr>
          <w:rFonts w:ascii="Arial" w:hAnsi="Arial" w:cs="Arial"/>
          <w:b/>
        </w:rPr>
        <w:t xml:space="preserve">§ </w:t>
      </w:r>
      <w:r w:rsidR="00280B2B" w:rsidRPr="00340BAD">
        <w:rPr>
          <w:rFonts w:ascii="Arial" w:hAnsi="Arial" w:cs="Arial"/>
          <w:b/>
        </w:rPr>
        <w:t>11</w:t>
      </w:r>
    </w:p>
    <w:p w14:paraId="278D6AF2" w14:textId="37B82B3C" w:rsidR="00C97F6E" w:rsidRPr="00340BAD" w:rsidRDefault="00C97F6E" w:rsidP="006D2F32">
      <w:pPr>
        <w:spacing w:line="276" w:lineRule="auto"/>
        <w:jc w:val="center"/>
        <w:rPr>
          <w:rFonts w:ascii="Arial" w:hAnsi="Arial" w:cs="Arial"/>
          <w:b/>
        </w:rPr>
      </w:pPr>
      <w:r w:rsidRPr="00340BAD">
        <w:rPr>
          <w:rFonts w:ascii="Arial" w:hAnsi="Arial" w:cs="Arial"/>
          <w:b/>
        </w:rPr>
        <w:t>Zatrudnienie osób na podstawie umowy o pracę</w:t>
      </w:r>
    </w:p>
    <w:p w14:paraId="774C902A" w14:textId="2F5F75E3" w:rsidR="00232F84" w:rsidRPr="00340BAD" w:rsidRDefault="00232F84" w:rsidP="00340BAD">
      <w:pPr>
        <w:numPr>
          <w:ilvl w:val="0"/>
          <w:numId w:val="28"/>
        </w:numPr>
        <w:spacing w:line="276" w:lineRule="auto"/>
        <w:ind w:left="426" w:hanging="426"/>
        <w:contextualSpacing/>
        <w:rPr>
          <w:rFonts w:ascii="Arial" w:hAnsi="Arial" w:cs="Arial"/>
        </w:rPr>
      </w:pPr>
      <w:r w:rsidRPr="00340BAD">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63BE6F2" w14:textId="65AEBEF6" w:rsidR="006D2F32" w:rsidRDefault="006D2F32" w:rsidP="00340BAD">
      <w:pPr>
        <w:widowControl w:val="0"/>
        <w:numPr>
          <w:ilvl w:val="0"/>
          <w:numId w:val="29"/>
        </w:numPr>
        <w:suppressAutoHyphens/>
        <w:spacing w:line="276" w:lineRule="auto"/>
        <w:ind w:left="709" w:hanging="283"/>
        <w:rPr>
          <w:rFonts w:ascii="Arial" w:hAnsi="Arial" w:cs="Arial"/>
        </w:rPr>
      </w:pPr>
      <w:r>
        <w:rPr>
          <w:rFonts w:ascii="Arial" w:hAnsi="Arial" w:cs="Arial"/>
        </w:rPr>
        <w:t>Projektanci,</w:t>
      </w:r>
    </w:p>
    <w:p w14:paraId="4F439BAF" w14:textId="7C3A5E2D" w:rsidR="00232F84" w:rsidRPr="00340BAD" w:rsidRDefault="00232F84" w:rsidP="00340BAD">
      <w:pPr>
        <w:widowControl w:val="0"/>
        <w:numPr>
          <w:ilvl w:val="0"/>
          <w:numId w:val="29"/>
        </w:numPr>
        <w:suppressAutoHyphens/>
        <w:spacing w:line="276" w:lineRule="auto"/>
        <w:ind w:left="709" w:hanging="283"/>
        <w:rPr>
          <w:rFonts w:ascii="Arial" w:hAnsi="Arial" w:cs="Arial"/>
        </w:rPr>
      </w:pPr>
      <w:r w:rsidRPr="00340BAD">
        <w:rPr>
          <w:rFonts w:ascii="Arial" w:hAnsi="Arial" w:cs="Arial"/>
        </w:rPr>
        <w:t>Kierownicy robót,</w:t>
      </w:r>
    </w:p>
    <w:p w14:paraId="6FB86F4C" w14:textId="77777777" w:rsidR="00232F84" w:rsidRPr="00340BAD" w:rsidRDefault="00232F84" w:rsidP="00340BAD">
      <w:pPr>
        <w:widowControl w:val="0"/>
        <w:numPr>
          <w:ilvl w:val="0"/>
          <w:numId w:val="29"/>
        </w:numPr>
        <w:suppressAutoHyphens/>
        <w:spacing w:line="276" w:lineRule="auto"/>
        <w:ind w:left="709" w:hanging="283"/>
        <w:rPr>
          <w:rFonts w:ascii="Arial" w:hAnsi="Arial" w:cs="Arial"/>
        </w:rPr>
      </w:pPr>
      <w:r w:rsidRPr="00340BAD">
        <w:rPr>
          <w:rFonts w:ascii="Arial" w:hAnsi="Arial" w:cs="Arial"/>
        </w:rPr>
        <w:t>Majstrowie,</w:t>
      </w:r>
    </w:p>
    <w:p w14:paraId="1192B7F0" w14:textId="77777777" w:rsidR="00232F84" w:rsidRPr="00340BAD" w:rsidRDefault="00232F84" w:rsidP="00340BAD">
      <w:pPr>
        <w:widowControl w:val="0"/>
        <w:numPr>
          <w:ilvl w:val="0"/>
          <w:numId w:val="29"/>
        </w:numPr>
        <w:suppressAutoHyphens/>
        <w:spacing w:line="276" w:lineRule="auto"/>
        <w:ind w:left="709" w:hanging="283"/>
        <w:rPr>
          <w:rFonts w:ascii="Arial" w:hAnsi="Arial" w:cs="Arial"/>
        </w:rPr>
      </w:pPr>
      <w:r w:rsidRPr="00340BAD">
        <w:rPr>
          <w:rFonts w:ascii="Arial" w:hAnsi="Arial" w:cs="Arial"/>
        </w:rPr>
        <w:t>Pracownicy brygad podlegający kierownikom lub majstrom.</w:t>
      </w:r>
    </w:p>
    <w:p w14:paraId="44A73972"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Wymóg zatrudnienia na podstawie umowy o pracę nie dotyczy osób kierujących budową, osób wykonujących usługi geodezyjne, osób świadczących usługi transportowe i sprzętowe.</w:t>
      </w:r>
    </w:p>
    <w:p w14:paraId="5E539A49"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Zatrudnienie na podstawie umowy o pracę wyżej wymienionych osób powinno trwać nieprzerwanie przez cały okres trwania umowy.</w:t>
      </w:r>
    </w:p>
    <w:p w14:paraId="4852D47C" w14:textId="77777777" w:rsidR="00C97F6E" w:rsidRPr="00340BAD" w:rsidRDefault="00C97F6E" w:rsidP="00340BAD">
      <w:pPr>
        <w:numPr>
          <w:ilvl w:val="0"/>
          <w:numId w:val="28"/>
        </w:numPr>
        <w:spacing w:line="276" w:lineRule="auto"/>
        <w:ind w:left="426" w:hanging="426"/>
        <w:contextualSpacing/>
        <w:rPr>
          <w:rFonts w:ascii="Arial" w:hAnsi="Arial" w:cs="Arial"/>
          <w:lang w:eastAsia="en-US"/>
        </w:rPr>
      </w:pPr>
      <w:r w:rsidRPr="00340BAD">
        <w:rPr>
          <w:rFonts w:ascii="Arial" w:hAnsi="Arial" w:cs="Arial"/>
          <w:lang w:eastAsia="en-US"/>
        </w:rPr>
        <w:t>Obowiązek określony w ust. 1 dotyczy także Podwykonawców. Wykonawca jest zobowiązany zawrzeć w każdej umowie o podwykonawstwo stosowne zapisy.</w:t>
      </w:r>
    </w:p>
    <w:p w14:paraId="2CAE7D74" w14:textId="7BE0D9FA" w:rsidR="00C97F6E" w:rsidRPr="00340BAD" w:rsidRDefault="00C97F6E" w:rsidP="00340BAD">
      <w:pPr>
        <w:numPr>
          <w:ilvl w:val="0"/>
          <w:numId w:val="28"/>
        </w:numPr>
        <w:spacing w:line="276" w:lineRule="auto"/>
        <w:ind w:left="426" w:hanging="426"/>
        <w:contextualSpacing/>
        <w:rPr>
          <w:rFonts w:ascii="Arial" w:hAnsi="Arial" w:cs="Arial"/>
          <w:lang w:eastAsia="en-US"/>
        </w:rPr>
      </w:pPr>
      <w:r w:rsidRPr="00340BAD">
        <w:rPr>
          <w:rFonts w:ascii="Arial" w:hAnsi="Arial" w:cs="Arial"/>
          <w:lang w:eastAsia="en-US"/>
        </w:rPr>
        <w:t xml:space="preserve">Wykonawca zobowiązany jest do dostarczenia Zamawiającemu najpóźniej w dniu przystąpienia do realizacji czynności o jakich mowa w ust. 1 </w:t>
      </w:r>
      <w:r w:rsidRPr="00340BAD">
        <w:rPr>
          <w:rFonts w:ascii="Arial" w:hAnsi="Arial" w:cs="Arial"/>
          <w:b/>
          <w:lang w:eastAsia="en-US"/>
        </w:rPr>
        <w:t>oświadczenia</w:t>
      </w:r>
      <w:r w:rsidR="00AD099E" w:rsidRPr="00340BAD">
        <w:rPr>
          <w:rFonts w:ascii="Arial" w:hAnsi="Arial" w:cs="Arial"/>
          <w:b/>
          <w:lang w:eastAsia="en-US"/>
        </w:rPr>
        <w:t xml:space="preserve"> </w:t>
      </w:r>
      <w:r w:rsidRPr="00340BAD">
        <w:rPr>
          <w:rFonts w:ascii="Arial" w:hAnsi="Arial" w:cs="Arial"/>
          <w:b/>
          <w:lang w:eastAsia="en-US"/>
        </w:rPr>
        <w:t xml:space="preserve">wykonawcy lub podwykonawcy </w:t>
      </w:r>
      <w:r w:rsidRPr="00340BAD">
        <w:rPr>
          <w:rFonts w:ascii="Arial" w:hAnsi="Arial" w:cs="Arial"/>
          <w:lang w:eastAsia="en-US"/>
        </w:rPr>
        <w:t xml:space="preserve">o zatrudnieniu na podstawie umowy o pracę </w:t>
      </w:r>
      <w:r w:rsidRPr="00340BAD">
        <w:rPr>
          <w:rFonts w:ascii="Arial" w:hAnsi="Arial" w:cs="Arial"/>
          <w:lang w:eastAsia="en-US"/>
        </w:rPr>
        <w:lastRenderedPageBreak/>
        <w:t xml:space="preserve">osób wykonujących czynności, których dotyczy wezwanie </w:t>
      </w:r>
      <w:r w:rsidR="00AD099E" w:rsidRPr="00340BAD">
        <w:rPr>
          <w:rFonts w:ascii="Arial" w:hAnsi="Arial" w:cs="Arial"/>
          <w:lang w:eastAsia="en-US"/>
        </w:rPr>
        <w:t>Z</w:t>
      </w:r>
      <w:r w:rsidRPr="00340BAD">
        <w:rPr>
          <w:rFonts w:ascii="Arial" w:hAnsi="Arial" w:cs="Arial"/>
          <w:lang w:eastAsia="en-US"/>
        </w:rPr>
        <w:t>amawiającego.</w:t>
      </w:r>
      <w:r w:rsidR="00AD099E" w:rsidRPr="00340BAD">
        <w:rPr>
          <w:rFonts w:ascii="Arial" w:hAnsi="Arial" w:cs="Arial"/>
          <w:lang w:eastAsia="en-US"/>
        </w:rPr>
        <w:t xml:space="preserve"> </w:t>
      </w:r>
      <w:r w:rsidRPr="00340BAD">
        <w:rPr>
          <w:rFonts w:ascii="Arial" w:hAnsi="Arial" w:cs="Arial"/>
          <w:lang w:eastAsia="en-US"/>
        </w:rPr>
        <w:t>Oświadczenie to powinno</w:t>
      </w:r>
      <w:r w:rsidR="00AD099E" w:rsidRPr="00340BAD">
        <w:rPr>
          <w:rFonts w:ascii="Arial" w:hAnsi="Arial" w:cs="Arial"/>
          <w:lang w:eastAsia="en-US"/>
        </w:rPr>
        <w:t xml:space="preserve"> </w:t>
      </w:r>
      <w:r w:rsidRPr="00340BAD">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D0F8DE7" w14:textId="7C173A43" w:rsidR="00C97F6E" w:rsidRPr="00340BAD" w:rsidRDefault="00C97F6E" w:rsidP="00340BAD">
      <w:pPr>
        <w:numPr>
          <w:ilvl w:val="0"/>
          <w:numId w:val="28"/>
        </w:numPr>
        <w:spacing w:line="276" w:lineRule="auto"/>
        <w:ind w:left="426" w:hanging="426"/>
        <w:contextualSpacing/>
        <w:rPr>
          <w:rFonts w:ascii="Arial" w:hAnsi="Arial" w:cs="Arial"/>
          <w:lang w:eastAsia="en-US"/>
        </w:rPr>
      </w:pPr>
      <w:r w:rsidRPr="00340BAD">
        <w:rPr>
          <w:rFonts w:ascii="Arial" w:hAnsi="Arial" w:cs="Arial"/>
          <w:lang w:eastAsia="en-US"/>
        </w:rPr>
        <w:t xml:space="preserve">Zmiana </w:t>
      </w:r>
      <w:r w:rsidRPr="00340BAD">
        <w:rPr>
          <w:rFonts w:ascii="Arial" w:eastAsia="Cambria" w:hAnsi="Arial" w:cs="Arial"/>
          <w:lang w:eastAsia="en-US"/>
        </w:rPr>
        <w:t>osób biorących udział w realizacji zamówienia nie wymaga aneksu do umowy. W przypadku dokonania takiej zmiany</w:t>
      </w:r>
      <w:r w:rsidR="00AD099E" w:rsidRPr="00340BAD">
        <w:rPr>
          <w:rFonts w:ascii="Arial" w:eastAsia="Cambria" w:hAnsi="Arial" w:cs="Arial"/>
          <w:lang w:eastAsia="en-US"/>
        </w:rPr>
        <w:t xml:space="preserve"> </w:t>
      </w:r>
      <w:r w:rsidRPr="00340BAD">
        <w:rPr>
          <w:rFonts w:ascii="Arial" w:hAnsi="Arial" w:cs="Arial"/>
          <w:lang w:eastAsia="en-US"/>
        </w:rPr>
        <w:t>Wykonawca</w:t>
      </w:r>
      <w:r w:rsidRPr="00340BAD">
        <w:rPr>
          <w:rFonts w:ascii="Arial" w:eastAsia="Cambria" w:hAnsi="Arial" w:cs="Arial"/>
          <w:lang w:eastAsia="en-US"/>
        </w:rPr>
        <w:t xml:space="preserve"> przedstawi Zamawiającemu skorygowane oświadczenie.</w:t>
      </w:r>
    </w:p>
    <w:p w14:paraId="18C3AAB1" w14:textId="77777777" w:rsidR="00C97F6E" w:rsidRPr="00340BAD" w:rsidRDefault="00C97F6E" w:rsidP="00340BAD">
      <w:pPr>
        <w:numPr>
          <w:ilvl w:val="0"/>
          <w:numId w:val="28"/>
        </w:numPr>
        <w:spacing w:line="276" w:lineRule="auto"/>
        <w:ind w:left="426" w:hanging="426"/>
        <w:contextualSpacing/>
        <w:rPr>
          <w:rFonts w:ascii="Arial" w:hAnsi="Arial" w:cs="Arial"/>
          <w:lang w:eastAsia="en-US"/>
        </w:rPr>
      </w:pPr>
      <w:r w:rsidRPr="00340BAD">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D0FD5" w:rsidRPr="00340BAD">
        <w:rPr>
          <w:rFonts w:ascii="Arial" w:hAnsi="Arial" w:cs="Arial"/>
          <w:lang w:eastAsia="en-US"/>
        </w:rPr>
        <w:t>ust.</w:t>
      </w:r>
      <w:r w:rsidRPr="00340BAD">
        <w:rPr>
          <w:rFonts w:ascii="Arial" w:hAnsi="Arial" w:cs="Arial"/>
          <w:lang w:eastAsia="en-US"/>
        </w:rPr>
        <w:t xml:space="preserve"> 1 czynności. Zamawiający uprawniony jest w szczególności do:</w:t>
      </w:r>
    </w:p>
    <w:p w14:paraId="2577FEA0" w14:textId="222312A7" w:rsidR="00C97F6E" w:rsidRPr="00340BAD" w:rsidRDefault="00C97F6E" w:rsidP="00340BAD">
      <w:pPr>
        <w:numPr>
          <w:ilvl w:val="0"/>
          <w:numId w:val="27"/>
        </w:numPr>
        <w:spacing w:line="276" w:lineRule="auto"/>
        <w:ind w:hanging="294"/>
        <w:contextualSpacing/>
        <w:rPr>
          <w:rFonts w:ascii="Arial" w:hAnsi="Arial" w:cs="Arial"/>
          <w:lang w:eastAsia="en-US"/>
        </w:rPr>
      </w:pPr>
      <w:r w:rsidRPr="00340BAD">
        <w:rPr>
          <w:rFonts w:ascii="Arial" w:hAnsi="Arial" w:cs="Arial"/>
          <w:lang w:eastAsia="en-US"/>
        </w:rPr>
        <w:t>żądania oświadczeń i dokumentów w zakresie potwierdzenia spełniania ww. wymogów i dokonywania ich oceny,</w:t>
      </w:r>
    </w:p>
    <w:p w14:paraId="07700E0E" w14:textId="77777777" w:rsidR="00C97F6E" w:rsidRPr="00340BAD" w:rsidRDefault="00C97F6E" w:rsidP="00340BAD">
      <w:pPr>
        <w:numPr>
          <w:ilvl w:val="0"/>
          <w:numId w:val="27"/>
        </w:numPr>
        <w:spacing w:before="120" w:line="276" w:lineRule="auto"/>
        <w:ind w:hanging="294"/>
        <w:contextualSpacing/>
        <w:rPr>
          <w:rFonts w:ascii="Arial" w:hAnsi="Arial" w:cs="Arial"/>
          <w:lang w:eastAsia="en-US"/>
        </w:rPr>
      </w:pPr>
      <w:r w:rsidRPr="00340BAD">
        <w:rPr>
          <w:rFonts w:ascii="Arial" w:hAnsi="Arial" w:cs="Arial"/>
          <w:lang w:eastAsia="en-US"/>
        </w:rPr>
        <w:t>żądania wyjaśnień w przypadku wątp</w:t>
      </w:r>
      <w:r w:rsidR="00856832" w:rsidRPr="00340BAD">
        <w:rPr>
          <w:rFonts w:ascii="Arial" w:hAnsi="Arial" w:cs="Arial"/>
          <w:lang w:eastAsia="en-US"/>
        </w:rPr>
        <w:t>li</w:t>
      </w:r>
      <w:r w:rsidRPr="00340BAD">
        <w:rPr>
          <w:rFonts w:ascii="Arial" w:hAnsi="Arial" w:cs="Arial"/>
          <w:lang w:eastAsia="en-US"/>
        </w:rPr>
        <w:t>wości w zakresie potwierdzenia spełniania ww. wymogów,</w:t>
      </w:r>
    </w:p>
    <w:p w14:paraId="70D7DEF6" w14:textId="77777777" w:rsidR="00C97F6E" w:rsidRPr="00340BAD" w:rsidRDefault="00C97F6E" w:rsidP="00340BAD">
      <w:pPr>
        <w:numPr>
          <w:ilvl w:val="0"/>
          <w:numId w:val="27"/>
        </w:numPr>
        <w:spacing w:before="120" w:line="276" w:lineRule="auto"/>
        <w:ind w:hanging="294"/>
        <w:contextualSpacing/>
        <w:rPr>
          <w:rFonts w:ascii="Arial" w:hAnsi="Arial" w:cs="Arial"/>
          <w:lang w:eastAsia="en-US"/>
        </w:rPr>
      </w:pPr>
      <w:r w:rsidRPr="00340BAD">
        <w:rPr>
          <w:rFonts w:ascii="Arial" w:hAnsi="Arial" w:cs="Arial"/>
          <w:lang w:eastAsia="en-US"/>
        </w:rPr>
        <w:t>przeprowadzania kontroli na miejscu wykonywania świadczenia.</w:t>
      </w:r>
    </w:p>
    <w:p w14:paraId="24918632" w14:textId="77777777" w:rsidR="00C97F6E" w:rsidRPr="00340BAD" w:rsidRDefault="00C97F6E" w:rsidP="00340BAD">
      <w:pPr>
        <w:numPr>
          <w:ilvl w:val="0"/>
          <w:numId w:val="27"/>
        </w:numPr>
        <w:spacing w:before="120" w:line="276" w:lineRule="auto"/>
        <w:ind w:hanging="294"/>
        <w:contextualSpacing/>
        <w:rPr>
          <w:rFonts w:ascii="Arial" w:hAnsi="Arial" w:cs="Arial"/>
          <w:lang w:eastAsia="en-US"/>
        </w:rPr>
      </w:pPr>
      <w:r w:rsidRPr="00340BAD">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7DD5E555" w14:textId="77777777" w:rsidR="00AD099E" w:rsidRPr="00340BAD" w:rsidRDefault="00AD099E" w:rsidP="00340BAD">
      <w:pPr>
        <w:numPr>
          <w:ilvl w:val="0"/>
          <w:numId w:val="28"/>
        </w:numPr>
        <w:autoSpaceDE w:val="0"/>
        <w:autoSpaceDN w:val="0"/>
        <w:adjustRightInd w:val="0"/>
        <w:spacing w:line="276" w:lineRule="auto"/>
        <w:ind w:left="426" w:hanging="426"/>
        <w:rPr>
          <w:rFonts w:ascii="Arial" w:eastAsia="Calibri" w:hAnsi="Arial" w:cs="Arial"/>
          <w:color w:val="000000"/>
        </w:rPr>
      </w:pPr>
      <w:r w:rsidRPr="00340BA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340BAD">
        <w:rPr>
          <w:rFonts w:ascii="Arial" w:hAnsi="Arial" w:cs="Arial"/>
        </w:rPr>
        <w:t xml:space="preserve"> </w:t>
      </w:r>
      <w:r w:rsidR="00563841" w:rsidRPr="00340BAD">
        <w:rPr>
          <w:rFonts w:ascii="Arial" w:hAnsi="Arial" w:cs="Arial"/>
        </w:rPr>
        <w:t xml:space="preserve">1 </w:t>
      </w:r>
      <w:r w:rsidRPr="00340BAD">
        <w:rPr>
          <w:rFonts w:ascii="Arial" w:hAnsi="Arial" w:cs="Arial"/>
        </w:rPr>
        <w:t>czynności w trakcie realizacji zamówienia:</w:t>
      </w:r>
    </w:p>
    <w:p w14:paraId="11CBDE6D" w14:textId="77777777" w:rsidR="00F008CE" w:rsidRPr="00340BAD" w:rsidRDefault="00F008CE" w:rsidP="00340BAD">
      <w:pPr>
        <w:pStyle w:val="Bezodstpw"/>
        <w:numPr>
          <w:ilvl w:val="0"/>
          <w:numId w:val="42"/>
        </w:numPr>
        <w:spacing w:line="276" w:lineRule="auto"/>
        <w:ind w:left="709" w:hanging="283"/>
        <w:rPr>
          <w:rFonts w:ascii="Arial" w:hAnsi="Arial" w:cs="Arial"/>
          <w:i/>
          <w:szCs w:val="24"/>
        </w:rPr>
      </w:pPr>
      <w:r w:rsidRPr="00340BAD">
        <w:rPr>
          <w:rFonts w:ascii="Arial" w:hAnsi="Arial" w:cs="Arial"/>
          <w:b/>
          <w:szCs w:val="24"/>
        </w:rPr>
        <w:t xml:space="preserve">oświadczenie wykonawcy lub podwykonawcy </w:t>
      </w:r>
      <w:r w:rsidRPr="00340BAD">
        <w:rPr>
          <w:rFonts w:ascii="Arial" w:hAnsi="Arial" w:cs="Arial"/>
          <w:szCs w:val="24"/>
        </w:rPr>
        <w:t>o zatrudnieniu na podstawie umowy o pracę osób wykonujących czynności, których dotyczy wezwanie Zamawiającego.</w:t>
      </w:r>
      <w:r w:rsidRPr="00340BAD">
        <w:rPr>
          <w:rFonts w:ascii="Arial" w:hAnsi="Arial" w:cs="Arial"/>
          <w:b/>
          <w:szCs w:val="24"/>
        </w:rPr>
        <w:t xml:space="preserve"> </w:t>
      </w:r>
      <w:r w:rsidRPr="00340BAD">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520A87B" w14:textId="77777777" w:rsidR="00F008CE" w:rsidRPr="00340BAD" w:rsidRDefault="00F008CE" w:rsidP="00340BAD">
      <w:pPr>
        <w:pStyle w:val="Bezodstpw"/>
        <w:numPr>
          <w:ilvl w:val="0"/>
          <w:numId w:val="42"/>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umowy/umów o pracę</w:t>
      </w:r>
      <w:r w:rsidRPr="00340BAD">
        <w:rPr>
          <w:rFonts w:ascii="Arial" w:hAnsi="Arial" w:cs="Arial"/>
          <w:szCs w:val="24"/>
        </w:rPr>
        <w:t xml:space="preserve"> osób wykonujących w trakcie realizacji zamówienia czynności, których dotyczy ww. oświadczenie wykonawcy lub </w:t>
      </w:r>
      <w:r w:rsidRPr="00340BAD">
        <w:rPr>
          <w:rFonts w:ascii="Arial" w:hAnsi="Arial" w:cs="Arial"/>
          <w:color w:val="000000"/>
          <w:szCs w:val="24"/>
        </w:rPr>
        <w:t xml:space="preserve">podwykonawcy (wraz z dokumentem regulującym zakres </w:t>
      </w:r>
      <w:r w:rsidRPr="00340BAD">
        <w:rPr>
          <w:rFonts w:ascii="Arial" w:hAnsi="Arial" w:cs="Arial"/>
          <w:color w:val="000000"/>
          <w:szCs w:val="24"/>
        </w:rPr>
        <w:lastRenderedPageBreak/>
        <w:t>obowiązków, jeżeli został sporządzony). Kopia</w:t>
      </w:r>
      <w:r w:rsidRPr="00340BA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40BAD">
        <w:rPr>
          <w:rStyle w:val="Odwoanieprzypisudolnego"/>
          <w:rFonts w:ascii="Arial" w:hAnsi="Arial" w:cs="Arial"/>
          <w:szCs w:val="24"/>
        </w:rPr>
        <w:footnoteReference w:id="5"/>
      </w:r>
      <w:r w:rsidRPr="00340BAD">
        <w:rPr>
          <w:rFonts w:ascii="Arial" w:hAnsi="Arial" w:cs="Arial"/>
          <w:szCs w:val="24"/>
        </w:rPr>
        <w:t xml:space="preserve"> bez adresów, nr PESEL pracowników).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 Informacje takie jak: data zawarcia umowy, rodzaj umowy o pracę i wymiar etatu powinny być możliwe do zidentyfikowania;</w:t>
      </w:r>
    </w:p>
    <w:p w14:paraId="60EC48F4" w14:textId="77777777" w:rsidR="00F008CE" w:rsidRPr="00340BAD" w:rsidRDefault="00F008CE" w:rsidP="00340BAD">
      <w:pPr>
        <w:pStyle w:val="Bezodstpw"/>
        <w:numPr>
          <w:ilvl w:val="0"/>
          <w:numId w:val="42"/>
        </w:numPr>
        <w:spacing w:line="276" w:lineRule="auto"/>
        <w:ind w:left="709" w:hanging="283"/>
        <w:rPr>
          <w:rFonts w:ascii="Arial" w:hAnsi="Arial" w:cs="Arial"/>
          <w:i/>
          <w:szCs w:val="24"/>
        </w:rPr>
      </w:pPr>
      <w:r w:rsidRPr="00340BAD">
        <w:rPr>
          <w:rFonts w:ascii="Arial" w:hAnsi="Arial" w:cs="Arial"/>
          <w:b/>
          <w:szCs w:val="24"/>
        </w:rPr>
        <w:t>zaświadczenie właściwego oddziału ZUS,</w:t>
      </w:r>
      <w:r w:rsidRPr="00340BAD">
        <w:rPr>
          <w:rFonts w:ascii="Arial" w:hAnsi="Arial" w:cs="Arial"/>
          <w:szCs w:val="24"/>
        </w:rPr>
        <w:t xml:space="preserve"> potwierdzające opłacanie </w:t>
      </w:r>
      <w:r w:rsidRPr="00340BAD">
        <w:rPr>
          <w:rFonts w:ascii="Arial" w:hAnsi="Arial" w:cs="Arial"/>
          <w:color w:val="000000"/>
          <w:szCs w:val="24"/>
        </w:rPr>
        <w:t>przez wykonawcę lub podwykonawcę składek na ubezpieczenia</w:t>
      </w:r>
      <w:r w:rsidRPr="00340BAD">
        <w:rPr>
          <w:rFonts w:ascii="Arial" w:hAnsi="Arial" w:cs="Arial"/>
          <w:szCs w:val="24"/>
        </w:rPr>
        <w:t xml:space="preserve"> społeczne i zdrowotne z tytułu zatrudnienia na podstawie umów o pracę za ostatni okres rozliczeniowy;</w:t>
      </w:r>
    </w:p>
    <w:p w14:paraId="63B7A369" w14:textId="77777777" w:rsidR="00F008CE" w:rsidRPr="00340BAD" w:rsidRDefault="00F008CE" w:rsidP="00340BAD">
      <w:pPr>
        <w:pStyle w:val="Bezodstpw"/>
        <w:numPr>
          <w:ilvl w:val="0"/>
          <w:numId w:val="42"/>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dowodu potwierdzającego zgłoszenie pracownika przez pracodawcę do ubezpieczeń</w:t>
      </w:r>
      <w:r w:rsidRPr="00340BAD">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340BAD">
        <w:rPr>
          <w:rFonts w:ascii="Arial" w:hAnsi="Arial" w:cs="Arial"/>
          <w:i/>
          <w:szCs w:val="24"/>
        </w:rPr>
        <w:t>.</w:t>
      </w:r>
      <w:r w:rsidRPr="00340BAD">
        <w:rPr>
          <w:rFonts w:ascii="Arial" w:hAnsi="Arial" w:cs="Arial"/>
          <w:szCs w:val="24"/>
        </w:rPr>
        <w:t xml:space="preserve">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w:t>
      </w:r>
    </w:p>
    <w:p w14:paraId="1704ED21" w14:textId="16B7CCAD" w:rsidR="00321E79" w:rsidRPr="00340BAD" w:rsidRDefault="00321E79" w:rsidP="00340BAD">
      <w:pPr>
        <w:pStyle w:val="Akapitzlist"/>
        <w:widowControl/>
        <w:numPr>
          <w:ilvl w:val="0"/>
          <w:numId w:val="28"/>
        </w:numPr>
        <w:suppressAutoHyphens w:val="0"/>
        <w:spacing w:before="120" w:line="276" w:lineRule="auto"/>
        <w:rPr>
          <w:rFonts w:ascii="Arial" w:hAnsi="Arial" w:cs="Arial"/>
        </w:rPr>
      </w:pPr>
      <w:r w:rsidRPr="00340BAD">
        <w:rPr>
          <w:rFonts w:ascii="Arial" w:hAnsi="Arial" w:cs="Arial"/>
        </w:rPr>
        <w:t xml:space="preserve">Z tytułu niespełnienia przez </w:t>
      </w:r>
      <w:r w:rsidRPr="00340BAD">
        <w:rPr>
          <w:rFonts w:ascii="Arial" w:hAnsi="Arial" w:cs="Arial"/>
          <w:color w:val="000000"/>
        </w:rPr>
        <w:t xml:space="preserve">wykonawcę lub podwykonawcę wymogu zatrudnienia na podstawie umowy o pracę osób wykonujących wskazane w ust. </w:t>
      </w:r>
      <w:r w:rsidR="00592E86" w:rsidRPr="00340BAD">
        <w:rPr>
          <w:rFonts w:ascii="Arial" w:hAnsi="Arial" w:cs="Arial"/>
          <w:color w:val="000000"/>
        </w:rPr>
        <w:t>1</w:t>
      </w:r>
      <w:r w:rsidRPr="00340BAD">
        <w:rPr>
          <w:rFonts w:ascii="Arial" w:hAnsi="Arial" w:cs="Arial"/>
          <w:color w:val="000000"/>
        </w:rPr>
        <w:t xml:space="preserve"> czynności zamawiający przewiduje sankcj</w:t>
      </w:r>
      <w:r w:rsidR="00592E86" w:rsidRPr="00340BAD">
        <w:rPr>
          <w:rFonts w:ascii="Arial" w:hAnsi="Arial" w:cs="Arial"/>
          <w:color w:val="000000"/>
        </w:rPr>
        <w:t>e</w:t>
      </w:r>
      <w:r w:rsidRPr="00340BAD">
        <w:rPr>
          <w:rFonts w:ascii="Arial" w:hAnsi="Arial" w:cs="Arial"/>
          <w:color w:val="000000"/>
        </w:rPr>
        <w:t xml:space="preserve"> w postaci obowią</w:t>
      </w:r>
      <w:r w:rsidR="00592E86" w:rsidRPr="00340BAD">
        <w:rPr>
          <w:rFonts w:ascii="Arial" w:hAnsi="Arial" w:cs="Arial"/>
          <w:color w:val="000000"/>
        </w:rPr>
        <w:t>zku zapłaty przez wykonawcę kar umownych</w:t>
      </w:r>
      <w:r w:rsidR="006D2F32">
        <w:rPr>
          <w:rFonts w:ascii="Arial" w:hAnsi="Arial" w:cs="Arial"/>
          <w:color w:val="000000"/>
        </w:rPr>
        <w:t xml:space="preserve"> </w:t>
      </w:r>
      <w:r w:rsidRPr="00340BAD">
        <w:rPr>
          <w:rFonts w:ascii="Arial" w:hAnsi="Arial" w:cs="Arial"/>
          <w:color w:val="000000"/>
        </w:rPr>
        <w:t>w wysokości</w:t>
      </w:r>
      <w:r w:rsidR="00592E86" w:rsidRPr="00340BAD">
        <w:rPr>
          <w:rFonts w:ascii="Arial" w:hAnsi="Arial" w:cs="Arial"/>
          <w:color w:val="000000"/>
        </w:rPr>
        <w:t>ach</w:t>
      </w:r>
      <w:r w:rsidRPr="00340BAD">
        <w:rPr>
          <w:rFonts w:ascii="Arial" w:hAnsi="Arial" w:cs="Arial"/>
          <w:color w:val="000000"/>
        </w:rPr>
        <w:t xml:space="preserve"> określon</w:t>
      </w:r>
      <w:r w:rsidR="00592E86" w:rsidRPr="00340BAD">
        <w:rPr>
          <w:rFonts w:ascii="Arial" w:hAnsi="Arial" w:cs="Arial"/>
          <w:color w:val="000000"/>
        </w:rPr>
        <w:t>ych</w:t>
      </w:r>
      <w:r w:rsidRPr="00340BAD">
        <w:rPr>
          <w:rFonts w:ascii="Arial" w:hAnsi="Arial" w:cs="Arial"/>
          <w:color w:val="000000"/>
        </w:rPr>
        <w:t xml:space="preserve"> w </w:t>
      </w:r>
      <w:r w:rsidR="00C32CCB" w:rsidRPr="00340BAD">
        <w:rPr>
          <w:rFonts w:ascii="Arial" w:hAnsi="Arial" w:cs="Arial"/>
        </w:rPr>
        <w:t>§</w:t>
      </w:r>
      <w:r w:rsidR="00825699" w:rsidRPr="00340BAD">
        <w:rPr>
          <w:rFonts w:ascii="Arial" w:hAnsi="Arial" w:cs="Arial"/>
        </w:rPr>
        <w:t xml:space="preserve"> </w:t>
      </w:r>
      <w:r w:rsidR="00280B2B" w:rsidRPr="00340BAD">
        <w:rPr>
          <w:rFonts w:ascii="Arial" w:hAnsi="Arial" w:cs="Arial"/>
        </w:rPr>
        <w:t>11</w:t>
      </w:r>
      <w:r w:rsidR="005841E5" w:rsidRPr="00340BAD">
        <w:rPr>
          <w:rFonts w:ascii="Arial" w:hAnsi="Arial" w:cs="Arial"/>
        </w:rPr>
        <w:t xml:space="preserve"> ust.1 pkt 4 i 5</w:t>
      </w:r>
      <w:r w:rsidR="00825699" w:rsidRPr="00340BAD">
        <w:rPr>
          <w:rFonts w:ascii="Arial" w:hAnsi="Arial" w:cs="Arial"/>
        </w:rPr>
        <w:t xml:space="preserve">. </w:t>
      </w:r>
      <w:r w:rsidRPr="00340BAD">
        <w:rPr>
          <w:rFonts w:ascii="Arial" w:hAnsi="Arial" w:cs="Arial"/>
          <w:color w:val="000000"/>
        </w:rPr>
        <w:t xml:space="preserve">Niezłożenie przez wykonawcę </w:t>
      </w:r>
      <w:r w:rsidR="006D2F32">
        <w:rPr>
          <w:rFonts w:ascii="Arial" w:hAnsi="Arial" w:cs="Arial"/>
          <w:color w:val="000000"/>
        </w:rPr>
        <w:t xml:space="preserve"> </w:t>
      </w:r>
      <w:r w:rsidRPr="00340BAD">
        <w:rPr>
          <w:rFonts w:ascii="Arial" w:hAnsi="Arial" w:cs="Arial"/>
          <w:color w:val="000000"/>
        </w:rPr>
        <w:t xml:space="preserve">w wyznaczonym przez zamawiającego terminie żądanych przez zamawiającego dowodów </w:t>
      </w:r>
      <w:r w:rsidR="00825699" w:rsidRPr="00340BAD">
        <w:rPr>
          <w:rFonts w:ascii="Arial" w:hAnsi="Arial" w:cs="Arial"/>
          <w:color w:val="000000"/>
        </w:rPr>
        <w:br/>
      </w:r>
      <w:r w:rsidRPr="00340BAD">
        <w:rPr>
          <w:rFonts w:ascii="Arial" w:hAnsi="Arial" w:cs="Arial"/>
          <w:color w:val="000000"/>
        </w:rPr>
        <w:t xml:space="preserve">w celu potwierdzenia spełnienia </w:t>
      </w:r>
      <w:r w:rsidRPr="00340BAD">
        <w:rPr>
          <w:rFonts w:ascii="Arial" w:hAnsi="Arial" w:cs="Arial"/>
        </w:rPr>
        <w:t xml:space="preserve">przez </w:t>
      </w:r>
      <w:r w:rsidRPr="00340BAD">
        <w:rPr>
          <w:rFonts w:ascii="Arial" w:hAnsi="Arial" w:cs="Arial"/>
          <w:color w:val="000000"/>
        </w:rPr>
        <w:t xml:space="preserve">wykonawcę lub podwykonawcę wymogu zatrudnienia na podstawie umowy o pracę traktowane będzie jako </w:t>
      </w:r>
      <w:r w:rsidRPr="00340BAD">
        <w:rPr>
          <w:rFonts w:ascii="Arial" w:hAnsi="Arial" w:cs="Arial"/>
        </w:rPr>
        <w:t xml:space="preserve">niespełnienie przez </w:t>
      </w:r>
      <w:r w:rsidRPr="00340BAD">
        <w:rPr>
          <w:rFonts w:ascii="Arial" w:hAnsi="Arial" w:cs="Arial"/>
          <w:color w:val="000000"/>
        </w:rPr>
        <w:t xml:space="preserve">wykonawcę lub podwykonawcę wymogu zatrudnienia na podstawie umowy o pracę osób wykonujących wskazane w </w:t>
      </w:r>
      <w:r w:rsidR="00422BD8" w:rsidRPr="00340BAD">
        <w:rPr>
          <w:rFonts w:ascii="Arial" w:hAnsi="Arial" w:cs="Arial"/>
          <w:color w:val="000000"/>
        </w:rPr>
        <w:t>ust.</w:t>
      </w:r>
      <w:r w:rsidR="00592E86" w:rsidRPr="00340BAD">
        <w:rPr>
          <w:rFonts w:ascii="Arial" w:hAnsi="Arial" w:cs="Arial"/>
          <w:color w:val="000000"/>
        </w:rPr>
        <w:t xml:space="preserve"> 1</w:t>
      </w:r>
      <w:r w:rsidR="00422BD8" w:rsidRPr="00340BAD">
        <w:rPr>
          <w:rFonts w:ascii="Arial" w:hAnsi="Arial" w:cs="Arial"/>
          <w:color w:val="000000"/>
        </w:rPr>
        <w:t xml:space="preserve"> </w:t>
      </w:r>
      <w:r w:rsidRPr="00340BAD">
        <w:rPr>
          <w:rFonts w:ascii="Arial" w:hAnsi="Arial" w:cs="Arial"/>
          <w:color w:val="000000"/>
        </w:rPr>
        <w:t xml:space="preserve">czynności. </w:t>
      </w:r>
    </w:p>
    <w:p w14:paraId="3309D9BD" w14:textId="2353192F" w:rsidR="004E4126" w:rsidRDefault="004E4126" w:rsidP="006D2F32">
      <w:pPr>
        <w:spacing w:line="276" w:lineRule="auto"/>
        <w:jc w:val="center"/>
        <w:rPr>
          <w:rFonts w:ascii="Arial" w:hAnsi="Arial" w:cs="Arial"/>
          <w:b/>
        </w:rPr>
      </w:pPr>
    </w:p>
    <w:p w14:paraId="45F9F472" w14:textId="2123811F" w:rsidR="003453FF" w:rsidRDefault="003453FF" w:rsidP="006D2F32">
      <w:pPr>
        <w:spacing w:line="276" w:lineRule="auto"/>
        <w:jc w:val="center"/>
        <w:rPr>
          <w:rFonts w:ascii="Arial" w:hAnsi="Arial" w:cs="Arial"/>
          <w:b/>
        </w:rPr>
      </w:pPr>
    </w:p>
    <w:p w14:paraId="6A1D5594" w14:textId="77777777" w:rsidR="003453FF" w:rsidRPr="00340BAD" w:rsidRDefault="003453FF" w:rsidP="006D2F32">
      <w:pPr>
        <w:spacing w:line="276" w:lineRule="auto"/>
        <w:jc w:val="center"/>
        <w:rPr>
          <w:rFonts w:ascii="Arial" w:hAnsi="Arial" w:cs="Arial"/>
          <w:b/>
        </w:rPr>
      </w:pPr>
    </w:p>
    <w:p w14:paraId="1BF2FDD5" w14:textId="77777777" w:rsidR="00CE7FA7" w:rsidRPr="00340BAD" w:rsidRDefault="00CE7FA7" w:rsidP="006D2F32">
      <w:pPr>
        <w:spacing w:line="276" w:lineRule="auto"/>
        <w:jc w:val="center"/>
        <w:rPr>
          <w:rFonts w:ascii="Arial" w:hAnsi="Arial" w:cs="Arial"/>
          <w:b/>
        </w:rPr>
      </w:pPr>
      <w:r w:rsidRPr="00340BAD">
        <w:rPr>
          <w:rFonts w:ascii="Arial" w:hAnsi="Arial" w:cs="Arial"/>
          <w:b/>
        </w:rPr>
        <w:lastRenderedPageBreak/>
        <w:t>§ 1</w:t>
      </w:r>
      <w:r w:rsidR="00280B2B" w:rsidRPr="00340BAD">
        <w:rPr>
          <w:rFonts w:ascii="Arial" w:hAnsi="Arial" w:cs="Arial"/>
          <w:b/>
        </w:rPr>
        <w:t>2</w:t>
      </w:r>
    </w:p>
    <w:p w14:paraId="54008382" w14:textId="19E2DEE6" w:rsidR="00DD52C4" w:rsidRPr="00340BAD" w:rsidRDefault="00DD52C4" w:rsidP="006D2F32">
      <w:pPr>
        <w:spacing w:line="276" w:lineRule="auto"/>
        <w:jc w:val="center"/>
        <w:rPr>
          <w:rFonts w:ascii="Arial" w:hAnsi="Arial" w:cs="Arial"/>
          <w:b/>
        </w:rPr>
      </w:pPr>
      <w:r w:rsidRPr="00340BAD">
        <w:rPr>
          <w:rFonts w:ascii="Arial" w:hAnsi="Arial" w:cs="Arial"/>
          <w:b/>
        </w:rPr>
        <w:t xml:space="preserve">Zasady realizacji </w:t>
      </w:r>
      <w:r w:rsidR="006D2F32">
        <w:rPr>
          <w:rFonts w:ascii="Arial" w:hAnsi="Arial" w:cs="Arial"/>
          <w:b/>
        </w:rPr>
        <w:t>przedmiotu zamówienia</w:t>
      </w:r>
    </w:p>
    <w:p w14:paraId="32C1F5BC" w14:textId="2F8DE2DD"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bCs/>
        </w:rPr>
        <w:t>Wykonawca</w:t>
      </w:r>
      <w:r w:rsidRPr="00340BAD">
        <w:rPr>
          <w:rFonts w:ascii="Arial" w:hAnsi="Arial" w:cs="Arial"/>
        </w:rPr>
        <w:t xml:space="preserve"> zobowiązuje się do wykonania Przedmiotu Umowy z materiałów własnych, uzgadniając z </w:t>
      </w:r>
      <w:r w:rsidRPr="00340BAD">
        <w:rPr>
          <w:rFonts w:ascii="Arial" w:hAnsi="Arial" w:cs="Arial"/>
          <w:bCs/>
        </w:rPr>
        <w:t xml:space="preserve">Zamawiającym </w:t>
      </w:r>
      <w:r w:rsidRPr="00340BAD">
        <w:rPr>
          <w:rFonts w:ascii="Arial" w:hAnsi="Arial" w:cs="Arial"/>
        </w:rPr>
        <w:t>wybór materiałów do robót wykończeniowych.</w:t>
      </w:r>
    </w:p>
    <w:p w14:paraId="55FCE92A" w14:textId="77777777"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Materiały i urządzenia muszą odpowiadać wymogom wyrobów dopuszczonych do obrotu i stosowania w budownictwie zgodnie z ustawą z dnia 16 kwietnia 2004 r. o wyrobach budowlanych (Dz. U. z 2021 r., poz. 1213), art. 10 Prawa budowlanego oraz Dokumentacją Projektową. Muszą one posiadać certyfikat zgodności z Polską Normą lub aprobatę techniczną.</w:t>
      </w:r>
    </w:p>
    <w:p w14:paraId="6289CF1E" w14:textId="77777777"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 xml:space="preserve">W uzasadnionych przypadkach na żądanie </w:t>
      </w:r>
      <w:r w:rsidRPr="00340BAD">
        <w:rPr>
          <w:rFonts w:ascii="Arial" w:hAnsi="Arial" w:cs="Arial"/>
          <w:bCs/>
        </w:rPr>
        <w:t>Zamawiającego, Wykonawca</w:t>
      </w:r>
      <w:r w:rsidRPr="00340BAD">
        <w:rPr>
          <w:rFonts w:ascii="Arial" w:hAnsi="Arial" w:cs="Arial"/>
        </w:rPr>
        <w:t xml:space="preserve"> musi przedstawić dodatkowe badania laboratoryjne wbudowanych materiałów. Badania te </w:t>
      </w:r>
      <w:r w:rsidRPr="00340BAD">
        <w:rPr>
          <w:rFonts w:ascii="Arial" w:hAnsi="Arial" w:cs="Arial"/>
          <w:bCs/>
        </w:rPr>
        <w:t xml:space="preserve">Wykonawca </w:t>
      </w:r>
      <w:r w:rsidRPr="00340BAD">
        <w:rPr>
          <w:rFonts w:ascii="Arial" w:hAnsi="Arial" w:cs="Arial"/>
        </w:rPr>
        <w:t>wykona na własny koszt.</w:t>
      </w:r>
    </w:p>
    <w:p w14:paraId="5BDB8A16" w14:textId="77777777"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bCs/>
        </w:rPr>
        <w:t xml:space="preserve">Wykonawca </w:t>
      </w:r>
      <w:r w:rsidRPr="00340BAD">
        <w:rPr>
          <w:rFonts w:ascii="Arial" w:hAnsi="Arial" w:cs="Arial"/>
        </w:rPr>
        <w:t xml:space="preserve">jest zobowiązany na każde żądanie </w:t>
      </w:r>
      <w:r w:rsidRPr="00340BAD">
        <w:rPr>
          <w:rFonts w:ascii="Arial" w:hAnsi="Arial" w:cs="Arial"/>
          <w:bCs/>
        </w:rPr>
        <w:t xml:space="preserve">Zamawiającego </w:t>
      </w:r>
      <w:r w:rsidRPr="00340BAD">
        <w:rPr>
          <w:rFonts w:ascii="Arial" w:hAnsi="Arial" w:cs="Arial"/>
        </w:rPr>
        <w:t xml:space="preserve">do przekazania świadectw jakości materiałów dostarczonych na plac budowy (certyfikat na znak bezpieczeństwa, deklaracja zgodności, aprobata techniczna itp.), jak również do uzyskania akceptacji </w:t>
      </w:r>
      <w:r w:rsidRPr="00340BAD">
        <w:rPr>
          <w:rFonts w:ascii="Arial" w:hAnsi="Arial" w:cs="Arial"/>
          <w:bCs/>
        </w:rPr>
        <w:t xml:space="preserve">Zamawiającego </w:t>
      </w:r>
      <w:r w:rsidRPr="00340BAD">
        <w:rPr>
          <w:rFonts w:ascii="Arial" w:hAnsi="Arial" w:cs="Arial"/>
        </w:rPr>
        <w:t>(Inspektora Nadzoru) przed ich wbudowaniem.</w:t>
      </w:r>
    </w:p>
    <w:p w14:paraId="104D662E" w14:textId="77777777" w:rsidR="00974590" w:rsidRPr="00340BAD" w:rsidRDefault="00974590"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0455B3AE" w14:textId="77777777" w:rsidR="00DD52C4" w:rsidRPr="00340BAD" w:rsidRDefault="00DD52C4"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 xml:space="preserve">Na każde żądanie inspektora nadzoru bądź zamawiającego, wykonawca obowiązany jest okazać w stosunku do wskazanych materiałów dokumenty potwierdzające dopuszczenie do obrotu </w:t>
      </w:r>
      <w:r w:rsidRPr="00340BAD">
        <w:rPr>
          <w:rFonts w:ascii="Arial" w:hAnsi="Arial" w:cs="Arial"/>
        </w:rPr>
        <w:br/>
        <w:t>i powszechnego albo jednostkowego stosowania w budownictwie zgodnie z obowiązującymi przepisami.</w:t>
      </w:r>
    </w:p>
    <w:p w14:paraId="66DAB9D4" w14:textId="77777777" w:rsidR="00DD52C4" w:rsidRPr="00340BAD" w:rsidRDefault="00DD52C4" w:rsidP="00340BAD">
      <w:pPr>
        <w:widowControl w:val="0"/>
        <w:numPr>
          <w:ilvl w:val="0"/>
          <w:numId w:val="50"/>
        </w:numPr>
        <w:tabs>
          <w:tab w:val="left" w:pos="360"/>
        </w:tabs>
        <w:suppressAutoHyphens/>
        <w:spacing w:line="276" w:lineRule="auto"/>
        <w:ind w:left="360"/>
        <w:rPr>
          <w:rFonts w:ascii="Arial" w:hAnsi="Arial" w:cs="Arial"/>
        </w:rPr>
      </w:pPr>
      <w:r w:rsidRPr="00340BAD">
        <w:rPr>
          <w:rFonts w:ascii="Arial" w:hAnsi="Arial" w:cs="Arial"/>
        </w:rPr>
        <w:t>Wykonawca wykona niezbędne próby i analizy oraz skompletuje atesty i inne dokumenty niezbędne do odbioru końcowego obiektu. Koszt ich wykonania jest ujęty w wartości</w:t>
      </w:r>
      <w:r w:rsidR="00E962DC" w:rsidRPr="00340BAD">
        <w:rPr>
          <w:rFonts w:ascii="Arial" w:hAnsi="Arial" w:cs="Arial"/>
        </w:rPr>
        <w:t xml:space="preserve"> wynagrodzenia określonej w § </w:t>
      </w:r>
      <w:r w:rsidR="00280B2B" w:rsidRPr="00340BAD">
        <w:rPr>
          <w:rFonts w:ascii="Arial" w:hAnsi="Arial" w:cs="Arial"/>
        </w:rPr>
        <w:t>4</w:t>
      </w:r>
      <w:r w:rsidRPr="00340BAD">
        <w:rPr>
          <w:rFonts w:ascii="Arial" w:hAnsi="Arial" w:cs="Arial"/>
        </w:rPr>
        <w:t xml:space="preserve"> ust. 1 niniejszej umowy.</w:t>
      </w:r>
    </w:p>
    <w:p w14:paraId="7017ECE1" w14:textId="77777777" w:rsidR="00386F05" w:rsidRPr="00340BAD" w:rsidRDefault="00386F05" w:rsidP="00340BAD">
      <w:pPr>
        <w:tabs>
          <w:tab w:val="left" w:pos="360"/>
          <w:tab w:val="left" w:pos="708"/>
        </w:tabs>
        <w:spacing w:line="276" w:lineRule="auto"/>
        <w:ind w:left="360"/>
        <w:rPr>
          <w:rFonts w:ascii="Arial" w:hAnsi="Arial" w:cs="Arial"/>
          <w:b/>
        </w:rPr>
      </w:pPr>
    </w:p>
    <w:p w14:paraId="60E75F09" w14:textId="77777777" w:rsidR="00DD52C4" w:rsidRPr="00340BAD" w:rsidRDefault="00DD52C4" w:rsidP="006D2F32">
      <w:pPr>
        <w:tabs>
          <w:tab w:val="left" w:pos="360"/>
          <w:tab w:val="left" w:pos="708"/>
        </w:tabs>
        <w:spacing w:line="276" w:lineRule="auto"/>
        <w:ind w:left="360"/>
        <w:jc w:val="center"/>
        <w:rPr>
          <w:rFonts w:ascii="Arial" w:hAnsi="Arial" w:cs="Arial"/>
          <w:b/>
        </w:rPr>
      </w:pPr>
      <w:r w:rsidRPr="00340BAD">
        <w:rPr>
          <w:rFonts w:ascii="Arial" w:hAnsi="Arial" w:cs="Arial"/>
          <w:b/>
        </w:rPr>
        <w:t xml:space="preserve">§ </w:t>
      </w:r>
      <w:r w:rsidR="00CE7FA7" w:rsidRPr="00340BAD">
        <w:rPr>
          <w:rFonts w:ascii="Arial" w:hAnsi="Arial" w:cs="Arial"/>
          <w:b/>
        </w:rPr>
        <w:t>1</w:t>
      </w:r>
      <w:r w:rsidR="00280B2B" w:rsidRPr="00340BAD">
        <w:rPr>
          <w:rFonts w:ascii="Arial" w:hAnsi="Arial" w:cs="Arial"/>
          <w:b/>
        </w:rPr>
        <w:t>3</w:t>
      </w:r>
    </w:p>
    <w:p w14:paraId="2735BA4E" w14:textId="77777777" w:rsidR="00CE7FA7" w:rsidRPr="00340BAD" w:rsidRDefault="00CE7FA7" w:rsidP="006D2F32">
      <w:pPr>
        <w:tabs>
          <w:tab w:val="left" w:pos="360"/>
          <w:tab w:val="left" w:pos="708"/>
        </w:tabs>
        <w:spacing w:line="276" w:lineRule="auto"/>
        <w:ind w:left="360"/>
        <w:jc w:val="center"/>
        <w:rPr>
          <w:rFonts w:ascii="Arial" w:hAnsi="Arial" w:cs="Arial"/>
        </w:rPr>
      </w:pPr>
      <w:r w:rsidRPr="00340BAD">
        <w:rPr>
          <w:rFonts w:ascii="Arial" w:hAnsi="Arial" w:cs="Arial"/>
          <w:b/>
          <w:bCs/>
        </w:rPr>
        <w:t>Ubezpieczenie Wykonawcy</w:t>
      </w:r>
    </w:p>
    <w:p w14:paraId="53391A9A" w14:textId="77777777" w:rsidR="00DD52C4" w:rsidRPr="00340BAD" w:rsidRDefault="00DD52C4" w:rsidP="00340BAD">
      <w:pPr>
        <w:widowControl w:val="0"/>
        <w:numPr>
          <w:ilvl w:val="0"/>
          <w:numId w:val="8"/>
        </w:numPr>
        <w:tabs>
          <w:tab w:val="left" w:pos="360"/>
          <w:tab w:val="left" w:pos="765"/>
        </w:tabs>
        <w:suppressAutoHyphens/>
        <w:spacing w:line="276" w:lineRule="auto"/>
        <w:ind w:left="360"/>
        <w:rPr>
          <w:rFonts w:ascii="Arial" w:hAnsi="Arial" w:cs="Arial"/>
        </w:rPr>
      </w:pPr>
      <w:r w:rsidRPr="00340BAD">
        <w:rPr>
          <w:rFonts w:ascii="Arial" w:hAnsi="Arial" w:cs="Arial"/>
        </w:rPr>
        <w:t>Wykonawca zobowiązuje się do zawarcia umów ubezpieczeniowych z tytułu odpowiedzialności cywilnej dla szkód, które mogą zaistnieć w związku z realizacją umowy, na kwotę:</w:t>
      </w:r>
    </w:p>
    <w:p w14:paraId="50BE5EBC" w14:textId="446B9380" w:rsidR="00DD52C4" w:rsidRPr="00340BAD" w:rsidRDefault="00DD52C4" w:rsidP="00340BAD">
      <w:pPr>
        <w:widowControl w:val="0"/>
        <w:numPr>
          <w:ilvl w:val="1"/>
          <w:numId w:val="14"/>
        </w:numPr>
        <w:tabs>
          <w:tab w:val="left" w:pos="720"/>
        </w:tabs>
        <w:suppressAutoHyphens/>
        <w:spacing w:line="276" w:lineRule="auto"/>
        <w:ind w:left="720"/>
        <w:rPr>
          <w:rFonts w:ascii="Arial" w:hAnsi="Arial" w:cs="Arial"/>
        </w:rPr>
      </w:pPr>
      <w:r w:rsidRPr="00340BAD">
        <w:rPr>
          <w:rFonts w:ascii="Arial" w:hAnsi="Arial" w:cs="Arial"/>
        </w:rPr>
        <w:t>odpowiedzialność kontraktowa, suma ubezpieczenia nie może być niższa niż 20% wartości przedmiot</w:t>
      </w:r>
      <w:r w:rsidR="006D2F32">
        <w:rPr>
          <w:rFonts w:ascii="Arial" w:hAnsi="Arial" w:cs="Arial"/>
        </w:rPr>
        <w:t>u</w:t>
      </w:r>
      <w:r w:rsidRPr="00340BAD">
        <w:rPr>
          <w:rFonts w:ascii="Arial" w:hAnsi="Arial" w:cs="Arial"/>
        </w:rPr>
        <w:t xml:space="preserve"> umowy pomniejszona o kwotę zabezpieczenia należytego wykonania umowy wniesioną przez Wykonawcę,</w:t>
      </w:r>
    </w:p>
    <w:p w14:paraId="32453581" w14:textId="77777777" w:rsidR="00CE7FA7" w:rsidRPr="00340BAD" w:rsidRDefault="00DD52C4" w:rsidP="00340BAD">
      <w:pPr>
        <w:widowControl w:val="0"/>
        <w:numPr>
          <w:ilvl w:val="1"/>
          <w:numId w:val="14"/>
        </w:numPr>
        <w:tabs>
          <w:tab w:val="left" w:pos="720"/>
        </w:tabs>
        <w:suppressAutoHyphens/>
        <w:spacing w:line="276" w:lineRule="auto"/>
        <w:ind w:left="720"/>
        <w:rPr>
          <w:rFonts w:ascii="Arial" w:hAnsi="Arial" w:cs="Arial"/>
        </w:rPr>
      </w:pPr>
      <w:r w:rsidRPr="00340BAD">
        <w:rPr>
          <w:rFonts w:ascii="Arial" w:hAnsi="Arial" w:cs="Arial"/>
        </w:rPr>
        <w:t>odpowiedzialność deliktowa, suma ubezpieczenia nie może być niższa niż</w:t>
      </w:r>
      <w:r w:rsidR="00E962DC" w:rsidRPr="00340BAD">
        <w:rPr>
          <w:rFonts w:ascii="Arial" w:hAnsi="Arial" w:cs="Arial"/>
        </w:rPr>
        <w:t xml:space="preserve"> </w:t>
      </w:r>
      <w:r w:rsidR="00280B2B" w:rsidRPr="00340BAD">
        <w:rPr>
          <w:rFonts w:ascii="Arial" w:hAnsi="Arial" w:cs="Arial"/>
          <w:b/>
        </w:rPr>
        <w:t>3</w:t>
      </w:r>
      <w:r w:rsidR="00F643A8" w:rsidRPr="00340BAD">
        <w:rPr>
          <w:rFonts w:ascii="Arial" w:hAnsi="Arial" w:cs="Arial"/>
          <w:b/>
        </w:rPr>
        <w:t>.</w:t>
      </w:r>
      <w:r w:rsidR="007511EB" w:rsidRPr="00340BAD">
        <w:rPr>
          <w:rFonts w:ascii="Arial" w:hAnsi="Arial" w:cs="Arial"/>
          <w:b/>
        </w:rPr>
        <w:t>0</w:t>
      </w:r>
      <w:r w:rsidR="002257D8" w:rsidRPr="00340BAD">
        <w:rPr>
          <w:rFonts w:ascii="Arial" w:hAnsi="Arial" w:cs="Arial"/>
          <w:b/>
        </w:rPr>
        <w:t>0</w:t>
      </w:r>
      <w:r w:rsidR="00CE7FA7" w:rsidRPr="00340BAD">
        <w:rPr>
          <w:rFonts w:ascii="Arial" w:hAnsi="Arial" w:cs="Arial"/>
          <w:b/>
        </w:rPr>
        <w:t>0.000,00 zł</w:t>
      </w:r>
      <w:r w:rsidR="001B0F85" w:rsidRPr="00340BAD">
        <w:rPr>
          <w:rFonts w:ascii="Arial" w:hAnsi="Arial" w:cs="Arial"/>
          <w:b/>
        </w:rPr>
        <w:t xml:space="preserve"> brutto.</w:t>
      </w:r>
    </w:p>
    <w:p w14:paraId="24225C39" w14:textId="77777777" w:rsidR="00DD52C4" w:rsidRPr="00340BAD" w:rsidRDefault="00DD52C4" w:rsidP="00340BAD">
      <w:pPr>
        <w:widowControl w:val="0"/>
        <w:numPr>
          <w:ilvl w:val="0"/>
          <w:numId w:val="14"/>
        </w:numPr>
        <w:tabs>
          <w:tab w:val="left" w:pos="360"/>
          <w:tab w:val="left" w:pos="765"/>
        </w:tabs>
        <w:suppressAutoHyphens/>
        <w:spacing w:line="276" w:lineRule="auto"/>
        <w:ind w:left="360"/>
        <w:rPr>
          <w:rFonts w:ascii="Arial" w:hAnsi="Arial" w:cs="Arial"/>
        </w:rPr>
      </w:pPr>
      <w:r w:rsidRPr="00340BAD">
        <w:rPr>
          <w:rFonts w:ascii="Arial" w:hAnsi="Arial" w:cs="Arial"/>
        </w:rPr>
        <w:lastRenderedPageBreak/>
        <w:t>Zamawiający dopuszcza umowy ubezpieczenia, które zawarł Wykonawca z tytułu prowadzonej działalności gospodarczej, jeśli swoim zakresem i sumami ubezpieczenia odpowiadają wymaganiom określonym w ust. 1.</w:t>
      </w:r>
    </w:p>
    <w:p w14:paraId="5538BFB0" w14:textId="77777777" w:rsidR="00DD52C4" w:rsidRPr="00340BAD" w:rsidRDefault="00DD52C4" w:rsidP="00340BAD">
      <w:pPr>
        <w:widowControl w:val="0"/>
        <w:numPr>
          <w:ilvl w:val="0"/>
          <w:numId w:val="14"/>
        </w:numPr>
        <w:tabs>
          <w:tab w:val="left" w:pos="360"/>
          <w:tab w:val="left" w:pos="765"/>
        </w:tabs>
        <w:suppressAutoHyphens/>
        <w:spacing w:line="276" w:lineRule="auto"/>
        <w:ind w:left="360"/>
        <w:rPr>
          <w:rFonts w:ascii="Arial" w:hAnsi="Arial" w:cs="Arial"/>
        </w:rPr>
      </w:pPr>
      <w:r w:rsidRPr="00340BAD">
        <w:rPr>
          <w:rFonts w:ascii="Arial" w:hAnsi="Arial" w:cs="Arial"/>
        </w:rPr>
        <w:t>Umowy ubezpieczeniowe, o których mowa w ust. 1 lub ust. 2 powinny zostać zawarte przez Wykonawcę i przedłożone Zamawiającemu najpóźniej w dniu podpisania umowy.</w:t>
      </w:r>
    </w:p>
    <w:p w14:paraId="7D1E99A0" w14:textId="77777777" w:rsidR="00DD52C4" w:rsidRPr="00340BAD" w:rsidRDefault="00DD52C4" w:rsidP="00340BAD">
      <w:pPr>
        <w:widowControl w:val="0"/>
        <w:numPr>
          <w:ilvl w:val="0"/>
          <w:numId w:val="14"/>
        </w:numPr>
        <w:tabs>
          <w:tab w:val="left" w:pos="360"/>
          <w:tab w:val="left" w:pos="765"/>
        </w:tabs>
        <w:suppressAutoHyphens/>
        <w:spacing w:line="276" w:lineRule="auto"/>
        <w:ind w:left="360"/>
        <w:rPr>
          <w:rFonts w:ascii="Arial" w:hAnsi="Arial" w:cs="Arial"/>
        </w:rPr>
      </w:pPr>
      <w:r w:rsidRPr="00340BAD">
        <w:rPr>
          <w:rFonts w:ascii="Arial" w:hAnsi="Arial" w:cs="Arial"/>
        </w:rPr>
        <w:t>W przypadku nie przedłożenia Zamawiającemu umów, o których mowa w ust. 1, w terminie określonym w ust. 3 Wykonawca upoważnia Zamawiającego do zawarcia w jego imieniu stosownych umów ubezpieczeniowych.</w:t>
      </w:r>
    </w:p>
    <w:p w14:paraId="19F89566" w14:textId="77777777" w:rsidR="00DD52C4" w:rsidRPr="00340BAD" w:rsidRDefault="00DD52C4" w:rsidP="00340BAD">
      <w:pPr>
        <w:widowControl w:val="0"/>
        <w:numPr>
          <w:ilvl w:val="0"/>
          <w:numId w:val="14"/>
        </w:numPr>
        <w:tabs>
          <w:tab w:val="left" w:pos="360"/>
          <w:tab w:val="left" w:pos="765"/>
        </w:tabs>
        <w:suppressAutoHyphens/>
        <w:spacing w:line="276" w:lineRule="auto"/>
        <w:ind w:left="360"/>
        <w:rPr>
          <w:rFonts w:ascii="Arial" w:hAnsi="Arial" w:cs="Arial"/>
        </w:rPr>
      </w:pPr>
      <w:r w:rsidRPr="00340BAD">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708830B6" w14:textId="77777777" w:rsidR="00CE7FA7" w:rsidRPr="00340BAD" w:rsidRDefault="00CE7FA7" w:rsidP="00340BAD">
      <w:pPr>
        <w:widowControl w:val="0"/>
        <w:tabs>
          <w:tab w:val="left" w:pos="360"/>
          <w:tab w:val="left" w:pos="765"/>
        </w:tabs>
        <w:suppressAutoHyphens/>
        <w:spacing w:line="276" w:lineRule="auto"/>
        <w:ind w:left="360"/>
        <w:rPr>
          <w:rFonts w:ascii="Arial" w:hAnsi="Arial" w:cs="Arial"/>
        </w:rPr>
      </w:pPr>
    </w:p>
    <w:p w14:paraId="33C19AF9" w14:textId="77777777" w:rsidR="00E6289C" w:rsidRPr="00340BAD" w:rsidRDefault="00CE7FA7" w:rsidP="006D2F32">
      <w:pPr>
        <w:spacing w:line="276" w:lineRule="auto"/>
        <w:jc w:val="center"/>
        <w:rPr>
          <w:rFonts w:ascii="Arial" w:hAnsi="Arial" w:cs="Arial"/>
          <w:b/>
        </w:rPr>
      </w:pPr>
      <w:r w:rsidRPr="00340BAD">
        <w:rPr>
          <w:rFonts w:ascii="Arial" w:hAnsi="Arial" w:cs="Arial"/>
          <w:b/>
        </w:rPr>
        <w:t>§ 1</w:t>
      </w:r>
      <w:r w:rsidR="00280B2B" w:rsidRPr="00340BAD">
        <w:rPr>
          <w:rFonts w:ascii="Arial" w:hAnsi="Arial" w:cs="Arial"/>
          <w:b/>
        </w:rPr>
        <w:t>4</w:t>
      </w:r>
    </w:p>
    <w:p w14:paraId="256308D1" w14:textId="77777777" w:rsidR="00941F90" w:rsidRPr="00340BAD" w:rsidRDefault="00941F90" w:rsidP="006D2F32">
      <w:pPr>
        <w:spacing w:line="276" w:lineRule="auto"/>
        <w:jc w:val="center"/>
        <w:rPr>
          <w:rFonts w:ascii="Arial" w:hAnsi="Arial" w:cs="Arial"/>
          <w:b/>
        </w:rPr>
      </w:pPr>
      <w:r w:rsidRPr="00340BAD">
        <w:rPr>
          <w:rFonts w:ascii="Arial" w:hAnsi="Arial" w:cs="Arial"/>
          <w:b/>
        </w:rPr>
        <w:t>Gwarancja i rękojmia za wady</w:t>
      </w:r>
    </w:p>
    <w:p w14:paraId="635602E7" w14:textId="5B7CECDE" w:rsidR="003A51EA" w:rsidRPr="00340BAD" w:rsidRDefault="00D15BA8" w:rsidP="00340BAD">
      <w:pPr>
        <w:widowControl w:val="0"/>
        <w:numPr>
          <w:ilvl w:val="0"/>
          <w:numId w:val="46"/>
        </w:numPr>
        <w:tabs>
          <w:tab w:val="left" w:pos="426"/>
        </w:tabs>
        <w:suppressAutoHyphens/>
        <w:spacing w:line="276" w:lineRule="auto"/>
        <w:ind w:left="426" w:hanging="426"/>
        <w:rPr>
          <w:rFonts w:ascii="Arial" w:hAnsi="Arial" w:cs="Arial"/>
        </w:rPr>
      </w:pPr>
      <w:r w:rsidRPr="00340BAD">
        <w:rPr>
          <w:rFonts w:ascii="Arial" w:hAnsi="Arial" w:cs="Arial"/>
        </w:rPr>
        <w:t>Wykonawca na wykonany zakres robót</w:t>
      </w:r>
      <w:r w:rsidR="00E962DC" w:rsidRPr="00340BAD">
        <w:rPr>
          <w:rFonts w:ascii="Arial" w:hAnsi="Arial" w:cs="Arial"/>
        </w:rPr>
        <w:t xml:space="preserve"> </w:t>
      </w:r>
      <w:r w:rsidR="006D2F32">
        <w:rPr>
          <w:rFonts w:ascii="Arial" w:hAnsi="Arial" w:cs="Arial"/>
        </w:rPr>
        <w:t xml:space="preserve">budowlanych </w:t>
      </w:r>
      <w:r w:rsidR="003A51EA" w:rsidRPr="00340BAD">
        <w:rPr>
          <w:rFonts w:ascii="Arial" w:hAnsi="Arial" w:cs="Arial"/>
        </w:rPr>
        <w:t xml:space="preserve">udziela ……………………… gwarancji – wręczając w dniu odbioru końcowego, dokument gwarancyjny sporządzony zgodnie ze wzorem określonym w załączniku </w:t>
      </w:r>
      <w:r w:rsidR="006D4375" w:rsidRPr="00340BAD">
        <w:rPr>
          <w:rFonts w:ascii="Arial" w:hAnsi="Arial" w:cs="Arial"/>
        </w:rPr>
        <w:t xml:space="preserve">nr 1 </w:t>
      </w:r>
      <w:r w:rsidR="003A51EA" w:rsidRPr="00340BAD">
        <w:rPr>
          <w:rFonts w:ascii="Arial" w:hAnsi="Arial" w:cs="Arial"/>
        </w:rPr>
        <w:t>do umowy – licząc od dnia odbioru końcowego zamówienia.</w:t>
      </w:r>
    </w:p>
    <w:p w14:paraId="75BA54F8" w14:textId="77777777" w:rsidR="00D15BA8" w:rsidRPr="00340BAD" w:rsidRDefault="00D15BA8" w:rsidP="00340BAD">
      <w:pPr>
        <w:widowControl w:val="0"/>
        <w:numPr>
          <w:ilvl w:val="0"/>
          <w:numId w:val="46"/>
        </w:numPr>
        <w:tabs>
          <w:tab w:val="left" w:pos="426"/>
        </w:tabs>
        <w:suppressAutoHyphens/>
        <w:spacing w:line="276" w:lineRule="auto"/>
        <w:ind w:left="426" w:hanging="426"/>
        <w:rPr>
          <w:rFonts w:ascii="Arial" w:hAnsi="Arial" w:cs="Arial"/>
        </w:rPr>
      </w:pPr>
      <w:r w:rsidRPr="00340BAD">
        <w:rPr>
          <w:rFonts w:ascii="Arial" w:hAnsi="Arial" w:cs="Arial"/>
        </w:rPr>
        <w:t>Zamawiający może dochodzić roszczeń z tytułu gwarancji także po upływie powyższego terminu, jeżeli przed jej upływem zawiadomił Wykonawcę o wadzie.</w:t>
      </w:r>
    </w:p>
    <w:p w14:paraId="085AB45E" w14:textId="77777777" w:rsidR="00D15BA8" w:rsidRPr="00340BAD" w:rsidRDefault="00D15BA8" w:rsidP="00340BAD">
      <w:pPr>
        <w:widowControl w:val="0"/>
        <w:numPr>
          <w:ilvl w:val="0"/>
          <w:numId w:val="46"/>
        </w:numPr>
        <w:tabs>
          <w:tab w:val="left" w:pos="426"/>
        </w:tabs>
        <w:suppressAutoHyphens/>
        <w:spacing w:line="276" w:lineRule="auto"/>
        <w:ind w:left="426" w:hanging="426"/>
        <w:rPr>
          <w:rFonts w:ascii="Arial" w:hAnsi="Arial" w:cs="Arial"/>
        </w:rPr>
      </w:pPr>
      <w:r w:rsidRPr="00340BAD">
        <w:rPr>
          <w:rFonts w:ascii="Arial" w:hAnsi="Arial" w:cs="Arial"/>
        </w:rPr>
        <w:t>W razie stwierdzenia wad Zamawiający może :</w:t>
      </w:r>
    </w:p>
    <w:p w14:paraId="1AC640CF" w14:textId="77777777" w:rsidR="00D15BA8" w:rsidRPr="00340BAD" w:rsidRDefault="00D15BA8" w:rsidP="00340BAD">
      <w:pPr>
        <w:pStyle w:val="Bezodstpw"/>
        <w:numPr>
          <w:ilvl w:val="0"/>
          <w:numId w:val="47"/>
        </w:numPr>
        <w:spacing w:line="276" w:lineRule="auto"/>
        <w:ind w:left="709" w:hanging="283"/>
        <w:rPr>
          <w:rFonts w:ascii="Arial" w:hAnsi="Arial" w:cs="Arial"/>
          <w:szCs w:val="24"/>
        </w:rPr>
      </w:pPr>
      <w:r w:rsidRPr="00340BAD">
        <w:rPr>
          <w:rFonts w:ascii="Arial" w:hAnsi="Arial" w:cs="Arial"/>
          <w:szCs w:val="24"/>
        </w:rPr>
        <w:t>jeżeli wady nadają się do usunięcia:</w:t>
      </w:r>
    </w:p>
    <w:p w14:paraId="42B103B1" w14:textId="77777777" w:rsidR="00D15BA8" w:rsidRPr="00340BAD" w:rsidRDefault="00D15BA8" w:rsidP="00340BAD">
      <w:pPr>
        <w:pStyle w:val="Bezodstpw"/>
        <w:numPr>
          <w:ilvl w:val="0"/>
          <w:numId w:val="48"/>
        </w:numPr>
        <w:spacing w:line="276" w:lineRule="auto"/>
        <w:ind w:left="993"/>
        <w:rPr>
          <w:rFonts w:ascii="Arial" w:hAnsi="Arial" w:cs="Arial"/>
          <w:szCs w:val="24"/>
        </w:rPr>
      </w:pPr>
      <w:r w:rsidRPr="00340BAD">
        <w:rPr>
          <w:rFonts w:ascii="Arial" w:hAnsi="Arial" w:cs="Arial"/>
          <w:szCs w:val="24"/>
        </w:rPr>
        <w:t>żądać usunięcia wad wyznaczając Wykonawcy odpowiedni termin,</w:t>
      </w:r>
    </w:p>
    <w:p w14:paraId="1BE76383" w14:textId="77777777" w:rsidR="00D15BA8" w:rsidRPr="00340BAD" w:rsidRDefault="00D15BA8" w:rsidP="00340BAD">
      <w:pPr>
        <w:pStyle w:val="Bezodstpw"/>
        <w:numPr>
          <w:ilvl w:val="0"/>
          <w:numId w:val="48"/>
        </w:numPr>
        <w:spacing w:line="276" w:lineRule="auto"/>
        <w:ind w:left="993"/>
        <w:rPr>
          <w:rFonts w:ascii="Arial" w:hAnsi="Arial" w:cs="Arial"/>
          <w:szCs w:val="24"/>
        </w:rPr>
      </w:pPr>
      <w:r w:rsidRPr="00340BAD">
        <w:rPr>
          <w:rFonts w:ascii="Arial" w:hAnsi="Arial" w:cs="Arial"/>
          <w:szCs w:val="24"/>
        </w:rPr>
        <w:t>obniżyć wynagrodzenie Wykonawcy za przedmiot umowy odpowiednio do utraconej wartości - użytkowej  estetycznej i technicznej,</w:t>
      </w:r>
    </w:p>
    <w:p w14:paraId="16E153A3" w14:textId="77777777" w:rsidR="00D15BA8" w:rsidRPr="00340BAD" w:rsidRDefault="00D15BA8" w:rsidP="00340BAD">
      <w:pPr>
        <w:pStyle w:val="Bezodstpw"/>
        <w:numPr>
          <w:ilvl w:val="0"/>
          <w:numId w:val="47"/>
        </w:numPr>
        <w:spacing w:line="276" w:lineRule="auto"/>
        <w:ind w:left="709" w:hanging="283"/>
        <w:rPr>
          <w:rFonts w:ascii="Arial" w:hAnsi="Arial" w:cs="Arial"/>
          <w:szCs w:val="24"/>
        </w:rPr>
      </w:pPr>
      <w:r w:rsidRPr="00340BAD">
        <w:rPr>
          <w:rFonts w:ascii="Arial" w:hAnsi="Arial" w:cs="Arial"/>
          <w:szCs w:val="24"/>
        </w:rPr>
        <w:t>jeżeli wady nie nadają się do usunięcia:</w:t>
      </w:r>
    </w:p>
    <w:p w14:paraId="5D524CC9" w14:textId="64C64609" w:rsidR="00D15BA8" w:rsidRPr="00340BAD" w:rsidRDefault="00D15BA8" w:rsidP="00340BAD">
      <w:pPr>
        <w:pStyle w:val="Bezodstpw"/>
        <w:numPr>
          <w:ilvl w:val="0"/>
          <w:numId w:val="49"/>
        </w:numPr>
        <w:spacing w:line="276" w:lineRule="auto"/>
        <w:ind w:left="993"/>
        <w:rPr>
          <w:rFonts w:ascii="Arial" w:hAnsi="Arial" w:cs="Arial"/>
          <w:szCs w:val="24"/>
        </w:rPr>
      </w:pPr>
      <w:r w:rsidRPr="00340BAD">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39589A2E" w14:textId="77777777" w:rsidR="00D15BA8" w:rsidRPr="00340BAD" w:rsidRDefault="00D15BA8" w:rsidP="00340BAD">
      <w:pPr>
        <w:pStyle w:val="Bezodstpw"/>
        <w:numPr>
          <w:ilvl w:val="0"/>
          <w:numId w:val="49"/>
        </w:numPr>
        <w:spacing w:line="276" w:lineRule="auto"/>
        <w:ind w:left="993"/>
        <w:rPr>
          <w:rFonts w:ascii="Arial" w:hAnsi="Arial" w:cs="Arial"/>
          <w:szCs w:val="24"/>
        </w:rPr>
      </w:pPr>
      <w:r w:rsidRPr="00340BAD">
        <w:rPr>
          <w:rFonts w:ascii="Arial" w:hAnsi="Arial" w:cs="Arial"/>
          <w:szCs w:val="24"/>
        </w:rPr>
        <w:t>w przypadku gdy uniemożliwiają użytkowanie przedmiotu umowy zgodnie z przeznaczeniem – odstąpić od umowy, zawiadamiając o tym odpowiednie organy nadzoru i inspekcji,</w:t>
      </w:r>
    </w:p>
    <w:p w14:paraId="171FA46A" w14:textId="77777777" w:rsidR="00D15BA8" w:rsidRPr="00340BAD" w:rsidRDefault="00D15BA8" w:rsidP="00340BAD">
      <w:pPr>
        <w:pStyle w:val="Bezodstpw"/>
        <w:numPr>
          <w:ilvl w:val="0"/>
          <w:numId w:val="49"/>
        </w:numPr>
        <w:spacing w:line="276" w:lineRule="auto"/>
        <w:ind w:left="993"/>
        <w:rPr>
          <w:rFonts w:ascii="Arial" w:hAnsi="Arial" w:cs="Arial"/>
          <w:szCs w:val="24"/>
        </w:rPr>
      </w:pPr>
      <w:r w:rsidRPr="00340BAD">
        <w:rPr>
          <w:rFonts w:ascii="Arial" w:hAnsi="Arial" w:cs="Arial"/>
          <w:szCs w:val="24"/>
        </w:rPr>
        <w:t>żądać wykonania przedmiotu umowy po raz drugi, zachowując prawo domagania się od Wykonawcy naprawy szkody wynikłej z opóźnienia.</w:t>
      </w:r>
    </w:p>
    <w:p w14:paraId="33F337D9"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Po wykryciu wad Zamawiający jest obowiązany zawiadomić na piśmie Wykonawcę. Istnienie wady powinno być stwierdzone protokolarnie.</w:t>
      </w:r>
    </w:p>
    <w:p w14:paraId="14B2424C"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W okresie gwarancji Wykonawca usunie usterkę lub uszkodzenie na własny koszt w terminie do 7 dni, po otrzymaniu od Zamawiającego pisemnego powiadomienia.</w:t>
      </w:r>
    </w:p>
    <w:p w14:paraId="15A61582" w14:textId="2F1C4FF5"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 xml:space="preserve">Jeżeli, Wykonawca nie usunie usterki, uszkodzenia lub wady w wymaganym </w:t>
      </w:r>
      <w:r w:rsidRPr="00340BAD">
        <w:rPr>
          <w:rFonts w:ascii="Arial" w:hAnsi="Arial" w:cs="Arial"/>
        </w:rPr>
        <w:lastRenderedPageBreak/>
        <w:t>terminie, Zamawiający może usunąć wadę we własnym zakresie lub za pomocą osób trzecich na ryzyko i koszt Wykonawcy, a poniesione koszty zostaną pokryte z kwoty zabezpieczenia należytego wykonania umowy.</w:t>
      </w:r>
    </w:p>
    <w:p w14:paraId="1F93E309"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Wykonawca nie może odmówić w okresie gwarancji usunięcia wad bez względu na wysokość związanych z tym kosztów.</w:t>
      </w:r>
    </w:p>
    <w:p w14:paraId="07799CB3"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Okres gwarancji na elementy naprawione będzie się rozpoczynał ponownie od dnia zakończenia naprawy.</w:t>
      </w:r>
    </w:p>
    <w:p w14:paraId="5F7D3CFE"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W okresie 14 dni przed upływem okresu gwarancji, Zamawiający dokonuje z udziałem Wykonawcy odbioru pogwarancyjnego.</w:t>
      </w:r>
    </w:p>
    <w:p w14:paraId="6299BE6D"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3F2B59DA" w14:textId="77777777" w:rsidR="00D15BA8"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Zamawiający sporządza protokół odbioru pogwarancyjnego, który podpisują strony umowy.</w:t>
      </w:r>
    </w:p>
    <w:p w14:paraId="7D22DC81" w14:textId="6C343382" w:rsidR="009A17B4" w:rsidRPr="00340BAD" w:rsidRDefault="00D15BA8" w:rsidP="00340BAD">
      <w:pPr>
        <w:widowControl w:val="0"/>
        <w:numPr>
          <w:ilvl w:val="0"/>
          <w:numId w:val="46"/>
        </w:numPr>
        <w:tabs>
          <w:tab w:val="left" w:pos="426"/>
        </w:tabs>
        <w:suppressAutoHyphens/>
        <w:spacing w:line="276" w:lineRule="auto"/>
        <w:ind w:left="426"/>
        <w:rPr>
          <w:rFonts w:ascii="Arial" w:hAnsi="Arial" w:cs="Arial"/>
        </w:rPr>
      </w:pPr>
      <w:r w:rsidRPr="00340BAD">
        <w:rPr>
          <w:rFonts w:ascii="Arial" w:hAnsi="Arial" w:cs="Arial"/>
        </w:rPr>
        <w:t xml:space="preserve">Protokół sporządzony podczas odbioru pogwarancyjnego stanowi podstawę do zwrotu Wykonawcy kwoty zabezpieczenia należytego wykonania umowy pozostałej na okres gwarancji i rękojmi. </w:t>
      </w:r>
    </w:p>
    <w:p w14:paraId="25AF147E" w14:textId="77777777" w:rsidR="008C1F01" w:rsidRDefault="008C1F01" w:rsidP="006D2F32">
      <w:pPr>
        <w:widowControl w:val="0"/>
        <w:tabs>
          <w:tab w:val="left" w:pos="0"/>
        </w:tabs>
        <w:suppressAutoHyphens/>
        <w:spacing w:line="276" w:lineRule="auto"/>
        <w:jc w:val="center"/>
        <w:rPr>
          <w:rFonts w:ascii="Arial" w:hAnsi="Arial" w:cs="Arial"/>
          <w:b/>
        </w:rPr>
      </w:pPr>
    </w:p>
    <w:p w14:paraId="61F50968" w14:textId="173D4C91" w:rsidR="009A17B4" w:rsidRPr="00340BAD" w:rsidRDefault="009A17B4" w:rsidP="006D2F32">
      <w:pPr>
        <w:widowControl w:val="0"/>
        <w:tabs>
          <w:tab w:val="left" w:pos="0"/>
        </w:tabs>
        <w:suppressAutoHyphens/>
        <w:spacing w:line="276" w:lineRule="auto"/>
        <w:jc w:val="center"/>
        <w:rPr>
          <w:rFonts w:ascii="Arial" w:hAnsi="Arial" w:cs="Arial"/>
        </w:rPr>
      </w:pPr>
      <w:r w:rsidRPr="00340BAD">
        <w:rPr>
          <w:rFonts w:ascii="Arial" w:hAnsi="Arial" w:cs="Arial"/>
          <w:b/>
        </w:rPr>
        <w:t>§ 1</w:t>
      </w:r>
      <w:r w:rsidR="00280B2B" w:rsidRPr="00340BAD">
        <w:rPr>
          <w:rFonts w:ascii="Arial" w:hAnsi="Arial" w:cs="Arial"/>
          <w:b/>
        </w:rPr>
        <w:t>5</w:t>
      </w:r>
    </w:p>
    <w:p w14:paraId="1076BC57" w14:textId="77777777" w:rsidR="00586F06" w:rsidRPr="00340BAD" w:rsidRDefault="00586F06" w:rsidP="006D2F32">
      <w:pPr>
        <w:pStyle w:val="Nagwek9"/>
        <w:spacing w:line="276" w:lineRule="auto"/>
        <w:jc w:val="center"/>
        <w:rPr>
          <w:rFonts w:ascii="Arial" w:hAnsi="Arial" w:cs="Arial"/>
          <w:bCs w:val="0"/>
          <w:u w:val="none"/>
        </w:rPr>
      </w:pPr>
      <w:r w:rsidRPr="00340BAD">
        <w:rPr>
          <w:rFonts w:ascii="Arial" w:hAnsi="Arial" w:cs="Arial"/>
          <w:bCs w:val="0"/>
          <w:u w:val="none"/>
        </w:rPr>
        <w:t>Kary umowne</w:t>
      </w:r>
    </w:p>
    <w:p w14:paraId="36241C1D" w14:textId="77777777" w:rsidR="00586F06" w:rsidRPr="00340BAD" w:rsidRDefault="00586F06" w:rsidP="00340BAD">
      <w:pPr>
        <w:widowControl w:val="0"/>
        <w:numPr>
          <w:ilvl w:val="0"/>
          <w:numId w:val="4"/>
        </w:numPr>
        <w:tabs>
          <w:tab w:val="left" w:pos="360"/>
        </w:tabs>
        <w:suppressAutoHyphens/>
        <w:spacing w:line="276" w:lineRule="auto"/>
        <w:ind w:left="360"/>
        <w:rPr>
          <w:rFonts w:ascii="Arial" w:hAnsi="Arial" w:cs="Arial"/>
        </w:rPr>
      </w:pPr>
      <w:r w:rsidRPr="00340BAD">
        <w:rPr>
          <w:rFonts w:ascii="Arial" w:hAnsi="Arial" w:cs="Arial"/>
        </w:rPr>
        <w:t xml:space="preserve">Wykonawca zapłaci Zamawiającemu kary umowne: </w:t>
      </w:r>
    </w:p>
    <w:p w14:paraId="22575B74" w14:textId="77777777" w:rsidR="00A2072B" w:rsidRPr="00340BAD" w:rsidRDefault="00A2072B"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oddaniu robót objętych kontraktem</w:t>
      </w:r>
      <w:r w:rsidR="00B54A8F" w:rsidRPr="00340BAD">
        <w:rPr>
          <w:rFonts w:ascii="Arial" w:hAnsi="Arial" w:cs="Arial"/>
        </w:rPr>
        <w:t xml:space="preserve"> w terminie określonym w § 2 ust. 2 </w:t>
      </w:r>
      <w:r w:rsidRPr="00340BAD">
        <w:rPr>
          <w:rFonts w:ascii="Arial" w:hAnsi="Arial" w:cs="Arial"/>
        </w:rPr>
        <w:t xml:space="preserve">w wysokości 0,2% wynagrodzenia brutto, o którym mowa w § </w:t>
      </w:r>
      <w:r w:rsidR="00864292" w:rsidRPr="00340BAD">
        <w:rPr>
          <w:rFonts w:ascii="Arial" w:hAnsi="Arial" w:cs="Arial"/>
        </w:rPr>
        <w:t>4</w:t>
      </w:r>
      <w:r w:rsidRPr="00340BAD">
        <w:rPr>
          <w:rFonts w:ascii="Arial" w:hAnsi="Arial" w:cs="Arial"/>
        </w:rPr>
        <w:t xml:space="preserve"> ust. 1,</w:t>
      </w:r>
    </w:p>
    <w:p w14:paraId="0C5C3F98"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przez wykonawcę od realizacji zawartej umowy w wysokości 30% wynagrodzenia brutto, o którym mowa w § </w:t>
      </w:r>
      <w:r w:rsidR="00E42E42" w:rsidRPr="00340BAD">
        <w:rPr>
          <w:rFonts w:ascii="Arial" w:hAnsi="Arial" w:cs="Arial"/>
        </w:rPr>
        <w:t>4</w:t>
      </w:r>
      <w:r w:rsidRPr="00340BAD">
        <w:rPr>
          <w:rFonts w:ascii="Arial" w:hAnsi="Arial" w:cs="Arial"/>
        </w:rPr>
        <w:t xml:space="preserve"> ust. 1,</w:t>
      </w:r>
    </w:p>
    <w:p w14:paraId="4A006483" w14:textId="77777777" w:rsidR="00926E08" w:rsidRPr="00340BAD" w:rsidRDefault="00926E08"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przedłożeniu planu bezpieczeństwa i ochrony zdrowia</w:t>
      </w:r>
      <w:r w:rsidR="00BF5177" w:rsidRPr="00340BAD">
        <w:rPr>
          <w:rFonts w:ascii="Arial" w:hAnsi="Arial" w:cs="Arial"/>
        </w:rPr>
        <w:t xml:space="preserve"> oraz harmonogramu rzeczowo-fin</w:t>
      </w:r>
      <w:r w:rsidR="00E01F41" w:rsidRPr="00340BAD">
        <w:rPr>
          <w:rFonts w:ascii="Arial" w:hAnsi="Arial" w:cs="Arial"/>
        </w:rPr>
        <w:t>an</w:t>
      </w:r>
      <w:r w:rsidR="00BF5177" w:rsidRPr="00340BAD">
        <w:rPr>
          <w:rFonts w:ascii="Arial" w:hAnsi="Arial" w:cs="Arial"/>
        </w:rPr>
        <w:t>sowego</w:t>
      </w:r>
      <w:r w:rsidRPr="00340BAD">
        <w:rPr>
          <w:rFonts w:ascii="Arial" w:hAnsi="Arial" w:cs="Arial"/>
        </w:rPr>
        <w:t xml:space="preserve"> w wysokości 0,2% wynagrodzenia brutto, o którym mowa w § </w:t>
      </w:r>
      <w:r w:rsidR="00E42E42" w:rsidRPr="00340BAD">
        <w:rPr>
          <w:rFonts w:ascii="Arial" w:hAnsi="Arial" w:cs="Arial"/>
        </w:rPr>
        <w:t>4</w:t>
      </w:r>
      <w:r w:rsidRPr="00340BAD">
        <w:rPr>
          <w:rFonts w:ascii="Arial" w:hAnsi="Arial" w:cs="Arial"/>
        </w:rPr>
        <w:t xml:space="preserve"> ust. 1,</w:t>
      </w:r>
    </w:p>
    <w:p w14:paraId="0C1CDB92" w14:textId="77777777" w:rsidR="00864292" w:rsidRPr="00340BAD" w:rsidRDefault="00864292"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usunięciu wad i usterek w okresie rękojmi i/lub gwarancji - w wysokości 0,2% wynagrodzenia brutto określonego w § 4 ust. 1,</w:t>
      </w:r>
    </w:p>
    <w:p w14:paraId="4A202BAF" w14:textId="043F029F"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w przypadku odstąpienia od umowy przez zamawiając</w:t>
      </w:r>
      <w:r w:rsidR="00655D9A" w:rsidRPr="00340BAD">
        <w:rPr>
          <w:rFonts w:ascii="Arial" w:hAnsi="Arial" w:cs="Arial"/>
        </w:rPr>
        <w:t xml:space="preserve">ego z wyłącznej winy wykonawcy </w:t>
      </w:r>
      <w:r w:rsidRPr="00340BAD">
        <w:rPr>
          <w:rFonts w:ascii="Arial" w:hAnsi="Arial" w:cs="Arial"/>
        </w:rPr>
        <w:t>w wysokości 30% wynagrodzenia brutto,</w:t>
      </w:r>
      <w:r w:rsidR="00505801" w:rsidRPr="00340BAD">
        <w:rPr>
          <w:rFonts w:ascii="Arial" w:hAnsi="Arial" w:cs="Arial"/>
        </w:rPr>
        <w:t xml:space="preserve"> </w:t>
      </w:r>
      <w:r w:rsidR="00C32CCB" w:rsidRPr="00340BAD">
        <w:rPr>
          <w:rFonts w:ascii="Arial" w:hAnsi="Arial" w:cs="Arial"/>
        </w:rPr>
        <w:t xml:space="preserve">o którym mowa w § </w:t>
      </w:r>
      <w:r w:rsidR="00E42E42" w:rsidRPr="00340BAD">
        <w:rPr>
          <w:rFonts w:ascii="Arial" w:hAnsi="Arial" w:cs="Arial"/>
        </w:rPr>
        <w:t>4</w:t>
      </w:r>
      <w:r w:rsidR="00C32CCB" w:rsidRPr="00340BAD">
        <w:rPr>
          <w:rFonts w:ascii="Arial" w:hAnsi="Arial" w:cs="Arial"/>
        </w:rPr>
        <w:t xml:space="preserve"> ust. 1.</w:t>
      </w:r>
      <w:r w:rsidR="00DE5539" w:rsidRPr="00340BAD">
        <w:rPr>
          <w:rFonts w:ascii="Arial" w:hAnsi="Arial" w:cs="Arial"/>
        </w:rPr>
        <w:t>,</w:t>
      </w:r>
    </w:p>
    <w:p w14:paraId="4F38A287"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przedstawienia </w:t>
      </w:r>
      <w:r w:rsidR="00232F84" w:rsidRPr="00340BAD">
        <w:rPr>
          <w:rFonts w:ascii="Arial" w:hAnsi="Arial" w:cs="Arial"/>
          <w:b/>
        </w:rPr>
        <w:t>Z</w:t>
      </w:r>
      <w:r w:rsidRPr="00340BAD">
        <w:rPr>
          <w:rFonts w:ascii="Arial" w:hAnsi="Arial" w:cs="Arial"/>
          <w:b/>
        </w:rPr>
        <w:t>amawiającemu oświadczenia</w:t>
      </w:r>
      <w:r w:rsidR="00232F84" w:rsidRPr="00340BAD">
        <w:rPr>
          <w:rFonts w:ascii="Arial" w:hAnsi="Arial" w:cs="Arial"/>
          <w:b/>
          <w:lang w:eastAsia="en-US"/>
        </w:rPr>
        <w:t xml:space="preserve"> wykonawcy lub podwykonawcy </w:t>
      </w:r>
      <w:r w:rsidR="00232F84" w:rsidRPr="00340BAD">
        <w:rPr>
          <w:rFonts w:ascii="Arial" w:hAnsi="Arial" w:cs="Arial"/>
          <w:lang w:eastAsia="en-US"/>
        </w:rPr>
        <w:t>o zatrudnieniu na podstawie umowy o pracę osób wykonujących czynności w postępowaniu</w:t>
      </w:r>
      <w:r w:rsidRPr="00340BAD">
        <w:rPr>
          <w:rFonts w:ascii="Arial" w:hAnsi="Arial" w:cs="Arial"/>
          <w:b/>
        </w:rPr>
        <w:t xml:space="preserve">, </w:t>
      </w:r>
      <w:r w:rsidR="00232F84" w:rsidRPr="00340BAD">
        <w:rPr>
          <w:rFonts w:ascii="Arial" w:hAnsi="Arial" w:cs="Arial"/>
          <w:b/>
        </w:rPr>
        <w:t xml:space="preserve">o którym mowa w § </w:t>
      </w:r>
      <w:r w:rsidR="00864292" w:rsidRPr="00340BAD">
        <w:rPr>
          <w:rFonts w:ascii="Arial" w:hAnsi="Arial" w:cs="Arial"/>
          <w:b/>
        </w:rPr>
        <w:t>11</w:t>
      </w:r>
      <w:r w:rsidR="00232F84" w:rsidRPr="00340BAD">
        <w:rPr>
          <w:rFonts w:ascii="Arial" w:hAnsi="Arial" w:cs="Arial"/>
          <w:b/>
        </w:rPr>
        <w:t xml:space="preserve"> ust. 3</w:t>
      </w:r>
      <w:r w:rsidR="00232F84" w:rsidRPr="00340BAD">
        <w:rPr>
          <w:rFonts w:ascii="Arial" w:hAnsi="Arial" w:cs="Arial"/>
        </w:rPr>
        <w:t xml:space="preserve"> – </w:t>
      </w:r>
      <w:r w:rsidRPr="00340BAD">
        <w:rPr>
          <w:rFonts w:ascii="Arial" w:hAnsi="Arial" w:cs="Arial"/>
          <w:b/>
        </w:rPr>
        <w:t>wykonawca zapłaci zamawiającemu karę w wysokości 5 000,00 PLN,</w:t>
      </w:r>
    </w:p>
    <w:p w14:paraId="4ABFF999" w14:textId="77777777" w:rsidR="00232F84" w:rsidRPr="00340BAD" w:rsidRDefault="00232F84"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lastRenderedPageBreak/>
        <w:t xml:space="preserve">za niewypełnienie obowiązku, o którym mowa w § </w:t>
      </w:r>
      <w:r w:rsidR="00864292" w:rsidRPr="00340BAD">
        <w:rPr>
          <w:rFonts w:ascii="Arial" w:hAnsi="Arial" w:cs="Arial"/>
        </w:rPr>
        <w:t>11</w:t>
      </w:r>
      <w:r w:rsidRPr="00340BAD">
        <w:rPr>
          <w:rFonts w:ascii="Arial" w:hAnsi="Arial" w:cs="Arial"/>
        </w:rPr>
        <w:t xml:space="preserve"> ust. 1 umowy, w wysokości </w:t>
      </w:r>
      <w:r w:rsidRPr="00340BAD">
        <w:rPr>
          <w:rFonts w:ascii="Arial" w:hAnsi="Arial" w:cs="Arial"/>
          <w:b/>
        </w:rPr>
        <w:t>500,00 zł</w:t>
      </w:r>
      <w:r w:rsidRPr="00340BAD">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41D73348"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wywiązania się z obowiązku wskazanego w </w:t>
      </w:r>
      <w:r w:rsidR="00E160F1" w:rsidRPr="00340BAD">
        <w:rPr>
          <w:rFonts w:ascii="Arial" w:hAnsi="Arial" w:cs="Arial"/>
          <w:b/>
          <w:iCs/>
        </w:rPr>
        <w:t xml:space="preserve">pkt </w:t>
      </w:r>
      <w:r w:rsidR="00655D9A" w:rsidRPr="00340BAD">
        <w:rPr>
          <w:rFonts w:ascii="Arial" w:hAnsi="Arial" w:cs="Arial"/>
          <w:b/>
          <w:iCs/>
        </w:rPr>
        <w:t>6</w:t>
      </w:r>
      <w:r w:rsidRPr="00340BAD">
        <w:rPr>
          <w:rFonts w:ascii="Arial" w:hAnsi="Arial" w:cs="Arial"/>
          <w:b/>
          <w:iCs/>
        </w:rPr>
        <w:t xml:space="preserve"> niniejszej umowy lub zmiany sposobu zatrudniania osób wskazanych w ofercie, zamawiający ma prawo od umowy odstąpić</w:t>
      </w:r>
      <w:r w:rsidR="00655D9A" w:rsidRPr="00340BAD">
        <w:rPr>
          <w:rFonts w:ascii="Arial" w:hAnsi="Arial" w:cs="Arial"/>
          <w:b/>
          <w:iCs/>
        </w:rPr>
        <w:t xml:space="preserve"> </w:t>
      </w:r>
      <w:r w:rsidR="00655D9A" w:rsidRPr="00340BAD">
        <w:rPr>
          <w:rFonts w:ascii="Arial" w:hAnsi="Arial" w:cs="Arial"/>
          <w:iCs/>
        </w:rPr>
        <w:t>w terminie 30 dni od powzięcia takiej informacji.</w:t>
      </w:r>
    </w:p>
    <w:p w14:paraId="77D71CAE" w14:textId="77777777" w:rsidR="00C20A69" w:rsidRPr="007846B0" w:rsidRDefault="00C20A69" w:rsidP="00340BAD">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Kary umowne w zakresie obowiązków </w:t>
      </w:r>
      <w:r w:rsidRPr="007846B0">
        <w:rPr>
          <w:rFonts w:ascii="Arial" w:eastAsia="Calibri" w:hAnsi="Arial" w:cs="Arial"/>
          <w:color w:val="000000"/>
        </w:rPr>
        <w:t xml:space="preserve">Wykonawcy związanych z zatrudnianiem Podwykonawców: </w:t>
      </w:r>
    </w:p>
    <w:p w14:paraId="12744303" w14:textId="77777777" w:rsidR="00C20A69" w:rsidRPr="00340BAD" w:rsidRDefault="00C20A69" w:rsidP="00340BAD">
      <w:pPr>
        <w:autoSpaceDE w:val="0"/>
        <w:autoSpaceDN w:val="0"/>
        <w:adjustRightInd w:val="0"/>
        <w:spacing w:line="276" w:lineRule="auto"/>
        <w:ind w:firstLine="426"/>
        <w:rPr>
          <w:rFonts w:ascii="Arial" w:eastAsia="Calibri" w:hAnsi="Arial" w:cs="Arial"/>
          <w:color w:val="000000"/>
        </w:rPr>
      </w:pPr>
      <w:r w:rsidRPr="00340BAD">
        <w:rPr>
          <w:rFonts w:ascii="Arial" w:eastAsia="Calibri" w:hAnsi="Arial" w:cs="Arial"/>
          <w:color w:val="000000"/>
        </w:rPr>
        <w:t xml:space="preserve">Wykonawca zapłaci Zamawiającemu następujące kary umowne: </w:t>
      </w:r>
    </w:p>
    <w:p w14:paraId="113B910D" w14:textId="77777777"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353853B9" w14:textId="77777777"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4CF0BC4B" w14:textId="77777777"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864292" w:rsidRPr="00340BAD">
        <w:rPr>
          <w:rFonts w:ascii="Arial" w:eastAsia="Calibri" w:hAnsi="Arial" w:cs="Arial"/>
          <w:color w:val="000000"/>
        </w:rPr>
        <w:t xml:space="preserve">4 </w:t>
      </w:r>
      <w:r w:rsidRPr="00340BAD">
        <w:rPr>
          <w:rFonts w:ascii="Arial" w:eastAsia="Calibri" w:hAnsi="Arial" w:cs="Arial"/>
          <w:color w:val="000000"/>
        </w:rPr>
        <w:t xml:space="preserve">ust.1, </w:t>
      </w:r>
    </w:p>
    <w:p w14:paraId="4A746C27" w14:textId="0054339B"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864292" w:rsidRPr="00340BAD">
        <w:rPr>
          <w:rFonts w:ascii="Arial" w:eastAsia="Calibri" w:hAnsi="Arial" w:cs="Arial"/>
          <w:color w:val="000000"/>
        </w:rPr>
        <w:t>4</w:t>
      </w:r>
      <w:r w:rsidRPr="00340BAD">
        <w:rPr>
          <w:rFonts w:ascii="Arial" w:eastAsia="Calibri" w:hAnsi="Arial" w:cs="Arial"/>
          <w:color w:val="000000"/>
        </w:rPr>
        <w:t xml:space="preserve"> ust.1, </w:t>
      </w:r>
    </w:p>
    <w:p w14:paraId="6F65E503" w14:textId="77777777" w:rsidR="00C20A69" w:rsidRPr="00340BAD" w:rsidRDefault="00C20A69" w:rsidP="00340BAD">
      <w:pPr>
        <w:numPr>
          <w:ilvl w:val="0"/>
          <w:numId w:val="18"/>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330FA3EB" w14:textId="77777777" w:rsidR="00C20A69" w:rsidRPr="00340BAD" w:rsidRDefault="00C20A69" w:rsidP="00340BAD">
      <w:pPr>
        <w:numPr>
          <w:ilvl w:val="0"/>
          <w:numId w:val="15"/>
        </w:numPr>
        <w:tabs>
          <w:tab w:val="clear" w:pos="900"/>
        </w:tabs>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Odstąpienie od umowy w przypadku naruszenia obowiązków Wykonawcy wobec podwykonawców - </w:t>
      </w:r>
      <w:r w:rsidRPr="00340BAD">
        <w:rPr>
          <w:rFonts w:ascii="Arial" w:hAnsi="Arial" w:cs="Arial"/>
        </w:rPr>
        <w:t xml:space="preserve">wykonawca zapłaci zamawiającemu odszkodowanie w wysokości 30% wynagrodzenia brutto, o którym mowa w § </w:t>
      </w:r>
      <w:r w:rsidR="00864292" w:rsidRPr="00340BAD">
        <w:rPr>
          <w:rFonts w:ascii="Arial" w:hAnsi="Arial" w:cs="Arial"/>
        </w:rPr>
        <w:t>4</w:t>
      </w:r>
      <w:r w:rsidR="00D1647A" w:rsidRPr="00340BAD">
        <w:rPr>
          <w:rFonts w:ascii="Arial" w:hAnsi="Arial" w:cs="Arial"/>
        </w:rPr>
        <w:t xml:space="preserve"> </w:t>
      </w:r>
      <w:r w:rsidRPr="00340BAD">
        <w:rPr>
          <w:rFonts w:ascii="Arial" w:hAnsi="Arial" w:cs="Arial"/>
        </w:rPr>
        <w:t>ust. 1</w:t>
      </w:r>
      <w:r w:rsidRPr="00340BAD">
        <w:rPr>
          <w:rFonts w:ascii="Arial" w:eastAsia="Calibri" w:hAnsi="Arial" w:cs="Arial"/>
          <w:color w:val="000000"/>
        </w:rPr>
        <w:t xml:space="preserve">. </w:t>
      </w:r>
    </w:p>
    <w:p w14:paraId="7A1043B6" w14:textId="77777777" w:rsidR="00C20A69" w:rsidRPr="00340BAD" w:rsidRDefault="00C20A69" w:rsidP="00340BAD">
      <w:pPr>
        <w:autoSpaceDE w:val="0"/>
        <w:autoSpaceDN w:val="0"/>
        <w:adjustRightInd w:val="0"/>
        <w:spacing w:line="276" w:lineRule="auto"/>
        <w:ind w:left="426"/>
        <w:rPr>
          <w:rFonts w:ascii="Arial" w:eastAsia="Calibri" w:hAnsi="Arial" w:cs="Arial"/>
          <w:color w:val="000000"/>
        </w:rPr>
      </w:pPr>
      <w:r w:rsidRPr="00340BAD">
        <w:rPr>
          <w:rFonts w:ascii="Arial" w:eastAsia="Calibri" w:hAnsi="Arial" w:cs="Arial"/>
          <w:color w:val="000000"/>
        </w:rPr>
        <w:t xml:space="preserve">Zamawiający może odstąpić od umowy z Wykonawcą, jeżeli: </w:t>
      </w:r>
    </w:p>
    <w:p w14:paraId="5D02990C" w14:textId="77777777" w:rsidR="00C20A69" w:rsidRPr="00340BAD" w:rsidRDefault="00C20A69" w:rsidP="00340BAD">
      <w:pPr>
        <w:numPr>
          <w:ilvl w:val="0"/>
          <w:numId w:val="19"/>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dwukrotnego dokonywania bezpośredniej zapłaty Podwykonawcy lub dalszemu podwykonawcy, </w:t>
      </w:r>
    </w:p>
    <w:p w14:paraId="47B64BFB" w14:textId="77777777" w:rsidR="00C20A69" w:rsidRPr="00340BAD" w:rsidRDefault="00C20A69" w:rsidP="00340BAD">
      <w:pPr>
        <w:numPr>
          <w:ilvl w:val="0"/>
          <w:numId w:val="19"/>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dokonania dwóch bezpośrednich zapłat na sumę większą niż 5% wartości umowy określonej w </w:t>
      </w:r>
      <w:r w:rsidRPr="00340BAD">
        <w:rPr>
          <w:rFonts w:ascii="Arial" w:hAnsi="Arial" w:cs="Arial"/>
        </w:rPr>
        <w:t>§</w:t>
      </w:r>
      <w:r w:rsidRPr="00340BAD">
        <w:rPr>
          <w:rFonts w:ascii="Arial" w:eastAsia="Calibri" w:hAnsi="Arial" w:cs="Arial"/>
          <w:color w:val="000000"/>
        </w:rPr>
        <w:t xml:space="preserve"> </w:t>
      </w:r>
      <w:r w:rsidR="00864292" w:rsidRPr="00340BAD">
        <w:rPr>
          <w:rFonts w:ascii="Arial" w:eastAsia="Calibri" w:hAnsi="Arial" w:cs="Arial"/>
          <w:color w:val="000000"/>
        </w:rPr>
        <w:t>4</w:t>
      </w:r>
      <w:r w:rsidRPr="00340BAD">
        <w:rPr>
          <w:rFonts w:ascii="Arial" w:eastAsia="Calibri" w:hAnsi="Arial" w:cs="Arial"/>
          <w:color w:val="000000"/>
        </w:rPr>
        <w:t xml:space="preserve"> ust. 1 </w:t>
      </w:r>
    </w:p>
    <w:p w14:paraId="378DC83B" w14:textId="77777777" w:rsidR="00C20A69" w:rsidRPr="00340BAD" w:rsidRDefault="00C20A69"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Zlecenie części prac Podwykonawcy(om) nie zmienia zobowiązań Wykonawcy wobec Zamawiającego do wykonania prac powierzonych Podwykonawcy(om). </w:t>
      </w:r>
    </w:p>
    <w:p w14:paraId="5547566D" w14:textId="394C6A5F" w:rsidR="00C20A69" w:rsidRPr="00340BAD" w:rsidRDefault="00C20A69"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Wykonawca jest zobowiązany do należytego wykonywania umowy zawartej przez siebie z Podwykonawcą. </w:t>
      </w:r>
    </w:p>
    <w:p w14:paraId="2CCB6904" w14:textId="77777777" w:rsidR="00586F06" w:rsidRPr="00340BAD" w:rsidRDefault="00586F06"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lastRenderedPageBreak/>
        <w:t>Łączna wartość należnych zamawiającemu kar umownych</w:t>
      </w:r>
      <w:r w:rsidR="0090666D" w:rsidRPr="00340BAD">
        <w:rPr>
          <w:rFonts w:ascii="Arial" w:hAnsi="Arial" w:cs="Arial"/>
        </w:rPr>
        <w:t xml:space="preserve">, o których mowa w ust. 1 i </w:t>
      </w:r>
      <w:r w:rsidR="00D1647A" w:rsidRPr="00340BAD">
        <w:rPr>
          <w:rFonts w:ascii="Arial" w:hAnsi="Arial" w:cs="Arial"/>
        </w:rPr>
        <w:t>2</w:t>
      </w:r>
      <w:r w:rsidR="0090666D" w:rsidRPr="00340BAD">
        <w:rPr>
          <w:rFonts w:ascii="Arial" w:hAnsi="Arial" w:cs="Arial"/>
        </w:rPr>
        <w:t xml:space="preserve">, </w:t>
      </w:r>
      <w:r w:rsidRPr="00340BAD">
        <w:rPr>
          <w:rFonts w:ascii="Arial" w:hAnsi="Arial" w:cs="Arial"/>
        </w:rPr>
        <w:t xml:space="preserve">nie może przekroczyć 50% wynagrodzenia brutto, o którym mowa w § </w:t>
      </w:r>
      <w:r w:rsidR="00864292" w:rsidRPr="00340BAD">
        <w:rPr>
          <w:rFonts w:ascii="Arial" w:hAnsi="Arial" w:cs="Arial"/>
        </w:rPr>
        <w:t>4</w:t>
      </w:r>
      <w:r w:rsidRPr="00340BAD">
        <w:rPr>
          <w:rFonts w:ascii="Arial" w:hAnsi="Arial" w:cs="Arial"/>
        </w:rPr>
        <w:t xml:space="preserve"> ust. 1</w:t>
      </w:r>
      <w:r w:rsidR="00D1647A" w:rsidRPr="00340BAD">
        <w:rPr>
          <w:rFonts w:ascii="Arial" w:hAnsi="Arial" w:cs="Arial"/>
        </w:rPr>
        <w:t>.</w:t>
      </w:r>
    </w:p>
    <w:p w14:paraId="12889AFE" w14:textId="77777777" w:rsidR="00586F06" w:rsidRPr="00340BAD" w:rsidRDefault="00586F06"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Wykonawca upoważnia Zamawiającego do potrącenia należnych kar z przysługującego  mu wynagrodzenia.</w:t>
      </w:r>
    </w:p>
    <w:p w14:paraId="1DAEC244" w14:textId="77777777" w:rsidR="00586F06" w:rsidRPr="00340BAD" w:rsidRDefault="00586F06" w:rsidP="00340BAD">
      <w:pPr>
        <w:numPr>
          <w:ilvl w:val="0"/>
          <w:numId w:val="15"/>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Strony zastrzegają możliwość dochodzenia odszkodowania przenoszącego wysokość zastrzeżonych kar umownych na zasadach ogólnych.</w:t>
      </w:r>
    </w:p>
    <w:p w14:paraId="545F62D3" w14:textId="77777777" w:rsidR="006E1FEF" w:rsidRPr="00340BAD" w:rsidRDefault="006E1FEF" w:rsidP="00340BAD">
      <w:pPr>
        <w:pStyle w:val="Bezodstpw"/>
        <w:spacing w:line="276" w:lineRule="auto"/>
        <w:rPr>
          <w:rFonts w:ascii="Arial" w:eastAsia="Calibri" w:hAnsi="Arial" w:cs="Arial"/>
          <w:b/>
          <w:bCs/>
          <w:color w:val="000000"/>
          <w:szCs w:val="24"/>
        </w:rPr>
      </w:pPr>
    </w:p>
    <w:p w14:paraId="6A5F145D"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 1</w:t>
      </w:r>
      <w:r w:rsidR="00280B2B" w:rsidRPr="00340BAD">
        <w:rPr>
          <w:rFonts w:ascii="Arial" w:eastAsia="Calibri" w:hAnsi="Arial" w:cs="Arial"/>
          <w:b/>
          <w:bCs/>
          <w:color w:val="000000"/>
          <w:szCs w:val="24"/>
        </w:rPr>
        <w:t>6</w:t>
      </w:r>
    </w:p>
    <w:p w14:paraId="5C9D1A36"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Odstąpienie od umowy</w:t>
      </w:r>
    </w:p>
    <w:p w14:paraId="12036F13" w14:textId="77777777" w:rsidR="00007B71" w:rsidRPr="00340BAD" w:rsidRDefault="00007B71" w:rsidP="00340BAD">
      <w:pPr>
        <w:pStyle w:val="Bezodstpw"/>
        <w:numPr>
          <w:ilvl w:val="3"/>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Strony mogą rozwiązać umowę na podstawie pisemnego porozumienia. </w:t>
      </w:r>
    </w:p>
    <w:p w14:paraId="28C8DD22"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nadających się do usunięcia Zamawiający zastrzega sobie prawo odmowy odbioru prac i wyznaczenie terminu usunięcia wad. Po upływie wyżej wymienionego terminu naliczane będą kary umowne określone w § 1</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w:t>
      </w:r>
    </w:p>
    <w:p w14:paraId="3CD821CA"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4A952450"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340BAD">
        <w:rPr>
          <w:rFonts w:ascii="Arial" w:hAnsi="Arial" w:cs="Arial"/>
          <w:iCs/>
          <w:szCs w:val="24"/>
        </w:rPr>
        <w:t xml:space="preserve"> w terminie 30 dni licząc od dnia powzięcia informacji</w:t>
      </w:r>
      <w:r w:rsidR="00655D9A" w:rsidRPr="00340BAD">
        <w:rPr>
          <w:rFonts w:ascii="Arial" w:eastAsia="Calibri" w:hAnsi="Arial" w:cs="Arial"/>
          <w:color w:val="000000"/>
          <w:szCs w:val="24"/>
        </w:rPr>
        <w:t xml:space="preserve"> o wadach</w:t>
      </w:r>
      <w:r w:rsidRPr="00340BAD">
        <w:rPr>
          <w:rFonts w:ascii="Arial" w:eastAsia="Calibri" w:hAnsi="Arial" w:cs="Arial"/>
          <w:color w:val="000000"/>
          <w:szCs w:val="24"/>
        </w:rPr>
        <w:t xml:space="preserve">. </w:t>
      </w:r>
    </w:p>
    <w:p w14:paraId="569EFA69" w14:textId="439986AB" w:rsidR="00007B71" w:rsidRPr="00340BAD" w:rsidRDefault="00655D9A"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zwłoki</w:t>
      </w:r>
      <w:r w:rsidR="00007B71" w:rsidRPr="00340BAD">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340BAD">
        <w:rPr>
          <w:rFonts w:ascii="Arial" w:eastAsia="Calibri" w:hAnsi="Arial" w:cs="Arial"/>
          <w:color w:val="000000"/>
          <w:szCs w:val="24"/>
        </w:rPr>
        <w:t xml:space="preserve"> w terminie 30 dni licząc od 31 dnia zwłoki</w:t>
      </w:r>
      <w:r w:rsidR="00007B71" w:rsidRPr="00340BAD">
        <w:rPr>
          <w:rFonts w:ascii="Arial" w:eastAsia="Calibri" w:hAnsi="Arial" w:cs="Arial"/>
          <w:color w:val="000000"/>
          <w:szCs w:val="24"/>
        </w:rPr>
        <w:t xml:space="preserve">. </w:t>
      </w:r>
    </w:p>
    <w:p w14:paraId="2BF976D2" w14:textId="73D03345"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Zamawiającemu przysługuj</w:t>
      </w:r>
      <w:r w:rsidR="001F7955" w:rsidRPr="00340BAD">
        <w:rPr>
          <w:rFonts w:ascii="Arial" w:eastAsia="Calibri" w:hAnsi="Arial" w:cs="Arial"/>
          <w:color w:val="000000"/>
          <w:szCs w:val="24"/>
        </w:rPr>
        <w:t>e prawo do złożenia oświadczenia</w:t>
      </w:r>
      <w:r w:rsidRPr="00340BAD">
        <w:rPr>
          <w:rFonts w:ascii="Arial" w:eastAsia="Calibri" w:hAnsi="Arial" w:cs="Arial"/>
          <w:color w:val="000000"/>
          <w:szCs w:val="24"/>
        </w:rPr>
        <w:t xml:space="preserve"> o odstąpieniu od Umowy w </w:t>
      </w:r>
      <w:r w:rsidR="001F7955" w:rsidRPr="00340BAD">
        <w:rPr>
          <w:rFonts w:ascii="Arial" w:eastAsia="Calibri" w:hAnsi="Arial" w:cs="Arial"/>
          <w:color w:val="000000"/>
          <w:szCs w:val="24"/>
        </w:rPr>
        <w:t xml:space="preserve">terminie 30 dni od pisemnego wezwania, o którym mowa w pkt 1-3 i w pkt 7 oraz w terminie </w:t>
      </w:r>
      <w:r w:rsidR="001F7955" w:rsidRPr="00340BAD">
        <w:rPr>
          <w:rFonts w:ascii="Arial" w:eastAsia="Calibri" w:hAnsi="Arial" w:cs="Arial"/>
          <w:color w:val="000000"/>
          <w:szCs w:val="24"/>
        </w:rPr>
        <w:br/>
        <w:t>30 dni od powzięcia wiadomości o okolicznościach, o których mowa w pkt 4-9</w:t>
      </w:r>
      <w:r w:rsidRPr="00340BAD">
        <w:rPr>
          <w:rFonts w:ascii="Arial" w:eastAsia="Calibri" w:hAnsi="Arial" w:cs="Arial"/>
          <w:color w:val="000000"/>
          <w:szCs w:val="24"/>
        </w:rPr>
        <w:t xml:space="preserve">: </w:t>
      </w:r>
    </w:p>
    <w:p w14:paraId="1C50269D" w14:textId="154BE684"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9E62416"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1D032BAC"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1DAF2A7F"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lastRenderedPageBreak/>
        <w:t xml:space="preserve">w wyniku wszczętego postępowania egzekucyjnego nastąpi zajęcie majątku Wykonawcy, w całości lub znacznej części, w takim zakresie, że nie będzie możliwa dalsza realizacja prac przez Wykonawcę, </w:t>
      </w:r>
    </w:p>
    <w:p w14:paraId="63FE08C6"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podzleca zamówienie w całości lub w części bez wiedzy Zamawiającego, </w:t>
      </w:r>
    </w:p>
    <w:p w14:paraId="23A38E71"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sytuacja ekonomiczna Wykonawcy ulegnie znacznemu pogorszeniu lub Wykonawca zostanie postawiony w stan likwidacji, </w:t>
      </w:r>
    </w:p>
    <w:p w14:paraId="549C37DA"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340BAD">
        <w:rPr>
          <w:rFonts w:ascii="Arial" w:eastAsia="Calibri" w:hAnsi="Arial" w:cs="Arial"/>
          <w:color w:val="000000"/>
          <w:szCs w:val="24"/>
        </w:rPr>
        <w:t>ń</w:t>
      </w:r>
      <w:r w:rsidRPr="00340BAD">
        <w:rPr>
          <w:rFonts w:ascii="Arial" w:eastAsia="Calibri" w:hAnsi="Arial" w:cs="Arial"/>
          <w:color w:val="000000"/>
          <w:szCs w:val="24"/>
        </w:rPr>
        <w:t xml:space="preserve"> lub nie spełnienia obowiązków wynikających z Umowy, co poważnie wpływa na właściwą i terminową realizację Umowy, </w:t>
      </w:r>
    </w:p>
    <w:p w14:paraId="081785E2"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nastąpi utrata zdolności do czynności prawnych, </w:t>
      </w:r>
    </w:p>
    <w:p w14:paraId="0977E0DC" w14:textId="77777777" w:rsidR="00007B71" w:rsidRPr="00340BAD" w:rsidRDefault="00007B71" w:rsidP="00340BAD">
      <w:pPr>
        <w:pStyle w:val="Bezodstpw"/>
        <w:numPr>
          <w:ilvl w:val="0"/>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jeżeli wartość kar umownych, którymi Zamawiający obciążył Wykonawcę zgodnie z § 1</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Umowy, przekrocz</w:t>
      </w:r>
      <w:r w:rsidR="00931C64" w:rsidRPr="00340BAD">
        <w:rPr>
          <w:rFonts w:ascii="Arial" w:eastAsia="Calibri" w:hAnsi="Arial" w:cs="Arial"/>
          <w:color w:val="000000"/>
          <w:szCs w:val="24"/>
        </w:rPr>
        <w:t>y</w:t>
      </w:r>
      <w:r w:rsidRPr="00340BAD">
        <w:rPr>
          <w:rFonts w:ascii="Arial" w:eastAsia="Calibri" w:hAnsi="Arial" w:cs="Arial"/>
          <w:color w:val="000000"/>
          <w:szCs w:val="24"/>
        </w:rPr>
        <w:t xml:space="preserve"> kwotę 50 % wynagrodzenia brutto Wykonawcy. </w:t>
      </w:r>
    </w:p>
    <w:p w14:paraId="56F9FC69"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F553397"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może odstąpić od umowy w przypadkach określonych w art. 456 ust. 1 lub ust. 2 ustawy Prawo zamówień publicznych.</w:t>
      </w:r>
    </w:p>
    <w:p w14:paraId="12A913D5"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w:t>
      </w:r>
      <w:r w:rsidR="003561BF" w:rsidRPr="00340BAD">
        <w:rPr>
          <w:rFonts w:ascii="Arial" w:eastAsia="Calibri" w:hAnsi="Arial" w:cs="Arial"/>
          <w:color w:val="000000"/>
          <w:szCs w:val="24"/>
        </w:rPr>
        <w:t>4</w:t>
      </w:r>
      <w:r w:rsidRPr="00340BAD">
        <w:rPr>
          <w:rFonts w:ascii="Arial" w:eastAsia="Calibri" w:hAnsi="Arial" w:cs="Arial"/>
          <w:color w:val="000000"/>
          <w:szCs w:val="24"/>
        </w:rPr>
        <w:t xml:space="preserve"> i </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niniejszej umowy. </w:t>
      </w:r>
    </w:p>
    <w:p w14:paraId="7B6A7C09"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odstąpienia od Umowy, Wykonawcę i Zamawiającego obciążają następujące obowiązki szczegółowe: </w:t>
      </w:r>
    </w:p>
    <w:p w14:paraId="3F25652C"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18A72539"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zabezpieczy przerwane roboty w zakresie obustronnie uzgodnionym, na koszt strony, z winy której nastąpiło odstąpienie od Umowy,</w:t>
      </w:r>
    </w:p>
    <w:p w14:paraId="5F4BC62F"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78FEE80A"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niezwłocznie, nie później niż do 3 dni od odstąpienia od Umowy, zgłosi Zamawiającemu do odbioru roboty przerwane oraz zabezpieczające, a </w:t>
      </w:r>
      <w:r w:rsidRPr="00340BAD">
        <w:rPr>
          <w:rFonts w:ascii="Arial" w:eastAsia="Calibri" w:hAnsi="Arial" w:cs="Arial"/>
          <w:color w:val="000000"/>
          <w:szCs w:val="24"/>
        </w:rPr>
        <w:lastRenderedPageBreak/>
        <w:t>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6618C835" w14:textId="77777777" w:rsidR="00007B71" w:rsidRPr="00340BAD" w:rsidRDefault="00007B71" w:rsidP="00340BAD">
      <w:pPr>
        <w:pStyle w:val="Bezodstpw"/>
        <w:numPr>
          <w:ilvl w:val="0"/>
          <w:numId w:val="10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340BAD">
        <w:rPr>
          <w:rFonts w:ascii="Arial" w:eastAsia="Calibri" w:hAnsi="Arial" w:cs="Arial"/>
          <w:color w:val="000000"/>
          <w:szCs w:val="24"/>
        </w:rPr>
        <w:t>kół inwentaryzacji prac w toku</w:t>
      </w:r>
      <w:r w:rsidR="001F7955" w:rsidRPr="00340BAD">
        <w:rPr>
          <w:rFonts w:ascii="Arial" w:eastAsia="Calibri" w:hAnsi="Arial" w:cs="Arial"/>
          <w:color w:val="000000"/>
          <w:szCs w:val="24"/>
        </w:rPr>
        <w:t>, który</w:t>
      </w:r>
      <w:r w:rsidR="001021C0" w:rsidRPr="00340BAD">
        <w:rPr>
          <w:rFonts w:ascii="Arial" w:eastAsia="Calibri" w:hAnsi="Arial" w:cs="Arial"/>
          <w:color w:val="000000"/>
          <w:szCs w:val="24"/>
        </w:rPr>
        <w:t xml:space="preserve"> stanowić</w:t>
      </w:r>
      <w:r w:rsidRPr="00340BAD">
        <w:rPr>
          <w:rFonts w:ascii="Arial" w:eastAsia="Calibri" w:hAnsi="Arial" w:cs="Arial"/>
          <w:color w:val="000000"/>
          <w:szCs w:val="24"/>
        </w:rPr>
        <w:t xml:space="preserve"> będzie podstawę do wystawienia faktury VAT przez Wykonawcę. </w:t>
      </w:r>
    </w:p>
    <w:p w14:paraId="5FC58DC4" w14:textId="77777777" w:rsidR="00007B71" w:rsidRPr="00340BAD"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38DC835A" w14:textId="77777777" w:rsidR="00007B71" w:rsidRPr="006D2F32" w:rsidRDefault="00007B71" w:rsidP="00340BAD">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składając </w:t>
      </w:r>
      <w:r w:rsidRPr="006D2F32">
        <w:rPr>
          <w:rFonts w:ascii="Arial" w:eastAsia="Calibri" w:hAnsi="Arial" w:cs="Arial"/>
          <w:color w:val="000000"/>
          <w:szCs w:val="24"/>
        </w:rPr>
        <w:t xml:space="preserve">oświadczenie o odstąpieniu wskaże, czy odstępuje od Umowy w całości ze skutkiem </w:t>
      </w:r>
      <w:r w:rsidRPr="006D2F32">
        <w:rPr>
          <w:rFonts w:ascii="Arial" w:eastAsia="Calibri" w:hAnsi="Arial" w:cs="Arial"/>
          <w:iCs/>
          <w:color w:val="000000"/>
          <w:szCs w:val="24"/>
        </w:rPr>
        <w:t xml:space="preserve">ex </w:t>
      </w:r>
      <w:proofErr w:type="spellStart"/>
      <w:r w:rsidRPr="006D2F32">
        <w:rPr>
          <w:rFonts w:ascii="Arial" w:eastAsia="Calibri" w:hAnsi="Arial" w:cs="Arial"/>
          <w:iCs/>
          <w:color w:val="000000"/>
          <w:szCs w:val="24"/>
        </w:rPr>
        <w:t>tunc</w:t>
      </w:r>
      <w:proofErr w:type="spellEnd"/>
      <w:r w:rsidRPr="006D2F32">
        <w:rPr>
          <w:rFonts w:ascii="Arial" w:eastAsia="Calibri" w:hAnsi="Arial" w:cs="Arial"/>
          <w:iCs/>
          <w:color w:val="000000"/>
          <w:szCs w:val="24"/>
        </w:rPr>
        <w:t xml:space="preserve"> </w:t>
      </w:r>
      <w:r w:rsidRPr="006D2F32">
        <w:rPr>
          <w:rFonts w:ascii="Arial" w:eastAsia="Calibri" w:hAnsi="Arial" w:cs="Arial"/>
          <w:color w:val="000000"/>
          <w:szCs w:val="24"/>
        </w:rPr>
        <w:t xml:space="preserve">czy w części niewykonanej - </w:t>
      </w:r>
      <w:r w:rsidRPr="006D2F32">
        <w:rPr>
          <w:rFonts w:ascii="Arial" w:eastAsia="Calibri" w:hAnsi="Arial" w:cs="Arial"/>
          <w:iCs/>
          <w:color w:val="000000"/>
          <w:szCs w:val="24"/>
        </w:rPr>
        <w:t>ex nunc</w:t>
      </w:r>
      <w:r w:rsidRPr="006D2F32">
        <w:rPr>
          <w:rFonts w:ascii="Arial" w:eastAsia="Calibri" w:hAnsi="Arial" w:cs="Arial"/>
          <w:color w:val="000000"/>
          <w:szCs w:val="24"/>
        </w:rPr>
        <w:t>. W przypadku odstąpienia w części niewykonanej (</w:t>
      </w:r>
      <w:r w:rsidRPr="006D2F32">
        <w:rPr>
          <w:rFonts w:ascii="Arial" w:eastAsia="Calibri" w:hAnsi="Arial" w:cs="Arial"/>
          <w:iCs/>
          <w:color w:val="000000"/>
          <w:szCs w:val="24"/>
        </w:rPr>
        <w:t>ex nunc</w:t>
      </w:r>
      <w:r w:rsidRPr="006D2F32">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7EA7E3CA" w14:textId="77777777" w:rsidR="00007B71" w:rsidRPr="00340BAD" w:rsidRDefault="00007B71" w:rsidP="00340BAD">
      <w:pPr>
        <w:widowControl w:val="0"/>
        <w:tabs>
          <w:tab w:val="left" w:pos="360"/>
        </w:tabs>
        <w:suppressAutoHyphens/>
        <w:spacing w:line="276" w:lineRule="auto"/>
        <w:rPr>
          <w:rFonts w:ascii="Arial" w:hAnsi="Arial" w:cs="Arial"/>
        </w:rPr>
      </w:pPr>
    </w:p>
    <w:p w14:paraId="09DAC342" w14:textId="77777777" w:rsidR="000B2796" w:rsidRPr="00340BAD" w:rsidRDefault="000B2796" w:rsidP="006D2F32">
      <w:pPr>
        <w:spacing w:line="276" w:lineRule="auto"/>
        <w:jc w:val="center"/>
        <w:rPr>
          <w:rFonts w:ascii="Arial" w:hAnsi="Arial" w:cs="Arial"/>
          <w:b/>
        </w:rPr>
      </w:pPr>
      <w:r w:rsidRPr="00340BAD">
        <w:rPr>
          <w:rFonts w:ascii="Arial" w:hAnsi="Arial" w:cs="Arial"/>
          <w:b/>
        </w:rPr>
        <w:t>§ 1</w:t>
      </w:r>
      <w:r w:rsidR="00280B2B" w:rsidRPr="00340BAD">
        <w:rPr>
          <w:rFonts w:ascii="Arial" w:hAnsi="Arial" w:cs="Arial"/>
          <w:b/>
        </w:rPr>
        <w:t>6</w:t>
      </w:r>
    </w:p>
    <w:p w14:paraId="28816CA8" w14:textId="77777777" w:rsidR="00D15BA8" w:rsidRPr="00340BAD" w:rsidRDefault="00D15BA8" w:rsidP="006D2F32">
      <w:pPr>
        <w:spacing w:line="276" w:lineRule="auto"/>
        <w:jc w:val="center"/>
        <w:rPr>
          <w:rFonts w:ascii="Arial" w:hAnsi="Arial" w:cs="Arial"/>
          <w:b/>
        </w:rPr>
      </w:pPr>
      <w:r w:rsidRPr="00340BAD">
        <w:rPr>
          <w:rFonts w:ascii="Arial" w:hAnsi="Arial" w:cs="Arial"/>
          <w:b/>
        </w:rPr>
        <w:t>Zabezpieczenie należytego wykonania umowy</w:t>
      </w:r>
    </w:p>
    <w:p w14:paraId="08322CEC" w14:textId="223E61E5" w:rsidR="00007B71"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t xml:space="preserve">Wykonawca zobowiązuje się do wniesienia zabezpieczenia należytego wykonania umowy, w dniu zawarcia umowy, w kwocie stanowiącej 5% wynagrodzenia brutto, o którym mowa w § </w:t>
      </w:r>
      <w:r w:rsidR="003561BF" w:rsidRPr="00340BAD">
        <w:rPr>
          <w:rFonts w:ascii="Arial" w:hAnsi="Arial" w:cs="Arial"/>
        </w:rPr>
        <w:t>4</w:t>
      </w:r>
      <w:r w:rsidRPr="00340BAD">
        <w:rPr>
          <w:rFonts w:ascii="Arial" w:hAnsi="Arial" w:cs="Arial"/>
        </w:rPr>
        <w:t xml:space="preserve"> ust. 1, za wykonanie całego przedmiotu umowy, tj.</w:t>
      </w:r>
      <w:r w:rsidR="001F7955" w:rsidRPr="00340BAD">
        <w:rPr>
          <w:rFonts w:ascii="Arial" w:hAnsi="Arial" w:cs="Arial"/>
        </w:rPr>
        <w:t xml:space="preserve"> </w:t>
      </w:r>
      <w:r w:rsidR="00007B71" w:rsidRPr="00340BAD">
        <w:rPr>
          <w:rFonts w:ascii="Arial" w:hAnsi="Arial" w:cs="Arial"/>
          <w:b/>
        </w:rPr>
        <w:t>………….. zł brutto</w:t>
      </w:r>
      <w:r w:rsidR="001F7955" w:rsidRPr="00340BAD">
        <w:rPr>
          <w:rFonts w:ascii="Arial" w:hAnsi="Arial" w:cs="Arial"/>
          <w:b/>
        </w:rPr>
        <w:t>.</w:t>
      </w:r>
    </w:p>
    <w:p w14:paraId="07F1FC94" w14:textId="77777777" w:rsidR="00007B71"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t xml:space="preserve">Zabezpieczenie zostało wniesione w formie: </w:t>
      </w:r>
      <w:r w:rsidR="00007B71" w:rsidRPr="00340BAD">
        <w:rPr>
          <w:rFonts w:ascii="Arial" w:hAnsi="Arial" w:cs="Arial"/>
          <w:b/>
        </w:rPr>
        <w:t>…………………..</w:t>
      </w:r>
    </w:p>
    <w:p w14:paraId="69737EFF" w14:textId="77777777" w:rsidR="00D15BA8"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t>Zabezpieczenie wnoszone w pieniądzu Wykonawca wpłaca na rachunek bankowy Zamawiającego w Banku Spółdzielczym Oleśnica O/Bierutów konto nr 07 9584 1018 2002 0200 4053 0004.</w:t>
      </w:r>
    </w:p>
    <w:p w14:paraId="0EDBF68C" w14:textId="4E3E5B24" w:rsidR="00D15BA8"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278E20A4" w14:textId="77777777" w:rsidR="00D15BA8" w:rsidRPr="00340BAD" w:rsidRDefault="00D15BA8" w:rsidP="00340BAD">
      <w:pPr>
        <w:widowControl w:val="0"/>
        <w:numPr>
          <w:ilvl w:val="1"/>
          <w:numId w:val="129"/>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70 % wysokości zabezpieczenia w terminie 30 dni od daty wykonania zamówienia i uznania przez Zamawiającego za należyte wykonanie,</w:t>
      </w:r>
    </w:p>
    <w:p w14:paraId="12870DDF" w14:textId="77777777" w:rsidR="00D15BA8" w:rsidRPr="00340BAD" w:rsidRDefault="00D15BA8" w:rsidP="00340BAD">
      <w:pPr>
        <w:widowControl w:val="0"/>
        <w:numPr>
          <w:ilvl w:val="1"/>
          <w:numId w:val="129"/>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30 % wysokości zabezpieczenia w terminie 15 dni po upływie terminu rękojmi za wady lub gwarancji jakości.</w:t>
      </w:r>
    </w:p>
    <w:p w14:paraId="622BD2C4" w14:textId="77777777" w:rsidR="00D15BA8" w:rsidRPr="00340BAD" w:rsidRDefault="00D15BA8" w:rsidP="00340BAD">
      <w:pPr>
        <w:widowControl w:val="0"/>
        <w:numPr>
          <w:ilvl w:val="0"/>
          <w:numId w:val="52"/>
        </w:numPr>
        <w:tabs>
          <w:tab w:val="left" w:pos="426"/>
        </w:tabs>
        <w:suppressAutoHyphens/>
        <w:spacing w:line="276" w:lineRule="auto"/>
        <w:ind w:left="426" w:hanging="426"/>
        <w:rPr>
          <w:rFonts w:ascii="Arial" w:hAnsi="Arial" w:cs="Arial"/>
        </w:rPr>
      </w:pPr>
      <w:r w:rsidRPr="00340BAD">
        <w:rPr>
          <w:rFonts w:ascii="Arial" w:hAnsi="Arial" w:cs="Arial"/>
        </w:rPr>
        <w:lastRenderedPageBreak/>
        <w:t>W przypadku wniesienia zabezpieczenia w innej formie niż pieniądz:</w:t>
      </w:r>
    </w:p>
    <w:p w14:paraId="4641903B" w14:textId="77777777" w:rsidR="00D15BA8" w:rsidRPr="00340BAD" w:rsidRDefault="00D15BA8" w:rsidP="00340BAD">
      <w:pPr>
        <w:widowControl w:val="0"/>
        <w:numPr>
          <w:ilvl w:val="0"/>
          <w:numId w:val="51"/>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w:t>
      </w:r>
      <w:r w:rsidRPr="00340BAD">
        <w:rPr>
          <w:rFonts w:ascii="Arial" w:hAnsi="Arial" w:cs="Arial"/>
        </w:rPr>
        <w:t xml:space="preserve"> zł (równa 70% sumy zabezpieczenia), będąca gwarancją zgodnego z umową wykonania prac ważna będzie od dnia zawarcia umowy do dnia sporządzenia protokołu odbioru,</w:t>
      </w:r>
    </w:p>
    <w:p w14:paraId="5C46F7E8" w14:textId="77777777" w:rsidR="00D15BA8" w:rsidRPr="00340BAD" w:rsidRDefault="00D15BA8" w:rsidP="00340BAD">
      <w:pPr>
        <w:widowControl w:val="0"/>
        <w:numPr>
          <w:ilvl w:val="0"/>
          <w:numId w:val="51"/>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 z</w:t>
      </w:r>
      <w:r w:rsidRPr="00340BAD">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29A15C45" w14:textId="77777777" w:rsidR="00D15BA8" w:rsidRPr="00340BAD" w:rsidRDefault="00D15BA8" w:rsidP="00340BAD">
      <w:pPr>
        <w:widowControl w:val="0"/>
        <w:numPr>
          <w:ilvl w:val="0"/>
          <w:numId w:val="52"/>
        </w:numPr>
        <w:suppressAutoHyphens/>
        <w:spacing w:line="276" w:lineRule="auto"/>
        <w:ind w:left="426" w:hanging="426"/>
        <w:rPr>
          <w:rFonts w:ascii="Arial" w:hAnsi="Arial" w:cs="Arial"/>
        </w:rPr>
      </w:pPr>
      <w:r w:rsidRPr="00340BAD">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2E5D8681" w14:textId="77777777" w:rsidR="006E1FEF" w:rsidRPr="00340BAD" w:rsidRDefault="006E1FEF" w:rsidP="00340BAD">
      <w:pPr>
        <w:spacing w:line="276" w:lineRule="auto"/>
        <w:rPr>
          <w:rFonts w:ascii="Arial" w:hAnsi="Arial" w:cs="Arial"/>
          <w:b/>
        </w:rPr>
      </w:pPr>
    </w:p>
    <w:p w14:paraId="270659B9" w14:textId="77777777" w:rsidR="00D958E2" w:rsidRPr="00340BAD" w:rsidRDefault="00D958E2" w:rsidP="006D2F32">
      <w:pPr>
        <w:spacing w:line="276" w:lineRule="auto"/>
        <w:jc w:val="center"/>
        <w:rPr>
          <w:rFonts w:ascii="Arial" w:hAnsi="Arial" w:cs="Arial"/>
          <w:b/>
        </w:rPr>
      </w:pPr>
      <w:r w:rsidRPr="00340BAD">
        <w:rPr>
          <w:rFonts w:ascii="Arial" w:hAnsi="Arial" w:cs="Arial"/>
          <w:b/>
        </w:rPr>
        <w:t>§ 1</w:t>
      </w:r>
      <w:r w:rsidR="00280B2B" w:rsidRPr="00340BAD">
        <w:rPr>
          <w:rFonts w:ascii="Arial" w:hAnsi="Arial" w:cs="Arial"/>
          <w:b/>
        </w:rPr>
        <w:t>8</w:t>
      </w:r>
    </w:p>
    <w:p w14:paraId="39ACDF81" w14:textId="77777777" w:rsidR="00D15BA8" w:rsidRPr="00340BAD" w:rsidRDefault="00D15BA8" w:rsidP="006D2F32">
      <w:pPr>
        <w:spacing w:line="276" w:lineRule="auto"/>
        <w:jc w:val="center"/>
        <w:rPr>
          <w:rFonts w:ascii="Arial" w:hAnsi="Arial" w:cs="Arial"/>
          <w:b/>
        </w:rPr>
      </w:pPr>
      <w:r w:rsidRPr="00340BAD">
        <w:rPr>
          <w:rFonts w:ascii="Arial" w:hAnsi="Arial" w:cs="Arial"/>
          <w:b/>
        </w:rPr>
        <w:t>Siły wyższe</w:t>
      </w:r>
    </w:p>
    <w:p w14:paraId="380734C6" w14:textId="77777777"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078072C4" w14:textId="493B62D2"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65BF6CB8" w14:textId="064AFDF7"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Strony są zobowiązane do powiadomienia się nawzajem w formie pisemnej w ciągu 3 dni o wystąpieniu i zakończeniu zdarzenia określonego jako „siła wyższa” wraz odpowiednimi dowodami i wnioskami.</w:t>
      </w:r>
    </w:p>
    <w:p w14:paraId="7BBAAC6D" w14:textId="6E11C1C2"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4375CCC8" w14:textId="77777777" w:rsidR="00D15BA8" w:rsidRPr="00340BAD" w:rsidRDefault="00D15BA8" w:rsidP="00340BAD">
      <w:pPr>
        <w:numPr>
          <w:ilvl w:val="0"/>
          <w:numId w:val="24"/>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193DDFD0" w14:textId="77777777" w:rsidR="00D958E2" w:rsidRPr="00340BAD" w:rsidRDefault="00D958E2" w:rsidP="00340BAD">
      <w:pPr>
        <w:pStyle w:val="Akapitzlist"/>
        <w:spacing w:line="276" w:lineRule="auto"/>
        <w:ind w:left="0"/>
        <w:rPr>
          <w:rFonts w:ascii="Arial" w:hAnsi="Arial" w:cs="Arial"/>
          <w:b/>
        </w:rPr>
      </w:pPr>
    </w:p>
    <w:p w14:paraId="75BFE927" w14:textId="77777777" w:rsidR="00D958E2" w:rsidRPr="00340BAD" w:rsidRDefault="0031677A" w:rsidP="006D2F32">
      <w:pPr>
        <w:pStyle w:val="Akapitzlist"/>
        <w:spacing w:line="276" w:lineRule="auto"/>
        <w:ind w:left="0"/>
        <w:jc w:val="center"/>
        <w:rPr>
          <w:rFonts w:ascii="Arial" w:hAnsi="Arial" w:cs="Arial"/>
          <w:b/>
        </w:rPr>
      </w:pPr>
      <w:r w:rsidRPr="00340BAD">
        <w:rPr>
          <w:rFonts w:ascii="Arial" w:hAnsi="Arial" w:cs="Arial"/>
          <w:b/>
        </w:rPr>
        <w:t>§ 1</w:t>
      </w:r>
      <w:r w:rsidR="00280B2B" w:rsidRPr="00340BAD">
        <w:rPr>
          <w:rFonts w:ascii="Arial" w:hAnsi="Arial" w:cs="Arial"/>
          <w:b/>
        </w:rPr>
        <w:t>9</w:t>
      </w:r>
    </w:p>
    <w:p w14:paraId="5E607F04" w14:textId="77777777" w:rsidR="00D15BA8" w:rsidRPr="00340BAD" w:rsidRDefault="00D958E2" w:rsidP="006D2F32">
      <w:pPr>
        <w:spacing w:line="276" w:lineRule="auto"/>
        <w:jc w:val="center"/>
        <w:rPr>
          <w:rFonts w:ascii="Arial" w:hAnsi="Arial" w:cs="Arial"/>
          <w:b/>
        </w:rPr>
      </w:pPr>
      <w:r w:rsidRPr="00340BAD">
        <w:rPr>
          <w:rFonts w:ascii="Arial" w:hAnsi="Arial" w:cs="Arial"/>
          <w:b/>
        </w:rPr>
        <w:t>Zmiana umowy</w:t>
      </w:r>
    </w:p>
    <w:p w14:paraId="36F5B46A" w14:textId="77777777" w:rsidR="00D958E2" w:rsidRPr="00340BAD" w:rsidRDefault="00D958E2" w:rsidP="00340BAD">
      <w:pPr>
        <w:pStyle w:val="Bezodstpw"/>
        <w:numPr>
          <w:ilvl w:val="0"/>
          <w:numId w:val="105"/>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Na podstawie art. 455 ust. 1 pkt 1 ustawy z dnia 11 września 2019 r. Prawo zamówień publicznych, Zamawiający przewiduje możliwość dokonania zmian </w:t>
      </w:r>
      <w:r w:rsidRPr="00340BAD">
        <w:rPr>
          <w:rFonts w:ascii="Arial" w:eastAsia="Calibri" w:hAnsi="Arial" w:cs="Arial"/>
          <w:color w:val="000000"/>
          <w:szCs w:val="24"/>
        </w:rPr>
        <w:lastRenderedPageBreak/>
        <w:t xml:space="preserve">postanowień umowy zawartej z wybranym wykonawcą w następujących przypadkach: </w:t>
      </w:r>
    </w:p>
    <w:p w14:paraId="0B1718EF"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wielkości przedmiotu zamówienia: </w:t>
      </w:r>
    </w:p>
    <w:p w14:paraId="102434CF" w14:textId="3A433081" w:rsidR="00D958E2" w:rsidRPr="00340BAD" w:rsidRDefault="00D958E2" w:rsidP="00340BAD">
      <w:pPr>
        <w:pStyle w:val="Bezodstpw"/>
        <w:numPr>
          <w:ilvl w:val="0"/>
          <w:numId w:val="107"/>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580AB493" w14:textId="3EA8969C" w:rsidR="00D958E2" w:rsidRPr="00340BAD" w:rsidRDefault="00D958E2" w:rsidP="00340BAD">
      <w:pPr>
        <w:pStyle w:val="Bezodstpw"/>
        <w:numPr>
          <w:ilvl w:val="0"/>
          <w:numId w:val="107"/>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340BAD">
        <w:rPr>
          <w:rFonts w:ascii="Arial" w:eastAsia="Calibri" w:hAnsi="Arial" w:cs="Arial"/>
          <w:color w:val="000000"/>
          <w:szCs w:val="24"/>
        </w:rPr>
        <w:t>5</w:t>
      </w:r>
      <w:r w:rsidRPr="00340BAD">
        <w:rPr>
          <w:rFonts w:ascii="Arial" w:eastAsia="Calibri" w:hAnsi="Arial" w:cs="Arial"/>
          <w:color w:val="000000"/>
          <w:szCs w:val="24"/>
        </w:rPr>
        <w:t xml:space="preserve">%, co jest zgodne z art. 455 ust. 2 ustawy z dnia 11 września 2019 r. Prawo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2DBE6144"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zmiana treści umowy</w:t>
      </w:r>
      <w:r w:rsidR="00063FE6" w:rsidRPr="00340BAD">
        <w:rPr>
          <w:rFonts w:ascii="Arial" w:eastAsia="Calibri" w:hAnsi="Arial" w:cs="Arial"/>
          <w:color w:val="000000"/>
          <w:szCs w:val="24"/>
        </w:rPr>
        <w:t xml:space="preserve"> – </w:t>
      </w:r>
      <w:r w:rsidRPr="00340BAD">
        <w:rPr>
          <w:rFonts w:ascii="Arial" w:eastAsia="Calibri" w:hAnsi="Arial" w:cs="Arial"/>
          <w:color w:val="000000"/>
          <w:szCs w:val="24"/>
        </w:rPr>
        <w:t>jeżeli zajdzie potrzeba w sytuacji zmiany obowiązujących przepisów, jeżeli zgodnie z nimi konieczne będzie dostosowanie treści umow</w:t>
      </w:r>
      <w:r w:rsidR="00063FE6" w:rsidRPr="00340BAD">
        <w:rPr>
          <w:rFonts w:ascii="Arial" w:eastAsia="Calibri" w:hAnsi="Arial" w:cs="Arial"/>
          <w:color w:val="000000"/>
          <w:szCs w:val="24"/>
        </w:rPr>
        <w:t>y do aktualnego stanu prawnego,</w:t>
      </w:r>
    </w:p>
    <w:p w14:paraId="7BA63CD3"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terminu wykonania zamówienia w sytuacjach wystąpienia: </w:t>
      </w:r>
    </w:p>
    <w:p w14:paraId="337863AA"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przestoju w realizacji Przedmiotu umowy, niezawinionego przez Wykonawcę, a wynikłe</w:t>
      </w:r>
      <w:r w:rsidR="001F7955" w:rsidRPr="00340BAD">
        <w:rPr>
          <w:rFonts w:ascii="Arial" w:eastAsia="Calibri" w:hAnsi="Arial" w:cs="Arial"/>
          <w:color w:val="000000"/>
          <w:szCs w:val="24"/>
        </w:rPr>
        <w:t>go</w:t>
      </w:r>
      <w:r w:rsidRPr="00340BAD">
        <w:rPr>
          <w:rFonts w:ascii="Arial" w:eastAsia="Calibri" w:hAnsi="Arial" w:cs="Arial"/>
          <w:color w:val="000000"/>
          <w:szCs w:val="24"/>
        </w:rPr>
        <w:t xml:space="preserve"> ze </w:t>
      </w:r>
      <w:r w:rsidR="00063FE6" w:rsidRPr="00340BAD">
        <w:rPr>
          <w:rFonts w:ascii="Arial" w:eastAsia="Calibri" w:hAnsi="Arial" w:cs="Arial"/>
          <w:color w:val="000000"/>
          <w:szCs w:val="24"/>
        </w:rPr>
        <w:t>zdarzeń</w:t>
      </w:r>
      <w:r w:rsidRPr="00340BAD">
        <w:rPr>
          <w:rFonts w:ascii="Arial" w:eastAsia="Calibri" w:hAnsi="Arial" w:cs="Arial"/>
          <w:color w:val="000000"/>
          <w:szCs w:val="24"/>
        </w:rPr>
        <w:t xml:space="preserve"> losowych lub decyzji Zamawiającego, </w:t>
      </w:r>
    </w:p>
    <w:p w14:paraId="2C9431B9"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uniemożliwiających prowadzenie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4C444C31"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732BC04D"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przedłużenie terminu realizacji zamówienia podstawowego na skutek konieczności wykonania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lub prac dodatkowych, których wykonanie jest niezbędne dla prawidłowego wykonania oraz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podstawowego przedmiotu zamówienia wraz ze wszystkimi konsekwencjami występującymi w związku z przedłużeniem tego terminu, </w:t>
      </w:r>
    </w:p>
    <w:p w14:paraId="707D3544"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przepisów prawa Unii Europejskiej lub prawa krajowego, co powoduje </w:t>
      </w:r>
      <w:r w:rsidR="00063FE6" w:rsidRPr="00340BAD">
        <w:rPr>
          <w:rFonts w:ascii="Arial" w:eastAsia="Calibri" w:hAnsi="Arial" w:cs="Arial"/>
          <w:color w:val="000000"/>
          <w:szCs w:val="24"/>
        </w:rPr>
        <w:t>konieczność</w:t>
      </w:r>
      <w:r w:rsidRPr="00340BAD">
        <w:rPr>
          <w:rFonts w:ascii="Arial" w:eastAsia="Calibri" w:hAnsi="Arial" w:cs="Arial"/>
          <w:color w:val="000000"/>
          <w:szCs w:val="24"/>
        </w:rPr>
        <w:t xml:space="preserve"> dostosowania dokumentacji do zmiany przepisów, które nastąpiły w trakcie realizacji zamówienia; </w:t>
      </w:r>
    </w:p>
    <w:p w14:paraId="0E71761B"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lastRenderedPageBreak/>
        <w:t>zmiany będące następstwem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lub zaniechania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Zamawiającego lub nie otrzymanie stosownych decyzji od innych organów publicznych; </w:t>
      </w:r>
    </w:p>
    <w:p w14:paraId="31CC9BC9" w14:textId="64A6BF0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wskutek wystąpienia okoliczności niezależnych od stron umowy związanych z koniecznością zmiany okresu realizacji umowy, </w:t>
      </w:r>
    </w:p>
    <w:p w14:paraId="11814DC8"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340BAD">
        <w:rPr>
          <w:rFonts w:ascii="Arial" w:eastAsia="Calibri" w:hAnsi="Arial" w:cs="Arial"/>
          <w:color w:val="000000"/>
          <w:szCs w:val="24"/>
        </w:rPr>
        <w:t xml:space="preserve"> ze standardami określonymi w S</w:t>
      </w:r>
      <w:r w:rsidRPr="00340BAD">
        <w:rPr>
          <w:rFonts w:ascii="Arial" w:eastAsia="Calibri" w:hAnsi="Arial" w:cs="Arial"/>
          <w:color w:val="000000"/>
          <w:szCs w:val="24"/>
        </w:rPr>
        <w:t xml:space="preserve">WZ, </w:t>
      </w:r>
    </w:p>
    <w:p w14:paraId="2891AA61"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przerwania realizacji zamówienia w sytuacjach określonych w art. 32 ustawy z dnia 23 lipca 2003</w:t>
      </w:r>
      <w:r w:rsidR="00063FE6"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774211F8" w14:textId="77777777" w:rsidR="00D958E2" w:rsidRPr="00340BAD" w:rsidRDefault="00063FE6"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udokumentowanych działań</w:t>
      </w:r>
      <w:r w:rsidR="00D958E2" w:rsidRPr="00340BAD">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340BAD">
        <w:rPr>
          <w:rFonts w:ascii="Arial" w:eastAsia="Calibri" w:hAnsi="Arial" w:cs="Arial"/>
          <w:color w:val="000000"/>
          <w:szCs w:val="24"/>
        </w:rPr>
        <w:t>możliwość</w:t>
      </w:r>
      <w:r w:rsidR="00D958E2" w:rsidRPr="00340BAD">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3CB842EB"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leżącej po stronie Zamawiającego </w:t>
      </w:r>
      <w:r w:rsidR="00CD2789" w:rsidRPr="00340BAD">
        <w:rPr>
          <w:rFonts w:ascii="Arial" w:eastAsia="Calibri" w:hAnsi="Arial" w:cs="Arial"/>
          <w:color w:val="000000"/>
          <w:szCs w:val="24"/>
        </w:rPr>
        <w:t>zwłoki</w:t>
      </w:r>
      <w:r w:rsidRPr="00340BAD">
        <w:rPr>
          <w:rFonts w:ascii="Arial" w:eastAsia="Calibri" w:hAnsi="Arial" w:cs="Arial"/>
          <w:color w:val="000000"/>
          <w:szCs w:val="24"/>
        </w:rPr>
        <w:t xml:space="preserve"> w przekazaniu Wykonawcy terenu budowy - zmiana terminów realizacji Umowy o </w:t>
      </w:r>
      <w:r w:rsidR="00063FE6" w:rsidRPr="00340BAD">
        <w:rPr>
          <w:rFonts w:ascii="Arial" w:eastAsia="Calibri" w:hAnsi="Arial" w:cs="Arial"/>
          <w:color w:val="000000"/>
          <w:szCs w:val="24"/>
        </w:rPr>
        <w:t>ilość</w:t>
      </w:r>
      <w:r w:rsidRPr="00340BAD">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03EBF389" w14:textId="77777777" w:rsidR="00D958E2" w:rsidRPr="00340BAD" w:rsidRDefault="00D958E2" w:rsidP="00340BAD">
      <w:pPr>
        <w:pStyle w:val="Bezodstpw"/>
        <w:numPr>
          <w:ilvl w:val="4"/>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w:t>
      </w:r>
      <w:r w:rsidRPr="00340BAD">
        <w:rPr>
          <w:rFonts w:ascii="Arial" w:eastAsia="Calibri" w:hAnsi="Arial" w:cs="Arial"/>
          <w:color w:val="000000"/>
          <w:szCs w:val="24"/>
        </w:rPr>
        <w:lastRenderedPageBreak/>
        <w:t xml:space="preserve">przedmiaru prac.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zmiany terminu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realizacji przedmiotu Umowy, poprzez wydłużenie odpowiednio o czas konieczny dla wprowadzenia tych zmian. </w:t>
      </w:r>
    </w:p>
    <w:p w14:paraId="0DEA9129"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sposobu spełnienia świadczenia, zmiana parametrów realizowanego zamówienia: </w:t>
      </w:r>
    </w:p>
    <w:p w14:paraId="7ACF82D2" w14:textId="77777777" w:rsidR="00D958E2" w:rsidRPr="00340BAD" w:rsidRDefault="00D958E2" w:rsidP="00340BAD">
      <w:pPr>
        <w:pStyle w:val="Bezodstpw"/>
        <w:numPr>
          <w:ilvl w:val="0"/>
          <w:numId w:val="109"/>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technologiczne, w szczególności: </w:t>
      </w:r>
      <w:r w:rsidR="00F01F4E" w:rsidRPr="00340BAD">
        <w:rPr>
          <w:rFonts w:ascii="Arial" w:eastAsia="Calibri" w:hAnsi="Arial" w:cs="Arial"/>
          <w:color w:val="000000"/>
          <w:szCs w:val="24"/>
        </w:rPr>
        <w:t>konieczność</w:t>
      </w:r>
      <w:r w:rsidRPr="00340BAD">
        <w:rPr>
          <w:rFonts w:ascii="Arial" w:eastAsia="Calibri" w:hAnsi="Arial" w:cs="Arial"/>
          <w:color w:val="000000"/>
          <w:szCs w:val="24"/>
        </w:rPr>
        <w:t xml:space="preserve"> realizacji Przedmiotu Umowy przy zastosowaniu innych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groziłoby niewykonaniem lub wadliwym wykonaniem projektu bądź ze względu na zmiany obowiązującego prawa, </w:t>
      </w:r>
    </w:p>
    <w:p w14:paraId="05DAA396" w14:textId="77777777" w:rsidR="00D958E2" w:rsidRPr="00340BAD" w:rsidRDefault="00D958E2" w:rsidP="00340BAD">
      <w:pPr>
        <w:pStyle w:val="Bezodstpw"/>
        <w:numPr>
          <w:ilvl w:val="0"/>
          <w:numId w:val="109"/>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wystąpienie prac zamiennych </w:t>
      </w:r>
      <w:r w:rsidR="00F01F4E" w:rsidRPr="00340BAD">
        <w:rPr>
          <w:rFonts w:ascii="Arial" w:eastAsia="Calibri" w:hAnsi="Arial" w:cs="Arial"/>
          <w:color w:val="000000"/>
          <w:szCs w:val="24"/>
        </w:rPr>
        <w:t>–</w:t>
      </w:r>
      <w:r w:rsidRPr="00340BAD">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2FC2572F" w14:textId="77777777" w:rsidR="00D958E2" w:rsidRPr="00340BAD" w:rsidRDefault="00D958E2" w:rsidP="00340BAD">
      <w:pPr>
        <w:pStyle w:val="Bezodstpw"/>
        <w:numPr>
          <w:ilvl w:val="0"/>
          <w:numId w:val="109"/>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zmiana sposobu realizacji przedmiotu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340BAD">
        <w:rPr>
          <w:rFonts w:ascii="Arial" w:eastAsia="Calibri" w:hAnsi="Arial" w:cs="Arial"/>
          <w:color w:val="000000"/>
          <w:szCs w:val="24"/>
        </w:rPr>
        <w:t xml:space="preserve"> nimi sytuacji kryzysowych (</w:t>
      </w:r>
      <w:r w:rsidRPr="00340BAD">
        <w:rPr>
          <w:rFonts w:ascii="Arial" w:eastAsia="Calibri" w:hAnsi="Arial" w:cs="Arial"/>
          <w:color w:val="000000"/>
          <w:szCs w:val="24"/>
        </w:rPr>
        <w:t>Dz.</w:t>
      </w:r>
      <w:r w:rsidR="00F01F4E" w:rsidRPr="00340BAD">
        <w:rPr>
          <w:rFonts w:ascii="Arial" w:eastAsia="Calibri" w:hAnsi="Arial" w:cs="Arial"/>
          <w:color w:val="000000"/>
          <w:szCs w:val="24"/>
        </w:rPr>
        <w:t xml:space="preserve"> </w:t>
      </w:r>
      <w:r w:rsidRPr="00340BAD">
        <w:rPr>
          <w:rFonts w:ascii="Arial" w:eastAsia="Calibri" w:hAnsi="Arial" w:cs="Arial"/>
          <w:color w:val="000000"/>
          <w:szCs w:val="24"/>
        </w:rPr>
        <w:t>U. z 202</w:t>
      </w:r>
      <w:r w:rsidR="001703A9" w:rsidRPr="00340BAD">
        <w:rPr>
          <w:rFonts w:ascii="Arial" w:eastAsia="Calibri" w:hAnsi="Arial" w:cs="Arial"/>
          <w:color w:val="000000"/>
          <w:szCs w:val="24"/>
        </w:rPr>
        <w:t>1</w:t>
      </w:r>
      <w:r w:rsidRPr="00340BAD">
        <w:rPr>
          <w:rFonts w:ascii="Arial" w:eastAsia="Calibri" w:hAnsi="Arial" w:cs="Arial"/>
          <w:color w:val="000000"/>
          <w:szCs w:val="24"/>
        </w:rPr>
        <w:t xml:space="preserve"> r.</w:t>
      </w:r>
      <w:r w:rsidR="00185CF6" w:rsidRPr="00340BAD">
        <w:rPr>
          <w:rFonts w:ascii="Arial" w:eastAsia="Calibri" w:hAnsi="Arial" w:cs="Arial"/>
          <w:color w:val="000000"/>
          <w:szCs w:val="24"/>
        </w:rPr>
        <w:t>,</w:t>
      </w:r>
      <w:r w:rsidRPr="00340BAD">
        <w:rPr>
          <w:rFonts w:ascii="Arial" w:eastAsia="Calibri" w:hAnsi="Arial" w:cs="Arial"/>
          <w:color w:val="000000"/>
          <w:szCs w:val="24"/>
        </w:rPr>
        <w:t xml:space="preserve"> poz. </w:t>
      </w:r>
      <w:r w:rsidR="00185CF6" w:rsidRPr="00340BAD">
        <w:rPr>
          <w:rFonts w:ascii="Arial" w:eastAsia="Calibri" w:hAnsi="Arial" w:cs="Arial"/>
          <w:color w:val="000000"/>
          <w:szCs w:val="24"/>
        </w:rPr>
        <w:t>2095</w:t>
      </w:r>
      <w:r w:rsidRPr="00340BAD">
        <w:rPr>
          <w:rFonts w:ascii="Arial" w:eastAsia="Calibri" w:hAnsi="Arial" w:cs="Arial"/>
          <w:color w:val="000000"/>
          <w:szCs w:val="24"/>
        </w:rPr>
        <w:t xml:space="preserve"> ze zm.); </w:t>
      </w:r>
    </w:p>
    <w:p w14:paraId="4D976790"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wykonawcy lub podwykonawcy: </w:t>
      </w:r>
    </w:p>
    <w:p w14:paraId="446CCFB6" w14:textId="6BFB6002" w:rsidR="00D958E2" w:rsidRPr="00340BAD" w:rsidRDefault="00D958E2" w:rsidP="00340BAD">
      <w:pPr>
        <w:pStyle w:val="Bezodstpw"/>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zmiana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340BAD">
        <w:rPr>
          <w:rFonts w:ascii="Arial" w:eastAsia="Calibri" w:hAnsi="Arial" w:cs="Arial"/>
          <w:color w:val="000000"/>
          <w:szCs w:val="24"/>
        </w:rPr>
        <w:br/>
      </w:r>
      <w:r w:rsidRPr="00340BAD">
        <w:rPr>
          <w:rFonts w:ascii="Arial" w:eastAsia="Calibri" w:hAnsi="Arial" w:cs="Arial"/>
          <w:color w:val="000000"/>
          <w:szCs w:val="24"/>
        </w:rPr>
        <w:t xml:space="preserve">z postępowania na warunkach </w:t>
      </w:r>
      <w:r w:rsidR="00F01F4E" w:rsidRPr="00340BAD">
        <w:rPr>
          <w:rFonts w:ascii="Arial" w:eastAsia="Calibri" w:hAnsi="Arial" w:cs="Arial"/>
          <w:color w:val="000000"/>
          <w:szCs w:val="24"/>
        </w:rPr>
        <w:t>określonych</w:t>
      </w:r>
      <w:r w:rsidRPr="00340BAD">
        <w:rPr>
          <w:rFonts w:ascii="Arial" w:eastAsia="Calibri" w:hAnsi="Arial" w:cs="Arial"/>
          <w:color w:val="000000"/>
          <w:szCs w:val="24"/>
        </w:rPr>
        <w:t xml:space="preserve"> przez Zamawiającego w postępowaniu o udzielenie zamówienia public</w:t>
      </w:r>
      <w:r w:rsidR="00CD2789" w:rsidRPr="00340BAD">
        <w:rPr>
          <w:rFonts w:ascii="Arial" w:eastAsia="Calibri" w:hAnsi="Arial" w:cs="Arial"/>
          <w:color w:val="000000"/>
          <w:szCs w:val="24"/>
        </w:rPr>
        <w:t>znego oraz wykaże, że spełnia warunki</w:t>
      </w:r>
      <w:r w:rsidRPr="00340BAD">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340BAD">
        <w:rPr>
          <w:rFonts w:ascii="Arial" w:eastAsia="Calibri" w:hAnsi="Arial" w:cs="Arial"/>
          <w:color w:val="000000"/>
          <w:szCs w:val="24"/>
        </w:rPr>
        <w:t>rzez dotychczasowego wykonawcę,</w:t>
      </w:r>
    </w:p>
    <w:p w14:paraId="1D694F23" w14:textId="77777777" w:rsidR="00D958E2" w:rsidRPr="00340BAD" w:rsidRDefault="00D958E2" w:rsidP="00340BAD">
      <w:pPr>
        <w:pStyle w:val="Bezodstpw"/>
        <w:numPr>
          <w:ilvl w:val="2"/>
          <w:numId w:val="106"/>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będą korzystne dla Zamawiającego i nie będą: </w:t>
      </w:r>
    </w:p>
    <w:p w14:paraId="6C0DB945" w14:textId="77777777" w:rsidR="00D958E2" w:rsidRPr="00340BAD" w:rsidRDefault="00D958E2" w:rsidP="00340BAD">
      <w:pPr>
        <w:pStyle w:val="Bezodstpw"/>
        <w:numPr>
          <w:ilvl w:val="2"/>
          <w:numId w:val="110"/>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658977D0" w14:textId="77777777" w:rsidR="00D958E2" w:rsidRPr="00340BAD" w:rsidRDefault="00D958E2" w:rsidP="00340BAD">
      <w:pPr>
        <w:pStyle w:val="Bezodstpw"/>
        <w:numPr>
          <w:ilvl w:val="2"/>
          <w:numId w:val="110"/>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modyfikowały równowagi ekonomicznej umow</w:t>
      </w:r>
      <w:r w:rsidR="00F01F4E" w:rsidRPr="00340BAD">
        <w:rPr>
          <w:rFonts w:ascii="Arial" w:eastAsia="Calibri" w:hAnsi="Arial" w:cs="Arial"/>
          <w:color w:val="000000"/>
          <w:szCs w:val="24"/>
        </w:rPr>
        <w:t>y na korzyść</w:t>
      </w:r>
      <w:r w:rsidRPr="00340BAD">
        <w:rPr>
          <w:rFonts w:ascii="Arial" w:eastAsia="Calibri" w:hAnsi="Arial" w:cs="Arial"/>
          <w:color w:val="000000"/>
          <w:szCs w:val="24"/>
        </w:rPr>
        <w:t xml:space="preserve"> wykonawcy w sposób, który nie był przewidziany w postanowieniach pierwotnego zamówienia; </w:t>
      </w:r>
    </w:p>
    <w:p w14:paraId="65C64831" w14:textId="77777777" w:rsidR="00D958E2" w:rsidRPr="00340BAD" w:rsidRDefault="00D958E2" w:rsidP="00340BAD">
      <w:pPr>
        <w:pStyle w:val="Bezodstpw"/>
        <w:numPr>
          <w:ilvl w:val="2"/>
          <w:numId w:val="110"/>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istotne w rozumieniu w art. 454 ust. 2 ustawy Prawo </w:t>
      </w:r>
      <w:r w:rsidR="00F01F4E"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02CC73A5" w14:textId="77777777" w:rsidR="00D958E2" w:rsidRPr="00340BAD" w:rsidRDefault="00D958E2" w:rsidP="00340BAD">
      <w:pPr>
        <w:pStyle w:val="Bezodstpw"/>
        <w:numPr>
          <w:ilvl w:val="0"/>
          <w:numId w:val="105"/>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Warunki dokonania zmian: </w:t>
      </w:r>
    </w:p>
    <w:p w14:paraId="787D2D5F" w14:textId="77777777" w:rsidR="00D958E2" w:rsidRPr="00340BAD" w:rsidRDefault="00D958E2" w:rsidP="00340BAD">
      <w:pPr>
        <w:pStyle w:val="Bezodstpw"/>
        <w:numPr>
          <w:ilvl w:val="0"/>
          <w:numId w:val="11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lastRenderedPageBreak/>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udokumentowania zaistnienia okoliczności, o których mowa powyżej, </w:t>
      </w:r>
    </w:p>
    <w:p w14:paraId="75428AB3" w14:textId="77777777" w:rsidR="00D958E2" w:rsidRPr="00340BAD" w:rsidRDefault="00D958E2" w:rsidP="00340BAD">
      <w:pPr>
        <w:pStyle w:val="Bezodstpw"/>
        <w:numPr>
          <w:ilvl w:val="0"/>
          <w:numId w:val="11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złożenia pisemnego wniosku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umowy, </w:t>
      </w:r>
    </w:p>
    <w:p w14:paraId="14CFE93E" w14:textId="77777777" w:rsidR="00D958E2" w:rsidRPr="00340BAD" w:rsidRDefault="00D958E2" w:rsidP="00340BAD">
      <w:pPr>
        <w:pStyle w:val="Bezodstpw"/>
        <w:numPr>
          <w:ilvl w:val="0"/>
          <w:numId w:val="11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Wniosek, o którym mowa w </w:t>
      </w:r>
      <w:proofErr w:type="spellStart"/>
      <w:r w:rsidRPr="00340BAD">
        <w:rPr>
          <w:rFonts w:ascii="Arial" w:eastAsia="Calibri" w:hAnsi="Arial" w:cs="Arial"/>
          <w:color w:val="000000"/>
          <w:szCs w:val="24"/>
        </w:rPr>
        <w:t>ppkt</w:t>
      </w:r>
      <w:proofErr w:type="spellEnd"/>
      <w:r w:rsidRPr="00340BAD">
        <w:rPr>
          <w:rFonts w:ascii="Arial" w:eastAsia="Calibri" w:hAnsi="Arial" w:cs="Arial"/>
          <w:color w:val="000000"/>
          <w:szCs w:val="24"/>
        </w:rPr>
        <w:t xml:space="preserve"> 2) musi zawiera</w:t>
      </w:r>
      <w:r w:rsidR="00F01F4E"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0733BEE0" w14:textId="77777777" w:rsidR="00D958E2" w:rsidRPr="00340BAD" w:rsidRDefault="00D958E2" w:rsidP="00340BAD">
      <w:pPr>
        <w:pStyle w:val="Bezodstpw"/>
        <w:numPr>
          <w:ilvl w:val="2"/>
          <w:numId w:val="112"/>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672E5890" w14:textId="77777777" w:rsidR="00D958E2" w:rsidRPr="00340BAD" w:rsidRDefault="00D958E2" w:rsidP="00340BAD">
      <w:pPr>
        <w:pStyle w:val="Bezodstpw"/>
        <w:numPr>
          <w:ilvl w:val="2"/>
          <w:numId w:val="112"/>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78086733" w14:textId="77777777" w:rsidR="00D958E2" w:rsidRPr="00340BAD" w:rsidRDefault="00D958E2" w:rsidP="00340BAD">
      <w:pPr>
        <w:pStyle w:val="Bezodstpw"/>
        <w:numPr>
          <w:ilvl w:val="2"/>
          <w:numId w:val="112"/>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wpływu zmiany na warunki realizacji umowy. </w:t>
      </w:r>
    </w:p>
    <w:p w14:paraId="756BF607" w14:textId="77777777" w:rsidR="00D958E2" w:rsidRPr="00340BAD" w:rsidRDefault="00D958E2" w:rsidP="00340BAD">
      <w:pPr>
        <w:pStyle w:val="Bezodstpw"/>
        <w:numPr>
          <w:ilvl w:val="0"/>
          <w:numId w:val="105"/>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Wszelkie zmiany Umowy wymagają formy pisemnej pod rygorem nieważności. </w:t>
      </w:r>
    </w:p>
    <w:p w14:paraId="49CA56F7" w14:textId="77777777" w:rsidR="00CD2789" w:rsidRPr="00340BAD" w:rsidRDefault="00CD2789" w:rsidP="00340BAD">
      <w:pPr>
        <w:pStyle w:val="Bezodstpw"/>
        <w:spacing w:line="276" w:lineRule="auto"/>
        <w:rPr>
          <w:rFonts w:ascii="Arial" w:hAnsi="Arial" w:cs="Arial"/>
          <w:szCs w:val="24"/>
        </w:rPr>
      </w:pPr>
    </w:p>
    <w:p w14:paraId="72771546" w14:textId="77777777" w:rsidR="00D65CC8" w:rsidRPr="00340BAD" w:rsidRDefault="009D569C"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 xml:space="preserve">§ </w:t>
      </w:r>
      <w:r w:rsidR="00280B2B" w:rsidRPr="00340BAD">
        <w:rPr>
          <w:rStyle w:val="markedcontent"/>
          <w:rFonts w:ascii="Arial" w:hAnsi="Arial" w:cs="Arial"/>
          <w:b/>
          <w:szCs w:val="24"/>
        </w:rPr>
        <w:t>20</w:t>
      </w:r>
    </w:p>
    <w:p w14:paraId="5D780C93" w14:textId="77777777" w:rsidR="009D569C" w:rsidRPr="00340BAD" w:rsidRDefault="00D65CC8"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Klauzule waloryzacyjne</w:t>
      </w:r>
    </w:p>
    <w:p w14:paraId="61873DD7" w14:textId="259F1F38" w:rsidR="00B54A8F" w:rsidRPr="00340BAD" w:rsidRDefault="009D569C" w:rsidP="00340BAD">
      <w:pPr>
        <w:pStyle w:val="Bezodstpw"/>
        <w:numPr>
          <w:ilvl w:val="0"/>
          <w:numId w:val="127"/>
        </w:numPr>
        <w:spacing w:line="276" w:lineRule="auto"/>
        <w:ind w:left="426" w:hanging="426"/>
        <w:rPr>
          <w:rStyle w:val="markedcontent"/>
          <w:rFonts w:ascii="Arial" w:hAnsi="Arial" w:cs="Arial"/>
          <w:szCs w:val="24"/>
        </w:rPr>
      </w:pPr>
      <w:r w:rsidRPr="00340BAD">
        <w:rPr>
          <w:rStyle w:val="markedcontent"/>
          <w:rFonts w:ascii="Arial" w:hAnsi="Arial" w:cs="Arial"/>
          <w:szCs w:val="24"/>
        </w:rPr>
        <w:t xml:space="preserve">Zamawiający przewiduje możliwość zmiany wysokości wynagrodzenia określonego w § </w:t>
      </w:r>
      <w:r w:rsidR="003561BF" w:rsidRPr="00340BAD">
        <w:rPr>
          <w:rStyle w:val="markedcontent"/>
          <w:rFonts w:ascii="Arial" w:hAnsi="Arial" w:cs="Arial"/>
          <w:szCs w:val="24"/>
        </w:rPr>
        <w:t>4</w:t>
      </w:r>
      <w:r w:rsidRPr="00340BAD">
        <w:rPr>
          <w:rStyle w:val="markedcontent"/>
          <w:rFonts w:ascii="Arial" w:hAnsi="Arial" w:cs="Arial"/>
          <w:szCs w:val="24"/>
        </w:rPr>
        <w:t xml:space="preserve"> ust.</w:t>
      </w:r>
      <w:r w:rsidR="00B54A8F" w:rsidRPr="00340BAD">
        <w:rPr>
          <w:rStyle w:val="markedcontent"/>
          <w:rFonts w:ascii="Arial" w:hAnsi="Arial" w:cs="Arial"/>
          <w:szCs w:val="24"/>
        </w:rPr>
        <w:t xml:space="preserve"> 1 </w:t>
      </w:r>
      <w:r w:rsidRPr="00340BAD">
        <w:rPr>
          <w:rStyle w:val="markedcontent"/>
          <w:rFonts w:ascii="Arial" w:hAnsi="Arial" w:cs="Arial"/>
          <w:szCs w:val="24"/>
        </w:rPr>
        <w:t xml:space="preserve">w przypadku </w:t>
      </w:r>
      <w:r w:rsidR="00B54A8F" w:rsidRPr="00340BAD">
        <w:rPr>
          <w:rStyle w:val="markedcontent"/>
          <w:rFonts w:ascii="Arial" w:hAnsi="Arial" w:cs="Arial"/>
          <w:szCs w:val="24"/>
        </w:rPr>
        <w:t>zmiany:</w:t>
      </w:r>
    </w:p>
    <w:p w14:paraId="1C5C442A" w14:textId="77777777" w:rsidR="009D569C" w:rsidRPr="00340BAD" w:rsidRDefault="009D569C" w:rsidP="00340BAD">
      <w:pPr>
        <w:pStyle w:val="Bezodstpw"/>
        <w:numPr>
          <w:ilvl w:val="0"/>
          <w:numId w:val="128"/>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zmiany stawki podatku od towarów i usług oraz podatku akcyzowego, </w:t>
      </w:r>
    </w:p>
    <w:p w14:paraId="1AAFB7AE" w14:textId="7D994FDF" w:rsidR="009D569C" w:rsidRPr="00340BAD" w:rsidRDefault="009D569C" w:rsidP="00340BAD">
      <w:pPr>
        <w:pStyle w:val="Bezodstpw"/>
        <w:numPr>
          <w:ilvl w:val="0"/>
          <w:numId w:val="128"/>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wysokości minimalnego wynagrodzenia za pracę albo wysokości minimalnej stawki godzinowej, ustalonych na podstawie ustawy z dnia 10 października 2002 r. o minimalnym wy-nagrodzeniu za pracę, </w:t>
      </w:r>
    </w:p>
    <w:p w14:paraId="62265F6E" w14:textId="77777777" w:rsidR="009D569C" w:rsidRPr="00340BAD" w:rsidRDefault="009D569C" w:rsidP="00340BAD">
      <w:pPr>
        <w:pStyle w:val="Bezodstpw"/>
        <w:numPr>
          <w:ilvl w:val="0"/>
          <w:numId w:val="128"/>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527FB44" w14:textId="77777777" w:rsidR="00B54A8F" w:rsidRPr="00340BAD" w:rsidRDefault="009D569C" w:rsidP="00340BAD">
      <w:pPr>
        <w:pStyle w:val="Bezodstpw"/>
        <w:numPr>
          <w:ilvl w:val="0"/>
          <w:numId w:val="128"/>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gromadzenia i wysokości wpłat do pracowniczych planów kapitałowych, o których mowa w ustawie z dnia 4 października 2018 r. o pracowniczych planach kapitałowych (Dz. U. poz. 2215 oraz z 2019 r. poz. 1074 i 1572) </w:t>
      </w:r>
    </w:p>
    <w:p w14:paraId="19DF46A8" w14:textId="77777777" w:rsidR="009D569C" w:rsidRPr="00340BAD" w:rsidRDefault="009D569C" w:rsidP="00340BAD">
      <w:pPr>
        <w:pStyle w:val="Bezodstpw"/>
        <w:spacing w:line="276" w:lineRule="auto"/>
        <w:ind w:left="851"/>
        <w:rPr>
          <w:rStyle w:val="markedcontent"/>
          <w:rFonts w:ascii="Arial" w:hAnsi="Arial" w:cs="Arial"/>
          <w:szCs w:val="24"/>
        </w:rPr>
      </w:pPr>
      <w:r w:rsidRPr="00340BAD">
        <w:rPr>
          <w:rStyle w:val="markedcontent"/>
          <w:rFonts w:ascii="Arial" w:hAnsi="Arial" w:cs="Arial"/>
          <w:szCs w:val="24"/>
        </w:rPr>
        <w:t>jeśli zmiany określone w ust 1 pkt. 1 – 4 będą miały wpływ na koszty wykonan</w:t>
      </w:r>
      <w:r w:rsidR="00B54A8F" w:rsidRPr="00340BAD">
        <w:rPr>
          <w:rStyle w:val="markedcontent"/>
          <w:rFonts w:ascii="Arial" w:hAnsi="Arial" w:cs="Arial"/>
          <w:szCs w:val="24"/>
        </w:rPr>
        <w:t>ia Umowy przez Wykonawcę.</w:t>
      </w:r>
    </w:p>
    <w:p w14:paraId="25A664B0" w14:textId="77777777" w:rsidR="00B54A8F" w:rsidRPr="00340BAD" w:rsidRDefault="00B54A8F" w:rsidP="00340BAD">
      <w:pPr>
        <w:pStyle w:val="Akapitzlist"/>
        <w:numPr>
          <w:ilvl w:val="0"/>
          <w:numId w:val="127"/>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Zamawiający dopuszcza możliwość zmiany wynagrodzenia (waloryzacji) na poniższych warunkach: </w:t>
      </w:r>
    </w:p>
    <w:p w14:paraId="7B717C9D" w14:textId="77777777" w:rsidR="00B54A8F" w:rsidRPr="00340BAD" w:rsidRDefault="00B54A8F" w:rsidP="00340BAD">
      <w:pPr>
        <w:pStyle w:val="Bezodstpw"/>
        <w:numPr>
          <w:ilvl w:val="2"/>
          <w:numId w:val="130"/>
        </w:numPr>
        <w:tabs>
          <w:tab w:val="left" w:pos="426"/>
        </w:tabs>
        <w:spacing w:line="276" w:lineRule="auto"/>
        <w:ind w:left="851" w:hanging="425"/>
        <w:rPr>
          <w:rFonts w:ascii="Arial" w:hAnsi="Arial" w:cs="Arial"/>
          <w:b/>
          <w:szCs w:val="24"/>
        </w:rPr>
      </w:pPr>
      <w:r w:rsidRPr="00340BAD">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4BC69A94" w14:textId="45EE25E3" w:rsidR="00B54A8F" w:rsidRPr="00340BAD" w:rsidRDefault="00B54A8F" w:rsidP="00340BAD">
      <w:pPr>
        <w:pStyle w:val="Akapitzlist"/>
        <w:numPr>
          <w:ilvl w:val="2"/>
          <w:numId w:val="130"/>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w:t>
      </w:r>
      <w:r w:rsidR="005A783C" w:rsidRPr="00340BAD">
        <w:rPr>
          <w:rFonts w:ascii="Arial" w:eastAsia="Calibri" w:hAnsi="Arial" w:cs="Arial"/>
          <w:color w:val="000000"/>
        </w:rPr>
        <w:t>5</w:t>
      </w:r>
      <w:r w:rsidRPr="00340BAD">
        <w:rPr>
          <w:rFonts w:ascii="Arial" w:eastAsia="Calibri" w:hAnsi="Arial" w:cs="Arial"/>
          <w:color w:val="000000"/>
        </w:rPr>
        <w:t xml:space="preserve"> % kwoty podlegającej waloryzacji, a kolejne zmiany wskaźnika waloryzacji będą odbywać się co najmniej po upływie trzech pełnych miesięcy od miesiąca, w którym </w:t>
      </w:r>
      <w:r w:rsidRPr="00340BAD">
        <w:rPr>
          <w:rFonts w:ascii="Arial" w:eastAsia="Calibri" w:hAnsi="Arial" w:cs="Arial"/>
          <w:color w:val="000000"/>
        </w:rPr>
        <w:lastRenderedPageBreak/>
        <w:t>poprzednio ustalono wskaźnik,</w:t>
      </w:r>
    </w:p>
    <w:p w14:paraId="1D25103C" w14:textId="5C304C15" w:rsidR="00B54A8F" w:rsidRPr="00340BAD" w:rsidRDefault="00B54A8F" w:rsidP="00340BAD">
      <w:pPr>
        <w:pStyle w:val="Akapitzlist"/>
        <w:numPr>
          <w:ilvl w:val="2"/>
          <w:numId w:val="130"/>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31EC99ED" w14:textId="43E39A92" w:rsidR="00B54A8F" w:rsidRPr="00340BAD" w:rsidRDefault="00B54A8F" w:rsidP="00340BAD">
      <w:pPr>
        <w:pStyle w:val="Akapitzlist"/>
        <w:numPr>
          <w:ilvl w:val="2"/>
          <w:numId w:val="130"/>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Przez waloryzację rozumie się wzrost cen, jak i ich obniżenie względem cen przyjętych w celu ustalenia wynagrodzenia wykonawcy zawartego w ofercie,</w:t>
      </w:r>
    </w:p>
    <w:p w14:paraId="5CD9E18D" w14:textId="77777777" w:rsidR="00B54A8F" w:rsidRPr="00340BAD" w:rsidRDefault="00B54A8F" w:rsidP="00340BAD">
      <w:pPr>
        <w:pStyle w:val="Akapitzlist"/>
        <w:numPr>
          <w:ilvl w:val="2"/>
          <w:numId w:val="130"/>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Obliczenie wysokości zwaloryzowanej kwoty do zapłaty Wykonawcy nastąpi wg wzoru: </w:t>
      </w:r>
    </w:p>
    <w:p w14:paraId="2DAED0DD" w14:textId="77777777" w:rsidR="00B54A8F" w:rsidRPr="00340BAD" w:rsidRDefault="00B54A8F" w:rsidP="00340BAD">
      <w:pPr>
        <w:autoSpaceDE w:val="0"/>
        <w:autoSpaceDN w:val="0"/>
        <w:adjustRightInd w:val="0"/>
        <w:spacing w:line="276" w:lineRule="auto"/>
        <w:rPr>
          <w:rFonts w:ascii="Arial" w:eastAsia="Calibri" w:hAnsi="Arial" w:cs="Arial"/>
          <w:color w:val="000000"/>
        </w:rPr>
      </w:pPr>
    </w:p>
    <w:p w14:paraId="268F84AE" w14:textId="77777777" w:rsidR="00B54A8F" w:rsidRPr="00340BAD" w:rsidRDefault="00B54A8F" w:rsidP="006D2F32">
      <w:pPr>
        <w:autoSpaceDE w:val="0"/>
        <w:autoSpaceDN w:val="0"/>
        <w:adjustRightInd w:val="0"/>
        <w:spacing w:line="276" w:lineRule="auto"/>
        <w:jc w:val="center"/>
        <w:rPr>
          <w:rFonts w:ascii="Arial" w:eastAsia="Calibri" w:hAnsi="Arial" w:cs="Arial"/>
          <w:b/>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w:t>
      </w: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*W)/100</w:t>
      </w:r>
    </w:p>
    <w:p w14:paraId="6AE1CB3E"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color w:val="000000"/>
        </w:rPr>
        <w:t xml:space="preserve">gdzie: </w:t>
      </w:r>
    </w:p>
    <w:p w14:paraId="733F0707"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 waloryzacji, </w:t>
      </w:r>
    </w:p>
    <w:p w14:paraId="53FD7AF9"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podstawowa wynikająca z wykonanego zakresu robót potwierdzonego protokołami częściowymi lub protokołem końcowym robót z zastosowaniem cen zgodnych </w:t>
      </w:r>
      <w:r w:rsidRPr="00340BAD">
        <w:rPr>
          <w:rFonts w:ascii="Arial" w:eastAsia="Calibri" w:hAnsi="Arial" w:cs="Arial"/>
          <w:color w:val="000000"/>
        </w:rPr>
        <w:br/>
        <w:t xml:space="preserve">z zawartą umową (do zwaloryzowania), </w:t>
      </w:r>
    </w:p>
    <w:p w14:paraId="3E637DCC"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W </w:t>
      </w:r>
      <w:r w:rsidRPr="00340BAD">
        <w:rPr>
          <w:rFonts w:ascii="Arial" w:eastAsia="Calibri" w:hAnsi="Arial" w:cs="Arial"/>
          <w:color w:val="000000"/>
        </w:rPr>
        <w:t>– narastający wskaźnik cen produkcji budowlano-montażowej publikowany przez Prezesa GUS (</w:t>
      </w:r>
      <w:hyperlink r:id="rId36" w:history="1">
        <w:r w:rsidR="009A2895" w:rsidRPr="00340BAD">
          <w:rPr>
            <w:rStyle w:val="Hipercze"/>
            <w:rFonts w:ascii="Arial" w:eastAsia="Calibri" w:hAnsi="Arial" w:cs="Arial"/>
          </w:rPr>
          <w:t>www.stat.gov.pl</w:t>
        </w:r>
      </w:hyperlink>
      <w:r w:rsidRPr="00340BAD">
        <w:rPr>
          <w:rFonts w:ascii="Arial" w:eastAsia="Calibri" w:hAnsi="Arial" w:cs="Arial"/>
          <w:color w:val="000000"/>
        </w:rPr>
        <w:t xml:space="preserve">) w Dziedzinowej Bazie Wiedzy w dziale Gospodarka – Ceny w bloku tematycznym Ceny Producentów – Ceny w Budownictwie – obowiązującymi w danym okresie rozliczeniowym. </w:t>
      </w:r>
    </w:p>
    <w:p w14:paraId="09DDBEB3" w14:textId="77777777" w:rsidR="00B54A8F" w:rsidRPr="00340BAD" w:rsidRDefault="00B54A8F" w:rsidP="00340BAD">
      <w:pPr>
        <w:pStyle w:val="Akapitzlist"/>
        <w:numPr>
          <w:ilvl w:val="2"/>
          <w:numId w:val="130"/>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Maksymalna nominalna wartość zmiany wynagrodzenia dopuszczona przez Zamawiającego w związku z zastosowaniem waloryzacji wynosi </w:t>
      </w:r>
      <w:r w:rsidR="005A783C" w:rsidRPr="00340BAD">
        <w:rPr>
          <w:rFonts w:ascii="Arial" w:eastAsia="Calibri" w:hAnsi="Arial" w:cs="Arial"/>
          <w:color w:val="000000"/>
        </w:rPr>
        <w:t>15</w:t>
      </w:r>
      <w:r w:rsidRPr="00340BAD">
        <w:rPr>
          <w:rFonts w:ascii="Arial" w:eastAsia="Calibri" w:hAnsi="Arial" w:cs="Arial"/>
          <w:color w:val="000000"/>
        </w:rPr>
        <w:t>% wynagrodzenia ofertowego,</w:t>
      </w:r>
    </w:p>
    <w:p w14:paraId="1AE9865D" w14:textId="77777777" w:rsidR="00B54A8F" w:rsidRPr="00340BAD" w:rsidRDefault="00B54A8F" w:rsidP="00340BAD">
      <w:pPr>
        <w:pStyle w:val="Akapitzlist"/>
        <w:numPr>
          <w:ilvl w:val="2"/>
          <w:numId w:val="130"/>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nie podlega wynagrodzenie Wykonawcy za zamówienia dodatkowe oraz roboty zaniechane,</w:t>
      </w:r>
    </w:p>
    <w:p w14:paraId="0BD44D25" w14:textId="77777777" w:rsidR="00B54A8F" w:rsidRPr="00340BAD" w:rsidRDefault="00B54A8F" w:rsidP="00340BAD">
      <w:pPr>
        <w:pStyle w:val="Akapitzlist"/>
        <w:numPr>
          <w:ilvl w:val="2"/>
          <w:numId w:val="130"/>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lang w:eastAsia="pl-PL"/>
        </w:rPr>
        <w:t>Zmiana wynagrodzenia w związku z zastosowaniem niniejszego ustępu wyczerpuje roszczenia Wykonawcy związane ze zmianą, o której mowa w ar</w:t>
      </w:r>
      <w:r w:rsidR="009A2895" w:rsidRPr="00340BAD">
        <w:rPr>
          <w:rFonts w:ascii="Arial" w:eastAsia="Calibri" w:hAnsi="Arial" w:cs="Arial"/>
          <w:color w:val="000000"/>
          <w:lang w:eastAsia="pl-PL"/>
        </w:rPr>
        <w:t xml:space="preserve">t. 439 oraz art. 436 pkt. 4 </w:t>
      </w:r>
      <w:proofErr w:type="spellStart"/>
      <w:r w:rsidR="009A2895" w:rsidRPr="00340BAD">
        <w:rPr>
          <w:rFonts w:ascii="Arial" w:eastAsia="Calibri" w:hAnsi="Arial" w:cs="Arial"/>
          <w:color w:val="000000"/>
          <w:lang w:eastAsia="pl-PL"/>
        </w:rPr>
        <w:t>pzp</w:t>
      </w:r>
      <w:proofErr w:type="spellEnd"/>
      <w:r w:rsidR="009A2895" w:rsidRPr="00340BAD">
        <w:rPr>
          <w:rFonts w:ascii="Arial" w:eastAsia="Calibri" w:hAnsi="Arial" w:cs="Arial"/>
          <w:color w:val="000000"/>
          <w:lang w:eastAsia="pl-PL"/>
        </w:rPr>
        <w:t>,</w:t>
      </w:r>
    </w:p>
    <w:p w14:paraId="6AA0301F" w14:textId="77777777" w:rsidR="009A2895" w:rsidRPr="00340BAD" w:rsidRDefault="009A2895" w:rsidP="00340BAD">
      <w:pPr>
        <w:pStyle w:val="Akapitzlist"/>
        <w:numPr>
          <w:ilvl w:val="2"/>
          <w:numId w:val="130"/>
        </w:numPr>
        <w:autoSpaceDE w:val="0"/>
        <w:autoSpaceDN w:val="0"/>
        <w:adjustRightInd w:val="0"/>
        <w:spacing w:line="276" w:lineRule="auto"/>
        <w:ind w:left="851" w:hanging="425"/>
        <w:rPr>
          <w:rFonts w:ascii="Arial" w:eastAsia="Calibri" w:hAnsi="Arial" w:cs="Arial"/>
          <w:color w:val="000000"/>
        </w:rPr>
      </w:pPr>
      <w:r w:rsidRPr="00340BAD">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1E63117F" w14:textId="5877C493" w:rsidR="00B54A8F" w:rsidRDefault="00B54A8F" w:rsidP="006D2F32">
      <w:pPr>
        <w:pStyle w:val="Bezodstpw"/>
        <w:spacing w:line="276" w:lineRule="auto"/>
        <w:jc w:val="center"/>
        <w:rPr>
          <w:rFonts w:ascii="Arial" w:hAnsi="Arial" w:cs="Arial"/>
          <w:b/>
          <w:szCs w:val="24"/>
        </w:rPr>
      </w:pPr>
    </w:p>
    <w:p w14:paraId="05BD3025" w14:textId="45ECAEC4" w:rsidR="008D1FDF" w:rsidRDefault="008D1FDF" w:rsidP="006D2F32">
      <w:pPr>
        <w:pStyle w:val="Bezodstpw"/>
        <w:spacing w:line="276" w:lineRule="auto"/>
        <w:jc w:val="center"/>
        <w:rPr>
          <w:rFonts w:ascii="Arial" w:hAnsi="Arial" w:cs="Arial"/>
          <w:b/>
          <w:szCs w:val="24"/>
        </w:rPr>
      </w:pPr>
    </w:p>
    <w:p w14:paraId="23F97F4E" w14:textId="77777777" w:rsidR="008D1FDF" w:rsidRPr="00340BAD" w:rsidRDefault="008D1FDF" w:rsidP="006D2F32">
      <w:pPr>
        <w:pStyle w:val="Bezodstpw"/>
        <w:spacing w:line="276" w:lineRule="auto"/>
        <w:jc w:val="center"/>
        <w:rPr>
          <w:rFonts w:ascii="Arial" w:hAnsi="Arial" w:cs="Arial"/>
          <w:b/>
          <w:szCs w:val="24"/>
        </w:rPr>
      </w:pPr>
    </w:p>
    <w:p w14:paraId="59A2EEC1" w14:textId="77777777" w:rsidR="00D958E2" w:rsidRPr="00340BAD" w:rsidRDefault="009D569C" w:rsidP="006D2F32">
      <w:pPr>
        <w:pStyle w:val="Bezodstpw"/>
        <w:spacing w:line="276" w:lineRule="auto"/>
        <w:jc w:val="center"/>
        <w:rPr>
          <w:rFonts w:ascii="Arial" w:hAnsi="Arial" w:cs="Arial"/>
          <w:b/>
          <w:szCs w:val="24"/>
        </w:rPr>
      </w:pPr>
      <w:r w:rsidRPr="00340BAD">
        <w:rPr>
          <w:rFonts w:ascii="Arial" w:hAnsi="Arial" w:cs="Arial"/>
          <w:b/>
          <w:szCs w:val="24"/>
        </w:rPr>
        <w:lastRenderedPageBreak/>
        <w:t>§ 2</w:t>
      </w:r>
      <w:r w:rsidR="003561BF" w:rsidRPr="00340BAD">
        <w:rPr>
          <w:rFonts w:ascii="Arial" w:hAnsi="Arial" w:cs="Arial"/>
          <w:b/>
          <w:szCs w:val="24"/>
        </w:rPr>
        <w:t>1</w:t>
      </w:r>
    </w:p>
    <w:p w14:paraId="5AAE561A"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Polecenia Zamawiającego</w:t>
      </w:r>
    </w:p>
    <w:p w14:paraId="6D2A042D" w14:textId="77777777" w:rsidR="00D958E2" w:rsidRPr="00340BAD" w:rsidRDefault="00D958E2" w:rsidP="00340BAD">
      <w:pPr>
        <w:pStyle w:val="Bezodstpw"/>
        <w:numPr>
          <w:ilvl w:val="3"/>
          <w:numId w:val="113"/>
        </w:numPr>
        <w:spacing w:line="276" w:lineRule="auto"/>
        <w:ind w:left="426" w:hanging="426"/>
        <w:rPr>
          <w:rFonts w:ascii="Arial" w:hAnsi="Arial" w:cs="Arial"/>
          <w:szCs w:val="24"/>
        </w:rPr>
      </w:pPr>
      <w:r w:rsidRPr="00340BAD">
        <w:rPr>
          <w:rFonts w:ascii="Arial" w:hAnsi="Arial" w:cs="Arial"/>
          <w:szCs w:val="24"/>
        </w:rPr>
        <w:t>Zamawiający ma prawo, jeżeli jest to niezbędne do zgodnej z Umową realizacji prac, poleca</w:t>
      </w:r>
      <w:r w:rsidR="000730CE" w:rsidRPr="00340BAD">
        <w:rPr>
          <w:rFonts w:ascii="Arial" w:hAnsi="Arial" w:cs="Arial"/>
          <w:szCs w:val="24"/>
        </w:rPr>
        <w:t>ć</w:t>
      </w:r>
      <w:r w:rsidRPr="00340BAD">
        <w:rPr>
          <w:rFonts w:ascii="Arial" w:hAnsi="Arial" w:cs="Arial"/>
          <w:szCs w:val="24"/>
        </w:rPr>
        <w:t xml:space="preserve"> dokonywanie zmian w zakresie wykonania Przedmiotu Umowy, a Wykonawca powinien wykona</w:t>
      </w:r>
      <w:r w:rsidR="000730CE" w:rsidRPr="00340BAD">
        <w:rPr>
          <w:rFonts w:ascii="Arial" w:hAnsi="Arial" w:cs="Arial"/>
          <w:szCs w:val="24"/>
        </w:rPr>
        <w:t>ć</w:t>
      </w:r>
      <w:r w:rsidRPr="00340BAD">
        <w:rPr>
          <w:rFonts w:ascii="Arial" w:hAnsi="Arial" w:cs="Arial"/>
          <w:szCs w:val="24"/>
        </w:rPr>
        <w:t xml:space="preserve"> każde z poniższych polece</w:t>
      </w:r>
      <w:r w:rsidR="000730CE" w:rsidRPr="00340BAD">
        <w:rPr>
          <w:rFonts w:ascii="Arial" w:hAnsi="Arial" w:cs="Arial"/>
          <w:szCs w:val="24"/>
        </w:rPr>
        <w:t>ń</w:t>
      </w:r>
      <w:r w:rsidRPr="00340BAD">
        <w:rPr>
          <w:rFonts w:ascii="Arial" w:hAnsi="Arial" w:cs="Arial"/>
          <w:szCs w:val="24"/>
        </w:rPr>
        <w:t xml:space="preserve">: </w:t>
      </w:r>
    </w:p>
    <w:p w14:paraId="7FEF1F4A" w14:textId="77777777" w:rsidR="00D958E2" w:rsidRPr="00340BAD" w:rsidRDefault="000730CE" w:rsidP="00340BAD">
      <w:pPr>
        <w:pStyle w:val="Bezodstpw"/>
        <w:numPr>
          <w:ilvl w:val="0"/>
          <w:numId w:val="114"/>
        </w:numPr>
        <w:spacing w:line="276" w:lineRule="auto"/>
        <w:ind w:left="851" w:hanging="425"/>
        <w:rPr>
          <w:rFonts w:ascii="Arial" w:hAnsi="Arial" w:cs="Arial"/>
          <w:szCs w:val="24"/>
        </w:rPr>
      </w:pPr>
      <w:r w:rsidRPr="00340BAD">
        <w:rPr>
          <w:rFonts w:ascii="Arial" w:hAnsi="Arial" w:cs="Arial"/>
          <w:szCs w:val="24"/>
        </w:rPr>
        <w:t>pominąć</w:t>
      </w:r>
      <w:r w:rsidR="00D958E2" w:rsidRPr="00340BAD">
        <w:rPr>
          <w:rFonts w:ascii="Arial" w:hAnsi="Arial" w:cs="Arial"/>
          <w:szCs w:val="24"/>
        </w:rPr>
        <w:t xml:space="preserve"> wskazane roboty, </w:t>
      </w:r>
    </w:p>
    <w:p w14:paraId="13905E49" w14:textId="77777777" w:rsidR="00D958E2" w:rsidRPr="00340BAD" w:rsidRDefault="000730CE" w:rsidP="00340BAD">
      <w:pPr>
        <w:pStyle w:val="Bezodstpw"/>
        <w:numPr>
          <w:ilvl w:val="0"/>
          <w:numId w:val="114"/>
        </w:numPr>
        <w:spacing w:line="276" w:lineRule="auto"/>
        <w:ind w:left="851" w:hanging="425"/>
        <w:rPr>
          <w:rFonts w:ascii="Arial" w:hAnsi="Arial" w:cs="Arial"/>
          <w:szCs w:val="24"/>
        </w:rPr>
      </w:pPr>
      <w:r w:rsidRPr="00340BAD">
        <w:rPr>
          <w:rFonts w:ascii="Arial" w:hAnsi="Arial" w:cs="Arial"/>
          <w:szCs w:val="24"/>
        </w:rPr>
        <w:t>wykonać roboty nieprzewidziane.</w:t>
      </w:r>
    </w:p>
    <w:p w14:paraId="247DC880" w14:textId="77777777" w:rsidR="00D958E2" w:rsidRPr="00340BAD" w:rsidRDefault="000730CE" w:rsidP="00340BAD">
      <w:pPr>
        <w:pStyle w:val="Bezodstpw"/>
        <w:numPr>
          <w:ilvl w:val="0"/>
          <w:numId w:val="113"/>
        </w:numPr>
        <w:spacing w:line="276" w:lineRule="auto"/>
        <w:ind w:left="426" w:hanging="426"/>
        <w:rPr>
          <w:rFonts w:ascii="Arial" w:hAnsi="Arial" w:cs="Arial"/>
          <w:szCs w:val="24"/>
        </w:rPr>
      </w:pPr>
      <w:r w:rsidRPr="00340BAD">
        <w:rPr>
          <w:rFonts w:ascii="Arial" w:hAnsi="Arial" w:cs="Arial"/>
          <w:szCs w:val="24"/>
        </w:rPr>
        <w:t>Okoliczność</w:t>
      </w:r>
      <w:r w:rsidR="00D958E2" w:rsidRPr="00340BAD">
        <w:rPr>
          <w:rFonts w:ascii="Arial" w:hAnsi="Arial" w:cs="Arial"/>
          <w:szCs w:val="24"/>
        </w:rPr>
        <w:t xml:space="preserve"> wprowadzenia jakichkolwiek zmian w zakresie wykonania prac zostanie potwierdzona przez Strony obustronnie na piśmie. </w:t>
      </w:r>
    </w:p>
    <w:p w14:paraId="08818FE6" w14:textId="0DAD9DD2" w:rsidR="00D958E2" w:rsidRPr="00340BAD" w:rsidRDefault="00D958E2" w:rsidP="00340BAD">
      <w:pPr>
        <w:pStyle w:val="Bezodstpw"/>
        <w:numPr>
          <w:ilvl w:val="0"/>
          <w:numId w:val="113"/>
        </w:numPr>
        <w:spacing w:line="276" w:lineRule="auto"/>
        <w:ind w:left="426" w:hanging="426"/>
        <w:rPr>
          <w:rFonts w:ascii="Arial" w:hAnsi="Arial" w:cs="Arial"/>
          <w:szCs w:val="24"/>
        </w:rPr>
      </w:pPr>
      <w:r w:rsidRPr="00340BAD">
        <w:rPr>
          <w:rFonts w:ascii="Arial" w:hAnsi="Arial" w:cs="Arial"/>
          <w:szCs w:val="24"/>
        </w:rPr>
        <w:t>Niezależnie od polecenia, o którym mowa w ust.</w:t>
      </w:r>
      <w:r w:rsidR="00185CF6" w:rsidRPr="00340BAD">
        <w:rPr>
          <w:rFonts w:ascii="Arial" w:hAnsi="Arial" w:cs="Arial"/>
          <w:szCs w:val="24"/>
        </w:rPr>
        <w:t xml:space="preserve"> </w:t>
      </w:r>
      <w:r w:rsidRPr="00340BAD">
        <w:rPr>
          <w:rFonts w:ascii="Arial" w:hAnsi="Arial" w:cs="Arial"/>
          <w:szCs w:val="24"/>
        </w:rPr>
        <w:t xml:space="preserve">1 </w:t>
      </w:r>
      <w:r w:rsidR="00185CF6" w:rsidRPr="00340BAD">
        <w:rPr>
          <w:rFonts w:ascii="Arial" w:hAnsi="Arial" w:cs="Arial"/>
          <w:szCs w:val="24"/>
        </w:rPr>
        <w:t>pkt 2</w:t>
      </w:r>
      <w:r w:rsidRPr="00340BAD">
        <w:rPr>
          <w:rFonts w:ascii="Arial" w:hAnsi="Arial" w:cs="Arial"/>
          <w:szCs w:val="24"/>
        </w:rPr>
        <w:t xml:space="preserve"> Zamawiający przeprowadzi zgodnie z przepisami ustawy Prawo </w:t>
      </w:r>
      <w:r w:rsidR="000730CE" w:rsidRPr="00340BAD">
        <w:rPr>
          <w:rFonts w:ascii="Arial" w:hAnsi="Arial" w:cs="Arial"/>
          <w:szCs w:val="24"/>
        </w:rPr>
        <w:t>zamówień</w:t>
      </w:r>
      <w:r w:rsidRPr="00340BAD">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6D7A2346" w14:textId="588C3F67" w:rsidR="00D958E2" w:rsidRPr="00340BAD" w:rsidRDefault="00D958E2" w:rsidP="00340BAD">
      <w:pPr>
        <w:pStyle w:val="Bezodstpw"/>
        <w:numPr>
          <w:ilvl w:val="0"/>
          <w:numId w:val="11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01A82188" w14:textId="77777777" w:rsidR="00280B2B" w:rsidRPr="00340BAD" w:rsidRDefault="00280B2B" w:rsidP="00340BAD">
      <w:pPr>
        <w:pStyle w:val="Bezodstpw"/>
        <w:spacing w:line="276" w:lineRule="auto"/>
        <w:rPr>
          <w:rFonts w:ascii="Arial" w:hAnsi="Arial" w:cs="Arial"/>
          <w:b/>
          <w:szCs w:val="24"/>
        </w:rPr>
      </w:pPr>
    </w:p>
    <w:p w14:paraId="2A1AFD81"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 </w:t>
      </w:r>
      <w:r w:rsidR="009D569C" w:rsidRPr="00340BAD">
        <w:rPr>
          <w:rFonts w:ascii="Arial" w:hAnsi="Arial" w:cs="Arial"/>
          <w:b/>
          <w:szCs w:val="24"/>
        </w:rPr>
        <w:t>2</w:t>
      </w:r>
      <w:r w:rsidR="003561BF" w:rsidRPr="00340BAD">
        <w:rPr>
          <w:rFonts w:ascii="Arial" w:hAnsi="Arial" w:cs="Arial"/>
          <w:b/>
          <w:szCs w:val="24"/>
        </w:rPr>
        <w:t>2</w:t>
      </w:r>
    </w:p>
    <w:p w14:paraId="687BFFF3"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Media</w:t>
      </w:r>
    </w:p>
    <w:p w14:paraId="7816FA8F" w14:textId="77777777" w:rsidR="00D958E2" w:rsidRPr="00340BAD" w:rsidRDefault="00D958E2" w:rsidP="00340BAD">
      <w:pPr>
        <w:pStyle w:val="Bezodstpw"/>
        <w:numPr>
          <w:ilvl w:val="3"/>
          <w:numId w:val="115"/>
        </w:numPr>
        <w:spacing w:line="276" w:lineRule="auto"/>
        <w:ind w:left="426" w:hanging="426"/>
        <w:rPr>
          <w:rFonts w:ascii="Arial" w:hAnsi="Arial" w:cs="Arial"/>
          <w:szCs w:val="24"/>
        </w:rPr>
      </w:pPr>
      <w:r w:rsidRPr="00340BAD">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24972A0D" w14:textId="77777777" w:rsidR="00D958E2" w:rsidRPr="00340BAD" w:rsidRDefault="00D958E2" w:rsidP="00340BAD">
      <w:pPr>
        <w:pStyle w:val="Bezodstpw"/>
        <w:numPr>
          <w:ilvl w:val="0"/>
          <w:numId w:val="115"/>
        </w:numPr>
        <w:spacing w:line="276" w:lineRule="auto"/>
        <w:ind w:left="426" w:hanging="426"/>
        <w:rPr>
          <w:rFonts w:ascii="Arial" w:hAnsi="Arial" w:cs="Arial"/>
          <w:szCs w:val="24"/>
        </w:rPr>
      </w:pPr>
      <w:r w:rsidRPr="00340BAD">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1E74888C" w14:textId="35958E9B" w:rsidR="003561BF" w:rsidRDefault="003561BF" w:rsidP="00340BAD">
      <w:pPr>
        <w:spacing w:line="276" w:lineRule="auto"/>
        <w:rPr>
          <w:rFonts w:ascii="Arial" w:hAnsi="Arial" w:cs="Arial"/>
          <w:b/>
        </w:rPr>
      </w:pPr>
    </w:p>
    <w:p w14:paraId="458C9DC9" w14:textId="3E8DFAD1" w:rsidR="008D1FDF" w:rsidRDefault="008D1FDF" w:rsidP="00340BAD">
      <w:pPr>
        <w:spacing w:line="276" w:lineRule="auto"/>
        <w:rPr>
          <w:rFonts w:ascii="Arial" w:hAnsi="Arial" w:cs="Arial"/>
          <w:b/>
        </w:rPr>
      </w:pPr>
    </w:p>
    <w:p w14:paraId="67DBF2C0" w14:textId="7BFC8CE2" w:rsidR="008D1FDF" w:rsidRDefault="008D1FDF" w:rsidP="00340BAD">
      <w:pPr>
        <w:spacing w:line="276" w:lineRule="auto"/>
        <w:rPr>
          <w:rFonts w:ascii="Arial" w:hAnsi="Arial" w:cs="Arial"/>
          <w:b/>
        </w:rPr>
      </w:pPr>
    </w:p>
    <w:p w14:paraId="22B5B1D7" w14:textId="77777777" w:rsidR="008D1FDF" w:rsidRPr="00340BAD" w:rsidRDefault="008D1FDF" w:rsidP="00340BAD">
      <w:pPr>
        <w:spacing w:line="276" w:lineRule="auto"/>
        <w:rPr>
          <w:rFonts w:ascii="Arial" w:hAnsi="Arial" w:cs="Arial"/>
          <w:b/>
        </w:rPr>
      </w:pPr>
    </w:p>
    <w:p w14:paraId="77A731AE"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lastRenderedPageBreak/>
        <w:t>§ 2</w:t>
      </w:r>
      <w:r w:rsidR="003561BF" w:rsidRPr="00340BAD">
        <w:rPr>
          <w:rFonts w:ascii="Arial" w:hAnsi="Arial" w:cs="Arial"/>
          <w:b/>
          <w:szCs w:val="24"/>
        </w:rPr>
        <w:t>3</w:t>
      </w:r>
    </w:p>
    <w:p w14:paraId="6429E3B5"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Szczegółowe regulacje dotyczące Wykonawców wspólnie ubiegających się o udzielenie zamówienia,</w:t>
      </w:r>
      <w:r w:rsidR="000730CE" w:rsidRPr="00340BAD">
        <w:rPr>
          <w:rFonts w:ascii="Arial" w:hAnsi="Arial" w:cs="Arial"/>
          <w:b/>
          <w:szCs w:val="24"/>
        </w:rPr>
        <w:t xml:space="preserve"> </w:t>
      </w:r>
      <w:r w:rsidRPr="00340BAD">
        <w:rPr>
          <w:rFonts w:ascii="Arial" w:hAnsi="Arial" w:cs="Arial"/>
          <w:b/>
          <w:szCs w:val="24"/>
        </w:rPr>
        <w:t>w tym konsorcjum</w:t>
      </w:r>
    </w:p>
    <w:p w14:paraId="36118E91" w14:textId="17694283" w:rsidR="00D958E2" w:rsidRPr="00340BAD" w:rsidRDefault="00D958E2" w:rsidP="00340BAD">
      <w:pPr>
        <w:pStyle w:val="Bezodstpw"/>
        <w:numPr>
          <w:ilvl w:val="3"/>
          <w:numId w:val="116"/>
        </w:numPr>
        <w:spacing w:line="276" w:lineRule="auto"/>
        <w:ind w:left="426" w:hanging="426"/>
        <w:rPr>
          <w:rFonts w:ascii="Arial" w:hAnsi="Arial" w:cs="Arial"/>
          <w:szCs w:val="24"/>
        </w:rPr>
      </w:pPr>
      <w:r w:rsidRPr="00340BAD">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340BAD">
        <w:rPr>
          <w:rFonts w:ascii="Arial" w:hAnsi="Arial" w:cs="Arial"/>
          <w:szCs w:val="24"/>
        </w:rPr>
        <w:t>zobowiązań</w:t>
      </w:r>
      <w:r w:rsidRPr="00340BAD">
        <w:rPr>
          <w:rFonts w:ascii="Arial" w:hAnsi="Arial" w:cs="Arial"/>
          <w:szCs w:val="24"/>
        </w:rPr>
        <w:t xml:space="preserve"> wynikających z Umowy zobowiązani są wszyscy Wykonawcy solidarnie (</w:t>
      </w:r>
      <w:r w:rsidR="000730CE" w:rsidRPr="00340BAD">
        <w:rPr>
          <w:rFonts w:ascii="Arial" w:hAnsi="Arial" w:cs="Arial"/>
          <w:szCs w:val="24"/>
        </w:rPr>
        <w:t>solidarność</w:t>
      </w:r>
      <w:r w:rsidRPr="00340BAD">
        <w:rPr>
          <w:rFonts w:ascii="Arial" w:hAnsi="Arial" w:cs="Arial"/>
          <w:szCs w:val="24"/>
        </w:rPr>
        <w:t xml:space="preserve"> dłużników). </w:t>
      </w:r>
    </w:p>
    <w:p w14:paraId="5A971529" w14:textId="77777777" w:rsidR="00D958E2" w:rsidRPr="00340BAD" w:rsidRDefault="00D958E2" w:rsidP="00340BAD">
      <w:pPr>
        <w:pStyle w:val="Bezodstpw"/>
        <w:numPr>
          <w:ilvl w:val="0"/>
          <w:numId w:val="116"/>
        </w:numPr>
        <w:spacing w:line="276" w:lineRule="auto"/>
        <w:ind w:left="426" w:hanging="426"/>
        <w:rPr>
          <w:rFonts w:ascii="Arial" w:hAnsi="Arial" w:cs="Arial"/>
          <w:szCs w:val="24"/>
        </w:rPr>
      </w:pPr>
      <w:r w:rsidRPr="00340BAD">
        <w:rPr>
          <w:rFonts w:ascii="Arial" w:hAnsi="Arial" w:cs="Arial"/>
          <w:szCs w:val="24"/>
        </w:rPr>
        <w:t>Wymagania co do sposobu zawierania przez Wykonawców wspólnie ubiegających o udzielenie Zamówienia umów o podwykonawstwo zostały określone w §</w:t>
      </w:r>
      <w:r w:rsidR="000730CE" w:rsidRPr="00340BAD">
        <w:rPr>
          <w:rFonts w:ascii="Arial" w:hAnsi="Arial" w:cs="Arial"/>
          <w:szCs w:val="24"/>
        </w:rPr>
        <w:t xml:space="preserve"> </w:t>
      </w:r>
      <w:r w:rsidR="00397C0C" w:rsidRPr="00340BAD">
        <w:rPr>
          <w:rFonts w:ascii="Arial" w:hAnsi="Arial" w:cs="Arial"/>
          <w:szCs w:val="24"/>
        </w:rPr>
        <w:t>6</w:t>
      </w:r>
      <w:r w:rsidRPr="00340BAD">
        <w:rPr>
          <w:rFonts w:ascii="Arial" w:hAnsi="Arial" w:cs="Arial"/>
          <w:szCs w:val="24"/>
        </w:rPr>
        <w:t xml:space="preserve"> Umowy. </w:t>
      </w:r>
    </w:p>
    <w:p w14:paraId="7113A07B" w14:textId="77777777" w:rsidR="00D958E2" w:rsidRPr="00340BAD" w:rsidRDefault="00D958E2" w:rsidP="00340BAD">
      <w:pPr>
        <w:pStyle w:val="Bezodstpw"/>
        <w:numPr>
          <w:ilvl w:val="0"/>
          <w:numId w:val="116"/>
        </w:numPr>
        <w:spacing w:line="276" w:lineRule="auto"/>
        <w:ind w:left="426" w:hanging="426"/>
        <w:rPr>
          <w:rFonts w:ascii="Arial" w:hAnsi="Arial" w:cs="Arial"/>
          <w:szCs w:val="24"/>
        </w:rPr>
      </w:pPr>
      <w:r w:rsidRPr="00340BAD">
        <w:rPr>
          <w:rFonts w:ascii="Arial" w:hAnsi="Arial" w:cs="Arial"/>
          <w:szCs w:val="24"/>
        </w:rPr>
        <w:t xml:space="preserve">Zabezpieczenie wniesione przez Wykonawców wspólnie ubiegający się o udzielenie zamówienia winno </w:t>
      </w:r>
      <w:r w:rsidR="000730CE" w:rsidRPr="00340BAD">
        <w:rPr>
          <w:rFonts w:ascii="Arial" w:hAnsi="Arial" w:cs="Arial"/>
          <w:szCs w:val="24"/>
        </w:rPr>
        <w:t>zabezpieczać</w:t>
      </w:r>
      <w:r w:rsidRPr="00340BAD">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19007FAE" w14:textId="3C296B3D" w:rsidR="00D958E2" w:rsidRPr="00340BAD" w:rsidRDefault="00D958E2" w:rsidP="00340BAD">
      <w:pPr>
        <w:pStyle w:val="Bezodstpw"/>
        <w:numPr>
          <w:ilvl w:val="0"/>
          <w:numId w:val="116"/>
        </w:numPr>
        <w:spacing w:line="276" w:lineRule="auto"/>
        <w:ind w:left="426" w:hanging="426"/>
        <w:rPr>
          <w:rFonts w:ascii="Arial" w:hAnsi="Arial" w:cs="Arial"/>
          <w:szCs w:val="24"/>
        </w:rPr>
      </w:pPr>
      <w:r w:rsidRPr="00340BAD">
        <w:rPr>
          <w:rFonts w:ascii="Arial" w:hAnsi="Arial" w:cs="Arial"/>
          <w:szCs w:val="24"/>
        </w:rPr>
        <w:t xml:space="preserve">W przypadku, gdy Umowę zawrą z Zamawiającym Wykonawcy wspólnie ubiegający się o udzielenie zamówienia: </w:t>
      </w:r>
    </w:p>
    <w:p w14:paraId="432EE664" w14:textId="5BBDB51C"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umowa określająca wzajemne stosunki pomiędzy wykonawcami wspólnie ubiegającymi się o udzielenie zamówienia (umowa konsorcjum) winna by</w:t>
      </w:r>
      <w:r w:rsidR="000730CE" w:rsidRPr="00340BAD">
        <w:rPr>
          <w:rFonts w:ascii="Arial" w:hAnsi="Arial" w:cs="Arial"/>
          <w:szCs w:val="24"/>
        </w:rPr>
        <w:t>ć</w:t>
      </w:r>
      <w:r w:rsidRPr="00340BAD">
        <w:rPr>
          <w:rFonts w:ascii="Arial" w:hAnsi="Arial" w:cs="Arial"/>
          <w:szCs w:val="24"/>
        </w:rPr>
        <w:t xml:space="preserve"> przedłożona Zamawiającemu przed podpisaniem niniejszej Umowy w formie kopii potwierdzonej za </w:t>
      </w:r>
      <w:r w:rsidR="000730CE" w:rsidRPr="00340BAD">
        <w:rPr>
          <w:rFonts w:ascii="Arial" w:hAnsi="Arial" w:cs="Arial"/>
          <w:szCs w:val="24"/>
        </w:rPr>
        <w:t>zgodność</w:t>
      </w:r>
      <w:r w:rsidRPr="00340BAD">
        <w:rPr>
          <w:rFonts w:ascii="Arial" w:hAnsi="Arial" w:cs="Arial"/>
          <w:szCs w:val="24"/>
        </w:rPr>
        <w:t xml:space="preserve"> z oryginałem, </w:t>
      </w:r>
    </w:p>
    <w:p w14:paraId="79495C4C" w14:textId="1BBA0552"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który z Wykonawców będzie pełnił funkcję Lidera Konsorcjum, </w:t>
      </w:r>
    </w:p>
    <w:p w14:paraId="0E66C4E0" w14:textId="77777777"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na konto którego z Wykonawców Zamawiający będzie zobowiązany do uiszczania wynagrodzenia. </w:t>
      </w:r>
      <w:r w:rsidR="000730CE" w:rsidRPr="00340BAD">
        <w:rPr>
          <w:rFonts w:ascii="Arial" w:hAnsi="Arial" w:cs="Arial"/>
          <w:szCs w:val="24"/>
        </w:rPr>
        <w:br/>
      </w:r>
      <w:r w:rsidRPr="00340BAD">
        <w:rPr>
          <w:rFonts w:ascii="Arial" w:hAnsi="Arial" w:cs="Arial"/>
          <w:szCs w:val="24"/>
        </w:rPr>
        <w:t xml:space="preserve">W przypadku konsorcjum wskazania dokonuje Lider Konsorcjum. </w:t>
      </w:r>
    </w:p>
    <w:p w14:paraId="179B8332" w14:textId="77777777"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każdy przedstawiciel Wykonawc</w:t>
      </w:r>
      <w:r w:rsidR="000730CE" w:rsidRPr="00340BAD">
        <w:rPr>
          <w:rFonts w:ascii="Arial" w:hAnsi="Arial" w:cs="Arial"/>
          <w:szCs w:val="24"/>
        </w:rPr>
        <w:t>y winien być</w:t>
      </w:r>
      <w:r w:rsidRPr="00340BAD">
        <w:rPr>
          <w:rFonts w:ascii="Arial" w:hAnsi="Arial" w:cs="Arial"/>
          <w:szCs w:val="24"/>
        </w:rPr>
        <w:t xml:space="preserve"> umocowany przez wszystkich Wykonawców do samodzielnego działania w imieniu każdego z nich, </w:t>
      </w:r>
    </w:p>
    <w:p w14:paraId="4404C305" w14:textId="4A6AE890" w:rsidR="00D958E2" w:rsidRPr="00340BAD" w:rsidRDefault="00D958E2" w:rsidP="00340BAD">
      <w:pPr>
        <w:pStyle w:val="Bezodstpw"/>
        <w:numPr>
          <w:ilvl w:val="2"/>
          <w:numId w:val="117"/>
        </w:numPr>
        <w:spacing w:line="276" w:lineRule="auto"/>
        <w:ind w:left="851" w:hanging="425"/>
        <w:rPr>
          <w:rFonts w:ascii="Arial" w:hAnsi="Arial" w:cs="Arial"/>
          <w:szCs w:val="24"/>
        </w:rPr>
      </w:pPr>
      <w:r w:rsidRPr="00340BAD">
        <w:rPr>
          <w:rFonts w:ascii="Arial" w:hAnsi="Arial" w:cs="Arial"/>
          <w:szCs w:val="24"/>
        </w:rPr>
        <w:t>korespondencja związana z wykonywaniem Umowy winna by</w:t>
      </w:r>
      <w:r w:rsidR="000730CE" w:rsidRPr="00340BAD">
        <w:rPr>
          <w:rFonts w:ascii="Arial" w:hAnsi="Arial" w:cs="Arial"/>
          <w:szCs w:val="24"/>
        </w:rPr>
        <w:t>ć</w:t>
      </w:r>
      <w:r w:rsidRPr="00340BAD">
        <w:rPr>
          <w:rFonts w:ascii="Arial" w:hAnsi="Arial" w:cs="Arial"/>
          <w:szCs w:val="24"/>
        </w:rPr>
        <w:t xml:space="preserve"> podpisana przez osobę umocowaną do reprezentowania wszystkich Wykonawców wspólnie ubiegających się o udzielenie zamówienia. </w:t>
      </w:r>
    </w:p>
    <w:p w14:paraId="05BA76F4" w14:textId="2F7442C6" w:rsidR="006E1FEF" w:rsidRDefault="006E1FEF" w:rsidP="00340BAD">
      <w:pPr>
        <w:pStyle w:val="Bezodstpw"/>
        <w:spacing w:line="276" w:lineRule="auto"/>
        <w:rPr>
          <w:rFonts w:ascii="Arial" w:hAnsi="Arial" w:cs="Arial"/>
          <w:b/>
          <w:szCs w:val="24"/>
        </w:rPr>
      </w:pPr>
    </w:p>
    <w:p w14:paraId="1A326C37" w14:textId="1B6E3BFF" w:rsidR="008D1FDF" w:rsidRDefault="008D1FDF" w:rsidP="00340BAD">
      <w:pPr>
        <w:pStyle w:val="Bezodstpw"/>
        <w:spacing w:line="276" w:lineRule="auto"/>
        <w:rPr>
          <w:rFonts w:ascii="Arial" w:hAnsi="Arial" w:cs="Arial"/>
          <w:b/>
          <w:szCs w:val="24"/>
        </w:rPr>
      </w:pPr>
    </w:p>
    <w:p w14:paraId="6F005A15" w14:textId="77777777" w:rsidR="008D1FDF" w:rsidRPr="00340BAD" w:rsidRDefault="008D1FDF" w:rsidP="00340BAD">
      <w:pPr>
        <w:pStyle w:val="Bezodstpw"/>
        <w:spacing w:line="276" w:lineRule="auto"/>
        <w:rPr>
          <w:rFonts w:ascii="Arial" w:hAnsi="Arial" w:cs="Arial"/>
          <w:b/>
          <w:szCs w:val="24"/>
        </w:rPr>
      </w:pPr>
    </w:p>
    <w:p w14:paraId="5D7223D7"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lastRenderedPageBreak/>
        <w:t>§ 2</w:t>
      </w:r>
      <w:r w:rsidR="003561BF" w:rsidRPr="00340BAD">
        <w:rPr>
          <w:rFonts w:ascii="Arial" w:hAnsi="Arial" w:cs="Arial"/>
          <w:b/>
          <w:szCs w:val="24"/>
        </w:rPr>
        <w:t>4</w:t>
      </w:r>
    </w:p>
    <w:p w14:paraId="7ED5C798"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Klauzula </w:t>
      </w:r>
      <w:proofErr w:type="spellStart"/>
      <w:r w:rsidRPr="00340BAD">
        <w:rPr>
          <w:rFonts w:ascii="Arial" w:hAnsi="Arial" w:cs="Arial"/>
          <w:b/>
          <w:szCs w:val="24"/>
        </w:rPr>
        <w:t>salwatoryjna</w:t>
      </w:r>
      <w:proofErr w:type="spellEnd"/>
    </w:p>
    <w:p w14:paraId="6A56FFE9" w14:textId="0268CAFC" w:rsidR="00D958E2" w:rsidRPr="00340BAD" w:rsidRDefault="00D958E2" w:rsidP="00340BAD">
      <w:pPr>
        <w:pStyle w:val="Bezodstpw"/>
        <w:numPr>
          <w:ilvl w:val="3"/>
          <w:numId w:val="118"/>
        </w:numPr>
        <w:spacing w:line="276" w:lineRule="auto"/>
        <w:ind w:left="426" w:hanging="426"/>
        <w:rPr>
          <w:rFonts w:ascii="Arial" w:hAnsi="Arial" w:cs="Arial"/>
          <w:szCs w:val="24"/>
        </w:rPr>
      </w:pPr>
      <w:r w:rsidRPr="00340BAD">
        <w:rPr>
          <w:rFonts w:ascii="Arial" w:hAnsi="Arial" w:cs="Arial"/>
          <w:szCs w:val="24"/>
        </w:rPr>
        <w:t xml:space="preserve">Jeżeli </w:t>
      </w:r>
      <w:r w:rsidR="000730CE" w:rsidRPr="00340BAD">
        <w:rPr>
          <w:rFonts w:ascii="Arial" w:hAnsi="Arial" w:cs="Arial"/>
          <w:szCs w:val="24"/>
        </w:rPr>
        <w:t>część</w:t>
      </w:r>
      <w:r w:rsidRPr="00340BAD">
        <w:rPr>
          <w:rFonts w:ascii="Arial" w:hAnsi="Arial" w:cs="Arial"/>
          <w:szCs w:val="24"/>
        </w:rPr>
        <w:t xml:space="preserve"> </w:t>
      </w:r>
      <w:r w:rsidR="000730CE" w:rsidRPr="00340BAD">
        <w:rPr>
          <w:rFonts w:ascii="Arial" w:hAnsi="Arial" w:cs="Arial"/>
          <w:szCs w:val="24"/>
        </w:rPr>
        <w:t>postanowień</w:t>
      </w:r>
      <w:r w:rsidRPr="00340BAD">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26A48ADA" w14:textId="77777777" w:rsidR="00D958E2" w:rsidRPr="00340BAD" w:rsidRDefault="00D958E2" w:rsidP="00340BAD">
      <w:pPr>
        <w:pStyle w:val="Bezodstpw"/>
        <w:numPr>
          <w:ilvl w:val="3"/>
          <w:numId w:val="118"/>
        </w:numPr>
        <w:spacing w:line="276" w:lineRule="auto"/>
        <w:ind w:left="426" w:hanging="426"/>
        <w:rPr>
          <w:rFonts w:ascii="Arial" w:hAnsi="Arial" w:cs="Arial"/>
          <w:szCs w:val="24"/>
        </w:rPr>
      </w:pPr>
      <w:r w:rsidRPr="00340BAD">
        <w:rPr>
          <w:rFonts w:ascii="Arial" w:hAnsi="Arial" w:cs="Arial"/>
          <w:szCs w:val="24"/>
        </w:rPr>
        <w:t>W przypadku o jakim mowa w ust</w:t>
      </w:r>
      <w:r w:rsidR="00397C0C" w:rsidRPr="00340BAD">
        <w:rPr>
          <w:rFonts w:ascii="Arial" w:hAnsi="Arial" w:cs="Arial"/>
          <w:szCs w:val="24"/>
        </w:rPr>
        <w:t>.</w:t>
      </w:r>
      <w:r w:rsidRPr="00340BAD">
        <w:rPr>
          <w:rFonts w:ascii="Arial" w:hAnsi="Arial" w:cs="Arial"/>
          <w:szCs w:val="24"/>
        </w:rPr>
        <w:t xml:space="preserve"> 1 niniejszego paragrafu Strony zobowiązane będą </w:t>
      </w:r>
      <w:r w:rsidR="000730CE" w:rsidRPr="00340BAD">
        <w:rPr>
          <w:rFonts w:ascii="Arial" w:hAnsi="Arial" w:cs="Arial"/>
          <w:szCs w:val="24"/>
        </w:rPr>
        <w:t>zawrzeć</w:t>
      </w:r>
      <w:r w:rsidRPr="00340BAD">
        <w:rPr>
          <w:rFonts w:ascii="Arial" w:hAnsi="Arial" w:cs="Arial"/>
          <w:szCs w:val="24"/>
        </w:rPr>
        <w:t xml:space="preserve"> aneks do Umowy, w którym sformułują postanowienia zastępcze, których cel gospodarczy i ekonomiczny będzie równoważny lub maksymalnie zbliżony do celu </w:t>
      </w:r>
      <w:r w:rsidR="000730CE" w:rsidRPr="00340BAD">
        <w:rPr>
          <w:rFonts w:ascii="Arial" w:hAnsi="Arial" w:cs="Arial"/>
          <w:szCs w:val="24"/>
        </w:rPr>
        <w:t>postanowień</w:t>
      </w:r>
      <w:r w:rsidRPr="00340BAD">
        <w:rPr>
          <w:rFonts w:ascii="Arial" w:hAnsi="Arial" w:cs="Arial"/>
          <w:szCs w:val="24"/>
        </w:rPr>
        <w:t xml:space="preserve"> nieważnych lub nieskutecznych. </w:t>
      </w:r>
    </w:p>
    <w:p w14:paraId="116F94AE" w14:textId="77777777" w:rsidR="00280B2B" w:rsidRPr="00340BAD" w:rsidRDefault="00280B2B" w:rsidP="00340BAD">
      <w:pPr>
        <w:spacing w:line="276" w:lineRule="auto"/>
        <w:rPr>
          <w:rFonts w:ascii="Arial" w:hAnsi="Arial" w:cs="Arial"/>
          <w:b/>
        </w:rPr>
      </w:pPr>
    </w:p>
    <w:p w14:paraId="00A795A1" w14:textId="77777777" w:rsidR="00AD7CF2" w:rsidRPr="00340BAD" w:rsidRDefault="009D569C" w:rsidP="006D2F32">
      <w:pPr>
        <w:spacing w:line="276" w:lineRule="auto"/>
        <w:jc w:val="center"/>
        <w:rPr>
          <w:rFonts w:ascii="Arial" w:hAnsi="Arial" w:cs="Arial"/>
          <w:b/>
        </w:rPr>
      </w:pPr>
      <w:r w:rsidRPr="00340BAD">
        <w:rPr>
          <w:rFonts w:ascii="Arial" w:hAnsi="Arial" w:cs="Arial"/>
          <w:b/>
        </w:rPr>
        <w:t>§ 2</w:t>
      </w:r>
      <w:r w:rsidR="003561BF" w:rsidRPr="00340BAD">
        <w:rPr>
          <w:rFonts w:ascii="Arial" w:hAnsi="Arial" w:cs="Arial"/>
          <w:b/>
        </w:rPr>
        <w:t>5</w:t>
      </w:r>
    </w:p>
    <w:p w14:paraId="382400BB" w14:textId="77777777" w:rsidR="003A0252" w:rsidRPr="00340BAD" w:rsidRDefault="003A0252" w:rsidP="006D2F32">
      <w:pPr>
        <w:spacing w:line="276" w:lineRule="auto"/>
        <w:jc w:val="center"/>
        <w:rPr>
          <w:rFonts w:ascii="Arial" w:hAnsi="Arial" w:cs="Arial"/>
          <w:b/>
        </w:rPr>
      </w:pPr>
      <w:r w:rsidRPr="00340BAD">
        <w:rPr>
          <w:rFonts w:ascii="Arial" w:hAnsi="Arial" w:cs="Arial"/>
          <w:b/>
        </w:rPr>
        <w:t>Klauzula informacyjna o przetwarzaniu danych osobowych</w:t>
      </w:r>
    </w:p>
    <w:p w14:paraId="583CC519" w14:textId="77777777" w:rsidR="00AD7CF2" w:rsidRPr="00340BAD" w:rsidRDefault="00AD7CF2" w:rsidP="00340BAD">
      <w:pPr>
        <w:pStyle w:val="Bezodstpw"/>
        <w:numPr>
          <w:ilvl w:val="0"/>
          <w:numId w:val="79"/>
        </w:numPr>
        <w:spacing w:line="276" w:lineRule="auto"/>
        <w:ind w:left="284" w:hanging="284"/>
        <w:rPr>
          <w:rFonts w:ascii="Arial" w:hAnsi="Arial" w:cs="Arial"/>
          <w:szCs w:val="24"/>
        </w:rPr>
      </w:pPr>
      <w:r w:rsidRPr="00340BA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E623A1B" w14:textId="093FE3E4" w:rsidR="00AD7CF2" w:rsidRPr="00340BAD" w:rsidRDefault="00AD7CF2" w:rsidP="00340BAD">
      <w:pPr>
        <w:pStyle w:val="Bezodstpw"/>
        <w:widowControl/>
        <w:numPr>
          <w:ilvl w:val="0"/>
          <w:numId w:val="80"/>
        </w:numPr>
        <w:suppressAutoHyphens w:val="0"/>
        <w:spacing w:after="150" w:line="276" w:lineRule="auto"/>
        <w:ind w:left="567"/>
        <w:rPr>
          <w:rFonts w:ascii="Arial" w:hAnsi="Arial" w:cs="Arial"/>
          <w:color w:val="00B0F0"/>
          <w:szCs w:val="24"/>
        </w:rPr>
      </w:pPr>
      <w:r w:rsidRPr="00340BAD">
        <w:rPr>
          <w:rFonts w:ascii="Arial" w:hAnsi="Arial" w:cs="Arial"/>
          <w:szCs w:val="24"/>
        </w:rPr>
        <w:t>administratorem Pani/Pana danych osobowych jest Burmistrz Bierutowa, wykonujący swoje zadania przy pomocy Urzędu Miejskiego w Bierutowie, zlokalizowanego w Bierutowie przy ul. Moniuszki 12;</w:t>
      </w:r>
    </w:p>
    <w:p w14:paraId="095BF87A"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7" w:history="1">
        <w:r w:rsidR="00502B32" w:rsidRPr="00340BAD">
          <w:rPr>
            <w:rStyle w:val="Hipercze"/>
            <w:rFonts w:ascii="Arial" w:hAnsi="Arial" w:cs="Arial"/>
            <w:szCs w:val="24"/>
          </w:rPr>
          <w:t>iod@bierutow.pl</w:t>
        </w:r>
      </w:hyperlink>
      <w:r w:rsidRPr="00340BAD">
        <w:rPr>
          <w:rFonts w:ascii="Arial" w:hAnsi="Arial" w:cs="Arial"/>
          <w:szCs w:val="24"/>
        </w:rPr>
        <w:t>;</w:t>
      </w:r>
    </w:p>
    <w:p w14:paraId="28580B8E"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4C01902"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340BAD">
        <w:rPr>
          <w:rFonts w:ascii="Arial" w:hAnsi="Arial" w:cs="Arial"/>
          <w:szCs w:val="24"/>
        </w:rPr>
        <w:t>Pzp</w:t>
      </w:r>
      <w:proofErr w:type="spellEnd"/>
      <w:r w:rsidRPr="00340BAD">
        <w:rPr>
          <w:rFonts w:ascii="Arial" w:hAnsi="Arial" w:cs="Arial"/>
          <w:szCs w:val="24"/>
        </w:rPr>
        <w:t>;</w:t>
      </w:r>
    </w:p>
    <w:p w14:paraId="688C3412"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 xml:space="preserve">Pani/Pana dane osobowe będą przechowywane, zgodnie z art. 78 ust. 1 ustawy </w:t>
      </w:r>
      <w:proofErr w:type="spellStart"/>
      <w:r w:rsidRPr="00340BAD">
        <w:rPr>
          <w:rFonts w:ascii="Arial" w:hAnsi="Arial" w:cs="Arial"/>
          <w:szCs w:val="24"/>
        </w:rPr>
        <w:t>Pzp</w:t>
      </w:r>
      <w:proofErr w:type="spellEnd"/>
      <w:r w:rsidRPr="00340BAD">
        <w:rPr>
          <w:rFonts w:ascii="Arial" w:hAnsi="Arial" w:cs="Arial"/>
          <w:szCs w:val="24"/>
        </w:rPr>
        <w:t>, przez okres 4 lat od dnia zakończenia postępowania o udzielenie zamówienia, a jeżeli czas trwania umowy przekracza 4 lata, okres przechowywania obejmuje cały czas trwania umowy;</w:t>
      </w:r>
    </w:p>
    <w:p w14:paraId="65B68847"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 xml:space="preserve">obowiązek podania przez Panią/Pana danych osobowych bezpośrednio Pani/Pana dotyczących jest wymogiem ustawowym określonym w przepisach ustawy </w:t>
      </w:r>
      <w:proofErr w:type="spellStart"/>
      <w:r w:rsidRPr="00340BAD">
        <w:rPr>
          <w:rFonts w:ascii="Arial" w:hAnsi="Arial" w:cs="Arial"/>
          <w:szCs w:val="24"/>
        </w:rPr>
        <w:t>Pzp</w:t>
      </w:r>
      <w:proofErr w:type="spellEnd"/>
      <w:r w:rsidRPr="00340BAD">
        <w:rPr>
          <w:rFonts w:ascii="Arial" w:hAnsi="Arial" w:cs="Arial"/>
          <w:szCs w:val="24"/>
        </w:rPr>
        <w:t xml:space="preserve">, związanym z udziałem w postępowaniu o udzielenie zamówienia publicznego; konsekwencje nie podania określonych danych wynikają z ustawy </w:t>
      </w:r>
      <w:proofErr w:type="spellStart"/>
      <w:r w:rsidRPr="00340BAD">
        <w:rPr>
          <w:rFonts w:ascii="Arial" w:hAnsi="Arial" w:cs="Arial"/>
          <w:szCs w:val="24"/>
        </w:rPr>
        <w:lastRenderedPageBreak/>
        <w:t>Pzp</w:t>
      </w:r>
      <w:proofErr w:type="spellEnd"/>
      <w:r w:rsidRPr="00340BAD">
        <w:rPr>
          <w:rFonts w:ascii="Arial" w:hAnsi="Arial" w:cs="Arial"/>
          <w:szCs w:val="24"/>
        </w:rPr>
        <w:t>;</w:t>
      </w:r>
    </w:p>
    <w:p w14:paraId="269701A8"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w odniesieniu do Pani/Pana danych osobowych decyzje nie będą podejmowane w sposób zautomatyzowany, stosowanie do art. 22 RODO;</w:t>
      </w:r>
    </w:p>
    <w:p w14:paraId="0A275929" w14:textId="77777777" w:rsidR="00AD7CF2" w:rsidRPr="00340BAD" w:rsidRDefault="00AD7CF2" w:rsidP="00340BAD">
      <w:pPr>
        <w:pStyle w:val="Bezodstpw"/>
        <w:numPr>
          <w:ilvl w:val="0"/>
          <w:numId w:val="80"/>
        </w:numPr>
        <w:spacing w:line="276" w:lineRule="auto"/>
        <w:ind w:left="567" w:hanging="283"/>
        <w:rPr>
          <w:rFonts w:ascii="Arial" w:hAnsi="Arial" w:cs="Arial"/>
          <w:szCs w:val="24"/>
        </w:rPr>
      </w:pPr>
      <w:r w:rsidRPr="00340BAD">
        <w:rPr>
          <w:rFonts w:ascii="Arial" w:hAnsi="Arial" w:cs="Arial"/>
          <w:szCs w:val="24"/>
        </w:rPr>
        <w:t>posiada Pan/Pani:</w:t>
      </w:r>
    </w:p>
    <w:p w14:paraId="2294262E" w14:textId="77777777" w:rsidR="00AD7CF2" w:rsidRPr="00340BAD" w:rsidRDefault="00AD7CF2" w:rsidP="00340BAD">
      <w:pPr>
        <w:pStyle w:val="Bezodstpw"/>
        <w:numPr>
          <w:ilvl w:val="0"/>
          <w:numId w:val="84"/>
        </w:numPr>
        <w:spacing w:line="276" w:lineRule="auto"/>
        <w:ind w:left="851" w:hanging="284"/>
        <w:rPr>
          <w:rFonts w:ascii="Arial" w:hAnsi="Arial" w:cs="Arial"/>
          <w:szCs w:val="24"/>
        </w:rPr>
      </w:pPr>
      <w:r w:rsidRPr="00340BA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889739A" w14:textId="77777777" w:rsidR="00AD7CF2" w:rsidRPr="00340BAD" w:rsidRDefault="00AD7CF2" w:rsidP="00340BAD">
      <w:pPr>
        <w:pStyle w:val="Bezodstpw"/>
        <w:numPr>
          <w:ilvl w:val="0"/>
          <w:numId w:val="84"/>
        </w:numPr>
        <w:spacing w:line="276" w:lineRule="auto"/>
        <w:ind w:left="851" w:hanging="284"/>
        <w:rPr>
          <w:rFonts w:ascii="Arial" w:hAnsi="Arial" w:cs="Arial"/>
          <w:szCs w:val="24"/>
        </w:rPr>
      </w:pPr>
      <w:r w:rsidRPr="00340BAD">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40BAD">
        <w:rPr>
          <w:rFonts w:ascii="Arial" w:hAnsi="Arial" w:cs="Arial"/>
          <w:szCs w:val="24"/>
        </w:rPr>
        <w:t>Pzp</w:t>
      </w:r>
      <w:proofErr w:type="spellEnd"/>
      <w:r w:rsidRPr="00340BAD">
        <w:rPr>
          <w:rFonts w:ascii="Arial" w:hAnsi="Arial" w:cs="Arial"/>
          <w:szCs w:val="24"/>
        </w:rPr>
        <w:t xml:space="preserve"> oraz nie może naruszać integralności protokołu oraz jego załączników,</w:t>
      </w:r>
    </w:p>
    <w:p w14:paraId="3C2499F6" w14:textId="77777777" w:rsidR="00AD7CF2" w:rsidRPr="00340BAD" w:rsidRDefault="00AD7CF2" w:rsidP="00340BAD">
      <w:pPr>
        <w:pStyle w:val="Bezodstpw"/>
        <w:numPr>
          <w:ilvl w:val="0"/>
          <w:numId w:val="84"/>
        </w:numPr>
        <w:spacing w:line="276" w:lineRule="auto"/>
        <w:ind w:left="851" w:hanging="284"/>
        <w:rPr>
          <w:rFonts w:ascii="Arial" w:hAnsi="Arial" w:cs="Arial"/>
          <w:szCs w:val="24"/>
        </w:rPr>
      </w:pPr>
      <w:r w:rsidRPr="00340BAD">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33342FD" w14:textId="77777777" w:rsidR="00AD7CF2" w:rsidRPr="00340BAD" w:rsidRDefault="00AD7CF2" w:rsidP="00340BAD">
      <w:pPr>
        <w:pStyle w:val="Bezodstpw"/>
        <w:numPr>
          <w:ilvl w:val="0"/>
          <w:numId w:val="84"/>
        </w:numPr>
        <w:spacing w:line="276" w:lineRule="auto"/>
        <w:ind w:left="851" w:hanging="284"/>
        <w:rPr>
          <w:rFonts w:ascii="Arial" w:hAnsi="Arial" w:cs="Arial"/>
          <w:szCs w:val="24"/>
        </w:rPr>
      </w:pPr>
      <w:r w:rsidRPr="00340BAD">
        <w:rPr>
          <w:rFonts w:ascii="Arial" w:hAnsi="Arial" w:cs="Arial"/>
          <w:szCs w:val="24"/>
        </w:rPr>
        <w:t>prawo do wniesienia skargi do Prezesa Urzędu Ochrony Danych Osobowych, gdy uzna Pani/Pan, że przetwarzanie danych osobowych Pani/Pana dotyczących narusza przepisy RODO;</w:t>
      </w:r>
    </w:p>
    <w:p w14:paraId="409DCED5" w14:textId="77777777" w:rsidR="00AD7CF2" w:rsidRPr="00340BAD" w:rsidRDefault="00AD7CF2" w:rsidP="00340BAD">
      <w:pPr>
        <w:pStyle w:val="Bezodstpw"/>
        <w:numPr>
          <w:ilvl w:val="0"/>
          <w:numId w:val="80"/>
        </w:numPr>
        <w:spacing w:line="276" w:lineRule="auto"/>
        <w:rPr>
          <w:rFonts w:ascii="Arial" w:hAnsi="Arial" w:cs="Arial"/>
          <w:szCs w:val="24"/>
        </w:rPr>
      </w:pPr>
      <w:r w:rsidRPr="00340BAD">
        <w:rPr>
          <w:rFonts w:ascii="Arial" w:hAnsi="Arial" w:cs="Arial"/>
          <w:szCs w:val="24"/>
        </w:rPr>
        <w:t>nie przysługuje Pani/Panu:</w:t>
      </w:r>
    </w:p>
    <w:p w14:paraId="0114A2F1" w14:textId="77777777" w:rsidR="00AD7CF2" w:rsidRPr="00340BAD" w:rsidRDefault="00AD7CF2" w:rsidP="00340BAD">
      <w:pPr>
        <w:pStyle w:val="Bezodstpw"/>
        <w:numPr>
          <w:ilvl w:val="0"/>
          <w:numId w:val="85"/>
        </w:numPr>
        <w:spacing w:line="276" w:lineRule="auto"/>
        <w:ind w:left="851" w:hanging="284"/>
        <w:rPr>
          <w:rFonts w:ascii="Arial" w:hAnsi="Arial" w:cs="Arial"/>
          <w:szCs w:val="24"/>
        </w:rPr>
      </w:pPr>
      <w:r w:rsidRPr="00340BAD">
        <w:rPr>
          <w:rFonts w:ascii="Arial" w:hAnsi="Arial" w:cs="Arial"/>
          <w:szCs w:val="24"/>
        </w:rPr>
        <w:t>w związku z art. 17 ust. 3 lit. b, d lub e RODO prawo do usunięcia danych osobowych,</w:t>
      </w:r>
    </w:p>
    <w:p w14:paraId="0FBB97B3" w14:textId="77777777" w:rsidR="00AD7CF2" w:rsidRPr="00340BAD" w:rsidRDefault="00AD7CF2" w:rsidP="00340BAD">
      <w:pPr>
        <w:pStyle w:val="Bezodstpw"/>
        <w:numPr>
          <w:ilvl w:val="0"/>
          <w:numId w:val="85"/>
        </w:numPr>
        <w:spacing w:line="276" w:lineRule="auto"/>
        <w:ind w:left="851" w:hanging="284"/>
        <w:rPr>
          <w:rFonts w:ascii="Arial" w:hAnsi="Arial" w:cs="Arial"/>
          <w:szCs w:val="24"/>
        </w:rPr>
      </w:pPr>
      <w:r w:rsidRPr="00340BAD">
        <w:rPr>
          <w:rFonts w:ascii="Arial" w:hAnsi="Arial" w:cs="Arial"/>
          <w:szCs w:val="24"/>
        </w:rPr>
        <w:t>prawo do przenoszenia danych osobowych, o którym mowa w art. 20 RODO,</w:t>
      </w:r>
    </w:p>
    <w:p w14:paraId="2AB75E95" w14:textId="77777777" w:rsidR="00AD7CF2" w:rsidRPr="00340BAD" w:rsidRDefault="00AD7CF2" w:rsidP="00340BAD">
      <w:pPr>
        <w:pStyle w:val="Bezodstpw"/>
        <w:numPr>
          <w:ilvl w:val="0"/>
          <w:numId w:val="85"/>
        </w:numPr>
        <w:spacing w:line="276" w:lineRule="auto"/>
        <w:ind w:left="851" w:hanging="284"/>
        <w:rPr>
          <w:rFonts w:ascii="Arial" w:hAnsi="Arial" w:cs="Arial"/>
          <w:szCs w:val="24"/>
        </w:rPr>
      </w:pPr>
      <w:r w:rsidRPr="00340BAD">
        <w:rPr>
          <w:rFonts w:ascii="Arial" w:hAnsi="Arial" w:cs="Arial"/>
          <w:szCs w:val="24"/>
        </w:rPr>
        <w:t>na podstawie art. 21 RODO prawo sprzeciwu, wobec przetwarzania danych osobowych, gdyż podstawą prawną przetwarzania Pani/Pana danych osobowych jest art. 6 ust. 1 lit. c RODO;</w:t>
      </w:r>
    </w:p>
    <w:p w14:paraId="57B45414" w14:textId="3B8B71BA" w:rsidR="00AD7CF2" w:rsidRPr="00340BAD" w:rsidRDefault="00AD7CF2" w:rsidP="00340BAD">
      <w:pPr>
        <w:pStyle w:val="Bezodstpw"/>
        <w:numPr>
          <w:ilvl w:val="0"/>
          <w:numId w:val="80"/>
        </w:numPr>
        <w:spacing w:line="276" w:lineRule="auto"/>
        <w:rPr>
          <w:rFonts w:ascii="Arial" w:hAnsi="Arial" w:cs="Arial"/>
          <w:szCs w:val="24"/>
        </w:rPr>
      </w:pPr>
      <w:r w:rsidRPr="00340BA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C0A7292" w14:textId="77777777" w:rsidR="00AD7CF2" w:rsidRPr="00340BAD" w:rsidRDefault="00AD7CF2" w:rsidP="00340BAD">
      <w:pPr>
        <w:pStyle w:val="Bezodstpw"/>
        <w:numPr>
          <w:ilvl w:val="0"/>
          <w:numId w:val="79"/>
        </w:numPr>
        <w:spacing w:line="276" w:lineRule="auto"/>
        <w:ind w:left="284" w:hanging="284"/>
        <w:rPr>
          <w:rFonts w:ascii="Arial" w:hAnsi="Arial" w:cs="Arial"/>
          <w:szCs w:val="24"/>
        </w:rPr>
      </w:pPr>
      <w:r w:rsidRPr="00340BAD">
        <w:rPr>
          <w:rFonts w:ascii="Arial" w:hAnsi="Arial" w:cs="Arial"/>
          <w:szCs w:val="24"/>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40BAD">
        <w:rPr>
          <w:rFonts w:ascii="Arial" w:hAnsi="Arial" w:cs="Arial"/>
          <w:szCs w:val="24"/>
        </w:rPr>
        <w:t>wyłączeń</w:t>
      </w:r>
      <w:proofErr w:type="spellEnd"/>
      <w:r w:rsidRPr="00340BAD">
        <w:rPr>
          <w:rFonts w:ascii="Arial" w:hAnsi="Arial" w:cs="Arial"/>
          <w:szCs w:val="24"/>
        </w:rPr>
        <w:t>, których mowa w art. 14 ust. 5 RODO.</w:t>
      </w:r>
    </w:p>
    <w:p w14:paraId="327DEDBA" w14:textId="77777777" w:rsidR="00397C0C" w:rsidRPr="00340BAD" w:rsidRDefault="00397C0C" w:rsidP="00340BAD">
      <w:pPr>
        <w:spacing w:line="276" w:lineRule="auto"/>
        <w:rPr>
          <w:rFonts w:ascii="Arial" w:hAnsi="Arial" w:cs="Arial"/>
          <w:b/>
        </w:rPr>
      </w:pPr>
    </w:p>
    <w:p w14:paraId="2415D9E7" w14:textId="77777777" w:rsidR="00586F06" w:rsidRPr="00340BAD" w:rsidRDefault="009D569C" w:rsidP="006D2F32">
      <w:pPr>
        <w:spacing w:line="276" w:lineRule="auto"/>
        <w:jc w:val="center"/>
        <w:rPr>
          <w:rFonts w:ascii="Arial" w:hAnsi="Arial" w:cs="Arial"/>
          <w:b/>
        </w:rPr>
      </w:pPr>
      <w:r w:rsidRPr="00340BAD">
        <w:rPr>
          <w:rFonts w:ascii="Arial" w:hAnsi="Arial" w:cs="Arial"/>
          <w:b/>
        </w:rPr>
        <w:t>§ 2</w:t>
      </w:r>
      <w:r w:rsidR="003561BF" w:rsidRPr="00340BAD">
        <w:rPr>
          <w:rFonts w:ascii="Arial" w:hAnsi="Arial" w:cs="Arial"/>
          <w:b/>
        </w:rPr>
        <w:t>6</w:t>
      </w:r>
    </w:p>
    <w:p w14:paraId="75554AE1" w14:textId="77777777" w:rsidR="00D958E2" w:rsidRPr="006D2F32" w:rsidRDefault="00D958E2" w:rsidP="006D2F32">
      <w:pPr>
        <w:spacing w:line="276" w:lineRule="auto"/>
        <w:jc w:val="center"/>
        <w:rPr>
          <w:rFonts w:ascii="Arial" w:hAnsi="Arial" w:cs="Arial"/>
          <w:b/>
        </w:rPr>
      </w:pPr>
      <w:r w:rsidRPr="006D2F32">
        <w:rPr>
          <w:rFonts w:ascii="Arial" w:hAnsi="Arial" w:cs="Arial"/>
          <w:b/>
          <w:bCs/>
        </w:rPr>
        <w:t>Rozstrzyganie sporów</w:t>
      </w:r>
    </w:p>
    <w:p w14:paraId="2006EFB8" w14:textId="45272455" w:rsidR="00182AD6" w:rsidRPr="0055482E" w:rsidRDefault="00182AD6" w:rsidP="00182AD6">
      <w:pPr>
        <w:rPr>
          <w:rFonts w:ascii="Arial" w:hAnsi="Arial" w:cs="Arial"/>
          <w:sz w:val="22"/>
          <w:szCs w:val="22"/>
        </w:rPr>
      </w:pPr>
      <w:r w:rsidRPr="0055482E">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6CA29407" w14:textId="77777777" w:rsidR="008A32CC" w:rsidRPr="00340BAD" w:rsidRDefault="008A32CC" w:rsidP="00340BAD">
      <w:pPr>
        <w:spacing w:line="276" w:lineRule="auto"/>
        <w:rPr>
          <w:rFonts w:ascii="Arial" w:hAnsi="Arial" w:cs="Arial"/>
        </w:rPr>
      </w:pPr>
    </w:p>
    <w:p w14:paraId="4E445631" w14:textId="77777777" w:rsidR="00D958E2" w:rsidRPr="00340BAD" w:rsidRDefault="009D569C" w:rsidP="006D2F32">
      <w:pPr>
        <w:spacing w:line="276" w:lineRule="auto"/>
        <w:jc w:val="center"/>
        <w:rPr>
          <w:rFonts w:ascii="Arial" w:hAnsi="Arial" w:cs="Arial"/>
          <w:b/>
        </w:rPr>
      </w:pPr>
      <w:r w:rsidRPr="00340BAD">
        <w:rPr>
          <w:rFonts w:ascii="Arial" w:hAnsi="Arial" w:cs="Arial"/>
          <w:b/>
        </w:rPr>
        <w:t>§ 2</w:t>
      </w:r>
      <w:r w:rsidR="003561BF" w:rsidRPr="00340BAD">
        <w:rPr>
          <w:rFonts w:ascii="Arial" w:hAnsi="Arial" w:cs="Arial"/>
          <w:b/>
        </w:rPr>
        <w:t>7</w:t>
      </w:r>
    </w:p>
    <w:p w14:paraId="2EAB68BF" w14:textId="77777777" w:rsidR="00D958E2" w:rsidRPr="00340BAD" w:rsidRDefault="00D958E2" w:rsidP="006D2F32">
      <w:pPr>
        <w:spacing w:line="276" w:lineRule="auto"/>
        <w:jc w:val="center"/>
        <w:rPr>
          <w:rFonts w:ascii="Arial" w:hAnsi="Arial" w:cs="Arial"/>
          <w:b/>
        </w:rPr>
      </w:pPr>
      <w:r w:rsidRPr="00340BAD">
        <w:rPr>
          <w:rFonts w:ascii="Arial" w:hAnsi="Arial" w:cs="Arial"/>
          <w:b/>
        </w:rPr>
        <w:t>Postanowienia końcowe</w:t>
      </w:r>
    </w:p>
    <w:p w14:paraId="00DE4427" w14:textId="77777777" w:rsidR="00D958E2" w:rsidRPr="00340BAD" w:rsidRDefault="00D958E2" w:rsidP="00340BAD">
      <w:pPr>
        <w:pStyle w:val="Akapitzlist"/>
        <w:numPr>
          <w:ilvl w:val="0"/>
          <w:numId w:val="104"/>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Wszelkie zmiany niniejszej umowy wymagają formy pisemnej w postaci aneksu pod rygorem nieważności. </w:t>
      </w:r>
    </w:p>
    <w:p w14:paraId="69E93AB2" w14:textId="539D661D"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 xml:space="preserve">W sprawach nie uregulowanych niniejszą umową mają zastosowanie przepisy ustawy z dnia </w:t>
      </w:r>
      <w:r w:rsidR="00CD2789" w:rsidRPr="00340BAD">
        <w:rPr>
          <w:rFonts w:ascii="Arial" w:hAnsi="Arial" w:cs="Arial"/>
          <w:sz w:val="24"/>
          <w:szCs w:val="24"/>
        </w:rPr>
        <w:t>11 września 2019</w:t>
      </w:r>
      <w:r w:rsidRPr="00340BAD">
        <w:rPr>
          <w:rFonts w:ascii="Arial" w:hAnsi="Arial" w:cs="Arial"/>
          <w:sz w:val="24"/>
          <w:szCs w:val="24"/>
        </w:rPr>
        <w:t xml:space="preserve"> r. – Prawo zamówień publicznych (Dz. U. z 20</w:t>
      </w:r>
      <w:r w:rsidR="007511EB" w:rsidRPr="00340BAD">
        <w:rPr>
          <w:rFonts w:ascii="Arial" w:hAnsi="Arial" w:cs="Arial"/>
          <w:sz w:val="24"/>
          <w:szCs w:val="24"/>
        </w:rPr>
        <w:t>2</w:t>
      </w:r>
      <w:r w:rsidR="003453FF">
        <w:rPr>
          <w:rFonts w:ascii="Arial" w:hAnsi="Arial" w:cs="Arial"/>
          <w:sz w:val="24"/>
          <w:szCs w:val="24"/>
        </w:rPr>
        <w:t>2</w:t>
      </w:r>
      <w:r w:rsidRPr="00340BAD">
        <w:rPr>
          <w:rFonts w:ascii="Arial" w:hAnsi="Arial" w:cs="Arial"/>
          <w:sz w:val="24"/>
          <w:szCs w:val="24"/>
        </w:rPr>
        <w:t xml:space="preserve"> r., poz. </w:t>
      </w:r>
      <w:r w:rsidR="003453FF">
        <w:rPr>
          <w:rFonts w:ascii="Arial" w:hAnsi="Arial" w:cs="Arial"/>
          <w:sz w:val="24"/>
          <w:szCs w:val="24"/>
        </w:rPr>
        <w:t>1710</w:t>
      </w:r>
      <w:r w:rsidR="00F774FA">
        <w:rPr>
          <w:rFonts w:ascii="Arial" w:hAnsi="Arial" w:cs="Arial"/>
          <w:sz w:val="24"/>
          <w:szCs w:val="24"/>
        </w:rPr>
        <w:t xml:space="preserve"> ze zm.</w:t>
      </w:r>
      <w:r w:rsidRPr="00340BAD">
        <w:rPr>
          <w:rFonts w:ascii="Arial" w:hAnsi="Arial" w:cs="Arial"/>
          <w:sz w:val="24"/>
          <w:szCs w:val="24"/>
        </w:rPr>
        <w:t>) oraz przepisy ustawy z dnia 23 kwietnia 1964 r. Kodeksu Cywilnego (Dz. U. z 20</w:t>
      </w:r>
      <w:r w:rsidR="00CD2789" w:rsidRPr="00340BAD">
        <w:rPr>
          <w:rFonts w:ascii="Arial" w:hAnsi="Arial" w:cs="Arial"/>
          <w:sz w:val="24"/>
          <w:szCs w:val="24"/>
        </w:rPr>
        <w:t>2</w:t>
      </w:r>
      <w:r w:rsidR="00F774FA">
        <w:rPr>
          <w:rFonts w:ascii="Arial" w:hAnsi="Arial" w:cs="Arial"/>
          <w:sz w:val="24"/>
          <w:szCs w:val="24"/>
        </w:rPr>
        <w:t>2</w:t>
      </w:r>
      <w:r w:rsidRPr="00340BAD">
        <w:rPr>
          <w:rFonts w:ascii="Arial" w:hAnsi="Arial" w:cs="Arial"/>
          <w:sz w:val="24"/>
          <w:szCs w:val="24"/>
        </w:rPr>
        <w:t xml:space="preserve"> r., poz. </w:t>
      </w:r>
      <w:r w:rsidR="00F774FA">
        <w:rPr>
          <w:rFonts w:ascii="Arial" w:hAnsi="Arial" w:cs="Arial"/>
          <w:sz w:val="24"/>
          <w:szCs w:val="24"/>
        </w:rPr>
        <w:t>1360</w:t>
      </w:r>
      <w:r w:rsidRPr="00340BAD">
        <w:rPr>
          <w:rFonts w:ascii="Arial" w:hAnsi="Arial" w:cs="Arial"/>
          <w:sz w:val="24"/>
          <w:szCs w:val="24"/>
        </w:rPr>
        <w:t xml:space="preserve"> ze zm.).</w:t>
      </w:r>
    </w:p>
    <w:p w14:paraId="337DB727" w14:textId="25E3D88D"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78E8151A" w14:textId="77777777"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Podanie danych osobowych jest niezbędne do zawarcia i wykonywania umowy.</w:t>
      </w:r>
    </w:p>
    <w:p w14:paraId="7A7E80A6" w14:textId="77777777"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 xml:space="preserve">Dane osobowe wskazane w umowie (oraz w załącznikach do niej ) będą przetwarzane w celu jej zawarcia i wykonania. </w:t>
      </w:r>
    </w:p>
    <w:p w14:paraId="621A6A65" w14:textId="77777777" w:rsidR="00D958E2" w:rsidRPr="00340BAD" w:rsidRDefault="00D958E2"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Integralną częścią niniejszej umowy są:</w:t>
      </w:r>
    </w:p>
    <w:p w14:paraId="2A709BE7"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Specyfikacja Warunków Zamówienia,</w:t>
      </w:r>
    </w:p>
    <w:p w14:paraId="3D19C662" w14:textId="77777777" w:rsidR="00974590" w:rsidRPr="00340BAD" w:rsidRDefault="00974590"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Program Funkcjonalno-Użytkowy,</w:t>
      </w:r>
    </w:p>
    <w:p w14:paraId="20DC72CC"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Oferta wykonawcy.</w:t>
      </w:r>
    </w:p>
    <w:p w14:paraId="442CC3BE" w14:textId="77777777" w:rsidR="00586F06" w:rsidRPr="00340BAD" w:rsidRDefault="00586F06" w:rsidP="00340BAD">
      <w:pPr>
        <w:pStyle w:val="Tekstpodstawowy31"/>
        <w:numPr>
          <w:ilvl w:val="0"/>
          <w:numId w:val="104"/>
        </w:numPr>
        <w:spacing w:line="276" w:lineRule="auto"/>
        <w:ind w:left="426" w:hanging="426"/>
        <w:jc w:val="left"/>
        <w:rPr>
          <w:rFonts w:ascii="Arial" w:hAnsi="Arial" w:cs="Arial"/>
          <w:sz w:val="24"/>
          <w:szCs w:val="24"/>
        </w:rPr>
      </w:pPr>
      <w:r w:rsidRPr="00340BAD">
        <w:rPr>
          <w:rFonts w:ascii="Arial" w:hAnsi="Arial" w:cs="Arial"/>
          <w:sz w:val="24"/>
          <w:szCs w:val="24"/>
        </w:rPr>
        <w:t>Umowę i załączniki sporządzono w 4 egzemplarzach, z przeznaczeniem: 3 egzemplarze dla Zamawiającego i 1 dla Wykonawcy.</w:t>
      </w:r>
    </w:p>
    <w:p w14:paraId="29736C3D" w14:textId="77777777" w:rsidR="005C5857" w:rsidRPr="00340BAD" w:rsidRDefault="005C5857" w:rsidP="00340BAD">
      <w:pPr>
        <w:pStyle w:val="Tekstpodstawowy31"/>
        <w:spacing w:line="276" w:lineRule="auto"/>
        <w:ind w:left="426"/>
        <w:jc w:val="left"/>
        <w:rPr>
          <w:rFonts w:ascii="Arial" w:hAnsi="Arial" w:cs="Arial"/>
          <w:sz w:val="24"/>
          <w:szCs w:val="24"/>
        </w:rPr>
      </w:pPr>
    </w:p>
    <w:p w14:paraId="4C0C2013" w14:textId="4DE77D53" w:rsidR="00586F06" w:rsidRPr="00340BAD" w:rsidRDefault="00586F06" w:rsidP="00340BAD">
      <w:pPr>
        <w:spacing w:line="276" w:lineRule="auto"/>
        <w:rPr>
          <w:rFonts w:ascii="Arial" w:hAnsi="Arial" w:cs="Arial"/>
          <w:b/>
        </w:rPr>
      </w:pPr>
      <w:r w:rsidRPr="00340BAD">
        <w:rPr>
          <w:rFonts w:ascii="Arial" w:hAnsi="Arial" w:cs="Arial"/>
        </w:rPr>
        <w:t>  </w:t>
      </w:r>
      <w:r w:rsidRPr="00340BAD">
        <w:rPr>
          <w:rFonts w:ascii="Arial" w:hAnsi="Arial" w:cs="Arial"/>
        </w:rPr>
        <w:tab/>
      </w:r>
      <w:r w:rsidR="00CD2789" w:rsidRPr="00340BAD">
        <w:rPr>
          <w:rFonts w:ascii="Arial" w:hAnsi="Arial" w:cs="Arial"/>
          <w:b/>
        </w:rPr>
        <w:t xml:space="preserve">   ZAMAWIAJĄCY:</w:t>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t xml:space="preserve">               </w:t>
      </w:r>
      <w:r w:rsidRPr="00340BAD">
        <w:rPr>
          <w:rFonts w:ascii="Arial" w:hAnsi="Arial" w:cs="Arial"/>
          <w:b/>
        </w:rPr>
        <w:t>WYKONAWCA:</w:t>
      </w:r>
    </w:p>
    <w:p w14:paraId="3895F772" w14:textId="3B26FAC1" w:rsidR="005C5857" w:rsidRDefault="005C5857" w:rsidP="00340BAD">
      <w:pPr>
        <w:tabs>
          <w:tab w:val="left" w:pos="5103"/>
        </w:tabs>
        <w:spacing w:line="276" w:lineRule="auto"/>
        <w:contextualSpacing/>
        <w:rPr>
          <w:rFonts w:ascii="Arial" w:hAnsi="Arial" w:cs="Arial"/>
        </w:rPr>
      </w:pPr>
      <w:bookmarkStart w:id="504" w:name="_Toc522010790"/>
      <w:bookmarkStart w:id="505" w:name="_Toc350256573"/>
      <w:bookmarkStart w:id="506" w:name="_Toc359479394"/>
    </w:p>
    <w:p w14:paraId="616E9EEB" w14:textId="6BD39148" w:rsidR="0055482E" w:rsidRDefault="0055482E" w:rsidP="00340BAD">
      <w:pPr>
        <w:tabs>
          <w:tab w:val="left" w:pos="5103"/>
        </w:tabs>
        <w:spacing w:line="276" w:lineRule="auto"/>
        <w:contextualSpacing/>
        <w:rPr>
          <w:rFonts w:ascii="Arial" w:hAnsi="Arial" w:cs="Arial"/>
        </w:rPr>
      </w:pPr>
    </w:p>
    <w:p w14:paraId="2E797749" w14:textId="04E1F660" w:rsidR="0055482E" w:rsidRDefault="0055482E" w:rsidP="00340BAD">
      <w:pPr>
        <w:tabs>
          <w:tab w:val="left" w:pos="5103"/>
        </w:tabs>
        <w:spacing w:line="276" w:lineRule="auto"/>
        <w:contextualSpacing/>
        <w:rPr>
          <w:rFonts w:ascii="Arial" w:hAnsi="Arial" w:cs="Arial"/>
        </w:rPr>
      </w:pPr>
    </w:p>
    <w:p w14:paraId="6BB585F5" w14:textId="2DE0F3FA" w:rsidR="0055482E" w:rsidRDefault="0055482E" w:rsidP="00340BAD">
      <w:pPr>
        <w:tabs>
          <w:tab w:val="left" w:pos="5103"/>
        </w:tabs>
        <w:spacing w:line="276" w:lineRule="auto"/>
        <w:contextualSpacing/>
        <w:rPr>
          <w:rFonts w:ascii="Arial" w:hAnsi="Arial" w:cs="Arial"/>
        </w:rPr>
      </w:pPr>
    </w:p>
    <w:p w14:paraId="29FC8DEC" w14:textId="58DD50E1" w:rsidR="0055482E" w:rsidRDefault="0055482E" w:rsidP="00340BAD">
      <w:pPr>
        <w:tabs>
          <w:tab w:val="left" w:pos="5103"/>
        </w:tabs>
        <w:spacing w:line="276" w:lineRule="auto"/>
        <w:contextualSpacing/>
        <w:rPr>
          <w:rFonts w:ascii="Arial" w:hAnsi="Arial" w:cs="Arial"/>
        </w:rPr>
      </w:pPr>
    </w:p>
    <w:p w14:paraId="3D749FC8" w14:textId="77777777" w:rsidR="0055482E" w:rsidRPr="00340BAD" w:rsidRDefault="0055482E" w:rsidP="00340BAD">
      <w:pPr>
        <w:tabs>
          <w:tab w:val="left" w:pos="5103"/>
        </w:tabs>
        <w:spacing w:line="276" w:lineRule="auto"/>
        <w:contextualSpacing/>
        <w:rPr>
          <w:rFonts w:ascii="Arial" w:hAnsi="Arial" w:cs="Arial"/>
        </w:rPr>
      </w:pPr>
    </w:p>
    <w:p w14:paraId="6D474344" w14:textId="77777777" w:rsidR="003B5CD6" w:rsidRPr="006D2F32" w:rsidRDefault="003B5CD6" w:rsidP="006D2F32">
      <w:pPr>
        <w:spacing w:line="276" w:lineRule="auto"/>
        <w:jc w:val="right"/>
        <w:rPr>
          <w:rFonts w:ascii="Arial" w:hAnsi="Arial" w:cs="Arial"/>
          <w:b/>
        </w:rPr>
      </w:pPr>
      <w:r w:rsidRPr="006D2F32">
        <w:rPr>
          <w:rFonts w:ascii="Arial" w:hAnsi="Arial" w:cs="Arial"/>
        </w:rPr>
        <w:t xml:space="preserve">Załącznik </w:t>
      </w:r>
      <w:r w:rsidR="00F438A3" w:rsidRPr="006D2F32">
        <w:rPr>
          <w:rFonts w:ascii="Arial" w:hAnsi="Arial" w:cs="Arial"/>
        </w:rPr>
        <w:t xml:space="preserve">nr 1 </w:t>
      </w:r>
      <w:r w:rsidRPr="006D2F32">
        <w:rPr>
          <w:rFonts w:ascii="Arial" w:hAnsi="Arial" w:cs="Arial"/>
        </w:rPr>
        <w:t xml:space="preserve">do </w:t>
      </w:r>
      <w:r w:rsidR="00F438A3" w:rsidRPr="006D2F32">
        <w:rPr>
          <w:rFonts w:ascii="Arial" w:hAnsi="Arial" w:cs="Arial"/>
        </w:rPr>
        <w:t>u</w:t>
      </w:r>
      <w:r w:rsidRPr="006D2F32">
        <w:rPr>
          <w:rFonts w:ascii="Arial" w:hAnsi="Arial" w:cs="Arial"/>
        </w:rPr>
        <w:t>mowy</w:t>
      </w:r>
      <w:bookmarkStart w:id="507" w:name="_Toc491153604"/>
      <w:r w:rsidRPr="006D2F32">
        <w:rPr>
          <w:rFonts w:ascii="Arial" w:hAnsi="Arial" w:cs="Arial"/>
          <w:b/>
        </w:rPr>
        <w:t xml:space="preserve"> </w:t>
      </w:r>
    </w:p>
    <w:p w14:paraId="61EC8B0D" w14:textId="77777777" w:rsidR="003B5CD6" w:rsidRPr="006D2F32" w:rsidRDefault="003B5CD6" w:rsidP="006D2F32">
      <w:pPr>
        <w:spacing w:line="276" w:lineRule="auto"/>
        <w:jc w:val="right"/>
        <w:rPr>
          <w:rFonts w:ascii="Arial" w:hAnsi="Arial" w:cs="Arial"/>
          <w:highlight w:val="lightGray"/>
        </w:rPr>
      </w:pPr>
      <w:r w:rsidRPr="006D2F32">
        <w:rPr>
          <w:rFonts w:ascii="Arial" w:hAnsi="Arial" w:cs="Arial"/>
        </w:rPr>
        <w:t>Dokument gwarancyjny</w:t>
      </w:r>
      <w:bookmarkEnd w:id="507"/>
    </w:p>
    <w:p w14:paraId="4A9F5B99" w14:textId="77777777" w:rsidR="003B5CD6" w:rsidRPr="00340BAD" w:rsidRDefault="003B5CD6" w:rsidP="00340BAD">
      <w:pPr>
        <w:spacing w:line="276" w:lineRule="auto"/>
        <w:rPr>
          <w:rFonts w:ascii="Arial" w:hAnsi="Arial" w:cs="Arial"/>
          <w:i/>
          <w:highlight w:val="lightGray"/>
        </w:rPr>
      </w:pPr>
    </w:p>
    <w:p w14:paraId="5E89C94F" w14:textId="77777777" w:rsidR="003B5CD6" w:rsidRPr="006D2F32" w:rsidRDefault="003B5CD6" w:rsidP="00340BAD">
      <w:pPr>
        <w:spacing w:line="276" w:lineRule="auto"/>
        <w:rPr>
          <w:rFonts w:ascii="Arial" w:hAnsi="Arial" w:cs="Arial"/>
          <w:b/>
        </w:rPr>
      </w:pPr>
      <w:r w:rsidRPr="006D2F32">
        <w:rPr>
          <w:rFonts w:ascii="Arial" w:hAnsi="Arial" w:cs="Arial"/>
          <w:b/>
          <w:highlight w:val="lightGray"/>
        </w:rPr>
        <w:t>DOKUMENT GWARANCYJNY</w:t>
      </w:r>
    </w:p>
    <w:p w14:paraId="66FCB589" w14:textId="77777777" w:rsidR="003B5CD6" w:rsidRPr="00340BAD" w:rsidRDefault="003B5CD6" w:rsidP="00340BAD">
      <w:pPr>
        <w:spacing w:line="276" w:lineRule="auto"/>
        <w:rPr>
          <w:rFonts w:ascii="Arial" w:hAnsi="Arial" w:cs="Arial"/>
          <w:b/>
          <w:i/>
        </w:rPr>
      </w:pPr>
    </w:p>
    <w:p w14:paraId="07CD40CF" w14:textId="77777777" w:rsidR="003B5CD6" w:rsidRPr="00340BAD" w:rsidRDefault="003B5CD6" w:rsidP="00340BAD">
      <w:pPr>
        <w:spacing w:line="276" w:lineRule="auto"/>
        <w:rPr>
          <w:rFonts w:ascii="Arial" w:hAnsi="Arial" w:cs="Arial"/>
        </w:rPr>
      </w:pPr>
      <w:r w:rsidRPr="00340BAD">
        <w:rPr>
          <w:rFonts w:ascii="Arial" w:hAnsi="Arial" w:cs="Arial"/>
        </w:rPr>
        <w:t xml:space="preserve">Dokument gwarancyjny do UMOWY </w:t>
      </w:r>
      <w:r w:rsidRPr="00340BAD">
        <w:rPr>
          <w:rFonts w:ascii="Arial" w:hAnsi="Arial" w:cs="Arial"/>
          <w:b/>
        </w:rPr>
        <w:t>NR 272/…./202</w:t>
      </w:r>
      <w:r w:rsidR="00624FD5" w:rsidRPr="00340BAD">
        <w:rPr>
          <w:rFonts w:ascii="Arial" w:hAnsi="Arial" w:cs="Arial"/>
          <w:b/>
        </w:rPr>
        <w:t>2</w:t>
      </w:r>
      <w:r w:rsidRPr="00340BAD">
        <w:rPr>
          <w:rFonts w:ascii="Arial" w:hAnsi="Arial" w:cs="Arial"/>
          <w:b/>
        </w:rPr>
        <w:t xml:space="preserve"> </w:t>
      </w:r>
      <w:r w:rsidRPr="00340BAD">
        <w:rPr>
          <w:rFonts w:ascii="Arial" w:hAnsi="Arial" w:cs="Arial"/>
        </w:rPr>
        <w:t>z dnia</w:t>
      </w:r>
      <w:r w:rsidRPr="00340BAD">
        <w:rPr>
          <w:rFonts w:ascii="Arial" w:hAnsi="Arial" w:cs="Arial"/>
          <w:b/>
        </w:rPr>
        <w:t xml:space="preserve"> …………….. 202</w:t>
      </w:r>
      <w:r w:rsidR="00624FD5" w:rsidRPr="00340BAD">
        <w:rPr>
          <w:rFonts w:ascii="Arial" w:hAnsi="Arial" w:cs="Arial"/>
          <w:b/>
        </w:rPr>
        <w:t>2</w:t>
      </w:r>
      <w:r w:rsidRPr="00340BAD">
        <w:rPr>
          <w:rFonts w:ascii="Arial" w:hAnsi="Arial" w:cs="Arial"/>
          <w:b/>
        </w:rPr>
        <w:t xml:space="preserve"> r.</w:t>
      </w:r>
      <w:r w:rsidRPr="00340BAD">
        <w:rPr>
          <w:rFonts w:ascii="Arial" w:hAnsi="Arial" w:cs="Arial"/>
        </w:rPr>
        <w:t xml:space="preserve"> zwanej dalej „Umową" dotyczący realizacji zadania inwestycyjnego:</w:t>
      </w:r>
    </w:p>
    <w:p w14:paraId="683BF839" w14:textId="693BAAFB" w:rsidR="002A1794" w:rsidRPr="00340BAD" w:rsidRDefault="00280B2B" w:rsidP="00340BAD">
      <w:pPr>
        <w:spacing w:line="276" w:lineRule="auto"/>
        <w:outlineLvl w:val="0"/>
        <w:rPr>
          <w:rFonts w:ascii="Arial" w:hAnsi="Arial" w:cs="Arial"/>
        </w:rPr>
      </w:pPr>
      <w:bookmarkStart w:id="508" w:name="_Toc83719009"/>
      <w:bookmarkStart w:id="509" w:name="_Toc94022166"/>
      <w:bookmarkStart w:id="510" w:name="_Toc94174422"/>
      <w:bookmarkStart w:id="511" w:name="_Toc105410224"/>
      <w:bookmarkStart w:id="512" w:name="_Toc526254970"/>
      <w:bookmarkStart w:id="513" w:name="_Toc526257059"/>
      <w:bookmarkStart w:id="514" w:name="_Toc25059479"/>
      <w:r w:rsidRPr="006D2F32">
        <w:rPr>
          <w:rFonts w:ascii="Arial" w:eastAsia="Calibri" w:hAnsi="Arial" w:cs="Arial"/>
          <w:b/>
        </w:rPr>
        <w:t>Modernizacja oczyszczalni ścieków w miejscowości Bierutów</w:t>
      </w:r>
      <w:r w:rsidR="003B5CD6" w:rsidRPr="00340BAD">
        <w:rPr>
          <w:rFonts w:ascii="Arial" w:hAnsi="Arial" w:cs="Arial"/>
          <w:b/>
          <w:i/>
        </w:rPr>
        <w:t xml:space="preserve">, </w:t>
      </w:r>
      <w:r w:rsidR="003B5CD6" w:rsidRPr="00340BAD">
        <w:rPr>
          <w:rFonts w:ascii="Arial" w:hAnsi="Arial" w:cs="Arial"/>
        </w:rPr>
        <w:t>wystawiony w dniu …………..……… przez …………………………</w:t>
      </w:r>
      <w:r w:rsidR="002A1794" w:rsidRPr="00340BAD">
        <w:rPr>
          <w:rFonts w:ascii="Arial" w:hAnsi="Arial" w:cs="Arial"/>
        </w:rPr>
        <w:t>…</w:t>
      </w:r>
      <w:r w:rsidR="006D2F32">
        <w:rPr>
          <w:rFonts w:ascii="Arial" w:hAnsi="Arial" w:cs="Arial"/>
        </w:rPr>
        <w:t>…………………</w:t>
      </w:r>
      <w:r w:rsidR="002A1794" w:rsidRPr="00340BAD">
        <w:rPr>
          <w:rFonts w:ascii="Arial" w:hAnsi="Arial" w:cs="Arial"/>
        </w:rPr>
        <w:t>………………</w:t>
      </w:r>
      <w:r w:rsidR="006D2F32">
        <w:rPr>
          <w:rFonts w:ascii="Arial" w:hAnsi="Arial" w:cs="Arial"/>
        </w:rPr>
        <w:t xml:space="preserve"> </w:t>
      </w:r>
      <w:bookmarkEnd w:id="508"/>
      <w:bookmarkEnd w:id="509"/>
      <w:bookmarkEnd w:id="510"/>
      <w:bookmarkEnd w:id="511"/>
    </w:p>
    <w:p w14:paraId="5FAE974B" w14:textId="311B56EC" w:rsidR="003B5CD6" w:rsidRPr="00340BAD" w:rsidRDefault="003B5CD6" w:rsidP="00340BAD">
      <w:pPr>
        <w:spacing w:line="276" w:lineRule="auto"/>
        <w:outlineLvl w:val="0"/>
        <w:rPr>
          <w:rFonts w:ascii="Arial" w:hAnsi="Arial" w:cs="Arial"/>
        </w:rPr>
      </w:pPr>
      <w:bookmarkStart w:id="515" w:name="_Toc83719010"/>
      <w:bookmarkStart w:id="516" w:name="_Toc94022167"/>
      <w:bookmarkStart w:id="517" w:name="_Toc94174423"/>
      <w:bookmarkStart w:id="518" w:name="_Toc105410225"/>
      <w:r w:rsidRPr="00340BAD">
        <w:rPr>
          <w:rFonts w:ascii="Arial" w:hAnsi="Arial" w:cs="Arial"/>
        </w:rPr>
        <w:t>………………………………..…</w:t>
      </w:r>
      <w:bookmarkStart w:id="519" w:name="_Toc526254971"/>
      <w:bookmarkStart w:id="520" w:name="_Toc526257060"/>
      <w:bookmarkEnd w:id="512"/>
      <w:bookmarkEnd w:id="513"/>
      <w:r w:rsidRPr="00340BAD">
        <w:rPr>
          <w:rFonts w:ascii="Arial" w:hAnsi="Arial" w:cs="Arial"/>
        </w:rPr>
        <w:t>…………………</w:t>
      </w:r>
      <w:r w:rsidR="002A1794" w:rsidRPr="00340BAD">
        <w:rPr>
          <w:rFonts w:ascii="Arial" w:hAnsi="Arial" w:cs="Arial"/>
        </w:rPr>
        <w:t>………………………………</w:t>
      </w:r>
      <w:r w:rsidR="00624FD5" w:rsidRPr="00340BAD">
        <w:rPr>
          <w:rFonts w:ascii="Arial" w:hAnsi="Arial" w:cs="Arial"/>
        </w:rPr>
        <w:t>..</w:t>
      </w:r>
      <w:r w:rsidR="002A1794" w:rsidRPr="00340BAD">
        <w:rPr>
          <w:rFonts w:ascii="Arial" w:hAnsi="Arial" w:cs="Arial"/>
        </w:rPr>
        <w:t>…………</w:t>
      </w:r>
      <w:bookmarkEnd w:id="515"/>
      <w:bookmarkEnd w:id="516"/>
      <w:bookmarkEnd w:id="517"/>
      <w:bookmarkEnd w:id="518"/>
      <w:r w:rsidRPr="00340BAD">
        <w:rPr>
          <w:rFonts w:ascii="Arial" w:hAnsi="Arial" w:cs="Arial"/>
        </w:rPr>
        <w:t xml:space="preserve"> </w:t>
      </w:r>
    </w:p>
    <w:bookmarkEnd w:id="514"/>
    <w:bookmarkEnd w:id="519"/>
    <w:bookmarkEnd w:id="520"/>
    <w:p w14:paraId="47EF0A5D" w14:textId="77777777" w:rsidR="003B5CD6" w:rsidRPr="00340BAD" w:rsidRDefault="003B5CD6" w:rsidP="00340BAD">
      <w:pPr>
        <w:tabs>
          <w:tab w:val="left" w:pos="0"/>
          <w:tab w:val="left" w:pos="851"/>
        </w:tabs>
        <w:spacing w:line="276" w:lineRule="auto"/>
        <w:rPr>
          <w:rFonts w:ascii="Arial" w:hAnsi="Arial" w:cs="Arial"/>
        </w:rPr>
      </w:pPr>
      <w:r w:rsidRPr="00340BAD">
        <w:rPr>
          <w:rFonts w:ascii="Arial" w:hAnsi="Arial" w:cs="Arial"/>
        </w:rPr>
        <w:t>zwanego dalej Gwarantem:</w:t>
      </w:r>
    </w:p>
    <w:p w14:paraId="386D5DC3" w14:textId="77777777" w:rsidR="003B5CD6" w:rsidRPr="00340BAD" w:rsidRDefault="003B5CD6" w:rsidP="00340BAD">
      <w:pPr>
        <w:tabs>
          <w:tab w:val="left" w:pos="0"/>
          <w:tab w:val="left" w:pos="851"/>
        </w:tabs>
        <w:spacing w:line="276" w:lineRule="auto"/>
        <w:rPr>
          <w:rFonts w:ascii="Arial" w:hAnsi="Arial" w:cs="Arial"/>
        </w:rPr>
      </w:pPr>
    </w:p>
    <w:p w14:paraId="56B2E2B9" w14:textId="77777777" w:rsidR="003B5CD6" w:rsidRPr="00340BAD" w:rsidRDefault="003B5CD6" w:rsidP="00340BAD">
      <w:pPr>
        <w:widowControl w:val="0"/>
        <w:numPr>
          <w:ilvl w:val="0"/>
          <w:numId w:val="125"/>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340BAD">
        <w:rPr>
          <w:rFonts w:ascii="Arial" w:hAnsi="Arial" w:cs="Arial"/>
          <w:b/>
        </w:rPr>
        <w:t>……………. miesięcy</w:t>
      </w:r>
      <w:r w:rsidRPr="00340BAD">
        <w:rPr>
          <w:rFonts w:ascii="Arial" w:hAnsi="Arial" w:cs="Arial"/>
        </w:rPr>
        <w:t xml:space="preserve"> od dnia odbioru końcowego robót tj. od dnia ....................do dnia ............................</w:t>
      </w:r>
    </w:p>
    <w:p w14:paraId="27B0A7BA" w14:textId="77777777" w:rsidR="003B5CD6" w:rsidRPr="00340BAD" w:rsidRDefault="003B5CD6" w:rsidP="00340BAD">
      <w:pPr>
        <w:widowControl w:val="0"/>
        <w:numPr>
          <w:ilvl w:val="0"/>
          <w:numId w:val="125"/>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Gwarancja obejmuje również materiały użyte do realizacji przedmiotu Umowy.</w:t>
      </w:r>
    </w:p>
    <w:p w14:paraId="3F1F6037" w14:textId="77777777" w:rsidR="003B5CD6" w:rsidRPr="00340BAD" w:rsidRDefault="003B5CD6" w:rsidP="00340BAD">
      <w:pPr>
        <w:widowControl w:val="0"/>
        <w:numPr>
          <w:ilvl w:val="0"/>
          <w:numId w:val="125"/>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W okresie gwarancji Gwarant zobowiązuję się do bezpłatnego usunięcia wad przedmiotu umowy </w:t>
      </w:r>
      <w:r w:rsidRPr="00340BAD">
        <w:rPr>
          <w:rFonts w:ascii="Arial" w:hAnsi="Arial" w:cs="Arial"/>
        </w:rPr>
        <w:br/>
        <w:t>w terminie</w:t>
      </w:r>
      <w:r w:rsidRPr="00340BAD">
        <w:rPr>
          <w:rFonts w:ascii="Arial" w:hAnsi="Arial" w:cs="Arial"/>
          <w:b/>
        </w:rPr>
        <w:t xml:space="preserve"> </w:t>
      </w:r>
      <w:r w:rsidRPr="00340BAD">
        <w:rPr>
          <w:rFonts w:ascii="Arial" w:hAnsi="Arial" w:cs="Arial"/>
        </w:rPr>
        <w:t>7 dni licząc od daty pisemnego (listem lub faksem) powiadomienia przez Zamawiającego. Okres gwarancji zostanie przedłużony o czas naprawy.</w:t>
      </w:r>
    </w:p>
    <w:p w14:paraId="31BAE90F" w14:textId="77777777" w:rsidR="003B5CD6" w:rsidRPr="00340BAD" w:rsidRDefault="003B5CD6" w:rsidP="00340BAD">
      <w:pPr>
        <w:widowControl w:val="0"/>
        <w:numPr>
          <w:ilvl w:val="0"/>
          <w:numId w:val="126"/>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Potwierdzeniem usuniętej wady będzie protokolarne skwitowanie przez Zamawiającego usuniętych wad.</w:t>
      </w:r>
    </w:p>
    <w:p w14:paraId="6A8BBE70" w14:textId="77777777" w:rsidR="003B5CD6" w:rsidRPr="00340BAD" w:rsidRDefault="003B5CD6" w:rsidP="00340BAD">
      <w:pPr>
        <w:widowControl w:val="0"/>
        <w:numPr>
          <w:ilvl w:val="0"/>
          <w:numId w:val="126"/>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0E15AE4D" w14:textId="77777777" w:rsidR="003B5CD6" w:rsidRPr="00340BAD" w:rsidRDefault="003B5CD6" w:rsidP="00340BAD">
      <w:pPr>
        <w:widowControl w:val="0"/>
        <w:numPr>
          <w:ilvl w:val="0"/>
          <w:numId w:val="126"/>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razie stwierdzenia istnienia wad nienadających się do usunięcia Zamawiającemu przysługują uprawnienia wynikające z przepisów kodeksu cywilnego o rękojmi za wady fizyczne.</w:t>
      </w:r>
    </w:p>
    <w:p w14:paraId="70CC6AC1" w14:textId="77777777" w:rsidR="003B5CD6" w:rsidRPr="00340BAD" w:rsidRDefault="003B5CD6" w:rsidP="00340BAD">
      <w:pPr>
        <w:widowControl w:val="0"/>
        <w:numPr>
          <w:ilvl w:val="0"/>
          <w:numId w:val="126"/>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Dokument Gwarancyjny został sporządzony w 2 jednobrzmiących egzemplarzach, po jednym dla każdej ze stron.</w:t>
      </w:r>
    </w:p>
    <w:p w14:paraId="6D286373" w14:textId="77777777" w:rsidR="003B5CD6" w:rsidRPr="00340BAD" w:rsidRDefault="003B5CD6" w:rsidP="00340BAD">
      <w:pPr>
        <w:tabs>
          <w:tab w:val="left" w:pos="5103"/>
        </w:tabs>
        <w:spacing w:line="276" w:lineRule="auto"/>
        <w:contextualSpacing/>
        <w:rPr>
          <w:rFonts w:ascii="Arial" w:hAnsi="Arial" w:cs="Arial"/>
        </w:rPr>
      </w:pPr>
    </w:p>
    <w:p w14:paraId="417C1E00" w14:textId="77777777" w:rsidR="003B5CD6" w:rsidRPr="00340BAD" w:rsidRDefault="003B5CD6" w:rsidP="00340BAD">
      <w:pPr>
        <w:pStyle w:val="Nagwek3"/>
        <w:spacing w:line="276" w:lineRule="auto"/>
        <w:jc w:val="left"/>
        <w:rPr>
          <w:rFonts w:ascii="Arial" w:hAnsi="Arial" w:cs="Arial"/>
          <w:sz w:val="24"/>
          <w:szCs w:val="24"/>
        </w:rPr>
      </w:pPr>
    </w:p>
    <w:p w14:paraId="5197BD24" w14:textId="77777777" w:rsidR="003B5CD6" w:rsidRPr="00340BAD" w:rsidRDefault="003B5CD6" w:rsidP="00340BAD">
      <w:pPr>
        <w:spacing w:line="276" w:lineRule="auto"/>
        <w:rPr>
          <w:rFonts w:ascii="Arial" w:hAnsi="Arial" w:cs="Arial"/>
        </w:rPr>
      </w:pPr>
    </w:p>
    <w:p w14:paraId="453FF16F" w14:textId="77777777" w:rsidR="003B5CD6" w:rsidRPr="00340BAD" w:rsidRDefault="003B5CD6" w:rsidP="00340BAD">
      <w:pPr>
        <w:spacing w:line="276" w:lineRule="auto"/>
        <w:rPr>
          <w:rFonts w:ascii="Arial" w:hAnsi="Arial" w:cs="Arial"/>
        </w:rPr>
      </w:pPr>
    </w:p>
    <w:p w14:paraId="411E039E" w14:textId="77777777" w:rsidR="003B5CD6" w:rsidRPr="00340BAD" w:rsidRDefault="003B5CD6" w:rsidP="00340BAD">
      <w:pPr>
        <w:spacing w:line="276" w:lineRule="auto"/>
        <w:rPr>
          <w:rFonts w:ascii="Arial" w:hAnsi="Arial" w:cs="Arial"/>
        </w:rPr>
      </w:pPr>
    </w:p>
    <w:p w14:paraId="377DAB80" w14:textId="77777777" w:rsidR="003B5CD6" w:rsidRPr="00340BAD" w:rsidRDefault="003B5CD6" w:rsidP="00340BAD">
      <w:pPr>
        <w:spacing w:line="276" w:lineRule="auto"/>
        <w:rPr>
          <w:rFonts w:ascii="Arial" w:hAnsi="Arial" w:cs="Arial"/>
        </w:rPr>
      </w:pPr>
    </w:p>
    <w:p w14:paraId="6B2924F0" w14:textId="77777777" w:rsidR="003B5CD6" w:rsidRPr="00340BAD" w:rsidRDefault="003B5CD6" w:rsidP="00340BAD">
      <w:pPr>
        <w:spacing w:line="276" w:lineRule="auto"/>
        <w:rPr>
          <w:rFonts w:ascii="Arial" w:hAnsi="Arial" w:cs="Arial"/>
        </w:rPr>
      </w:pPr>
    </w:p>
    <w:p w14:paraId="66D7F328" w14:textId="77777777" w:rsidR="00543903" w:rsidRPr="00E71626" w:rsidRDefault="00543903" w:rsidP="00E71626">
      <w:pPr>
        <w:pStyle w:val="Nagwek3"/>
        <w:spacing w:line="276" w:lineRule="auto"/>
        <w:rPr>
          <w:rFonts w:ascii="Arial" w:hAnsi="Arial" w:cs="Arial"/>
          <w:i w:val="0"/>
          <w:sz w:val="20"/>
          <w:szCs w:val="20"/>
        </w:rPr>
      </w:pPr>
      <w:bookmarkStart w:id="521" w:name="_Toc105410226"/>
      <w:r w:rsidRPr="00E71626">
        <w:rPr>
          <w:rFonts w:ascii="Arial" w:hAnsi="Arial" w:cs="Arial"/>
          <w:i w:val="0"/>
          <w:sz w:val="20"/>
          <w:szCs w:val="20"/>
        </w:rPr>
        <w:lastRenderedPageBreak/>
        <w:t xml:space="preserve">Załącznik Nr </w:t>
      </w:r>
      <w:r w:rsidR="00723F33" w:rsidRPr="00E71626">
        <w:rPr>
          <w:rFonts w:ascii="Arial" w:hAnsi="Arial" w:cs="Arial"/>
          <w:i w:val="0"/>
          <w:sz w:val="20"/>
          <w:szCs w:val="20"/>
        </w:rPr>
        <w:t>7</w:t>
      </w:r>
      <w:r w:rsidRPr="00E71626">
        <w:rPr>
          <w:rFonts w:ascii="Arial" w:hAnsi="Arial" w:cs="Arial"/>
          <w:i w:val="0"/>
          <w:sz w:val="20"/>
          <w:szCs w:val="20"/>
        </w:rPr>
        <w:t xml:space="preserve"> do SIWZ -</w:t>
      </w:r>
      <w:bookmarkEnd w:id="504"/>
      <w:bookmarkEnd w:id="521"/>
    </w:p>
    <w:p w14:paraId="059823F2" w14:textId="77777777" w:rsidR="00543903" w:rsidRPr="00E71626" w:rsidRDefault="00543903" w:rsidP="00E71626">
      <w:pPr>
        <w:pStyle w:val="Nagwek3"/>
        <w:spacing w:line="276" w:lineRule="auto"/>
        <w:rPr>
          <w:rFonts w:ascii="Arial" w:hAnsi="Arial" w:cs="Arial"/>
          <w:i w:val="0"/>
          <w:sz w:val="20"/>
          <w:szCs w:val="20"/>
        </w:rPr>
      </w:pPr>
      <w:bookmarkStart w:id="522" w:name="_Toc522010791"/>
      <w:bookmarkStart w:id="523" w:name="_Toc105410227"/>
      <w:r w:rsidRPr="00E71626">
        <w:rPr>
          <w:rFonts w:ascii="Arial" w:hAnsi="Arial" w:cs="Arial"/>
          <w:i w:val="0"/>
          <w:sz w:val="20"/>
          <w:szCs w:val="20"/>
        </w:rPr>
        <w:t>Wzór umowy o powierzenie</w:t>
      </w:r>
      <w:bookmarkEnd w:id="522"/>
      <w:bookmarkEnd w:id="523"/>
      <w:r w:rsidRPr="00E71626">
        <w:rPr>
          <w:rFonts w:ascii="Arial" w:hAnsi="Arial" w:cs="Arial"/>
          <w:i w:val="0"/>
          <w:sz w:val="20"/>
          <w:szCs w:val="20"/>
        </w:rPr>
        <w:t xml:space="preserve"> </w:t>
      </w:r>
    </w:p>
    <w:p w14:paraId="38A7A94C" w14:textId="77777777" w:rsidR="00543903" w:rsidRPr="00E71626" w:rsidRDefault="00543903" w:rsidP="00E71626">
      <w:pPr>
        <w:pStyle w:val="Nagwek3"/>
        <w:spacing w:line="276" w:lineRule="auto"/>
        <w:rPr>
          <w:rFonts w:ascii="Arial" w:hAnsi="Arial" w:cs="Arial"/>
          <w:i w:val="0"/>
          <w:sz w:val="20"/>
          <w:szCs w:val="20"/>
        </w:rPr>
      </w:pPr>
      <w:bookmarkStart w:id="524" w:name="_Toc522010792"/>
      <w:bookmarkStart w:id="525" w:name="_Toc105410228"/>
      <w:r w:rsidRPr="00E71626">
        <w:rPr>
          <w:rFonts w:ascii="Arial" w:hAnsi="Arial" w:cs="Arial"/>
          <w:i w:val="0"/>
          <w:sz w:val="20"/>
          <w:szCs w:val="20"/>
        </w:rPr>
        <w:t>przetwarzania danych osobowych</w:t>
      </w:r>
      <w:bookmarkEnd w:id="524"/>
      <w:bookmarkEnd w:id="525"/>
    </w:p>
    <w:p w14:paraId="13168CCC" w14:textId="77777777" w:rsidR="00543903" w:rsidRPr="00E71626" w:rsidRDefault="00543903" w:rsidP="00E71626">
      <w:pPr>
        <w:pStyle w:val="Nagwek3"/>
        <w:spacing w:line="276" w:lineRule="auto"/>
        <w:jc w:val="left"/>
        <w:rPr>
          <w:rFonts w:ascii="Arial" w:hAnsi="Arial" w:cs="Arial"/>
          <w:sz w:val="24"/>
          <w:szCs w:val="24"/>
        </w:rPr>
      </w:pPr>
    </w:p>
    <w:p w14:paraId="63242CD3" w14:textId="77777777" w:rsidR="00543903" w:rsidRPr="00E71626" w:rsidRDefault="00543903" w:rsidP="00E71626">
      <w:pPr>
        <w:spacing w:line="276" w:lineRule="auto"/>
        <w:jc w:val="center"/>
        <w:rPr>
          <w:rFonts w:ascii="Arial" w:hAnsi="Arial" w:cs="Arial"/>
          <w:b/>
        </w:rPr>
      </w:pPr>
      <w:r w:rsidRPr="00E71626">
        <w:rPr>
          <w:rFonts w:ascii="Arial" w:hAnsi="Arial" w:cs="Arial"/>
          <w:b/>
        </w:rPr>
        <w:t>Umowa powierzenia przetwarzania danych osobowych</w:t>
      </w:r>
    </w:p>
    <w:p w14:paraId="7DD875C3" w14:textId="77777777" w:rsidR="00543903" w:rsidRPr="00E71626" w:rsidRDefault="00543903" w:rsidP="00E71626">
      <w:pPr>
        <w:spacing w:line="276" w:lineRule="auto"/>
        <w:jc w:val="center"/>
        <w:rPr>
          <w:rFonts w:ascii="Arial" w:hAnsi="Arial" w:cs="Arial"/>
        </w:rPr>
      </w:pPr>
      <w:r w:rsidRPr="00E71626">
        <w:rPr>
          <w:rFonts w:ascii="Arial" w:hAnsi="Arial" w:cs="Arial"/>
        </w:rPr>
        <w:t>zawarta dnia ………….. 20</w:t>
      </w:r>
      <w:r w:rsidR="00E2557F" w:rsidRPr="00E71626">
        <w:rPr>
          <w:rFonts w:ascii="Arial" w:hAnsi="Arial" w:cs="Arial"/>
        </w:rPr>
        <w:t>2</w:t>
      </w:r>
      <w:r w:rsidR="00D35617" w:rsidRPr="00E71626">
        <w:rPr>
          <w:rFonts w:ascii="Arial" w:hAnsi="Arial" w:cs="Arial"/>
        </w:rPr>
        <w:t>2</w:t>
      </w:r>
      <w:r w:rsidRPr="00E71626">
        <w:rPr>
          <w:rFonts w:ascii="Arial" w:hAnsi="Arial" w:cs="Arial"/>
        </w:rPr>
        <w:t xml:space="preserve"> r. pomiędzy:</w:t>
      </w:r>
    </w:p>
    <w:p w14:paraId="742AB53E" w14:textId="77777777" w:rsidR="00543903" w:rsidRPr="00E71626" w:rsidRDefault="00543903" w:rsidP="00E71626">
      <w:pPr>
        <w:spacing w:line="276" w:lineRule="auto"/>
        <w:jc w:val="center"/>
        <w:rPr>
          <w:rFonts w:ascii="Arial" w:hAnsi="Arial" w:cs="Arial"/>
        </w:rPr>
      </w:pPr>
      <w:r w:rsidRPr="00E71626">
        <w:rPr>
          <w:rFonts w:ascii="Arial" w:hAnsi="Arial" w:cs="Arial"/>
        </w:rPr>
        <w:t>(zwana dalej „Umową”)</w:t>
      </w:r>
    </w:p>
    <w:p w14:paraId="25781206" w14:textId="77777777" w:rsidR="00543903" w:rsidRPr="00E71626" w:rsidRDefault="00543903" w:rsidP="00E71626">
      <w:pPr>
        <w:pStyle w:val="Bezodstpw"/>
        <w:spacing w:line="276" w:lineRule="auto"/>
        <w:rPr>
          <w:rFonts w:ascii="Arial" w:hAnsi="Arial" w:cs="Arial"/>
          <w:szCs w:val="24"/>
        </w:rPr>
      </w:pPr>
    </w:p>
    <w:p w14:paraId="0A58257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Urzędem Miejskim w Bierutowie, ul. Moniuszki 12, 56 – 420 Bierutów </w:t>
      </w:r>
    </w:p>
    <w:p w14:paraId="72A1B299" w14:textId="77777777" w:rsidR="00543903" w:rsidRPr="00E71626" w:rsidRDefault="00543903" w:rsidP="00E71626">
      <w:pPr>
        <w:spacing w:line="276" w:lineRule="auto"/>
        <w:rPr>
          <w:rFonts w:ascii="Arial" w:hAnsi="Arial" w:cs="Arial"/>
        </w:rPr>
      </w:pPr>
    </w:p>
    <w:p w14:paraId="404D8128" w14:textId="77777777" w:rsidR="00543903" w:rsidRPr="00E71626" w:rsidRDefault="00543903" w:rsidP="00E71626">
      <w:pPr>
        <w:spacing w:line="276" w:lineRule="auto"/>
        <w:rPr>
          <w:rFonts w:ascii="Arial" w:hAnsi="Arial" w:cs="Arial"/>
        </w:rPr>
      </w:pPr>
      <w:r w:rsidRPr="00E71626">
        <w:rPr>
          <w:rFonts w:ascii="Arial" w:hAnsi="Arial" w:cs="Arial"/>
        </w:rPr>
        <w:t xml:space="preserve">zwanym w dalszej części umowy </w:t>
      </w:r>
      <w:r w:rsidRPr="00E71626">
        <w:rPr>
          <w:rFonts w:ascii="Arial" w:hAnsi="Arial" w:cs="Arial"/>
          <w:b/>
        </w:rPr>
        <w:t>„Podmiotem przetwarzającym”</w:t>
      </w:r>
    </w:p>
    <w:p w14:paraId="7860B2D2" w14:textId="77777777" w:rsidR="00543903" w:rsidRPr="00E71626" w:rsidRDefault="00543903" w:rsidP="00E71626">
      <w:pPr>
        <w:pStyle w:val="Bezodstpw"/>
        <w:spacing w:line="276" w:lineRule="auto"/>
        <w:rPr>
          <w:rFonts w:ascii="Arial" w:hAnsi="Arial" w:cs="Arial"/>
          <w:szCs w:val="24"/>
        </w:rPr>
      </w:pPr>
      <w:r w:rsidRPr="00E71626">
        <w:rPr>
          <w:rFonts w:ascii="Arial" w:hAnsi="Arial" w:cs="Arial"/>
          <w:szCs w:val="24"/>
        </w:rPr>
        <w:t xml:space="preserve">reprezentowanym przez: </w:t>
      </w:r>
    </w:p>
    <w:p w14:paraId="30B9139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 Burmistrza Bierutowa </w:t>
      </w:r>
      <w:r w:rsidR="00011FE5" w:rsidRPr="00E71626">
        <w:rPr>
          <w:rFonts w:ascii="Arial" w:hAnsi="Arial" w:cs="Arial"/>
          <w:b/>
          <w:szCs w:val="24"/>
        </w:rPr>
        <w:t>– Piotra Sawickiego</w:t>
      </w:r>
    </w:p>
    <w:p w14:paraId="4731072E" w14:textId="77777777" w:rsidR="00543903" w:rsidRPr="00E71626" w:rsidRDefault="00543903" w:rsidP="00E71626">
      <w:pPr>
        <w:spacing w:line="276" w:lineRule="auto"/>
        <w:rPr>
          <w:rFonts w:ascii="Arial" w:hAnsi="Arial" w:cs="Arial"/>
        </w:rPr>
      </w:pPr>
      <w:r w:rsidRPr="00E71626">
        <w:rPr>
          <w:rFonts w:ascii="Arial" w:hAnsi="Arial" w:cs="Arial"/>
        </w:rPr>
        <w:t>oraz</w:t>
      </w:r>
    </w:p>
    <w:p w14:paraId="3EED5790" w14:textId="1FD31455" w:rsidR="00543903" w:rsidRPr="00E71626" w:rsidRDefault="00543903" w:rsidP="00E71626">
      <w:pPr>
        <w:spacing w:line="276" w:lineRule="auto"/>
        <w:rPr>
          <w:rFonts w:ascii="Arial" w:hAnsi="Arial" w:cs="Arial"/>
        </w:rPr>
      </w:pPr>
      <w:r w:rsidRPr="00E71626">
        <w:rPr>
          <w:rFonts w:ascii="Arial" w:hAnsi="Arial" w:cs="Arial"/>
        </w:rPr>
        <w:t xml:space="preserve">firmą ........................... z siedzibą w ..................................................................... zarejestrowaną     w Centralnej Ewidencji i Informacji Działalności Gospodarczej, NIP ...........................  lub w Krajowym Rejestrze Sądowym nr ........................... </w:t>
      </w:r>
    </w:p>
    <w:p w14:paraId="3244FFB6" w14:textId="77777777" w:rsidR="00543903" w:rsidRPr="00E71626" w:rsidRDefault="00543903" w:rsidP="00E71626">
      <w:pPr>
        <w:spacing w:line="276" w:lineRule="auto"/>
        <w:rPr>
          <w:rFonts w:ascii="Arial" w:hAnsi="Arial" w:cs="Arial"/>
        </w:rPr>
      </w:pPr>
    </w:p>
    <w:p w14:paraId="1C12BF23" w14:textId="77777777" w:rsidR="00543903" w:rsidRPr="00E71626" w:rsidRDefault="00543903" w:rsidP="00E71626">
      <w:pPr>
        <w:spacing w:line="276" w:lineRule="auto"/>
        <w:rPr>
          <w:rFonts w:ascii="Arial" w:hAnsi="Arial" w:cs="Arial"/>
        </w:rPr>
      </w:pPr>
      <w:r w:rsidRPr="00E71626">
        <w:rPr>
          <w:rFonts w:ascii="Arial" w:hAnsi="Arial" w:cs="Arial"/>
        </w:rPr>
        <w:t xml:space="preserve">zwaną w dalszej części umowy </w:t>
      </w:r>
      <w:r w:rsidRPr="00E71626">
        <w:rPr>
          <w:rFonts w:ascii="Arial" w:hAnsi="Arial" w:cs="Arial"/>
          <w:b/>
        </w:rPr>
        <w:t xml:space="preserve">„Administratorem danych” lub „Administratorem” </w:t>
      </w:r>
    </w:p>
    <w:p w14:paraId="163B6946"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szCs w:val="24"/>
        </w:rPr>
        <w:t>reprezentowaną przez</w:t>
      </w:r>
      <w:r w:rsidRPr="00E71626">
        <w:rPr>
          <w:rFonts w:ascii="Arial" w:hAnsi="Arial" w:cs="Arial"/>
          <w:b/>
          <w:szCs w:val="24"/>
        </w:rPr>
        <w:t xml:space="preserve"> ……………………..</w:t>
      </w:r>
    </w:p>
    <w:p w14:paraId="0E95780C" w14:textId="77777777" w:rsidR="00280F9C" w:rsidRPr="00E71626" w:rsidRDefault="00280F9C" w:rsidP="00E71626">
      <w:pPr>
        <w:spacing w:line="276" w:lineRule="auto"/>
        <w:rPr>
          <w:rFonts w:ascii="Arial" w:hAnsi="Arial" w:cs="Arial"/>
          <w:b/>
        </w:rPr>
      </w:pPr>
    </w:p>
    <w:p w14:paraId="172B23E7" w14:textId="76AFF0B8"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w:t>
      </w:r>
    </w:p>
    <w:p w14:paraId="6D0D17F5" w14:textId="77777777" w:rsidR="00543903" w:rsidRPr="00E71626" w:rsidRDefault="00543903" w:rsidP="00770D74">
      <w:pPr>
        <w:spacing w:line="276" w:lineRule="auto"/>
        <w:jc w:val="center"/>
        <w:rPr>
          <w:rFonts w:ascii="Arial" w:hAnsi="Arial" w:cs="Arial"/>
          <w:b/>
        </w:rPr>
      </w:pPr>
      <w:r w:rsidRPr="00E71626">
        <w:rPr>
          <w:rFonts w:ascii="Arial" w:hAnsi="Arial" w:cs="Arial"/>
          <w:b/>
        </w:rPr>
        <w:t>Powierzenie przetwarzania danych osobowych</w:t>
      </w:r>
    </w:p>
    <w:p w14:paraId="2A5D097F" w14:textId="77777777" w:rsidR="00543903" w:rsidRPr="00E71626" w:rsidRDefault="00543903" w:rsidP="00E71626">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Administrator danych powierza Podmiotowi przetwarzającemu dane osobowe do przetwarzania, </w:t>
      </w:r>
      <w:r w:rsidRPr="00E71626">
        <w:rPr>
          <w:rFonts w:ascii="Arial" w:hAnsi="Arial" w:cs="Arial"/>
          <w:bCs/>
        </w:rPr>
        <w:t xml:space="preserve">w trybie art. 28 </w:t>
      </w:r>
      <w:r w:rsidRPr="00E71626">
        <w:rPr>
          <w:rFonts w:ascii="Arial" w:hAnsi="Arial" w:cs="Arial"/>
        </w:rPr>
        <w:t>Rozporządzenia Parlamentu Europejskiego i Rady (UE) 2016/679</w:t>
      </w:r>
      <w:r w:rsidR="00E2557F" w:rsidRPr="00E71626">
        <w:rPr>
          <w:rFonts w:ascii="Arial" w:hAnsi="Arial" w:cs="Arial"/>
        </w:rPr>
        <w:t xml:space="preserve"> </w:t>
      </w:r>
      <w:r w:rsidRPr="00E71626">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4E4223FA" w14:textId="7FBFB6E6" w:rsidR="00543903" w:rsidRPr="00E71626" w:rsidRDefault="00543903" w:rsidP="00E71626">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5A6B1BAA" w14:textId="77777777" w:rsidR="00543903" w:rsidRPr="00E71626" w:rsidRDefault="00543903" w:rsidP="00E71626">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Podmiot przetwarzający oświadcza, iż stosuje środki bezpieczeństwa spełniające wymogi RODO. </w:t>
      </w:r>
    </w:p>
    <w:p w14:paraId="5A112D89" w14:textId="56B2ADB1"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2</w:t>
      </w:r>
    </w:p>
    <w:p w14:paraId="600CC65F" w14:textId="77777777" w:rsidR="00543903" w:rsidRPr="00E71626" w:rsidRDefault="00543903" w:rsidP="00770D74">
      <w:pPr>
        <w:spacing w:line="276" w:lineRule="auto"/>
        <w:jc w:val="center"/>
        <w:rPr>
          <w:rFonts w:ascii="Arial" w:hAnsi="Arial" w:cs="Arial"/>
          <w:b/>
        </w:rPr>
      </w:pPr>
      <w:r w:rsidRPr="00E71626">
        <w:rPr>
          <w:rFonts w:ascii="Arial" w:hAnsi="Arial" w:cs="Arial"/>
          <w:b/>
        </w:rPr>
        <w:t>Zakres i cel przetwarzania danych</w:t>
      </w:r>
    </w:p>
    <w:p w14:paraId="6523100A" w14:textId="78D89455" w:rsidR="00543903" w:rsidRPr="00E71626" w:rsidRDefault="00543903" w:rsidP="00E71626">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Podmiot przetwarzający będzie przetwarzał, powierzone na podstawie umowy dane  w zakresie określonym w załączniku do niniejszej umowy.</w:t>
      </w:r>
    </w:p>
    <w:p w14:paraId="0D2B2E32" w14:textId="77777777" w:rsidR="00C42A75" w:rsidRPr="00770D74" w:rsidRDefault="00543903" w:rsidP="00E71626">
      <w:pPr>
        <w:pStyle w:val="Akapitzlist"/>
        <w:widowControl/>
        <w:numPr>
          <w:ilvl w:val="0"/>
          <w:numId w:val="32"/>
        </w:numPr>
        <w:suppressAutoHyphens w:val="0"/>
        <w:spacing w:after="160" w:line="276" w:lineRule="auto"/>
        <w:ind w:left="426" w:hanging="426"/>
        <w:rPr>
          <w:rFonts w:ascii="Arial" w:hAnsi="Arial" w:cs="Arial"/>
          <w:b/>
        </w:rPr>
      </w:pPr>
      <w:r w:rsidRPr="00E71626">
        <w:rPr>
          <w:rFonts w:ascii="Arial" w:hAnsi="Arial" w:cs="Arial"/>
        </w:rPr>
        <w:t xml:space="preserve">Powierzone przez Administratora danych dane osobowe będą przetwarzane przez Podmiot przetwarzający wyłącznie w celu  </w:t>
      </w:r>
      <w:r w:rsidRPr="00E71626">
        <w:rPr>
          <w:rFonts w:ascii="Arial" w:hAnsi="Arial" w:cs="Arial"/>
          <w:bCs/>
        </w:rPr>
        <w:t>realizacji umowy nr 272/…/20</w:t>
      </w:r>
      <w:r w:rsidR="00E6289C" w:rsidRPr="00E71626">
        <w:rPr>
          <w:rFonts w:ascii="Arial" w:hAnsi="Arial" w:cs="Arial"/>
          <w:bCs/>
        </w:rPr>
        <w:t>2</w:t>
      </w:r>
      <w:r w:rsidR="00D35617" w:rsidRPr="00E71626">
        <w:rPr>
          <w:rFonts w:ascii="Arial" w:hAnsi="Arial" w:cs="Arial"/>
          <w:bCs/>
        </w:rPr>
        <w:t>2</w:t>
      </w:r>
      <w:r w:rsidRPr="00E71626">
        <w:rPr>
          <w:rFonts w:ascii="Arial" w:hAnsi="Arial" w:cs="Arial"/>
          <w:bCs/>
        </w:rPr>
        <w:t xml:space="preserve"> </w:t>
      </w:r>
      <w:r w:rsidRPr="00E71626">
        <w:rPr>
          <w:rFonts w:ascii="Arial" w:hAnsi="Arial" w:cs="Arial"/>
          <w:bCs/>
        </w:rPr>
        <w:lastRenderedPageBreak/>
        <w:t>z dnia ………. r. na </w:t>
      </w:r>
      <w:r w:rsidRPr="00E71626">
        <w:rPr>
          <w:rFonts w:ascii="Arial" w:hAnsi="Arial" w:cs="Arial"/>
        </w:rPr>
        <w:t>zadanie pn.:</w:t>
      </w:r>
      <w:r w:rsidRPr="00E71626">
        <w:rPr>
          <w:rFonts w:ascii="Arial" w:hAnsi="Arial" w:cs="Arial"/>
          <w:b/>
          <w:i/>
        </w:rPr>
        <w:t xml:space="preserve"> </w:t>
      </w:r>
      <w:r w:rsidR="00280B2B" w:rsidRPr="00770D74">
        <w:rPr>
          <w:rFonts w:ascii="Arial" w:eastAsia="Calibri" w:hAnsi="Arial" w:cs="Arial"/>
          <w:b/>
        </w:rPr>
        <w:t>Modernizacja oczyszczalni ścieków w miejscowości Bierutów</w:t>
      </w:r>
      <w:r w:rsidR="00C42A75" w:rsidRPr="00770D74">
        <w:rPr>
          <w:rFonts w:ascii="Arial" w:eastAsia="Calibri" w:hAnsi="Arial" w:cs="Arial"/>
          <w:b/>
        </w:rPr>
        <w:t>.</w:t>
      </w:r>
    </w:p>
    <w:p w14:paraId="4C97F07B" w14:textId="1FBE3A0B"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3</w:t>
      </w:r>
    </w:p>
    <w:p w14:paraId="7BF180FC" w14:textId="27BF679B" w:rsidR="00543903" w:rsidRPr="00E71626" w:rsidRDefault="00543903" w:rsidP="00770D74">
      <w:pPr>
        <w:spacing w:line="276" w:lineRule="auto"/>
        <w:jc w:val="center"/>
        <w:rPr>
          <w:rFonts w:ascii="Arial" w:hAnsi="Arial" w:cs="Arial"/>
          <w:b/>
        </w:rPr>
      </w:pPr>
      <w:r w:rsidRPr="00E71626">
        <w:rPr>
          <w:rFonts w:ascii="Arial" w:hAnsi="Arial" w:cs="Arial"/>
          <w:b/>
        </w:rPr>
        <w:t>Obowiązki podmiotu przetwarzającego</w:t>
      </w:r>
    </w:p>
    <w:p w14:paraId="7AEE4FBC"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przy przetwarzaniu powierzonych danych osobowych, do ich zabezpieczenia poprzez stosowanie odpowiednich środków technicznych </w:t>
      </w:r>
      <w:r w:rsidRPr="00E71626">
        <w:rPr>
          <w:rFonts w:ascii="Arial" w:hAnsi="Arial" w:cs="Arial"/>
        </w:rPr>
        <w:br/>
        <w:t>i organizacyjnych zapewniających adekwatny stopień bezpieczeństwa odpowiadający ryzyku związanym z przetwarzaniem danych osobowych, o których mowa w art. 32 RODO.</w:t>
      </w:r>
    </w:p>
    <w:p w14:paraId="2375D9CF"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zobowiązuje się dołożyć należytej staranności przy przetwarzaniu powierzonych danych osobowych.</w:t>
      </w:r>
    </w:p>
    <w:p w14:paraId="7B318D12"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zobowiązuje się do nadania upoważnień do przetwarzania danych osobowych wszystkim osobom, które będą przetwarzały powier</w:t>
      </w:r>
      <w:r w:rsidR="0001379B" w:rsidRPr="00E71626">
        <w:rPr>
          <w:rFonts w:ascii="Arial" w:hAnsi="Arial" w:cs="Arial"/>
        </w:rPr>
        <w:t xml:space="preserve">zone dane </w:t>
      </w:r>
      <w:r w:rsidRPr="00E71626">
        <w:rPr>
          <w:rFonts w:ascii="Arial" w:hAnsi="Arial" w:cs="Arial"/>
        </w:rPr>
        <w:t xml:space="preserve">w celu realizacji niniejszej umowy.  </w:t>
      </w:r>
    </w:p>
    <w:p w14:paraId="3C0E6619" w14:textId="501E0A5A"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0F6FACC5"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4A43B352"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22431BA5" w14:textId="77777777" w:rsidR="00543903" w:rsidRPr="00E71626" w:rsidRDefault="00543903" w:rsidP="00E71626">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Podmiot przetwarzający po stwierdzeniu naruszenia ochrony danych osobowych bez zbędnej zwłoki zgłasza je administratorowi w ciągu 24 h. </w:t>
      </w:r>
    </w:p>
    <w:p w14:paraId="03884E08" w14:textId="77777777" w:rsidR="00543903" w:rsidRPr="00E71626" w:rsidRDefault="00543903" w:rsidP="00E71626">
      <w:pPr>
        <w:pStyle w:val="Akapitzlist"/>
        <w:spacing w:line="276" w:lineRule="auto"/>
        <w:ind w:left="426"/>
        <w:rPr>
          <w:rFonts w:ascii="Arial" w:hAnsi="Arial" w:cs="Arial"/>
          <w:b/>
        </w:rPr>
      </w:pPr>
    </w:p>
    <w:p w14:paraId="1F262827" w14:textId="5FC56A32" w:rsidR="00543903" w:rsidRPr="00E71626" w:rsidRDefault="00543903" w:rsidP="007846B0">
      <w:pPr>
        <w:pStyle w:val="Akapitzlist"/>
        <w:spacing w:line="276" w:lineRule="auto"/>
        <w:ind w:left="0"/>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4</w:t>
      </w:r>
    </w:p>
    <w:p w14:paraId="15DF3032" w14:textId="77777777" w:rsidR="00543903" w:rsidRPr="00E71626" w:rsidRDefault="00543903" w:rsidP="007846B0">
      <w:pPr>
        <w:spacing w:line="276" w:lineRule="auto"/>
        <w:jc w:val="center"/>
        <w:rPr>
          <w:rFonts w:ascii="Arial" w:hAnsi="Arial" w:cs="Arial"/>
          <w:b/>
        </w:rPr>
      </w:pPr>
      <w:r w:rsidRPr="00E71626">
        <w:rPr>
          <w:rFonts w:ascii="Arial" w:hAnsi="Arial" w:cs="Arial"/>
          <w:b/>
        </w:rPr>
        <w:t>Prawo kontroli</w:t>
      </w:r>
    </w:p>
    <w:p w14:paraId="2E48A157" w14:textId="77777777" w:rsidR="00543903" w:rsidRPr="00E71626" w:rsidRDefault="00543903" w:rsidP="00E71626">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336262C5" w14:textId="77777777" w:rsidR="00543903" w:rsidRPr="00E71626" w:rsidRDefault="00543903" w:rsidP="00E71626">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Administrator danych realizować będzie prawo kontroli w godzinach pracy Podmiotu przetwarzającego i z minimum 3-dniowym jego uprzedzeniem.</w:t>
      </w:r>
    </w:p>
    <w:p w14:paraId="6073E313" w14:textId="77777777" w:rsidR="00543903" w:rsidRPr="00E71626" w:rsidRDefault="00543903" w:rsidP="00E71626">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lastRenderedPageBreak/>
        <w:t>Podmiot przetwarzający zobowiązuje się do usunięcia uchybień stwierdzonych podczas kontroli w terminie wskazanym przez Administratora danych nie dłuższym niż 7 dni.</w:t>
      </w:r>
    </w:p>
    <w:p w14:paraId="58DB42FE" w14:textId="77777777" w:rsidR="00543903" w:rsidRPr="00E71626" w:rsidRDefault="00543903" w:rsidP="00E71626">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 xml:space="preserve">Podmiot przetwarzający udostępnia Administratorowi wszelkie informacje niezbędne do wykazania spełnienia obowiązków określonych w art. 28 RODO. </w:t>
      </w:r>
    </w:p>
    <w:p w14:paraId="6EA5E41C" w14:textId="3387F4D4"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5</w:t>
      </w:r>
    </w:p>
    <w:p w14:paraId="6D2CFE34" w14:textId="77777777" w:rsidR="00543903" w:rsidRPr="00E71626" w:rsidRDefault="00543903" w:rsidP="007846B0">
      <w:pPr>
        <w:spacing w:line="276" w:lineRule="auto"/>
        <w:jc w:val="center"/>
        <w:rPr>
          <w:rFonts w:ascii="Arial" w:hAnsi="Arial" w:cs="Arial"/>
          <w:b/>
        </w:rPr>
      </w:pPr>
      <w:r w:rsidRPr="00E71626">
        <w:rPr>
          <w:rFonts w:ascii="Arial" w:hAnsi="Arial" w:cs="Arial"/>
          <w:b/>
        </w:rPr>
        <w:t>Dalsze powierzenie danych do przetwarzania</w:t>
      </w:r>
    </w:p>
    <w:p w14:paraId="722110CA" w14:textId="77777777" w:rsidR="00543903" w:rsidRPr="00E71626" w:rsidRDefault="00543903" w:rsidP="00E71626">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Administrator może powierzyć Podmiotowi przetwarzającemu dane osobowe podwykonawcy do dalszego przetwarzania jedynie w celu wykonania umowy .</w:t>
      </w:r>
    </w:p>
    <w:p w14:paraId="798E17FB" w14:textId="77777777" w:rsidR="00543903" w:rsidRPr="00E71626" w:rsidRDefault="00543903" w:rsidP="00E71626">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E71626">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5B3AE919" w14:textId="77777777" w:rsidR="00543903" w:rsidRPr="00E71626" w:rsidRDefault="00543903" w:rsidP="00E71626">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Podmiot przetwarzający ponosi pełną odpowiedzialność wobec Administratora za nie wywiązanie się ze spoczywających na nim obowiązków ochrony danych podwykonawcy.</w:t>
      </w:r>
    </w:p>
    <w:p w14:paraId="7E0D5A17" w14:textId="01C83BBE"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6</w:t>
      </w:r>
    </w:p>
    <w:p w14:paraId="614627C7" w14:textId="77777777" w:rsidR="00543903" w:rsidRPr="00E71626" w:rsidRDefault="00543903" w:rsidP="007846B0">
      <w:pPr>
        <w:spacing w:line="276" w:lineRule="auto"/>
        <w:jc w:val="center"/>
        <w:rPr>
          <w:rFonts w:ascii="Arial" w:hAnsi="Arial" w:cs="Arial"/>
          <w:b/>
        </w:rPr>
      </w:pPr>
      <w:r w:rsidRPr="00E71626">
        <w:rPr>
          <w:rFonts w:ascii="Arial" w:hAnsi="Arial" w:cs="Arial"/>
          <w:b/>
        </w:rPr>
        <w:t>Odpowiedzialność Podmiotu przetwarzającego</w:t>
      </w:r>
    </w:p>
    <w:p w14:paraId="5B70EE35" w14:textId="77777777" w:rsidR="00543903" w:rsidRPr="00E71626" w:rsidRDefault="00543903" w:rsidP="00E71626">
      <w:pPr>
        <w:pStyle w:val="Akapitzlist"/>
        <w:widowControl/>
        <w:numPr>
          <w:ilvl w:val="0"/>
          <w:numId w:val="38"/>
        </w:numPr>
        <w:suppressAutoHyphens w:val="0"/>
        <w:spacing w:after="160" w:line="276" w:lineRule="auto"/>
        <w:ind w:left="426" w:hanging="426"/>
        <w:rPr>
          <w:rFonts w:ascii="Arial" w:hAnsi="Arial" w:cs="Arial"/>
        </w:rPr>
      </w:pPr>
      <w:r w:rsidRPr="00E71626">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66F5D32" w14:textId="79A88983" w:rsidR="00543903" w:rsidRPr="00E71626" w:rsidRDefault="00543903" w:rsidP="00E71626">
      <w:pPr>
        <w:pStyle w:val="Akapitzlist"/>
        <w:widowControl/>
        <w:numPr>
          <w:ilvl w:val="0"/>
          <w:numId w:val="38"/>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4CC5BD1B" w14:textId="51B06E36"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7</w:t>
      </w:r>
    </w:p>
    <w:p w14:paraId="58F496AA" w14:textId="77777777" w:rsidR="00543903" w:rsidRPr="00E71626" w:rsidRDefault="00543903" w:rsidP="007846B0">
      <w:pPr>
        <w:spacing w:line="276" w:lineRule="auto"/>
        <w:jc w:val="center"/>
        <w:rPr>
          <w:rFonts w:ascii="Arial" w:hAnsi="Arial" w:cs="Arial"/>
          <w:b/>
        </w:rPr>
      </w:pPr>
      <w:r w:rsidRPr="00E71626">
        <w:rPr>
          <w:rFonts w:ascii="Arial" w:hAnsi="Arial" w:cs="Arial"/>
          <w:b/>
        </w:rPr>
        <w:t>Czas obowiązywania umowy</w:t>
      </w:r>
    </w:p>
    <w:p w14:paraId="3A44DA24" w14:textId="77777777" w:rsidR="00543903" w:rsidRPr="00E71626" w:rsidRDefault="00543903" w:rsidP="00E71626">
      <w:pPr>
        <w:spacing w:line="276" w:lineRule="auto"/>
        <w:rPr>
          <w:rFonts w:ascii="Arial" w:hAnsi="Arial" w:cs="Arial"/>
        </w:rPr>
      </w:pPr>
      <w:r w:rsidRPr="00E71626">
        <w:rPr>
          <w:rFonts w:ascii="Arial" w:hAnsi="Arial" w:cs="Arial"/>
        </w:rPr>
        <w:t>Niniejsza umowa obowiązuje od dnia jej zawarcia przez czas wykonania przedmiotu umowy nr 272/…./20</w:t>
      </w:r>
      <w:r w:rsidR="00E6289C" w:rsidRPr="00E71626">
        <w:rPr>
          <w:rFonts w:ascii="Arial" w:hAnsi="Arial" w:cs="Arial"/>
        </w:rPr>
        <w:t>2</w:t>
      </w:r>
      <w:r w:rsidR="00D35617" w:rsidRPr="00E71626">
        <w:rPr>
          <w:rFonts w:ascii="Arial" w:hAnsi="Arial" w:cs="Arial"/>
        </w:rPr>
        <w:t>2</w:t>
      </w:r>
      <w:r w:rsidRPr="00E71626">
        <w:rPr>
          <w:rFonts w:ascii="Arial" w:hAnsi="Arial" w:cs="Arial"/>
        </w:rPr>
        <w:t xml:space="preserve"> z dnia …………………. r.</w:t>
      </w:r>
    </w:p>
    <w:p w14:paraId="5E1D3A89" w14:textId="7880F5B1" w:rsidR="00543903" w:rsidRPr="00E71626" w:rsidRDefault="00543903" w:rsidP="007846B0">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8</w:t>
      </w:r>
    </w:p>
    <w:p w14:paraId="225B92C8" w14:textId="77777777" w:rsidR="00543903" w:rsidRPr="00E71626" w:rsidRDefault="00543903" w:rsidP="007846B0">
      <w:pPr>
        <w:spacing w:line="276" w:lineRule="auto"/>
        <w:jc w:val="center"/>
        <w:rPr>
          <w:rFonts w:ascii="Arial" w:hAnsi="Arial" w:cs="Arial"/>
          <w:b/>
        </w:rPr>
      </w:pPr>
      <w:r w:rsidRPr="00E71626">
        <w:rPr>
          <w:rFonts w:ascii="Arial" w:hAnsi="Arial" w:cs="Arial"/>
          <w:b/>
        </w:rPr>
        <w:t>Rozwiązanie umowy</w:t>
      </w:r>
    </w:p>
    <w:p w14:paraId="2E1AC38C" w14:textId="77777777" w:rsidR="00543903" w:rsidRPr="00E71626" w:rsidRDefault="00543903" w:rsidP="00E71626">
      <w:pPr>
        <w:spacing w:line="276" w:lineRule="auto"/>
        <w:rPr>
          <w:rFonts w:ascii="Arial" w:hAnsi="Arial" w:cs="Arial"/>
          <w:b/>
        </w:rPr>
      </w:pPr>
      <w:r w:rsidRPr="00E71626">
        <w:rPr>
          <w:rFonts w:ascii="Arial" w:hAnsi="Arial" w:cs="Arial"/>
        </w:rPr>
        <w:t>Administrator danych może rozwiązać niniejszą umowę ze skutkiem natychmiastowym gdy Podmiot przetwarzający:</w:t>
      </w:r>
    </w:p>
    <w:p w14:paraId="53CC90E0" w14:textId="77777777" w:rsidR="00543903" w:rsidRPr="00E71626" w:rsidRDefault="00543903" w:rsidP="00E71626">
      <w:pPr>
        <w:pStyle w:val="Akapitzlist"/>
        <w:widowControl/>
        <w:numPr>
          <w:ilvl w:val="0"/>
          <w:numId w:val="39"/>
        </w:numPr>
        <w:suppressAutoHyphens w:val="0"/>
        <w:spacing w:after="160" w:line="276" w:lineRule="auto"/>
        <w:ind w:left="567"/>
        <w:rPr>
          <w:rFonts w:ascii="Arial" w:hAnsi="Arial" w:cs="Arial"/>
          <w:b/>
        </w:rPr>
      </w:pPr>
      <w:r w:rsidRPr="00E71626">
        <w:rPr>
          <w:rFonts w:ascii="Arial" w:hAnsi="Arial" w:cs="Arial"/>
        </w:rPr>
        <w:t>pomimo zobowiązania go do usunięcia uchybień stwierdzonych podczas kontroli nie usunie ich w wyznaczonym terminie;</w:t>
      </w:r>
    </w:p>
    <w:p w14:paraId="69DEB1FF" w14:textId="77777777" w:rsidR="00543903" w:rsidRPr="00E71626" w:rsidRDefault="00543903" w:rsidP="00E71626">
      <w:pPr>
        <w:pStyle w:val="Akapitzlist"/>
        <w:widowControl/>
        <w:numPr>
          <w:ilvl w:val="0"/>
          <w:numId w:val="39"/>
        </w:numPr>
        <w:suppressAutoHyphens w:val="0"/>
        <w:spacing w:after="160" w:line="276" w:lineRule="auto"/>
        <w:ind w:left="567"/>
        <w:rPr>
          <w:rFonts w:ascii="Arial" w:hAnsi="Arial" w:cs="Arial"/>
        </w:rPr>
      </w:pPr>
      <w:r w:rsidRPr="00E71626">
        <w:rPr>
          <w:rFonts w:ascii="Arial" w:hAnsi="Arial" w:cs="Arial"/>
        </w:rPr>
        <w:t>przetwarza dane osobowe w sposób niezgodny z umową;</w:t>
      </w:r>
    </w:p>
    <w:p w14:paraId="1F5F6E90" w14:textId="77777777" w:rsidR="00543903" w:rsidRPr="00E71626" w:rsidRDefault="00543903" w:rsidP="00E71626">
      <w:pPr>
        <w:pStyle w:val="Akapitzlist"/>
        <w:widowControl/>
        <w:numPr>
          <w:ilvl w:val="0"/>
          <w:numId w:val="39"/>
        </w:numPr>
        <w:suppressAutoHyphens w:val="0"/>
        <w:spacing w:after="160" w:line="276" w:lineRule="auto"/>
        <w:ind w:left="567"/>
        <w:rPr>
          <w:rFonts w:ascii="Arial" w:hAnsi="Arial" w:cs="Arial"/>
          <w:b/>
        </w:rPr>
      </w:pPr>
      <w:r w:rsidRPr="00E71626">
        <w:rPr>
          <w:rFonts w:ascii="Arial" w:hAnsi="Arial" w:cs="Arial"/>
        </w:rPr>
        <w:t>powierzył przetwarzanie danych osobowych innemu podmiotowi bez zgody Administratora danych.</w:t>
      </w:r>
    </w:p>
    <w:p w14:paraId="2B214582" w14:textId="065E6C9C"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9</w:t>
      </w:r>
    </w:p>
    <w:p w14:paraId="367452BC" w14:textId="77777777" w:rsidR="00543903" w:rsidRPr="00E71626" w:rsidRDefault="00543903" w:rsidP="007846B0">
      <w:pPr>
        <w:spacing w:line="276" w:lineRule="auto"/>
        <w:jc w:val="center"/>
        <w:rPr>
          <w:rFonts w:ascii="Arial" w:hAnsi="Arial" w:cs="Arial"/>
          <w:b/>
        </w:rPr>
      </w:pPr>
      <w:r w:rsidRPr="00E71626">
        <w:rPr>
          <w:rFonts w:ascii="Arial" w:hAnsi="Arial" w:cs="Arial"/>
          <w:b/>
        </w:rPr>
        <w:t>Zasady zachowania poufności</w:t>
      </w:r>
    </w:p>
    <w:p w14:paraId="2796CD37" w14:textId="6F793FF6" w:rsidR="00543903" w:rsidRPr="00E71626" w:rsidRDefault="00543903" w:rsidP="00E71626">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F4B856E" w14:textId="1997AF6A" w:rsidR="00543903" w:rsidRPr="00E71626" w:rsidRDefault="00543903" w:rsidP="00E71626">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F4AAD9E" w14:textId="591D9049"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10</w:t>
      </w:r>
    </w:p>
    <w:p w14:paraId="1EF36C61" w14:textId="77777777" w:rsidR="00543903" w:rsidRPr="00E71626" w:rsidRDefault="00543903" w:rsidP="007846B0">
      <w:pPr>
        <w:spacing w:line="276" w:lineRule="auto"/>
        <w:jc w:val="center"/>
        <w:rPr>
          <w:rFonts w:ascii="Arial" w:hAnsi="Arial" w:cs="Arial"/>
          <w:b/>
        </w:rPr>
      </w:pPr>
      <w:r w:rsidRPr="00E71626">
        <w:rPr>
          <w:rFonts w:ascii="Arial" w:hAnsi="Arial" w:cs="Arial"/>
          <w:b/>
        </w:rPr>
        <w:t>Postanowienia końcowe</w:t>
      </w:r>
    </w:p>
    <w:p w14:paraId="7B9180F4" w14:textId="77777777" w:rsidR="00543903" w:rsidRPr="00E71626" w:rsidRDefault="00543903" w:rsidP="00E71626">
      <w:pPr>
        <w:pStyle w:val="Akapitzlist"/>
        <w:widowControl/>
        <w:numPr>
          <w:ilvl w:val="0"/>
          <w:numId w:val="37"/>
        </w:numPr>
        <w:suppressAutoHyphens w:val="0"/>
        <w:spacing w:after="160" w:line="276" w:lineRule="auto"/>
        <w:ind w:left="426" w:hanging="426"/>
        <w:rPr>
          <w:rFonts w:ascii="Arial" w:hAnsi="Arial" w:cs="Arial"/>
        </w:rPr>
      </w:pPr>
      <w:r w:rsidRPr="00E71626">
        <w:rPr>
          <w:rFonts w:ascii="Arial" w:hAnsi="Arial" w:cs="Arial"/>
        </w:rPr>
        <w:t>Umowa została sporządzona w dwóch jednobrzmiących egzemplarzach dla każdej ze stron.</w:t>
      </w:r>
    </w:p>
    <w:p w14:paraId="180D07EE" w14:textId="77777777" w:rsidR="00543903" w:rsidRPr="00E71626" w:rsidRDefault="00543903" w:rsidP="00E71626">
      <w:pPr>
        <w:pStyle w:val="Akapitzlist"/>
        <w:widowControl/>
        <w:numPr>
          <w:ilvl w:val="0"/>
          <w:numId w:val="37"/>
        </w:numPr>
        <w:suppressAutoHyphens w:val="0"/>
        <w:spacing w:after="160" w:line="276" w:lineRule="auto"/>
        <w:ind w:left="426" w:hanging="426"/>
        <w:rPr>
          <w:rFonts w:ascii="Arial" w:hAnsi="Arial" w:cs="Arial"/>
        </w:rPr>
      </w:pPr>
      <w:r w:rsidRPr="00E71626">
        <w:rPr>
          <w:rFonts w:ascii="Arial" w:hAnsi="Arial" w:cs="Arial"/>
        </w:rPr>
        <w:t>W sprawach nieuregulowanych zastosowanie będą miały przepisy Kodeksu cywilnego oraz Rozporządzenia.</w:t>
      </w:r>
    </w:p>
    <w:p w14:paraId="46F5EF88" w14:textId="6AC12861" w:rsidR="00543903" w:rsidRPr="00413709" w:rsidRDefault="00543903" w:rsidP="00E71626">
      <w:pPr>
        <w:pStyle w:val="Akapitzlist"/>
        <w:widowControl/>
        <w:numPr>
          <w:ilvl w:val="0"/>
          <w:numId w:val="37"/>
        </w:numPr>
        <w:suppressAutoHyphens w:val="0"/>
        <w:spacing w:after="160" w:line="276" w:lineRule="auto"/>
        <w:ind w:left="426" w:hanging="426"/>
        <w:rPr>
          <w:rFonts w:ascii="Arial" w:hAnsi="Arial" w:cs="Arial"/>
        </w:rPr>
      </w:pPr>
      <w:r w:rsidRPr="00E71626">
        <w:rPr>
          <w:rFonts w:ascii="Arial" w:hAnsi="Arial" w:cs="Arial"/>
        </w:rPr>
        <w:t xml:space="preserve">Sądem właściwym dla rozpatrzenia sporów wynikających z niniejszej umowy </w:t>
      </w:r>
      <w:r w:rsidRPr="00413709">
        <w:rPr>
          <w:rFonts w:ascii="Arial" w:hAnsi="Arial" w:cs="Arial"/>
        </w:rPr>
        <w:t>będzie sąd właściwy dla Podmiotu przetwarzającego.</w:t>
      </w:r>
    </w:p>
    <w:p w14:paraId="291376CC" w14:textId="049E9F0D" w:rsidR="00182AD6" w:rsidRPr="00413709" w:rsidRDefault="00182AD6" w:rsidP="00182AD6">
      <w:pPr>
        <w:pStyle w:val="Akapitzlist"/>
        <w:widowControl/>
        <w:numPr>
          <w:ilvl w:val="0"/>
          <w:numId w:val="37"/>
        </w:numPr>
        <w:suppressAutoHyphens w:val="0"/>
        <w:spacing w:after="160" w:line="276" w:lineRule="auto"/>
        <w:ind w:left="426" w:hanging="426"/>
        <w:rPr>
          <w:rFonts w:ascii="Arial" w:hAnsi="Arial" w:cs="Arial"/>
        </w:rPr>
      </w:pPr>
      <w:r w:rsidRPr="00413709">
        <w:rPr>
          <w:rFonts w:ascii="Arial" w:hAnsi="Arial" w:cs="Arial"/>
        </w:rPr>
        <w:t xml:space="preserve">Odbiorcami Pani/Pana danych osobowych będą osoby lub podmioty, którym udostępniona zostanie dokumentacja postępowania w oparciu o art. 18 oraz art. 74 ustawy </w:t>
      </w:r>
      <w:proofErr w:type="spellStart"/>
      <w:r w:rsidRPr="00413709">
        <w:rPr>
          <w:rFonts w:ascii="Arial" w:hAnsi="Arial" w:cs="Arial"/>
        </w:rPr>
        <w:t>Pzp</w:t>
      </w:r>
      <w:proofErr w:type="spellEnd"/>
      <w:r w:rsidRPr="00413709">
        <w:rPr>
          <w:rFonts w:ascii="Arial" w:hAnsi="Arial" w:cs="Arial"/>
        </w:rPr>
        <w:t>; oraz osoby lub instytucje upoważnione do przeprowadzenia kontroli wydatkowania środków z Rządowego Funduszu Polski Ład; Program Inwestycji Strategicznych</w:t>
      </w:r>
      <w:r w:rsidR="00413709" w:rsidRPr="00413709">
        <w:rPr>
          <w:rFonts w:ascii="Arial" w:hAnsi="Arial" w:cs="Arial"/>
        </w:rPr>
        <w:t>.</w:t>
      </w:r>
    </w:p>
    <w:p w14:paraId="3701DA22" w14:textId="0D8A6034" w:rsidR="00543903" w:rsidRDefault="00543903" w:rsidP="00E71626">
      <w:pPr>
        <w:pStyle w:val="Akapitzlist"/>
        <w:spacing w:line="276" w:lineRule="auto"/>
        <w:rPr>
          <w:rFonts w:ascii="Arial" w:hAnsi="Arial" w:cs="Arial"/>
        </w:rPr>
      </w:pPr>
    </w:p>
    <w:p w14:paraId="10996F01" w14:textId="77777777" w:rsidR="007846B0" w:rsidRPr="00E71626" w:rsidRDefault="007846B0" w:rsidP="00E71626">
      <w:pPr>
        <w:pStyle w:val="Akapitzlist"/>
        <w:spacing w:line="276" w:lineRule="auto"/>
        <w:rPr>
          <w:rFonts w:ascii="Arial" w:hAnsi="Arial" w:cs="Arial"/>
        </w:rPr>
      </w:pPr>
    </w:p>
    <w:p w14:paraId="5D1A131B" w14:textId="5135870A" w:rsidR="00543903" w:rsidRPr="00E71626" w:rsidRDefault="00543903" w:rsidP="00E71626">
      <w:pPr>
        <w:spacing w:line="276" w:lineRule="auto"/>
        <w:rPr>
          <w:rFonts w:ascii="Arial" w:hAnsi="Arial" w:cs="Arial"/>
          <w:b/>
          <w:caps/>
        </w:rPr>
      </w:pPr>
      <w:r w:rsidRPr="00E71626">
        <w:rPr>
          <w:rFonts w:ascii="Arial" w:hAnsi="Arial" w:cs="Arial"/>
          <w:b/>
          <w:caps/>
        </w:rPr>
        <w:t xml:space="preserve">      Podmiot przetwarzający </w:t>
      </w:r>
      <w:r w:rsidRPr="00E71626">
        <w:rPr>
          <w:rFonts w:ascii="Arial" w:hAnsi="Arial" w:cs="Arial"/>
          <w:b/>
          <w:caps/>
        </w:rPr>
        <w:tab/>
      </w:r>
      <w:r w:rsidR="007846B0">
        <w:rPr>
          <w:rFonts w:ascii="Arial" w:hAnsi="Arial" w:cs="Arial"/>
          <w:b/>
          <w:caps/>
        </w:rPr>
        <w:t xml:space="preserve">   </w:t>
      </w:r>
      <w:r w:rsidRPr="00E71626">
        <w:rPr>
          <w:rFonts w:ascii="Arial" w:hAnsi="Arial" w:cs="Arial"/>
          <w:b/>
          <w:caps/>
        </w:rPr>
        <w:t xml:space="preserve">   Administrator danych </w:t>
      </w:r>
      <w:r w:rsidRPr="00E71626">
        <w:rPr>
          <w:rFonts w:ascii="Arial" w:hAnsi="Arial" w:cs="Arial"/>
          <w:b/>
          <w:caps/>
        </w:rPr>
        <w:tab/>
      </w:r>
      <w:r w:rsidRPr="00E71626">
        <w:rPr>
          <w:rFonts w:ascii="Arial" w:hAnsi="Arial" w:cs="Arial"/>
          <w:b/>
          <w:caps/>
        </w:rPr>
        <w:tab/>
      </w:r>
      <w:r w:rsidRPr="00E71626">
        <w:rPr>
          <w:rFonts w:ascii="Arial" w:hAnsi="Arial" w:cs="Arial"/>
          <w:b/>
          <w:caps/>
        </w:rPr>
        <w:tab/>
      </w:r>
      <w:r w:rsidRPr="00E71626">
        <w:rPr>
          <w:rFonts w:ascii="Arial" w:hAnsi="Arial" w:cs="Arial"/>
          <w:b/>
          <w:caps/>
        </w:rPr>
        <w:tab/>
      </w:r>
      <w:r w:rsidRPr="00E71626">
        <w:rPr>
          <w:rFonts w:ascii="Arial" w:hAnsi="Arial" w:cs="Arial"/>
          <w:b/>
          <w:caps/>
        </w:rPr>
        <w:tab/>
      </w:r>
    </w:p>
    <w:p w14:paraId="4C5BDAF5" w14:textId="77777777" w:rsidR="00543903" w:rsidRPr="00E71626" w:rsidRDefault="00543903" w:rsidP="00E71626">
      <w:pPr>
        <w:spacing w:line="276" w:lineRule="auto"/>
        <w:rPr>
          <w:rFonts w:ascii="Arial" w:hAnsi="Arial" w:cs="Arial"/>
          <w:bCs/>
        </w:rPr>
      </w:pPr>
    </w:p>
    <w:p w14:paraId="7AEBD546" w14:textId="77777777" w:rsidR="00543903" w:rsidRPr="00E71626" w:rsidRDefault="00543903" w:rsidP="00E71626">
      <w:pPr>
        <w:spacing w:line="276" w:lineRule="auto"/>
        <w:rPr>
          <w:rFonts w:ascii="Arial" w:hAnsi="Arial" w:cs="Arial"/>
          <w:bCs/>
        </w:rPr>
      </w:pPr>
    </w:p>
    <w:p w14:paraId="4461CA54" w14:textId="77777777" w:rsidR="00543903" w:rsidRPr="00E71626" w:rsidRDefault="00543903" w:rsidP="00E71626">
      <w:pPr>
        <w:spacing w:line="276" w:lineRule="auto"/>
        <w:rPr>
          <w:rFonts w:ascii="Arial" w:hAnsi="Arial" w:cs="Arial"/>
          <w:bCs/>
        </w:rPr>
      </w:pPr>
    </w:p>
    <w:p w14:paraId="2C58C691" w14:textId="77777777" w:rsidR="00543903" w:rsidRPr="007846B0" w:rsidRDefault="00543903" w:rsidP="007846B0">
      <w:pPr>
        <w:spacing w:line="276" w:lineRule="auto"/>
        <w:jc w:val="right"/>
        <w:rPr>
          <w:rFonts w:ascii="Arial" w:hAnsi="Arial" w:cs="Arial"/>
          <w:bCs/>
          <w:sz w:val="20"/>
          <w:szCs w:val="20"/>
        </w:rPr>
      </w:pPr>
      <w:r w:rsidRPr="007846B0">
        <w:rPr>
          <w:rFonts w:ascii="Arial" w:hAnsi="Arial" w:cs="Arial"/>
          <w:bCs/>
          <w:sz w:val="20"/>
          <w:szCs w:val="20"/>
        </w:rPr>
        <w:t xml:space="preserve">Załącznik do umowy </w:t>
      </w:r>
    </w:p>
    <w:p w14:paraId="64C67494" w14:textId="77777777" w:rsidR="00543903" w:rsidRPr="007846B0" w:rsidRDefault="00543903" w:rsidP="007846B0">
      <w:pPr>
        <w:spacing w:line="276" w:lineRule="auto"/>
        <w:ind w:left="5579"/>
        <w:jc w:val="right"/>
        <w:rPr>
          <w:rFonts w:ascii="Arial" w:hAnsi="Arial" w:cs="Arial"/>
          <w:b/>
          <w:bCs/>
          <w:sz w:val="20"/>
          <w:szCs w:val="20"/>
        </w:rPr>
      </w:pPr>
      <w:r w:rsidRPr="007846B0">
        <w:rPr>
          <w:rFonts w:ascii="Arial" w:hAnsi="Arial" w:cs="Arial"/>
          <w:bCs/>
          <w:sz w:val="20"/>
          <w:szCs w:val="20"/>
        </w:rPr>
        <w:t>POWIERZENIA PRZETWARZANIA</w:t>
      </w:r>
      <w:r w:rsidRPr="007846B0">
        <w:rPr>
          <w:rFonts w:ascii="Arial" w:hAnsi="Arial" w:cs="Arial"/>
          <w:b/>
          <w:bCs/>
          <w:sz w:val="20"/>
          <w:szCs w:val="20"/>
        </w:rPr>
        <w:t xml:space="preserve"> </w:t>
      </w:r>
    </w:p>
    <w:p w14:paraId="2C732BAE" w14:textId="77777777" w:rsidR="00543903" w:rsidRPr="007846B0" w:rsidRDefault="00543903" w:rsidP="007846B0">
      <w:pPr>
        <w:spacing w:line="276" w:lineRule="auto"/>
        <w:ind w:left="5579"/>
        <w:jc w:val="right"/>
        <w:rPr>
          <w:rFonts w:ascii="Arial" w:hAnsi="Arial" w:cs="Arial"/>
          <w:bCs/>
          <w:sz w:val="20"/>
          <w:szCs w:val="20"/>
        </w:rPr>
      </w:pPr>
      <w:r w:rsidRPr="007846B0">
        <w:rPr>
          <w:rFonts w:ascii="Arial" w:hAnsi="Arial" w:cs="Arial"/>
          <w:bCs/>
          <w:sz w:val="20"/>
          <w:szCs w:val="20"/>
        </w:rPr>
        <w:t xml:space="preserve">DANYCH OSOBOWYCH  </w:t>
      </w:r>
    </w:p>
    <w:p w14:paraId="595F8ADA" w14:textId="77777777" w:rsidR="00543903" w:rsidRPr="00E71626" w:rsidRDefault="00543903" w:rsidP="00E71626">
      <w:pPr>
        <w:spacing w:line="276" w:lineRule="auto"/>
        <w:ind w:left="5579"/>
        <w:rPr>
          <w:rFonts w:ascii="Arial" w:hAnsi="Arial" w:cs="Arial"/>
          <w:b/>
          <w:bCs/>
        </w:rPr>
      </w:pPr>
    </w:p>
    <w:p w14:paraId="415EA277" w14:textId="77777777" w:rsidR="00543903" w:rsidRPr="00E71626" w:rsidRDefault="00543903" w:rsidP="00E71626">
      <w:pPr>
        <w:spacing w:line="276" w:lineRule="auto"/>
        <w:rPr>
          <w:rFonts w:ascii="Arial" w:hAnsi="Arial" w:cs="Arial"/>
          <w:b/>
          <w:bCs/>
        </w:rPr>
      </w:pPr>
    </w:p>
    <w:p w14:paraId="668B7DD4"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Rejestr czynności przetwarzania danych osobowych </w:t>
      </w:r>
    </w:p>
    <w:p w14:paraId="10671C9D" w14:textId="77777777" w:rsidR="00543903" w:rsidRPr="00E71626" w:rsidRDefault="00543903" w:rsidP="00E7162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E71626" w14:paraId="7567430A"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16A68" w14:textId="77777777" w:rsidR="00543903" w:rsidRPr="00E71626" w:rsidRDefault="00543903" w:rsidP="00E71626">
            <w:pPr>
              <w:spacing w:line="276" w:lineRule="auto"/>
              <w:rPr>
                <w:rFonts w:ascii="Arial" w:hAnsi="Arial" w:cs="Arial"/>
                <w:b/>
                <w:bCs/>
              </w:rPr>
            </w:pPr>
            <w:r w:rsidRPr="00E7162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FA8A" w14:textId="77777777" w:rsidR="00543903" w:rsidRPr="00E71626" w:rsidRDefault="00543903" w:rsidP="00E71626">
            <w:pPr>
              <w:spacing w:line="276" w:lineRule="auto"/>
              <w:rPr>
                <w:rFonts w:ascii="Arial" w:hAnsi="Arial" w:cs="Arial"/>
                <w:b/>
                <w:bCs/>
              </w:rPr>
            </w:pPr>
            <w:r w:rsidRPr="00E71626">
              <w:rPr>
                <w:rFonts w:ascii="Arial" w:hAnsi="Arial" w:cs="Arial"/>
                <w:b/>
              </w:rPr>
              <w:t>Kategorie danych</w:t>
            </w:r>
          </w:p>
        </w:tc>
      </w:tr>
      <w:tr w:rsidR="00543903" w:rsidRPr="00E71626" w14:paraId="54BC72A0"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83DEB5"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Przetwarzanie danych osobowych zawartych </w:t>
            </w:r>
          </w:p>
          <w:p w14:paraId="7F0373D5"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w ofertach i dokumentacji wykonawców w związku </w:t>
            </w:r>
          </w:p>
          <w:p w14:paraId="427FA76B" w14:textId="77777777" w:rsidR="00543903" w:rsidRPr="00E71626" w:rsidRDefault="00543903" w:rsidP="00E71626">
            <w:pPr>
              <w:spacing w:line="276" w:lineRule="auto"/>
              <w:rPr>
                <w:rFonts w:ascii="Arial" w:hAnsi="Arial" w:cs="Arial"/>
                <w:b/>
                <w:bCs/>
              </w:rPr>
            </w:pPr>
            <w:r w:rsidRPr="00E7162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E71626" w14:paraId="04214615" w14:textId="77777777" w:rsidTr="00543903">
              <w:trPr>
                <w:trHeight w:val="671"/>
              </w:trPr>
              <w:tc>
                <w:tcPr>
                  <w:tcW w:w="0" w:type="auto"/>
                </w:tcPr>
                <w:p w14:paraId="36468339" w14:textId="77777777" w:rsidR="00543903" w:rsidRPr="00E71626" w:rsidRDefault="00543903" w:rsidP="00E71626">
                  <w:pPr>
                    <w:spacing w:line="276" w:lineRule="auto"/>
                    <w:rPr>
                      <w:rFonts w:ascii="Arial" w:hAnsi="Arial" w:cs="Arial"/>
                    </w:rPr>
                  </w:pPr>
                  <w:r w:rsidRPr="00E71626">
                    <w:rPr>
                      <w:rFonts w:ascii="Arial" w:hAnsi="Arial" w:cs="Arial"/>
                    </w:rPr>
                    <w:t xml:space="preserve">Dane identyfikacyjne, dane teleadresowe, dane o wykształceniu, stażu pracy, uprawnieniach zawodowych, kwalifikacjach, zaświadczenia ZUS pracowników wykonawcy lub podwykonawcy lub </w:t>
                  </w:r>
                  <w:proofErr w:type="spellStart"/>
                  <w:r w:rsidRPr="00E71626">
                    <w:rPr>
                      <w:rFonts w:ascii="Arial" w:hAnsi="Arial" w:cs="Arial"/>
                    </w:rPr>
                    <w:t>zanonimozowane</w:t>
                  </w:r>
                  <w:proofErr w:type="spellEnd"/>
                  <w:r w:rsidRPr="00E71626">
                    <w:rPr>
                      <w:rFonts w:ascii="Arial" w:hAnsi="Arial" w:cs="Arial"/>
                    </w:rPr>
                    <w:t xml:space="preserve"> dowody potwierdzające zgłoszenie pracownika przez pracodawcę do ubezpieczeń</w:t>
                  </w:r>
                </w:p>
              </w:tc>
              <w:tc>
                <w:tcPr>
                  <w:tcW w:w="0" w:type="auto"/>
                </w:tcPr>
                <w:p w14:paraId="4A24E2E5" w14:textId="77777777" w:rsidR="00543903" w:rsidRPr="00E71626" w:rsidRDefault="00543903" w:rsidP="00E71626">
                  <w:pPr>
                    <w:spacing w:line="276" w:lineRule="auto"/>
                    <w:rPr>
                      <w:rFonts w:ascii="Arial" w:hAnsi="Arial" w:cs="Arial"/>
                    </w:rPr>
                  </w:pPr>
                </w:p>
              </w:tc>
            </w:tr>
          </w:tbl>
          <w:p w14:paraId="0B8A53C5" w14:textId="77777777" w:rsidR="00543903" w:rsidRPr="00E71626" w:rsidRDefault="00543903" w:rsidP="00E71626">
            <w:pPr>
              <w:spacing w:line="276" w:lineRule="auto"/>
              <w:rPr>
                <w:rFonts w:ascii="Arial" w:hAnsi="Arial" w:cs="Arial"/>
              </w:rPr>
            </w:pPr>
          </w:p>
        </w:tc>
      </w:tr>
    </w:tbl>
    <w:p w14:paraId="5C863798" w14:textId="77777777" w:rsidR="00543903" w:rsidRPr="00E71626" w:rsidRDefault="00543903" w:rsidP="00E71626">
      <w:pPr>
        <w:spacing w:line="276" w:lineRule="auto"/>
        <w:rPr>
          <w:rFonts w:ascii="Arial" w:hAnsi="Arial" w:cs="Arial"/>
        </w:rPr>
      </w:pPr>
    </w:p>
    <w:p w14:paraId="240FA966" w14:textId="77777777" w:rsidR="00543903" w:rsidRPr="00E71626" w:rsidRDefault="00543903" w:rsidP="00E71626">
      <w:pPr>
        <w:spacing w:line="276" w:lineRule="auto"/>
        <w:rPr>
          <w:rFonts w:ascii="Arial" w:hAnsi="Arial" w:cs="Arial"/>
        </w:rPr>
      </w:pPr>
    </w:p>
    <w:p w14:paraId="07E2661B" w14:textId="77777777" w:rsidR="00543903" w:rsidRPr="00E71626" w:rsidRDefault="00543903" w:rsidP="00E71626">
      <w:pPr>
        <w:spacing w:line="276" w:lineRule="auto"/>
        <w:rPr>
          <w:rFonts w:ascii="Arial" w:hAnsi="Arial" w:cs="Arial"/>
        </w:rPr>
      </w:pPr>
    </w:p>
    <w:p w14:paraId="1373C831" w14:textId="77777777" w:rsidR="00543903" w:rsidRPr="00E71626" w:rsidRDefault="00543903" w:rsidP="00E71626">
      <w:pPr>
        <w:spacing w:line="276" w:lineRule="auto"/>
        <w:rPr>
          <w:rFonts w:ascii="Arial" w:hAnsi="Arial" w:cs="Arial"/>
        </w:rPr>
      </w:pPr>
    </w:p>
    <w:p w14:paraId="5BD3C3FC" w14:textId="77777777" w:rsidR="00543903" w:rsidRPr="00E71626" w:rsidRDefault="00543903" w:rsidP="00E71626">
      <w:pPr>
        <w:spacing w:line="276" w:lineRule="auto"/>
        <w:rPr>
          <w:rFonts w:ascii="Arial" w:hAnsi="Arial" w:cs="Arial"/>
        </w:rPr>
      </w:pPr>
    </w:p>
    <w:p w14:paraId="66127FA0" w14:textId="77777777" w:rsidR="00543903" w:rsidRPr="00E71626" w:rsidRDefault="00543903" w:rsidP="00E71626">
      <w:pPr>
        <w:spacing w:line="276" w:lineRule="auto"/>
        <w:rPr>
          <w:rFonts w:ascii="Arial" w:hAnsi="Arial" w:cs="Arial"/>
        </w:rPr>
      </w:pPr>
    </w:p>
    <w:p w14:paraId="6EB6F83C" w14:textId="77777777" w:rsidR="00543903" w:rsidRPr="00E71626" w:rsidRDefault="00543903" w:rsidP="00E71626">
      <w:pPr>
        <w:spacing w:line="276" w:lineRule="auto"/>
        <w:rPr>
          <w:rFonts w:ascii="Arial" w:hAnsi="Arial" w:cs="Arial"/>
        </w:rPr>
      </w:pPr>
    </w:p>
    <w:p w14:paraId="7C5E1133" w14:textId="77777777" w:rsidR="00543903" w:rsidRPr="00E71626" w:rsidRDefault="00543903" w:rsidP="00E71626">
      <w:pPr>
        <w:spacing w:line="276" w:lineRule="auto"/>
        <w:rPr>
          <w:rFonts w:ascii="Arial" w:hAnsi="Arial" w:cs="Arial"/>
        </w:rPr>
      </w:pPr>
    </w:p>
    <w:p w14:paraId="3FC6D806" w14:textId="77777777" w:rsidR="00543903" w:rsidRPr="00E71626" w:rsidRDefault="00543903" w:rsidP="00E71626">
      <w:pPr>
        <w:spacing w:line="276" w:lineRule="auto"/>
        <w:rPr>
          <w:rFonts w:ascii="Arial" w:hAnsi="Arial" w:cs="Arial"/>
        </w:rPr>
      </w:pPr>
    </w:p>
    <w:p w14:paraId="4A5A39D1" w14:textId="77777777" w:rsidR="00543903" w:rsidRPr="00E71626" w:rsidRDefault="00543903" w:rsidP="00E71626">
      <w:pPr>
        <w:spacing w:line="276" w:lineRule="auto"/>
        <w:rPr>
          <w:rFonts w:ascii="Arial" w:hAnsi="Arial" w:cs="Arial"/>
        </w:rPr>
      </w:pPr>
    </w:p>
    <w:p w14:paraId="0268E663" w14:textId="77777777" w:rsidR="00543903" w:rsidRPr="00E71626" w:rsidRDefault="00543903" w:rsidP="00E71626">
      <w:pPr>
        <w:spacing w:line="276" w:lineRule="auto"/>
        <w:rPr>
          <w:rFonts w:ascii="Arial" w:hAnsi="Arial" w:cs="Arial"/>
        </w:rPr>
      </w:pPr>
    </w:p>
    <w:p w14:paraId="0D5B272E" w14:textId="77777777" w:rsidR="00543903" w:rsidRPr="00E71626" w:rsidRDefault="00543903" w:rsidP="00E71626">
      <w:pPr>
        <w:spacing w:line="276" w:lineRule="auto"/>
        <w:rPr>
          <w:rFonts w:ascii="Arial" w:hAnsi="Arial" w:cs="Arial"/>
        </w:rPr>
      </w:pPr>
    </w:p>
    <w:p w14:paraId="7CFAC090" w14:textId="77777777" w:rsidR="00543903" w:rsidRPr="00E71626" w:rsidRDefault="00543903" w:rsidP="00E71626">
      <w:pPr>
        <w:spacing w:line="276" w:lineRule="auto"/>
        <w:rPr>
          <w:rFonts w:ascii="Arial" w:hAnsi="Arial" w:cs="Arial"/>
        </w:rPr>
      </w:pPr>
    </w:p>
    <w:p w14:paraId="3ABA55A4" w14:textId="77777777" w:rsidR="00543903" w:rsidRPr="00E71626" w:rsidRDefault="00543903" w:rsidP="00E71626">
      <w:pPr>
        <w:spacing w:line="276" w:lineRule="auto"/>
        <w:rPr>
          <w:rFonts w:ascii="Arial" w:hAnsi="Arial" w:cs="Arial"/>
        </w:rPr>
      </w:pPr>
    </w:p>
    <w:p w14:paraId="19743BD6" w14:textId="77777777" w:rsidR="00543903" w:rsidRPr="00E71626" w:rsidRDefault="00543903" w:rsidP="00E71626">
      <w:pPr>
        <w:pStyle w:val="Nagwek3"/>
        <w:spacing w:line="276" w:lineRule="auto"/>
        <w:jc w:val="left"/>
        <w:rPr>
          <w:rFonts w:ascii="Arial" w:hAnsi="Arial" w:cs="Arial"/>
          <w:sz w:val="24"/>
          <w:szCs w:val="24"/>
        </w:rPr>
      </w:pPr>
    </w:p>
    <w:p w14:paraId="1B28509E" w14:textId="77777777" w:rsidR="00543903" w:rsidRPr="00E71626" w:rsidRDefault="00543903" w:rsidP="00E71626">
      <w:pPr>
        <w:pStyle w:val="Nagwek3"/>
        <w:spacing w:line="276" w:lineRule="auto"/>
        <w:jc w:val="left"/>
        <w:rPr>
          <w:rFonts w:ascii="Arial" w:hAnsi="Arial" w:cs="Arial"/>
          <w:sz w:val="24"/>
          <w:szCs w:val="24"/>
        </w:rPr>
      </w:pPr>
    </w:p>
    <w:p w14:paraId="74A98900" w14:textId="77777777" w:rsidR="00543903" w:rsidRPr="00E71626" w:rsidRDefault="00543903" w:rsidP="00E71626">
      <w:pPr>
        <w:pStyle w:val="Nagwek3"/>
        <w:spacing w:line="276" w:lineRule="auto"/>
        <w:jc w:val="left"/>
        <w:rPr>
          <w:rFonts w:ascii="Arial" w:hAnsi="Arial" w:cs="Arial"/>
          <w:sz w:val="24"/>
          <w:szCs w:val="24"/>
        </w:rPr>
      </w:pPr>
    </w:p>
    <w:p w14:paraId="26F9A968" w14:textId="77777777" w:rsidR="00543903" w:rsidRPr="00E71626" w:rsidRDefault="00543903" w:rsidP="00E71626">
      <w:pPr>
        <w:pStyle w:val="Nagwek3"/>
        <w:spacing w:line="276" w:lineRule="auto"/>
        <w:jc w:val="left"/>
        <w:rPr>
          <w:rFonts w:ascii="Arial" w:hAnsi="Arial" w:cs="Arial"/>
          <w:sz w:val="24"/>
          <w:szCs w:val="24"/>
        </w:rPr>
      </w:pPr>
    </w:p>
    <w:p w14:paraId="52E4BD8B" w14:textId="77777777" w:rsidR="00543903" w:rsidRPr="00E71626" w:rsidRDefault="00543903" w:rsidP="00E71626">
      <w:pPr>
        <w:spacing w:line="276" w:lineRule="auto"/>
        <w:rPr>
          <w:rFonts w:ascii="Arial" w:hAnsi="Arial" w:cs="Arial"/>
        </w:rPr>
      </w:pPr>
    </w:p>
    <w:p w14:paraId="2C485144" w14:textId="77777777" w:rsidR="00543903" w:rsidRPr="00E71626" w:rsidRDefault="00543903" w:rsidP="00E71626">
      <w:pPr>
        <w:spacing w:line="276" w:lineRule="auto"/>
        <w:rPr>
          <w:rFonts w:ascii="Arial" w:hAnsi="Arial" w:cs="Arial"/>
        </w:rPr>
      </w:pPr>
    </w:p>
    <w:p w14:paraId="1EF13A7A" w14:textId="77777777" w:rsidR="00D40538" w:rsidRPr="007846B0" w:rsidRDefault="007E4F2F" w:rsidP="00D40538">
      <w:pPr>
        <w:pStyle w:val="Nagwek3"/>
        <w:rPr>
          <w:rFonts w:ascii="Arial" w:hAnsi="Arial" w:cs="Arial"/>
          <w:i w:val="0"/>
          <w:sz w:val="20"/>
          <w:szCs w:val="20"/>
        </w:rPr>
      </w:pPr>
      <w:bookmarkStart w:id="526" w:name="_Toc105410229"/>
      <w:bookmarkEnd w:id="505"/>
      <w:bookmarkEnd w:id="506"/>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8</w:t>
      </w:r>
      <w:r w:rsidR="000405AF" w:rsidRPr="007846B0">
        <w:rPr>
          <w:rFonts w:ascii="Arial" w:hAnsi="Arial" w:cs="Arial"/>
          <w:i w:val="0"/>
          <w:sz w:val="20"/>
          <w:szCs w:val="20"/>
        </w:rPr>
        <w:t xml:space="preserve"> </w:t>
      </w:r>
      <w:r w:rsidR="009952F4" w:rsidRPr="007846B0">
        <w:rPr>
          <w:rFonts w:ascii="Arial" w:hAnsi="Arial" w:cs="Arial"/>
          <w:i w:val="0"/>
          <w:sz w:val="20"/>
          <w:szCs w:val="20"/>
        </w:rPr>
        <w:t>do S</w:t>
      </w:r>
      <w:r w:rsidRPr="007846B0">
        <w:rPr>
          <w:rFonts w:ascii="Arial" w:hAnsi="Arial" w:cs="Arial"/>
          <w:i w:val="0"/>
          <w:sz w:val="20"/>
          <w:szCs w:val="20"/>
        </w:rPr>
        <w:t xml:space="preserve">WZ </w:t>
      </w:r>
      <w:r w:rsidR="00D40538" w:rsidRPr="007846B0">
        <w:rPr>
          <w:rFonts w:ascii="Arial" w:hAnsi="Arial" w:cs="Arial"/>
          <w:i w:val="0"/>
          <w:sz w:val="20"/>
          <w:szCs w:val="20"/>
        </w:rPr>
        <w:t>–</w:t>
      </w:r>
      <w:bookmarkEnd w:id="526"/>
      <w:r w:rsidR="00D40538" w:rsidRPr="007846B0">
        <w:rPr>
          <w:rFonts w:ascii="Arial" w:hAnsi="Arial" w:cs="Arial"/>
          <w:i w:val="0"/>
          <w:sz w:val="20"/>
          <w:szCs w:val="20"/>
        </w:rPr>
        <w:t xml:space="preserve"> </w:t>
      </w:r>
    </w:p>
    <w:p w14:paraId="275D1B82" w14:textId="77777777" w:rsidR="00D40538" w:rsidRPr="007846B0" w:rsidRDefault="00B028B8" w:rsidP="00D40538">
      <w:pPr>
        <w:pStyle w:val="Nagwek3"/>
        <w:rPr>
          <w:rFonts w:ascii="Arial" w:hAnsi="Arial" w:cs="Arial"/>
          <w:i w:val="0"/>
          <w:sz w:val="20"/>
          <w:szCs w:val="20"/>
        </w:rPr>
      </w:pPr>
      <w:bookmarkStart w:id="527" w:name="_Toc105410230"/>
      <w:r w:rsidRPr="007846B0">
        <w:rPr>
          <w:rFonts w:ascii="Arial" w:hAnsi="Arial" w:cs="Arial"/>
          <w:i w:val="0"/>
          <w:sz w:val="20"/>
          <w:szCs w:val="20"/>
        </w:rPr>
        <w:t>ZOBOWIĄZANIE I</w:t>
      </w:r>
      <w:r w:rsidR="00D40538" w:rsidRPr="007846B0">
        <w:rPr>
          <w:rFonts w:ascii="Arial" w:hAnsi="Arial" w:cs="Arial"/>
          <w:i w:val="0"/>
          <w:sz w:val="20"/>
          <w:szCs w:val="20"/>
        </w:rPr>
        <w:t>NNEGO PODMIOTU</w:t>
      </w:r>
      <w:bookmarkEnd w:id="527"/>
    </w:p>
    <w:p w14:paraId="5202758D" w14:textId="77777777" w:rsidR="007846B0" w:rsidRDefault="007846B0" w:rsidP="007846B0">
      <w:pPr>
        <w:spacing w:line="276" w:lineRule="auto"/>
        <w:rPr>
          <w:rFonts w:ascii="Arial" w:hAnsi="Arial" w:cs="Arial"/>
          <w:bCs/>
        </w:rPr>
      </w:pPr>
    </w:p>
    <w:p w14:paraId="39F5251E" w14:textId="64209BB6" w:rsidR="00D75279" w:rsidRPr="007846B0" w:rsidRDefault="00D75279" w:rsidP="007846B0">
      <w:pPr>
        <w:spacing w:line="276" w:lineRule="auto"/>
        <w:rPr>
          <w:rFonts w:ascii="Arial" w:hAnsi="Arial" w:cs="Arial"/>
          <w:bCs/>
        </w:rPr>
      </w:pPr>
      <w:r w:rsidRPr="007846B0">
        <w:rPr>
          <w:rFonts w:ascii="Arial" w:hAnsi="Arial" w:cs="Arial"/>
          <w:bCs/>
        </w:rPr>
        <w:t xml:space="preserve">Nazwa zadania: </w:t>
      </w:r>
    </w:p>
    <w:p w14:paraId="187735B2" w14:textId="3F8B7552" w:rsidR="002C5DC9" w:rsidRPr="007846B0" w:rsidRDefault="002C5DC9" w:rsidP="007846B0">
      <w:pPr>
        <w:spacing w:line="276" w:lineRule="auto"/>
        <w:outlineLvl w:val="0"/>
        <w:rPr>
          <w:rFonts w:ascii="Arial" w:eastAsia="Calibri" w:hAnsi="Arial" w:cs="Arial"/>
        </w:rPr>
      </w:pPr>
      <w:bookmarkStart w:id="528" w:name="_Toc105410231"/>
      <w:r w:rsidRPr="007846B0">
        <w:rPr>
          <w:rFonts w:ascii="Arial" w:eastAsia="Calibri" w:hAnsi="Arial" w:cs="Arial"/>
          <w:b/>
        </w:rPr>
        <w:t>Modernizacja oczyszczalni ścieków w miejscowości Bierutów</w:t>
      </w:r>
      <w:r w:rsidRPr="007846B0">
        <w:rPr>
          <w:rFonts w:ascii="Arial" w:hAnsi="Arial" w:cs="Arial"/>
          <w:b/>
        </w:rPr>
        <w:t xml:space="preserve"> </w:t>
      </w:r>
      <w:r w:rsidRPr="007846B0">
        <w:rPr>
          <w:rFonts w:ascii="Arial" w:hAnsi="Arial" w:cs="Arial"/>
        </w:rPr>
        <w:t>(w systemie zaprojektuj i wybuduj)</w:t>
      </w:r>
      <w:bookmarkEnd w:id="528"/>
    </w:p>
    <w:p w14:paraId="30539AC6" w14:textId="77777777" w:rsidR="00F2716F" w:rsidRPr="007846B0" w:rsidRDefault="00F2716F" w:rsidP="007846B0">
      <w:pPr>
        <w:spacing w:line="276" w:lineRule="auto"/>
        <w:rPr>
          <w:rFonts w:ascii="Arial" w:hAnsi="Arial" w:cs="Arial"/>
          <w:bCs/>
        </w:rPr>
      </w:pPr>
    </w:p>
    <w:p w14:paraId="12655EBF" w14:textId="77777777" w:rsidR="00B028B8" w:rsidRPr="007846B0" w:rsidRDefault="00B028B8" w:rsidP="007846B0">
      <w:pPr>
        <w:spacing w:after="60" w:line="276" w:lineRule="auto"/>
        <w:rPr>
          <w:rFonts w:ascii="Arial" w:hAnsi="Arial" w:cs="Arial"/>
        </w:rPr>
      </w:pPr>
      <w:r w:rsidRPr="007846B0">
        <w:rPr>
          <w:rFonts w:ascii="Arial" w:hAnsi="Arial" w:cs="Arial"/>
        </w:rPr>
        <w:t xml:space="preserve">Uwaga: </w:t>
      </w:r>
      <w:r w:rsidRPr="007846B0">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55F07D6F" w14:textId="77777777" w:rsidR="007405BE" w:rsidRPr="007846B0" w:rsidRDefault="007405BE" w:rsidP="007846B0">
      <w:pPr>
        <w:pStyle w:val="Domylnie"/>
        <w:spacing w:after="0"/>
        <w:rPr>
          <w:rFonts w:ascii="Arial" w:hAnsi="Arial" w:cs="Arial"/>
          <w:sz w:val="24"/>
          <w:szCs w:val="24"/>
        </w:rPr>
      </w:pPr>
    </w:p>
    <w:p w14:paraId="0608E012" w14:textId="77777777" w:rsidR="00B028B8" w:rsidRPr="007846B0" w:rsidRDefault="00B028B8" w:rsidP="007846B0">
      <w:pPr>
        <w:pStyle w:val="Bezodstpw"/>
        <w:spacing w:line="276" w:lineRule="auto"/>
        <w:rPr>
          <w:rFonts w:ascii="Arial" w:hAnsi="Arial" w:cs="Arial"/>
          <w:b/>
          <w:szCs w:val="24"/>
        </w:rPr>
      </w:pPr>
      <w:r w:rsidRPr="007846B0">
        <w:rPr>
          <w:rFonts w:ascii="Arial" w:hAnsi="Arial" w:cs="Arial"/>
          <w:b/>
          <w:szCs w:val="24"/>
        </w:rPr>
        <w:t>ZOBOWIĄZANIE PODMIOTU UDOSTĘPNIAJĄCEGO ZASOBY</w:t>
      </w:r>
    </w:p>
    <w:p w14:paraId="1D88D6BA"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p>
    <w:p w14:paraId="25A25C4A"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 xml:space="preserve">Ja(My) niżej podpisany(i): </w:t>
      </w:r>
    </w:p>
    <w:p w14:paraId="095216E6" w14:textId="4364734C"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 xml:space="preserve">……………….……………..………………………………………………………………… </w:t>
      </w:r>
    </w:p>
    <w:p w14:paraId="2D452F40"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rPr>
        <w:t>(imię i nazwisko osoby upoważnionej do reprezentowania podmiotu udostępniającego zasoby)</w:t>
      </w:r>
    </w:p>
    <w:p w14:paraId="52327ED8"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działając w imieniu i na rzecz:</w:t>
      </w:r>
    </w:p>
    <w:p w14:paraId="03EB4997" w14:textId="7FA7F29D"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7472D9EE" w14:textId="77777777" w:rsidR="00B028B8" w:rsidRPr="007846B0" w:rsidRDefault="00B028B8" w:rsidP="007846B0">
      <w:pPr>
        <w:widowControl w:val="0"/>
        <w:suppressAutoHyphens/>
        <w:autoSpaceDE w:val="0"/>
        <w:autoSpaceDN w:val="0"/>
        <w:adjustRightInd w:val="0"/>
        <w:spacing w:after="240" w:line="276" w:lineRule="auto"/>
        <w:rPr>
          <w:rFonts w:ascii="Arial" w:hAnsi="Arial" w:cs="Arial"/>
        </w:rPr>
      </w:pPr>
      <w:r w:rsidRPr="007846B0">
        <w:rPr>
          <w:rFonts w:ascii="Arial" w:hAnsi="Arial" w:cs="Arial"/>
        </w:rPr>
        <w:t>(nazwa i adres  podmiotu udostępniającego zasoby)</w:t>
      </w:r>
    </w:p>
    <w:p w14:paraId="751F6283" w14:textId="03D0C75D"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Zobowiązuję się</w:t>
      </w:r>
      <w:r w:rsidRPr="007846B0">
        <w:rPr>
          <w:rFonts w:ascii="Arial" w:hAnsi="Arial" w:cs="Arial"/>
        </w:rPr>
        <w:t xml:space="preserve">, zgodnie z postanowieniami art. 118 ustawy z dnia 11 września 2019 r. Prawo zamówień publicznych (Dz. U. </w:t>
      </w:r>
      <w:r w:rsidR="007C520D" w:rsidRPr="007846B0">
        <w:rPr>
          <w:rFonts w:ascii="Arial" w:hAnsi="Arial" w:cs="Arial"/>
        </w:rPr>
        <w:t>z 20</w:t>
      </w:r>
      <w:r w:rsidR="00C42A75" w:rsidRPr="007846B0">
        <w:rPr>
          <w:rFonts w:ascii="Arial" w:hAnsi="Arial" w:cs="Arial"/>
        </w:rPr>
        <w:t>2</w:t>
      </w:r>
      <w:r w:rsidR="003453FF">
        <w:rPr>
          <w:rFonts w:ascii="Arial" w:hAnsi="Arial" w:cs="Arial"/>
        </w:rPr>
        <w:t>2</w:t>
      </w:r>
      <w:r w:rsidR="007C520D" w:rsidRPr="007846B0">
        <w:rPr>
          <w:rFonts w:ascii="Arial" w:hAnsi="Arial" w:cs="Arial"/>
        </w:rPr>
        <w:t xml:space="preserve"> r., </w:t>
      </w:r>
      <w:r w:rsidRPr="007846B0">
        <w:rPr>
          <w:rFonts w:ascii="Arial" w:hAnsi="Arial" w:cs="Arial"/>
        </w:rPr>
        <w:t>poz.</w:t>
      </w:r>
      <w:r w:rsidR="003453FF">
        <w:rPr>
          <w:rFonts w:ascii="Arial" w:hAnsi="Arial" w:cs="Arial"/>
        </w:rPr>
        <w:t xml:space="preserve"> 1710</w:t>
      </w:r>
      <w:r w:rsidR="00614598">
        <w:rPr>
          <w:rFonts w:ascii="Arial" w:hAnsi="Arial" w:cs="Arial"/>
        </w:rPr>
        <w:t xml:space="preserve"> ze zm.</w:t>
      </w:r>
      <w:r w:rsidRPr="007846B0">
        <w:rPr>
          <w:rFonts w:ascii="Arial" w:hAnsi="Arial" w:cs="Arial"/>
        </w:rPr>
        <w:t>),</w:t>
      </w:r>
      <w:r w:rsidR="00CD2789" w:rsidRPr="007846B0">
        <w:rPr>
          <w:rFonts w:ascii="Arial" w:hAnsi="Arial" w:cs="Arial"/>
        </w:rPr>
        <w:t xml:space="preserve"> </w:t>
      </w:r>
      <w:r w:rsidRPr="007846B0">
        <w:rPr>
          <w:rFonts w:ascii="Arial" w:hAnsi="Arial" w:cs="Arial"/>
        </w:rPr>
        <w:t>do oddania nw. zasobów:</w:t>
      </w:r>
    </w:p>
    <w:p w14:paraId="501340E3" w14:textId="6913603A"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0DAD23B4"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(określenie zasobów)</w:t>
      </w:r>
    </w:p>
    <w:p w14:paraId="463F5EB2" w14:textId="77777777" w:rsidR="00B028B8" w:rsidRPr="007846B0" w:rsidRDefault="00B028B8" w:rsidP="007846B0">
      <w:pPr>
        <w:widowControl w:val="0"/>
        <w:suppressAutoHyphens/>
        <w:autoSpaceDE w:val="0"/>
        <w:autoSpaceDN w:val="0"/>
        <w:adjustRightInd w:val="0"/>
        <w:spacing w:before="120" w:after="120" w:line="276" w:lineRule="auto"/>
        <w:rPr>
          <w:rFonts w:ascii="Arial" w:hAnsi="Arial" w:cs="Arial"/>
        </w:rPr>
      </w:pPr>
      <w:r w:rsidRPr="007846B0">
        <w:rPr>
          <w:rFonts w:ascii="Arial" w:hAnsi="Arial" w:cs="Arial"/>
        </w:rPr>
        <w:t>do dyspozycji Wykonawcy:</w:t>
      </w:r>
    </w:p>
    <w:p w14:paraId="0820B63F" w14:textId="4D13F4DD"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69FC51B8"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(nazwa i adres Wykonawcy składającego ofertę)</w:t>
      </w:r>
    </w:p>
    <w:p w14:paraId="6CA91C7A" w14:textId="11A5AFAF" w:rsidR="002C5DC9" w:rsidRPr="007846B0" w:rsidRDefault="00B028B8" w:rsidP="007846B0">
      <w:pPr>
        <w:spacing w:line="276" w:lineRule="auto"/>
        <w:outlineLvl w:val="0"/>
        <w:rPr>
          <w:rFonts w:ascii="Arial" w:hAnsi="Arial" w:cs="Arial"/>
          <w:b/>
        </w:rPr>
      </w:pPr>
      <w:bookmarkStart w:id="529" w:name="_Toc83719017"/>
      <w:bookmarkStart w:id="530" w:name="_Toc94022174"/>
      <w:bookmarkStart w:id="531" w:name="_Toc94174430"/>
      <w:bookmarkStart w:id="532" w:name="_Toc105410232"/>
      <w:r w:rsidRPr="007846B0">
        <w:rPr>
          <w:rFonts w:ascii="Arial" w:hAnsi="Arial" w:cs="Arial"/>
        </w:rPr>
        <w:t>na potrzeby realizacji zamówienia pn</w:t>
      </w:r>
      <w:bookmarkEnd w:id="529"/>
      <w:bookmarkEnd w:id="530"/>
      <w:bookmarkEnd w:id="531"/>
      <w:r w:rsidR="002C5DC9" w:rsidRPr="007846B0">
        <w:rPr>
          <w:rFonts w:ascii="Arial" w:hAnsi="Arial" w:cs="Arial"/>
        </w:rPr>
        <w:t xml:space="preserve">. </w:t>
      </w:r>
      <w:r w:rsidR="002C5DC9" w:rsidRPr="007846B0">
        <w:rPr>
          <w:rFonts w:ascii="Arial" w:hAnsi="Arial" w:cs="Arial"/>
          <w:b/>
        </w:rPr>
        <w:t>„</w:t>
      </w:r>
      <w:r w:rsidR="002C5DC9" w:rsidRPr="007846B0">
        <w:rPr>
          <w:rFonts w:ascii="Arial" w:eastAsia="Calibri" w:hAnsi="Arial" w:cs="Arial"/>
          <w:b/>
        </w:rPr>
        <w:t>Modernizacja oczyszczalni ścieków w miejscowości Bierutów”</w:t>
      </w:r>
      <w:r w:rsidR="002C5DC9" w:rsidRPr="007846B0">
        <w:rPr>
          <w:rFonts w:ascii="Arial" w:hAnsi="Arial" w:cs="Arial"/>
          <w:b/>
        </w:rPr>
        <w:t xml:space="preserve"> </w:t>
      </w:r>
      <w:r w:rsidR="002C5DC9" w:rsidRPr="007846B0">
        <w:rPr>
          <w:rFonts w:ascii="Arial" w:hAnsi="Arial" w:cs="Arial"/>
        </w:rPr>
        <w:t>(w systemie zaprojektuj i wybuduj)</w:t>
      </w:r>
      <w:bookmarkEnd w:id="532"/>
    </w:p>
    <w:p w14:paraId="26E65E58" w14:textId="77777777" w:rsidR="002C5DC9" w:rsidRPr="007846B0" w:rsidRDefault="002C5DC9" w:rsidP="007846B0">
      <w:pPr>
        <w:spacing w:line="276" w:lineRule="auto"/>
        <w:outlineLvl w:val="0"/>
        <w:rPr>
          <w:rFonts w:ascii="Arial" w:eastAsia="Calibri" w:hAnsi="Arial" w:cs="Arial"/>
          <w:b/>
        </w:rPr>
      </w:pPr>
    </w:p>
    <w:p w14:paraId="6EBE24CA"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Oświadczam, że</w:t>
      </w:r>
      <w:r w:rsidRPr="007846B0">
        <w:rPr>
          <w:rFonts w:ascii="Arial" w:hAnsi="Arial" w:cs="Arial"/>
        </w:rPr>
        <w:t>:</w:t>
      </w:r>
    </w:p>
    <w:p w14:paraId="0F965CE3" w14:textId="77777777" w:rsidR="00B028B8" w:rsidRPr="007846B0" w:rsidRDefault="00B028B8" w:rsidP="007846B0">
      <w:pPr>
        <w:widowControl w:val="0"/>
        <w:numPr>
          <w:ilvl w:val="0"/>
          <w:numId w:val="91"/>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udostępnię</w:t>
      </w:r>
      <w:r w:rsidR="00A733D5" w:rsidRPr="007846B0">
        <w:rPr>
          <w:rFonts w:ascii="Arial" w:hAnsi="Arial" w:cs="Arial"/>
        </w:rPr>
        <w:t xml:space="preserve"> </w:t>
      </w:r>
      <w:r w:rsidRPr="007846B0">
        <w:rPr>
          <w:rFonts w:ascii="Arial" w:hAnsi="Arial" w:cs="Arial"/>
        </w:rPr>
        <w:t>Wykonawcy zasoby, w następującym zakresie:</w:t>
      </w:r>
    </w:p>
    <w:p w14:paraId="16761B8D" w14:textId="7EC9B775"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p>
    <w:p w14:paraId="4C0BB4B5" w14:textId="77777777" w:rsidR="00B028B8" w:rsidRPr="007846B0" w:rsidRDefault="00B028B8" w:rsidP="007846B0">
      <w:pPr>
        <w:widowControl w:val="0"/>
        <w:numPr>
          <w:ilvl w:val="0"/>
          <w:numId w:val="91"/>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sposób wykorzystania udostępnionych przeze mnie zasobów przy wykonywaniu zamówienia publicznego będzie następujący:</w:t>
      </w:r>
    </w:p>
    <w:p w14:paraId="78205E57" w14:textId="1B900D26"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bookmarkStart w:id="533" w:name="_Hlk60300768"/>
      <w:r w:rsidRPr="007846B0">
        <w:rPr>
          <w:rFonts w:ascii="Arial" w:hAnsi="Arial" w:cs="Arial"/>
        </w:rPr>
        <w:t>…………………………………………………………………....………………</w:t>
      </w:r>
      <w:r w:rsidR="00A733D5" w:rsidRPr="007846B0">
        <w:rPr>
          <w:rFonts w:ascii="Arial" w:hAnsi="Arial" w:cs="Arial"/>
        </w:rPr>
        <w:t>………..</w:t>
      </w:r>
    </w:p>
    <w:bookmarkEnd w:id="533"/>
    <w:p w14:paraId="0CD0209A" w14:textId="77777777" w:rsidR="00B028B8" w:rsidRPr="007846B0" w:rsidRDefault="00B028B8" w:rsidP="007846B0">
      <w:pPr>
        <w:widowControl w:val="0"/>
        <w:numPr>
          <w:ilvl w:val="0"/>
          <w:numId w:val="91"/>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lastRenderedPageBreak/>
        <w:t>zakres mojego udziału przy realizacji zamówienia publicznego będzie następujący:</w:t>
      </w:r>
    </w:p>
    <w:p w14:paraId="277F6420" w14:textId="498BFC78"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5D30F198" w14:textId="77777777" w:rsidR="00B028B8" w:rsidRPr="007846B0" w:rsidRDefault="00B028B8" w:rsidP="007846B0">
      <w:pPr>
        <w:widowControl w:val="0"/>
        <w:numPr>
          <w:ilvl w:val="0"/>
          <w:numId w:val="91"/>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okres mojego udostępnienia zasobów Wykonawcy będzie następujący:</w:t>
      </w:r>
    </w:p>
    <w:p w14:paraId="39B1497B" w14:textId="1A61760A"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615CD7C9" w14:textId="77777777" w:rsidR="007405BE" w:rsidRPr="007846B0" w:rsidRDefault="00B028B8" w:rsidP="007846B0">
      <w:pPr>
        <w:widowControl w:val="0"/>
        <w:tabs>
          <w:tab w:val="left" w:pos="1845"/>
        </w:tabs>
        <w:suppressAutoHyphens/>
        <w:autoSpaceDE w:val="0"/>
        <w:autoSpaceDN w:val="0"/>
        <w:adjustRightInd w:val="0"/>
        <w:spacing w:line="276" w:lineRule="auto"/>
        <w:rPr>
          <w:rFonts w:ascii="Arial" w:hAnsi="Arial" w:cs="Arial"/>
        </w:rPr>
      </w:pPr>
      <w:r w:rsidRPr="007846B0">
        <w:rPr>
          <w:rFonts w:ascii="Arial" w:hAnsi="Arial" w:cs="Arial"/>
        </w:rPr>
        <w:tab/>
      </w:r>
    </w:p>
    <w:p w14:paraId="41CF2DA2" w14:textId="77777777" w:rsidR="00A733D5" w:rsidRPr="007846B0" w:rsidRDefault="00A733D5" w:rsidP="007846B0">
      <w:pPr>
        <w:pStyle w:val="Bezodstpw"/>
        <w:spacing w:line="276" w:lineRule="auto"/>
        <w:rPr>
          <w:rFonts w:ascii="Arial" w:hAnsi="Arial" w:cs="Arial"/>
          <w:b/>
          <w:szCs w:val="24"/>
        </w:rPr>
      </w:pPr>
    </w:p>
    <w:p w14:paraId="4416841B" w14:textId="77777777" w:rsidR="00A733D5" w:rsidRPr="007846B0" w:rsidRDefault="00A733D5" w:rsidP="007846B0">
      <w:pPr>
        <w:pStyle w:val="Bezodstpw"/>
        <w:spacing w:line="276" w:lineRule="auto"/>
        <w:rPr>
          <w:rFonts w:ascii="Arial" w:hAnsi="Arial" w:cs="Arial"/>
          <w:b/>
          <w:szCs w:val="24"/>
        </w:rPr>
      </w:pPr>
    </w:p>
    <w:p w14:paraId="2ED6DAFF" w14:textId="77777777" w:rsidR="00A733D5" w:rsidRPr="007846B0" w:rsidRDefault="00A733D5" w:rsidP="007846B0">
      <w:pPr>
        <w:pStyle w:val="Bezodstpw"/>
        <w:spacing w:line="276" w:lineRule="auto"/>
        <w:rPr>
          <w:rFonts w:ascii="Arial" w:hAnsi="Arial" w:cs="Arial"/>
          <w:b/>
          <w:szCs w:val="24"/>
        </w:rPr>
      </w:pPr>
    </w:p>
    <w:p w14:paraId="039C44A7" w14:textId="77777777" w:rsidR="00A733D5" w:rsidRPr="007846B0" w:rsidRDefault="00A733D5" w:rsidP="007846B0">
      <w:pPr>
        <w:pStyle w:val="Bezodstpw"/>
        <w:spacing w:line="276" w:lineRule="auto"/>
        <w:rPr>
          <w:rFonts w:ascii="Arial" w:hAnsi="Arial" w:cs="Arial"/>
          <w:b/>
          <w:szCs w:val="24"/>
        </w:rPr>
      </w:pPr>
    </w:p>
    <w:p w14:paraId="1D02703F" w14:textId="77777777" w:rsidR="00CD2789" w:rsidRPr="007846B0" w:rsidRDefault="00CD2789" w:rsidP="007846B0">
      <w:pPr>
        <w:pStyle w:val="Bezodstpw"/>
        <w:spacing w:line="276" w:lineRule="auto"/>
        <w:rPr>
          <w:rFonts w:ascii="Arial" w:hAnsi="Arial" w:cs="Arial"/>
          <w:b/>
          <w:szCs w:val="24"/>
        </w:rPr>
      </w:pPr>
    </w:p>
    <w:p w14:paraId="0198CF7F"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 xml:space="preserve">Oświadczam, że jako podmiot udostępniający powyższe zasoby wezmę udziału w realizacji niniejszego zamówienia jako podwykonawca. </w:t>
      </w:r>
    </w:p>
    <w:p w14:paraId="5E5CEDDD"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2E1E1001" w14:textId="77777777" w:rsidR="00A733D5" w:rsidRPr="007846B0" w:rsidRDefault="00A733D5" w:rsidP="007846B0">
      <w:pPr>
        <w:pStyle w:val="Nagwek3"/>
        <w:spacing w:line="276" w:lineRule="auto"/>
        <w:jc w:val="left"/>
        <w:rPr>
          <w:rFonts w:ascii="Arial" w:hAnsi="Arial" w:cs="Arial"/>
          <w:b w:val="0"/>
          <w:i w:val="0"/>
          <w:sz w:val="24"/>
          <w:szCs w:val="24"/>
        </w:rPr>
      </w:pPr>
      <w:bookmarkStart w:id="534" w:name="_Toc25059488"/>
      <w:bookmarkStart w:id="535" w:name="_Toc44329043"/>
      <w:bookmarkStart w:id="536" w:name="_Toc50379710"/>
      <w:bookmarkStart w:id="537" w:name="_Toc61019399"/>
      <w:bookmarkStart w:id="538" w:name="_Toc61027427"/>
      <w:bookmarkStart w:id="539" w:name="_Toc61030591"/>
      <w:bookmarkStart w:id="540" w:name="_Toc61202230"/>
    </w:p>
    <w:p w14:paraId="5258B7B3" w14:textId="77777777" w:rsidR="003B5CD6" w:rsidRPr="007846B0" w:rsidRDefault="003B5CD6" w:rsidP="007846B0">
      <w:pPr>
        <w:spacing w:line="276" w:lineRule="auto"/>
        <w:rPr>
          <w:rFonts w:ascii="Arial" w:hAnsi="Arial" w:cs="Arial"/>
        </w:rPr>
      </w:pPr>
    </w:p>
    <w:p w14:paraId="308C36DA" w14:textId="77777777" w:rsidR="003B5CD6" w:rsidRPr="007846B0" w:rsidRDefault="003B5CD6" w:rsidP="007846B0">
      <w:pPr>
        <w:spacing w:line="276" w:lineRule="auto"/>
        <w:rPr>
          <w:rFonts w:ascii="Arial" w:hAnsi="Arial" w:cs="Arial"/>
        </w:rPr>
      </w:pPr>
    </w:p>
    <w:p w14:paraId="28FB5B28" w14:textId="77777777" w:rsidR="003B5CD6" w:rsidRPr="007846B0" w:rsidRDefault="003B5CD6" w:rsidP="007846B0">
      <w:pPr>
        <w:spacing w:line="276" w:lineRule="auto"/>
        <w:rPr>
          <w:rFonts w:ascii="Arial" w:hAnsi="Arial" w:cs="Arial"/>
        </w:rPr>
      </w:pPr>
    </w:p>
    <w:p w14:paraId="4DE4E845" w14:textId="77777777" w:rsidR="003B5CD6" w:rsidRPr="007846B0" w:rsidRDefault="003B5CD6" w:rsidP="007846B0">
      <w:pPr>
        <w:spacing w:line="276" w:lineRule="auto"/>
        <w:rPr>
          <w:rFonts w:ascii="Arial" w:hAnsi="Arial" w:cs="Arial"/>
        </w:rPr>
      </w:pPr>
    </w:p>
    <w:p w14:paraId="61AF77A1" w14:textId="77777777" w:rsidR="003B5CD6" w:rsidRPr="007846B0" w:rsidRDefault="003B5CD6" w:rsidP="007846B0">
      <w:pPr>
        <w:spacing w:line="276" w:lineRule="auto"/>
        <w:rPr>
          <w:rFonts w:ascii="Arial" w:hAnsi="Arial" w:cs="Arial"/>
        </w:rPr>
      </w:pPr>
    </w:p>
    <w:p w14:paraId="238D5027" w14:textId="77777777" w:rsidR="003B5CD6" w:rsidRPr="007846B0" w:rsidRDefault="003B5CD6" w:rsidP="007846B0">
      <w:pPr>
        <w:spacing w:line="276" w:lineRule="auto"/>
        <w:rPr>
          <w:rFonts w:ascii="Arial" w:hAnsi="Arial" w:cs="Arial"/>
        </w:rPr>
      </w:pPr>
    </w:p>
    <w:p w14:paraId="7F48BAE3" w14:textId="77777777" w:rsidR="003B5CD6" w:rsidRPr="007846B0" w:rsidRDefault="003B5CD6" w:rsidP="007846B0">
      <w:pPr>
        <w:spacing w:line="276" w:lineRule="auto"/>
        <w:rPr>
          <w:rFonts w:ascii="Arial" w:hAnsi="Arial" w:cs="Arial"/>
        </w:rPr>
      </w:pPr>
    </w:p>
    <w:p w14:paraId="243684B0" w14:textId="77777777" w:rsidR="003B5CD6" w:rsidRPr="007846B0" w:rsidRDefault="003B5CD6" w:rsidP="007846B0">
      <w:pPr>
        <w:spacing w:line="276" w:lineRule="auto"/>
        <w:rPr>
          <w:rFonts w:ascii="Arial" w:hAnsi="Arial" w:cs="Arial"/>
        </w:rPr>
      </w:pPr>
    </w:p>
    <w:p w14:paraId="5A8D0EE8" w14:textId="77777777" w:rsidR="003B5CD6" w:rsidRPr="007846B0" w:rsidRDefault="003B5CD6" w:rsidP="007846B0">
      <w:pPr>
        <w:spacing w:line="276" w:lineRule="auto"/>
        <w:rPr>
          <w:rFonts w:ascii="Arial" w:hAnsi="Arial" w:cs="Arial"/>
        </w:rPr>
      </w:pPr>
    </w:p>
    <w:p w14:paraId="7081B23F" w14:textId="77777777" w:rsidR="003B5CD6" w:rsidRPr="007846B0" w:rsidRDefault="003B5CD6" w:rsidP="007846B0">
      <w:pPr>
        <w:spacing w:line="276" w:lineRule="auto"/>
        <w:rPr>
          <w:rFonts w:ascii="Arial" w:hAnsi="Arial" w:cs="Arial"/>
        </w:rPr>
      </w:pPr>
    </w:p>
    <w:p w14:paraId="3A9FFE2B" w14:textId="77777777" w:rsidR="003B5CD6" w:rsidRPr="007846B0" w:rsidRDefault="003B5CD6" w:rsidP="007846B0">
      <w:pPr>
        <w:pStyle w:val="Nagwek3"/>
        <w:spacing w:line="276" w:lineRule="auto"/>
        <w:jc w:val="left"/>
        <w:rPr>
          <w:rFonts w:ascii="Arial" w:hAnsi="Arial" w:cs="Arial"/>
          <w:b w:val="0"/>
          <w:i w:val="0"/>
          <w:sz w:val="24"/>
          <w:szCs w:val="24"/>
        </w:rPr>
      </w:pPr>
    </w:p>
    <w:p w14:paraId="26E68506" w14:textId="77777777" w:rsidR="003B5CD6" w:rsidRPr="007846B0" w:rsidRDefault="003B5CD6" w:rsidP="007846B0">
      <w:pPr>
        <w:pStyle w:val="Nagwek3"/>
        <w:spacing w:line="276" w:lineRule="auto"/>
        <w:jc w:val="left"/>
        <w:rPr>
          <w:rFonts w:ascii="Arial" w:hAnsi="Arial" w:cs="Arial"/>
          <w:b w:val="0"/>
          <w:i w:val="0"/>
          <w:sz w:val="24"/>
          <w:szCs w:val="24"/>
        </w:rPr>
      </w:pPr>
      <w:bookmarkStart w:id="541" w:name="_Toc83719018"/>
      <w:bookmarkStart w:id="542" w:name="_Toc94022175"/>
      <w:bookmarkStart w:id="543" w:name="_Toc94174431"/>
      <w:bookmarkStart w:id="544" w:name="_Toc105410233"/>
      <w:r w:rsidRPr="007846B0">
        <w:rPr>
          <w:rFonts w:ascii="Arial" w:hAnsi="Arial" w:cs="Arial"/>
          <w:b w:val="0"/>
          <w:i w:val="0"/>
          <w:sz w:val="24"/>
          <w:szCs w:val="24"/>
        </w:rPr>
        <w:t>* - niepotrzebne skreślić</w:t>
      </w:r>
      <w:bookmarkEnd w:id="541"/>
      <w:bookmarkEnd w:id="542"/>
      <w:bookmarkEnd w:id="543"/>
      <w:bookmarkEnd w:id="544"/>
    </w:p>
    <w:p w14:paraId="748A0301" w14:textId="77777777" w:rsidR="003B5CD6" w:rsidRPr="007846B0" w:rsidRDefault="003B5CD6" w:rsidP="007846B0">
      <w:pPr>
        <w:spacing w:line="276" w:lineRule="auto"/>
        <w:rPr>
          <w:rFonts w:ascii="Arial" w:hAnsi="Arial" w:cs="Arial"/>
        </w:rPr>
      </w:pPr>
    </w:p>
    <w:p w14:paraId="6DA236AB" w14:textId="77777777" w:rsidR="003B5CD6" w:rsidRPr="007846B0" w:rsidRDefault="003B5CD6" w:rsidP="007846B0">
      <w:pPr>
        <w:pStyle w:val="Nagwek3"/>
        <w:spacing w:line="276" w:lineRule="auto"/>
        <w:jc w:val="left"/>
        <w:rPr>
          <w:rFonts w:ascii="Arial" w:hAnsi="Arial" w:cs="Arial"/>
          <w:sz w:val="24"/>
          <w:szCs w:val="24"/>
        </w:rPr>
      </w:pPr>
    </w:p>
    <w:p w14:paraId="03184153" w14:textId="77777777" w:rsidR="003B5CD6" w:rsidRPr="007846B0" w:rsidRDefault="003B5CD6" w:rsidP="007846B0">
      <w:pPr>
        <w:spacing w:line="276" w:lineRule="auto"/>
        <w:rPr>
          <w:rFonts w:ascii="Arial" w:hAnsi="Arial" w:cs="Arial"/>
        </w:rPr>
      </w:pPr>
    </w:p>
    <w:p w14:paraId="548EC2BA" w14:textId="77777777" w:rsidR="003B5CD6" w:rsidRPr="007846B0" w:rsidRDefault="003B5CD6" w:rsidP="007846B0">
      <w:pPr>
        <w:pStyle w:val="Bezodstpw"/>
        <w:spacing w:line="276" w:lineRule="auto"/>
        <w:rPr>
          <w:rFonts w:ascii="Arial" w:hAnsi="Arial" w:cs="Arial"/>
          <w:szCs w:val="24"/>
        </w:rPr>
      </w:pPr>
    </w:p>
    <w:p w14:paraId="03D12E8C"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0AF3543B"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wraz z ofertą)</w:t>
      </w:r>
    </w:p>
    <w:p w14:paraId="33F304B8" w14:textId="77777777" w:rsidR="003B5CD6" w:rsidRPr="007846B0" w:rsidRDefault="003B5CD6" w:rsidP="007846B0">
      <w:pPr>
        <w:spacing w:line="276" w:lineRule="auto"/>
        <w:rPr>
          <w:rFonts w:ascii="Arial" w:hAnsi="Arial" w:cs="Arial"/>
        </w:rPr>
      </w:pPr>
    </w:p>
    <w:bookmarkEnd w:id="534"/>
    <w:bookmarkEnd w:id="535"/>
    <w:bookmarkEnd w:id="536"/>
    <w:bookmarkEnd w:id="537"/>
    <w:bookmarkEnd w:id="538"/>
    <w:bookmarkEnd w:id="539"/>
    <w:bookmarkEnd w:id="540"/>
    <w:p w14:paraId="291C05B0" w14:textId="77777777" w:rsidR="007405BE" w:rsidRPr="007846B0" w:rsidRDefault="007405BE" w:rsidP="007846B0">
      <w:pPr>
        <w:pStyle w:val="Nagwek3"/>
        <w:spacing w:line="276" w:lineRule="auto"/>
        <w:jc w:val="left"/>
        <w:rPr>
          <w:rFonts w:ascii="Arial" w:hAnsi="Arial" w:cs="Arial"/>
          <w:sz w:val="24"/>
          <w:szCs w:val="24"/>
        </w:rPr>
      </w:pPr>
    </w:p>
    <w:p w14:paraId="3312F293" w14:textId="77777777" w:rsidR="00FC307C" w:rsidRPr="007846B0" w:rsidRDefault="00FC307C" w:rsidP="007846B0">
      <w:pPr>
        <w:spacing w:line="276" w:lineRule="auto"/>
        <w:rPr>
          <w:rFonts w:ascii="Arial" w:hAnsi="Arial" w:cs="Arial"/>
        </w:rPr>
      </w:pPr>
    </w:p>
    <w:p w14:paraId="7F744297" w14:textId="77777777" w:rsidR="00022DE1" w:rsidRPr="007846B0" w:rsidRDefault="00022DE1" w:rsidP="00022DE1">
      <w:pPr>
        <w:pStyle w:val="Nagwek3"/>
        <w:rPr>
          <w:rFonts w:ascii="Arial" w:hAnsi="Arial" w:cs="Arial"/>
          <w:i w:val="0"/>
          <w:sz w:val="20"/>
          <w:szCs w:val="20"/>
        </w:rPr>
      </w:pPr>
      <w:bookmarkStart w:id="545" w:name="_Toc105410234"/>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9</w:t>
      </w:r>
      <w:r w:rsidRPr="007846B0">
        <w:rPr>
          <w:rFonts w:ascii="Arial" w:hAnsi="Arial" w:cs="Arial"/>
          <w:i w:val="0"/>
          <w:sz w:val="20"/>
          <w:szCs w:val="20"/>
        </w:rPr>
        <w:t xml:space="preserve"> do SWZ –</w:t>
      </w:r>
      <w:bookmarkEnd w:id="545"/>
      <w:r w:rsidRPr="007846B0">
        <w:rPr>
          <w:rFonts w:ascii="Arial" w:hAnsi="Arial" w:cs="Arial"/>
          <w:i w:val="0"/>
          <w:sz w:val="20"/>
          <w:szCs w:val="20"/>
        </w:rPr>
        <w:t xml:space="preserve"> </w:t>
      </w:r>
    </w:p>
    <w:p w14:paraId="2A2BA852" w14:textId="77777777" w:rsidR="00022DE1" w:rsidRPr="007846B0" w:rsidRDefault="00022DE1" w:rsidP="00022DE1">
      <w:pPr>
        <w:pStyle w:val="Nagwek3"/>
        <w:rPr>
          <w:rFonts w:ascii="Arial" w:hAnsi="Arial" w:cs="Arial"/>
          <w:i w:val="0"/>
          <w:sz w:val="20"/>
          <w:szCs w:val="20"/>
        </w:rPr>
      </w:pPr>
      <w:bookmarkStart w:id="546" w:name="_Toc105410235"/>
      <w:r w:rsidRPr="007846B0">
        <w:rPr>
          <w:rFonts w:ascii="Arial" w:hAnsi="Arial" w:cs="Arial"/>
          <w:i w:val="0"/>
          <w:sz w:val="20"/>
          <w:szCs w:val="20"/>
        </w:rPr>
        <w:t>Oświadczenie o grupie kapitałowej</w:t>
      </w:r>
      <w:bookmarkEnd w:id="546"/>
    </w:p>
    <w:p w14:paraId="0B0DBCA0" w14:textId="77777777" w:rsidR="007846B0" w:rsidRPr="005C1DE8" w:rsidRDefault="007846B0" w:rsidP="007846B0">
      <w:pPr>
        <w:spacing w:line="276" w:lineRule="auto"/>
        <w:rPr>
          <w:rFonts w:ascii="Arial" w:hAnsi="Arial" w:cs="Arial"/>
          <w:bCs/>
        </w:rPr>
      </w:pPr>
      <w:r w:rsidRPr="005C1DE8">
        <w:rPr>
          <w:rFonts w:ascii="Arial" w:hAnsi="Arial" w:cs="Arial"/>
          <w:bCs/>
        </w:rPr>
        <w:t xml:space="preserve">Nazwa zadania: </w:t>
      </w:r>
    </w:p>
    <w:p w14:paraId="7FE5D741" w14:textId="7C71D4DE" w:rsidR="00F2716F" w:rsidRDefault="007846B0" w:rsidP="007846B0">
      <w:pPr>
        <w:spacing w:line="276" w:lineRule="auto"/>
        <w:rPr>
          <w:rFonts w:ascii="Arial" w:hAnsi="Arial" w:cs="Arial"/>
        </w:rPr>
      </w:pPr>
      <w:r w:rsidRPr="005C1DE8">
        <w:rPr>
          <w:rFonts w:ascii="Arial" w:eastAsia="Calibri" w:hAnsi="Arial" w:cs="Arial"/>
          <w:b/>
        </w:rPr>
        <w:t>Modernizacja oczyszczalni ścieków w miejscowości Bierutów</w:t>
      </w:r>
      <w:r w:rsidRPr="005C1DE8">
        <w:rPr>
          <w:rFonts w:ascii="Arial" w:hAnsi="Arial" w:cs="Arial"/>
          <w:b/>
        </w:rPr>
        <w:t xml:space="preserve"> </w:t>
      </w:r>
      <w:r w:rsidRPr="005C1DE8">
        <w:rPr>
          <w:rFonts w:ascii="Arial" w:hAnsi="Arial" w:cs="Arial"/>
        </w:rPr>
        <w:t>(w systemie zaprojektuj i wybuduj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7846B0" w14:paraId="6CDB1EF3" w14:textId="77777777" w:rsidTr="007846B0">
        <w:tc>
          <w:tcPr>
            <w:tcW w:w="8954" w:type="dxa"/>
            <w:shd w:val="clear" w:color="auto" w:fill="D9D9D9"/>
          </w:tcPr>
          <w:p w14:paraId="2F7FC856" w14:textId="77777777" w:rsidR="006F527F" w:rsidRPr="007846B0" w:rsidRDefault="006F527F" w:rsidP="007846B0">
            <w:pPr>
              <w:spacing w:before="120" w:after="120" w:line="276" w:lineRule="auto"/>
              <w:rPr>
                <w:rFonts w:ascii="Arial" w:hAnsi="Arial" w:cs="Arial"/>
                <w:b/>
              </w:rPr>
            </w:pPr>
          </w:p>
          <w:p w14:paraId="54354F0D" w14:textId="42C9D299" w:rsidR="00022DE1" w:rsidRPr="007846B0" w:rsidRDefault="00022DE1" w:rsidP="007846B0">
            <w:pPr>
              <w:spacing w:before="120" w:after="120" w:line="276" w:lineRule="auto"/>
              <w:jc w:val="center"/>
              <w:rPr>
                <w:rFonts w:ascii="Arial" w:hAnsi="Arial" w:cs="Arial"/>
                <w:b/>
              </w:rPr>
            </w:pPr>
            <w:r w:rsidRPr="007846B0">
              <w:rPr>
                <w:rFonts w:ascii="Arial" w:hAnsi="Arial" w:cs="Arial"/>
                <w:b/>
              </w:rPr>
              <w:t>Oświadczenie Wykonawcy</w:t>
            </w:r>
          </w:p>
          <w:p w14:paraId="1C268E53" w14:textId="0A8EA4FF" w:rsidR="00022DE1" w:rsidRPr="007846B0" w:rsidRDefault="00022DE1" w:rsidP="007846B0">
            <w:pPr>
              <w:spacing w:after="120" w:line="276" w:lineRule="auto"/>
              <w:jc w:val="center"/>
              <w:rPr>
                <w:rFonts w:ascii="Arial" w:hAnsi="Arial" w:cs="Arial"/>
              </w:rPr>
            </w:pPr>
            <w:r w:rsidRPr="007846B0">
              <w:rPr>
                <w:rFonts w:ascii="Arial" w:hAnsi="Arial" w:cs="Arial"/>
              </w:rPr>
              <w:t xml:space="preserve">składane w zakresie art. 108 ust. 1 pkt. 5 ustawy z dnia 11 września 2019 r.  Prawo zamówień publicznych (Dz. U. </w:t>
            </w:r>
            <w:r w:rsidR="005A12F0" w:rsidRPr="007846B0">
              <w:rPr>
                <w:rFonts w:ascii="Arial" w:hAnsi="Arial" w:cs="Arial"/>
              </w:rPr>
              <w:t>z 202</w:t>
            </w:r>
            <w:r w:rsidR="003453FF">
              <w:rPr>
                <w:rFonts w:ascii="Arial" w:hAnsi="Arial" w:cs="Arial"/>
              </w:rPr>
              <w:t>2</w:t>
            </w:r>
            <w:r w:rsidR="00D708A7" w:rsidRPr="007846B0">
              <w:rPr>
                <w:rFonts w:ascii="Arial" w:hAnsi="Arial" w:cs="Arial"/>
              </w:rPr>
              <w:t xml:space="preserve"> r., </w:t>
            </w:r>
            <w:r w:rsidRPr="0002748C">
              <w:rPr>
                <w:rFonts w:ascii="Arial" w:hAnsi="Arial" w:cs="Arial"/>
              </w:rPr>
              <w:t xml:space="preserve">poz. </w:t>
            </w:r>
            <w:r w:rsidR="003453FF" w:rsidRPr="0002748C">
              <w:rPr>
                <w:rFonts w:ascii="Arial" w:hAnsi="Arial" w:cs="Arial"/>
              </w:rPr>
              <w:t>1710</w:t>
            </w:r>
            <w:r w:rsidR="0002748C" w:rsidRPr="0002748C">
              <w:rPr>
                <w:rFonts w:ascii="Arial" w:hAnsi="Arial" w:cs="Arial"/>
              </w:rPr>
              <w:t xml:space="preserve"> ze zm.</w:t>
            </w:r>
            <w:r w:rsidRPr="0002748C">
              <w:rPr>
                <w:rFonts w:ascii="Arial" w:hAnsi="Arial" w:cs="Arial"/>
              </w:rPr>
              <w:t>) (dalej:</w:t>
            </w:r>
            <w:r w:rsidRPr="007846B0">
              <w:rPr>
                <w:rFonts w:ascii="Arial" w:hAnsi="Arial" w:cs="Arial"/>
              </w:rPr>
              <w:t xml:space="preserve"> ustawa </w:t>
            </w:r>
            <w:proofErr w:type="spellStart"/>
            <w:r w:rsidRPr="007846B0">
              <w:rPr>
                <w:rFonts w:ascii="Arial" w:hAnsi="Arial" w:cs="Arial"/>
              </w:rPr>
              <w:t>Pzp</w:t>
            </w:r>
            <w:proofErr w:type="spellEnd"/>
            <w:r w:rsidRPr="007846B0">
              <w:rPr>
                <w:rFonts w:ascii="Arial" w:hAnsi="Arial" w:cs="Arial"/>
              </w:rPr>
              <w:t>), dotyczące:</w:t>
            </w:r>
          </w:p>
          <w:p w14:paraId="0E2ECF83" w14:textId="53A10342" w:rsidR="00022DE1" w:rsidRPr="007846B0" w:rsidRDefault="00022DE1" w:rsidP="007846B0">
            <w:pPr>
              <w:spacing w:line="276" w:lineRule="auto"/>
              <w:jc w:val="center"/>
              <w:rPr>
                <w:rFonts w:ascii="Arial" w:hAnsi="Arial" w:cs="Arial"/>
                <w:b/>
              </w:rPr>
            </w:pPr>
            <w:r w:rsidRPr="007846B0">
              <w:rPr>
                <w:rFonts w:ascii="Arial" w:hAnsi="Arial" w:cs="Arial"/>
                <w:b/>
              </w:rPr>
              <w:t>przynależności lub braku przynależności do grupy kapitałowej</w:t>
            </w:r>
          </w:p>
          <w:p w14:paraId="34DB8166" w14:textId="77777777" w:rsidR="006F527F" w:rsidRPr="007846B0" w:rsidRDefault="006F527F" w:rsidP="007846B0">
            <w:pPr>
              <w:spacing w:line="276" w:lineRule="auto"/>
              <w:rPr>
                <w:rFonts w:ascii="Arial" w:hAnsi="Arial" w:cs="Arial"/>
              </w:rPr>
            </w:pPr>
          </w:p>
          <w:p w14:paraId="63FFF15B" w14:textId="77777777" w:rsidR="00022DE1" w:rsidRPr="007846B0" w:rsidRDefault="00022DE1" w:rsidP="007846B0">
            <w:pPr>
              <w:spacing w:line="276" w:lineRule="auto"/>
              <w:rPr>
                <w:rFonts w:ascii="Arial" w:hAnsi="Arial" w:cs="Arial"/>
              </w:rPr>
            </w:pPr>
          </w:p>
        </w:tc>
      </w:tr>
    </w:tbl>
    <w:p w14:paraId="2D3F49E3" w14:textId="77777777" w:rsidR="00022DE1" w:rsidRPr="007846B0" w:rsidRDefault="00022DE1" w:rsidP="007846B0">
      <w:pPr>
        <w:pStyle w:val="Tekstpodstawowywcity"/>
        <w:spacing w:line="276" w:lineRule="auto"/>
        <w:ind w:left="0"/>
        <w:rPr>
          <w:rFonts w:ascii="Arial" w:hAnsi="Arial" w:cs="Arial"/>
        </w:rPr>
      </w:pPr>
    </w:p>
    <w:p w14:paraId="70025BCF" w14:textId="77777777" w:rsidR="00EB4527" w:rsidRPr="007846B0" w:rsidRDefault="00022DE1" w:rsidP="007846B0">
      <w:pPr>
        <w:spacing w:line="276" w:lineRule="auto"/>
        <w:outlineLvl w:val="0"/>
        <w:rPr>
          <w:rFonts w:ascii="Arial" w:hAnsi="Arial" w:cs="Arial"/>
          <w:bCs/>
        </w:rPr>
      </w:pPr>
      <w:bookmarkStart w:id="547" w:name="_Toc83719022"/>
      <w:bookmarkStart w:id="548" w:name="_Toc94022179"/>
      <w:bookmarkStart w:id="549" w:name="_Toc94174435"/>
      <w:bookmarkStart w:id="550" w:name="_Toc105410237"/>
      <w:r w:rsidRPr="007846B0">
        <w:rPr>
          <w:rFonts w:ascii="Arial" w:hAnsi="Arial" w:cs="Arial"/>
        </w:rPr>
        <w:t>Na potrzeby postępowania o udzielenie zamówienia publicznego pn.:</w:t>
      </w:r>
      <w:bookmarkEnd w:id="547"/>
      <w:bookmarkEnd w:id="548"/>
      <w:bookmarkEnd w:id="549"/>
      <w:r w:rsidR="002C5DC9" w:rsidRPr="007846B0">
        <w:rPr>
          <w:rFonts w:ascii="Arial" w:hAnsi="Arial" w:cs="Arial"/>
        </w:rPr>
        <w:t xml:space="preserve"> </w:t>
      </w:r>
      <w:r w:rsidR="002C5DC9" w:rsidRPr="007846B0">
        <w:rPr>
          <w:rFonts w:ascii="Arial" w:hAnsi="Arial" w:cs="Arial"/>
          <w:b/>
        </w:rPr>
        <w:t>„</w:t>
      </w:r>
      <w:r w:rsidR="002C5DC9" w:rsidRPr="007846B0">
        <w:rPr>
          <w:rFonts w:ascii="Arial" w:eastAsia="Calibri" w:hAnsi="Arial" w:cs="Arial"/>
          <w:b/>
        </w:rPr>
        <w:t>Modernizacja oczyszczalni ścieków w miejscowości Bierutów”</w:t>
      </w:r>
      <w:r w:rsidR="002C5DC9" w:rsidRPr="007846B0">
        <w:rPr>
          <w:rFonts w:ascii="Arial" w:hAnsi="Arial" w:cs="Arial"/>
          <w:b/>
        </w:rPr>
        <w:t xml:space="preserve"> </w:t>
      </w:r>
      <w:r w:rsidR="002C5DC9" w:rsidRPr="007846B0">
        <w:rPr>
          <w:rFonts w:ascii="Arial" w:hAnsi="Arial" w:cs="Arial"/>
        </w:rPr>
        <w:t>(w systemie zaprojektuj i wybuduj)</w:t>
      </w:r>
      <w:bookmarkEnd w:id="550"/>
    </w:p>
    <w:p w14:paraId="14B5BE34" w14:textId="77777777" w:rsidR="00022DE1" w:rsidRPr="007846B0" w:rsidRDefault="00022DE1" w:rsidP="007846B0">
      <w:pPr>
        <w:pStyle w:val="Tekstpodstawowywcity"/>
        <w:spacing w:line="276" w:lineRule="auto"/>
        <w:ind w:left="0"/>
        <w:rPr>
          <w:rFonts w:ascii="Arial" w:hAnsi="Arial" w:cs="Arial"/>
          <w:bCs/>
        </w:rPr>
      </w:pPr>
      <w:r w:rsidRPr="007846B0">
        <w:rPr>
          <w:rFonts w:ascii="Arial" w:hAnsi="Arial" w:cs="Arial"/>
          <w:bCs/>
        </w:rPr>
        <w:t>oświadczam/(-my), co następuje:</w:t>
      </w:r>
    </w:p>
    <w:p w14:paraId="1B4E8797" w14:textId="6306E659"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 xml:space="preserve">nie przynależę* </w:t>
      </w:r>
      <w:r w:rsidRPr="007846B0">
        <w:rPr>
          <w:rFonts w:ascii="Arial" w:hAnsi="Arial" w:cs="Arial"/>
        </w:rPr>
        <w:t>do tej samej grupy kapitałowej, w rozumieniu ustawy z dnia 16 lutego 2007 r. o ochronie konkurencji i konsumentów (Dz. U. z 202</w:t>
      </w:r>
      <w:r w:rsidR="00D708A7" w:rsidRPr="007846B0">
        <w:rPr>
          <w:rFonts w:ascii="Arial" w:hAnsi="Arial" w:cs="Arial"/>
        </w:rPr>
        <w:t>1</w:t>
      </w:r>
      <w:r w:rsidRPr="007846B0">
        <w:rPr>
          <w:rFonts w:ascii="Arial" w:hAnsi="Arial" w:cs="Arial"/>
        </w:rPr>
        <w:t xml:space="preserve"> r. poz. </w:t>
      </w:r>
      <w:r w:rsidR="00D708A7" w:rsidRPr="007846B0">
        <w:rPr>
          <w:rFonts w:ascii="Arial" w:hAnsi="Arial" w:cs="Arial"/>
        </w:rPr>
        <w:t>275</w:t>
      </w:r>
      <w:r w:rsidRPr="007846B0">
        <w:rPr>
          <w:rFonts w:ascii="Arial" w:hAnsi="Arial" w:cs="Arial"/>
        </w:rPr>
        <w:t>), z innym Wykonawcą, który złożył odrębną ofertę w niniejszym postępowaniu.</w:t>
      </w:r>
    </w:p>
    <w:p w14:paraId="2EB47643" w14:textId="77777777" w:rsidR="00022DE1" w:rsidRPr="007846B0" w:rsidRDefault="00022DE1" w:rsidP="007846B0">
      <w:pPr>
        <w:widowControl w:val="0"/>
        <w:adjustRightInd w:val="0"/>
        <w:spacing w:line="276" w:lineRule="auto"/>
        <w:textAlignment w:val="baseline"/>
        <w:rPr>
          <w:rFonts w:ascii="Arial" w:hAnsi="Arial" w:cs="Arial"/>
        </w:rPr>
      </w:pPr>
    </w:p>
    <w:p w14:paraId="5C29A9FA" w14:textId="77777777"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przynależę</w:t>
      </w:r>
      <w:r w:rsidRPr="007846B0">
        <w:rPr>
          <w:rStyle w:val="Odwoanieprzypisudolnego"/>
          <w:rFonts w:ascii="Arial" w:hAnsi="Arial" w:cs="Arial"/>
          <w:b/>
          <w:bCs/>
        </w:rPr>
        <w:t xml:space="preserve">* </w:t>
      </w:r>
      <w:r w:rsidRPr="007846B0">
        <w:rPr>
          <w:rFonts w:ascii="Arial" w:hAnsi="Arial" w:cs="Arial"/>
        </w:rPr>
        <w:t>do tej samej grupy kapitałowej, w rozumieniu ustawy z dnia 16 lutego 2007 r. o ochronie konkurencji i konsumentów (</w:t>
      </w:r>
      <w:r w:rsidR="00D708A7" w:rsidRPr="007846B0">
        <w:rPr>
          <w:rFonts w:ascii="Arial" w:hAnsi="Arial" w:cs="Arial"/>
        </w:rPr>
        <w:t>Dz. U. z 2021 r. poz. 275</w:t>
      </w:r>
      <w:r w:rsidRPr="007846B0">
        <w:rPr>
          <w:rFonts w:ascii="Arial" w:hAnsi="Arial" w:cs="Arial"/>
        </w:rPr>
        <w:t>), 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7846B0" w14:paraId="5863ECEC" w14:textId="77777777" w:rsidTr="007846B0">
        <w:trPr>
          <w:trHeight w:val="321"/>
        </w:trPr>
        <w:tc>
          <w:tcPr>
            <w:tcW w:w="576" w:type="dxa"/>
            <w:vAlign w:val="center"/>
          </w:tcPr>
          <w:p w14:paraId="4D52C501"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Lp.</w:t>
            </w:r>
          </w:p>
        </w:tc>
        <w:tc>
          <w:tcPr>
            <w:tcW w:w="2648" w:type="dxa"/>
            <w:vAlign w:val="center"/>
          </w:tcPr>
          <w:p w14:paraId="7B5C9C10"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Nazwa podmiotu</w:t>
            </w:r>
          </w:p>
        </w:tc>
        <w:tc>
          <w:tcPr>
            <w:tcW w:w="5730" w:type="dxa"/>
            <w:vAlign w:val="center"/>
          </w:tcPr>
          <w:p w14:paraId="2ADC16D0"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Adres podmiotu</w:t>
            </w:r>
          </w:p>
        </w:tc>
      </w:tr>
      <w:tr w:rsidR="00022DE1" w:rsidRPr="007846B0" w14:paraId="0B3D2418" w14:textId="77777777" w:rsidTr="007846B0">
        <w:tc>
          <w:tcPr>
            <w:tcW w:w="576" w:type="dxa"/>
          </w:tcPr>
          <w:p w14:paraId="0C84FEE4"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1</w:t>
            </w:r>
          </w:p>
        </w:tc>
        <w:tc>
          <w:tcPr>
            <w:tcW w:w="2648" w:type="dxa"/>
          </w:tcPr>
          <w:p w14:paraId="65332C8B"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7740C7C7"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r w:rsidR="00022DE1" w:rsidRPr="007846B0" w14:paraId="060DD50F" w14:textId="77777777" w:rsidTr="007846B0">
        <w:tc>
          <w:tcPr>
            <w:tcW w:w="576" w:type="dxa"/>
          </w:tcPr>
          <w:p w14:paraId="439E5781"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2</w:t>
            </w:r>
          </w:p>
        </w:tc>
        <w:tc>
          <w:tcPr>
            <w:tcW w:w="2648" w:type="dxa"/>
          </w:tcPr>
          <w:p w14:paraId="2C8FBED7"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219902D1"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bl>
    <w:p w14:paraId="0B456A26" w14:textId="77777777" w:rsidR="003B5CD6" w:rsidRPr="007846B0" w:rsidRDefault="003B5CD6" w:rsidP="007846B0">
      <w:pPr>
        <w:widowControl w:val="0"/>
        <w:adjustRightInd w:val="0"/>
        <w:spacing w:before="120" w:line="276" w:lineRule="auto"/>
        <w:textAlignment w:val="baseline"/>
        <w:rPr>
          <w:rFonts w:ascii="Arial" w:hAnsi="Arial" w:cs="Arial"/>
          <w:b/>
        </w:rPr>
      </w:pPr>
      <w:r w:rsidRPr="007846B0">
        <w:rPr>
          <w:rFonts w:ascii="Arial" w:hAnsi="Arial" w:cs="Arial"/>
          <w:b/>
        </w:rPr>
        <w:t>Uwaga:</w:t>
      </w:r>
    </w:p>
    <w:p w14:paraId="0105FB37" w14:textId="77777777" w:rsidR="003B5CD6" w:rsidRPr="007846B0" w:rsidRDefault="003B5CD6" w:rsidP="007846B0">
      <w:pPr>
        <w:widowControl w:val="0"/>
        <w:adjustRightInd w:val="0"/>
        <w:spacing w:line="276" w:lineRule="auto"/>
        <w:textAlignment w:val="baseline"/>
        <w:rPr>
          <w:rFonts w:ascii="Arial" w:hAnsi="Arial" w:cs="Arial"/>
          <w:iCs/>
        </w:rPr>
      </w:pPr>
      <w:r w:rsidRPr="007846B0">
        <w:rPr>
          <w:rFonts w:ascii="Arial" w:hAnsi="Arial" w:cs="Arial"/>
          <w:iCs/>
        </w:rPr>
        <w:t>Wykonawca może przedstawić dokumenty lub informacje potwierdzające przygotowanie oferty niezależnie od innego Wykonawcy należącego do tej samej grupy kapitałowej.</w:t>
      </w:r>
    </w:p>
    <w:p w14:paraId="080BACD9" w14:textId="77777777" w:rsidR="003B5CD6" w:rsidRPr="007846B0" w:rsidRDefault="003B5CD6" w:rsidP="007846B0">
      <w:pPr>
        <w:pStyle w:val="Nagwek3"/>
        <w:spacing w:line="276" w:lineRule="auto"/>
        <w:jc w:val="left"/>
        <w:rPr>
          <w:rFonts w:ascii="Arial" w:hAnsi="Arial" w:cs="Arial"/>
          <w:b w:val="0"/>
          <w:i w:val="0"/>
          <w:sz w:val="24"/>
          <w:szCs w:val="24"/>
        </w:rPr>
      </w:pPr>
      <w:bookmarkStart w:id="551" w:name="_Toc63076038"/>
      <w:bookmarkStart w:id="552" w:name="_Toc65657832"/>
      <w:bookmarkStart w:id="553" w:name="_Toc83719023"/>
      <w:bookmarkStart w:id="554" w:name="_Toc94022180"/>
      <w:bookmarkStart w:id="555" w:name="_Toc94174436"/>
      <w:bookmarkStart w:id="556" w:name="_Toc105410238"/>
      <w:r w:rsidRPr="007846B0">
        <w:rPr>
          <w:rFonts w:ascii="Arial" w:hAnsi="Arial" w:cs="Arial"/>
          <w:b w:val="0"/>
          <w:i w:val="0"/>
          <w:sz w:val="24"/>
          <w:szCs w:val="24"/>
        </w:rPr>
        <w:t>* - niepotrzebne skreślić</w:t>
      </w:r>
      <w:bookmarkEnd w:id="551"/>
      <w:bookmarkEnd w:id="552"/>
      <w:bookmarkEnd w:id="553"/>
      <w:bookmarkEnd w:id="554"/>
      <w:bookmarkEnd w:id="555"/>
      <w:bookmarkEnd w:id="556"/>
    </w:p>
    <w:p w14:paraId="42F2C10C" w14:textId="77777777" w:rsidR="003B5CD6" w:rsidRPr="007846B0" w:rsidRDefault="003B5CD6" w:rsidP="007846B0">
      <w:pPr>
        <w:spacing w:line="276" w:lineRule="auto"/>
        <w:rPr>
          <w:rFonts w:ascii="Arial" w:hAnsi="Arial" w:cs="Arial"/>
        </w:rPr>
      </w:pPr>
    </w:p>
    <w:p w14:paraId="75E4B662"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 lub podpisem zaufanym lub elektronicznym podpisem osobistym.</w:t>
      </w:r>
    </w:p>
    <w:p w14:paraId="6235C350"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po wezwaniu przez Zamawiającego)</w:t>
      </w:r>
    </w:p>
    <w:p w14:paraId="4392BBB0" w14:textId="77777777" w:rsidR="00480B0C" w:rsidRPr="0096622C" w:rsidRDefault="00480B0C" w:rsidP="0096622C">
      <w:pPr>
        <w:pStyle w:val="Nagwek3"/>
        <w:spacing w:line="276" w:lineRule="auto"/>
        <w:rPr>
          <w:rFonts w:ascii="Arial" w:hAnsi="Arial" w:cs="Arial"/>
          <w:i w:val="0"/>
          <w:sz w:val="20"/>
          <w:szCs w:val="20"/>
        </w:rPr>
      </w:pPr>
      <w:bookmarkStart w:id="557" w:name="_Toc105410239"/>
      <w:r w:rsidRPr="0096622C">
        <w:rPr>
          <w:rFonts w:ascii="Arial" w:hAnsi="Arial" w:cs="Arial"/>
          <w:i w:val="0"/>
          <w:sz w:val="20"/>
          <w:szCs w:val="20"/>
        </w:rPr>
        <w:lastRenderedPageBreak/>
        <w:t xml:space="preserve">Załącznik Nr </w:t>
      </w:r>
      <w:r w:rsidR="00723F33" w:rsidRPr="0096622C">
        <w:rPr>
          <w:rFonts w:ascii="Arial" w:hAnsi="Arial" w:cs="Arial"/>
          <w:i w:val="0"/>
          <w:sz w:val="20"/>
          <w:szCs w:val="20"/>
        </w:rPr>
        <w:t>10</w:t>
      </w:r>
      <w:r w:rsidRPr="0096622C">
        <w:rPr>
          <w:rFonts w:ascii="Arial" w:hAnsi="Arial" w:cs="Arial"/>
          <w:i w:val="0"/>
          <w:sz w:val="20"/>
          <w:szCs w:val="20"/>
        </w:rPr>
        <w:t xml:space="preserve"> do SWZ –</w:t>
      </w:r>
      <w:bookmarkEnd w:id="557"/>
      <w:r w:rsidRPr="0096622C">
        <w:rPr>
          <w:rFonts w:ascii="Arial" w:hAnsi="Arial" w:cs="Arial"/>
          <w:i w:val="0"/>
          <w:sz w:val="20"/>
          <w:szCs w:val="20"/>
        </w:rPr>
        <w:t xml:space="preserve"> </w:t>
      </w:r>
    </w:p>
    <w:p w14:paraId="6F3730CB" w14:textId="77777777" w:rsidR="00B17248" w:rsidRPr="0096622C" w:rsidRDefault="00480B0C" w:rsidP="0096622C">
      <w:pPr>
        <w:pStyle w:val="Nagwek3"/>
        <w:spacing w:line="276" w:lineRule="auto"/>
        <w:rPr>
          <w:rFonts w:ascii="Arial" w:hAnsi="Arial" w:cs="Arial"/>
          <w:i w:val="0"/>
          <w:sz w:val="20"/>
          <w:szCs w:val="20"/>
        </w:rPr>
      </w:pPr>
      <w:bookmarkStart w:id="558" w:name="_Toc105410240"/>
      <w:r w:rsidRPr="0096622C">
        <w:rPr>
          <w:rFonts w:ascii="Arial" w:hAnsi="Arial" w:cs="Arial"/>
          <w:i w:val="0"/>
          <w:sz w:val="20"/>
          <w:szCs w:val="20"/>
        </w:rPr>
        <w:t>Klauzula informacyjna dotycząca</w:t>
      </w:r>
      <w:bookmarkEnd w:id="558"/>
      <w:r w:rsidRPr="0096622C">
        <w:rPr>
          <w:rFonts w:ascii="Arial" w:hAnsi="Arial" w:cs="Arial"/>
          <w:i w:val="0"/>
          <w:sz w:val="20"/>
          <w:szCs w:val="20"/>
        </w:rPr>
        <w:t xml:space="preserve"> </w:t>
      </w:r>
    </w:p>
    <w:p w14:paraId="3357BE21" w14:textId="77777777" w:rsidR="00480B0C" w:rsidRPr="0096622C" w:rsidRDefault="00480B0C" w:rsidP="0096622C">
      <w:pPr>
        <w:pStyle w:val="Nagwek3"/>
        <w:spacing w:line="276" w:lineRule="auto"/>
        <w:rPr>
          <w:rFonts w:ascii="Arial" w:hAnsi="Arial" w:cs="Arial"/>
          <w:i w:val="0"/>
          <w:sz w:val="20"/>
          <w:szCs w:val="20"/>
        </w:rPr>
      </w:pPr>
      <w:bookmarkStart w:id="559" w:name="_Toc105410241"/>
      <w:r w:rsidRPr="0096622C">
        <w:rPr>
          <w:rFonts w:ascii="Arial" w:hAnsi="Arial" w:cs="Arial"/>
          <w:i w:val="0"/>
          <w:sz w:val="20"/>
          <w:szCs w:val="20"/>
        </w:rPr>
        <w:t>przetwarzania danych osobowych</w:t>
      </w:r>
      <w:bookmarkEnd w:id="559"/>
    </w:p>
    <w:p w14:paraId="6B09E50D" w14:textId="77777777" w:rsidR="00B17248" w:rsidRPr="007846B0" w:rsidRDefault="00B17248" w:rsidP="007846B0">
      <w:pPr>
        <w:spacing w:line="276" w:lineRule="auto"/>
        <w:rPr>
          <w:rFonts w:ascii="Arial" w:hAnsi="Arial" w:cs="Arial"/>
          <w:bCs/>
        </w:rPr>
      </w:pPr>
      <w:r w:rsidRPr="007846B0">
        <w:rPr>
          <w:rFonts w:ascii="Arial" w:hAnsi="Arial" w:cs="Arial"/>
          <w:bCs/>
        </w:rPr>
        <w:t xml:space="preserve">Nazwa zadania: </w:t>
      </w:r>
    </w:p>
    <w:p w14:paraId="59AB2080" w14:textId="480E01B6" w:rsidR="002C5DC9" w:rsidRPr="007846B0" w:rsidRDefault="002C5DC9" w:rsidP="007846B0">
      <w:pPr>
        <w:spacing w:line="276" w:lineRule="auto"/>
        <w:outlineLvl w:val="0"/>
        <w:rPr>
          <w:rFonts w:ascii="Arial" w:eastAsia="Calibri" w:hAnsi="Arial" w:cs="Arial"/>
        </w:rPr>
      </w:pPr>
      <w:bookmarkStart w:id="560" w:name="_Toc105410242"/>
      <w:r w:rsidRPr="007846B0">
        <w:rPr>
          <w:rFonts w:ascii="Arial" w:eastAsia="Calibri" w:hAnsi="Arial" w:cs="Arial"/>
          <w:b/>
        </w:rPr>
        <w:t>Modernizacja oczyszczalni ścieków w miejscowości Bierutów</w:t>
      </w:r>
      <w:r w:rsidRPr="007846B0">
        <w:rPr>
          <w:rFonts w:ascii="Arial" w:hAnsi="Arial" w:cs="Arial"/>
          <w:b/>
        </w:rPr>
        <w:t xml:space="preserve"> </w:t>
      </w:r>
      <w:r w:rsidRPr="007846B0">
        <w:rPr>
          <w:rFonts w:ascii="Arial" w:hAnsi="Arial" w:cs="Arial"/>
        </w:rPr>
        <w:t>(w systemie zaprojektuj i wybuduj)</w:t>
      </w:r>
      <w:bookmarkEnd w:id="560"/>
    </w:p>
    <w:p w14:paraId="57C8C22B" w14:textId="77777777" w:rsidR="00480B0C" w:rsidRPr="007846B0" w:rsidRDefault="00480B0C" w:rsidP="007846B0">
      <w:pPr>
        <w:pStyle w:val="Bezodstpw"/>
        <w:spacing w:line="276" w:lineRule="auto"/>
        <w:rPr>
          <w:rFonts w:ascii="Arial" w:hAnsi="Arial" w:cs="Arial"/>
          <w:szCs w:val="24"/>
        </w:rPr>
      </w:pPr>
      <w:r w:rsidRPr="007846B0">
        <w:rPr>
          <w:rFonts w:ascii="Arial" w:hAnsi="Arial" w:cs="Arial"/>
          <w:b/>
          <w:bCs/>
          <w:szCs w:val="24"/>
        </w:rPr>
        <w:t>Klauzula informacyjna dotycząca przetwarzania danych osobowych</w:t>
      </w:r>
    </w:p>
    <w:p w14:paraId="32EBB135" w14:textId="77777777" w:rsidR="00480B0C" w:rsidRPr="007846B0" w:rsidRDefault="00480B0C" w:rsidP="007846B0">
      <w:pPr>
        <w:pStyle w:val="Bezodstpw"/>
        <w:numPr>
          <w:ilvl w:val="0"/>
          <w:numId w:val="121"/>
        </w:numPr>
        <w:spacing w:line="276" w:lineRule="auto"/>
        <w:ind w:left="284" w:hanging="284"/>
        <w:rPr>
          <w:rFonts w:ascii="Arial" w:hAnsi="Arial" w:cs="Arial"/>
          <w:szCs w:val="24"/>
        </w:rPr>
      </w:pPr>
      <w:r w:rsidRPr="007846B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16FA1D31" w14:textId="5C646F78" w:rsidR="00A274D2" w:rsidRPr="007846B0" w:rsidRDefault="00480B0C" w:rsidP="007846B0">
      <w:pPr>
        <w:pStyle w:val="Bezodstpw"/>
        <w:widowControl/>
        <w:numPr>
          <w:ilvl w:val="0"/>
          <w:numId w:val="122"/>
        </w:numPr>
        <w:suppressAutoHyphens w:val="0"/>
        <w:spacing w:after="150" w:line="276" w:lineRule="auto"/>
        <w:ind w:left="567" w:hanging="283"/>
        <w:rPr>
          <w:rFonts w:ascii="Arial" w:hAnsi="Arial" w:cs="Arial"/>
          <w:color w:val="00B0F0"/>
          <w:szCs w:val="24"/>
        </w:rPr>
      </w:pPr>
      <w:r w:rsidRPr="007846B0">
        <w:rPr>
          <w:rFonts w:ascii="Arial" w:hAnsi="Arial" w:cs="Arial"/>
          <w:szCs w:val="24"/>
        </w:rPr>
        <w:t>administratorem Pani/Pana danych osobowych jest</w:t>
      </w:r>
      <w:r w:rsidR="00A274D2" w:rsidRPr="007846B0">
        <w:rPr>
          <w:rFonts w:ascii="Arial" w:hAnsi="Arial" w:cs="Arial"/>
          <w:szCs w:val="24"/>
        </w:rPr>
        <w:t xml:space="preserve"> Burmistrz Bierutowa, wykonujący swoje zadania przy pomocy Urzędu Miejskiego w Bierutowie, zlokalizowanego w Bierutowie przy ul. Moniuszki 12;</w:t>
      </w:r>
    </w:p>
    <w:p w14:paraId="143E9999"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sprawach</w:t>
      </w:r>
      <w:r w:rsidR="00D459BB" w:rsidRPr="007846B0">
        <w:rPr>
          <w:rFonts w:ascii="Arial" w:hAnsi="Arial" w:cs="Arial"/>
          <w:szCs w:val="24"/>
        </w:rPr>
        <w:t xml:space="preserve"> </w:t>
      </w:r>
      <w:r w:rsidRPr="007846B0">
        <w:rPr>
          <w:rFonts w:ascii="Arial" w:hAnsi="Arial" w:cs="Arial"/>
          <w:szCs w:val="24"/>
        </w:rPr>
        <w:t>związanych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danymi</w:t>
      </w:r>
      <w:r w:rsidR="00D459BB" w:rsidRPr="007846B0">
        <w:rPr>
          <w:rFonts w:ascii="Arial" w:hAnsi="Arial" w:cs="Arial"/>
          <w:szCs w:val="24"/>
        </w:rPr>
        <w:t xml:space="preserve"> </w:t>
      </w:r>
      <w:r w:rsidRPr="007846B0">
        <w:rPr>
          <w:rFonts w:ascii="Arial" w:hAnsi="Arial" w:cs="Arial"/>
          <w:szCs w:val="24"/>
        </w:rPr>
        <w:t>proszę</w:t>
      </w:r>
      <w:r w:rsidR="00D459BB" w:rsidRPr="007846B0">
        <w:rPr>
          <w:rFonts w:ascii="Arial" w:hAnsi="Arial" w:cs="Arial"/>
          <w:szCs w:val="24"/>
        </w:rPr>
        <w:t xml:space="preserve"> </w:t>
      </w:r>
      <w:r w:rsidRPr="007846B0">
        <w:rPr>
          <w:rFonts w:ascii="Arial" w:hAnsi="Arial" w:cs="Arial"/>
          <w:szCs w:val="24"/>
        </w:rPr>
        <w:t>kontaktować</w:t>
      </w:r>
      <w:r w:rsidR="00D459BB" w:rsidRPr="007846B0">
        <w:rPr>
          <w:rFonts w:ascii="Arial" w:hAnsi="Arial" w:cs="Arial"/>
          <w:szCs w:val="24"/>
        </w:rPr>
        <w:t xml:space="preserve"> </w:t>
      </w:r>
      <w:r w:rsidRPr="007846B0">
        <w:rPr>
          <w:rFonts w:ascii="Arial" w:hAnsi="Arial" w:cs="Arial"/>
          <w:szCs w:val="24"/>
        </w:rPr>
        <w:t>się</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Inspektorem</w:t>
      </w:r>
      <w:r w:rsidR="00D459BB" w:rsidRPr="007846B0">
        <w:rPr>
          <w:rFonts w:ascii="Arial" w:hAnsi="Arial" w:cs="Arial"/>
          <w:szCs w:val="24"/>
        </w:rPr>
        <w:t xml:space="preserve"> </w:t>
      </w:r>
      <w:r w:rsidRPr="007846B0">
        <w:rPr>
          <w:rFonts w:ascii="Arial" w:hAnsi="Arial" w:cs="Arial"/>
          <w:szCs w:val="24"/>
        </w:rPr>
        <w:t>Ochrony</w:t>
      </w:r>
      <w:r w:rsidR="00D459BB" w:rsidRPr="007846B0">
        <w:rPr>
          <w:rFonts w:ascii="Arial" w:hAnsi="Arial" w:cs="Arial"/>
          <w:szCs w:val="24"/>
        </w:rPr>
        <w:t xml:space="preserve"> Da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kontakt</w:t>
      </w:r>
      <w:r w:rsidR="00D459BB" w:rsidRPr="007846B0">
        <w:rPr>
          <w:rFonts w:ascii="Arial" w:hAnsi="Arial" w:cs="Arial"/>
          <w:szCs w:val="24"/>
        </w:rPr>
        <w:t xml:space="preserve"> </w:t>
      </w:r>
      <w:r w:rsidRPr="007846B0">
        <w:rPr>
          <w:rFonts w:ascii="Arial" w:hAnsi="Arial" w:cs="Arial"/>
          <w:szCs w:val="24"/>
        </w:rPr>
        <w:t>pisemny</w:t>
      </w:r>
      <w:r w:rsidR="00D459BB" w:rsidRPr="007846B0">
        <w:rPr>
          <w:rFonts w:ascii="Arial" w:hAnsi="Arial" w:cs="Arial"/>
          <w:szCs w:val="24"/>
        </w:rPr>
        <w:t xml:space="preserve"> </w:t>
      </w:r>
      <w:r w:rsidRPr="007846B0">
        <w:rPr>
          <w:rFonts w:ascii="Arial" w:hAnsi="Arial" w:cs="Arial"/>
          <w:szCs w:val="24"/>
        </w:rPr>
        <w:t>za</w:t>
      </w:r>
      <w:r w:rsidR="00D459BB" w:rsidRPr="007846B0">
        <w:rPr>
          <w:rFonts w:ascii="Arial" w:hAnsi="Arial" w:cs="Arial"/>
          <w:szCs w:val="24"/>
        </w:rPr>
        <w:t xml:space="preserve"> </w:t>
      </w:r>
      <w:r w:rsidRPr="007846B0">
        <w:rPr>
          <w:rFonts w:ascii="Arial" w:hAnsi="Arial" w:cs="Arial"/>
          <w:szCs w:val="24"/>
        </w:rPr>
        <w:t>pomocą</w:t>
      </w:r>
      <w:r w:rsidR="00D459BB" w:rsidRPr="007846B0">
        <w:rPr>
          <w:rFonts w:ascii="Arial" w:hAnsi="Arial" w:cs="Arial"/>
          <w:szCs w:val="24"/>
        </w:rPr>
        <w:t xml:space="preserve"> </w:t>
      </w:r>
      <w:r w:rsidRPr="007846B0">
        <w:rPr>
          <w:rFonts w:ascii="Arial" w:hAnsi="Arial" w:cs="Arial"/>
          <w:szCs w:val="24"/>
        </w:rPr>
        <w:t>poczty</w:t>
      </w:r>
      <w:r w:rsidR="00D459BB" w:rsidRPr="007846B0">
        <w:rPr>
          <w:rFonts w:ascii="Arial" w:hAnsi="Arial" w:cs="Arial"/>
          <w:szCs w:val="24"/>
        </w:rPr>
        <w:t xml:space="preserve"> </w:t>
      </w:r>
      <w:r w:rsidRPr="007846B0">
        <w:rPr>
          <w:rFonts w:ascii="Arial" w:hAnsi="Arial" w:cs="Arial"/>
          <w:szCs w:val="24"/>
        </w:rPr>
        <w:t>tradycyjnej</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CE7D52" w:rsidRPr="007846B0">
        <w:rPr>
          <w:rFonts w:ascii="Arial" w:hAnsi="Arial" w:cs="Arial"/>
          <w:szCs w:val="24"/>
        </w:rPr>
        <w:t>:</w:t>
      </w:r>
      <w:r w:rsidR="00D459BB" w:rsidRPr="007846B0">
        <w:rPr>
          <w:rFonts w:ascii="Arial" w:hAnsi="Arial" w:cs="Arial"/>
          <w:szCs w:val="24"/>
        </w:rPr>
        <w:t xml:space="preserve"> </w:t>
      </w:r>
      <w:r w:rsidR="00CE7D52" w:rsidRPr="007846B0">
        <w:rPr>
          <w:rFonts w:ascii="Arial" w:hAnsi="Arial" w:cs="Arial"/>
          <w:szCs w:val="24"/>
        </w:rPr>
        <w:t>Urząd Miejski w Bierutowie, ul. Moniuszki 12, 56-420 Bierutów</w:t>
      </w:r>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pocztą</w:t>
      </w:r>
      <w:r w:rsidR="00D459BB" w:rsidRPr="007846B0">
        <w:rPr>
          <w:rFonts w:ascii="Arial" w:hAnsi="Arial" w:cs="Arial"/>
          <w:szCs w:val="24"/>
        </w:rPr>
        <w:t xml:space="preserve"> </w:t>
      </w:r>
      <w:r w:rsidRPr="007846B0">
        <w:rPr>
          <w:rFonts w:ascii="Arial" w:hAnsi="Arial" w:cs="Arial"/>
          <w:szCs w:val="24"/>
        </w:rPr>
        <w:t>elektroniczną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D459BB" w:rsidRPr="007846B0">
        <w:rPr>
          <w:rFonts w:ascii="Arial" w:hAnsi="Arial" w:cs="Arial"/>
          <w:szCs w:val="24"/>
        </w:rPr>
        <w:t xml:space="preserve"> </w:t>
      </w:r>
      <w:r w:rsidRPr="007846B0">
        <w:rPr>
          <w:rFonts w:ascii="Arial" w:hAnsi="Arial" w:cs="Arial"/>
          <w:szCs w:val="24"/>
        </w:rPr>
        <w:t>e-mail:</w:t>
      </w:r>
      <w:r w:rsidR="00D459BB" w:rsidRPr="007846B0">
        <w:rPr>
          <w:rFonts w:ascii="Arial" w:hAnsi="Arial" w:cs="Arial"/>
          <w:szCs w:val="24"/>
        </w:rPr>
        <w:t xml:space="preserve"> </w:t>
      </w:r>
      <w:hyperlink r:id="rId38" w:history="1">
        <w:r w:rsidR="00D35617" w:rsidRPr="007846B0">
          <w:rPr>
            <w:rStyle w:val="Hipercze"/>
            <w:rFonts w:ascii="Arial" w:hAnsi="Arial" w:cs="Arial"/>
            <w:szCs w:val="24"/>
          </w:rPr>
          <w:t>iod@bierutow.pl</w:t>
        </w:r>
      </w:hyperlink>
      <w:r w:rsidRPr="007846B0">
        <w:rPr>
          <w:rFonts w:ascii="Arial" w:hAnsi="Arial" w:cs="Arial"/>
          <w:szCs w:val="24"/>
        </w:rPr>
        <w:t>;</w:t>
      </w:r>
    </w:p>
    <w:p w14:paraId="40975048"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przetwarzane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6</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lit.</w:t>
      </w:r>
      <w:r w:rsidR="00D459BB" w:rsidRPr="007846B0">
        <w:rPr>
          <w:rFonts w:ascii="Arial" w:hAnsi="Arial" w:cs="Arial"/>
          <w:szCs w:val="24"/>
        </w:rPr>
        <w:t xml:space="preserve"> </w:t>
      </w:r>
      <w:r w:rsidRPr="007846B0">
        <w:rPr>
          <w:rFonts w:ascii="Arial" w:hAnsi="Arial" w:cs="Arial"/>
          <w:szCs w:val="24"/>
        </w:rPr>
        <w:t>c</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celu</w:t>
      </w:r>
      <w:r w:rsidR="00D459BB" w:rsidRPr="007846B0">
        <w:rPr>
          <w:rFonts w:ascii="Arial" w:hAnsi="Arial" w:cs="Arial"/>
          <w:szCs w:val="24"/>
        </w:rPr>
        <w:t xml:space="preserve"> pro</w:t>
      </w:r>
      <w:r w:rsidRPr="007846B0">
        <w:rPr>
          <w:rFonts w:ascii="Arial" w:hAnsi="Arial" w:cs="Arial"/>
          <w:szCs w:val="24"/>
        </w:rPr>
        <w:t>wadzenia</w:t>
      </w:r>
      <w:r w:rsidR="00D459BB" w:rsidRPr="007846B0">
        <w:rPr>
          <w:rFonts w:ascii="Arial" w:hAnsi="Arial" w:cs="Arial"/>
          <w:szCs w:val="24"/>
        </w:rPr>
        <w:t xml:space="preserve"> </w:t>
      </w:r>
      <w:r w:rsidRPr="007846B0">
        <w:rPr>
          <w:rFonts w:ascii="Arial" w:hAnsi="Arial" w:cs="Arial"/>
          <w:szCs w:val="24"/>
        </w:rPr>
        <w:t>przedmiotowego</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zawarcia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podstawą</w:t>
      </w:r>
      <w:r w:rsidR="00D459BB" w:rsidRPr="007846B0">
        <w:rPr>
          <w:rFonts w:ascii="Arial" w:hAnsi="Arial" w:cs="Arial"/>
          <w:szCs w:val="24"/>
        </w:rPr>
        <w:t xml:space="preserve"> </w:t>
      </w:r>
      <w:r w:rsidRPr="007846B0">
        <w:rPr>
          <w:rFonts w:ascii="Arial" w:hAnsi="Arial" w:cs="Arial"/>
          <w:szCs w:val="24"/>
        </w:rPr>
        <w:t>prawną</w:t>
      </w:r>
      <w:r w:rsidR="00D459BB" w:rsidRPr="007846B0">
        <w:rPr>
          <w:rFonts w:ascii="Arial" w:hAnsi="Arial" w:cs="Arial"/>
          <w:szCs w:val="24"/>
        </w:rPr>
        <w:t xml:space="preserve"> </w:t>
      </w:r>
      <w:r w:rsidRPr="007846B0">
        <w:rPr>
          <w:rFonts w:ascii="Arial" w:hAnsi="Arial" w:cs="Arial"/>
          <w:szCs w:val="24"/>
        </w:rPr>
        <w:t>ich</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prawny</w:t>
      </w:r>
      <w:r w:rsidR="00D459BB" w:rsidRPr="007846B0">
        <w:rPr>
          <w:rFonts w:ascii="Arial" w:hAnsi="Arial" w:cs="Arial"/>
          <w:szCs w:val="24"/>
        </w:rPr>
        <w:t xml:space="preserve"> </w:t>
      </w:r>
      <w:r w:rsidRPr="007846B0">
        <w:rPr>
          <w:rFonts w:ascii="Arial" w:hAnsi="Arial" w:cs="Arial"/>
          <w:szCs w:val="24"/>
        </w:rPr>
        <w:t>stosowania</w:t>
      </w:r>
      <w:r w:rsidR="00D459BB" w:rsidRPr="007846B0">
        <w:rPr>
          <w:rFonts w:ascii="Arial" w:hAnsi="Arial" w:cs="Arial"/>
          <w:szCs w:val="24"/>
        </w:rPr>
        <w:t xml:space="preserve"> sformalizowa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procedur</w:t>
      </w:r>
      <w:r w:rsidR="00D459BB" w:rsidRPr="007846B0">
        <w:rPr>
          <w:rFonts w:ascii="Arial" w:hAnsi="Arial" w:cs="Arial"/>
          <w:szCs w:val="24"/>
        </w:rPr>
        <w:t xml:space="preserve"> </w:t>
      </w:r>
      <w:r w:rsidRPr="007846B0">
        <w:rPr>
          <w:rFonts w:ascii="Arial" w:hAnsi="Arial" w:cs="Arial"/>
          <w:szCs w:val="24"/>
        </w:rPr>
        <w:t>udzielania</w:t>
      </w:r>
      <w:r w:rsidR="00D459BB" w:rsidRPr="007846B0">
        <w:rPr>
          <w:rFonts w:ascii="Arial" w:hAnsi="Arial" w:cs="Arial"/>
          <w:szCs w:val="24"/>
        </w:rPr>
        <w:t xml:space="preserve"> </w:t>
      </w:r>
      <w:r w:rsidRPr="007846B0">
        <w:rPr>
          <w:rFonts w:ascii="Arial" w:hAnsi="Arial" w:cs="Arial"/>
          <w:szCs w:val="24"/>
        </w:rPr>
        <w:t>zamówień</w:t>
      </w:r>
      <w:r w:rsidR="00D459BB" w:rsidRPr="007846B0">
        <w:rPr>
          <w:rFonts w:ascii="Arial" w:hAnsi="Arial" w:cs="Arial"/>
          <w:szCs w:val="24"/>
        </w:rPr>
        <w:t xml:space="preserve"> </w:t>
      </w:r>
      <w:r w:rsidRPr="007846B0">
        <w:rPr>
          <w:rFonts w:ascii="Arial" w:hAnsi="Arial" w:cs="Arial"/>
          <w:szCs w:val="24"/>
        </w:rPr>
        <w:t>publicznych</w:t>
      </w:r>
      <w:r w:rsidR="00D459BB" w:rsidRPr="007846B0">
        <w:rPr>
          <w:rFonts w:ascii="Arial" w:hAnsi="Arial" w:cs="Arial"/>
          <w:szCs w:val="24"/>
        </w:rPr>
        <w:t xml:space="preserve"> </w:t>
      </w:r>
      <w:r w:rsidRPr="007846B0">
        <w:rPr>
          <w:rFonts w:ascii="Arial" w:hAnsi="Arial" w:cs="Arial"/>
          <w:szCs w:val="24"/>
        </w:rPr>
        <w:t>spoczywający</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Zamawiającym;</w:t>
      </w:r>
    </w:p>
    <w:p w14:paraId="07EFC1DC"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odbiorcami</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osoby</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podmioty,</w:t>
      </w:r>
      <w:r w:rsidR="00D459BB" w:rsidRPr="007846B0">
        <w:rPr>
          <w:rFonts w:ascii="Arial" w:hAnsi="Arial" w:cs="Arial"/>
          <w:szCs w:val="24"/>
        </w:rPr>
        <w:t xml:space="preserve"> </w:t>
      </w:r>
      <w:r w:rsidRPr="007846B0">
        <w:rPr>
          <w:rFonts w:ascii="Arial" w:hAnsi="Arial" w:cs="Arial"/>
          <w:szCs w:val="24"/>
        </w:rPr>
        <w:t>którym</w:t>
      </w:r>
      <w:r w:rsidR="00D459BB" w:rsidRPr="007846B0">
        <w:rPr>
          <w:rFonts w:ascii="Arial" w:hAnsi="Arial" w:cs="Arial"/>
          <w:szCs w:val="24"/>
        </w:rPr>
        <w:t xml:space="preserve"> </w:t>
      </w:r>
      <w:r w:rsidRPr="007846B0">
        <w:rPr>
          <w:rFonts w:ascii="Arial" w:hAnsi="Arial" w:cs="Arial"/>
          <w:szCs w:val="24"/>
        </w:rPr>
        <w:t>udostępniona</w:t>
      </w:r>
      <w:r w:rsidR="00D459BB" w:rsidRPr="007846B0">
        <w:rPr>
          <w:rFonts w:ascii="Arial" w:hAnsi="Arial" w:cs="Arial"/>
          <w:szCs w:val="24"/>
        </w:rPr>
        <w:t xml:space="preserve"> zosta</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dokumentacja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oparci</w:t>
      </w:r>
      <w:r w:rsidR="00D459BB" w:rsidRPr="007846B0">
        <w:rPr>
          <w:rFonts w:ascii="Arial" w:hAnsi="Arial" w:cs="Arial"/>
          <w:szCs w:val="24"/>
        </w:rPr>
        <w:t xml:space="preserve">u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74</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p>
    <w:p w14:paraId="13ECD763" w14:textId="479A54CF" w:rsidR="00480B0C"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przechowywane,</w:t>
      </w:r>
      <w:r w:rsidR="00D459BB" w:rsidRPr="007846B0">
        <w:rPr>
          <w:rFonts w:ascii="Arial" w:hAnsi="Arial" w:cs="Arial"/>
          <w:szCs w:val="24"/>
        </w:rPr>
        <w:t xml:space="preserve"> </w:t>
      </w:r>
      <w:r w:rsidRPr="007846B0">
        <w:rPr>
          <w:rFonts w:ascii="Arial" w:hAnsi="Arial" w:cs="Arial"/>
          <w:szCs w:val="24"/>
        </w:rPr>
        <w:t>zgodnie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dnia</w:t>
      </w:r>
      <w:r w:rsidR="00D459BB" w:rsidRPr="007846B0">
        <w:rPr>
          <w:rFonts w:ascii="Arial" w:hAnsi="Arial" w:cs="Arial"/>
          <w:szCs w:val="24"/>
        </w:rPr>
        <w:t xml:space="preserve"> </w:t>
      </w:r>
      <w:r w:rsidRPr="007846B0">
        <w:rPr>
          <w:rFonts w:ascii="Arial" w:hAnsi="Arial" w:cs="Arial"/>
          <w:szCs w:val="24"/>
        </w:rPr>
        <w:t>zakończenia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jeżeli</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przekracza</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lata,</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obejmuje</w:t>
      </w:r>
      <w:r w:rsidR="00D459BB" w:rsidRPr="007846B0">
        <w:rPr>
          <w:rFonts w:ascii="Arial" w:hAnsi="Arial" w:cs="Arial"/>
          <w:szCs w:val="24"/>
        </w:rPr>
        <w:t xml:space="preserve"> </w:t>
      </w:r>
      <w:r w:rsidRPr="007846B0">
        <w:rPr>
          <w:rFonts w:ascii="Arial" w:hAnsi="Arial" w:cs="Arial"/>
          <w:szCs w:val="24"/>
        </w:rPr>
        <w:t>cały</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p>
    <w:p w14:paraId="6455B8AB" w14:textId="5E377BA9" w:rsidR="00182AD6" w:rsidRPr="009B24C2" w:rsidRDefault="00182AD6" w:rsidP="00182AD6">
      <w:pPr>
        <w:pStyle w:val="Bezodstpw"/>
        <w:numPr>
          <w:ilvl w:val="0"/>
          <w:numId w:val="122"/>
        </w:numPr>
        <w:spacing w:line="276" w:lineRule="auto"/>
        <w:ind w:left="567" w:hanging="283"/>
        <w:rPr>
          <w:rFonts w:ascii="Arial" w:hAnsi="Arial" w:cs="Arial"/>
          <w:szCs w:val="24"/>
        </w:rPr>
      </w:pPr>
      <w:r w:rsidRPr="009B24C2">
        <w:rPr>
          <w:rFonts w:ascii="Arial" w:hAnsi="Arial" w:cs="Arial"/>
        </w:rPr>
        <w:t xml:space="preserve">odbiorcami Pani/Pana danych osobowych będą osoby lub podmioty, którym udostępniona zostanie dokumentacja postępowania w oparciu o art. 18 oraz art. 74 ustawy </w:t>
      </w:r>
      <w:proofErr w:type="spellStart"/>
      <w:r w:rsidRPr="009B24C2">
        <w:rPr>
          <w:rFonts w:ascii="Arial" w:hAnsi="Arial" w:cs="Arial"/>
        </w:rPr>
        <w:t>Pzp</w:t>
      </w:r>
      <w:proofErr w:type="spellEnd"/>
      <w:r w:rsidRPr="009B24C2">
        <w:rPr>
          <w:rFonts w:ascii="Arial" w:hAnsi="Arial" w:cs="Arial"/>
        </w:rPr>
        <w:t>; oraz osoby lub instytucje upoważnione do przeprowadzenia kontroli wydatkowania środków z Rządowego Funduszu Polski Ład; Program Inwestycji Strategicznych;</w:t>
      </w:r>
    </w:p>
    <w:p w14:paraId="000FA8DE"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Panią/Pana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bezpośrednio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dotyczących</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wymogiem</w:t>
      </w:r>
      <w:r w:rsidR="00D459BB" w:rsidRPr="007846B0">
        <w:rPr>
          <w:rFonts w:ascii="Arial" w:hAnsi="Arial" w:cs="Arial"/>
          <w:szCs w:val="24"/>
        </w:rPr>
        <w:t xml:space="preserve"> </w:t>
      </w:r>
      <w:r w:rsidRPr="007846B0">
        <w:rPr>
          <w:rFonts w:ascii="Arial" w:hAnsi="Arial" w:cs="Arial"/>
          <w:szCs w:val="24"/>
        </w:rPr>
        <w:t>ustawowym</w:t>
      </w:r>
      <w:r w:rsidR="00D459BB" w:rsidRPr="007846B0">
        <w:rPr>
          <w:rFonts w:ascii="Arial" w:hAnsi="Arial" w:cs="Arial"/>
          <w:szCs w:val="24"/>
        </w:rPr>
        <w:t xml:space="preserve"> </w:t>
      </w:r>
      <w:r w:rsidRPr="007846B0">
        <w:rPr>
          <w:rFonts w:ascii="Arial" w:hAnsi="Arial" w:cs="Arial"/>
          <w:szCs w:val="24"/>
        </w:rPr>
        <w:t>określonym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przepisach</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związanym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udziałem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po</w:t>
      </w:r>
      <w:r w:rsidRPr="007846B0">
        <w:rPr>
          <w:rFonts w:ascii="Arial" w:hAnsi="Arial" w:cs="Arial"/>
          <w:szCs w:val="24"/>
        </w:rPr>
        <w:t>stępowaniu</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konsekwencje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określonych</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wynikają</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p>
    <w:p w14:paraId="73CDED17"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lastRenderedPageBreak/>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decyzje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podejmowane</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sposób</w:t>
      </w:r>
      <w:r w:rsidR="00D459BB" w:rsidRPr="007846B0">
        <w:rPr>
          <w:rFonts w:ascii="Arial" w:hAnsi="Arial" w:cs="Arial"/>
          <w:szCs w:val="24"/>
        </w:rPr>
        <w:t xml:space="preserve"> zauto</w:t>
      </w:r>
      <w:r w:rsidRPr="007846B0">
        <w:rPr>
          <w:rFonts w:ascii="Arial" w:hAnsi="Arial" w:cs="Arial"/>
          <w:szCs w:val="24"/>
        </w:rPr>
        <w:t>matyzowany,</w:t>
      </w:r>
      <w:r w:rsidR="00D459BB" w:rsidRPr="007846B0">
        <w:rPr>
          <w:rFonts w:ascii="Arial" w:hAnsi="Arial" w:cs="Arial"/>
          <w:szCs w:val="24"/>
        </w:rPr>
        <w:t xml:space="preserve"> </w:t>
      </w:r>
      <w:r w:rsidRPr="007846B0">
        <w:rPr>
          <w:rFonts w:ascii="Arial" w:hAnsi="Arial" w:cs="Arial"/>
          <w:szCs w:val="24"/>
        </w:rPr>
        <w:t>stosowanie</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22</w:t>
      </w:r>
      <w:r w:rsidR="00D459BB" w:rsidRPr="007846B0">
        <w:rPr>
          <w:rFonts w:ascii="Arial" w:hAnsi="Arial" w:cs="Arial"/>
          <w:szCs w:val="24"/>
        </w:rPr>
        <w:t xml:space="preserve"> </w:t>
      </w:r>
      <w:r w:rsidRPr="007846B0">
        <w:rPr>
          <w:rFonts w:ascii="Arial" w:hAnsi="Arial" w:cs="Arial"/>
          <w:szCs w:val="24"/>
        </w:rPr>
        <w:t>RODO;</w:t>
      </w:r>
    </w:p>
    <w:p w14:paraId="3E0D7E26" w14:textId="77777777" w:rsidR="00480B0C" w:rsidRPr="007846B0" w:rsidRDefault="00DD53A1"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p</w:t>
      </w:r>
      <w:r w:rsidR="00480B0C" w:rsidRPr="007846B0">
        <w:rPr>
          <w:rFonts w:ascii="Arial" w:hAnsi="Arial" w:cs="Arial"/>
          <w:szCs w:val="24"/>
        </w:rPr>
        <w:t>osiada</w:t>
      </w:r>
      <w:r w:rsidR="00D459BB" w:rsidRPr="007846B0">
        <w:rPr>
          <w:rFonts w:ascii="Arial" w:hAnsi="Arial" w:cs="Arial"/>
          <w:szCs w:val="24"/>
        </w:rPr>
        <w:t xml:space="preserve"> </w:t>
      </w:r>
      <w:r w:rsidR="00480B0C" w:rsidRPr="007846B0">
        <w:rPr>
          <w:rFonts w:ascii="Arial" w:hAnsi="Arial" w:cs="Arial"/>
          <w:szCs w:val="24"/>
        </w:rPr>
        <w:t>Pan/Pani:</w:t>
      </w:r>
    </w:p>
    <w:p w14:paraId="26AD438F" w14:textId="77777777" w:rsidR="00C518CB" w:rsidRPr="007846B0" w:rsidRDefault="00C518CB" w:rsidP="007846B0">
      <w:pPr>
        <w:pStyle w:val="Bezodstpw"/>
        <w:numPr>
          <w:ilvl w:val="0"/>
          <w:numId w:val="123"/>
        </w:numPr>
        <w:spacing w:line="276" w:lineRule="auto"/>
        <w:ind w:left="851" w:hanging="284"/>
        <w:rPr>
          <w:rFonts w:ascii="Arial" w:hAnsi="Arial" w:cs="Arial"/>
          <w:szCs w:val="24"/>
        </w:rPr>
      </w:pPr>
      <w:r w:rsidRPr="007846B0">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590ED" w14:textId="77777777" w:rsidR="00480B0C" w:rsidRPr="007846B0" w:rsidRDefault="00480B0C" w:rsidP="007846B0">
      <w:pPr>
        <w:pStyle w:val="Bezodstpw"/>
        <w:numPr>
          <w:ilvl w:val="0"/>
          <w:numId w:val="123"/>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16</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skorzystanie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prawa</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skutkować</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wyniku</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ani</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postanowień</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zakresie</w:t>
      </w:r>
      <w:r w:rsidR="00D459BB" w:rsidRPr="007846B0">
        <w:rPr>
          <w:rFonts w:ascii="Arial" w:hAnsi="Arial" w:cs="Arial"/>
          <w:szCs w:val="24"/>
        </w:rPr>
        <w:t xml:space="preserve"> nie</w:t>
      </w:r>
      <w:r w:rsidRPr="007846B0">
        <w:rPr>
          <w:rFonts w:ascii="Arial" w:hAnsi="Arial" w:cs="Arial"/>
          <w:szCs w:val="24"/>
        </w:rPr>
        <w:t>zgodnym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ustawą</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naruszać</w:t>
      </w:r>
      <w:r w:rsidR="00D459BB" w:rsidRPr="007846B0">
        <w:rPr>
          <w:rFonts w:ascii="Arial" w:hAnsi="Arial" w:cs="Arial"/>
          <w:szCs w:val="24"/>
        </w:rPr>
        <w:t xml:space="preserve"> </w:t>
      </w:r>
      <w:r w:rsidRPr="007846B0">
        <w:rPr>
          <w:rFonts w:ascii="Arial" w:hAnsi="Arial" w:cs="Arial"/>
          <w:szCs w:val="24"/>
        </w:rPr>
        <w:t>integralności</w:t>
      </w:r>
      <w:r w:rsidR="00D459BB" w:rsidRPr="007846B0">
        <w:rPr>
          <w:rFonts w:ascii="Arial" w:hAnsi="Arial" w:cs="Arial"/>
          <w:szCs w:val="24"/>
        </w:rPr>
        <w:t xml:space="preserve"> </w:t>
      </w:r>
      <w:r w:rsidRPr="007846B0">
        <w:rPr>
          <w:rFonts w:ascii="Arial" w:hAnsi="Arial" w:cs="Arial"/>
          <w:szCs w:val="24"/>
        </w:rPr>
        <w:t>protokołu</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jego</w:t>
      </w:r>
      <w:r w:rsidR="00D459BB" w:rsidRPr="007846B0">
        <w:rPr>
          <w:rFonts w:ascii="Arial" w:hAnsi="Arial" w:cs="Arial"/>
          <w:szCs w:val="24"/>
        </w:rPr>
        <w:t xml:space="preserve"> </w:t>
      </w:r>
      <w:r w:rsidR="00DD53A1" w:rsidRPr="007846B0">
        <w:rPr>
          <w:rFonts w:ascii="Arial" w:hAnsi="Arial" w:cs="Arial"/>
          <w:szCs w:val="24"/>
        </w:rPr>
        <w:t>załączników,</w:t>
      </w:r>
    </w:p>
    <w:p w14:paraId="5095B4FB" w14:textId="77777777" w:rsidR="00480B0C" w:rsidRPr="007846B0" w:rsidRDefault="00480B0C" w:rsidP="007846B0">
      <w:pPr>
        <w:pStyle w:val="Bezodstpw"/>
        <w:numPr>
          <w:ilvl w:val="0"/>
          <w:numId w:val="123"/>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żądania</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administratora</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zastrzeżeniem</w:t>
      </w:r>
      <w:r w:rsidR="00D459BB" w:rsidRPr="007846B0">
        <w:rPr>
          <w:rFonts w:ascii="Arial" w:hAnsi="Arial" w:cs="Arial"/>
          <w:szCs w:val="24"/>
        </w:rPr>
        <w:t xml:space="preserve"> </w:t>
      </w:r>
      <w:r w:rsidRPr="007846B0">
        <w:rPr>
          <w:rFonts w:ascii="Arial" w:hAnsi="Arial" w:cs="Arial"/>
          <w:szCs w:val="24"/>
        </w:rPr>
        <w:t>przypadków,</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których</w:t>
      </w:r>
      <w:r w:rsidR="00D459BB" w:rsidRPr="007846B0">
        <w:rPr>
          <w:rFonts w:ascii="Arial" w:hAnsi="Arial" w:cs="Arial"/>
          <w:szCs w:val="24"/>
        </w:rPr>
        <w:t xml:space="preserve"> </w:t>
      </w:r>
      <w:r w:rsidRPr="007846B0">
        <w:rPr>
          <w:rFonts w:ascii="Arial" w:hAnsi="Arial" w:cs="Arial"/>
          <w:szCs w:val="24"/>
        </w:rPr>
        <w:t>mowa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2</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ma</w:t>
      </w:r>
      <w:r w:rsidR="00D459BB" w:rsidRPr="007846B0">
        <w:rPr>
          <w:rFonts w:ascii="Arial" w:hAnsi="Arial" w:cs="Arial"/>
          <w:szCs w:val="24"/>
        </w:rPr>
        <w:t xml:space="preserve"> </w:t>
      </w:r>
      <w:r w:rsidRPr="007846B0">
        <w:rPr>
          <w:rFonts w:ascii="Arial" w:hAnsi="Arial" w:cs="Arial"/>
          <w:szCs w:val="24"/>
        </w:rPr>
        <w:t>zastosowania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c</w:t>
      </w:r>
      <w:r w:rsidRPr="007846B0">
        <w:rPr>
          <w:rFonts w:ascii="Arial" w:hAnsi="Arial" w:cs="Arial"/>
          <w:szCs w:val="24"/>
        </w:rPr>
        <w:t>elu</w:t>
      </w:r>
      <w:r w:rsidR="00FB5EBD" w:rsidRPr="007846B0">
        <w:rPr>
          <w:rFonts w:ascii="Arial" w:hAnsi="Arial" w:cs="Arial"/>
          <w:szCs w:val="24"/>
        </w:rPr>
        <w:t xml:space="preserve"> zapew</w:t>
      </w:r>
      <w:r w:rsidRPr="007846B0">
        <w:rPr>
          <w:rFonts w:ascii="Arial" w:hAnsi="Arial" w:cs="Arial"/>
          <w:szCs w:val="24"/>
        </w:rPr>
        <w:t>nienia</w:t>
      </w:r>
      <w:r w:rsidR="00FB5EBD" w:rsidRPr="007846B0">
        <w:rPr>
          <w:rFonts w:ascii="Arial" w:hAnsi="Arial" w:cs="Arial"/>
          <w:szCs w:val="24"/>
        </w:rPr>
        <w:t xml:space="preserve"> </w:t>
      </w:r>
      <w:r w:rsidRPr="007846B0">
        <w:rPr>
          <w:rFonts w:ascii="Arial" w:hAnsi="Arial" w:cs="Arial"/>
          <w:szCs w:val="24"/>
        </w:rPr>
        <w:t>korzystania</w:t>
      </w:r>
      <w:r w:rsidR="00FB5EBD" w:rsidRPr="007846B0">
        <w:rPr>
          <w:rFonts w:ascii="Arial" w:hAnsi="Arial" w:cs="Arial"/>
          <w:szCs w:val="24"/>
        </w:rPr>
        <w:t xml:space="preserve"> </w:t>
      </w:r>
      <w:r w:rsidRPr="007846B0">
        <w:rPr>
          <w:rFonts w:ascii="Arial" w:hAnsi="Arial" w:cs="Arial"/>
          <w:szCs w:val="24"/>
        </w:rPr>
        <w:t>ze</w:t>
      </w:r>
      <w:r w:rsidR="00FB5EBD" w:rsidRPr="007846B0">
        <w:rPr>
          <w:rFonts w:ascii="Arial" w:hAnsi="Arial" w:cs="Arial"/>
          <w:szCs w:val="24"/>
        </w:rPr>
        <w:t xml:space="preserve"> </w:t>
      </w:r>
      <w:r w:rsidRPr="007846B0">
        <w:rPr>
          <w:rFonts w:ascii="Arial" w:hAnsi="Arial" w:cs="Arial"/>
          <w:szCs w:val="24"/>
        </w:rPr>
        <w:t>środków</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celu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w:t>
      </w:r>
      <w:r w:rsidR="00FB5EBD" w:rsidRPr="007846B0">
        <w:rPr>
          <w:rFonts w:ascii="Arial" w:hAnsi="Arial" w:cs="Arial"/>
          <w:szCs w:val="24"/>
        </w:rPr>
        <w:t xml:space="preserve"> </w:t>
      </w:r>
      <w:r w:rsidRPr="007846B0">
        <w:rPr>
          <w:rFonts w:ascii="Arial" w:hAnsi="Arial" w:cs="Arial"/>
          <w:szCs w:val="24"/>
        </w:rPr>
        <w:t>innej</w:t>
      </w:r>
      <w:r w:rsidR="00FB5EBD" w:rsidRPr="007846B0">
        <w:rPr>
          <w:rFonts w:ascii="Arial" w:hAnsi="Arial" w:cs="Arial"/>
          <w:szCs w:val="24"/>
        </w:rPr>
        <w:t xml:space="preserve"> </w:t>
      </w:r>
      <w:r w:rsidRPr="007846B0">
        <w:rPr>
          <w:rFonts w:ascii="Arial" w:hAnsi="Arial" w:cs="Arial"/>
          <w:szCs w:val="24"/>
        </w:rPr>
        <w:t>osoby</w:t>
      </w:r>
      <w:r w:rsidR="00FB5EBD" w:rsidRPr="007846B0">
        <w:rPr>
          <w:rFonts w:ascii="Arial" w:hAnsi="Arial" w:cs="Arial"/>
          <w:szCs w:val="24"/>
        </w:rPr>
        <w:t xml:space="preserve"> </w:t>
      </w:r>
      <w:r w:rsidRPr="007846B0">
        <w:rPr>
          <w:rFonts w:ascii="Arial" w:hAnsi="Arial" w:cs="Arial"/>
          <w:szCs w:val="24"/>
        </w:rPr>
        <w:t>fizycznej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uwagi</w:t>
      </w:r>
      <w:r w:rsidR="00FB5EBD" w:rsidRPr="007846B0">
        <w:rPr>
          <w:rFonts w:ascii="Arial" w:hAnsi="Arial" w:cs="Arial"/>
          <w:szCs w:val="24"/>
        </w:rPr>
        <w:t xml:space="preserve"> </w:t>
      </w: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ważne</w:t>
      </w:r>
      <w:r w:rsidR="00FB5EBD" w:rsidRPr="007846B0">
        <w:rPr>
          <w:rFonts w:ascii="Arial" w:hAnsi="Arial" w:cs="Arial"/>
          <w:szCs w:val="24"/>
        </w:rPr>
        <w:t xml:space="preserve"> </w:t>
      </w:r>
      <w:r w:rsidRPr="007846B0">
        <w:rPr>
          <w:rFonts w:ascii="Arial" w:hAnsi="Arial" w:cs="Arial"/>
          <w:szCs w:val="24"/>
        </w:rPr>
        <w:t>względy</w:t>
      </w:r>
      <w:r w:rsidR="00FB5EBD" w:rsidRPr="007846B0">
        <w:rPr>
          <w:rFonts w:ascii="Arial" w:hAnsi="Arial" w:cs="Arial"/>
          <w:szCs w:val="24"/>
        </w:rPr>
        <w:t xml:space="preserve"> </w:t>
      </w:r>
      <w:r w:rsidRPr="007846B0">
        <w:rPr>
          <w:rFonts w:ascii="Arial" w:hAnsi="Arial" w:cs="Arial"/>
          <w:szCs w:val="24"/>
        </w:rPr>
        <w:t>interesu</w:t>
      </w:r>
      <w:r w:rsidR="00FB5EBD" w:rsidRPr="007846B0">
        <w:rPr>
          <w:rFonts w:ascii="Arial" w:hAnsi="Arial" w:cs="Arial"/>
          <w:szCs w:val="24"/>
        </w:rPr>
        <w:t xml:space="preserve"> </w:t>
      </w:r>
      <w:r w:rsidRPr="007846B0">
        <w:rPr>
          <w:rFonts w:ascii="Arial" w:hAnsi="Arial" w:cs="Arial"/>
          <w:szCs w:val="24"/>
        </w:rPr>
        <w:t>publicznego</w:t>
      </w:r>
      <w:r w:rsidR="00FB5EBD" w:rsidRPr="007846B0">
        <w:rPr>
          <w:rFonts w:ascii="Arial" w:hAnsi="Arial" w:cs="Arial"/>
          <w:szCs w:val="24"/>
        </w:rPr>
        <w:t xml:space="preserve"> </w:t>
      </w:r>
      <w:r w:rsidRPr="007846B0">
        <w:rPr>
          <w:rFonts w:ascii="Arial" w:hAnsi="Arial" w:cs="Arial"/>
          <w:szCs w:val="24"/>
        </w:rPr>
        <w:t>Unii</w:t>
      </w:r>
      <w:r w:rsidR="00FB5EBD" w:rsidRPr="007846B0">
        <w:rPr>
          <w:rFonts w:ascii="Arial" w:hAnsi="Arial" w:cs="Arial"/>
          <w:szCs w:val="24"/>
        </w:rPr>
        <w:t xml:space="preserve"> </w:t>
      </w:r>
      <w:r w:rsidRPr="007846B0">
        <w:rPr>
          <w:rFonts w:ascii="Arial" w:hAnsi="Arial" w:cs="Arial"/>
          <w:szCs w:val="24"/>
        </w:rPr>
        <w:t>Europejskiej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państwa</w:t>
      </w:r>
      <w:r w:rsidR="00FB5EBD" w:rsidRPr="007846B0">
        <w:rPr>
          <w:rFonts w:ascii="Arial" w:hAnsi="Arial" w:cs="Arial"/>
          <w:szCs w:val="24"/>
        </w:rPr>
        <w:t xml:space="preserve"> członkow</w:t>
      </w:r>
      <w:r w:rsidRPr="007846B0">
        <w:rPr>
          <w:rFonts w:ascii="Arial" w:hAnsi="Arial" w:cs="Arial"/>
          <w:szCs w:val="24"/>
        </w:rPr>
        <w:t>skiego,</w:t>
      </w:r>
      <w:r w:rsidR="00FB5EBD" w:rsidRPr="007846B0">
        <w:rPr>
          <w:rFonts w:ascii="Arial" w:hAnsi="Arial" w:cs="Arial"/>
          <w:szCs w:val="24"/>
        </w:rPr>
        <w:t xml:space="preserve"> </w:t>
      </w:r>
      <w:r w:rsidRPr="007846B0">
        <w:rPr>
          <w:rFonts w:ascii="Arial" w:hAnsi="Arial" w:cs="Arial"/>
          <w:szCs w:val="24"/>
        </w:rPr>
        <w:t>a</w:t>
      </w:r>
      <w:r w:rsidR="00FB5EBD" w:rsidRPr="007846B0">
        <w:rPr>
          <w:rFonts w:ascii="Arial" w:hAnsi="Arial" w:cs="Arial"/>
          <w:szCs w:val="24"/>
        </w:rPr>
        <w:t xml:space="preserve"> </w:t>
      </w:r>
      <w:r w:rsidRPr="007846B0">
        <w:rPr>
          <w:rFonts w:ascii="Arial" w:hAnsi="Arial" w:cs="Arial"/>
          <w:szCs w:val="24"/>
        </w:rPr>
        <w:t>także</w:t>
      </w:r>
      <w:r w:rsidR="00FB5EBD" w:rsidRPr="007846B0">
        <w:rPr>
          <w:rFonts w:ascii="Arial" w:hAnsi="Arial" w:cs="Arial"/>
          <w:szCs w:val="24"/>
        </w:rPr>
        <w:t xml:space="preserve"> </w:t>
      </w: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ogranicza</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czasu</w:t>
      </w:r>
      <w:r w:rsidR="00FB5EBD" w:rsidRPr="007846B0">
        <w:rPr>
          <w:rFonts w:ascii="Arial" w:hAnsi="Arial" w:cs="Arial"/>
          <w:szCs w:val="24"/>
        </w:rPr>
        <w:t xml:space="preserve"> </w:t>
      </w:r>
      <w:r w:rsidRPr="007846B0">
        <w:rPr>
          <w:rFonts w:ascii="Arial" w:hAnsi="Arial" w:cs="Arial"/>
          <w:szCs w:val="24"/>
        </w:rPr>
        <w:t>zakończenia</w:t>
      </w:r>
      <w:r w:rsidR="00FB5EBD" w:rsidRPr="007846B0">
        <w:rPr>
          <w:rFonts w:ascii="Arial" w:hAnsi="Arial" w:cs="Arial"/>
          <w:szCs w:val="24"/>
        </w:rPr>
        <w:t xml:space="preserve"> </w:t>
      </w:r>
      <w:r w:rsidRPr="007846B0">
        <w:rPr>
          <w:rFonts w:ascii="Arial" w:hAnsi="Arial" w:cs="Arial"/>
          <w:szCs w:val="24"/>
        </w:rPr>
        <w:t>postępowania</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udzielenie</w:t>
      </w:r>
      <w:r w:rsidR="00FB5EBD" w:rsidRPr="007846B0">
        <w:rPr>
          <w:rFonts w:ascii="Arial" w:hAnsi="Arial" w:cs="Arial"/>
          <w:szCs w:val="24"/>
        </w:rPr>
        <w:t xml:space="preserve"> </w:t>
      </w:r>
      <w:r w:rsidR="00DD53A1" w:rsidRPr="007846B0">
        <w:rPr>
          <w:rFonts w:ascii="Arial" w:hAnsi="Arial" w:cs="Arial"/>
          <w:szCs w:val="24"/>
        </w:rPr>
        <w:t>zamówienia,</w:t>
      </w:r>
    </w:p>
    <w:p w14:paraId="1A4CD5B5" w14:textId="77777777" w:rsidR="00480B0C" w:rsidRPr="007846B0" w:rsidRDefault="00480B0C" w:rsidP="007846B0">
      <w:pPr>
        <w:pStyle w:val="Bezodstpw"/>
        <w:numPr>
          <w:ilvl w:val="0"/>
          <w:numId w:val="123"/>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wniesienia</w:t>
      </w:r>
      <w:r w:rsidR="00FB5EBD" w:rsidRPr="007846B0">
        <w:rPr>
          <w:rFonts w:ascii="Arial" w:hAnsi="Arial" w:cs="Arial"/>
          <w:szCs w:val="24"/>
        </w:rPr>
        <w:t xml:space="preserve"> </w:t>
      </w:r>
      <w:r w:rsidRPr="007846B0">
        <w:rPr>
          <w:rFonts w:ascii="Arial" w:hAnsi="Arial" w:cs="Arial"/>
          <w:szCs w:val="24"/>
        </w:rPr>
        <w:t>skargi</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Prezesa</w:t>
      </w:r>
      <w:r w:rsidR="00FB5EBD" w:rsidRPr="007846B0">
        <w:rPr>
          <w:rFonts w:ascii="Arial" w:hAnsi="Arial" w:cs="Arial"/>
          <w:szCs w:val="24"/>
        </w:rPr>
        <w:t xml:space="preserve"> </w:t>
      </w:r>
      <w:r w:rsidRPr="007846B0">
        <w:rPr>
          <w:rFonts w:ascii="Arial" w:hAnsi="Arial" w:cs="Arial"/>
          <w:szCs w:val="24"/>
        </w:rPr>
        <w:t>Urzędu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w:t>
      </w:r>
      <w:r w:rsidR="00FB5EBD" w:rsidRPr="007846B0">
        <w:rPr>
          <w:rFonts w:ascii="Arial" w:hAnsi="Arial" w:cs="Arial"/>
          <w:szCs w:val="24"/>
        </w:rPr>
        <w:t xml:space="preserve"> </w:t>
      </w:r>
      <w:r w:rsidRPr="007846B0">
        <w:rPr>
          <w:rFonts w:ascii="Arial" w:hAnsi="Arial" w:cs="Arial"/>
          <w:szCs w:val="24"/>
        </w:rPr>
        <w:t>uzna</w:t>
      </w:r>
      <w:r w:rsidR="00FB5EBD" w:rsidRPr="007846B0">
        <w:rPr>
          <w:rFonts w:ascii="Arial" w:hAnsi="Arial" w:cs="Arial"/>
          <w:szCs w:val="24"/>
        </w:rPr>
        <w:t xml:space="preserve"> </w:t>
      </w:r>
      <w:r w:rsidRPr="007846B0">
        <w:rPr>
          <w:rFonts w:ascii="Arial" w:hAnsi="Arial" w:cs="Arial"/>
          <w:szCs w:val="24"/>
        </w:rPr>
        <w:t>Pani/Pan,</w:t>
      </w:r>
      <w:r w:rsidR="00FB5EBD" w:rsidRPr="007846B0">
        <w:rPr>
          <w:rFonts w:ascii="Arial" w:hAnsi="Arial" w:cs="Arial"/>
          <w:szCs w:val="24"/>
        </w:rPr>
        <w:t xml:space="preserve"> </w:t>
      </w:r>
      <w:r w:rsidRPr="007846B0">
        <w:rPr>
          <w:rFonts w:ascii="Arial" w:hAnsi="Arial" w:cs="Arial"/>
          <w:szCs w:val="24"/>
        </w:rPr>
        <w:t>że</w:t>
      </w:r>
      <w:r w:rsidR="00FB5EBD" w:rsidRPr="007846B0">
        <w:rPr>
          <w:rFonts w:ascii="Arial" w:hAnsi="Arial" w:cs="Arial"/>
          <w:szCs w:val="24"/>
        </w:rPr>
        <w:t xml:space="preserve"> </w:t>
      </w:r>
      <w:r w:rsidRPr="007846B0">
        <w:rPr>
          <w:rFonts w:ascii="Arial" w:hAnsi="Arial" w:cs="Arial"/>
          <w:szCs w:val="24"/>
        </w:rPr>
        <w:t>przetwarzanie</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dotyczących</w:t>
      </w:r>
      <w:r w:rsidR="00FB5EBD" w:rsidRPr="007846B0">
        <w:rPr>
          <w:rFonts w:ascii="Arial" w:hAnsi="Arial" w:cs="Arial"/>
          <w:szCs w:val="24"/>
        </w:rPr>
        <w:t xml:space="preserve"> </w:t>
      </w:r>
      <w:r w:rsidRPr="007846B0">
        <w:rPr>
          <w:rFonts w:ascii="Arial" w:hAnsi="Arial" w:cs="Arial"/>
          <w:szCs w:val="24"/>
        </w:rPr>
        <w:t>narusza</w:t>
      </w:r>
      <w:r w:rsidR="00FB5EBD" w:rsidRPr="007846B0">
        <w:rPr>
          <w:rFonts w:ascii="Arial" w:hAnsi="Arial" w:cs="Arial"/>
          <w:szCs w:val="24"/>
        </w:rPr>
        <w:t xml:space="preserve"> </w:t>
      </w:r>
      <w:r w:rsidRPr="007846B0">
        <w:rPr>
          <w:rFonts w:ascii="Arial" w:hAnsi="Arial" w:cs="Arial"/>
          <w:szCs w:val="24"/>
        </w:rPr>
        <w:t>przepisy</w:t>
      </w:r>
      <w:r w:rsidR="00FB5EBD" w:rsidRPr="007846B0">
        <w:rPr>
          <w:rFonts w:ascii="Arial" w:hAnsi="Arial" w:cs="Arial"/>
          <w:szCs w:val="24"/>
        </w:rPr>
        <w:t xml:space="preserve"> </w:t>
      </w:r>
      <w:r w:rsidRPr="007846B0">
        <w:rPr>
          <w:rFonts w:ascii="Arial" w:hAnsi="Arial" w:cs="Arial"/>
          <w:szCs w:val="24"/>
        </w:rPr>
        <w:t>RODO;</w:t>
      </w:r>
    </w:p>
    <w:p w14:paraId="10AF3009" w14:textId="77777777" w:rsidR="00480B0C" w:rsidRPr="007846B0" w:rsidRDefault="00480B0C" w:rsidP="007846B0">
      <w:pPr>
        <w:pStyle w:val="Bezodstpw"/>
        <w:numPr>
          <w:ilvl w:val="0"/>
          <w:numId w:val="122"/>
        </w:numPr>
        <w:spacing w:line="276" w:lineRule="auto"/>
        <w:ind w:left="567" w:hanging="283"/>
        <w:rPr>
          <w:rFonts w:ascii="Arial" w:hAnsi="Arial" w:cs="Arial"/>
          <w:szCs w:val="24"/>
        </w:rPr>
      </w:pP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przysługuje</w:t>
      </w:r>
      <w:r w:rsidR="00FB5EBD" w:rsidRPr="007846B0">
        <w:rPr>
          <w:rFonts w:ascii="Arial" w:hAnsi="Arial" w:cs="Arial"/>
          <w:szCs w:val="24"/>
        </w:rPr>
        <w:t xml:space="preserve"> </w:t>
      </w:r>
      <w:r w:rsidRPr="007846B0">
        <w:rPr>
          <w:rFonts w:ascii="Arial" w:hAnsi="Arial" w:cs="Arial"/>
          <w:szCs w:val="24"/>
        </w:rPr>
        <w:t>Pani/Panu:</w:t>
      </w:r>
    </w:p>
    <w:p w14:paraId="2BD29459" w14:textId="77777777" w:rsidR="00480B0C" w:rsidRPr="007846B0" w:rsidRDefault="00480B0C" w:rsidP="007846B0">
      <w:pPr>
        <w:pStyle w:val="Bezodstpw"/>
        <w:numPr>
          <w:ilvl w:val="0"/>
          <w:numId w:val="124"/>
        </w:numPr>
        <w:spacing w:line="276" w:lineRule="auto"/>
        <w:ind w:left="851" w:hanging="284"/>
        <w:rPr>
          <w:rFonts w:ascii="Arial" w:hAnsi="Arial" w:cs="Arial"/>
          <w:szCs w:val="24"/>
        </w:rPr>
      </w:pP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związku</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17</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3</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b,</w:t>
      </w:r>
      <w:r w:rsidR="00FB5EBD" w:rsidRPr="007846B0">
        <w:rPr>
          <w:rFonts w:ascii="Arial" w:hAnsi="Arial" w:cs="Arial"/>
          <w:szCs w:val="24"/>
        </w:rPr>
        <w:t xml:space="preserve"> </w:t>
      </w:r>
      <w:r w:rsidRPr="007846B0">
        <w:rPr>
          <w:rFonts w:ascii="Arial" w:hAnsi="Arial" w:cs="Arial"/>
          <w:szCs w:val="24"/>
        </w:rPr>
        <w:t>d</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e</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usunięcia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00DD53A1" w:rsidRPr="007846B0">
        <w:rPr>
          <w:rFonts w:ascii="Arial" w:hAnsi="Arial" w:cs="Arial"/>
          <w:szCs w:val="24"/>
        </w:rPr>
        <w:t>osobowych,</w:t>
      </w:r>
    </w:p>
    <w:p w14:paraId="4891F452" w14:textId="77777777" w:rsidR="00480B0C" w:rsidRPr="007846B0" w:rsidRDefault="00480B0C" w:rsidP="007846B0">
      <w:pPr>
        <w:pStyle w:val="Bezodstpw"/>
        <w:numPr>
          <w:ilvl w:val="0"/>
          <w:numId w:val="124"/>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przenoszenia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którym</w:t>
      </w:r>
      <w:r w:rsidR="00FB5EBD" w:rsidRPr="007846B0">
        <w:rPr>
          <w:rFonts w:ascii="Arial" w:hAnsi="Arial" w:cs="Arial"/>
          <w:szCs w:val="24"/>
        </w:rPr>
        <w:t xml:space="preserve"> </w:t>
      </w:r>
      <w:r w:rsidRPr="007846B0">
        <w:rPr>
          <w:rFonts w:ascii="Arial" w:hAnsi="Arial" w:cs="Arial"/>
          <w:szCs w:val="24"/>
        </w:rPr>
        <w:t>mowa</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20</w:t>
      </w:r>
      <w:r w:rsidR="00FB5EBD" w:rsidRPr="007846B0">
        <w:rPr>
          <w:rFonts w:ascii="Arial" w:hAnsi="Arial" w:cs="Arial"/>
          <w:szCs w:val="24"/>
        </w:rPr>
        <w:t xml:space="preserve"> </w:t>
      </w:r>
      <w:r w:rsidR="00DD53A1" w:rsidRPr="007846B0">
        <w:rPr>
          <w:rFonts w:ascii="Arial" w:hAnsi="Arial" w:cs="Arial"/>
          <w:szCs w:val="24"/>
        </w:rPr>
        <w:t>RODO,</w:t>
      </w:r>
    </w:p>
    <w:p w14:paraId="2256CD66" w14:textId="77777777" w:rsidR="00480B0C" w:rsidRPr="007846B0" w:rsidRDefault="00480B0C" w:rsidP="007846B0">
      <w:pPr>
        <w:pStyle w:val="Bezodstpw"/>
        <w:numPr>
          <w:ilvl w:val="0"/>
          <w:numId w:val="124"/>
        </w:numPr>
        <w:spacing w:line="276" w:lineRule="auto"/>
        <w:ind w:left="851" w:hanging="284"/>
        <w:rPr>
          <w:rFonts w:ascii="Arial" w:hAnsi="Arial" w:cs="Arial"/>
          <w:szCs w:val="24"/>
        </w:rPr>
      </w:pP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podstawie</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21</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sprzeciwu,</w:t>
      </w:r>
      <w:r w:rsidR="00FB5EBD" w:rsidRPr="007846B0">
        <w:rPr>
          <w:rFonts w:ascii="Arial" w:hAnsi="Arial" w:cs="Arial"/>
          <w:szCs w:val="24"/>
        </w:rPr>
        <w:t xml:space="preserve"> </w:t>
      </w:r>
      <w:r w:rsidRPr="007846B0">
        <w:rPr>
          <w:rFonts w:ascii="Arial" w:hAnsi="Arial" w:cs="Arial"/>
          <w:szCs w:val="24"/>
        </w:rPr>
        <w:t>wobec</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gdyż</w:t>
      </w:r>
      <w:r w:rsidR="00FB5EBD" w:rsidRPr="007846B0">
        <w:rPr>
          <w:rFonts w:ascii="Arial" w:hAnsi="Arial" w:cs="Arial"/>
          <w:szCs w:val="24"/>
        </w:rPr>
        <w:t xml:space="preserve"> pod</w:t>
      </w:r>
      <w:r w:rsidRPr="007846B0">
        <w:rPr>
          <w:rFonts w:ascii="Arial" w:hAnsi="Arial" w:cs="Arial"/>
          <w:szCs w:val="24"/>
        </w:rPr>
        <w:t>stawą</w:t>
      </w:r>
      <w:r w:rsidR="00FB5EBD" w:rsidRPr="007846B0">
        <w:rPr>
          <w:rFonts w:ascii="Arial" w:hAnsi="Arial" w:cs="Arial"/>
          <w:szCs w:val="24"/>
        </w:rPr>
        <w:t xml:space="preserve"> </w:t>
      </w:r>
      <w:r w:rsidRPr="007846B0">
        <w:rPr>
          <w:rFonts w:ascii="Arial" w:hAnsi="Arial" w:cs="Arial"/>
          <w:szCs w:val="24"/>
        </w:rPr>
        <w:t>prawną</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jest</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6</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1</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c</w:t>
      </w:r>
      <w:r w:rsidR="00FB5EBD" w:rsidRPr="007846B0">
        <w:rPr>
          <w:rFonts w:ascii="Arial" w:hAnsi="Arial" w:cs="Arial"/>
          <w:szCs w:val="24"/>
        </w:rPr>
        <w:t xml:space="preserve"> </w:t>
      </w:r>
      <w:r w:rsidR="00C518CB" w:rsidRPr="007846B0">
        <w:rPr>
          <w:rFonts w:ascii="Arial" w:hAnsi="Arial" w:cs="Arial"/>
          <w:szCs w:val="24"/>
        </w:rPr>
        <w:t>RODO;</w:t>
      </w:r>
    </w:p>
    <w:p w14:paraId="77129333" w14:textId="0B4415EC" w:rsidR="00C518CB" w:rsidRPr="007846B0" w:rsidRDefault="00C518CB" w:rsidP="007846B0">
      <w:pPr>
        <w:pStyle w:val="Bezodstpw"/>
        <w:numPr>
          <w:ilvl w:val="0"/>
          <w:numId w:val="122"/>
        </w:numPr>
        <w:spacing w:line="276" w:lineRule="auto"/>
        <w:ind w:left="567"/>
        <w:rPr>
          <w:rFonts w:ascii="Arial" w:hAnsi="Arial" w:cs="Arial"/>
          <w:szCs w:val="24"/>
        </w:rPr>
      </w:pPr>
      <w:r w:rsidRPr="007846B0">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DF13A3E" w14:textId="706FAA95" w:rsidR="007519A3" w:rsidRDefault="00480B0C" w:rsidP="005804F5">
      <w:pPr>
        <w:pStyle w:val="Bezodstpw"/>
        <w:numPr>
          <w:ilvl w:val="0"/>
          <w:numId w:val="121"/>
        </w:numPr>
        <w:spacing w:line="276" w:lineRule="auto"/>
        <w:ind w:left="284" w:hanging="284"/>
      </w:pPr>
      <w:r w:rsidRPr="0096622C">
        <w:rPr>
          <w:rFonts w:ascii="Arial" w:hAnsi="Arial" w:cs="Arial"/>
          <w:szCs w:val="24"/>
        </w:rPr>
        <w:t>Jednocześnie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przypomina</w:t>
      </w:r>
      <w:r w:rsidR="00FB5EBD" w:rsidRPr="0096622C">
        <w:rPr>
          <w:rFonts w:ascii="Arial" w:hAnsi="Arial" w:cs="Arial"/>
          <w:szCs w:val="24"/>
        </w:rPr>
        <w:t xml:space="preserve"> </w:t>
      </w:r>
      <w:r w:rsidRPr="0096622C">
        <w:rPr>
          <w:rFonts w:ascii="Arial" w:hAnsi="Arial" w:cs="Arial"/>
          <w:szCs w:val="24"/>
        </w:rPr>
        <w:t>o</w:t>
      </w:r>
      <w:r w:rsidR="00FB5EBD" w:rsidRPr="0096622C">
        <w:rPr>
          <w:rFonts w:ascii="Arial" w:hAnsi="Arial" w:cs="Arial"/>
          <w:szCs w:val="24"/>
        </w:rPr>
        <w:t xml:space="preserve"> </w:t>
      </w:r>
      <w:r w:rsidRPr="0096622C">
        <w:rPr>
          <w:rFonts w:ascii="Arial" w:hAnsi="Arial" w:cs="Arial"/>
          <w:szCs w:val="24"/>
        </w:rPr>
        <w:t>ciążącym</w:t>
      </w:r>
      <w:r w:rsidR="00FB5EBD" w:rsidRPr="0096622C">
        <w:rPr>
          <w:rFonts w:ascii="Arial" w:hAnsi="Arial" w:cs="Arial"/>
          <w:szCs w:val="24"/>
        </w:rPr>
        <w:t xml:space="preserve"> </w:t>
      </w:r>
      <w:r w:rsidRPr="0096622C">
        <w:rPr>
          <w:rFonts w:ascii="Arial" w:hAnsi="Arial" w:cs="Arial"/>
          <w:szCs w:val="24"/>
        </w:rPr>
        <w:t>na</w:t>
      </w:r>
      <w:r w:rsidR="00FB5EBD" w:rsidRPr="0096622C">
        <w:rPr>
          <w:rFonts w:ascii="Arial" w:hAnsi="Arial" w:cs="Arial"/>
          <w:szCs w:val="24"/>
        </w:rPr>
        <w:t xml:space="preserve"> </w:t>
      </w:r>
      <w:r w:rsidRPr="0096622C">
        <w:rPr>
          <w:rFonts w:ascii="Arial" w:hAnsi="Arial" w:cs="Arial"/>
          <w:szCs w:val="24"/>
        </w:rPr>
        <w:t>Pani/Panu</w:t>
      </w:r>
      <w:r w:rsidR="00FB5EBD" w:rsidRPr="0096622C">
        <w:rPr>
          <w:rFonts w:ascii="Arial" w:hAnsi="Arial" w:cs="Arial"/>
          <w:szCs w:val="24"/>
        </w:rPr>
        <w:t xml:space="preserve"> </w:t>
      </w:r>
      <w:r w:rsidRPr="0096622C">
        <w:rPr>
          <w:rFonts w:ascii="Arial" w:hAnsi="Arial" w:cs="Arial"/>
          <w:szCs w:val="24"/>
        </w:rPr>
        <w:t>obowiązku</w:t>
      </w:r>
      <w:r w:rsidR="00FB5EBD" w:rsidRPr="0096622C">
        <w:rPr>
          <w:rFonts w:ascii="Arial" w:hAnsi="Arial" w:cs="Arial"/>
          <w:szCs w:val="24"/>
        </w:rPr>
        <w:t xml:space="preserve"> </w:t>
      </w:r>
      <w:r w:rsidRPr="0096622C">
        <w:rPr>
          <w:rFonts w:ascii="Arial" w:hAnsi="Arial" w:cs="Arial"/>
          <w:szCs w:val="24"/>
        </w:rPr>
        <w:lastRenderedPageBreak/>
        <w:t>informacyjnym</w:t>
      </w:r>
      <w:r w:rsidR="00FB5EBD" w:rsidRPr="0096622C">
        <w:rPr>
          <w:rFonts w:ascii="Arial" w:hAnsi="Arial" w:cs="Arial"/>
          <w:szCs w:val="24"/>
        </w:rPr>
        <w:t xml:space="preserve"> wyni</w:t>
      </w:r>
      <w:r w:rsidRPr="0096622C">
        <w:rPr>
          <w:rFonts w:ascii="Arial" w:hAnsi="Arial" w:cs="Arial"/>
          <w:szCs w:val="24"/>
        </w:rPr>
        <w:t>kającym</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art.</w:t>
      </w:r>
      <w:r w:rsidR="00FB5EBD" w:rsidRPr="0096622C">
        <w:rPr>
          <w:rFonts w:ascii="Arial" w:hAnsi="Arial" w:cs="Arial"/>
          <w:szCs w:val="24"/>
        </w:rPr>
        <w:t xml:space="preserve"> </w:t>
      </w:r>
      <w:r w:rsidRPr="0096622C">
        <w:rPr>
          <w:rFonts w:ascii="Arial" w:hAnsi="Arial" w:cs="Arial"/>
          <w:szCs w:val="24"/>
        </w:rPr>
        <w:t>14</w:t>
      </w:r>
      <w:r w:rsidR="00FB5EBD" w:rsidRPr="0096622C">
        <w:rPr>
          <w:rFonts w:ascii="Arial" w:hAnsi="Arial" w:cs="Arial"/>
          <w:szCs w:val="24"/>
        </w:rPr>
        <w:t xml:space="preserve"> </w:t>
      </w:r>
      <w:r w:rsidRPr="0096622C">
        <w:rPr>
          <w:rFonts w:ascii="Arial" w:hAnsi="Arial" w:cs="Arial"/>
          <w:szCs w:val="24"/>
        </w:rPr>
        <w:t>RODO</w:t>
      </w:r>
      <w:r w:rsidR="00FB5EBD" w:rsidRPr="0096622C">
        <w:rPr>
          <w:rFonts w:ascii="Arial" w:hAnsi="Arial" w:cs="Arial"/>
          <w:szCs w:val="24"/>
        </w:rPr>
        <w:t xml:space="preserve"> </w:t>
      </w:r>
      <w:r w:rsidRPr="0096622C">
        <w:rPr>
          <w:rFonts w:ascii="Arial" w:hAnsi="Arial" w:cs="Arial"/>
          <w:szCs w:val="24"/>
        </w:rPr>
        <w:t>względem</w:t>
      </w:r>
      <w:r w:rsidR="00FB5EBD" w:rsidRPr="0096622C">
        <w:rPr>
          <w:rFonts w:ascii="Arial" w:hAnsi="Arial" w:cs="Arial"/>
          <w:szCs w:val="24"/>
        </w:rPr>
        <w:t xml:space="preserve"> </w:t>
      </w:r>
      <w:r w:rsidRPr="0096622C">
        <w:rPr>
          <w:rFonts w:ascii="Arial" w:hAnsi="Arial" w:cs="Arial"/>
          <w:szCs w:val="24"/>
        </w:rPr>
        <w:t>osób</w:t>
      </w:r>
      <w:r w:rsidR="00FB5EBD" w:rsidRPr="0096622C">
        <w:rPr>
          <w:rFonts w:ascii="Arial" w:hAnsi="Arial" w:cs="Arial"/>
          <w:szCs w:val="24"/>
        </w:rPr>
        <w:t xml:space="preserve"> </w:t>
      </w:r>
      <w:r w:rsidRPr="0096622C">
        <w:rPr>
          <w:rFonts w:ascii="Arial" w:hAnsi="Arial" w:cs="Arial"/>
          <w:szCs w:val="24"/>
        </w:rPr>
        <w:t>fizycznych,</w:t>
      </w:r>
      <w:r w:rsidR="00FB5EBD" w:rsidRPr="0096622C">
        <w:rPr>
          <w:rFonts w:ascii="Arial" w:hAnsi="Arial" w:cs="Arial"/>
          <w:szCs w:val="24"/>
        </w:rPr>
        <w:t xml:space="preserve"> </w:t>
      </w:r>
      <w:r w:rsidRPr="0096622C">
        <w:rPr>
          <w:rFonts w:ascii="Arial" w:hAnsi="Arial" w:cs="Arial"/>
          <w:szCs w:val="24"/>
        </w:rPr>
        <w:t>których</w:t>
      </w:r>
      <w:r w:rsidR="00FB5EBD" w:rsidRPr="0096622C">
        <w:rPr>
          <w:rFonts w:ascii="Arial" w:hAnsi="Arial" w:cs="Arial"/>
          <w:szCs w:val="24"/>
        </w:rPr>
        <w:t xml:space="preserve"> </w:t>
      </w:r>
      <w:r w:rsidRPr="0096622C">
        <w:rPr>
          <w:rFonts w:ascii="Arial" w:hAnsi="Arial" w:cs="Arial"/>
          <w:szCs w:val="24"/>
        </w:rPr>
        <w:t>dane</w:t>
      </w:r>
      <w:r w:rsidR="00FB5EBD" w:rsidRPr="0096622C">
        <w:rPr>
          <w:rFonts w:ascii="Arial" w:hAnsi="Arial" w:cs="Arial"/>
          <w:szCs w:val="24"/>
        </w:rPr>
        <w:t xml:space="preserve"> </w:t>
      </w:r>
      <w:r w:rsidRPr="0096622C">
        <w:rPr>
          <w:rFonts w:ascii="Arial" w:hAnsi="Arial" w:cs="Arial"/>
          <w:szCs w:val="24"/>
        </w:rPr>
        <w:t>przekazane</w:t>
      </w:r>
      <w:r w:rsidR="00FB5EBD" w:rsidRPr="0096622C">
        <w:rPr>
          <w:rFonts w:ascii="Arial" w:hAnsi="Arial" w:cs="Arial"/>
          <w:szCs w:val="24"/>
        </w:rPr>
        <w:t xml:space="preserve"> </w:t>
      </w:r>
      <w:r w:rsidRPr="0096622C">
        <w:rPr>
          <w:rFonts w:ascii="Arial" w:hAnsi="Arial" w:cs="Arial"/>
          <w:szCs w:val="24"/>
        </w:rPr>
        <w:t>zostaną</w:t>
      </w:r>
      <w:r w:rsidR="00FB5EBD" w:rsidRPr="0096622C">
        <w:rPr>
          <w:rFonts w:ascii="Arial" w:hAnsi="Arial" w:cs="Arial"/>
          <w:szCs w:val="24"/>
        </w:rPr>
        <w:t xml:space="preserve"> </w:t>
      </w:r>
      <w:r w:rsidRPr="0096622C">
        <w:rPr>
          <w:rFonts w:ascii="Arial" w:hAnsi="Arial" w:cs="Arial"/>
          <w:szCs w:val="24"/>
        </w:rPr>
        <w:t>Zamawiającemu</w:t>
      </w:r>
      <w:r w:rsidR="00FB5EBD" w:rsidRPr="0096622C">
        <w:rPr>
          <w:rFonts w:ascii="Arial" w:hAnsi="Arial" w:cs="Arial"/>
          <w:szCs w:val="24"/>
        </w:rPr>
        <w:t xml:space="preserve"> </w:t>
      </w:r>
      <w:r w:rsidRPr="0096622C">
        <w:rPr>
          <w:rFonts w:ascii="Arial" w:hAnsi="Arial" w:cs="Arial"/>
          <w:szCs w:val="24"/>
        </w:rPr>
        <w:t>w</w:t>
      </w:r>
      <w:r w:rsidR="00FB5EBD" w:rsidRPr="0096622C">
        <w:rPr>
          <w:rFonts w:ascii="Arial" w:hAnsi="Arial" w:cs="Arial"/>
          <w:szCs w:val="24"/>
        </w:rPr>
        <w:t xml:space="preserve"> </w:t>
      </w:r>
      <w:r w:rsidRPr="0096622C">
        <w:rPr>
          <w:rFonts w:ascii="Arial" w:hAnsi="Arial" w:cs="Arial"/>
          <w:szCs w:val="24"/>
        </w:rPr>
        <w:t>związku</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prowadzonym</w:t>
      </w:r>
      <w:r w:rsidR="00FB5EBD" w:rsidRPr="0096622C">
        <w:rPr>
          <w:rFonts w:ascii="Arial" w:hAnsi="Arial" w:cs="Arial"/>
          <w:szCs w:val="24"/>
        </w:rPr>
        <w:t xml:space="preserve"> </w:t>
      </w:r>
      <w:r w:rsidRPr="0096622C">
        <w:rPr>
          <w:rFonts w:ascii="Arial" w:hAnsi="Arial" w:cs="Arial"/>
          <w:szCs w:val="24"/>
        </w:rPr>
        <w:t>postępowaniem</w:t>
      </w:r>
      <w:r w:rsidR="00FB5EBD" w:rsidRPr="0096622C">
        <w:rPr>
          <w:rFonts w:ascii="Arial" w:hAnsi="Arial" w:cs="Arial"/>
          <w:szCs w:val="24"/>
        </w:rPr>
        <w:t xml:space="preserve"> </w:t>
      </w:r>
      <w:r w:rsidRPr="0096622C">
        <w:rPr>
          <w:rFonts w:ascii="Arial" w:hAnsi="Arial" w:cs="Arial"/>
          <w:szCs w:val="24"/>
        </w:rPr>
        <w:t>i</w:t>
      </w:r>
      <w:r w:rsidR="00FB5EBD" w:rsidRPr="0096622C">
        <w:rPr>
          <w:rFonts w:ascii="Arial" w:hAnsi="Arial" w:cs="Arial"/>
          <w:szCs w:val="24"/>
        </w:rPr>
        <w:t xml:space="preserve"> </w:t>
      </w:r>
      <w:r w:rsidRPr="0096622C">
        <w:rPr>
          <w:rFonts w:ascii="Arial" w:hAnsi="Arial" w:cs="Arial"/>
          <w:szCs w:val="24"/>
        </w:rPr>
        <w:t>które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pośrednio</w:t>
      </w:r>
      <w:r w:rsidR="00FB5EBD" w:rsidRPr="0096622C">
        <w:rPr>
          <w:rFonts w:ascii="Arial" w:hAnsi="Arial" w:cs="Arial"/>
          <w:szCs w:val="24"/>
        </w:rPr>
        <w:t xml:space="preserve"> </w:t>
      </w:r>
      <w:r w:rsidRPr="0096622C">
        <w:rPr>
          <w:rFonts w:ascii="Arial" w:hAnsi="Arial" w:cs="Arial"/>
          <w:szCs w:val="24"/>
        </w:rPr>
        <w:t>pozyska</w:t>
      </w:r>
      <w:r w:rsidR="00FB5EBD" w:rsidRPr="0096622C">
        <w:rPr>
          <w:rFonts w:ascii="Arial" w:hAnsi="Arial" w:cs="Arial"/>
          <w:szCs w:val="24"/>
        </w:rPr>
        <w:t xml:space="preserve"> </w:t>
      </w:r>
      <w:r w:rsidRPr="0096622C">
        <w:rPr>
          <w:rFonts w:ascii="Arial" w:hAnsi="Arial" w:cs="Arial"/>
          <w:szCs w:val="24"/>
        </w:rPr>
        <w:t>od</w:t>
      </w:r>
      <w:r w:rsidR="00FB5EBD" w:rsidRPr="0096622C">
        <w:rPr>
          <w:rFonts w:ascii="Arial" w:hAnsi="Arial" w:cs="Arial"/>
          <w:szCs w:val="24"/>
        </w:rPr>
        <w:t xml:space="preserve"> wykonawcy biorącego udział w postępowaniu, chyba że ma zastosowanie co najmniej jedno z </w:t>
      </w:r>
      <w:proofErr w:type="spellStart"/>
      <w:r w:rsidR="00FB5EBD" w:rsidRPr="0096622C">
        <w:rPr>
          <w:rFonts w:ascii="Arial" w:hAnsi="Arial" w:cs="Arial"/>
          <w:szCs w:val="24"/>
        </w:rPr>
        <w:t>wyłączeń</w:t>
      </w:r>
      <w:proofErr w:type="spellEnd"/>
      <w:r w:rsidR="00FB5EBD" w:rsidRPr="0096622C">
        <w:rPr>
          <w:rFonts w:ascii="Arial" w:hAnsi="Arial" w:cs="Arial"/>
          <w:szCs w:val="24"/>
        </w:rPr>
        <w:t>, których mowa w art. 14 ust. 5 RODO.</w:t>
      </w:r>
    </w:p>
    <w:p w14:paraId="5A5443A0" w14:textId="2EA5A17A" w:rsidR="003453FF" w:rsidRDefault="003453FF">
      <w:r>
        <w:br w:type="page"/>
      </w:r>
    </w:p>
    <w:p w14:paraId="4B9FC1EA" w14:textId="4061F9DB" w:rsidR="00E753FD" w:rsidRPr="0096622C" w:rsidRDefault="00E753FD" w:rsidP="00E753FD">
      <w:pPr>
        <w:pStyle w:val="Nagwek3"/>
        <w:rPr>
          <w:rFonts w:ascii="Arial" w:hAnsi="Arial" w:cs="Arial"/>
          <w:i w:val="0"/>
          <w:sz w:val="20"/>
          <w:szCs w:val="20"/>
        </w:rPr>
      </w:pPr>
      <w:bookmarkStart w:id="561" w:name="_Toc105410243"/>
      <w:r w:rsidRPr="0096622C">
        <w:rPr>
          <w:rFonts w:ascii="Arial" w:hAnsi="Arial" w:cs="Arial"/>
          <w:i w:val="0"/>
          <w:sz w:val="20"/>
          <w:szCs w:val="20"/>
        </w:rPr>
        <w:lastRenderedPageBreak/>
        <w:t xml:space="preserve">Załącznik Nr </w:t>
      </w:r>
      <w:r w:rsidR="00022DE1" w:rsidRPr="0096622C">
        <w:rPr>
          <w:rFonts w:ascii="Arial" w:hAnsi="Arial" w:cs="Arial"/>
          <w:i w:val="0"/>
          <w:sz w:val="20"/>
          <w:szCs w:val="20"/>
        </w:rPr>
        <w:t>1</w:t>
      </w:r>
      <w:r w:rsidR="002C5DC9" w:rsidRPr="0096622C">
        <w:rPr>
          <w:rFonts w:ascii="Arial" w:hAnsi="Arial" w:cs="Arial"/>
          <w:i w:val="0"/>
          <w:sz w:val="20"/>
          <w:szCs w:val="20"/>
        </w:rPr>
        <w:t>1</w:t>
      </w:r>
      <w:r w:rsidR="007519A3" w:rsidRPr="0096622C">
        <w:rPr>
          <w:rFonts w:ascii="Arial" w:hAnsi="Arial" w:cs="Arial"/>
          <w:i w:val="0"/>
          <w:sz w:val="20"/>
          <w:szCs w:val="20"/>
        </w:rPr>
        <w:t xml:space="preserve"> do S</w:t>
      </w:r>
      <w:r w:rsidRPr="0096622C">
        <w:rPr>
          <w:rFonts w:ascii="Arial" w:hAnsi="Arial" w:cs="Arial"/>
          <w:i w:val="0"/>
          <w:sz w:val="20"/>
          <w:szCs w:val="20"/>
        </w:rPr>
        <w:t>WZ -</w:t>
      </w:r>
      <w:bookmarkEnd w:id="561"/>
    </w:p>
    <w:p w14:paraId="4ADF0A8B" w14:textId="77777777" w:rsidR="00E753FD" w:rsidRPr="0096622C" w:rsidRDefault="002C5DC9" w:rsidP="00E753FD">
      <w:pPr>
        <w:pStyle w:val="Nagwek3"/>
        <w:rPr>
          <w:rFonts w:ascii="Arial" w:hAnsi="Arial" w:cs="Arial"/>
          <w:i w:val="0"/>
          <w:sz w:val="20"/>
          <w:szCs w:val="20"/>
        </w:rPr>
      </w:pPr>
      <w:bookmarkStart w:id="562" w:name="_Toc105410244"/>
      <w:r w:rsidRPr="0096622C">
        <w:rPr>
          <w:rFonts w:ascii="Arial" w:hAnsi="Arial" w:cs="Arial"/>
          <w:i w:val="0"/>
          <w:sz w:val="20"/>
          <w:szCs w:val="20"/>
        </w:rPr>
        <w:t>PFU</w:t>
      </w:r>
      <w:bookmarkEnd w:id="562"/>
    </w:p>
    <w:p w14:paraId="69A45CD9" w14:textId="77777777" w:rsidR="00E753FD" w:rsidRPr="007E4F2F" w:rsidRDefault="00E753FD" w:rsidP="00E753FD">
      <w:pPr>
        <w:rPr>
          <w:rFonts w:ascii="Arial" w:hAnsi="Arial" w:cs="Arial"/>
          <w:sz w:val="20"/>
          <w:szCs w:val="20"/>
        </w:rPr>
      </w:pPr>
    </w:p>
    <w:p w14:paraId="618ACF51" w14:textId="77777777" w:rsidR="00E753FD" w:rsidRPr="007E4F2F" w:rsidRDefault="00E753FD" w:rsidP="00E753FD">
      <w:pPr>
        <w:rPr>
          <w:rFonts w:ascii="Arial" w:hAnsi="Arial" w:cs="Arial"/>
          <w:sz w:val="20"/>
          <w:szCs w:val="20"/>
        </w:rPr>
      </w:pPr>
    </w:p>
    <w:p w14:paraId="25403224" w14:textId="77777777" w:rsidR="00E753FD" w:rsidRPr="007E4F2F" w:rsidRDefault="00E753FD" w:rsidP="00E753FD">
      <w:pPr>
        <w:rPr>
          <w:rFonts w:ascii="Arial" w:hAnsi="Arial" w:cs="Arial"/>
          <w:sz w:val="20"/>
          <w:szCs w:val="20"/>
        </w:rPr>
      </w:pPr>
    </w:p>
    <w:p w14:paraId="2AD04F25" w14:textId="77777777" w:rsidR="00E753FD" w:rsidRPr="007E4F2F" w:rsidRDefault="00E753FD" w:rsidP="00E753FD">
      <w:pPr>
        <w:rPr>
          <w:rFonts w:ascii="Arial" w:hAnsi="Arial" w:cs="Arial"/>
          <w:sz w:val="20"/>
          <w:szCs w:val="20"/>
        </w:rPr>
      </w:pPr>
    </w:p>
    <w:p w14:paraId="1478FD89" w14:textId="77777777" w:rsidR="00E753FD" w:rsidRPr="007E4F2F" w:rsidRDefault="00E753FD" w:rsidP="00E753FD">
      <w:pPr>
        <w:rPr>
          <w:rFonts w:ascii="Arial" w:hAnsi="Arial" w:cs="Arial"/>
          <w:sz w:val="20"/>
          <w:szCs w:val="20"/>
        </w:rPr>
      </w:pPr>
    </w:p>
    <w:p w14:paraId="00A32200" w14:textId="77777777" w:rsidR="002C5DC9" w:rsidRPr="002C5DC9" w:rsidRDefault="002C5DC9" w:rsidP="002C5DC9">
      <w:pPr>
        <w:jc w:val="center"/>
        <w:outlineLvl w:val="0"/>
        <w:rPr>
          <w:rFonts w:ascii="Arial" w:eastAsia="Calibri" w:hAnsi="Arial" w:cs="Arial"/>
          <w:sz w:val="32"/>
          <w:szCs w:val="32"/>
        </w:rPr>
      </w:pPr>
      <w:bookmarkStart w:id="563" w:name="_Toc105410245"/>
      <w:r w:rsidRPr="002C5DC9">
        <w:rPr>
          <w:rFonts w:ascii="Arial" w:eastAsia="Calibri" w:hAnsi="Arial" w:cs="Arial"/>
          <w:b/>
          <w:sz w:val="32"/>
          <w:szCs w:val="32"/>
        </w:rPr>
        <w:t>Modernizacja oczyszczalni ścieków w miejscowości Bierutów</w:t>
      </w:r>
      <w:r w:rsidRPr="002C5DC9">
        <w:rPr>
          <w:rFonts w:ascii="Cambria" w:hAnsi="Cambria"/>
          <w:b/>
          <w:sz w:val="32"/>
          <w:szCs w:val="32"/>
        </w:rPr>
        <w:t xml:space="preserve"> </w:t>
      </w:r>
      <w:r w:rsidRPr="002C5DC9">
        <w:rPr>
          <w:rFonts w:ascii="Arial" w:hAnsi="Arial" w:cs="Arial"/>
          <w:sz w:val="32"/>
          <w:szCs w:val="32"/>
        </w:rPr>
        <w:t>(w systemie zaprojektuj i wybuduj)</w:t>
      </w:r>
      <w:bookmarkEnd w:id="563"/>
    </w:p>
    <w:p w14:paraId="0D5C1A71" w14:textId="77777777" w:rsidR="00AD7CF2" w:rsidRPr="00A414FD" w:rsidRDefault="00AD7CF2" w:rsidP="00AD7CF2">
      <w:pPr>
        <w:jc w:val="center"/>
        <w:rPr>
          <w:rFonts w:ascii="Tahoma" w:hAnsi="Tahoma" w:cs="Tahoma"/>
          <w:bCs/>
          <w:sz w:val="18"/>
          <w:szCs w:val="18"/>
        </w:rPr>
      </w:pPr>
    </w:p>
    <w:p w14:paraId="216F1C9F" w14:textId="77777777" w:rsidR="00F2716F" w:rsidRDefault="00F2716F" w:rsidP="00F2716F">
      <w:pPr>
        <w:jc w:val="both"/>
        <w:rPr>
          <w:rFonts w:ascii="Tahoma" w:hAnsi="Tahoma" w:cs="Tahoma"/>
          <w:bCs/>
          <w:sz w:val="18"/>
          <w:szCs w:val="18"/>
        </w:rPr>
      </w:pPr>
    </w:p>
    <w:p w14:paraId="3EA9CE40" w14:textId="77777777" w:rsidR="007B21E7" w:rsidRDefault="007B21E7" w:rsidP="003526E5">
      <w:pPr>
        <w:spacing w:line="360" w:lineRule="auto"/>
        <w:jc w:val="center"/>
        <w:rPr>
          <w:rFonts w:ascii="Arial" w:hAnsi="Arial" w:cs="Arial"/>
        </w:rPr>
      </w:pPr>
    </w:p>
    <w:p w14:paraId="135A3E37" w14:textId="376D3838"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9103AF">
        <w:rPr>
          <w:rFonts w:ascii="Arial" w:hAnsi="Arial" w:cs="Arial"/>
        </w:rPr>
        <w:t>.</w:t>
      </w:r>
      <w:r w:rsidR="00614598">
        <w:rPr>
          <w:rFonts w:ascii="Arial" w:hAnsi="Arial" w:cs="Arial"/>
        </w:rPr>
        <w:t>21</w:t>
      </w:r>
      <w:r w:rsidRPr="007E4F2F">
        <w:rPr>
          <w:rFonts w:ascii="Arial" w:hAnsi="Arial" w:cs="Arial"/>
        </w:rPr>
        <w:t>.20</w:t>
      </w:r>
      <w:r w:rsidR="00FC307C">
        <w:rPr>
          <w:rFonts w:ascii="Arial" w:hAnsi="Arial" w:cs="Arial"/>
        </w:rPr>
        <w:t>2</w:t>
      </w:r>
      <w:r w:rsidR="00D35617">
        <w:rPr>
          <w:rFonts w:ascii="Arial" w:hAnsi="Arial" w:cs="Arial"/>
        </w:rPr>
        <w:t>2</w:t>
      </w:r>
      <w:r w:rsidRPr="007E4F2F">
        <w:rPr>
          <w:rFonts w:ascii="Arial" w:hAnsi="Arial" w:cs="Arial"/>
        </w:rPr>
        <w:t>.JP</w:t>
      </w:r>
    </w:p>
    <w:p w14:paraId="08116E65" w14:textId="77777777" w:rsidR="00E753FD" w:rsidRPr="007E4F2F" w:rsidRDefault="00E753FD" w:rsidP="00E753FD">
      <w:pPr>
        <w:pStyle w:val="Nagwektabeli"/>
        <w:suppressLineNumbers w:val="0"/>
        <w:jc w:val="left"/>
        <w:rPr>
          <w:rFonts w:ascii="Arial" w:hAnsi="Arial" w:cs="Arial"/>
          <w:b w:val="0"/>
          <w:bCs w:val="0"/>
          <w:sz w:val="20"/>
        </w:rPr>
      </w:pPr>
    </w:p>
    <w:p w14:paraId="1FC4C4D4" w14:textId="77777777" w:rsidR="00E753FD" w:rsidRPr="007E4F2F" w:rsidRDefault="00E753FD" w:rsidP="00E753FD">
      <w:pPr>
        <w:pStyle w:val="Nagwektabeli"/>
        <w:suppressLineNumbers w:val="0"/>
        <w:jc w:val="left"/>
        <w:rPr>
          <w:rFonts w:ascii="Arial" w:hAnsi="Arial" w:cs="Arial"/>
          <w:b w:val="0"/>
          <w:bCs w:val="0"/>
          <w:sz w:val="20"/>
        </w:rPr>
      </w:pPr>
    </w:p>
    <w:p w14:paraId="5ABFABF7" w14:textId="77777777" w:rsidR="00F2716F" w:rsidRPr="002C5DC9" w:rsidRDefault="00F2716F" w:rsidP="002C5DC9">
      <w:pPr>
        <w:pStyle w:val="Nagwektabeli"/>
        <w:suppressLineNumbers w:val="0"/>
        <w:rPr>
          <w:rFonts w:ascii="Arial" w:hAnsi="Arial" w:cs="Arial"/>
          <w:bCs w:val="0"/>
          <w:sz w:val="32"/>
          <w:szCs w:val="32"/>
        </w:rPr>
      </w:pPr>
    </w:p>
    <w:p w14:paraId="0635105B" w14:textId="77777777" w:rsidR="00E753FD" w:rsidRPr="002C5DC9" w:rsidRDefault="002C5DC9" w:rsidP="002C5DC9">
      <w:pPr>
        <w:jc w:val="center"/>
        <w:rPr>
          <w:rFonts w:ascii="Arial" w:hAnsi="Arial" w:cs="Arial"/>
          <w:b/>
          <w:sz w:val="32"/>
          <w:szCs w:val="32"/>
        </w:rPr>
      </w:pPr>
      <w:r w:rsidRPr="002C5DC9">
        <w:rPr>
          <w:rFonts w:ascii="Arial" w:hAnsi="Arial" w:cs="Arial"/>
          <w:b/>
          <w:sz w:val="32"/>
          <w:szCs w:val="32"/>
        </w:rPr>
        <w:t>Program Funkcjonalno-Użytkowy</w:t>
      </w:r>
    </w:p>
    <w:p w14:paraId="3CC11C92" w14:textId="77777777" w:rsidR="006F527F" w:rsidRDefault="006F527F" w:rsidP="00F2716F">
      <w:pPr>
        <w:rPr>
          <w:rFonts w:ascii="Book Antiqua" w:hAnsi="Book Antiqua" w:cs="Tahoma"/>
          <w:sz w:val="20"/>
          <w:szCs w:val="20"/>
        </w:rPr>
      </w:pPr>
    </w:p>
    <w:p w14:paraId="5771D8A4" w14:textId="77777777" w:rsidR="001A1FCE" w:rsidRDefault="001A1FCE" w:rsidP="00F2716F">
      <w:pPr>
        <w:rPr>
          <w:rFonts w:ascii="Book Antiqua" w:hAnsi="Book Antiqua" w:cs="Tahoma"/>
          <w:sz w:val="20"/>
          <w:szCs w:val="20"/>
        </w:rPr>
      </w:pPr>
    </w:p>
    <w:p w14:paraId="4590EFFB" w14:textId="77777777" w:rsidR="001A1FCE" w:rsidRDefault="001A1FCE" w:rsidP="00F2716F">
      <w:pPr>
        <w:rPr>
          <w:rFonts w:ascii="Book Antiqua" w:hAnsi="Book Antiqua" w:cs="Tahoma"/>
          <w:sz w:val="20"/>
          <w:szCs w:val="20"/>
        </w:rPr>
      </w:pPr>
    </w:p>
    <w:p w14:paraId="6453594E" w14:textId="77777777" w:rsidR="001A1FCE" w:rsidRDefault="001A1FCE" w:rsidP="00F2716F">
      <w:pPr>
        <w:rPr>
          <w:rFonts w:ascii="Book Antiqua" w:hAnsi="Book Antiqua" w:cs="Tahoma"/>
          <w:sz w:val="20"/>
          <w:szCs w:val="20"/>
        </w:rPr>
      </w:pPr>
    </w:p>
    <w:p w14:paraId="6C95FF77" w14:textId="77777777" w:rsidR="001A1FCE" w:rsidRDefault="001A1FCE" w:rsidP="00F2716F">
      <w:pPr>
        <w:rPr>
          <w:rFonts w:ascii="Book Antiqua" w:hAnsi="Book Antiqua" w:cs="Tahoma"/>
          <w:sz w:val="20"/>
          <w:szCs w:val="20"/>
        </w:rPr>
      </w:pPr>
    </w:p>
    <w:p w14:paraId="51767B48" w14:textId="77777777" w:rsidR="001A1FCE" w:rsidRDefault="001A1FCE" w:rsidP="00F2716F">
      <w:pPr>
        <w:rPr>
          <w:rFonts w:ascii="Book Antiqua" w:hAnsi="Book Antiqua" w:cs="Tahoma"/>
          <w:sz w:val="20"/>
          <w:szCs w:val="20"/>
        </w:rPr>
      </w:pPr>
    </w:p>
    <w:p w14:paraId="49644728" w14:textId="77777777" w:rsidR="001A1FCE" w:rsidRDefault="001A1FCE" w:rsidP="00F2716F">
      <w:pPr>
        <w:rPr>
          <w:rFonts w:ascii="Book Antiqua" w:hAnsi="Book Antiqua" w:cs="Tahoma"/>
          <w:sz w:val="20"/>
          <w:szCs w:val="20"/>
        </w:rPr>
      </w:pPr>
    </w:p>
    <w:p w14:paraId="270AA6BE" w14:textId="77777777" w:rsidR="001A1FCE" w:rsidRDefault="001A1FCE" w:rsidP="00F2716F">
      <w:pPr>
        <w:rPr>
          <w:rFonts w:ascii="Book Antiqua" w:hAnsi="Book Antiqua" w:cs="Tahoma"/>
          <w:sz w:val="20"/>
          <w:szCs w:val="20"/>
        </w:rPr>
      </w:pPr>
    </w:p>
    <w:p w14:paraId="5EAB9F5D" w14:textId="77777777" w:rsidR="001A1FCE" w:rsidRDefault="001A1FCE" w:rsidP="00F2716F">
      <w:pPr>
        <w:rPr>
          <w:rFonts w:ascii="Book Antiqua" w:hAnsi="Book Antiqua" w:cs="Tahoma"/>
          <w:sz w:val="20"/>
          <w:szCs w:val="20"/>
        </w:rPr>
      </w:pPr>
    </w:p>
    <w:p w14:paraId="790D928A" w14:textId="77777777" w:rsidR="001A1FCE" w:rsidRDefault="001A1FCE" w:rsidP="00F2716F">
      <w:pPr>
        <w:rPr>
          <w:rFonts w:ascii="Book Antiqua" w:hAnsi="Book Antiqua" w:cs="Tahoma"/>
          <w:sz w:val="20"/>
          <w:szCs w:val="20"/>
        </w:rPr>
      </w:pPr>
    </w:p>
    <w:p w14:paraId="18BBBD95" w14:textId="77777777" w:rsidR="001A1FCE" w:rsidRDefault="001A1FCE" w:rsidP="00F2716F">
      <w:pPr>
        <w:rPr>
          <w:rFonts w:ascii="Book Antiqua" w:hAnsi="Book Antiqua" w:cs="Tahoma"/>
          <w:sz w:val="20"/>
          <w:szCs w:val="20"/>
        </w:rPr>
      </w:pPr>
    </w:p>
    <w:p w14:paraId="7564C3EF" w14:textId="77777777" w:rsidR="001A1FCE" w:rsidRDefault="001A1FCE" w:rsidP="00F2716F">
      <w:pPr>
        <w:rPr>
          <w:rFonts w:ascii="Book Antiqua" w:hAnsi="Book Antiqua" w:cs="Tahoma"/>
          <w:sz w:val="20"/>
          <w:szCs w:val="20"/>
        </w:rPr>
      </w:pPr>
    </w:p>
    <w:p w14:paraId="35BD9A9E" w14:textId="77777777" w:rsidR="001A1FCE" w:rsidRDefault="001A1FCE" w:rsidP="00F2716F">
      <w:pPr>
        <w:rPr>
          <w:rFonts w:ascii="Book Antiqua" w:hAnsi="Book Antiqua" w:cs="Tahoma"/>
          <w:sz w:val="20"/>
          <w:szCs w:val="20"/>
        </w:rPr>
      </w:pPr>
    </w:p>
    <w:p w14:paraId="45E15D5D" w14:textId="77777777" w:rsidR="001A1FCE" w:rsidRDefault="001A1FCE" w:rsidP="00F2716F">
      <w:pPr>
        <w:rPr>
          <w:rFonts w:ascii="Book Antiqua" w:hAnsi="Book Antiqua" w:cs="Tahoma"/>
          <w:sz w:val="20"/>
          <w:szCs w:val="20"/>
        </w:rPr>
      </w:pPr>
    </w:p>
    <w:p w14:paraId="71C79AF0" w14:textId="77777777" w:rsidR="001A1FCE" w:rsidRDefault="001A1FCE" w:rsidP="00F2716F">
      <w:pPr>
        <w:rPr>
          <w:rFonts w:ascii="Book Antiqua" w:hAnsi="Book Antiqua" w:cs="Tahoma"/>
          <w:sz w:val="20"/>
          <w:szCs w:val="20"/>
        </w:rPr>
      </w:pPr>
    </w:p>
    <w:p w14:paraId="118FE772" w14:textId="77777777" w:rsidR="001A1FCE" w:rsidRDefault="001A1FCE" w:rsidP="00F2716F">
      <w:pPr>
        <w:rPr>
          <w:rFonts w:ascii="Book Antiqua" w:hAnsi="Book Antiqua" w:cs="Tahoma"/>
          <w:sz w:val="20"/>
          <w:szCs w:val="20"/>
        </w:rPr>
      </w:pPr>
    </w:p>
    <w:p w14:paraId="58AEB670" w14:textId="77777777" w:rsidR="001A1FCE" w:rsidRDefault="001A1FCE" w:rsidP="00F2716F">
      <w:pPr>
        <w:rPr>
          <w:rFonts w:ascii="Book Antiqua" w:hAnsi="Book Antiqua" w:cs="Tahoma"/>
          <w:sz w:val="20"/>
          <w:szCs w:val="20"/>
        </w:rPr>
      </w:pPr>
    </w:p>
    <w:p w14:paraId="4199BF1A" w14:textId="77777777" w:rsidR="001A1FCE" w:rsidRDefault="001A1FCE" w:rsidP="00F2716F">
      <w:pPr>
        <w:rPr>
          <w:rFonts w:ascii="Book Antiqua" w:hAnsi="Book Antiqua" w:cs="Tahoma"/>
          <w:sz w:val="20"/>
          <w:szCs w:val="20"/>
        </w:rPr>
      </w:pPr>
    </w:p>
    <w:p w14:paraId="42452F2C" w14:textId="77777777" w:rsidR="001A1FCE" w:rsidRDefault="001A1FCE" w:rsidP="00F2716F">
      <w:pPr>
        <w:rPr>
          <w:rFonts w:ascii="Book Antiqua" w:hAnsi="Book Antiqua" w:cs="Tahoma"/>
          <w:sz w:val="20"/>
          <w:szCs w:val="20"/>
        </w:rPr>
      </w:pPr>
    </w:p>
    <w:p w14:paraId="732F85F2" w14:textId="77777777" w:rsidR="001A1FCE" w:rsidRPr="001A1FCE" w:rsidRDefault="001A1FCE" w:rsidP="001A1FCE">
      <w:pPr>
        <w:jc w:val="center"/>
        <w:rPr>
          <w:rFonts w:ascii="Arial" w:hAnsi="Arial" w:cs="Arial"/>
          <w:b/>
          <w:sz w:val="32"/>
          <w:szCs w:val="32"/>
        </w:rPr>
      </w:pPr>
    </w:p>
    <w:sectPr w:rsidR="001A1FCE" w:rsidRPr="001A1FCE" w:rsidSect="007C68FC">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3573A" w14:textId="77777777" w:rsidR="003D5E4F" w:rsidRDefault="003D5E4F" w:rsidP="00C4660E">
      <w:r>
        <w:separator/>
      </w:r>
    </w:p>
  </w:endnote>
  <w:endnote w:type="continuationSeparator" w:id="0">
    <w:p w14:paraId="26E705E4" w14:textId="77777777" w:rsidR="003D5E4F" w:rsidRDefault="003D5E4F"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TimesNewRoman">
    <w:charset w:val="EE"/>
    <w:family w:val="auto"/>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WenQuanYi Zen Hei">
    <w:altName w:val="Times New Roman"/>
    <w:charset w:val="00"/>
    <w:family w:val="auto"/>
    <w:pitch w:val="variable"/>
  </w:font>
  <w:font w:name="TTE1FA5458t00">
    <w:altName w:val="Times New Roman"/>
    <w:charset w:val="EE"/>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2ED1" w14:textId="77777777" w:rsidR="0043792B" w:rsidRDefault="0043792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82EC598" w14:textId="77777777" w:rsidR="0043792B" w:rsidRDefault="004379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FCE0" w14:textId="77777777" w:rsidR="0043792B" w:rsidRDefault="0043792B">
    <w:pPr>
      <w:pStyle w:val="Stopka"/>
      <w:jc w:val="right"/>
    </w:pPr>
  </w:p>
  <w:p w14:paraId="7BEEF842" w14:textId="77777777" w:rsidR="0043792B" w:rsidRPr="00A5284B" w:rsidRDefault="0043792B">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26</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73</w:t>
    </w:r>
    <w:r w:rsidRPr="00A5284B">
      <w:rPr>
        <w:rFonts w:ascii="Arial" w:hAnsi="Arial" w:cs="Arial"/>
        <w:b/>
        <w:sz w:val="16"/>
        <w:szCs w:val="16"/>
      </w:rPr>
      <w:fldChar w:fldCharType="end"/>
    </w:r>
  </w:p>
  <w:p w14:paraId="19B708D8" w14:textId="77777777" w:rsidR="0043792B" w:rsidRPr="00970C28" w:rsidRDefault="0043792B"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F147" w14:textId="77777777" w:rsidR="0043792B" w:rsidRPr="00AC2530" w:rsidRDefault="0043792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58</w:t>
    </w:r>
    <w:r w:rsidRPr="00AC2530">
      <w:rPr>
        <w:rFonts w:ascii="Arial" w:hAnsi="Arial" w:cs="Arial"/>
        <w:b/>
        <w:sz w:val="16"/>
        <w:szCs w:val="16"/>
      </w:rPr>
      <w:fldChar w:fldCharType="end"/>
    </w:r>
  </w:p>
  <w:p w14:paraId="5C2508C2" w14:textId="77777777" w:rsidR="0043792B" w:rsidRDefault="0043792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51D40" w14:textId="77777777" w:rsidR="0043792B" w:rsidRPr="00AC2530" w:rsidRDefault="0043792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62</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73</w:t>
    </w:r>
    <w:r w:rsidRPr="00AC2530">
      <w:rPr>
        <w:rFonts w:ascii="Arial" w:hAnsi="Arial" w:cs="Arial"/>
        <w:b/>
        <w:sz w:val="16"/>
        <w:szCs w:val="16"/>
      </w:rPr>
      <w:fldChar w:fldCharType="end"/>
    </w:r>
  </w:p>
  <w:p w14:paraId="2DD00E19" w14:textId="77777777" w:rsidR="0043792B" w:rsidRDefault="004379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5D08B" w14:textId="77777777" w:rsidR="003D5E4F" w:rsidRDefault="003D5E4F" w:rsidP="00C4660E">
      <w:r>
        <w:separator/>
      </w:r>
    </w:p>
  </w:footnote>
  <w:footnote w:type="continuationSeparator" w:id="0">
    <w:p w14:paraId="62E0455F" w14:textId="77777777" w:rsidR="003D5E4F" w:rsidRDefault="003D5E4F" w:rsidP="00C4660E">
      <w:r>
        <w:continuationSeparator/>
      </w:r>
    </w:p>
  </w:footnote>
  <w:footnote w:id="1">
    <w:p w14:paraId="5AE1E542" w14:textId="0BF39B9A" w:rsidR="0043792B" w:rsidRPr="008C1F01" w:rsidRDefault="0043792B" w:rsidP="00A25E26">
      <w:pPr>
        <w:pStyle w:val="Bezodstpw"/>
        <w:jc w:val="both"/>
        <w:rPr>
          <w:sz w:val="18"/>
          <w:szCs w:val="18"/>
        </w:rPr>
      </w:pPr>
      <w:r w:rsidRPr="008C1F01">
        <w:rPr>
          <w:rStyle w:val="Odwoanieprzypisudolnego"/>
          <w:rFonts w:ascii="Arial" w:hAnsi="Arial" w:cs="Arial"/>
          <w:sz w:val="18"/>
          <w:szCs w:val="18"/>
        </w:rPr>
        <w:footnoteRef/>
      </w:r>
      <w:r w:rsidRPr="008C1F01">
        <w:rPr>
          <w:rFonts w:ascii="Arial" w:hAnsi="Arial" w:cs="Arial"/>
          <w:sz w:val="18"/>
          <w:szCs w:val="18"/>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14:paraId="2724F6D6" w14:textId="77777777" w:rsidR="0043792B" w:rsidRDefault="0043792B"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501E2BC2" w14:textId="77777777" w:rsidR="0043792B" w:rsidRPr="008C1F01" w:rsidRDefault="0043792B" w:rsidP="00723F33">
      <w:pPr>
        <w:jc w:val="both"/>
        <w:rPr>
          <w:rFonts w:ascii="Arial" w:hAnsi="Arial" w:cs="Arial"/>
          <w:color w:val="222222"/>
          <w:sz w:val="20"/>
          <w:szCs w:val="20"/>
        </w:rPr>
      </w:pPr>
      <w:r w:rsidRPr="008C1F01">
        <w:rPr>
          <w:rStyle w:val="Odwoanieprzypisudolnego"/>
          <w:rFonts w:ascii="Arial" w:hAnsi="Arial" w:cs="Arial"/>
          <w:sz w:val="20"/>
          <w:szCs w:val="20"/>
        </w:rPr>
        <w:footnoteRef/>
      </w:r>
      <w:r w:rsidRPr="008C1F01">
        <w:rPr>
          <w:rFonts w:ascii="Arial" w:hAnsi="Arial" w:cs="Arial"/>
          <w:sz w:val="20"/>
          <w:szCs w:val="20"/>
        </w:rPr>
        <w:t xml:space="preserve"> </w:t>
      </w:r>
      <w:r w:rsidRPr="008C1F01">
        <w:rPr>
          <w:rFonts w:ascii="Arial" w:hAnsi="Arial" w:cs="Arial"/>
          <w:color w:val="222222"/>
          <w:sz w:val="20"/>
          <w:szCs w:val="20"/>
        </w:rPr>
        <w:t xml:space="preserve">Zgodnie z treścią art. 7 ust. 1 ustawy z dnia 13 kwietnia 2022 r. </w:t>
      </w:r>
      <w:r w:rsidRPr="008C1F01">
        <w:rPr>
          <w:rFonts w:ascii="Arial" w:hAnsi="Arial" w:cs="Arial"/>
          <w:iCs/>
          <w:color w:val="222222"/>
          <w:sz w:val="20"/>
          <w:szCs w:val="20"/>
        </w:rPr>
        <w:t>o szczególnych rozwiązaniach w zakresie przeciwdziałania wspieraniu agresji na Ukrainę oraz służących ochronie bezpieczeństwa</w:t>
      </w:r>
      <w:r w:rsidRPr="005C1DE8">
        <w:rPr>
          <w:rFonts w:ascii="Arial" w:hAnsi="Arial" w:cs="Arial"/>
          <w:i/>
          <w:iCs/>
          <w:color w:val="222222"/>
          <w:sz w:val="20"/>
          <w:szCs w:val="20"/>
        </w:rPr>
        <w:t xml:space="preserve"> </w:t>
      </w:r>
      <w:r w:rsidRPr="008C1F01">
        <w:rPr>
          <w:rFonts w:ascii="Arial" w:hAnsi="Arial" w:cs="Arial"/>
          <w:iCs/>
          <w:color w:val="222222"/>
          <w:sz w:val="20"/>
          <w:szCs w:val="20"/>
        </w:rPr>
        <w:t xml:space="preserve">narodowego, zwanej dalej „ustawą”, </w:t>
      </w:r>
      <w:r w:rsidRPr="008C1F01">
        <w:rPr>
          <w:rFonts w:ascii="Arial" w:hAnsi="Arial" w:cs="Arial"/>
          <w:color w:val="222222"/>
          <w:sz w:val="20"/>
          <w:szCs w:val="20"/>
        </w:rPr>
        <w:t>z postępowania o udzielenie zamówienia publicznego lub konkursu prowadzonego na podstawie ustawy Pzp wyklucza się:</w:t>
      </w:r>
    </w:p>
    <w:p w14:paraId="30819E46" w14:textId="77777777" w:rsidR="0043792B" w:rsidRPr="008C1F01" w:rsidRDefault="0043792B" w:rsidP="00723F33">
      <w:pPr>
        <w:jc w:val="both"/>
        <w:rPr>
          <w:rFonts w:ascii="Arial" w:hAnsi="Arial" w:cs="Arial"/>
          <w:color w:val="222222"/>
          <w:sz w:val="20"/>
          <w:szCs w:val="20"/>
        </w:rPr>
      </w:pPr>
      <w:r w:rsidRPr="008C1F01">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A1B360" w14:textId="77777777" w:rsidR="0043792B" w:rsidRPr="008C1F01" w:rsidRDefault="0043792B" w:rsidP="00723F33">
      <w:pPr>
        <w:jc w:val="both"/>
        <w:rPr>
          <w:rFonts w:ascii="Arial" w:hAnsi="Arial" w:cs="Arial"/>
          <w:color w:val="222222"/>
          <w:sz w:val="20"/>
          <w:szCs w:val="20"/>
        </w:rPr>
      </w:pPr>
      <w:r w:rsidRPr="008C1F01">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6B62D0" w14:textId="77777777" w:rsidR="0043792B" w:rsidRPr="008C1F01" w:rsidRDefault="0043792B" w:rsidP="00723F33">
      <w:pPr>
        <w:jc w:val="both"/>
        <w:rPr>
          <w:rFonts w:ascii="Arial" w:hAnsi="Arial" w:cs="Arial"/>
          <w:color w:val="222222"/>
          <w:sz w:val="16"/>
          <w:szCs w:val="16"/>
        </w:rPr>
      </w:pPr>
      <w:r w:rsidRPr="008C1F01">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5FBA7FA1" w14:textId="77777777" w:rsidR="0043792B" w:rsidRPr="007C20FC" w:rsidRDefault="0043792B" w:rsidP="00723F33">
      <w:pPr>
        <w:jc w:val="both"/>
        <w:rPr>
          <w:rFonts w:ascii="Arial" w:hAnsi="Arial" w:cs="Arial"/>
          <w:color w:val="222222"/>
          <w:sz w:val="20"/>
          <w:szCs w:val="20"/>
        </w:rPr>
      </w:pPr>
      <w:r w:rsidRPr="00F774FA">
        <w:rPr>
          <w:rStyle w:val="Odwoanieprzypisudolnego"/>
          <w:rFonts w:ascii="Arial" w:hAnsi="Arial" w:cs="Arial"/>
          <w:sz w:val="20"/>
          <w:szCs w:val="20"/>
        </w:rPr>
        <w:footnoteRef/>
      </w:r>
      <w:r w:rsidRPr="00F774FA">
        <w:rPr>
          <w:rFonts w:ascii="Arial" w:hAnsi="Arial" w:cs="Arial"/>
          <w:sz w:val="20"/>
          <w:szCs w:val="20"/>
        </w:rPr>
        <w:t xml:space="preserve"> </w:t>
      </w:r>
      <w:r w:rsidRPr="00F774FA">
        <w:rPr>
          <w:rFonts w:ascii="Arial" w:hAnsi="Arial" w:cs="Arial"/>
          <w:color w:val="222222"/>
          <w:sz w:val="20"/>
          <w:szCs w:val="20"/>
        </w:rPr>
        <w:t xml:space="preserve">Zgodnie z treścią art. 7 ust. 1 ustawy z dnia 13 kwietnia 2022 r. </w:t>
      </w:r>
      <w:r w:rsidRPr="00F774FA">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774FA">
        <w:rPr>
          <w:rFonts w:ascii="Arial" w:hAnsi="Arial" w:cs="Arial"/>
          <w:color w:val="222222"/>
          <w:sz w:val="20"/>
          <w:szCs w:val="20"/>
        </w:rPr>
        <w:t>z postępowania o udzielenie</w:t>
      </w:r>
      <w:r w:rsidRPr="007C20FC">
        <w:rPr>
          <w:rFonts w:ascii="Arial" w:hAnsi="Arial" w:cs="Arial"/>
          <w:color w:val="222222"/>
          <w:sz w:val="20"/>
          <w:szCs w:val="20"/>
        </w:rPr>
        <w:t xml:space="preserve"> zamówienia publicznego lub konkursu prowadzonego na podstawie ustawy Pzp wyklucza się:</w:t>
      </w:r>
    </w:p>
    <w:p w14:paraId="10BF3AED" w14:textId="77777777" w:rsidR="0043792B" w:rsidRPr="007C20FC" w:rsidRDefault="0043792B" w:rsidP="00723F33">
      <w:pPr>
        <w:jc w:val="both"/>
        <w:rPr>
          <w:rFonts w:ascii="Arial" w:hAnsi="Arial" w:cs="Arial"/>
          <w:color w:val="222222"/>
          <w:sz w:val="20"/>
          <w:szCs w:val="20"/>
        </w:rPr>
      </w:pPr>
      <w:r w:rsidRPr="007C20FC">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445E1B" w14:textId="77777777" w:rsidR="0043792B" w:rsidRPr="007C20FC" w:rsidRDefault="0043792B" w:rsidP="00723F33">
      <w:pPr>
        <w:jc w:val="both"/>
        <w:rPr>
          <w:rFonts w:ascii="Arial" w:hAnsi="Arial" w:cs="Arial"/>
          <w:color w:val="222222"/>
          <w:sz w:val="20"/>
          <w:szCs w:val="20"/>
        </w:rPr>
      </w:pPr>
      <w:r w:rsidRPr="007C20FC">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DAFAA4" w14:textId="77777777" w:rsidR="0043792B" w:rsidRPr="00761CEB" w:rsidRDefault="0043792B" w:rsidP="00723F33">
      <w:pPr>
        <w:jc w:val="both"/>
        <w:rPr>
          <w:rFonts w:ascii="Arial" w:hAnsi="Arial" w:cs="Arial"/>
          <w:color w:val="222222"/>
          <w:sz w:val="16"/>
          <w:szCs w:val="16"/>
        </w:rPr>
      </w:pPr>
      <w:r w:rsidRPr="007C20FC">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BCE2E56" w14:textId="77777777" w:rsidR="0043792B" w:rsidRPr="008C1F01" w:rsidRDefault="0043792B" w:rsidP="00F008CE">
      <w:pPr>
        <w:pStyle w:val="Bezodstpw"/>
        <w:jc w:val="both"/>
        <w:rPr>
          <w:sz w:val="20"/>
        </w:rPr>
      </w:pPr>
      <w:r w:rsidRPr="008C1F01">
        <w:rPr>
          <w:rStyle w:val="Odwoanieprzypisudolnego"/>
          <w:rFonts w:ascii="Arial" w:hAnsi="Arial" w:cs="Arial"/>
          <w:sz w:val="20"/>
        </w:rPr>
        <w:footnoteRef/>
      </w:r>
      <w:r w:rsidRPr="008C1F01">
        <w:rPr>
          <w:rFonts w:ascii="Arial" w:hAnsi="Arial" w:cs="Arial"/>
          <w:sz w:val="20"/>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1ED0" w14:textId="77777777" w:rsidR="0043792B" w:rsidRDefault="0043792B" w:rsidP="00EF5967">
    <w:pPr>
      <w:pStyle w:val="Nagwek"/>
      <w:ind w:left="2410" w:hanging="2410"/>
      <w:jc w:val="center"/>
    </w:pPr>
    <w:r w:rsidRPr="00691785">
      <w:t xml:space="preserve"> </w:t>
    </w:r>
    <w:r>
      <w:t xml:space="preserve">                   </w:t>
    </w:r>
    <w:r w:rsidRPr="002D0D0A">
      <w:rPr>
        <w:noProof/>
      </w:rPr>
      <w:drawing>
        <wp:anchor distT="0" distB="0" distL="114300" distR="114300" simplePos="0" relativeHeight="251654144" behindDoc="0" locked="0" layoutInCell="1" allowOverlap="1" wp14:anchorId="38B88FF8" wp14:editId="1B77FC68">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651AD70E" wp14:editId="51B9138B">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7"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4EDC62A" w14:textId="77777777" w:rsidR="0043792B" w:rsidRPr="00B84C20" w:rsidRDefault="0043792B" w:rsidP="00EF5967">
    <w:pPr>
      <w:pStyle w:val="Nagwek"/>
      <w:ind w:left="2410" w:hanging="2410"/>
      <w:rPr>
        <w:rFonts w:ascii="Arial" w:hAnsi="Arial" w:cs="Arial"/>
      </w:rPr>
    </w:pPr>
  </w:p>
  <w:p w14:paraId="00D8005E" w14:textId="77777777" w:rsidR="0043792B" w:rsidRPr="00180420" w:rsidRDefault="0043792B" w:rsidP="00EF5967">
    <w:pPr>
      <w:pStyle w:val="Nagwek"/>
      <w:ind w:left="2410" w:hanging="2410"/>
      <w:rPr>
        <w:rFonts w:ascii="Arial" w:hAnsi="Arial" w:cs="Arial"/>
        <w:sz w:val="20"/>
        <w:szCs w:val="20"/>
      </w:rPr>
    </w:pPr>
  </w:p>
  <w:p w14:paraId="7992D815" w14:textId="77777777" w:rsidR="0043792B" w:rsidRPr="00180420" w:rsidRDefault="0043792B" w:rsidP="00D8006E">
    <w:pPr>
      <w:pStyle w:val="Nagwek"/>
      <w:jc w:val="center"/>
      <w:rPr>
        <w:rFonts w:ascii="Arial" w:hAnsi="Arial" w:cs="Arial"/>
        <w:sz w:val="20"/>
        <w:szCs w:val="20"/>
      </w:rPr>
    </w:pPr>
    <w:r w:rsidRPr="00180420">
      <w:rPr>
        <w:rFonts w:ascii="Arial" w:hAnsi="Arial" w:cs="Arial"/>
        <w:sz w:val="20"/>
        <w:szCs w:val="20"/>
      </w:rPr>
      <w:t>Zadanie pn. „</w:t>
    </w:r>
    <w:bookmarkStart w:id="446" w:name="_Hlk105408501"/>
    <w:r w:rsidRPr="00180420">
      <w:rPr>
        <w:rFonts w:ascii="Arial" w:eastAsia="Calibri" w:hAnsi="Arial" w:cs="Arial"/>
        <w:sz w:val="20"/>
        <w:szCs w:val="20"/>
      </w:rPr>
      <w:t>Modernizacja oczyszczalni ścieków w miejscowości Bierutów</w:t>
    </w:r>
    <w:bookmarkEnd w:id="446"/>
    <w:r w:rsidRPr="00180420">
      <w:rPr>
        <w:rFonts w:ascii="Arial" w:hAnsi="Arial" w:cs="Arial"/>
        <w:sz w:val="20"/>
        <w:szCs w:val="20"/>
      </w:rPr>
      <w:t>” dofinansowano z Programu „Rządowy Fundusz Polski Ład: Program Inwestycji Strategicznych”</w:t>
    </w:r>
  </w:p>
  <w:p w14:paraId="117897D7" w14:textId="77777777" w:rsidR="0043792B" w:rsidRPr="00D51F54" w:rsidRDefault="0043792B" w:rsidP="00B456BB">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42FA512" wp14:editId="72DC7AC1">
              <wp:simplePos x="0" y="0"/>
              <wp:positionH relativeFrom="column">
                <wp:posOffset>-53340</wp:posOffset>
              </wp:positionH>
              <wp:positionV relativeFrom="paragraph">
                <wp:posOffset>55880</wp:posOffset>
              </wp:positionV>
              <wp:extent cx="5905500" cy="0"/>
              <wp:effectExtent l="9525" t="6985" r="9525" b="12065"/>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A5EE7" id="_x0000_t32" coordsize="21600,21600" o:spt="32" o:oned="t" path="m,l21600,21600e" filled="f">
              <v:path arrowok="t" fillok="f" o:connecttype="none"/>
              <o:lock v:ext="edit" shapetype="t"/>
            </v:shapetype>
            <v:shape id="AutoShape 1" o:spid="_x0000_s1026" type="#_x0000_t32" style="position:absolute;margin-left:-4.2pt;margin-top:4.4pt;width: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6A83" w14:textId="77777777" w:rsidR="0043792B" w:rsidRDefault="0043792B" w:rsidP="00972507">
    <w:pPr>
      <w:pStyle w:val="Nagwek"/>
      <w:keepNext/>
      <w:spacing w:before="240" w:after="120"/>
    </w:pPr>
    <w:r>
      <w:tab/>
    </w:r>
    <w:r>
      <w:rPr>
        <w:noProof/>
      </w:rPr>
      <w:drawing>
        <wp:anchor distT="0" distB="0" distL="114300" distR="114300" simplePos="0" relativeHeight="251657216" behindDoc="0" locked="0" layoutInCell="1" allowOverlap="1" wp14:anchorId="0F5E2871" wp14:editId="2A4220F0">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45F65F45" wp14:editId="17B1A9DE">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15CE6E49" wp14:editId="2B69A8AF">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0" locked="0" layoutInCell="1" allowOverlap="1" wp14:anchorId="0F7903F7" wp14:editId="3099CBA9">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7B0F0AC3" w14:textId="77777777" w:rsidR="0043792B" w:rsidRDefault="0043792B" w:rsidP="00972507">
    <w:pPr>
      <w:pStyle w:val="Tekstpodstawowy"/>
    </w:pPr>
  </w:p>
  <w:p w14:paraId="0B1CDFB1" w14:textId="77777777" w:rsidR="0043792B" w:rsidRDefault="0043792B" w:rsidP="00972507">
    <w:pPr>
      <w:spacing w:line="200" w:lineRule="atLeast"/>
      <w:jc w:val="center"/>
      <w:rPr>
        <w:sz w:val="18"/>
        <w:szCs w:val="18"/>
      </w:rPr>
    </w:pPr>
  </w:p>
  <w:p w14:paraId="6DBE3EB9" w14:textId="77777777" w:rsidR="0043792B" w:rsidRPr="00DC02FE" w:rsidRDefault="0043792B"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28CD" w14:textId="77777777" w:rsidR="0043792B" w:rsidRDefault="0043792B" w:rsidP="0020366F">
    <w:pPr>
      <w:pStyle w:val="Nagwek"/>
      <w:ind w:left="2410" w:hanging="2410"/>
      <w:jc w:val="center"/>
    </w:pPr>
    <w:r w:rsidRPr="00691785">
      <w:t xml:space="preserve"> </w:t>
    </w:r>
    <w:r>
      <w:t xml:space="preserve">                   </w:t>
    </w:r>
    <w:r w:rsidRPr="002D0D0A">
      <w:rPr>
        <w:noProof/>
      </w:rPr>
      <w:drawing>
        <wp:anchor distT="0" distB="0" distL="114300" distR="114300" simplePos="0" relativeHeight="251659264" behindDoc="0" locked="0" layoutInCell="1" allowOverlap="1" wp14:anchorId="1726DD53" wp14:editId="49058534">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2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73D403BD" wp14:editId="27A0606C">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23"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C472BB3" w14:textId="77777777" w:rsidR="0043792B" w:rsidRPr="00B84C20" w:rsidRDefault="0043792B" w:rsidP="0020366F">
    <w:pPr>
      <w:pStyle w:val="Nagwek"/>
      <w:ind w:left="2410" w:hanging="2410"/>
      <w:rPr>
        <w:rFonts w:ascii="Arial" w:hAnsi="Arial" w:cs="Arial"/>
      </w:rPr>
    </w:pPr>
  </w:p>
  <w:p w14:paraId="716422BA" w14:textId="77777777" w:rsidR="0043792B" w:rsidRPr="00B84C20" w:rsidRDefault="0043792B" w:rsidP="0020366F">
    <w:pPr>
      <w:pStyle w:val="Nagwek"/>
      <w:ind w:left="2410" w:hanging="2410"/>
      <w:rPr>
        <w:rFonts w:ascii="Arial" w:hAnsi="Arial" w:cs="Arial"/>
        <w:sz w:val="16"/>
        <w:szCs w:val="16"/>
      </w:rPr>
    </w:pPr>
  </w:p>
  <w:p w14:paraId="29953C52" w14:textId="77777777" w:rsidR="0043792B" w:rsidRPr="008C1F01" w:rsidRDefault="0043792B" w:rsidP="0020366F">
    <w:pPr>
      <w:pStyle w:val="Nagwek"/>
      <w:jc w:val="center"/>
      <w:rPr>
        <w:rFonts w:ascii="Arial" w:hAnsi="Arial" w:cs="Arial"/>
        <w:sz w:val="20"/>
        <w:szCs w:val="20"/>
      </w:rPr>
    </w:pPr>
    <w:r w:rsidRPr="008C1F01">
      <w:rPr>
        <w:rFonts w:ascii="Arial" w:hAnsi="Arial" w:cs="Arial"/>
        <w:sz w:val="20"/>
        <w:szCs w:val="20"/>
      </w:rPr>
      <w:t>Zadanie pn. „</w:t>
    </w:r>
    <w:r w:rsidRPr="008C1F01">
      <w:rPr>
        <w:rFonts w:ascii="Arial" w:eastAsia="Calibri" w:hAnsi="Arial" w:cs="Arial"/>
        <w:sz w:val="20"/>
        <w:szCs w:val="20"/>
      </w:rPr>
      <w:t>Modernizacja oczyszczalni ścieków w miejscowości Bierutów</w:t>
    </w:r>
    <w:r w:rsidRPr="008C1F01">
      <w:rPr>
        <w:rFonts w:ascii="Arial" w:hAnsi="Arial" w:cs="Arial"/>
        <w:sz w:val="20"/>
        <w:szCs w:val="20"/>
      </w:rPr>
      <w:t>” dofinansowano z Programu „Rządowy Fundusz Polski Ład: Program Inwestycji Strategicznych”</w:t>
    </w:r>
  </w:p>
  <w:p w14:paraId="5D37EE47" w14:textId="77777777" w:rsidR="0043792B" w:rsidRPr="0020366F" w:rsidRDefault="0043792B" w:rsidP="0020366F">
    <w:pPr>
      <w:pStyle w:val="Nagwek"/>
    </w:pPr>
    <w:r>
      <w:rPr>
        <w:noProof/>
      </w:rPr>
      <mc:AlternateContent>
        <mc:Choice Requires="wps">
          <w:drawing>
            <wp:anchor distT="0" distB="0" distL="114300" distR="114300" simplePos="0" relativeHeight="251662336" behindDoc="0" locked="0" layoutInCell="1" allowOverlap="1" wp14:anchorId="4E9FE554" wp14:editId="672D960A">
              <wp:simplePos x="0" y="0"/>
              <wp:positionH relativeFrom="column">
                <wp:posOffset>-71120</wp:posOffset>
              </wp:positionH>
              <wp:positionV relativeFrom="paragraph">
                <wp:posOffset>78105</wp:posOffset>
              </wp:positionV>
              <wp:extent cx="5905500" cy="0"/>
              <wp:effectExtent l="9525" t="9525" r="9525" b="952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9949F" id="_x0000_t32" coordsize="21600,21600" o:spt="32" o:oned="t" path="m,l21600,21600e" filled="f">
              <v:path arrowok="t" fillok="f" o:connecttype="none"/>
              <o:lock v:ext="edit" shapetype="t"/>
            </v:shapetype>
            <v:shape id="AutoShape 3" o:spid="_x0000_s1026" type="#_x0000_t32" style="position:absolute;margin-left:-5.6pt;margin-top:6.15pt;width: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TPHgIAADwEAAAOAAAAZHJzL2Uyb0RvYy54bWysU8GO2jAQvVfqP1i5QxI2oR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5600FDA"/>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5E80BBD6"/>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D04C77E6"/>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19302C2"/>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1A24905"/>
    <w:multiLevelType w:val="hybridMultilevel"/>
    <w:tmpl w:val="FEEAE28A"/>
    <w:lvl w:ilvl="0" w:tplc="C254A1C2">
      <w:start w:val="10"/>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B21592"/>
    <w:multiLevelType w:val="hybridMultilevel"/>
    <w:tmpl w:val="7690E380"/>
    <w:lvl w:ilvl="0" w:tplc="C024D758">
      <w:start w:val="1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1" w15:restartNumberingAfterBreak="0">
    <w:nsid w:val="05FC5009"/>
    <w:multiLevelType w:val="hybridMultilevel"/>
    <w:tmpl w:val="56BAAD1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0A6734"/>
    <w:multiLevelType w:val="hybridMultilevel"/>
    <w:tmpl w:val="CA00F4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67331F"/>
    <w:multiLevelType w:val="hybridMultilevel"/>
    <w:tmpl w:val="ECC4A4E4"/>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C453B8"/>
    <w:multiLevelType w:val="hybridMultilevel"/>
    <w:tmpl w:val="FADC5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A33E91"/>
    <w:multiLevelType w:val="hybridMultilevel"/>
    <w:tmpl w:val="29AE582A"/>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ADF48A0"/>
    <w:multiLevelType w:val="hybridMultilevel"/>
    <w:tmpl w:val="ED5805A2"/>
    <w:lvl w:ilvl="0" w:tplc="CF9E71A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0BD946C8"/>
    <w:multiLevelType w:val="hybridMultilevel"/>
    <w:tmpl w:val="4BDC8A58"/>
    <w:lvl w:ilvl="0" w:tplc="F3AA5936">
      <w:start w:val="1"/>
      <w:numFmt w:val="decimal"/>
      <w:lvlText w:val="%1)"/>
      <w:lvlJc w:val="left"/>
      <w:pPr>
        <w:ind w:left="1200" w:hanging="360"/>
      </w:pPr>
      <w:rPr>
        <w:b w:val="0"/>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9" w15:restartNumberingAfterBreak="0">
    <w:nsid w:val="0FDB004E"/>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4B75FE1"/>
    <w:multiLevelType w:val="hybridMultilevel"/>
    <w:tmpl w:val="F2F2D128"/>
    <w:lvl w:ilvl="0" w:tplc="F2703C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641229"/>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F53F00"/>
    <w:multiLevelType w:val="hybridMultilevel"/>
    <w:tmpl w:val="0DC0EA16"/>
    <w:lvl w:ilvl="0" w:tplc="C818F87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8B0401B"/>
    <w:multiLevelType w:val="hybridMultilevel"/>
    <w:tmpl w:val="BE428966"/>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9643E0B"/>
    <w:multiLevelType w:val="multilevel"/>
    <w:tmpl w:val="D98ECF9C"/>
    <w:lvl w:ilvl="0">
      <w:start w:val="3"/>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C633624"/>
    <w:multiLevelType w:val="hybridMultilevel"/>
    <w:tmpl w:val="7BFAA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4" w15:restartNumberingAfterBreak="0">
    <w:nsid w:val="1EAE2ADB"/>
    <w:multiLevelType w:val="hybridMultilevel"/>
    <w:tmpl w:val="389C0532"/>
    <w:lvl w:ilvl="0" w:tplc="9828D2C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11554D4"/>
    <w:multiLevelType w:val="hybridMultilevel"/>
    <w:tmpl w:val="0B6815C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6E426BC"/>
    <w:multiLevelType w:val="hybridMultilevel"/>
    <w:tmpl w:val="A642BAB4"/>
    <w:lvl w:ilvl="0" w:tplc="16FE5C62">
      <w:start w:val="1"/>
      <w:numFmt w:val="decimal"/>
      <w:lvlText w:val="%1)"/>
      <w:lvlJc w:val="left"/>
      <w:pPr>
        <w:ind w:left="928" w:hanging="360"/>
      </w:pPr>
      <w:rPr>
        <w:rFonts w:ascii="Arial" w:eastAsia="Calibri" w:hAnsi="Arial" w:cs="Arial" w:hint="default"/>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85" w15:restartNumberingAfterBreak="0">
    <w:nsid w:val="27577A3E"/>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278969B8"/>
    <w:multiLevelType w:val="hybridMultilevel"/>
    <w:tmpl w:val="DB005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27EB1ED3"/>
    <w:multiLevelType w:val="hybridMultilevel"/>
    <w:tmpl w:val="86248F0A"/>
    <w:lvl w:ilvl="0" w:tplc="F4143584">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DB66489"/>
    <w:multiLevelType w:val="multilevel"/>
    <w:tmpl w:val="9AB0F83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5"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FEE7FB1"/>
    <w:multiLevelType w:val="multilevel"/>
    <w:tmpl w:val="D70C618C"/>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7" w15:restartNumberingAfterBreak="0">
    <w:nsid w:val="303E7C6A"/>
    <w:multiLevelType w:val="hybridMultilevel"/>
    <w:tmpl w:val="350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1"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8A3B99"/>
    <w:multiLevelType w:val="hybridMultilevel"/>
    <w:tmpl w:val="D4C404E8"/>
    <w:lvl w:ilvl="0" w:tplc="7DD4A7C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F067BC"/>
    <w:multiLevelType w:val="hybridMultilevel"/>
    <w:tmpl w:val="B31E3300"/>
    <w:lvl w:ilvl="0" w:tplc="04150011">
      <w:start w:val="1"/>
      <w:numFmt w:val="decimal"/>
      <w:lvlText w:val="%1)"/>
      <w:lvlJc w:val="left"/>
      <w:pPr>
        <w:ind w:left="720" w:hanging="360"/>
      </w:pPr>
    </w:lvl>
    <w:lvl w:ilvl="1" w:tplc="4AA562F7">
      <w:start w:val="1"/>
      <w:numFmt w:val="bullet"/>
      <w:lvlText w:val=""/>
      <w:lvlJc w:val="left"/>
      <w:pPr>
        <w:ind w:left="1440" w:hanging="360"/>
      </w:pPr>
      <w:rPr>
        <w:rFonts w:ascii="Symbol" w:hAnsi="Symbo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38E85BCF"/>
    <w:multiLevelType w:val="hybridMultilevel"/>
    <w:tmpl w:val="48E013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22" w15:restartNumberingAfterBreak="0">
    <w:nsid w:val="418B369F"/>
    <w:multiLevelType w:val="hybridMultilevel"/>
    <w:tmpl w:val="ABC0549C"/>
    <w:lvl w:ilvl="0" w:tplc="6D4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2712C4E"/>
    <w:multiLevelType w:val="multilevel"/>
    <w:tmpl w:val="B11C1410"/>
    <w:lvl w:ilvl="0">
      <w:start w:val="6"/>
      <w:numFmt w:val="decimal"/>
      <w:lvlText w:val="%1."/>
      <w:lvlJc w:val="left"/>
      <w:pPr>
        <w:ind w:left="1778" w:hanging="360"/>
      </w:pPr>
      <w:rPr>
        <w:rFonts w:hint="default"/>
        <w:b w:val="0"/>
        <w:i w:val="0"/>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25" w15:restartNumberingAfterBreak="0">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8" w15:restartNumberingAfterBreak="0">
    <w:nsid w:val="44B35A13"/>
    <w:multiLevelType w:val="hybridMultilevel"/>
    <w:tmpl w:val="828EE6E8"/>
    <w:lvl w:ilvl="0" w:tplc="99D283B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50754B0"/>
    <w:multiLevelType w:val="hybridMultilevel"/>
    <w:tmpl w:val="6390155C"/>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571476B"/>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32" w15:restartNumberingAfterBreak="0">
    <w:nsid w:val="45B03900"/>
    <w:multiLevelType w:val="hybridMultilevel"/>
    <w:tmpl w:val="E99217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45B448E9"/>
    <w:multiLevelType w:val="hybridMultilevel"/>
    <w:tmpl w:val="8B90A8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63229E9"/>
    <w:multiLevelType w:val="hybridMultilevel"/>
    <w:tmpl w:val="28383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8731C84"/>
    <w:multiLevelType w:val="hybridMultilevel"/>
    <w:tmpl w:val="A8AEB94E"/>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A597606"/>
    <w:multiLevelType w:val="hybridMultilevel"/>
    <w:tmpl w:val="5ADAC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4D697F50"/>
    <w:multiLevelType w:val="hybridMultilevel"/>
    <w:tmpl w:val="D8A033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D70079E"/>
    <w:multiLevelType w:val="hybridMultilevel"/>
    <w:tmpl w:val="94E49910"/>
    <w:lvl w:ilvl="0" w:tplc="A1908D1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3FF11FC"/>
    <w:multiLevelType w:val="hybridMultilevel"/>
    <w:tmpl w:val="4DC4E4B2"/>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8CB3165"/>
    <w:multiLevelType w:val="hybridMultilevel"/>
    <w:tmpl w:val="6BFE535C"/>
    <w:lvl w:ilvl="0" w:tplc="73B45A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4" w15:restartNumberingAfterBreak="0">
    <w:nsid w:val="59817938"/>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AA37B88"/>
    <w:multiLevelType w:val="hybridMultilevel"/>
    <w:tmpl w:val="CECCF18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8"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9" w15:restartNumberingAfterBreak="0">
    <w:nsid w:val="5E4538DD"/>
    <w:multiLevelType w:val="hybridMultilevel"/>
    <w:tmpl w:val="40BCDD90"/>
    <w:lvl w:ilvl="0" w:tplc="8CD0975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ECD2C46"/>
    <w:multiLevelType w:val="hybridMultilevel"/>
    <w:tmpl w:val="5DEEE62C"/>
    <w:lvl w:ilvl="0" w:tplc="9850E06A">
      <w:start w:val="1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1862BD8"/>
    <w:multiLevelType w:val="hybridMultilevel"/>
    <w:tmpl w:val="4C96799C"/>
    <w:lvl w:ilvl="0" w:tplc="2BC0D8C0">
      <w:start w:val="3"/>
      <w:numFmt w:val="decimal"/>
      <w:lvlText w:val="%1."/>
      <w:lvlJc w:val="left"/>
      <w:pPr>
        <w:ind w:left="1146"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3E633E9"/>
    <w:multiLevelType w:val="hybridMultilevel"/>
    <w:tmpl w:val="504E34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1"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59726CE"/>
    <w:multiLevelType w:val="multilevel"/>
    <w:tmpl w:val="65FCED36"/>
    <w:lvl w:ilvl="0">
      <w:start w:val="1"/>
      <w:numFmt w:val="decimal"/>
      <w:lvlText w:val="%1)"/>
      <w:lvlJc w:val="left"/>
      <w:pPr>
        <w:tabs>
          <w:tab w:val="num" w:pos="0"/>
        </w:tabs>
        <w:ind w:left="1200" w:hanging="360"/>
      </w:pPr>
      <w:rPr>
        <w:rFonts w:ascii="Arial" w:hAnsi="Arial" w:cs="Arial" w:hint="default"/>
        <w:sz w:val="20"/>
        <w:szCs w:val="20"/>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75" w15:restartNumberingAfterBreak="0">
    <w:nsid w:val="66063067"/>
    <w:multiLevelType w:val="multilevel"/>
    <w:tmpl w:val="6DA82CB2"/>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76"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8"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8891CB9"/>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9C863E8"/>
    <w:multiLevelType w:val="hybridMultilevel"/>
    <w:tmpl w:val="E92A7A5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2"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B3A5609"/>
    <w:multiLevelType w:val="hybridMultilevel"/>
    <w:tmpl w:val="9F2259BE"/>
    <w:lvl w:ilvl="0" w:tplc="66DA4628">
      <w:start w:val="2"/>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BCF3860"/>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6"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7"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F04487D"/>
    <w:multiLevelType w:val="hybridMultilevel"/>
    <w:tmpl w:val="5492E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72A16D88"/>
    <w:multiLevelType w:val="hybridMultilevel"/>
    <w:tmpl w:val="85080FBC"/>
    <w:lvl w:ilvl="0" w:tplc="4CC817AE">
      <w:start w:val="3"/>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37225C2"/>
    <w:multiLevelType w:val="hybridMultilevel"/>
    <w:tmpl w:val="1AA0C45A"/>
    <w:lvl w:ilvl="0" w:tplc="2D0C78F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5691228"/>
    <w:multiLevelType w:val="hybridMultilevel"/>
    <w:tmpl w:val="E92A7A5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8"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200"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1"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8646E44"/>
    <w:multiLevelType w:val="hybridMultilevel"/>
    <w:tmpl w:val="0C7C4C36"/>
    <w:lvl w:ilvl="0" w:tplc="2E340D98">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204" w15:restartNumberingAfterBreak="0">
    <w:nsid w:val="79003C7D"/>
    <w:multiLevelType w:val="hybridMultilevel"/>
    <w:tmpl w:val="7B26F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92A014A"/>
    <w:multiLevelType w:val="hybridMultilevel"/>
    <w:tmpl w:val="E188B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95E58B0"/>
    <w:multiLevelType w:val="hybridMultilevel"/>
    <w:tmpl w:val="61F44D66"/>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09"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CFD4D32"/>
    <w:multiLevelType w:val="hybridMultilevel"/>
    <w:tmpl w:val="C49295F2"/>
    <w:lvl w:ilvl="0" w:tplc="CF2EB9EA">
      <w:start w:val="10"/>
      <w:numFmt w:val="decimal"/>
      <w:lvlText w:val="%1."/>
      <w:lvlJc w:val="left"/>
      <w:pPr>
        <w:ind w:left="36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7"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0"/>
  </w:num>
  <w:num w:numId="2">
    <w:abstractNumId w:val="24"/>
  </w:num>
  <w:num w:numId="3">
    <w:abstractNumId w:val="6"/>
  </w:num>
  <w:num w:numId="4">
    <w:abstractNumId w:val="17"/>
  </w:num>
  <w:num w:numId="5">
    <w:abstractNumId w:val="51"/>
  </w:num>
  <w:num w:numId="6">
    <w:abstractNumId w:val="183"/>
  </w:num>
  <w:num w:numId="7">
    <w:abstractNumId w:val="146"/>
  </w:num>
  <w:num w:numId="8">
    <w:abstractNumId w:val="1"/>
  </w:num>
  <w:num w:numId="9">
    <w:abstractNumId w:val="3"/>
  </w:num>
  <w:num w:numId="10">
    <w:abstractNumId w:val="7"/>
  </w:num>
  <w:num w:numId="11">
    <w:abstractNumId w:val="8"/>
  </w:num>
  <w:num w:numId="12">
    <w:abstractNumId w:val="9"/>
  </w:num>
  <w:num w:numId="13">
    <w:abstractNumId w:val="15"/>
  </w:num>
  <w:num w:numId="14">
    <w:abstractNumId w:val="16"/>
  </w:num>
  <w:num w:numId="15">
    <w:abstractNumId w:val="29"/>
  </w:num>
  <w:num w:numId="16">
    <w:abstractNumId w:val="176"/>
  </w:num>
  <w:num w:numId="17">
    <w:abstractNumId w:val="142"/>
  </w:num>
  <w:num w:numId="18">
    <w:abstractNumId w:val="98"/>
  </w:num>
  <w:num w:numId="19">
    <w:abstractNumId w:val="72"/>
  </w:num>
  <w:num w:numId="20">
    <w:abstractNumId w:val="164"/>
  </w:num>
  <w:num w:numId="21">
    <w:abstractNumId w:val="100"/>
  </w:num>
  <w:num w:numId="22">
    <w:abstractNumId w:val="195"/>
  </w:num>
  <w:num w:numId="23">
    <w:abstractNumId w:val="55"/>
  </w:num>
  <w:num w:numId="24">
    <w:abstractNumId w:val="30"/>
  </w:num>
  <w:num w:numId="25">
    <w:abstractNumId w:val="206"/>
  </w:num>
  <w:num w:numId="26">
    <w:abstractNumId w:val="160"/>
  </w:num>
  <w:num w:numId="2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num>
  <w:num w:numId="29">
    <w:abstractNumId w:val="198"/>
  </w:num>
  <w:num w:numId="30">
    <w:abstractNumId w:val="91"/>
  </w:num>
  <w:num w:numId="31">
    <w:abstractNumId w:val="36"/>
  </w:num>
  <w:num w:numId="32">
    <w:abstractNumId w:val="169"/>
  </w:num>
  <w:num w:numId="33">
    <w:abstractNumId w:val="129"/>
  </w:num>
  <w:num w:numId="34">
    <w:abstractNumId w:val="213"/>
  </w:num>
  <w:num w:numId="35">
    <w:abstractNumId w:val="171"/>
  </w:num>
  <w:num w:numId="36">
    <w:abstractNumId w:val="115"/>
  </w:num>
  <w:num w:numId="37">
    <w:abstractNumId w:val="189"/>
  </w:num>
  <w:num w:numId="38">
    <w:abstractNumId w:val="79"/>
  </w:num>
  <w:num w:numId="39">
    <w:abstractNumId w:val="50"/>
  </w:num>
  <w:num w:numId="40">
    <w:abstractNumId w:val="125"/>
  </w:num>
  <w:num w:numId="41">
    <w:abstractNumId w:val="207"/>
  </w:num>
  <w:num w:numId="42">
    <w:abstractNumId w:val="53"/>
  </w:num>
  <w:num w:numId="43">
    <w:abstractNumId w:val="33"/>
  </w:num>
  <w:num w:numId="44">
    <w:abstractNumId w:val="67"/>
  </w:num>
  <w:num w:numId="45">
    <w:abstractNumId w:val="162"/>
  </w:num>
  <w:num w:numId="46">
    <w:abstractNumId w:val="118"/>
  </w:num>
  <w:num w:numId="47">
    <w:abstractNumId w:val="32"/>
  </w:num>
  <w:num w:numId="48">
    <w:abstractNumId w:val="107"/>
  </w:num>
  <w:num w:numId="49">
    <w:abstractNumId w:val="136"/>
  </w:num>
  <w:num w:numId="50">
    <w:abstractNumId w:val="12"/>
  </w:num>
  <w:num w:numId="51">
    <w:abstractNumId w:val="2"/>
  </w:num>
  <w:num w:numId="52">
    <w:abstractNumId w:val="188"/>
  </w:num>
  <w:num w:numId="53">
    <w:abstractNumId w:val="193"/>
  </w:num>
  <w:num w:numId="54">
    <w:abstractNumId w:val="75"/>
  </w:num>
  <w:num w:numId="55">
    <w:abstractNumId w:val="192"/>
  </w:num>
  <w:num w:numId="56">
    <w:abstractNumId w:val="104"/>
  </w:num>
  <w:num w:numId="57">
    <w:abstractNumId w:val="77"/>
  </w:num>
  <w:num w:numId="58">
    <w:abstractNumId w:val="166"/>
  </w:num>
  <w:num w:numId="59">
    <w:abstractNumId w:val="167"/>
  </w:num>
  <w:num w:numId="60">
    <w:abstractNumId w:val="46"/>
  </w:num>
  <w:num w:numId="61">
    <w:abstractNumId w:val="87"/>
  </w:num>
  <w:num w:numId="62">
    <w:abstractNumId w:val="173"/>
  </w:num>
  <w:num w:numId="63">
    <w:abstractNumId w:val="172"/>
  </w:num>
  <w:num w:numId="64">
    <w:abstractNumId w:val="210"/>
  </w:num>
  <w:num w:numId="65">
    <w:abstractNumId w:val="126"/>
  </w:num>
  <w:num w:numId="66">
    <w:abstractNumId w:val="71"/>
  </w:num>
  <w:num w:numId="67">
    <w:abstractNumId w:val="25"/>
  </w:num>
  <w:num w:numId="68">
    <w:abstractNumId w:val="208"/>
  </w:num>
  <w:num w:numId="69">
    <w:abstractNumId w:val="157"/>
  </w:num>
  <w:num w:numId="70">
    <w:abstractNumId w:val="119"/>
  </w:num>
  <w:num w:numId="71">
    <w:abstractNumId w:val="95"/>
  </w:num>
  <w:num w:numId="72">
    <w:abstractNumId w:val="52"/>
  </w:num>
  <w:num w:numId="73">
    <w:abstractNumId w:val="103"/>
  </w:num>
  <w:num w:numId="74">
    <w:abstractNumId w:val="60"/>
  </w:num>
  <w:num w:numId="75">
    <w:abstractNumId w:val="57"/>
  </w:num>
  <w:num w:numId="76">
    <w:abstractNumId w:val="178"/>
  </w:num>
  <w:num w:numId="77">
    <w:abstractNumId w:val="81"/>
  </w:num>
  <w:num w:numId="78">
    <w:abstractNumId w:val="117"/>
  </w:num>
  <w:num w:numId="79">
    <w:abstractNumId w:val="58"/>
  </w:num>
  <w:num w:numId="80">
    <w:abstractNumId w:val="217"/>
  </w:num>
  <w:num w:numId="81">
    <w:abstractNumId w:val="56"/>
  </w:num>
  <w:num w:numId="82">
    <w:abstractNumId w:val="90"/>
  </w:num>
  <w:num w:numId="83">
    <w:abstractNumId w:val="76"/>
  </w:num>
  <w:num w:numId="84">
    <w:abstractNumId w:val="92"/>
  </w:num>
  <w:num w:numId="85">
    <w:abstractNumId w:val="191"/>
  </w:num>
  <w:num w:numId="86">
    <w:abstractNumId w:val="82"/>
  </w:num>
  <w:num w:numId="87">
    <w:abstractNumId w:val="143"/>
  </w:num>
  <w:num w:numId="88">
    <w:abstractNumId w:val="182"/>
  </w:num>
  <w:num w:numId="89">
    <w:abstractNumId w:val="144"/>
  </w:num>
  <w:num w:numId="90">
    <w:abstractNumId w:val="111"/>
  </w:num>
  <w:num w:numId="91">
    <w:abstractNumId w:val="187"/>
  </w:num>
  <w:num w:numId="92">
    <w:abstractNumId w:val="200"/>
  </w:num>
  <w:num w:numId="93">
    <w:abstractNumId w:val="93"/>
  </w:num>
  <w:num w:numId="94">
    <w:abstractNumId w:val="156"/>
  </w:num>
  <w:num w:numId="95">
    <w:abstractNumId w:val="41"/>
  </w:num>
  <w:num w:numId="96">
    <w:abstractNumId w:val="186"/>
  </w:num>
  <w:num w:numId="97">
    <w:abstractNumId w:val="35"/>
  </w:num>
  <w:num w:numId="98">
    <w:abstractNumId w:val="163"/>
  </w:num>
  <w:num w:numId="99">
    <w:abstractNumId w:val="199"/>
  </w:num>
  <w:num w:numId="100">
    <w:abstractNumId w:val="59"/>
  </w:num>
  <w:num w:numId="101">
    <w:abstractNumId w:val="105"/>
  </w:num>
  <w:num w:numId="102">
    <w:abstractNumId w:val="101"/>
  </w:num>
  <w:num w:numId="103">
    <w:abstractNumId w:val="99"/>
  </w:num>
  <w:num w:numId="104">
    <w:abstractNumId w:val="116"/>
  </w:num>
  <w:num w:numId="105">
    <w:abstractNumId w:val="80"/>
  </w:num>
  <w:num w:numId="106">
    <w:abstractNumId w:val="205"/>
  </w:num>
  <w:num w:numId="107">
    <w:abstractNumId w:val="114"/>
  </w:num>
  <w:num w:numId="108">
    <w:abstractNumId w:val="153"/>
  </w:num>
  <w:num w:numId="109">
    <w:abstractNumId w:val="170"/>
  </w:num>
  <w:num w:numId="110">
    <w:abstractNumId w:val="110"/>
  </w:num>
  <w:num w:numId="111">
    <w:abstractNumId w:val="201"/>
  </w:num>
  <w:num w:numId="112">
    <w:abstractNumId w:val="209"/>
  </w:num>
  <w:num w:numId="113">
    <w:abstractNumId w:val="147"/>
  </w:num>
  <w:num w:numId="114">
    <w:abstractNumId w:val="216"/>
  </w:num>
  <w:num w:numId="115">
    <w:abstractNumId w:val="120"/>
  </w:num>
  <w:num w:numId="116">
    <w:abstractNumId w:val="149"/>
  </w:num>
  <w:num w:numId="117">
    <w:abstractNumId w:val="69"/>
  </w:num>
  <w:num w:numId="118">
    <w:abstractNumId w:val="135"/>
  </w:num>
  <w:num w:numId="119">
    <w:abstractNumId w:val="40"/>
  </w:num>
  <w:num w:numId="120">
    <w:abstractNumId w:val="211"/>
  </w:num>
  <w:num w:numId="121">
    <w:abstractNumId w:val="215"/>
  </w:num>
  <w:num w:numId="122">
    <w:abstractNumId w:val="123"/>
  </w:num>
  <w:num w:numId="123">
    <w:abstractNumId w:val="83"/>
  </w:num>
  <w:num w:numId="124">
    <w:abstractNumId w:val="61"/>
  </w:num>
  <w:num w:numId="125">
    <w:abstractNumId w:val="68"/>
  </w:num>
  <w:num w:numId="126">
    <w:abstractNumId w:val="44"/>
  </w:num>
  <w:num w:numId="127">
    <w:abstractNumId w:val="89"/>
  </w:num>
  <w:num w:numId="128">
    <w:abstractNumId w:val="212"/>
  </w:num>
  <w:num w:numId="129">
    <w:abstractNumId w:val="85"/>
  </w:num>
  <w:num w:numId="130">
    <w:abstractNumId w:val="70"/>
  </w:num>
  <w:num w:numId="131">
    <w:abstractNumId w:val="106"/>
  </w:num>
  <w:num w:numId="132">
    <w:abstractNumId w:val="137"/>
  </w:num>
  <w:num w:numId="133">
    <w:abstractNumId w:val="179"/>
  </w:num>
  <w:num w:numId="134">
    <w:abstractNumId w:val="108"/>
  </w:num>
  <w:num w:numId="135">
    <w:abstractNumId w:val="109"/>
  </w:num>
  <w:num w:numId="136">
    <w:abstractNumId w:val="194"/>
  </w:num>
  <w:num w:numId="137">
    <w:abstractNumId w:val="168"/>
  </w:num>
  <w:num w:numId="138">
    <w:abstractNumId w:val="138"/>
  </w:num>
  <w:num w:numId="139">
    <w:abstractNumId w:val="38"/>
  </w:num>
  <w:num w:numId="140">
    <w:abstractNumId w:val="141"/>
  </w:num>
  <w:num w:numId="141">
    <w:abstractNumId w:val="54"/>
  </w:num>
  <w:num w:numId="142">
    <w:abstractNumId w:val="88"/>
  </w:num>
  <w:num w:numId="143">
    <w:abstractNumId w:val="64"/>
  </w:num>
  <w:num w:numId="144">
    <w:abstractNumId w:val="124"/>
  </w:num>
  <w:num w:numId="145">
    <w:abstractNumId w:val="31"/>
  </w:num>
  <w:num w:numId="146">
    <w:abstractNumId w:val="74"/>
  </w:num>
  <w:num w:numId="147">
    <w:abstractNumId w:val="63"/>
  </w:num>
  <w:num w:numId="148">
    <w:abstractNumId w:val="130"/>
  </w:num>
  <w:num w:numId="149">
    <w:abstractNumId w:val="34"/>
  </w:num>
  <w:num w:numId="150">
    <w:abstractNumId w:val="158"/>
  </w:num>
  <w:num w:numId="151">
    <w:abstractNumId w:val="121"/>
  </w:num>
  <w:num w:numId="152">
    <w:abstractNumId w:val="203"/>
  </w:num>
  <w:num w:numId="153">
    <w:abstractNumId w:val="145"/>
  </w:num>
  <w:num w:numId="154">
    <w:abstractNumId w:val="150"/>
  </w:num>
  <w:num w:numId="155">
    <w:abstractNumId w:val="102"/>
  </w:num>
  <w:num w:numId="156">
    <w:abstractNumId w:val="47"/>
  </w:num>
  <w:num w:numId="157">
    <w:abstractNumId w:val="45"/>
  </w:num>
  <w:num w:numId="158">
    <w:abstractNumId w:val="174"/>
  </w:num>
  <w:num w:numId="159">
    <w:abstractNumId w:val="1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8"/>
  </w:num>
  <w:num w:numId="161">
    <w:abstractNumId w:val="127"/>
  </w:num>
  <w:num w:numId="162">
    <w:abstractNumId w:val="152"/>
  </w:num>
  <w:num w:numId="163">
    <w:abstractNumId w:val="175"/>
  </w:num>
  <w:num w:numId="164">
    <w:abstractNumId w:val="86"/>
  </w:num>
  <w:num w:numId="165">
    <w:abstractNumId w:val="94"/>
  </w:num>
  <w:num w:numId="166">
    <w:abstractNumId w:val="73"/>
  </w:num>
  <w:num w:numId="167">
    <w:abstractNumId w:val="49"/>
  </w:num>
  <w:num w:numId="168">
    <w:abstractNumId w:val="185"/>
  </w:num>
  <w:num w:numId="169">
    <w:abstractNumId w:val="66"/>
  </w:num>
  <w:num w:numId="170">
    <w:abstractNumId w:val="155"/>
  </w:num>
  <w:num w:numId="171">
    <w:abstractNumId w:val="39"/>
  </w:num>
  <w:num w:numId="172">
    <w:abstractNumId w:val="154"/>
  </w:num>
  <w:num w:numId="1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6"/>
  </w:num>
  <w:num w:numId="175">
    <w:abstractNumId w:val="96"/>
    <w:lvlOverride w:ilvl="0">
      <w:lvl w:ilvl="0">
        <w:start w:val="1"/>
        <w:numFmt w:val="decimal"/>
        <w:lvlText w:val="%1)"/>
        <w:lvlJc w:val="left"/>
        <w:pPr>
          <w:ind w:left="0" w:firstLine="0"/>
        </w:pPr>
        <w:rPr>
          <w:rFonts w:ascii="Arial" w:eastAsia="Times New Roman" w:hAnsi="Arial" w:cs="Arial" w:hint="default"/>
          <w:b w:val="0"/>
          <w:sz w:val="24"/>
          <w:szCs w:val="24"/>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6">
    <w:abstractNumId w:val="159"/>
  </w:num>
  <w:num w:numId="177">
    <w:abstractNumId w:val="42"/>
  </w:num>
  <w:num w:numId="178">
    <w:abstractNumId w:val="128"/>
  </w:num>
  <w:num w:numId="179">
    <w:abstractNumId w:val="214"/>
  </w:num>
  <w:num w:numId="180">
    <w:abstractNumId w:val="28"/>
  </w:num>
  <w:num w:numId="181">
    <w:abstractNumId w:val="181"/>
  </w:num>
  <w:num w:numId="182">
    <w:abstractNumId w:val="26"/>
  </w:num>
  <w:num w:numId="183">
    <w:abstractNumId w:val="177"/>
  </w:num>
  <w:num w:numId="184">
    <w:abstractNumId w:val="122"/>
  </w:num>
  <w:num w:numId="185">
    <w:abstractNumId w:val="196"/>
  </w:num>
  <w:num w:numId="186">
    <w:abstractNumId w:val="133"/>
  </w:num>
  <w:num w:numId="187">
    <w:abstractNumId w:val="134"/>
  </w:num>
  <w:num w:numId="188">
    <w:abstractNumId w:val="151"/>
  </w:num>
  <w:num w:numId="189">
    <w:abstractNumId w:val="97"/>
  </w:num>
  <w:num w:numId="190">
    <w:abstractNumId w:val="190"/>
  </w:num>
  <w:num w:numId="191">
    <w:abstractNumId w:val="204"/>
  </w:num>
  <w:num w:numId="192">
    <w:abstractNumId w:val="37"/>
  </w:num>
  <w:num w:numId="193">
    <w:abstractNumId w:val="78"/>
  </w:num>
  <w:num w:numId="194">
    <w:abstractNumId w:val="113"/>
  </w:num>
  <w:num w:numId="195">
    <w:abstractNumId w:val="132"/>
  </w:num>
  <w:num w:numId="196">
    <w:abstractNumId w:val="184"/>
  </w:num>
  <w:num w:numId="197">
    <w:abstractNumId w:val="165"/>
  </w:num>
  <w:num w:numId="198">
    <w:abstractNumId w:val="140"/>
  </w:num>
  <w:num w:numId="19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3"/>
  </w:num>
  <w:num w:numId="201">
    <w:abstractNumId w:val="131"/>
  </w:num>
  <w:num w:numId="202">
    <w:abstractNumId w:val="197"/>
  </w:num>
  <w:num w:numId="203">
    <w:abstractNumId w:val="62"/>
  </w:num>
  <w:num w:numId="204">
    <w:abstractNumId w:val="27"/>
  </w:num>
  <w:num w:numId="205">
    <w:abstractNumId w:val="161"/>
  </w:num>
  <w:num w:numId="206">
    <w:abstractNumId w:val="202"/>
  </w:num>
  <w:num w:numId="207">
    <w:abstractNumId w:val="123"/>
    <w:lvlOverride w:ilvl="0">
      <w:startOverride w:val="1"/>
    </w:lvlOverride>
    <w:lvlOverride w:ilvl="1"/>
    <w:lvlOverride w:ilvl="2"/>
    <w:lvlOverride w:ilvl="3"/>
    <w:lvlOverride w:ilvl="4"/>
    <w:lvlOverride w:ilvl="5"/>
    <w:lvlOverride w:ilvl="6"/>
    <w:lvlOverride w:ilvl="7"/>
    <w:lvlOverride w:ilvl="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E"/>
    <w:rsid w:val="00000A89"/>
    <w:rsid w:val="00002497"/>
    <w:rsid w:val="00004381"/>
    <w:rsid w:val="00004EB0"/>
    <w:rsid w:val="00007B71"/>
    <w:rsid w:val="00010335"/>
    <w:rsid w:val="00011FE5"/>
    <w:rsid w:val="00012014"/>
    <w:rsid w:val="0001379B"/>
    <w:rsid w:val="00016592"/>
    <w:rsid w:val="0001664B"/>
    <w:rsid w:val="00016ADE"/>
    <w:rsid w:val="00017D07"/>
    <w:rsid w:val="0002041B"/>
    <w:rsid w:val="000204A5"/>
    <w:rsid w:val="000219DF"/>
    <w:rsid w:val="00022DE1"/>
    <w:rsid w:val="00024760"/>
    <w:rsid w:val="000250A1"/>
    <w:rsid w:val="00025487"/>
    <w:rsid w:val="00025EA2"/>
    <w:rsid w:val="00026EF4"/>
    <w:rsid w:val="000272B6"/>
    <w:rsid w:val="0002748C"/>
    <w:rsid w:val="000305F8"/>
    <w:rsid w:val="0003174D"/>
    <w:rsid w:val="00032887"/>
    <w:rsid w:val="00032A0E"/>
    <w:rsid w:val="00032C5A"/>
    <w:rsid w:val="00034511"/>
    <w:rsid w:val="00036D23"/>
    <w:rsid w:val="000405AF"/>
    <w:rsid w:val="000414E4"/>
    <w:rsid w:val="00041539"/>
    <w:rsid w:val="00044730"/>
    <w:rsid w:val="00045FF9"/>
    <w:rsid w:val="0004614A"/>
    <w:rsid w:val="00050EB2"/>
    <w:rsid w:val="000513C1"/>
    <w:rsid w:val="00051DC0"/>
    <w:rsid w:val="00052F89"/>
    <w:rsid w:val="00053B72"/>
    <w:rsid w:val="000555FC"/>
    <w:rsid w:val="00055BA5"/>
    <w:rsid w:val="00060A34"/>
    <w:rsid w:val="00062190"/>
    <w:rsid w:val="00063020"/>
    <w:rsid w:val="000637D8"/>
    <w:rsid w:val="00063FE6"/>
    <w:rsid w:val="0006406C"/>
    <w:rsid w:val="00064F7C"/>
    <w:rsid w:val="00065476"/>
    <w:rsid w:val="00065DCF"/>
    <w:rsid w:val="000661F2"/>
    <w:rsid w:val="000668F5"/>
    <w:rsid w:val="00066A9E"/>
    <w:rsid w:val="00066CB5"/>
    <w:rsid w:val="00071481"/>
    <w:rsid w:val="00072B3C"/>
    <w:rsid w:val="00072CF9"/>
    <w:rsid w:val="0007304D"/>
    <w:rsid w:val="000730CE"/>
    <w:rsid w:val="000731C6"/>
    <w:rsid w:val="000778C5"/>
    <w:rsid w:val="00080DE0"/>
    <w:rsid w:val="00081763"/>
    <w:rsid w:val="00084C70"/>
    <w:rsid w:val="00085003"/>
    <w:rsid w:val="0008587E"/>
    <w:rsid w:val="00086862"/>
    <w:rsid w:val="00086D16"/>
    <w:rsid w:val="000878C4"/>
    <w:rsid w:val="00090153"/>
    <w:rsid w:val="000911F0"/>
    <w:rsid w:val="00092B91"/>
    <w:rsid w:val="00093D6E"/>
    <w:rsid w:val="00093E93"/>
    <w:rsid w:val="000940F5"/>
    <w:rsid w:val="000946C9"/>
    <w:rsid w:val="00095680"/>
    <w:rsid w:val="00095FE4"/>
    <w:rsid w:val="00096C1B"/>
    <w:rsid w:val="00096E8D"/>
    <w:rsid w:val="000975B1"/>
    <w:rsid w:val="000A0113"/>
    <w:rsid w:val="000A02B3"/>
    <w:rsid w:val="000A03A0"/>
    <w:rsid w:val="000A1678"/>
    <w:rsid w:val="000A57DB"/>
    <w:rsid w:val="000A6150"/>
    <w:rsid w:val="000A67A4"/>
    <w:rsid w:val="000A67BE"/>
    <w:rsid w:val="000A6CA9"/>
    <w:rsid w:val="000B0204"/>
    <w:rsid w:val="000B093B"/>
    <w:rsid w:val="000B2796"/>
    <w:rsid w:val="000B2EC0"/>
    <w:rsid w:val="000B3D62"/>
    <w:rsid w:val="000B42BA"/>
    <w:rsid w:val="000B42D2"/>
    <w:rsid w:val="000B43E8"/>
    <w:rsid w:val="000B5FED"/>
    <w:rsid w:val="000C1F90"/>
    <w:rsid w:val="000C2052"/>
    <w:rsid w:val="000C2E6F"/>
    <w:rsid w:val="000C2E82"/>
    <w:rsid w:val="000C3D41"/>
    <w:rsid w:val="000C42AC"/>
    <w:rsid w:val="000C5C10"/>
    <w:rsid w:val="000C73D3"/>
    <w:rsid w:val="000C7F67"/>
    <w:rsid w:val="000D06A4"/>
    <w:rsid w:val="000D3BDA"/>
    <w:rsid w:val="000D66EC"/>
    <w:rsid w:val="000D69F7"/>
    <w:rsid w:val="000D7D96"/>
    <w:rsid w:val="000D7E7C"/>
    <w:rsid w:val="000D7F3F"/>
    <w:rsid w:val="000E1207"/>
    <w:rsid w:val="000E4D62"/>
    <w:rsid w:val="000F0B2C"/>
    <w:rsid w:val="000F284C"/>
    <w:rsid w:val="000F2893"/>
    <w:rsid w:val="000F3423"/>
    <w:rsid w:val="000F3BD9"/>
    <w:rsid w:val="000F4070"/>
    <w:rsid w:val="000F5F1E"/>
    <w:rsid w:val="001009F0"/>
    <w:rsid w:val="00101A38"/>
    <w:rsid w:val="00101F2A"/>
    <w:rsid w:val="001021C0"/>
    <w:rsid w:val="001040AB"/>
    <w:rsid w:val="0010509D"/>
    <w:rsid w:val="00105EC6"/>
    <w:rsid w:val="001063DA"/>
    <w:rsid w:val="001068F7"/>
    <w:rsid w:val="001074EF"/>
    <w:rsid w:val="0010765F"/>
    <w:rsid w:val="00110407"/>
    <w:rsid w:val="0011065D"/>
    <w:rsid w:val="00111E98"/>
    <w:rsid w:val="001127AE"/>
    <w:rsid w:val="0011363D"/>
    <w:rsid w:val="00113B07"/>
    <w:rsid w:val="00113F91"/>
    <w:rsid w:val="001150C2"/>
    <w:rsid w:val="00117188"/>
    <w:rsid w:val="00120F2F"/>
    <w:rsid w:val="00123FBE"/>
    <w:rsid w:val="00130F5E"/>
    <w:rsid w:val="00131BD9"/>
    <w:rsid w:val="00135041"/>
    <w:rsid w:val="00136734"/>
    <w:rsid w:val="00136AAF"/>
    <w:rsid w:val="00136D31"/>
    <w:rsid w:val="00136E2F"/>
    <w:rsid w:val="0013718C"/>
    <w:rsid w:val="00137227"/>
    <w:rsid w:val="001449BF"/>
    <w:rsid w:val="001455E7"/>
    <w:rsid w:val="00146C49"/>
    <w:rsid w:val="00146F0A"/>
    <w:rsid w:val="0014736A"/>
    <w:rsid w:val="00147C29"/>
    <w:rsid w:val="001518FD"/>
    <w:rsid w:val="00152396"/>
    <w:rsid w:val="001544CF"/>
    <w:rsid w:val="0015511D"/>
    <w:rsid w:val="001572D7"/>
    <w:rsid w:val="0015733C"/>
    <w:rsid w:val="00160AB0"/>
    <w:rsid w:val="00163136"/>
    <w:rsid w:val="001657D1"/>
    <w:rsid w:val="00167236"/>
    <w:rsid w:val="001679EC"/>
    <w:rsid w:val="001703A9"/>
    <w:rsid w:val="001704E8"/>
    <w:rsid w:val="00170585"/>
    <w:rsid w:val="00171762"/>
    <w:rsid w:val="00171C26"/>
    <w:rsid w:val="00175179"/>
    <w:rsid w:val="00180420"/>
    <w:rsid w:val="00181065"/>
    <w:rsid w:val="00181814"/>
    <w:rsid w:val="00181A21"/>
    <w:rsid w:val="00181B66"/>
    <w:rsid w:val="0018217B"/>
    <w:rsid w:val="001821D1"/>
    <w:rsid w:val="00182AD6"/>
    <w:rsid w:val="00183044"/>
    <w:rsid w:val="001831CC"/>
    <w:rsid w:val="001842DF"/>
    <w:rsid w:val="00185CF6"/>
    <w:rsid w:val="00190B62"/>
    <w:rsid w:val="00191A2D"/>
    <w:rsid w:val="001936E2"/>
    <w:rsid w:val="0019397F"/>
    <w:rsid w:val="00194F95"/>
    <w:rsid w:val="001956F2"/>
    <w:rsid w:val="0019591E"/>
    <w:rsid w:val="001A1BD9"/>
    <w:rsid w:val="001A1FCE"/>
    <w:rsid w:val="001A4D16"/>
    <w:rsid w:val="001A5D15"/>
    <w:rsid w:val="001A5F90"/>
    <w:rsid w:val="001B0698"/>
    <w:rsid w:val="001B0A8C"/>
    <w:rsid w:val="001B0D76"/>
    <w:rsid w:val="001B0F85"/>
    <w:rsid w:val="001B1B81"/>
    <w:rsid w:val="001B1FE5"/>
    <w:rsid w:val="001B343C"/>
    <w:rsid w:val="001B43FE"/>
    <w:rsid w:val="001B485B"/>
    <w:rsid w:val="001B586E"/>
    <w:rsid w:val="001B5F4C"/>
    <w:rsid w:val="001B67CB"/>
    <w:rsid w:val="001B7078"/>
    <w:rsid w:val="001C0430"/>
    <w:rsid w:val="001C0519"/>
    <w:rsid w:val="001C181E"/>
    <w:rsid w:val="001C243E"/>
    <w:rsid w:val="001C3329"/>
    <w:rsid w:val="001C3BB5"/>
    <w:rsid w:val="001C4228"/>
    <w:rsid w:val="001C45AE"/>
    <w:rsid w:val="001C4F13"/>
    <w:rsid w:val="001C5010"/>
    <w:rsid w:val="001C63FC"/>
    <w:rsid w:val="001D0B2A"/>
    <w:rsid w:val="001D1057"/>
    <w:rsid w:val="001D15A2"/>
    <w:rsid w:val="001D4074"/>
    <w:rsid w:val="001D7065"/>
    <w:rsid w:val="001D7AA6"/>
    <w:rsid w:val="001E08B1"/>
    <w:rsid w:val="001E0E48"/>
    <w:rsid w:val="001E13B3"/>
    <w:rsid w:val="001E13D8"/>
    <w:rsid w:val="001E1963"/>
    <w:rsid w:val="001E2411"/>
    <w:rsid w:val="001E3D41"/>
    <w:rsid w:val="001F1257"/>
    <w:rsid w:val="001F39DB"/>
    <w:rsid w:val="001F3CEA"/>
    <w:rsid w:val="001F44EB"/>
    <w:rsid w:val="001F4AD5"/>
    <w:rsid w:val="001F579A"/>
    <w:rsid w:val="001F65CD"/>
    <w:rsid w:val="001F6949"/>
    <w:rsid w:val="001F6D72"/>
    <w:rsid w:val="001F6F33"/>
    <w:rsid w:val="001F7801"/>
    <w:rsid w:val="001F7955"/>
    <w:rsid w:val="00201724"/>
    <w:rsid w:val="0020269D"/>
    <w:rsid w:val="0020366F"/>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3AFA"/>
    <w:rsid w:val="00223EED"/>
    <w:rsid w:val="002257D8"/>
    <w:rsid w:val="00232ED8"/>
    <w:rsid w:val="00232F84"/>
    <w:rsid w:val="002332E1"/>
    <w:rsid w:val="002338A3"/>
    <w:rsid w:val="0023501B"/>
    <w:rsid w:val="00236A69"/>
    <w:rsid w:val="0024083D"/>
    <w:rsid w:val="00240CC8"/>
    <w:rsid w:val="002417B2"/>
    <w:rsid w:val="00243A4E"/>
    <w:rsid w:val="00245903"/>
    <w:rsid w:val="002467EB"/>
    <w:rsid w:val="00246F55"/>
    <w:rsid w:val="00250EFC"/>
    <w:rsid w:val="002519DC"/>
    <w:rsid w:val="00252FAE"/>
    <w:rsid w:val="002535CC"/>
    <w:rsid w:val="00254DE5"/>
    <w:rsid w:val="00255077"/>
    <w:rsid w:val="00255480"/>
    <w:rsid w:val="00255C59"/>
    <w:rsid w:val="00255F50"/>
    <w:rsid w:val="002564A1"/>
    <w:rsid w:val="0025763A"/>
    <w:rsid w:val="00261FEF"/>
    <w:rsid w:val="0026367E"/>
    <w:rsid w:val="00263A2C"/>
    <w:rsid w:val="00263B9E"/>
    <w:rsid w:val="0026449F"/>
    <w:rsid w:val="00265CCC"/>
    <w:rsid w:val="0027078F"/>
    <w:rsid w:val="0027318F"/>
    <w:rsid w:val="00273889"/>
    <w:rsid w:val="00273EB0"/>
    <w:rsid w:val="002743E0"/>
    <w:rsid w:val="00274729"/>
    <w:rsid w:val="00275673"/>
    <w:rsid w:val="002758DB"/>
    <w:rsid w:val="002771DA"/>
    <w:rsid w:val="00280B2B"/>
    <w:rsid w:val="00280F9C"/>
    <w:rsid w:val="00281479"/>
    <w:rsid w:val="0028231A"/>
    <w:rsid w:val="0028239F"/>
    <w:rsid w:val="002835FA"/>
    <w:rsid w:val="00283F90"/>
    <w:rsid w:val="00285861"/>
    <w:rsid w:val="0028617D"/>
    <w:rsid w:val="002865F0"/>
    <w:rsid w:val="00286AED"/>
    <w:rsid w:val="00286F30"/>
    <w:rsid w:val="00292C0E"/>
    <w:rsid w:val="002947C5"/>
    <w:rsid w:val="00295497"/>
    <w:rsid w:val="00297B4B"/>
    <w:rsid w:val="002A02D9"/>
    <w:rsid w:val="002A045E"/>
    <w:rsid w:val="002A1794"/>
    <w:rsid w:val="002A1FCB"/>
    <w:rsid w:val="002A216E"/>
    <w:rsid w:val="002A2342"/>
    <w:rsid w:val="002A237B"/>
    <w:rsid w:val="002A3540"/>
    <w:rsid w:val="002A4117"/>
    <w:rsid w:val="002A47DB"/>
    <w:rsid w:val="002A56D4"/>
    <w:rsid w:val="002A6298"/>
    <w:rsid w:val="002A7A24"/>
    <w:rsid w:val="002B20A8"/>
    <w:rsid w:val="002B2474"/>
    <w:rsid w:val="002B40C7"/>
    <w:rsid w:val="002B60F8"/>
    <w:rsid w:val="002B7908"/>
    <w:rsid w:val="002B7CDF"/>
    <w:rsid w:val="002C099E"/>
    <w:rsid w:val="002C140D"/>
    <w:rsid w:val="002C259B"/>
    <w:rsid w:val="002C2895"/>
    <w:rsid w:val="002C4333"/>
    <w:rsid w:val="002C5092"/>
    <w:rsid w:val="002C537A"/>
    <w:rsid w:val="002C5DC9"/>
    <w:rsid w:val="002C6714"/>
    <w:rsid w:val="002C6730"/>
    <w:rsid w:val="002C68D6"/>
    <w:rsid w:val="002C6A59"/>
    <w:rsid w:val="002D1418"/>
    <w:rsid w:val="002D1F15"/>
    <w:rsid w:val="002D26D0"/>
    <w:rsid w:val="002D5003"/>
    <w:rsid w:val="002D6740"/>
    <w:rsid w:val="002D6942"/>
    <w:rsid w:val="002D6B73"/>
    <w:rsid w:val="002D743E"/>
    <w:rsid w:val="002D77AD"/>
    <w:rsid w:val="002E01E4"/>
    <w:rsid w:val="002E11C4"/>
    <w:rsid w:val="002E24E4"/>
    <w:rsid w:val="002E3688"/>
    <w:rsid w:val="002E4603"/>
    <w:rsid w:val="002E6E06"/>
    <w:rsid w:val="002F1EC0"/>
    <w:rsid w:val="002F6E66"/>
    <w:rsid w:val="002F7781"/>
    <w:rsid w:val="00301138"/>
    <w:rsid w:val="00302381"/>
    <w:rsid w:val="0030292D"/>
    <w:rsid w:val="00302C04"/>
    <w:rsid w:val="0030362D"/>
    <w:rsid w:val="00304C15"/>
    <w:rsid w:val="00304E74"/>
    <w:rsid w:val="003052B8"/>
    <w:rsid w:val="003055C9"/>
    <w:rsid w:val="00306773"/>
    <w:rsid w:val="0030681C"/>
    <w:rsid w:val="00306C7D"/>
    <w:rsid w:val="00311AE2"/>
    <w:rsid w:val="003121CA"/>
    <w:rsid w:val="00312234"/>
    <w:rsid w:val="00312C1C"/>
    <w:rsid w:val="00312CA4"/>
    <w:rsid w:val="00312FE1"/>
    <w:rsid w:val="00314CBD"/>
    <w:rsid w:val="003151A6"/>
    <w:rsid w:val="00315215"/>
    <w:rsid w:val="00315C66"/>
    <w:rsid w:val="00316002"/>
    <w:rsid w:val="0031677A"/>
    <w:rsid w:val="003170D5"/>
    <w:rsid w:val="00317120"/>
    <w:rsid w:val="00321E79"/>
    <w:rsid w:val="00323677"/>
    <w:rsid w:val="00323D77"/>
    <w:rsid w:val="0032532B"/>
    <w:rsid w:val="00326CAC"/>
    <w:rsid w:val="00327FE1"/>
    <w:rsid w:val="00330218"/>
    <w:rsid w:val="00331AF7"/>
    <w:rsid w:val="0033278B"/>
    <w:rsid w:val="00333060"/>
    <w:rsid w:val="0033511C"/>
    <w:rsid w:val="003359E7"/>
    <w:rsid w:val="0033757F"/>
    <w:rsid w:val="00337791"/>
    <w:rsid w:val="00340252"/>
    <w:rsid w:val="00340811"/>
    <w:rsid w:val="00340BAD"/>
    <w:rsid w:val="00341372"/>
    <w:rsid w:val="00341633"/>
    <w:rsid w:val="00343206"/>
    <w:rsid w:val="00344211"/>
    <w:rsid w:val="003453FF"/>
    <w:rsid w:val="00345B16"/>
    <w:rsid w:val="00350669"/>
    <w:rsid w:val="003526E5"/>
    <w:rsid w:val="00352CE4"/>
    <w:rsid w:val="00353071"/>
    <w:rsid w:val="003541C5"/>
    <w:rsid w:val="003561BF"/>
    <w:rsid w:val="00357A83"/>
    <w:rsid w:val="00361273"/>
    <w:rsid w:val="003612E1"/>
    <w:rsid w:val="00361D36"/>
    <w:rsid w:val="00362A7A"/>
    <w:rsid w:val="00363D8C"/>
    <w:rsid w:val="003650DF"/>
    <w:rsid w:val="00366BBA"/>
    <w:rsid w:val="00366EF3"/>
    <w:rsid w:val="00367F86"/>
    <w:rsid w:val="003707F6"/>
    <w:rsid w:val="00370DE9"/>
    <w:rsid w:val="00372E12"/>
    <w:rsid w:val="00373ADD"/>
    <w:rsid w:val="00374AAF"/>
    <w:rsid w:val="00376AD6"/>
    <w:rsid w:val="003801BA"/>
    <w:rsid w:val="00380227"/>
    <w:rsid w:val="0038044E"/>
    <w:rsid w:val="003823AE"/>
    <w:rsid w:val="00382E73"/>
    <w:rsid w:val="0038307E"/>
    <w:rsid w:val="00385B90"/>
    <w:rsid w:val="0038690E"/>
    <w:rsid w:val="00386F05"/>
    <w:rsid w:val="00387742"/>
    <w:rsid w:val="00390645"/>
    <w:rsid w:val="003922D9"/>
    <w:rsid w:val="00393966"/>
    <w:rsid w:val="00393FA4"/>
    <w:rsid w:val="003941F2"/>
    <w:rsid w:val="003942BB"/>
    <w:rsid w:val="00395217"/>
    <w:rsid w:val="00395786"/>
    <w:rsid w:val="00396687"/>
    <w:rsid w:val="00396BA5"/>
    <w:rsid w:val="003973F2"/>
    <w:rsid w:val="00397641"/>
    <w:rsid w:val="00397C0C"/>
    <w:rsid w:val="00397F4F"/>
    <w:rsid w:val="003A0252"/>
    <w:rsid w:val="003A0318"/>
    <w:rsid w:val="003A05F3"/>
    <w:rsid w:val="003A1575"/>
    <w:rsid w:val="003A3F77"/>
    <w:rsid w:val="003A5029"/>
    <w:rsid w:val="003A51EA"/>
    <w:rsid w:val="003A5533"/>
    <w:rsid w:val="003A5E8E"/>
    <w:rsid w:val="003A5F54"/>
    <w:rsid w:val="003A61FB"/>
    <w:rsid w:val="003B2A74"/>
    <w:rsid w:val="003B3C9C"/>
    <w:rsid w:val="003B40AE"/>
    <w:rsid w:val="003B5CD6"/>
    <w:rsid w:val="003B6221"/>
    <w:rsid w:val="003B7DB9"/>
    <w:rsid w:val="003C03C0"/>
    <w:rsid w:val="003C0442"/>
    <w:rsid w:val="003C2227"/>
    <w:rsid w:val="003C2634"/>
    <w:rsid w:val="003C3BFF"/>
    <w:rsid w:val="003C57F3"/>
    <w:rsid w:val="003C75A0"/>
    <w:rsid w:val="003C76A4"/>
    <w:rsid w:val="003C77E7"/>
    <w:rsid w:val="003D0934"/>
    <w:rsid w:val="003D14EA"/>
    <w:rsid w:val="003D21D1"/>
    <w:rsid w:val="003D2BF1"/>
    <w:rsid w:val="003D4C5B"/>
    <w:rsid w:val="003D548C"/>
    <w:rsid w:val="003D55E2"/>
    <w:rsid w:val="003D5E4F"/>
    <w:rsid w:val="003D5E5B"/>
    <w:rsid w:val="003D76A7"/>
    <w:rsid w:val="003E0383"/>
    <w:rsid w:val="003E14A6"/>
    <w:rsid w:val="003E195B"/>
    <w:rsid w:val="003E2846"/>
    <w:rsid w:val="003E3775"/>
    <w:rsid w:val="003E4035"/>
    <w:rsid w:val="003E4C98"/>
    <w:rsid w:val="003E5177"/>
    <w:rsid w:val="003E53C5"/>
    <w:rsid w:val="003E5ACE"/>
    <w:rsid w:val="003E663D"/>
    <w:rsid w:val="003F0D79"/>
    <w:rsid w:val="003F4AD4"/>
    <w:rsid w:val="003F4B3E"/>
    <w:rsid w:val="003F4B6C"/>
    <w:rsid w:val="003F5AE2"/>
    <w:rsid w:val="00403D0B"/>
    <w:rsid w:val="00403F5B"/>
    <w:rsid w:val="00405B11"/>
    <w:rsid w:val="00410491"/>
    <w:rsid w:val="00413709"/>
    <w:rsid w:val="00413BF8"/>
    <w:rsid w:val="004142E7"/>
    <w:rsid w:val="00415AC2"/>
    <w:rsid w:val="004227A3"/>
    <w:rsid w:val="00422BD8"/>
    <w:rsid w:val="00425E3E"/>
    <w:rsid w:val="00425EA9"/>
    <w:rsid w:val="00425F3B"/>
    <w:rsid w:val="00430F3E"/>
    <w:rsid w:val="00432871"/>
    <w:rsid w:val="00432E82"/>
    <w:rsid w:val="00433BA8"/>
    <w:rsid w:val="00435A74"/>
    <w:rsid w:val="00437188"/>
    <w:rsid w:val="0043792B"/>
    <w:rsid w:val="004406A7"/>
    <w:rsid w:val="00441996"/>
    <w:rsid w:val="00443494"/>
    <w:rsid w:val="004455D0"/>
    <w:rsid w:val="00445767"/>
    <w:rsid w:val="0044651B"/>
    <w:rsid w:val="0044717D"/>
    <w:rsid w:val="00447695"/>
    <w:rsid w:val="0045261D"/>
    <w:rsid w:val="00452B0C"/>
    <w:rsid w:val="00453292"/>
    <w:rsid w:val="0045677A"/>
    <w:rsid w:val="00456B2D"/>
    <w:rsid w:val="004574A3"/>
    <w:rsid w:val="00457899"/>
    <w:rsid w:val="00461416"/>
    <w:rsid w:val="004618D1"/>
    <w:rsid w:val="00462887"/>
    <w:rsid w:val="004632CB"/>
    <w:rsid w:val="004637EA"/>
    <w:rsid w:val="00464534"/>
    <w:rsid w:val="00464592"/>
    <w:rsid w:val="00464598"/>
    <w:rsid w:val="004655EE"/>
    <w:rsid w:val="00465834"/>
    <w:rsid w:val="00466A52"/>
    <w:rsid w:val="00466C8C"/>
    <w:rsid w:val="00470B67"/>
    <w:rsid w:val="00470E06"/>
    <w:rsid w:val="004727A2"/>
    <w:rsid w:val="00473D11"/>
    <w:rsid w:val="00474486"/>
    <w:rsid w:val="004750E9"/>
    <w:rsid w:val="00477377"/>
    <w:rsid w:val="00480229"/>
    <w:rsid w:val="00480B0C"/>
    <w:rsid w:val="00480D73"/>
    <w:rsid w:val="0048104A"/>
    <w:rsid w:val="00484DD5"/>
    <w:rsid w:val="004855BF"/>
    <w:rsid w:val="0048683B"/>
    <w:rsid w:val="00487A88"/>
    <w:rsid w:val="00490127"/>
    <w:rsid w:val="00491DBE"/>
    <w:rsid w:val="004958C5"/>
    <w:rsid w:val="00497AE7"/>
    <w:rsid w:val="004A3CBC"/>
    <w:rsid w:val="004A4501"/>
    <w:rsid w:val="004A4C68"/>
    <w:rsid w:val="004A52CB"/>
    <w:rsid w:val="004B108C"/>
    <w:rsid w:val="004B5B48"/>
    <w:rsid w:val="004B5BD9"/>
    <w:rsid w:val="004B6AAE"/>
    <w:rsid w:val="004B6BF7"/>
    <w:rsid w:val="004B7441"/>
    <w:rsid w:val="004C2441"/>
    <w:rsid w:val="004C3B77"/>
    <w:rsid w:val="004C5FB4"/>
    <w:rsid w:val="004C736C"/>
    <w:rsid w:val="004D0C66"/>
    <w:rsid w:val="004D0FD5"/>
    <w:rsid w:val="004D1D4F"/>
    <w:rsid w:val="004D22E8"/>
    <w:rsid w:val="004D33DD"/>
    <w:rsid w:val="004D3671"/>
    <w:rsid w:val="004D3A64"/>
    <w:rsid w:val="004D797A"/>
    <w:rsid w:val="004E10C1"/>
    <w:rsid w:val="004E1FBB"/>
    <w:rsid w:val="004E28EE"/>
    <w:rsid w:val="004E4126"/>
    <w:rsid w:val="004E4531"/>
    <w:rsid w:val="004E4F1C"/>
    <w:rsid w:val="004E5DB4"/>
    <w:rsid w:val="004F01C8"/>
    <w:rsid w:val="004F0544"/>
    <w:rsid w:val="004F13C4"/>
    <w:rsid w:val="004F1A50"/>
    <w:rsid w:val="004F1B61"/>
    <w:rsid w:val="004F3C85"/>
    <w:rsid w:val="004F4C39"/>
    <w:rsid w:val="004F4D7E"/>
    <w:rsid w:val="004F4D99"/>
    <w:rsid w:val="004F53F4"/>
    <w:rsid w:val="004F6C6F"/>
    <w:rsid w:val="004F7881"/>
    <w:rsid w:val="00502B32"/>
    <w:rsid w:val="005033CB"/>
    <w:rsid w:val="00505320"/>
    <w:rsid w:val="00505801"/>
    <w:rsid w:val="00505FB7"/>
    <w:rsid w:val="005078C5"/>
    <w:rsid w:val="00514F87"/>
    <w:rsid w:val="00515DA1"/>
    <w:rsid w:val="00516B61"/>
    <w:rsid w:val="00517DA0"/>
    <w:rsid w:val="00520D79"/>
    <w:rsid w:val="005211F3"/>
    <w:rsid w:val="005238A6"/>
    <w:rsid w:val="00524852"/>
    <w:rsid w:val="00526A01"/>
    <w:rsid w:val="00526D94"/>
    <w:rsid w:val="00527DD9"/>
    <w:rsid w:val="0053074A"/>
    <w:rsid w:val="00530827"/>
    <w:rsid w:val="00530A67"/>
    <w:rsid w:val="00530FF3"/>
    <w:rsid w:val="00532BCD"/>
    <w:rsid w:val="00533A84"/>
    <w:rsid w:val="00534171"/>
    <w:rsid w:val="0053492C"/>
    <w:rsid w:val="00536630"/>
    <w:rsid w:val="00540672"/>
    <w:rsid w:val="0054105A"/>
    <w:rsid w:val="00541730"/>
    <w:rsid w:val="00543903"/>
    <w:rsid w:val="005444A3"/>
    <w:rsid w:val="00545D6C"/>
    <w:rsid w:val="005461FD"/>
    <w:rsid w:val="00546657"/>
    <w:rsid w:val="00547683"/>
    <w:rsid w:val="00553244"/>
    <w:rsid w:val="0055482E"/>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80E"/>
    <w:rsid w:val="00571DEA"/>
    <w:rsid w:val="005729B4"/>
    <w:rsid w:val="00573089"/>
    <w:rsid w:val="00573668"/>
    <w:rsid w:val="00573EE0"/>
    <w:rsid w:val="00576CA3"/>
    <w:rsid w:val="005804F5"/>
    <w:rsid w:val="00583975"/>
    <w:rsid w:val="005841E5"/>
    <w:rsid w:val="00584CA1"/>
    <w:rsid w:val="00586F06"/>
    <w:rsid w:val="00587501"/>
    <w:rsid w:val="00587DD7"/>
    <w:rsid w:val="005924DB"/>
    <w:rsid w:val="00592E86"/>
    <w:rsid w:val="005936B5"/>
    <w:rsid w:val="005944B4"/>
    <w:rsid w:val="00594C68"/>
    <w:rsid w:val="00596413"/>
    <w:rsid w:val="005A12F0"/>
    <w:rsid w:val="005A26B4"/>
    <w:rsid w:val="005A38C5"/>
    <w:rsid w:val="005A66AE"/>
    <w:rsid w:val="005A783C"/>
    <w:rsid w:val="005B166F"/>
    <w:rsid w:val="005B1A63"/>
    <w:rsid w:val="005B201E"/>
    <w:rsid w:val="005B3801"/>
    <w:rsid w:val="005B5417"/>
    <w:rsid w:val="005B5AE7"/>
    <w:rsid w:val="005B634E"/>
    <w:rsid w:val="005B6AA0"/>
    <w:rsid w:val="005B7A54"/>
    <w:rsid w:val="005C128D"/>
    <w:rsid w:val="005C1812"/>
    <w:rsid w:val="005C1D73"/>
    <w:rsid w:val="005C1DE8"/>
    <w:rsid w:val="005C1E2B"/>
    <w:rsid w:val="005C22C9"/>
    <w:rsid w:val="005C43B8"/>
    <w:rsid w:val="005C489C"/>
    <w:rsid w:val="005C514F"/>
    <w:rsid w:val="005C53C6"/>
    <w:rsid w:val="005C5857"/>
    <w:rsid w:val="005C6876"/>
    <w:rsid w:val="005D0AD5"/>
    <w:rsid w:val="005D131F"/>
    <w:rsid w:val="005D13EC"/>
    <w:rsid w:val="005D1AC3"/>
    <w:rsid w:val="005D312B"/>
    <w:rsid w:val="005D3411"/>
    <w:rsid w:val="005D4433"/>
    <w:rsid w:val="005D51A4"/>
    <w:rsid w:val="005D54BF"/>
    <w:rsid w:val="005D6321"/>
    <w:rsid w:val="005D634C"/>
    <w:rsid w:val="005D7225"/>
    <w:rsid w:val="005D7843"/>
    <w:rsid w:val="005E2466"/>
    <w:rsid w:val="005E2604"/>
    <w:rsid w:val="005E30FD"/>
    <w:rsid w:val="005E386D"/>
    <w:rsid w:val="005E3DC7"/>
    <w:rsid w:val="005E73DC"/>
    <w:rsid w:val="005F1B75"/>
    <w:rsid w:val="005F1F9A"/>
    <w:rsid w:val="005F2166"/>
    <w:rsid w:val="005F30C2"/>
    <w:rsid w:val="005F5C27"/>
    <w:rsid w:val="005F6CE7"/>
    <w:rsid w:val="00600AED"/>
    <w:rsid w:val="00600FA3"/>
    <w:rsid w:val="0060107A"/>
    <w:rsid w:val="00601373"/>
    <w:rsid w:val="00601829"/>
    <w:rsid w:val="006036C2"/>
    <w:rsid w:val="006049CD"/>
    <w:rsid w:val="00606F7B"/>
    <w:rsid w:val="00607123"/>
    <w:rsid w:val="00610C05"/>
    <w:rsid w:val="00612502"/>
    <w:rsid w:val="006129D9"/>
    <w:rsid w:val="00612DCB"/>
    <w:rsid w:val="00614598"/>
    <w:rsid w:val="00614939"/>
    <w:rsid w:val="00615256"/>
    <w:rsid w:val="006154CE"/>
    <w:rsid w:val="00615B2F"/>
    <w:rsid w:val="00615DFC"/>
    <w:rsid w:val="00617FD8"/>
    <w:rsid w:val="00623310"/>
    <w:rsid w:val="00623C87"/>
    <w:rsid w:val="00624FD5"/>
    <w:rsid w:val="006266A7"/>
    <w:rsid w:val="00627A6E"/>
    <w:rsid w:val="00632CB3"/>
    <w:rsid w:val="00633492"/>
    <w:rsid w:val="00634BBA"/>
    <w:rsid w:val="0063641B"/>
    <w:rsid w:val="00636512"/>
    <w:rsid w:val="00636E88"/>
    <w:rsid w:val="006403E4"/>
    <w:rsid w:val="00640F0A"/>
    <w:rsid w:val="006428ED"/>
    <w:rsid w:val="00643271"/>
    <w:rsid w:val="0064386D"/>
    <w:rsid w:val="006449CB"/>
    <w:rsid w:val="006477CE"/>
    <w:rsid w:val="00650061"/>
    <w:rsid w:val="00650885"/>
    <w:rsid w:val="00651DFE"/>
    <w:rsid w:val="00653938"/>
    <w:rsid w:val="006549D0"/>
    <w:rsid w:val="00654F0A"/>
    <w:rsid w:val="00655D9A"/>
    <w:rsid w:val="006576F6"/>
    <w:rsid w:val="00660707"/>
    <w:rsid w:val="00660B1B"/>
    <w:rsid w:val="00660DF1"/>
    <w:rsid w:val="00661946"/>
    <w:rsid w:val="00661EA9"/>
    <w:rsid w:val="00663353"/>
    <w:rsid w:val="00665041"/>
    <w:rsid w:val="00665067"/>
    <w:rsid w:val="00671B17"/>
    <w:rsid w:val="00671EC4"/>
    <w:rsid w:val="00674E68"/>
    <w:rsid w:val="00674E79"/>
    <w:rsid w:val="00674EDE"/>
    <w:rsid w:val="006753A8"/>
    <w:rsid w:val="006756F3"/>
    <w:rsid w:val="006757F0"/>
    <w:rsid w:val="006769B1"/>
    <w:rsid w:val="00677F20"/>
    <w:rsid w:val="00680C08"/>
    <w:rsid w:val="006813BF"/>
    <w:rsid w:val="006815EE"/>
    <w:rsid w:val="006834B7"/>
    <w:rsid w:val="00683CA6"/>
    <w:rsid w:val="00683F22"/>
    <w:rsid w:val="006853D3"/>
    <w:rsid w:val="00685DC9"/>
    <w:rsid w:val="00685FB5"/>
    <w:rsid w:val="00686234"/>
    <w:rsid w:val="00687B60"/>
    <w:rsid w:val="006916B3"/>
    <w:rsid w:val="00691F6B"/>
    <w:rsid w:val="0069212B"/>
    <w:rsid w:val="00692380"/>
    <w:rsid w:val="006954EC"/>
    <w:rsid w:val="00697304"/>
    <w:rsid w:val="00697C4D"/>
    <w:rsid w:val="006A15CB"/>
    <w:rsid w:val="006A1B98"/>
    <w:rsid w:val="006A3039"/>
    <w:rsid w:val="006A3D86"/>
    <w:rsid w:val="006A4631"/>
    <w:rsid w:val="006A5F3B"/>
    <w:rsid w:val="006A6839"/>
    <w:rsid w:val="006A6978"/>
    <w:rsid w:val="006A7547"/>
    <w:rsid w:val="006B06D0"/>
    <w:rsid w:val="006B2DBA"/>
    <w:rsid w:val="006B62A9"/>
    <w:rsid w:val="006B7126"/>
    <w:rsid w:val="006C4C09"/>
    <w:rsid w:val="006C56CE"/>
    <w:rsid w:val="006D2176"/>
    <w:rsid w:val="006D261D"/>
    <w:rsid w:val="006D2F32"/>
    <w:rsid w:val="006D3484"/>
    <w:rsid w:val="006D4375"/>
    <w:rsid w:val="006D4F6B"/>
    <w:rsid w:val="006D570E"/>
    <w:rsid w:val="006E0365"/>
    <w:rsid w:val="006E1F7D"/>
    <w:rsid w:val="006E1FEF"/>
    <w:rsid w:val="006E2AE3"/>
    <w:rsid w:val="006E45F0"/>
    <w:rsid w:val="006E64B5"/>
    <w:rsid w:val="006E659C"/>
    <w:rsid w:val="006E692F"/>
    <w:rsid w:val="006F0CEB"/>
    <w:rsid w:val="006F191A"/>
    <w:rsid w:val="006F23B5"/>
    <w:rsid w:val="006F527F"/>
    <w:rsid w:val="006F616F"/>
    <w:rsid w:val="006F6509"/>
    <w:rsid w:val="006F6CA1"/>
    <w:rsid w:val="00700255"/>
    <w:rsid w:val="00700908"/>
    <w:rsid w:val="00700A04"/>
    <w:rsid w:val="00700C70"/>
    <w:rsid w:val="00701375"/>
    <w:rsid w:val="00701D7F"/>
    <w:rsid w:val="00702D49"/>
    <w:rsid w:val="0070585F"/>
    <w:rsid w:val="00705C4B"/>
    <w:rsid w:val="00710687"/>
    <w:rsid w:val="00711475"/>
    <w:rsid w:val="0071151D"/>
    <w:rsid w:val="0071154B"/>
    <w:rsid w:val="007115A9"/>
    <w:rsid w:val="007121AD"/>
    <w:rsid w:val="00712C05"/>
    <w:rsid w:val="00712D33"/>
    <w:rsid w:val="00713913"/>
    <w:rsid w:val="00713E7C"/>
    <w:rsid w:val="00714A39"/>
    <w:rsid w:val="007229C6"/>
    <w:rsid w:val="00723E58"/>
    <w:rsid w:val="00723F33"/>
    <w:rsid w:val="00724381"/>
    <w:rsid w:val="007255D4"/>
    <w:rsid w:val="0072754D"/>
    <w:rsid w:val="00732721"/>
    <w:rsid w:val="00735464"/>
    <w:rsid w:val="007368FD"/>
    <w:rsid w:val="00736D42"/>
    <w:rsid w:val="0073785F"/>
    <w:rsid w:val="00737F98"/>
    <w:rsid w:val="007405B8"/>
    <w:rsid w:val="007405BE"/>
    <w:rsid w:val="00744918"/>
    <w:rsid w:val="007450DE"/>
    <w:rsid w:val="0074599B"/>
    <w:rsid w:val="007472BA"/>
    <w:rsid w:val="0074773E"/>
    <w:rsid w:val="007511EB"/>
    <w:rsid w:val="007519A3"/>
    <w:rsid w:val="007519D5"/>
    <w:rsid w:val="00752063"/>
    <w:rsid w:val="00752D38"/>
    <w:rsid w:val="007538DD"/>
    <w:rsid w:val="007551D0"/>
    <w:rsid w:val="0075521C"/>
    <w:rsid w:val="00755DFD"/>
    <w:rsid w:val="00757C44"/>
    <w:rsid w:val="00757EFE"/>
    <w:rsid w:val="00760288"/>
    <w:rsid w:val="00760A68"/>
    <w:rsid w:val="00761E21"/>
    <w:rsid w:val="0076354E"/>
    <w:rsid w:val="0076402F"/>
    <w:rsid w:val="007647B7"/>
    <w:rsid w:val="00767E2C"/>
    <w:rsid w:val="00770D74"/>
    <w:rsid w:val="00770D75"/>
    <w:rsid w:val="007714A0"/>
    <w:rsid w:val="0077579C"/>
    <w:rsid w:val="00776799"/>
    <w:rsid w:val="00777424"/>
    <w:rsid w:val="00777FEA"/>
    <w:rsid w:val="007817F8"/>
    <w:rsid w:val="007820CE"/>
    <w:rsid w:val="00782E35"/>
    <w:rsid w:val="00783CB8"/>
    <w:rsid w:val="007846B0"/>
    <w:rsid w:val="007877EB"/>
    <w:rsid w:val="00787A26"/>
    <w:rsid w:val="00787DCC"/>
    <w:rsid w:val="00790650"/>
    <w:rsid w:val="007912F1"/>
    <w:rsid w:val="00791D45"/>
    <w:rsid w:val="00792224"/>
    <w:rsid w:val="007928E6"/>
    <w:rsid w:val="007942F7"/>
    <w:rsid w:val="0079483F"/>
    <w:rsid w:val="00794845"/>
    <w:rsid w:val="00794BC2"/>
    <w:rsid w:val="00795194"/>
    <w:rsid w:val="00796B11"/>
    <w:rsid w:val="007A0804"/>
    <w:rsid w:val="007A1893"/>
    <w:rsid w:val="007A30F6"/>
    <w:rsid w:val="007A33A0"/>
    <w:rsid w:val="007A5699"/>
    <w:rsid w:val="007A647C"/>
    <w:rsid w:val="007B21E7"/>
    <w:rsid w:val="007B317F"/>
    <w:rsid w:val="007B3F7C"/>
    <w:rsid w:val="007B447F"/>
    <w:rsid w:val="007B5523"/>
    <w:rsid w:val="007B552C"/>
    <w:rsid w:val="007B6955"/>
    <w:rsid w:val="007B7138"/>
    <w:rsid w:val="007B747A"/>
    <w:rsid w:val="007B7517"/>
    <w:rsid w:val="007B7A80"/>
    <w:rsid w:val="007C00F4"/>
    <w:rsid w:val="007C0B9C"/>
    <w:rsid w:val="007C1E48"/>
    <w:rsid w:val="007C20FC"/>
    <w:rsid w:val="007C36C6"/>
    <w:rsid w:val="007C42E7"/>
    <w:rsid w:val="007C473C"/>
    <w:rsid w:val="007C520D"/>
    <w:rsid w:val="007C5523"/>
    <w:rsid w:val="007C5C29"/>
    <w:rsid w:val="007C5D66"/>
    <w:rsid w:val="007C68FC"/>
    <w:rsid w:val="007C6F02"/>
    <w:rsid w:val="007D1D4E"/>
    <w:rsid w:val="007D1F5F"/>
    <w:rsid w:val="007D2F26"/>
    <w:rsid w:val="007D32C0"/>
    <w:rsid w:val="007D39BC"/>
    <w:rsid w:val="007D3CE1"/>
    <w:rsid w:val="007D44BB"/>
    <w:rsid w:val="007D44E7"/>
    <w:rsid w:val="007D4533"/>
    <w:rsid w:val="007D5B4D"/>
    <w:rsid w:val="007D6DF8"/>
    <w:rsid w:val="007E004F"/>
    <w:rsid w:val="007E0451"/>
    <w:rsid w:val="007E2C6A"/>
    <w:rsid w:val="007E32F4"/>
    <w:rsid w:val="007E36F2"/>
    <w:rsid w:val="007E3DBE"/>
    <w:rsid w:val="007E4F2F"/>
    <w:rsid w:val="007E5645"/>
    <w:rsid w:val="007E692F"/>
    <w:rsid w:val="007E7FBD"/>
    <w:rsid w:val="007F03C4"/>
    <w:rsid w:val="007F0E63"/>
    <w:rsid w:val="007F1306"/>
    <w:rsid w:val="007F19CA"/>
    <w:rsid w:val="007F282C"/>
    <w:rsid w:val="007F34A0"/>
    <w:rsid w:val="007F3F13"/>
    <w:rsid w:val="007F4F7D"/>
    <w:rsid w:val="007F50C3"/>
    <w:rsid w:val="007F61D9"/>
    <w:rsid w:val="007F658E"/>
    <w:rsid w:val="007F7312"/>
    <w:rsid w:val="007F7AB1"/>
    <w:rsid w:val="007F7F38"/>
    <w:rsid w:val="0080058E"/>
    <w:rsid w:val="00802B4D"/>
    <w:rsid w:val="00804882"/>
    <w:rsid w:val="00807DC9"/>
    <w:rsid w:val="0081011F"/>
    <w:rsid w:val="00810278"/>
    <w:rsid w:val="00810368"/>
    <w:rsid w:val="00810471"/>
    <w:rsid w:val="008106FD"/>
    <w:rsid w:val="0081083D"/>
    <w:rsid w:val="00811BC4"/>
    <w:rsid w:val="0081379F"/>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51D"/>
    <w:rsid w:val="00840818"/>
    <w:rsid w:val="00843093"/>
    <w:rsid w:val="008445F5"/>
    <w:rsid w:val="0084462C"/>
    <w:rsid w:val="00846540"/>
    <w:rsid w:val="00847399"/>
    <w:rsid w:val="00852AAA"/>
    <w:rsid w:val="00852DEC"/>
    <w:rsid w:val="00852EB7"/>
    <w:rsid w:val="0085336E"/>
    <w:rsid w:val="00853512"/>
    <w:rsid w:val="00853BD3"/>
    <w:rsid w:val="008555A8"/>
    <w:rsid w:val="00855636"/>
    <w:rsid w:val="00856832"/>
    <w:rsid w:val="0085760A"/>
    <w:rsid w:val="008602B4"/>
    <w:rsid w:val="00860B00"/>
    <w:rsid w:val="00860E6D"/>
    <w:rsid w:val="008618D1"/>
    <w:rsid w:val="00864156"/>
    <w:rsid w:val="00864292"/>
    <w:rsid w:val="008705A7"/>
    <w:rsid w:val="00873D5D"/>
    <w:rsid w:val="0087611C"/>
    <w:rsid w:val="008768DD"/>
    <w:rsid w:val="00880E8C"/>
    <w:rsid w:val="008827FD"/>
    <w:rsid w:val="00884483"/>
    <w:rsid w:val="00884C5B"/>
    <w:rsid w:val="00885D58"/>
    <w:rsid w:val="008909E0"/>
    <w:rsid w:val="00890B88"/>
    <w:rsid w:val="00891A05"/>
    <w:rsid w:val="00891C68"/>
    <w:rsid w:val="00892307"/>
    <w:rsid w:val="008950E1"/>
    <w:rsid w:val="008978B3"/>
    <w:rsid w:val="008A16DF"/>
    <w:rsid w:val="008A25EA"/>
    <w:rsid w:val="008A2B7C"/>
    <w:rsid w:val="008A32CC"/>
    <w:rsid w:val="008A5908"/>
    <w:rsid w:val="008B0041"/>
    <w:rsid w:val="008B253B"/>
    <w:rsid w:val="008B2EDC"/>
    <w:rsid w:val="008B501D"/>
    <w:rsid w:val="008B5956"/>
    <w:rsid w:val="008B596C"/>
    <w:rsid w:val="008B5C89"/>
    <w:rsid w:val="008B7881"/>
    <w:rsid w:val="008C1674"/>
    <w:rsid w:val="008C1BFA"/>
    <w:rsid w:val="008C1F01"/>
    <w:rsid w:val="008C44A9"/>
    <w:rsid w:val="008C4902"/>
    <w:rsid w:val="008C676A"/>
    <w:rsid w:val="008C79B3"/>
    <w:rsid w:val="008D13D6"/>
    <w:rsid w:val="008D1DAE"/>
    <w:rsid w:val="008D1FDF"/>
    <w:rsid w:val="008D2082"/>
    <w:rsid w:val="008D30D4"/>
    <w:rsid w:val="008D779A"/>
    <w:rsid w:val="008E00A8"/>
    <w:rsid w:val="008E04CB"/>
    <w:rsid w:val="008E0EAA"/>
    <w:rsid w:val="008E21A3"/>
    <w:rsid w:val="008E312A"/>
    <w:rsid w:val="008E398E"/>
    <w:rsid w:val="008E5368"/>
    <w:rsid w:val="008E6E91"/>
    <w:rsid w:val="008F336F"/>
    <w:rsid w:val="008F44E9"/>
    <w:rsid w:val="008F67BD"/>
    <w:rsid w:val="008F6876"/>
    <w:rsid w:val="008F6C69"/>
    <w:rsid w:val="008F703F"/>
    <w:rsid w:val="008F7499"/>
    <w:rsid w:val="00900C9A"/>
    <w:rsid w:val="00901767"/>
    <w:rsid w:val="00905A1B"/>
    <w:rsid w:val="00905AF6"/>
    <w:rsid w:val="0090666D"/>
    <w:rsid w:val="009069CB"/>
    <w:rsid w:val="009103AF"/>
    <w:rsid w:val="00910CB6"/>
    <w:rsid w:val="00911A60"/>
    <w:rsid w:val="00911AD2"/>
    <w:rsid w:val="009128F6"/>
    <w:rsid w:val="00913993"/>
    <w:rsid w:val="00914317"/>
    <w:rsid w:val="009147D8"/>
    <w:rsid w:val="0091593A"/>
    <w:rsid w:val="009166EE"/>
    <w:rsid w:val="00916AF1"/>
    <w:rsid w:val="00917B6A"/>
    <w:rsid w:val="00917F7F"/>
    <w:rsid w:val="009207E3"/>
    <w:rsid w:val="00920C7A"/>
    <w:rsid w:val="00922204"/>
    <w:rsid w:val="00923D3C"/>
    <w:rsid w:val="0092408F"/>
    <w:rsid w:val="00924780"/>
    <w:rsid w:val="009252C0"/>
    <w:rsid w:val="00925DB7"/>
    <w:rsid w:val="00926771"/>
    <w:rsid w:val="00926D60"/>
    <w:rsid w:val="00926E08"/>
    <w:rsid w:val="00931189"/>
    <w:rsid w:val="00931C64"/>
    <w:rsid w:val="009338CE"/>
    <w:rsid w:val="0093709B"/>
    <w:rsid w:val="009419AA"/>
    <w:rsid w:val="00941F90"/>
    <w:rsid w:val="00942E81"/>
    <w:rsid w:val="00944465"/>
    <w:rsid w:val="00946F28"/>
    <w:rsid w:val="00947AD0"/>
    <w:rsid w:val="00950287"/>
    <w:rsid w:val="00951D8F"/>
    <w:rsid w:val="00952727"/>
    <w:rsid w:val="00956237"/>
    <w:rsid w:val="0096072E"/>
    <w:rsid w:val="00962104"/>
    <w:rsid w:val="00964B3A"/>
    <w:rsid w:val="00965CE0"/>
    <w:rsid w:val="0096622C"/>
    <w:rsid w:val="00970C28"/>
    <w:rsid w:val="00971143"/>
    <w:rsid w:val="00972507"/>
    <w:rsid w:val="0097271B"/>
    <w:rsid w:val="00973572"/>
    <w:rsid w:val="00973953"/>
    <w:rsid w:val="00973F8B"/>
    <w:rsid w:val="00974590"/>
    <w:rsid w:val="00974C5E"/>
    <w:rsid w:val="00975D68"/>
    <w:rsid w:val="00975F2C"/>
    <w:rsid w:val="00976C3D"/>
    <w:rsid w:val="009774E5"/>
    <w:rsid w:val="0098084D"/>
    <w:rsid w:val="00981853"/>
    <w:rsid w:val="00982B2E"/>
    <w:rsid w:val="0098483C"/>
    <w:rsid w:val="00986543"/>
    <w:rsid w:val="00986B86"/>
    <w:rsid w:val="0099191F"/>
    <w:rsid w:val="00992092"/>
    <w:rsid w:val="009927AA"/>
    <w:rsid w:val="009952F4"/>
    <w:rsid w:val="00997A2F"/>
    <w:rsid w:val="009A17B4"/>
    <w:rsid w:val="009A27DC"/>
    <w:rsid w:val="009A2895"/>
    <w:rsid w:val="009A2970"/>
    <w:rsid w:val="009A2974"/>
    <w:rsid w:val="009A4B03"/>
    <w:rsid w:val="009A509B"/>
    <w:rsid w:val="009A6020"/>
    <w:rsid w:val="009A66CE"/>
    <w:rsid w:val="009A6886"/>
    <w:rsid w:val="009A72E0"/>
    <w:rsid w:val="009B0315"/>
    <w:rsid w:val="009B121E"/>
    <w:rsid w:val="009B1BD1"/>
    <w:rsid w:val="009B2377"/>
    <w:rsid w:val="009B24C2"/>
    <w:rsid w:val="009B2B66"/>
    <w:rsid w:val="009B3399"/>
    <w:rsid w:val="009B3A18"/>
    <w:rsid w:val="009B4616"/>
    <w:rsid w:val="009B4D93"/>
    <w:rsid w:val="009B6A28"/>
    <w:rsid w:val="009C0840"/>
    <w:rsid w:val="009C16FB"/>
    <w:rsid w:val="009C1BD2"/>
    <w:rsid w:val="009C3FC5"/>
    <w:rsid w:val="009C449B"/>
    <w:rsid w:val="009C5656"/>
    <w:rsid w:val="009C5C61"/>
    <w:rsid w:val="009C5E4E"/>
    <w:rsid w:val="009C64F9"/>
    <w:rsid w:val="009C6752"/>
    <w:rsid w:val="009C722D"/>
    <w:rsid w:val="009C7321"/>
    <w:rsid w:val="009C7BA8"/>
    <w:rsid w:val="009D43A6"/>
    <w:rsid w:val="009D569C"/>
    <w:rsid w:val="009D673B"/>
    <w:rsid w:val="009D7AEB"/>
    <w:rsid w:val="009E0C93"/>
    <w:rsid w:val="009E2440"/>
    <w:rsid w:val="009E2B4D"/>
    <w:rsid w:val="009E5C97"/>
    <w:rsid w:val="009E5EF0"/>
    <w:rsid w:val="009E6198"/>
    <w:rsid w:val="009E6308"/>
    <w:rsid w:val="009E79C8"/>
    <w:rsid w:val="009F0E3B"/>
    <w:rsid w:val="009F1823"/>
    <w:rsid w:val="009F28B0"/>
    <w:rsid w:val="009F385A"/>
    <w:rsid w:val="009F4053"/>
    <w:rsid w:val="009F568A"/>
    <w:rsid w:val="009F5C83"/>
    <w:rsid w:val="00A01815"/>
    <w:rsid w:val="00A01EC4"/>
    <w:rsid w:val="00A02286"/>
    <w:rsid w:val="00A03DFF"/>
    <w:rsid w:val="00A04968"/>
    <w:rsid w:val="00A053A5"/>
    <w:rsid w:val="00A068EA"/>
    <w:rsid w:val="00A073E9"/>
    <w:rsid w:val="00A1244D"/>
    <w:rsid w:val="00A1285B"/>
    <w:rsid w:val="00A1315D"/>
    <w:rsid w:val="00A148CE"/>
    <w:rsid w:val="00A150E5"/>
    <w:rsid w:val="00A15571"/>
    <w:rsid w:val="00A15A3F"/>
    <w:rsid w:val="00A1651A"/>
    <w:rsid w:val="00A16818"/>
    <w:rsid w:val="00A2072B"/>
    <w:rsid w:val="00A21140"/>
    <w:rsid w:val="00A22625"/>
    <w:rsid w:val="00A253F0"/>
    <w:rsid w:val="00A25DF8"/>
    <w:rsid w:val="00A25E26"/>
    <w:rsid w:val="00A25FD5"/>
    <w:rsid w:val="00A264DD"/>
    <w:rsid w:val="00A274D2"/>
    <w:rsid w:val="00A3173D"/>
    <w:rsid w:val="00A31781"/>
    <w:rsid w:val="00A33EAF"/>
    <w:rsid w:val="00A3485C"/>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46E45"/>
    <w:rsid w:val="00A51F49"/>
    <w:rsid w:val="00A5284B"/>
    <w:rsid w:val="00A53A53"/>
    <w:rsid w:val="00A53EBB"/>
    <w:rsid w:val="00A54369"/>
    <w:rsid w:val="00A54542"/>
    <w:rsid w:val="00A5563C"/>
    <w:rsid w:val="00A5725B"/>
    <w:rsid w:val="00A57817"/>
    <w:rsid w:val="00A5789E"/>
    <w:rsid w:val="00A6093E"/>
    <w:rsid w:val="00A6160E"/>
    <w:rsid w:val="00A62CD6"/>
    <w:rsid w:val="00A66401"/>
    <w:rsid w:val="00A701AC"/>
    <w:rsid w:val="00A72528"/>
    <w:rsid w:val="00A72A5F"/>
    <w:rsid w:val="00A72BAE"/>
    <w:rsid w:val="00A733D5"/>
    <w:rsid w:val="00A74B8A"/>
    <w:rsid w:val="00A74B8E"/>
    <w:rsid w:val="00A753D1"/>
    <w:rsid w:val="00A8086B"/>
    <w:rsid w:val="00A81518"/>
    <w:rsid w:val="00A81BBD"/>
    <w:rsid w:val="00A83529"/>
    <w:rsid w:val="00A83A49"/>
    <w:rsid w:val="00A84EC6"/>
    <w:rsid w:val="00A85F3A"/>
    <w:rsid w:val="00A9145A"/>
    <w:rsid w:val="00A915A1"/>
    <w:rsid w:val="00A916B5"/>
    <w:rsid w:val="00A91852"/>
    <w:rsid w:val="00A93DF7"/>
    <w:rsid w:val="00A95167"/>
    <w:rsid w:val="00A958E0"/>
    <w:rsid w:val="00A95FB3"/>
    <w:rsid w:val="00A960C4"/>
    <w:rsid w:val="00A963A4"/>
    <w:rsid w:val="00A9695C"/>
    <w:rsid w:val="00AA2725"/>
    <w:rsid w:val="00AA3D1B"/>
    <w:rsid w:val="00AA562D"/>
    <w:rsid w:val="00AA5D07"/>
    <w:rsid w:val="00AA6E95"/>
    <w:rsid w:val="00AB0D1D"/>
    <w:rsid w:val="00AB13DC"/>
    <w:rsid w:val="00AB16E5"/>
    <w:rsid w:val="00AB1BF0"/>
    <w:rsid w:val="00AB3D1A"/>
    <w:rsid w:val="00AB3FDB"/>
    <w:rsid w:val="00AB419D"/>
    <w:rsid w:val="00AB4C91"/>
    <w:rsid w:val="00AB5C39"/>
    <w:rsid w:val="00AB5E9A"/>
    <w:rsid w:val="00AB5F76"/>
    <w:rsid w:val="00AB6A31"/>
    <w:rsid w:val="00AB6C10"/>
    <w:rsid w:val="00AB7CED"/>
    <w:rsid w:val="00AC2530"/>
    <w:rsid w:val="00AC2BB7"/>
    <w:rsid w:val="00AC4767"/>
    <w:rsid w:val="00AC6ED2"/>
    <w:rsid w:val="00AC7731"/>
    <w:rsid w:val="00AD099E"/>
    <w:rsid w:val="00AD0F83"/>
    <w:rsid w:val="00AD1F2D"/>
    <w:rsid w:val="00AD28B3"/>
    <w:rsid w:val="00AD4345"/>
    <w:rsid w:val="00AD5EB2"/>
    <w:rsid w:val="00AD6B16"/>
    <w:rsid w:val="00AD6C38"/>
    <w:rsid w:val="00AD741F"/>
    <w:rsid w:val="00AD7CF2"/>
    <w:rsid w:val="00AE0053"/>
    <w:rsid w:val="00AE11DF"/>
    <w:rsid w:val="00AE2A4A"/>
    <w:rsid w:val="00AE2FAA"/>
    <w:rsid w:val="00AE3460"/>
    <w:rsid w:val="00AE3828"/>
    <w:rsid w:val="00AE389D"/>
    <w:rsid w:val="00AE4A2E"/>
    <w:rsid w:val="00AE5207"/>
    <w:rsid w:val="00AE5B19"/>
    <w:rsid w:val="00AE6CCE"/>
    <w:rsid w:val="00AE7604"/>
    <w:rsid w:val="00AF3615"/>
    <w:rsid w:val="00AF6026"/>
    <w:rsid w:val="00B028B8"/>
    <w:rsid w:val="00B03569"/>
    <w:rsid w:val="00B04EBC"/>
    <w:rsid w:val="00B06482"/>
    <w:rsid w:val="00B07ADB"/>
    <w:rsid w:val="00B10935"/>
    <w:rsid w:val="00B1137F"/>
    <w:rsid w:val="00B11547"/>
    <w:rsid w:val="00B1180F"/>
    <w:rsid w:val="00B11A2B"/>
    <w:rsid w:val="00B12B82"/>
    <w:rsid w:val="00B135B7"/>
    <w:rsid w:val="00B13DE1"/>
    <w:rsid w:val="00B14751"/>
    <w:rsid w:val="00B14D19"/>
    <w:rsid w:val="00B14F24"/>
    <w:rsid w:val="00B162E1"/>
    <w:rsid w:val="00B16FC9"/>
    <w:rsid w:val="00B17248"/>
    <w:rsid w:val="00B17964"/>
    <w:rsid w:val="00B2215B"/>
    <w:rsid w:val="00B22E17"/>
    <w:rsid w:val="00B25466"/>
    <w:rsid w:val="00B25FCD"/>
    <w:rsid w:val="00B27299"/>
    <w:rsid w:val="00B27AC1"/>
    <w:rsid w:val="00B30E7B"/>
    <w:rsid w:val="00B32112"/>
    <w:rsid w:val="00B33F25"/>
    <w:rsid w:val="00B35423"/>
    <w:rsid w:val="00B357FE"/>
    <w:rsid w:val="00B370D8"/>
    <w:rsid w:val="00B37490"/>
    <w:rsid w:val="00B4130C"/>
    <w:rsid w:val="00B41C09"/>
    <w:rsid w:val="00B41F49"/>
    <w:rsid w:val="00B44211"/>
    <w:rsid w:val="00B442A3"/>
    <w:rsid w:val="00B456BB"/>
    <w:rsid w:val="00B45776"/>
    <w:rsid w:val="00B50F5A"/>
    <w:rsid w:val="00B519B4"/>
    <w:rsid w:val="00B522FD"/>
    <w:rsid w:val="00B53002"/>
    <w:rsid w:val="00B5371D"/>
    <w:rsid w:val="00B53F26"/>
    <w:rsid w:val="00B54A8F"/>
    <w:rsid w:val="00B54E0C"/>
    <w:rsid w:val="00B55D10"/>
    <w:rsid w:val="00B56763"/>
    <w:rsid w:val="00B574A3"/>
    <w:rsid w:val="00B6161B"/>
    <w:rsid w:val="00B618B7"/>
    <w:rsid w:val="00B6261F"/>
    <w:rsid w:val="00B630FB"/>
    <w:rsid w:val="00B644EA"/>
    <w:rsid w:val="00B6458F"/>
    <w:rsid w:val="00B656B6"/>
    <w:rsid w:val="00B657A3"/>
    <w:rsid w:val="00B67144"/>
    <w:rsid w:val="00B67A95"/>
    <w:rsid w:val="00B70684"/>
    <w:rsid w:val="00B70957"/>
    <w:rsid w:val="00B72C67"/>
    <w:rsid w:val="00B75873"/>
    <w:rsid w:val="00B8012B"/>
    <w:rsid w:val="00B81868"/>
    <w:rsid w:val="00B819CF"/>
    <w:rsid w:val="00B824FC"/>
    <w:rsid w:val="00B82BAD"/>
    <w:rsid w:val="00B8356B"/>
    <w:rsid w:val="00B83806"/>
    <w:rsid w:val="00B840CB"/>
    <w:rsid w:val="00B85B91"/>
    <w:rsid w:val="00B86935"/>
    <w:rsid w:val="00B92759"/>
    <w:rsid w:val="00B92E1E"/>
    <w:rsid w:val="00B92FBD"/>
    <w:rsid w:val="00B93CDE"/>
    <w:rsid w:val="00B94F99"/>
    <w:rsid w:val="00B965F2"/>
    <w:rsid w:val="00B96699"/>
    <w:rsid w:val="00BA1DD7"/>
    <w:rsid w:val="00BA2336"/>
    <w:rsid w:val="00BA2BD1"/>
    <w:rsid w:val="00BA31F5"/>
    <w:rsid w:val="00BA351C"/>
    <w:rsid w:val="00BA52C2"/>
    <w:rsid w:val="00BA689A"/>
    <w:rsid w:val="00BA7E0E"/>
    <w:rsid w:val="00BB21F9"/>
    <w:rsid w:val="00BB23A0"/>
    <w:rsid w:val="00BB23C5"/>
    <w:rsid w:val="00BB4E64"/>
    <w:rsid w:val="00BB6931"/>
    <w:rsid w:val="00BB7132"/>
    <w:rsid w:val="00BC05D2"/>
    <w:rsid w:val="00BC0A78"/>
    <w:rsid w:val="00BC15F0"/>
    <w:rsid w:val="00BC17F2"/>
    <w:rsid w:val="00BC3152"/>
    <w:rsid w:val="00BC46EA"/>
    <w:rsid w:val="00BD0FC6"/>
    <w:rsid w:val="00BD17E5"/>
    <w:rsid w:val="00BD228B"/>
    <w:rsid w:val="00BD2320"/>
    <w:rsid w:val="00BD2597"/>
    <w:rsid w:val="00BD2819"/>
    <w:rsid w:val="00BD3212"/>
    <w:rsid w:val="00BD53F3"/>
    <w:rsid w:val="00BD6E63"/>
    <w:rsid w:val="00BD781C"/>
    <w:rsid w:val="00BD78E4"/>
    <w:rsid w:val="00BE3C85"/>
    <w:rsid w:val="00BE437F"/>
    <w:rsid w:val="00BE449A"/>
    <w:rsid w:val="00BE5610"/>
    <w:rsid w:val="00BE6BAA"/>
    <w:rsid w:val="00BE6BC4"/>
    <w:rsid w:val="00BE7225"/>
    <w:rsid w:val="00BF2085"/>
    <w:rsid w:val="00BF21A9"/>
    <w:rsid w:val="00BF28CF"/>
    <w:rsid w:val="00BF33B9"/>
    <w:rsid w:val="00BF3BC6"/>
    <w:rsid w:val="00BF5177"/>
    <w:rsid w:val="00BF52DC"/>
    <w:rsid w:val="00BF5E98"/>
    <w:rsid w:val="00BF6C29"/>
    <w:rsid w:val="00C00E8B"/>
    <w:rsid w:val="00C02994"/>
    <w:rsid w:val="00C034CF"/>
    <w:rsid w:val="00C04DAC"/>
    <w:rsid w:val="00C05283"/>
    <w:rsid w:val="00C05337"/>
    <w:rsid w:val="00C0700F"/>
    <w:rsid w:val="00C10422"/>
    <w:rsid w:val="00C123D9"/>
    <w:rsid w:val="00C12FA4"/>
    <w:rsid w:val="00C150FA"/>
    <w:rsid w:val="00C167AF"/>
    <w:rsid w:val="00C17C0B"/>
    <w:rsid w:val="00C20460"/>
    <w:rsid w:val="00C20A69"/>
    <w:rsid w:val="00C20ACE"/>
    <w:rsid w:val="00C21832"/>
    <w:rsid w:val="00C21D2C"/>
    <w:rsid w:val="00C22704"/>
    <w:rsid w:val="00C23A57"/>
    <w:rsid w:val="00C23D02"/>
    <w:rsid w:val="00C24086"/>
    <w:rsid w:val="00C25572"/>
    <w:rsid w:val="00C25A39"/>
    <w:rsid w:val="00C26183"/>
    <w:rsid w:val="00C302DE"/>
    <w:rsid w:val="00C30899"/>
    <w:rsid w:val="00C32CCB"/>
    <w:rsid w:val="00C33402"/>
    <w:rsid w:val="00C355B2"/>
    <w:rsid w:val="00C35DA4"/>
    <w:rsid w:val="00C360E6"/>
    <w:rsid w:val="00C361A6"/>
    <w:rsid w:val="00C40340"/>
    <w:rsid w:val="00C40AEF"/>
    <w:rsid w:val="00C41437"/>
    <w:rsid w:val="00C42034"/>
    <w:rsid w:val="00C42A75"/>
    <w:rsid w:val="00C433FB"/>
    <w:rsid w:val="00C44D0B"/>
    <w:rsid w:val="00C44DB7"/>
    <w:rsid w:val="00C4553F"/>
    <w:rsid w:val="00C45C15"/>
    <w:rsid w:val="00C45C54"/>
    <w:rsid w:val="00C46291"/>
    <w:rsid w:val="00C4660E"/>
    <w:rsid w:val="00C507E1"/>
    <w:rsid w:val="00C517A5"/>
    <w:rsid w:val="00C518CB"/>
    <w:rsid w:val="00C51CF7"/>
    <w:rsid w:val="00C5271D"/>
    <w:rsid w:val="00C53076"/>
    <w:rsid w:val="00C54990"/>
    <w:rsid w:val="00C56C9E"/>
    <w:rsid w:val="00C57B26"/>
    <w:rsid w:val="00C60BF5"/>
    <w:rsid w:val="00C640EF"/>
    <w:rsid w:val="00C66670"/>
    <w:rsid w:val="00C675E7"/>
    <w:rsid w:val="00C70BF9"/>
    <w:rsid w:val="00C75B88"/>
    <w:rsid w:val="00C77B5B"/>
    <w:rsid w:val="00C77D13"/>
    <w:rsid w:val="00C803A5"/>
    <w:rsid w:val="00C83515"/>
    <w:rsid w:val="00C83661"/>
    <w:rsid w:val="00C842B2"/>
    <w:rsid w:val="00C850C2"/>
    <w:rsid w:val="00C860AA"/>
    <w:rsid w:val="00C864A1"/>
    <w:rsid w:val="00C8788C"/>
    <w:rsid w:val="00C87CA6"/>
    <w:rsid w:val="00C90B22"/>
    <w:rsid w:val="00C91D26"/>
    <w:rsid w:val="00C91EA2"/>
    <w:rsid w:val="00C924A8"/>
    <w:rsid w:val="00C92CE2"/>
    <w:rsid w:val="00C93506"/>
    <w:rsid w:val="00C935BC"/>
    <w:rsid w:val="00C9417C"/>
    <w:rsid w:val="00C95473"/>
    <w:rsid w:val="00C95526"/>
    <w:rsid w:val="00C9598F"/>
    <w:rsid w:val="00C96CB2"/>
    <w:rsid w:val="00C9702C"/>
    <w:rsid w:val="00C97033"/>
    <w:rsid w:val="00C97ABD"/>
    <w:rsid w:val="00C97F6E"/>
    <w:rsid w:val="00CA1722"/>
    <w:rsid w:val="00CA2663"/>
    <w:rsid w:val="00CA2A0F"/>
    <w:rsid w:val="00CA2C8A"/>
    <w:rsid w:val="00CA6C1C"/>
    <w:rsid w:val="00CA7463"/>
    <w:rsid w:val="00CB1E84"/>
    <w:rsid w:val="00CB32EA"/>
    <w:rsid w:val="00CB4785"/>
    <w:rsid w:val="00CC2F07"/>
    <w:rsid w:val="00CC321C"/>
    <w:rsid w:val="00CC4777"/>
    <w:rsid w:val="00CC4ADC"/>
    <w:rsid w:val="00CC5BAE"/>
    <w:rsid w:val="00CC7E6C"/>
    <w:rsid w:val="00CD09A1"/>
    <w:rsid w:val="00CD1302"/>
    <w:rsid w:val="00CD19A4"/>
    <w:rsid w:val="00CD1F57"/>
    <w:rsid w:val="00CD2789"/>
    <w:rsid w:val="00CD3513"/>
    <w:rsid w:val="00CD413B"/>
    <w:rsid w:val="00CD5400"/>
    <w:rsid w:val="00CD5AAD"/>
    <w:rsid w:val="00CD6244"/>
    <w:rsid w:val="00CD630F"/>
    <w:rsid w:val="00CD6A3F"/>
    <w:rsid w:val="00CE1846"/>
    <w:rsid w:val="00CE2071"/>
    <w:rsid w:val="00CE47B1"/>
    <w:rsid w:val="00CE4A8E"/>
    <w:rsid w:val="00CE5C44"/>
    <w:rsid w:val="00CE614C"/>
    <w:rsid w:val="00CE67C5"/>
    <w:rsid w:val="00CE731D"/>
    <w:rsid w:val="00CE7D52"/>
    <w:rsid w:val="00CE7FA7"/>
    <w:rsid w:val="00CF0B45"/>
    <w:rsid w:val="00CF0C27"/>
    <w:rsid w:val="00CF2353"/>
    <w:rsid w:val="00CF236E"/>
    <w:rsid w:val="00CF2572"/>
    <w:rsid w:val="00CF2D27"/>
    <w:rsid w:val="00CF3D08"/>
    <w:rsid w:val="00CF5CFF"/>
    <w:rsid w:val="00CF69ED"/>
    <w:rsid w:val="00CF7BD0"/>
    <w:rsid w:val="00D01C8B"/>
    <w:rsid w:val="00D037C3"/>
    <w:rsid w:val="00D046E2"/>
    <w:rsid w:val="00D047A5"/>
    <w:rsid w:val="00D0494F"/>
    <w:rsid w:val="00D04983"/>
    <w:rsid w:val="00D06744"/>
    <w:rsid w:val="00D1186B"/>
    <w:rsid w:val="00D12043"/>
    <w:rsid w:val="00D125A2"/>
    <w:rsid w:val="00D12815"/>
    <w:rsid w:val="00D15BA8"/>
    <w:rsid w:val="00D1647A"/>
    <w:rsid w:val="00D16D47"/>
    <w:rsid w:val="00D1760C"/>
    <w:rsid w:val="00D1778A"/>
    <w:rsid w:val="00D201EF"/>
    <w:rsid w:val="00D23DCA"/>
    <w:rsid w:val="00D254F1"/>
    <w:rsid w:val="00D26EF2"/>
    <w:rsid w:val="00D27084"/>
    <w:rsid w:val="00D300AB"/>
    <w:rsid w:val="00D3044B"/>
    <w:rsid w:val="00D30704"/>
    <w:rsid w:val="00D30D8F"/>
    <w:rsid w:val="00D30DC9"/>
    <w:rsid w:val="00D31D51"/>
    <w:rsid w:val="00D321D4"/>
    <w:rsid w:val="00D32CDE"/>
    <w:rsid w:val="00D32DEB"/>
    <w:rsid w:val="00D34AEE"/>
    <w:rsid w:val="00D3538B"/>
    <w:rsid w:val="00D35617"/>
    <w:rsid w:val="00D35ED2"/>
    <w:rsid w:val="00D37CBF"/>
    <w:rsid w:val="00D37CE1"/>
    <w:rsid w:val="00D37FE7"/>
    <w:rsid w:val="00D40538"/>
    <w:rsid w:val="00D40DAC"/>
    <w:rsid w:val="00D4344B"/>
    <w:rsid w:val="00D440F2"/>
    <w:rsid w:val="00D4488B"/>
    <w:rsid w:val="00D44EE5"/>
    <w:rsid w:val="00D459BB"/>
    <w:rsid w:val="00D4775D"/>
    <w:rsid w:val="00D47976"/>
    <w:rsid w:val="00D47D66"/>
    <w:rsid w:val="00D51383"/>
    <w:rsid w:val="00D51A92"/>
    <w:rsid w:val="00D51F54"/>
    <w:rsid w:val="00D521E2"/>
    <w:rsid w:val="00D52558"/>
    <w:rsid w:val="00D53CDD"/>
    <w:rsid w:val="00D55899"/>
    <w:rsid w:val="00D56A5B"/>
    <w:rsid w:val="00D57A4C"/>
    <w:rsid w:val="00D6028B"/>
    <w:rsid w:val="00D6093F"/>
    <w:rsid w:val="00D61204"/>
    <w:rsid w:val="00D62CE6"/>
    <w:rsid w:val="00D63741"/>
    <w:rsid w:val="00D65982"/>
    <w:rsid w:val="00D65CC8"/>
    <w:rsid w:val="00D66B15"/>
    <w:rsid w:val="00D7068D"/>
    <w:rsid w:val="00D708A7"/>
    <w:rsid w:val="00D70B0C"/>
    <w:rsid w:val="00D70D77"/>
    <w:rsid w:val="00D748D2"/>
    <w:rsid w:val="00D75279"/>
    <w:rsid w:val="00D758F1"/>
    <w:rsid w:val="00D76947"/>
    <w:rsid w:val="00D8006E"/>
    <w:rsid w:val="00D802AE"/>
    <w:rsid w:val="00D80497"/>
    <w:rsid w:val="00D8167A"/>
    <w:rsid w:val="00D8188C"/>
    <w:rsid w:val="00D82EEB"/>
    <w:rsid w:val="00D8521C"/>
    <w:rsid w:val="00D8781F"/>
    <w:rsid w:val="00D87A2E"/>
    <w:rsid w:val="00D90704"/>
    <w:rsid w:val="00D911CC"/>
    <w:rsid w:val="00D91C8B"/>
    <w:rsid w:val="00D92A79"/>
    <w:rsid w:val="00D92AD8"/>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0E6D"/>
    <w:rsid w:val="00DB2EFB"/>
    <w:rsid w:val="00DB4EEC"/>
    <w:rsid w:val="00DB53B3"/>
    <w:rsid w:val="00DB5C74"/>
    <w:rsid w:val="00DB6194"/>
    <w:rsid w:val="00DB6B12"/>
    <w:rsid w:val="00DB6CFE"/>
    <w:rsid w:val="00DB742F"/>
    <w:rsid w:val="00DB7563"/>
    <w:rsid w:val="00DC02FE"/>
    <w:rsid w:val="00DC1365"/>
    <w:rsid w:val="00DC18FF"/>
    <w:rsid w:val="00DC2F5B"/>
    <w:rsid w:val="00DC3319"/>
    <w:rsid w:val="00DC4E09"/>
    <w:rsid w:val="00DC5A59"/>
    <w:rsid w:val="00DC6A9E"/>
    <w:rsid w:val="00DC6CED"/>
    <w:rsid w:val="00DD0DF4"/>
    <w:rsid w:val="00DD33C7"/>
    <w:rsid w:val="00DD52C4"/>
    <w:rsid w:val="00DD53A1"/>
    <w:rsid w:val="00DD7752"/>
    <w:rsid w:val="00DE00C5"/>
    <w:rsid w:val="00DE085D"/>
    <w:rsid w:val="00DE22E3"/>
    <w:rsid w:val="00DE2F33"/>
    <w:rsid w:val="00DE5539"/>
    <w:rsid w:val="00DE6D1A"/>
    <w:rsid w:val="00DE7554"/>
    <w:rsid w:val="00DE77F3"/>
    <w:rsid w:val="00DF24DE"/>
    <w:rsid w:val="00DF3968"/>
    <w:rsid w:val="00DF41B8"/>
    <w:rsid w:val="00DF4EF1"/>
    <w:rsid w:val="00DF590B"/>
    <w:rsid w:val="00DF65C7"/>
    <w:rsid w:val="00DF72DC"/>
    <w:rsid w:val="00DF785B"/>
    <w:rsid w:val="00E01F41"/>
    <w:rsid w:val="00E02716"/>
    <w:rsid w:val="00E02DCD"/>
    <w:rsid w:val="00E0309F"/>
    <w:rsid w:val="00E1152F"/>
    <w:rsid w:val="00E115CB"/>
    <w:rsid w:val="00E13193"/>
    <w:rsid w:val="00E134C2"/>
    <w:rsid w:val="00E154ED"/>
    <w:rsid w:val="00E160F1"/>
    <w:rsid w:val="00E178D7"/>
    <w:rsid w:val="00E21B15"/>
    <w:rsid w:val="00E223BF"/>
    <w:rsid w:val="00E22519"/>
    <w:rsid w:val="00E2420E"/>
    <w:rsid w:val="00E242A9"/>
    <w:rsid w:val="00E2557F"/>
    <w:rsid w:val="00E25D6A"/>
    <w:rsid w:val="00E274E9"/>
    <w:rsid w:val="00E27555"/>
    <w:rsid w:val="00E304AB"/>
    <w:rsid w:val="00E306F8"/>
    <w:rsid w:val="00E3240F"/>
    <w:rsid w:val="00E32F53"/>
    <w:rsid w:val="00E3362A"/>
    <w:rsid w:val="00E352D4"/>
    <w:rsid w:val="00E356F1"/>
    <w:rsid w:val="00E36934"/>
    <w:rsid w:val="00E36AFD"/>
    <w:rsid w:val="00E4154C"/>
    <w:rsid w:val="00E42E42"/>
    <w:rsid w:val="00E43889"/>
    <w:rsid w:val="00E43F25"/>
    <w:rsid w:val="00E463DA"/>
    <w:rsid w:val="00E469BF"/>
    <w:rsid w:val="00E47874"/>
    <w:rsid w:val="00E5011C"/>
    <w:rsid w:val="00E50794"/>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0A50"/>
    <w:rsid w:val="00E71626"/>
    <w:rsid w:val="00E73606"/>
    <w:rsid w:val="00E74627"/>
    <w:rsid w:val="00E753FD"/>
    <w:rsid w:val="00E75911"/>
    <w:rsid w:val="00E75DD4"/>
    <w:rsid w:val="00E7663E"/>
    <w:rsid w:val="00E76EC6"/>
    <w:rsid w:val="00E76F23"/>
    <w:rsid w:val="00E83E03"/>
    <w:rsid w:val="00E84022"/>
    <w:rsid w:val="00E8523D"/>
    <w:rsid w:val="00E86CE2"/>
    <w:rsid w:val="00E86DBB"/>
    <w:rsid w:val="00E8743A"/>
    <w:rsid w:val="00E916F2"/>
    <w:rsid w:val="00E91990"/>
    <w:rsid w:val="00E92C82"/>
    <w:rsid w:val="00E95676"/>
    <w:rsid w:val="00E95890"/>
    <w:rsid w:val="00E9598F"/>
    <w:rsid w:val="00E962DC"/>
    <w:rsid w:val="00E975ED"/>
    <w:rsid w:val="00EA001F"/>
    <w:rsid w:val="00EA0D07"/>
    <w:rsid w:val="00EA20F8"/>
    <w:rsid w:val="00EA38D6"/>
    <w:rsid w:val="00EA4122"/>
    <w:rsid w:val="00EA4FA2"/>
    <w:rsid w:val="00EA5EA6"/>
    <w:rsid w:val="00EA7005"/>
    <w:rsid w:val="00EB203F"/>
    <w:rsid w:val="00EB37ED"/>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222D"/>
    <w:rsid w:val="00ED3C76"/>
    <w:rsid w:val="00ED408D"/>
    <w:rsid w:val="00ED4F27"/>
    <w:rsid w:val="00ED53DA"/>
    <w:rsid w:val="00ED5426"/>
    <w:rsid w:val="00ED5ED3"/>
    <w:rsid w:val="00ED7994"/>
    <w:rsid w:val="00EE31B8"/>
    <w:rsid w:val="00EE4457"/>
    <w:rsid w:val="00EE5455"/>
    <w:rsid w:val="00EE59A4"/>
    <w:rsid w:val="00EE742E"/>
    <w:rsid w:val="00EF3009"/>
    <w:rsid w:val="00EF488E"/>
    <w:rsid w:val="00EF5967"/>
    <w:rsid w:val="00EF6D7A"/>
    <w:rsid w:val="00EF6F07"/>
    <w:rsid w:val="00EF7987"/>
    <w:rsid w:val="00EF7B37"/>
    <w:rsid w:val="00F004F3"/>
    <w:rsid w:val="00F008CE"/>
    <w:rsid w:val="00F01744"/>
    <w:rsid w:val="00F01F4E"/>
    <w:rsid w:val="00F03224"/>
    <w:rsid w:val="00F03601"/>
    <w:rsid w:val="00F03F70"/>
    <w:rsid w:val="00F04323"/>
    <w:rsid w:val="00F04BA6"/>
    <w:rsid w:val="00F0500E"/>
    <w:rsid w:val="00F0626F"/>
    <w:rsid w:val="00F06DC9"/>
    <w:rsid w:val="00F114ED"/>
    <w:rsid w:val="00F114F5"/>
    <w:rsid w:val="00F12F13"/>
    <w:rsid w:val="00F133C8"/>
    <w:rsid w:val="00F13A80"/>
    <w:rsid w:val="00F14467"/>
    <w:rsid w:val="00F1533A"/>
    <w:rsid w:val="00F17B2F"/>
    <w:rsid w:val="00F249B1"/>
    <w:rsid w:val="00F25D9F"/>
    <w:rsid w:val="00F25DC4"/>
    <w:rsid w:val="00F263BF"/>
    <w:rsid w:val="00F2716F"/>
    <w:rsid w:val="00F278DB"/>
    <w:rsid w:val="00F27C09"/>
    <w:rsid w:val="00F31E55"/>
    <w:rsid w:val="00F33029"/>
    <w:rsid w:val="00F34CFC"/>
    <w:rsid w:val="00F36842"/>
    <w:rsid w:val="00F3710B"/>
    <w:rsid w:val="00F37A92"/>
    <w:rsid w:val="00F40DE1"/>
    <w:rsid w:val="00F42784"/>
    <w:rsid w:val="00F438A3"/>
    <w:rsid w:val="00F454BA"/>
    <w:rsid w:val="00F46BCD"/>
    <w:rsid w:val="00F520DA"/>
    <w:rsid w:val="00F530AC"/>
    <w:rsid w:val="00F5404C"/>
    <w:rsid w:val="00F54C81"/>
    <w:rsid w:val="00F57568"/>
    <w:rsid w:val="00F61ED4"/>
    <w:rsid w:val="00F62825"/>
    <w:rsid w:val="00F63888"/>
    <w:rsid w:val="00F64126"/>
    <w:rsid w:val="00F643A8"/>
    <w:rsid w:val="00F66226"/>
    <w:rsid w:val="00F662FD"/>
    <w:rsid w:val="00F67804"/>
    <w:rsid w:val="00F707CA"/>
    <w:rsid w:val="00F70CD7"/>
    <w:rsid w:val="00F71F95"/>
    <w:rsid w:val="00F73CD0"/>
    <w:rsid w:val="00F756B5"/>
    <w:rsid w:val="00F75FD5"/>
    <w:rsid w:val="00F76A8D"/>
    <w:rsid w:val="00F77026"/>
    <w:rsid w:val="00F774FA"/>
    <w:rsid w:val="00F8389D"/>
    <w:rsid w:val="00F9059B"/>
    <w:rsid w:val="00F920D0"/>
    <w:rsid w:val="00F938B7"/>
    <w:rsid w:val="00F944BB"/>
    <w:rsid w:val="00F95E6E"/>
    <w:rsid w:val="00F96C65"/>
    <w:rsid w:val="00FA0590"/>
    <w:rsid w:val="00FA13F8"/>
    <w:rsid w:val="00FA17F6"/>
    <w:rsid w:val="00FA24D1"/>
    <w:rsid w:val="00FA2AB9"/>
    <w:rsid w:val="00FA3957"/>
    <w:rsid w:val="00FA59FE"/>
    <w:rsid w:val="00FA5D9B"/>
    <w:rsid w:val="00FA5F43"/>
    <w:rsid w:val="00FB0FC1"/>
    <w:rsid w:val="00FB140A"/>
    <w:rsid w:val="00FB3424"/>
    <w:rsid w:val="00FB3874"/>
    <w:rsid w:val="00FB48F5"/>
    <w:rsid w:val="00FB4BBF"/>
    <w:rsid w:val="00FB4D53"/>
    <w:rsid w:val="00FB506C"/>
    <w:rsid w:val="00FB517A"/>
    <w:rsid w:val="00FB5713"/>
    <w:rsid w:val="00FB5EBD"/>
    <w:rsid w:val="00FB7304"/>
    <w:rsid w:val="00FB7665"/>
    <w:rsid w:val="00FB7EC1"/>
    <w:rsid w:val="00FC0595"/>
    <w:rsid w:val="00FC307C"/>
    <w:rsid w:val="00FC3753"/>
    <w:rsid w:val="00FC4182"/>
    <w:rsid w:val="00FC4213"/>
    <w:rsid w:val="00FC4BBB"/>
    <w:rsid w:val="00FC5B85"/>
    <w:rsid w:val="00FC6507"/>
    <w:rsid w:val="00FC6C3D"/>
    <w:rsid w:val="00FC6E5C"/>
    <w:rsid w:val="00FD00E6"/>
    <w:rsid w:val="00FD0CCE"/>
    <w:rsid w:val="00FD23D6"/>
    <w:rsid w:val="00FD2BA9"/>
    <w:rsid w:val="00FD2C2B"/>
    <w:rsid w:val="00FD30A2"/>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763B8"/>
  <w15:docId w15:val="{2EC854BB-1D8F-400F-B51A-A401E593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character" w:customStyle="1" w:styleId="pktZnak">
    <w:name w:val="pkt Znak"/>
    <w:link w:val="pkt"/>
    <w:locked/>
    <w:rsid w:val="00086D16"/>
    <w:rPr>
      <w:rFonts w:ascii="Times New Roman" w:eastAsia="Times New Roman" w:hAnsi="Times New Roman"/>
      <w:sz w:val="24"/>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
    <w:basedOn w:val="Normalny"/>
    <w:link w:val="NagwekZnak"/>
    <w:unhideWhenUsed/>
    <w:rsid w:val="00C4660E"/>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350669"/>
    <w:pPr>
      <w:tabs>
        <w:tab w:val="right" w:leader="dot" w:pos="9628"/>
      </w:tabs>
      <w:spacing w:line="276" w:lineRule="auto"/>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markedcontent">
    <w:name w:val="markedcontent"/>
    <w:basedOn w:val="Domylnaczcionkaakapitu"/>
    <w:rsid w:val="006A1B98"/>
  </w:style>
  <w:style w:type="character" w:customStyle="1" w:styleId="caps">
    <w:name w:val="caps"/>
    <w:basedOn w:val="Domylnaczcionkaakapitu"/>
    <w:rsid w:val="00A72A5F"/>
  </w:style>
  <w:style w:type="character" w:styleId="Uwydatnienie">
    <w:name w:val="Emphasis"/>
    <w:basedOn w:val="Domylnaczcionkaakapitu"/>
    <w:uiPriority w:val="20"/>
    <w:qFormat/>
    <w:rsid w:val="009166EE"/>
    <w:rPr>
      <w:i/>
      <w:iCs/>
    </w:rPr>
  </w:style>
  <w:style w:type="character" w:customStyle="1" w:styleId="d2edcug0">
    <w:name w:val="d2edcug0"/>
    <w:basedOn w:val="Domylnaczcionkaakapitu"/>
    <w:rsid w:val="00D8006E"/>
  </w:style>
  <w:style w:type="character" w:customStyle="1" w:styleId="Nierozpoznanawzmianka1">
    <w:name w:val="Nierozpoznana wzmianka1"/>
    <w:basedOn w:val="Domylnaczcionkaakapitu"/>
    <w:uiPriority w:val="99"/>
    <w:semiHidden/>
    <w:unhideWhenUsed/>
    <w:rsid w:val="00D35617"/>
    <w:rPr>
      <w:color w:val="605E5C"/>
      <w:shd w:val="clear" w:color="auto" w:fill="E1DFDD"/>
    </w:rPr>
  </w:style>
  <w:style w:type="character" w:customStyle="1" w:styleId="BezodstpwZnak">
    <w:name w:val="Bez odstępów Znak"/>
    <w:link w:val="Bezodstpw"/>
    <w:uiPriority w:val="1"/>
    <w:locked/>
    <w:rsid w:val="009F385A"/>
    <w:rPr>
      <w:rFonts w:ascii="Times New Roman" w:eastAsia="Lucida Sans Unicode" w:hAnsi="Times New Roman"/>
      <w:sz w:val="24"/>
      <w:lang w:eastAsia="ar-SA"/>
    </w:rPr>
  </w:style>
  <w:style w:type="paragraph" w:customStyle="1" w:styleId="Style15">
    <w:name w:val="Style15"/>
    <w:basedOn w:val="Standard"/>
    <w:uiPriority w:val="99"/>
    <w:semiHidden/>
    <w:rsid w:val="00636512"/>
    <w:pPr>
      <w:widowControl w:val="0"/>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636512"/>
    <w:pPr>
      <w:widowControl w:val="0"/>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636512"/>
    <w:pPr>
      <w:widowControl w:val="0"/>
      <w:adjustRightInd/>
      <w:jc w:val="both"/>
    </w:pPr>
    <w:rPr>
      <w:rFonts w:ascii="Franklin Gothic Book" w:eastAsia="Times New Roman" w:hAnsi="Franklin Gothic Book"/>
      <w:kern w:val="3"/>
      <w:lang w:eastAsia="zh-CN"/>
    </w:rPr>
  </w:style>
  <w:style w:type="paragraph" w:customStyle="1" w:styleId="Style22">
    <w:name w:val="Style22"/>
    <w:basedOn w:val="Standard"/>
    <w:uiPriority w:val="99"/>
    <w:semiHidden/>
    <w:rsid w:val="00636512"/>
    <w:pPr>
      <w:widowControl w:val="0"/>
      <w:adjustRightInd/>
      <w:spacing w:line="307" w:lineRule="exact"/>
    </w:pPr>
    <w:rPr>
      <w:rFonts w:ascii="Franklin Gothic Book" w:eastAsia="Times New Roman" w:hAnsi="Franklin Gothic Book"/>
      <w:kern w:val="3"/>
      <w:lang w:eastAsia="zh-CN"/>
    </w:rPr>
  </w:style>
  <w:style w:type="character" w:customStyle="1" w:styleId="FontStyle32">
    <w:name w:val="Font Style32"/>
    <w:uiPriority w:val="99"/>
    <w:rsid w:val="00636512"/>
    <w:rPr>
      <w:rFonts w:ascii="Arial Unicode MS" w:eastAsia="Arial Unicode MS" w:hAnsi="Arial Unicode MS" w:hint="default"/>
      <w:sz w:val="14"/>
    </w:rPr>
  </w:style>
  <w:style w:type="character" w:customStyle="1" w:styleId="FontStyle55">
    <w:name w:val="Font Style55"/>
    <w:uiPriority w:val="99"/>
    <w:rsid w:val="00636512"/>
    <w:rPr>
      <w:rFonts w:ascii="Franklin Gothic Book" w:hAnsi="Franklin Gothic Book" w:hint="default"/>
      <w:sz w:val="22"/>
    </w:rPr>
  </w:style>
  <w:style w:type="character" w:customStyle="1" w:styleId="FontStyle56">
    <w:name w:val="Font Style56"/>
    <w:uiPriority w:val="99"/>
    <w:rsid w:val="00636512"/>
    <w:rPr>
      <w:rFonts w:ascii="Arial Unicode MS" w:eastAsia="Arial Unicode MS" w:hAnsi="Arial Unicode MS" w:hint="default"/>
      <w:b/>
      <w:bCs w:val="0"/>
      <w:sz w:val="20"/>
    </w:rPr>
  </w:style>
  <w:style w:type="numbering" w:customStyle="1" w:styleId="WW8Num37">
    <w:name w:val="WW8Num37"/>
    <w:rsid w:val="00636512"/>
    <w:pPr>
      <w:numPr>
        <w:numId w:val="174"/>
      </w:numPr>
    </w:pPr>
  </w:style>
  <w:style w:type="numbering" w:customStyle="1" w:styleId="WW8Num5">
    <w:name w:val="WW8Num5"/>
    <w:rsid w:val="00D52558"/>
    <w:pPr>
      <w:numPr>
        <w:numId w:val="183"/>
      </w:numPr>
    </w:pPr>
  </w:style>
  <w:style w:type="paragraph" w:customStyle="1" w:styleId="Style7">
    <w:name w:val="Style7"/>
    <w:basedOn w:val="Standard"/>
    <w:semiHidden/>
    <w:rsid w:val="00191A2D"/>
    <w:pPr>
      <w:widowControl w:val="0"/>
      <w:suppressAutoHyphens/>
      <w:adjustRightInd/>
      <w:spacing w:line="293" w:lineRule="exact"/>
      <w:ind w:hanging="317"/>
      <w:jc w:val="both"/>
    </w:pPr>
    <w:rPr>
      <w:rFonts w:ascii="Arial Unicode MS" w:eastAsia="Arial Unicode MS" w:hAnsi="Arial Unicode MS" w:cs="Arial Unicode M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0800">
      <w:bodyDiv w:val="1"/>
      <w:marLeft w:val="0"/>
      <w:marRight w:val="0"/>
      <w:marTop w:val="0"/>
      <w:marBottom w:val="0"/>
      <w:divBdr>
        <w:top w:val="none" w:sz="0" w:space="0" w:color="auto"/>
        <w:left w:val="none" w:sz="0" w:space="0" w:color="auto"/>
        <w:bottom w:val="none" w:sz="0" w:space="0" w:color="auto"/>
        <w:right w:val="none" w:sz="0" w:space="0" w:color="auto"/>
      </w:divBdr>
    </w:div>
    <w:div w:id="17851211">
      <w:bodyDiv w:val="1"/>
      <w:marLeft w:val="0"/>
      <w:marRight w:val="0"/>
      <w:marTop w:val="0"/>
      <w:marBottom w:val="0"/>
      <w:divBdr>
        <w:top w:val="none" w:sz="0" w:space="0" w:color="auto"/>
        <w:left w:val="none" w:sz="0" w:space="0" w:color="auto"/>
        <w:bottom w:val="none" w:sz="0" w:space="0" w:color="auto"/>
        <w:right w:val="none" w:sz="0" w:space="0" w:color="auto"/>
      </w:divBdr>
    </w:div>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33764122">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3040233">
      <w:bodyDiv w:val="1"/>
      <w:marLeft w:val="0"/>
      <w:marRight w:val="0"/>
      <w:marTop w:val="0"/>
      <w:marBottom w:val="0"/>
      <w:divBdr>
        <w:top w:val="none" w:sz="0" w:space="0" w:color="auto"/>
        <w:left w:val="none" w:sz="0" w:space="0" w:color="auto"/>
        <w:bottom w:val="none" w:sz="0" w:space="0" w:color="auto"/>
        <w:right w:val="none" w:sz="0" w:space="0" w:color="auto"/>
      </w:divBdr>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4175745">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7780879">
      <w:bodyDiv w:val="1"/>
      <w:marLeft w:val="0"/>
      <w:marRight w:val="0"/>
      <w:marTop w:val="0"/>
      <w:marBottom w:val="0"/>
      <w:divBdr>
        <w:top w:val="none" w:sz="0" w:space="0" w:color="auto"/>
        <w:left w:val="none" w:sz="0" w:space="0" w:color="auto"/>
        <w:bottom w:val="none" w:sz="0" w:space="0" w:color="auto"/>
        <w:right w:val="none" w:sz="0" w:space="0" w:color="auto"/>
      </w:divBdr>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10418464">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964896801">
      <w:bodyDiv w:val="1"/>
      <w:marLeft w:val="0"/>
      <w:marRight w:val="0"/>
      <w:marTop w:val="0"/>
      <w:marBottom w:val="0"/>
      <w:divBdr>
        <w:top w:val="none" w:sz="0" w:space="0" w:color="auto"/>
        <w:left w:val="none" w:sz="0" w:space="0" w:color="auto"/>
        <w:bottom w:val="none" w:sz="0" w:space="0" w:color="auto"/>
        <w:right w:val="none" w:sz="0" w:space="0" w:color="auto"/>
      </w:divBdr>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27511349">
      <w:bodyDiv w:val="1"/>
      <w:marLeft w:val="0"/>
      <w:marRight w:val="0"/>
      <w:marTop w:val="0"/>
      <w:marBottom w:val="0"/>
      <w:divBdr>
        <w:top w:val="none" w:sz="0" w:space="0" w:color="auto"/>
        <w:left w:val="none" w:sz="0" w:space="0" w:color="auto"/>
        <w:bottom w:val="none" w:sz="0" w:space="0" w:color="auto"/>
        <w:right w:val="none" w:sz="0" w:space="0" w:color="auto"/>
      </w:divBdr>
    </w:div>
    <w:div w:id="1144155740">
      <w:bodyDiv w:val="1"/>
      <w:marLeft w:val="0"/>
      <w:marRight w:val="0"/>
      <w:marTop w:val="0"/>
      <w:marBottom w:val="0"/>
      <w:divBdr>
        <w:top w:val="none" w:sz="0" w:space="0" w:color="auto"/>
        <w:left w:val="none" w:sz="0" w:space="0" w:color="auto"/>
        <w:bottom w:val="none" w:sz="0" w:space="0" w:color="auto"/>
        <w:right w:val="none" w:sz="0" w:space="0" w:color="auto"/>
      </w:divBdr>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07142765">
      <w:bodyDiv w:val="1"/>
      <w:marLeft w:val="0"/>
      <w:marRight w:val="0"/>
      <w:marTop w:val="0"/>
      <w:marBottom w:val="0"/>
      <w:divBdr>
        <w:top w:val="none" w:sz="0" w:space="0" w:color="auto"/>
        <w:left w:val="none" w:sz="0" w:space="0" w:color="auto"/>
        <w:bottom w:val="none" w:sz="0" w:space="0" w:color="auto"/>
        <w:right w:val="none" w:sz="0" w:space="0" w:color="auto"/>
      </w:divBdr>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05767705">
      <w:bodyDiv w:val="1"/>
      <w:marLeft w:val="0"/>
      <w:marRight w:val="0"/>
      <w:marTop w:val="0"/>
      <w:marBottom w:val="0"/>
      <w:divBdr>
        <w:top w:val="none" w:sz="0" w:space="0" w:color="auto"/>
        <w:left w:val="none" w:sz="0" w:space="0" w:color="auto"/>
        <w:bottom w:val="none" w:sz="0" w:space="0" w:color="auto"/>
        <w:right w:val="none" w:sz="0" w:space="0" w:color="auto"/>
      </w:divBdr>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6221381">
      <w:bodyDiv w:val="1"/>
      <w:marLeft w:val="0"/>
      <w:marRight w:val="0"/>
      <w:marTop w:val="0"/>
      <w:marBottom w:val="0"/>
      <w:divBdr>
        <w:top w:val="none" w:sz="0" w:space="0" w:color="auto"/>
        <w:left w:val="none" w:sz="0" w:space="0" w:color="auto"/>
        <w:bottom w:val="none" w:sz="0" w:space="0" w:color="auto"/>
        <w:right w:val="none" w:sz="0" w:space="0" w:color="auto"/>
      </w:divBdr>
      <w:divsChild>
        <w:div w:id="1788769773">
          <w:marLeft w:val="0"/>
          <w:marRight w:val="0"/>
          <w:marTop w:val="0"/>
          <w:marBottom w:val="0"/>
          <w:divBdr>
            <w:top w:val="none" w:sz="0" w:space="0" w:color="auto"/>
            <w:left w:val="none" w:sz="0" w:space="0" w:color="auto"/>
            <w:bottom w:val="none" w:sz="0" w:space="0" w:color="auto"/>
            <w:right w:val="none" w:sz="0" w:space="0" w:color="auto"/>
          </w:divBdr>
          <w:divsChild>
            <w:div w:id="1254431315">
              <w:marLeft w:val="0"/>
              <w:marRight w:val="0"/>
              <w:marTop w:val="0"/>
              <w:marBottom w:val="0"/>
              <w:divBdr>
                <w:top w:val="none" w:sz="0" w:space="0" w:color="auto"/>
                <w:left w:val="none" w:sz="0" w:space="0" w:color="auto"/>
                <w:bottom w:val="none" w:sz="0" w:space="0" w:color="auto"/>
                <w:right w:val="none" w:sz="0" w:space="0" w:color="auto"/>
              </w:divBdr>
              <w:divsChild>
                <w:div w:id="159738462">
                  <w:marLeft w:val="0"/>
                  <w:marRight w:val="0"/>
                  <w:marTop w:val="0"/>
                  <w:marBottom w:val="0"/>
                  <w:divBdr>
                    <w:top w:val="none" w:sz="0" w:space="0" w:color="auto"/>
                    <w:left w:val="none" w:sz="0" w:space="0" w:color="auto"/>
                    <w:bottom w:val="none" w:sz="0" w:space="0" w:color="auto"/>
                    <w:right w:val="none" w:sz="0" w:space="0" w:color="auto"/>
                  </w:divBdr>
                  <w:divsChild>
                    <w:div w:id="1135177476">
                      <w:marLeft w:val="0"/>
                      <w:marRight w:val="0"/>
                      <w:marTop w:val="0"/>
                      <w:marBottom w:val="0"/>
                      <w:divBdr>
                        <w:top w:val="none" w:sz="0" w:space="0" w:color="auto"/>
                        <w:left w:val="none" w:sz="0" w:space="0" w:color="auto"/>
                        <w:bottom w:val="none" w:sz="0" w:space="0" w:color="auto"/>
                        <w:right w:val="none" w:sz="0" w:space="0" w:color="auto"/>
                      </w:divBdr>
                      <w:divsChild>
                        <w:div w:id="495725649">
                          <w:marLeft w:val="0"/>
                          <w:marRight w:val="0"/>
                          <w:marTop w:val="0"/>
                          <w:marBottom w:val="0"/>
                          <w:divBdr>
                            <w:top w:val="none" w:sz="0" w:space="0" w:color="auto"/>
                            <w:left w:val="none" w:sz="0" w:space="0" w:color="auto"/>
                            <w:bottom w:val="none" w:sz="0" w:space="0" w:color="auto"/>
                            <w:right w:val="none" w:sz="0" w:space="0" w:color="auto"/>
                          </w:divBdr>
                          <w:divsChild>
                            <w:div w:id="204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84539">
          <w:marLeft w:val="0"/>
          <w:marRight w:val="0"/>
          <w:marTop w:val="0"/>
          <w:marBottom w:val="0"/>
          <w:divBdr>
            <w:top w:val="none" w:sz="0" w:space="0" w:color="auto"/>
            <w:left w:val="none" w:sz="0" w:space="0" w:color="auto"/>
            <w:bottom w:val="none" w:sz="0" w:space="0" w:color="auto"/>
            <w:right w:val="none" w:sz="0" w:space="0" w:color="auto"/>
          </w:divBdr>
          <w:divsChild>
            <w:div w:id="896818259">
              <w:marLeft w:val="0"/>
              <w:marRight w:val="0"/>
              <w:marTop w:val="0"/>
              <w:marBottom w:val="0"/>
              <w:divBdr>
                <w:top w:val="none" w:sz="0" w:space="0" w:color="auto"/>
                <w:left w:val="none" w:sz="0" w:space="0" w:color="auto"/>
                <w:bottom w:val="none" w:sz="0" w:space="0" w:color="auto"/>
                <w:right w:val="none" w:sz="0" w:space="0" w:color="auto"/>
              </w:divBdr>
              <w:divsChild>
                <w:div w:id="1242521121">
                  <w:marLeft w:val="0"/>
                  <w:marRight w:val="0"/>
                  <w:marTop w:val="0"/>
                  <w:marBottom w:val="0"/>
                  <w:divBdr>
                    <w:top w:val="none" w:sz="0" w:space="0" w:color="auto"/>
                    <w:left w:val="none" w:sz="0" w:space="0" w:color="auto"/>
                    <w:bottom w:val="none" w:sz="0" w:space="0" w:color="auto"/>
                    <w:right w:val="none" w:sz="0" w:space="0" w:color="auto"/>
                  </w:divBdr>
                  <w:divsChild>
                    <w:div w:id="276125">
                      <w:marLeft w:val="0"/>
                      <w:marRight w:val="0"/>
                      <w:marTop w:val="0"/>
                      <w:marBottom w:val="0"/>
                      <w:divBdr>
                        <w:top w:val="none" w:sz="0" w:space="0" w:color="auto"/>
                        <w:left w:val="none" w:sz="0" w:space="0" w:color="auto"/>
                        <w:bottom w:val="none" w:sz="0" w:space="0" w:color="auto"/>
                        <w:right w:val="none" w:sz="0" w:space="0" w:color="auto"/>
                      </w:divBdr>
                      <w:divsChild>
                        <w:div w:id="7436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94665">
          <w:marLeft w:val="0"/>
          <w:marRight w:val="0"/>
          <w:marTop w:val="0"/>
          <w:marBottom w:val="0"/>
          <w:divBdr>
            <w:top w:val="none" w:sz="0" w:space="0" w:color="auto"/>
            <w:left w:val="none" w:sz="0" w:space="0" w:color="auto"/>
            <w:bottom w:val="none" w:sz="0" w:space="0" w:color="auto"/>
            <w:right w:val="none" w:sz="0" w:space="0" w:color="auto"/>
          </w:divBdr>
          <w:divsChild>
            <w:div w:id="1754935492">
              <w:marLeft w:val="0"/>
              <w:marRight w:val="0"/>
              <w:marTop w:val="0"/>
              <w:marBottom w:val="0"/>
              <w:divBdr>
                <w:top w:val="none" w:sz="0" w:space="0" w:color="auto"/>
                <w:left w:val="none" w:sz="0" w:space="0" w:color="auto"/>
                <w:bottom w:val="none" w:sz="0" w:space="0" w:color="auto"/>
                <w:right w:val="none" w:sz="0" w:space="0" w:color="auto"/>
              </w:divBdr>
              <w:divsChild>
                <w:div w:id="222838184">
                  <w:marLeft w:val="0"/>
                  <w:marRight w:val="0"/>
                  <w:marTop w:val="0"/>
                  <w:marBottom w:val="0"/>
                  <w:divBdr>
                    <w:top w:val="none" w:sz="0" w:space="0" w:color="auto"/>
                    <w:left w:val="none" w:sz="0" w:space="0" w:color="auto"/>
                    <w:bottom w:val="none" w:sz="0" w:space="0" w:color="auto"/>
                    <w:right w:val="none" w:sz="0" w:space="0" w:color="auto"/>
                  </w:divBdr>
                  <w:divsChild>
                    <w:div w:id="823398228">
                      <w:marLeft w:val="0"/>
                      <w:marRight w:val="0"/>
                      <w:marTop w:val="0"/>
                      <w:marBottom w:val="0"/>
                      <w:divBdr>
                        <w:top w:val="none" w:sz="0" w:space="0" w:color="auto"/>
                        <w:left w:val="none" w:sz="0" w:space="0" w:color="auto"/>
                        <w:bottom w:val="none" w:sz="0" w:space="0" w:color="auto"/>
                        <w:right w:val="none" w:sz="0" w:space="0" w:color="auto"/>
                      </w:divBdr>
                      <w:divsChild>
                        <w:div w:id="1017847613">
                          <w:marLeft w:val="0"/>
                          <w:marRight w:val="0"/>
                          <w:marTop w:val="0"/>
                          <w:marBottom w:val="0"/>
                          <w:divBdr>
                            <w:top w:val="none" w:sz="0" w:space="0" w:color="auto"/>
                            <w:left w:val="none" w:sz="0" w:space="0" w:color="auto"/>
                            <w:bottom w:val="none" w:sz="0" w:space="0" w:color="auto"/>
                            <w:right w:val="none" w:sz="0" w:space="0" w:color="auto"/>
                          </w:divBdr>
                          <w:divsChild>
                            <w:div w:id="140968788">
                              <w:marLeft w:val="0"/>
                              <w:marRight w:val="0"/>
                              <w:marTop w:val="0"/>
                              <w:marBottom w:val="0"/>
                              <w:divBdr>
                                <w:top w:val="none" w:sz="0" w:space="0" w:color="auto"/>
                                <w:left w:val="none" w:sz="0" w:space="0" w:color="auto"/>
                                <w:bottom w:val="none" w:sz="0" w:space="0" w:color="auto"/>
                                <w:right w:val="none" w:sz="0" w:space="0" w:color="auto"/>
                              </w:divBdr>
                              <w:divsChild>
                                <w:div w:id="1136485446">
                                  <w:marLeft w:val="0"/>
                                  <w:marRight w:val="0"/>
                                  <w:marTop w:val="0"/>
                                  <w:marBottom w:val="0"/>
                                  <w:divBdr>
                                    <w:top w:val="none" w:sz="0" w:space="0" w:color="auto"/>
                                    <w:left w:val="none" w:sz="0" w:space="0" w:color="auto"/>
                                    <w:bottom w:val="none" w:sz="0" w:space="0" w:color="auto"/>
                                    <w:right w:val="none" w:sz="0" w:space="0" w:color="auto"/>
                                  </w:divBdr>
                                  <w:divsChild>
                                    <w:div w:id="1827352468">
                                      <w:marLeft w:val="0"/>
                                      <w:marRight w:val="0"/>
                                      <w:marTop w:val="0"/>
                                      <w:marBottom w:val="0"/>
                                      <w:divBdr>
                                        <w:top w:val="none" w:sz="0" w:space="0" w:color="auto"/>
                                        <w:left w:val="none" w:sz="0" w:space="0" w:color="auto"/>
                                        <w:bottom w:val="none" w:sz="0" w:space="0" w:color="auto"/>
                                        <w:right w:val="none" w:sz="0" w:space="0" w:color="auto"/>
                                      </w:divBdr>
                                      <w:divsChild>
                                        <w:div w:id="3893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5991">
                          <w:marLeft w:val="0"/>
                          <w:marRight w:val="0"/>
                          <w:marTop w:val="0"/>
                          <w:marBottom w:val="0"/>
                          <w:divBdr>
                            <w:top w:val="none" w:sz="0" w:space="0" w:color="auto"/>
                            <w:left w:val="none" w:sz="0" w:space="0" w:color="auto"/>
                            <w:bottom w:val="none" w:sz="0" w:space="0" w:color="auto"/>
                            <w:right w:val="none" w:sz="0" w:space="0" w:color="auto"/>
                          </w:divBdr>
                          <w:divsChild>
                            <w:div w:id="521167807">
                              <w:marLeft w:val="0"/>
                              <w:marRight w:val="0"/>
                              <w:marTop w:val="0"/>
                              <w:marBottom w:val="0"/>
                              <w:divBdr>
                                <w:top w:val="none" w:sz="0" w:space="0" w:color="auto"/>
                                <w:left w:val="none" w:sz="0" w:space="0" w:color="auto"/>
                                <w:bottom w:val="none" w:sz="0" w:space="0" w:color="auto"/>
                                <w:right w:val="none" w:sz="0" w:space="0" w:color="auto"/>
                              </w:divBdr>
                              <w:divsChild>
                                <w:div w:id="1040863502">
                                  <w:marLeft w:val="0"/>
                                  <w:marRight w:val="0"/>
                                  <w:marTop w:val="0"/>
                                  <w:marBottom w:val="0"/>
                                  <w:divBdr>
                                    <w:top w:val="none" w:sz="0" w:space="0" w:color="auto"/>
                                    <w:left w:val="none" w:sz="0" w:space="0" w:color="auto"/>
                                    <w:bottom w:val="none" w:sz="0" w:space="0" w:color="auto"/>
                                    <w:right w:val="none" w:sz="0" w:space="0" w:color="auto"/>
                                  </w:divBdr>
                                  <w:divsChild>
                                    <w:div w:id="1823083816">
                                      <w:marLeft w:val="0"/>
                                      <w:marRight w:val="0"/>
                                      <w:marTop w:val="0"/>
                                      <w:marBottom w:val="0"/>
                                      <w:divBdr>
                                        <w:top w:val="none" w:sz="0" w:space="0" w:color="auto"/>
                                        <w:left w:val="none" w:sz="0" w:space="0" w:color="auto"/>
                                        <w:bottom w:val="none" w:sz="0" w:space="0" w:color="auto"/>
                                        <w:right w:val="none" w:sz="0" w:space="0" w:color="auto"/>
                                      </w:divBdr>
                                      <w:divsChild>
                                        <w:div w:id="2127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26818">
                          <w:marLeft w:val="0"/>
                          <w:marRight w:val="0"/>
                          <w:marTop w:val="0"/>
                          <w:marBottom w:val="0"/>
                          <w:divBdr>
                            <w:top w:val="none" w:sz="0" w:space="0" w:color="auto"/>
                            <w:left w:val="none" w:sz="0" w:space="0" w:color="auto"/>
                            <w:bottom w:val="none" w:sz="0" w:space="0" w:color="auto"/>
                            <w:right w:val="none" w:sz="0" w:space="0" w:color="auto"/>
                          </w:divBdr>
                          <w:divsChild>
                            <w:div w:id="562369932">
                              <w:marLeft w:val="0"/>
                              <w:marRight w:val="0"/>
                              <w:marTop w:val="0"/>
                              <w:marBottom w:val="0"/>
                              <w:divBdr>
                                <w:top w:val="none" w:sz="0" w:space="0" w:color="auto"/>
                                <w:left w:val="none" w:sz="0" w:space="0" w:color="auto"/>
                                <w:bottom w:val="none" w:sz="0" w:space="0" w:color="auto"/>
                                <w:right w:val="none" w:sz="0" w:space="0" w:color="auto"/>
                              </w:divBdr>
                              <w:divsChild>
                                <w:div w:id="1473867444">
                                  <w:marLeft w:val="0"/>
                                  <w:marRight w:val="0"/>
                                  <w:marTop w:val="0"/>
                                  <w:marBottom w:val="0"/>
                                  <w:divBdr>
                                    <w:top w:val="none" w:sz="0" w:space="0" w:color="auto"/>
                                    <w:left w:val="none" w:sz="0" w:space="0" w:color="auto"/>
                                    <w:bottom w:val="none" w:sz="0" w:space="0" w:color="auto"/>
                                    <w:right w:val="none" w:sz="0" w:space="0" w:color="auto"/>
                                  </w:divBdr>
                                  <w:divsChild>
                                    <w:div w:id="1417241586">
                                      <w:marLeft w:val="0"/>
                                      <w:marRight w:val="0"/>
                                      <w:marTop w:val="0"/>
                                      <w:marBottom w:val="0"/>
                                      <w:divBdr>
                                        <w:top w:val="none" w:sz="0" w:space="0" w:color="auto"/>
                                        <w:left w:val="none" w:sz="0" w:space="0" w:color="auto"/>
                                        <w:bottom w:val="none" w:sz="0" w:space="0" w:color="auto"/>
                                        <w:right w:val="none" w:sz="0" w:space="0" w:color="auto"/>
                                      </w:divBdr>
                                      <w:divsChild>
                                        <w:div w:id="126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8666">
                          <w:marLeft w:val="0"/>
                          <w:marRight w:val="0"/>
                          <w:marTop w:val="0"/>
                          <w:marBottom w:val="0"/>
                          <w:divBdr>
                            <w:top w:val="none" w:sz="0" w:space="0" w:color="auto"/>
                            <w:left w:val="none" w:sz="0" w:space="0" w:color="auto"/>
                            <w:bottom w:val="none" w:sz="0" w:space="0" w:color="auto"/>
                            <w:right w:val="none" w:sz="0" w:space="0" w:color="auto"/>
                          </w:divBdr>
                          <w:divsChild>
                            <w:div w:id="580601697">
                              <w:marLeft w:val="0"/>
                              <w:marRight w:val="0"/>
                              <w:marTop w:val="0"/>
                              <w:marBottom w:val="0"/>
                              <w:divBdr>
                                <w:top w:val="none" w:sz="0" w:space="0" w:color="auto"/>
                                <w:left w:val="none" w:sz="0" w:space="0" w:color="auto"/>
                                <w:bottom w:val="none" w:sz="0" w:space="0" w:color="auto"/>
                                <w:right w:val="none" w:sz="0" w:space="0" w:color="auto"/>
                              </w:divBdr>
                              <w:divsChild>
                                <w:div w:id="663313979">
                                  <w:marLeft w:val="0"/>
                                  <w:marRight w:val="0"/>
                                  <w:marTop w:val="0"/>
                                  <w:marBottom w:val="0"/>
                                  <w:divBdr>
                                    <w:top w:val="none" w:sz="0" w:space="0" w:color="auto"/>
                                    <w:left w:val="none" w:sz="0" w:space="0" w:color="auto"/>
                                    <w:bottom w:val="none" w:sz="0" w:space="0" w:color="auto"/>
                                    <w:right w:val="none" w:sz="0" w:space="0" w:color="auto"/>
                                  </w:divBdr>
                                  <w:divsChild>
                                    <w:div w:id="8677304">
                                      <w:marLeft w:val="0"/>
                                      <w:marRight w:val="0"/>
                                      <w:marTop w:val="0"/>
                                      <w:marBottom w:val="0"/>
                                      <w:divBdr>
                                        <w:top w:val="none" w:sz="0" w:space="0" w:color="auto"/>
                                        <w:left w:val="none" w:sz="0" w:space="0" w:color="auto"/>
                                        <w:bottom w:val="none" w:sz="0" w:space="0" w:color="auto"/>
                                        <w:right w:val="none" w:sz="0" w:space="0" w:color="auto"/>
                                      </w:divBdr>
                                      <w:divsChild>
                                        <w:div w:id="69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99032">
                      <w:marLeft w:val="0"/>
                      <w:marRight w:val="0"/>
                      <w:marTop w:val="0"/>
                      <w:marBottom w:val="0"/>
                      <w:divBdr>
                        <w:top w:val="none" w:sz="0" w:space="0" w:color="auto"/>
                        <w:left w:val="none" w:sz="0" w:space="0" w:color="auto"/>
                        <w:bottom w:val="none" w:sz="0" w:space="0" w:color="auto"/>
                        <w:right w:val="none" w:sz="0" w:space="0" w:color="auto"/>
                      </w:divBdr>
                      <w:divsChild>
                        <w:div w:id="291449789">
                          <w:marLeft w:val="0"/>
                          <w:marRight w:val="0"/>
                          <w:marTop w:val="0"/>
                          <w:marBottom w:val="0"/>
                          <w:divBdr>
                            <w:top w:val="none" w:sz="0" w:space="0" w:color="auto"/>
                            <w:left w:val="none" w:sz="0" w:space="0" w:color="auto"/>
                            <w:bottom w:val="none" w:sz="0" w:space="0" w:color="auto"/>
                            <w:right w:val="none" w:sz="0" w:space="0" w:color="auto"/>
                          </w:divBdr>
                          <w:divsChild>
                            <w:div w:id="312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21661">
          <w:marLeft w:val="0"/>
          <w:marRight w:val="0"/>
          <w:marTop w:val="0"/>
          <w:marBottom w:val="0"/>
          <w:divBdr>
            <w:top w:val="none" w:sz="0" w:space="0" w:color="auto"/>
            <w:left w:val="none" w:sz="0" w:space="0" w:color="auto"/>
            <w:bottom w:val="none" w:sz="0" w:space="0" w:color="auto"/>
            <w:right w:val="none" w:sz="0" w:space="0" w:color="auto"/>
          </w:divBdr>
          <w:divsChild>
            <w:div w:id="1921285504">
              <w:marLeft w:val="0"/>
              <w:marRight w:val="0"/>
              <w:marTop w:val="0"/>
              <w:marBottom w:val="0"/>
              <w:divBdr>
                <w:top w:val="none" w:sz="0" w:space="0" w:color="auto"/>
                <w:left w:val="none" w:sz="0" w:space="0" w:color="auto"/>
                <w:bottom w:val="none" w:sz="0" w:space="0" w:color="auto"/>
                <w:right w:val="none" w:sz="0" w:space="0" w:color="auto"/>
              </w:divBdr>
              <w:divsChild>
                <w:div w:id="403063642">
                  <w:marLeft w:val="0"/>
                  <w:marRight w:val="0"/>
                  <w:marTop w:val="0"/>
                  <w:marBottom w:val="0"/>
                  <w:divBdr>
                    <w:top w:val="none" w:sz="0" w:space="0" w:color="auto"/>
                    <w:left w:val="none" w:sz="0" w:space="0" w:color="auto"/>
                    <w:bottom w:val="none" w:sz="0" w:space="0" w:color="auto"/>
                    <w:right w:val="none" w:sz="0" w:space="0" w:color="auto"/>
                  </w:divBdr>
                  <w:divsChild>
                    <w:div w:id="462818669">
                      <w:marLeft w:val="0"/>
                      <w:marRight w:val="0"/>
                      <w:marTop w:val="0"/>
                      <w:marBottom w:val="0"/>
                      <w:divBdr>
                        <w:top w:val="none" w:sz="0" w:space="0" w:color="auto"/>
                        <w:left w:val="none" w:sz="0" w:space="0" w:color="auto"/>
                        <w:bottom w:val="none" w:sz="0" w:space="0" w:color="auto"/>
                        <w:right w:val="none" w:sz="0" w:space="0" w:color="auto"/>
                      </w:divBdr>
                      <w:divsChild>
                        <w:div w:id="6702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3423">
          <w:marLeft w:val="0"/>
          <w:marRight w:val="0"/>
          <w:marTop w:val="0"/>
          <w:marBottom w:val="0"/>
          <w:divBdr>
            <w:top w:val="none" w:sz="0" w:space="0" w:color="auto"/>
            <w:left w:val="none" w:sz="0" w:space="0" w:color="auto"/>
            <w:bottom w:val="none" w:sz="0" w:space="0" w:color="auto"/>
            <w:right w:val="none" w:sz="0" w:space="0" w:color="auto"/>
          </w:divBdr>
          <w:divsChild>
            <w:div w:id="1116027403">
              <w:marLeft w:val="0"/>
              <w:marRight w:val="0"/>
              <w:marTop w:val="0"/>
              <w:marBottom w:val="0"/>
              <w:divBdr>
                <w:top w:val="none" w:sz="0" w:space="0" w:color="auto"/>
                <w:left w:val="none" w:sz="0" w:space="0" w:color="auto"/>
                <w:bottom w:val="none" w:sz="0" w:space="0" w:color="auto"/>
                <w:right w:val="none" w:sz="0" w:space="0" w:color="auto"/>
              </w:divBdr>
              <w:divsChild>
                <w:div w:id="1556042406">
                  <w:marLeft w:val="0"/>
                  <w:marRight w:val="0"/>
                  <w:marTop w:val="0"/>
                  <w:marBottom w:val="0"/>
                  <w:divBdr>
                    <w:top w:val="none" w:sz="0" w:space="0" w:color="auto"/>
                    <w:left w:val="none" w:sz="0" w:space="0" w:color="auto"/>
                    <w:bottom w:val="none" w:sz="0" w:space="0" w:color="auto"/>
                    <w:right w:val="none" w:sz="0" w:space="0" w:color="auto"/>
                  </w:divBdr>
                  <w:divsChild>
                    <w:div w:id="4107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88019">
          <w:marLeft w:val="0"/>
          <w:marRight w:val="0"/>
          <w:marTop w:val="0"/>
          <w:marBottom w:val="0"/>
          <w:divBdr>
            <w:top w:val="none" w:sz="0" w:space="0" w:color="auto"/>
            <w:left w:val="none" w:sz="0" w:space="0" w:color="auto"/>
            <w:bottom w:val="none" w:sz="0" w:space="0" w:color="auto"/>
            <w:right w:val="none" w:sz="0" w:space="0" w:color="auto"/>
          </w:divBdr>
          <w:divsChild>
            <w:div w:id="62485907">
              <w:marLeft w:val="0"/>
              <w:marRight w:val="0"/>
              <w:marTop w:val="0"/>
              <w:marBottom w:val="0"/>
              <w:divBdr>
                <w:top w:val="none" w:sz="0" w:space="0" w:color="auto"/>
                <w:left w:val="none" w:sz="0" w:space="0" w:color="auto"/>
                <w:bottom w:val="none" w:sz="0" w:space="0" w:color="auto"/>
                <w:right w:val="none" w:sz="0" w:space="0" w:color="auto"/>
              </w:divBdr>
              <w:divsChild>
                <w:div w:id="2034644382">
                  <w:marLeft w:val="0"/>
                  <w:marRight w:val="0"/>
                  <w:marTop w:val="0"/>
                  <w:marBottom w:val="0"/>
                  <w:divBdr>
                    <w:top w:val="none" w:sz="0" w:space="0" w:color="auto"/>
                    <w:left w:val="none" w:sz="0" w:space="0" w:color="auto"/>
                    <w:bottom w:val="none" w:sz="0" w:space="0" w:color="auto"/>
                    <w:right w:val="none" w:sz="0" w:space="0" w:color="auto"/>
                  </w:divBdr>
                  <w:divsChild>
                    <w:div w:id="1515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23682042">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pn/um_bierutow" TargetMode="External"/><Relationship Id="rId39" Type="http://schemas.openxmlformats.org/officeDocument/2006/relationships/header" Target="header3.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mailto:joanna.plociennik@bierutow.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hyperlink" Target="mailto:iod@bierutow.pl"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www.stat.gov.pl" TargetMode="External"/><Relationship Id="rId10" Type="http://schemas.openxmlformats.org/officeDocument/2006/relationships/hyperlink" Target="https://bierutow.biuletyn.net/" TargetMode="External"/><Relationship Id="rId19" Type="http://schemas.openxmlformats.org/officeDocument/2006/relationships/hyperlink" Target="mailto:maciej.rebielak@bierutow.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38"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3C69-3156-4C9A-96D1-082E8167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103</Pages>
  <Words>32160</Words>
  <Characters>192961</Characters>
  <Application>Microsoft Office Word</Application>
  <DocSecurity>0</DocSecurity>
  <Lines>1608</Lines>
  <Paragraphs>449</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224672</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16</cp:revision>
  <cp:lastPrinted>2022-09-09T07:29:00Z</cp:lastPrinted>
  <dcterms:created xsi:type="dcterms:W3CDTF">2022-09-07T13:16:00Z</dcterms:created>
  <dcterms:modified xsi:type="dcterms:W3CDTF">2022-10-03T11:19:00Z</dcterms:modified>
</cp:coreProperties>
</file>