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0E6EC9" w:rsidRDefault="000E6EC9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D404AA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>zamówienia nie przekracza kw</w:t>
      </w:r>
      <w:bookmarkStart w:id="0" w:name="_GoBack"/>
      <w:bookmarkEnd w:id="0"/>
      <w:r w:rsidR="00C7416D" w:rsidRPr="00AF75C9">
        <w:rPr>
          <w:rFonts w:ascii="Calibri" w:eastAsia="Calibri" w:hAnsi="Calibri" w:cs="Calibri"/>
          <w:iCs/>
        </w:rPr>
        <w:t xml:space="preserve">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AF75C9" w:rsidRPr="00AF75C9">
        <w:rPr>
          <w:rFonts w:ascii="Calibri" w:hAnsi="Calibri" w:cs="Calibri"/>
        </w:rPr>
        <w:t>3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AF75C9" w:rsidRPr="00AF75C9">
        <w:rPr>
          <w:rFonts w:ascii="Calibri" w:hAnsi="Calibri" w:cs="Calibri"/>
        </w:rPr>
        <w:t>605</w:t>
      </w:r>
      <w:r w:rsidR="00C7416D" w:rsidRPr="00AF75C9">
        <w:rPr>
          <w:rFonts w:ascii="Calibri" w:hAnsi="Calibri" w:cs="Calibri"/>
        </w:rPr>
        <w:t xml:space="preserve"> ze zm.),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7142A7" w:rsidRPr="007142A7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Dostawa materiałów reklamowo-promocyjnych dla potrzeb jednostek organizacyjnych Uniwersytetu Rolniczego w Krakowie</w:t>
      </w:r>
      <w:r w:rsidRPr="00AF75C9">
        <w:rPr>
          <w:rFonts w:ascii="Calibri" w:hAnsi="Calibri" w:cs="Calibri"/>
          <w:b/>
          <w:bCs/>
          <w:sz w:val="26"/>
          <w:szCs w:val="26"/>
        </w:rPr>
        <w:t xml:space="preserve">” 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Pr="007142A7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7142A7">
        <w:rPr>
          <w:rFonts w:ascii="Calibri" w:eastAsia="Calibri" w:hAnsi="Calibri" w:cs="Calibri"/>
          <w:b/>
          <w:bCs/>
          <w:sz w:val="28"/>
          <w:szCs w:val="28"/>
        </w:rPr>
        <w:t xml:space="preserve">CZĘŚĆ </w:t>
      </w:r>
      <w:r w:rsidR="007142A7">
        <w:rPr>
          <w:rFonts w:ascii="Calibri" w:eastAsia="Calibri" w:hAnsi="Calibri" w:cs="Calibri"/>
          <w:b/>
          <w:bCs/>
          <w:sz w:val="28"/>
          <w:szCs w:val="28"/>
        </w:rPr>
        <w:t>1</w:t>
      </w:r>
      <w:r w:rsidRPr="007142A7">
        <w:rPr>
          <w:rFonts w:ascii="Calibri" w:eastAsia="Calibri" w:hAnsi="Calibri" w:cs="Calibri"/>
          <w:b/>
          <w:bCs/>
          <w:sz w:val="28"/>
          <w:szCs w:val="28"/>
        </w:rPr>
        <w:t xml:space="preserve">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4BB4">
        <w:rPr>
          <w:rFonts w:eastAsia="Calibri" w:cs="Arial"/>
          <w:b/>
          <w:bCs/>
          <w:sz w:val="22"/>
          <w:szCs w:val="22"/>
        </w:rPr>
      </w:r>
      <w:r w:rsidR="00A74BB4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Calibri" w:cs="Arial"/>
          <w:b/>
          <w:bCs/>
        </w:rPr>
      </w:r>
      <w:r w:rsidR="00A74BB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Calibri" w:cs="Arial"/>
          <w:b/>
          <w:bCs/>
        </w:rPr>
      </w:r>
      <w:r w:rsidR="00A74BB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Calibri" w:cs="Arial"/>
          <w:b/>
          <w:bCs/>
        </w:rPr>
      </w:r>
      <w:r w:rsidR="00A74BB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Calibri" w:cs="Arial"/>
          <w:b/>
          <w:bCs/>
        </w:rPr>
      </w:r>
      <w:r w:rsidR="00A74BB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4BB4">
        <w:rPr>
          <w:rFonts w:eastAsia="Calibri" w:cs="Arial"/>
          <w:b/>
          <w:bCs/>
          <w:sz w:val="22"/>
          <w:szCs w:val="22"/>
        </w:rPr>
      </w:r>
      <w:r w:rsidR="00A74BB4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4BB4">
        <w:rPr>
          <w:rFonts w:eastAsia="Times New Roman" w:cs="Arial"/>
          <w:b/>
          <w:bCs/>
          <w:sz w:val="22"/>
          <w:szCs w:val="22"/>
        </w:rPr>
      </w:r>
      <w:r w:rsidR="00A74BB4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</w:t>
      </w:r>
      <w:r w:rsidRPr="00AF75C9">
        <w:rPr>
          <w:rFonts w:ascii="Calibri" w:eastAsia="Times New Roman" w:hAnsi="Calibri" w:cs="Calibri"/>
        </w:rPr>
        <w:lastRenderedPageBreak/>
        <w:t>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4BB4">
        <w:rPr>
          <w:rFonts w:eastAsia="Calibri" w:cs="Arial"/>
          <w:b/>
          <w:bCs/>
          <w:sz w:val="22"/>
          <w:szCs w:val="22"/>
        </w:rPr>
      </w:r>
      <w:r w:rsidR="00A74BB4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74BB4">
        <w:rPr>
          <w:rFonts w:eastAsia="Times New Roman" w:cs="Arial"/>
          <w:b/>
          <w:bCs/>
          <w:sz w:val="22"/>
          <w:szCs w:val="22"/>
        </w:rPr>
      </w:r>
      <w:r w:rsidR="00A74BB4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46491F" w:rsidRDefault="00F804EC" w:rsidP="007142A7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7142A7" w:rsidRPr="007142A7" w:rsidRDefault="007142A7" w:rsidP="007142A7">
      <w:pPr>
        <w:autoSpaceDE w:val="0"/>
        <w:spacing w:line="360" w:lineRule="auto"/>
        <w:ind w:left="1071"/>
        <w:rPr>
          <w:rFonts w:ascii="Calibri" w:eastAsia="Times New Roman" w:hAnsi="Calibri" w:cs="Calibri"/>
          <w:b/>
          <w:bCs/>
        </w:rPr>
      </w:pPr>
    </w:p>
    <w:p w:rsidR="00F804EC" w:rsidRPr="007142A7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7142A7">
        <w:rPr>
          <w:rFonts w:ascii="Calibri" w:eastAsia="Calibri" w:hAnsi="Calibri" w:cs="Calibri"/>
          <w:b/>
          <w:bCs/>
          <w:sz w:val="28"/>
          <w:szCs w:val="28"/>
        </w:rPr>
        <w:t>C</w:t>
      </w:r>
      <w:r w:rsidR="008A1010" w:rsidRPr="007142A7">
        <w:rPr>
          <w:rFonts w:ascii="Calibri" w:eastAsia="Calibri" w:hAnsi="Calibri" w:cs="Calibri"/>
          <w:b/>
          <w:bCs/>
          <w:sz w:val="28"/>
          <w:szCs w:val="28"/>
        </w:rPr>
        <w:t xml:space="preserve">ZĘŚĆ </w:t>
      </w:r>
      <w:r w:rsidR="007142A7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F804EC" w:rsidRPr="007142A7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F804EC" w:rsidRPr="002114E0" w:rsidRDefault="00D121C7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AF75C9" w:rsidRPr="002114E0">
        <w:rPr>
          <w:rFonts w:ascii="Calibri" w:eastAsia="Calibri" w:hAnsi="Calibri" w:cs="Calibri"/>
          <w:b/>
          <w:bCs/>
        </w:rPr>
        <w:t>3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AF75C9" w:rsidRPr="002114E0">
        <w:rPr>
          <w:rFonts w:ascii="Calibri" w:eastAsia="Calibri" w:hAnsi="Calibri" w:cs="Calibri"/>
          <w:b/>
          <w:bCs/>
        </w:rPr>
        <w:t>605</w:t>
      </w:r>
      <w:r w:rsidR="00C8401D" w:rsidRPr="002114E0">
        <w:rPr>
          <w:rFonts w:ascii="Calibri" w:eastAsia="Calibri" w:hAnsi="Calibri" w:cs="Calibri"/>
          <w:b/>
          <w:bCs/>
        </w:rPr>
        <w:t xml:space="preserve"> ze zm.)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D404AA">
        <w:rPr>
          <w:rFonts w:ascii="Calibri" w:eastAsia="Calibri" w:hAnsi="Calibri" w:cs="Calibri"/>
          <w:b/>
          <w:bCs/>
          <w:u w:val="single"/>
        </w:rPr>
        <w:t>dotyczące przesłanek wykluczenia z</w:t>
      </w:r>
      <w:r w:rsidR="00C8401D" w:rsidRPr="00D404AA">
        <w:rPr>
          <w:rFonts w:ascii="Calibri" w:eastAsia="Calibri" w:hAnsi="Calibri" w:cs="Calibri"/>
          <w:b/>
          <w:bCs/>
          <w:u w:val="single"/>
        </w:rPr>
        <w:t xml:space="preserve"> </w:t>
      </w:r>
      <w:r w:rsidR="00F804EC" w:rsidRPr="00D404AA">
        <w:rPr>
          <w:rFonts w:ascii="Calibri" w:eastAsia="Calibri" w:hAnsi="Calibri" w:cs="Calibri"/>
          <w:b/>
          <w:bCs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E96C7C">
        <w:rPr>
          <w:rFonts w:ascii="Calibri" w:eastAsia="Calibri" w:hAnsi="Calibri" w:cs="Calibri"/>
          <w:b/>
          <w:bCs/>
        </w:rPr>
        <w:t>2921</w:t>
      </w:r>
      <w:r w:rsidR="002359AF">
        <w:rPr>
          <w:rFonts w:ascii="Calibri" w:eastAsia="Calibri" w:hAnsi="Calibri" w:cs="Calibri"/>
          <w:b/>
          <w:bCs/>
        </w:rPr>
        <w:t>.</w:t>
      </w:r>
      <w:r w:rsidR="00646895">
        <w:rPr>
          <w:rFonts w:ascii="Calibri" w:eastAsia="Calibri" w:hAnsi="Calibri" w:cs="Calibri"/>
          <w:b/>
          <w:bCs/>
        </w:rPr>
        <w:t>2</w:t>
      </w:r>
      <w:r w:rsidR="007142A7">
        <w:rPr>
          <w:rFonts w:ascii="Calibri" w:eastAsia="Calibri" w:hAnsi="Calibri" w:cs="Calibri"/>
          <w:b/>
          <w:bCs/>
        </w:rPr>
        <w:t>4</w:t>
      </w:r>
      <w:r w:rsidR="00E96C7C" w:rsidRPr="00E96C7C">
        <w:rPr>
          <w:rFonts w:ascii="Calibri" w:eastAsia="Calibri" w:hAnsi="Calibri" w:cs="Calibri"/>
          <w:b/>
          <w:bCs/>
        </w:rPr>
        <w:t>.2024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lastRenderedPageBreak/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Times New Roman" w:cs="Arial"/>
          <w:b/>
          <w:bCs/>
        </w:rPr>
      </w:r>
      <w:r w:rsidR="00A74BB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Times New Roman" w:cs="Arial"/>
          <w:b/>
          <w:bCs/>
        </w:rPr>
      </w:r>
      <w:r w:rsidR="00A74BB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Times New Roman" w:cs="Arial"/>
          <w:b/>
          <w:bCs/>
        </w:rPr>
      </w:r>
      <w:r w:rsidR="00A74BB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Pr="002114E0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A74BB4">
        <w:rPr>
          <w:rFonts w:eastAsia="Times New Roman" w:cs="Arial"/>
          <w:b/>
          <w:bCs/>
        </w:rPr>
      </w:r>
      <w:r w:rsidR="00A74BB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42A7" w:rsidRDefault="00F804EC" w:rsidP="002114E0">
      <w:pPr>
        <w:autoSpaceDE w:val="0"/>
        <w:spacing w:line="200" w:lineRule="atLeast"/>
        <w:rPr>
          <w:rFonts w:ascii="Calibri" w:eastAsia="Times New Roman" w:hAnsi="Calibri" w:cs="Calibri"/>
          <w:i/>
          <w:iCs/>
          <w:sz w:val="12"/>
          <w:szCs w:val="1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</w:t>
      </w:r>
    </w:p>
    <w:p w:rsidR="0046491F" w:rsidRPr="007142A7" w:rsidRDefault="00F804EC" w:rsidP="002114E0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</w:t>
      </w:r>
    </w:p>
    <w:p w:rsidR="00F804EC" w:rsidRPr="007142A7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8"/>
          <w:szCs w:val="28"/>
        </w:rPr>
      </w:pPr>
      <w:r w:rsidRPr="007142A7">
        <w:rPr>
          <w:rFonts w:ascii="Calibri" w:eastAsia="Calibri" w:hAnsi="Calibri" w:cs="Calibri"/>
          <w:b/>
          <w:bCs/>
          <w:sz w:val="28"/>
          <w:szCs w:val="28"/>
        </w:rPr>
        <w:t xml:space="preserve">CZĘŚĆ </w:t>
      </w:r>
      <w:r w:rsidR="007142A7" w:rsidRPr="007142A7">
        <w:rPr>
          <w:rFonts w:ascii="Calibri" w:eastAsia="Calibri" w:hAnsi="Calibri" w:cs="Calibri"/>
          <w:b/>
          <w:bCs/>
          <w:sz w:val="28"/>
          <w:szCs w:val="28"/>
        </w:rPr>
        <w:t>3</w:t>
      </w:r>
      <w:r w:rsidR="00F804EC" w:rsidRPr="007142A7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Pr="00E96C7C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1B6A6E" w:rsidRDefault="001B6A6E" w:rsidP="001B6A6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1B6A6E" w:rsidRPr="007C1448" w:rsidRDefault="001B6A6E" w:rsidP="001B6A6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7142A7">
      <w:rPr>
        <w:rFonts w:ascii="Calibri" w:hAnsi="Calibri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E0" w:rsidRPr="007142A7" w:rsidRDefault="007142A7" w:rsidP="007142A7">
    <w:pPr>
      <w:pStyle w:val="Nagwek"/>
      <w:jc w:val="center"/>
      <w:rPr>
        <w:noProof/>
      </w:rPr>
    </w:pPr>
    <w:r w:rsidRPr="007142A7">
      <w:rPr>
        <w:noProof/>
      </w:rPr>
      <w:drawing>
        <wp:inline distT="0" distB="0" distL="0" distR="0">
          <wp:extent cx="6120130" cy="66626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6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5C9" w:rsidRPr="002114E0" w:rsidRDefault="00F56CE9" w:rsidP="00AF75C9">
    <w:pPr>
      <w:pStyle w:val="Nagwek"/>
      <w:rPr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>Załącznik nr 3 do SWZ</w:t>
    </w:r>
  </w:p>
  <w:p w:rsidR="00736A10" w:rsidRPr="002114E0" w:rsidRDefault="00F56CE9" w:rsidP="00AF75C9">
    <w:pPr>
      <w:pStyle w:val="Nagwek"/>
      <w:rPr>
        <w:rFonts w:ascii="Calibri" w:hAnsi="Calibri" w:cs="Calibri"/>
        <w:b/>
        <w:bCs/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 xml:space="preserve">Numer referencyjny postępowania: </w:t>
    </w:r>
    <w:r w:rsidR="00AF75C9" w:rsidRPr="002114E0">
      <w:rPr>
        <w:rFonts w:ascii="Calibri" w:hAnsi="Calibri" w:cs="Calibri"/>
        <w:b/>
        <w:bCs/>
        <w:sz w:val="20"/>
        <w:szCs w:val="20"/>
      </w:rPr>
      <w:t>DZiK</w:t>
    </w:r>
    <w:r w:rsidR="002359AF">
      <w:rPr>
        <w:rFonts w:ascii="Calibri" w:hAnsi="Calibri" w:cs="Calibri"/>
        <w:b/>
        <w:bCs/>
        <w:sz w:val="20"/>
        <w:szCs w:val="20"/>
      </w:rPr>
      <w:t>-</w:t>
    </w:r>
    <w:r w:rsidR="00AF75C9" w:rsidRPr="002114E0">
      <w:rPr>
        <w:rFonts w:ascii="Calibri" w:hAnsi="Calibri" w:cs="Calibri"/>
        <w:b/>
        <w:bCs/>
        <w:sz w:val="20"/>
        <w:szCs w:val="20"/>
      </w:rPr>
      <w:t>DZP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AF75C9" w:rsidRPr="002114E0">
      <w:rPr>
        <w:rFonts w:ascii="Calibri" w:hAnsi="Calibri" w:cs="Calibri"/>
        <w:b/>
        <w:bCs/>
        <w:sz w:val="20"/>
        <w:szCs w:val="20"/>
      </w:rPr>
      <w:t>2921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646895">
      <w:rPr>
        <w:rFonts w:ascii="Calibri" w:hAnsi="Calibri" w:cs="Calibri"/>
        <w:b/>
        <w:bCs/>
        <w:sz w:val="20"/>
        <w:szCs w:val="20"/>
      </w:rPr>
      <w:t>2</w:t>
    </w:r>
    <w:r w:rsidR="007142A7">
      <w:rPr>
        <w:rFonts w:ascii="Calibri" w:hAnsi="Calibri" w:cs="Calibri"/>
        <w:b/>
        <w:bCs/>
        <w:sz w:val="20"/>
        <w:szCs w:val="20"/>
      </w:rPr>
      <w:t>4</w:t>
    </w:r>
    <w:r w:rsidR="00AF75C9" w:rsidRPr="002114E0">
      <w:rPr>
        <w:rFonts w:ascii="Calibri" w:hAnsi="Calibri" w:cs="Calibri"/>
        <w:b/>
        <w:bCs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E6EC9"/>
    <w:rsid w:val="000F7F57"/>
    <w:rsid w:val="0012539B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46895"/>
    <w:rsid w:val="00653374"/>
    <w:rsid w:val="006C30AA"/>
    <w:rsid w:val="006C314B"/>
    <w:rsid w:val="006E13A1"/>
    <w:rsid w:val="007108C5"/>
    <w:rsid w:val="007142A7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74BB4"/>
    <w:rsid w:val="00A845A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62DBB"/>
    <w:rsid w:val="00C7416D"/>
    <w:rsid w:val="00C8401D"/>
    <w:rsid w:val="00CB1D68"/>
    <w:rsid w:val="00CB5ABA"/>
    <w:rsid w:val="00CB623B"/>
    <w:rsid w:val="00CD7AD5"/>
    <w:rsid w:val="00D121C7"/>
    <w:rsid w:val="00D404AA"/>
    <w:rsid w:val="00D84DB0"/>
    <w:rsid w:val="00D877CC"/>
    <w:rsid w:val="00DB1F24"/>
    <w:rsid w:val="00DF5B03"/>
    <w:rsid w:val="00E00771"/>
    <w:rsid w:val="00E407C3"/>
    <w:rsid w:val="00E50B2B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6F5ED1A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4</cp:revision>
  <cp:lastPrinted>2019-08-09T07:20:00Z</cp:lastPrinted>
  <dcterms:created xsi:type="dcterms:W3CDTF">2024-04-17T08:48:00Z</dcterms:created>
  <dcterms:modified xsi:type="dcterms:W3CDTF">2024-04-19T13:41:00Z</dcterms:modified>
</cp:coreProperties>
</file>