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2A1E" w:rsidRPr="00E113B2" w:rsidRDefault="00692A1E" w:rsidP="009425D8">
      <w:pPr>
        <w:tabs>
          <w:tab w:val="left" w:pos="7198"/>
        </w:tabs>
        <w:spacing w:before="79"/>
        <w:jc w:val="center"/>
        <w:rPr>
          <w:b/>
          <w:bCs/>
        </w:rPr>
      </w:pPr>
      <w:r w:rsidRPr="00E113B2">
        <w:rPr>
          <w:b/>
          <w:bCs/>
        </w:rPr>
        <w:t>Umow</w:t>
      </w:r>
      <w:r>
        <w:rPr>
          <w:b/>
          <w:bCs/>
        </w:rPr>
        <w:t>a nr GZK/DT/…./2022</w:t>
      </w:r>
    </w:p>
    <w:p w:rsidR="00692A1E" w:rsidRPr="00614EAA" w:rsidRDefault="00692A1E" w:rsidP="009425D8">
      <w:pPr>
        <w:autoSpaceDN w:val="0"/>
        <w:spacing w:line="276" w:lineRule="auto"/>
        <w:jc w:val="center"/>
        <w:textAlignment w:val="baseline"/>
        <w:rPr>
          <w:rFonts w:eastAsia="Calibri" w:cs="Times New Roman"/>
          <w:b/>
          <w:bCs/>
          <w:kern w:val="3"/>
          <w:lang w:eastAsia="zh-CN" w:bidi="ar-SA"/>
        </w:rPr>
      </w:pPr>
    </w:p>
    <w:p w:rsidR="00692A1E" w:rsidRPr="000354AD" w:rsidRDefault="00692A1E" w:rsidP="00692A1E">
      <w:pPr>
        <w:autoSpaceDN w:val="0"/>
        <w:spacing w:after="200" w:line="276" w:lineRule="auto"/>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W  dniu  ……………..r.  pomiędzy:</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Gminnym Zakładem Komunalnym Sp. z o. o. z siedzibą w Bystrym 1H, 11-500 Giżycko, zarejestrowaną w Sądzie Rejonowym w Olsztynie Wydział VIII Gospodarczy pod nr KRS 0000406620, NIP 8451981926, REGON 281364299, reprezentowaną przez Prezesa Zarządu – Krzysztofa Skrzypczyk, zwaną dalej Zleceniodawcą,</w:t>
      </w:r>
    </w:p>
    <w:p w:rsidR="00692A1E" w:rsidRPr="000354AD" w:rsidRDefault="00692A1E" w:rsidP="00692A1E">
      <w:pPr>
        <w:autoSpaceDN w:val="0"/>
        <w:spacing w:after="200" w:line="276" w:lineRule="auto"/>
        <w:jc w:val="center"/>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a,</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…….………………………………………..…z siedzibą ………………….  Posiadającym NIP: ……………….., REGON:</w:t>
      </w:r>
      <w:r w:rsidRPr="000354AD">
        <w:rPr>
          <w:rFonts w:eastAsia="Calibri" w:cs="Times New Roman"/>
          <w:kern w:val="3"/>
          <w:sz w:val="20"/>
          <w:szCs w:val="20"/>
          <w:lang w:eastAsia="zh-CN" w:bidi="ar-SA"/>
        </w:rPr>
        <w:tab/>
        <w:t>reprezentowanym przez :…………………………………………….., zwanym dalej Zleceniobiorcą.</w:t>
      </w:r>
    </w:p>
    <w:p w:rsidR="00692A1E" w:rsidRPr="000354AD" w:rsidRDefault="00692A1E" w:rsidP="009425D8">
      <w:pPr>
        <w:autoSpaceDN w:val="0"/>
        <w:spacing w:line="240" w:lineRule="auto"/>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zostaje zawarta umowa o następującej treści:</w:t>
      </w:r>
    </w:p>
    <w:p w:rsidR="00692A1E" w:rsidRPr="000354AD" w:rsidRDefault="00692A1E" w:rsidP="00692A1E">
      <w:pPr>
        <w:autoSpaceDN w:val="0"/>
        <w:spacing w:after="200" w:line="276" w:lineRule="auto"/>
        <w:jc w:val="center"/>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1</w:t>
      </w:r>
    </w:p>
    <w:p w:rsidR="00692A1E" w:rsidRPr="000354AD" w:rsidRDefault="00692A1E" w:rsidP="00692A1E">
      <w:pPr>
        <w:widowControl w:val="0"/>
        <w:numPr>
          <w:ilvl w:val="0"/>
          <w:numId w:val="27"/>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Przedmiotem niniejszej umowy jest wynajem sprzętu ciężkiego wraz z obsługą operatorską lub bez obsługi operatora do realizacji robót przy drogach gminnych, wewnętrznych, placach, parkingach itp. oraz pracach inwestycyjnych i awariach w dziale wodno-kanalizacyjnym na terenie Gminy Giżycko w  2022 r.</w:t>
      </w:r>
    </w:p>
    <w:p w:rsidR="00692A1E" w:rsidRPr="000354AD" w:rsidRDefault="00692A1E" w:rsidP="00692A1E">
      <w:pPr>
        <w:widowControl w:val="0"/>
        <w:numPr>
          <w:ilvl w:val="0"/>
          <w:numId w:val="27"/>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 xml:space="preserve">Zleceniodawca zleca, a Zleceniobiorca przyjmuje do wykonania zlecenie określone w pkt poprzednim. </w:t>
      </w:r>
      <w:r w:rsidRPr="000354AD">
        <w:rPr>
          <w:rFonts w:eastAsia="Calibri" w:cs="Times New Roman"/>
          <w:color w:val="000000"/>
          <w:kern w:val="3"/>
          <w:sz w:val="20"/>
          <w:szCs w:val="20"/>
          <w:lang w:eastAsia="pl-PL" w:bidi="ar-SA"/>
        </w:rPr>
        <w:t>Zleceniobiorca zobowiązuje się świadczyć w/w usługę zgodnie z opisem przedmiotu zamówienia.</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27"/>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 zobowiązuje się wykonać umowę osobiście i nie jest uprawniony do powierzenia wykonania jakiejkolwiek części umowy osobie trzeciej.</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27"/>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 przy wykonywaniu zlecenia będzie kierować się wskazówkami Zleceniodawcy oraz osób przez niego wskazanych.</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27"/>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 zobowiązany jest ponadto do zgłoszenia się na każde wezwanie Zleceniodawcy w ciągu 24 godzin od wezwania w przypadku zaistnienia konieczności wykonania dodatkowych, nie zaplanowanych wcześniej prac.</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zh-CN" w:bidi="ar-SA"/>
        </w:rPr>
      </w:pP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2</w:t>
      </w:r>
    </w:p>
    <w:p w:rsidR="00692A1E" w:rsidRPr="000354AD" w:rsidRDefault="00692A1E" w:rsidP="00692A1E">
      <w:pPr>
        <w:widowControl w:val="0"/>
        <w:numPr>
          <w:ilvl w:val="0"/>
          <w:numId w:val="28"/>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Strony ustalają następujące ceny:</w:t>
      </w:r>
    </w:p>
    <w:p w:rsidR="00692A1E" w:rsidRPr="000354AD" w:rsidRDefault="00692A1E" w:rsidP="00692A1E">
      <w:pPr>
        <w:widowControl w:val="0"/>
        <w:numPr>
          <w:ilvl w:val="0"/>
          <w:numId w:val="2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b/>
          <w:bCs/>
          <w:kern w:val="3"/>
          <w:sz w:val="20"/>
          <w:szCs w:val="20"/>
          <w:lang w:eastAsia="zh-CN" w:bidi="ar-SA"/>
        </w:rPr>
        <w:t>Wynajem WALCA DROGOWEGO (7-12 ton)</w:t>
      </w:r>
      <w:r w:rsidRPr="000354AD">
        <w:rPr>
          <w:rFonts w:eastAsia="Calibri" w:cs="Times New Roman"/>
          <w:kern w:val="3"/>
          <w:sz w:val="20"/>
          <w:szCs w:val="20"/>
          <w:lang w:eastAsia="zh-CN" w:bidi="ar-SA"/>
        </w:rPr>
        <w:t xml:space="preserve"> wraz z obsługą operatorską </w:t>
      </w:r>
      <w:bookmarkStart w:id="0" w:name="_Hlk99022084"/>
      <w:r w:rsidRPr="000354AD">
        <w:rPr>
          <w:rFonts w:eastAsia="Calibri" w:cs="Times New Roman"/>
          <w:kern w:val="3"/>
          <w:sz w:val="20"/>
          <w:szCs w:val="20"/>
          <w:lang w:eastAsia="zh-CN" w:bidi="ar-SA"/>
        </w:rPr>
        <w:t>cena za 1 roboczogodzinę wynosi …..</w:t>
      </w:r>
      <w:r w:rsidRPr="000354AD">
        <w:rPr>
          <w:rFonts w:eastAsia="Calibri" w:cs="Times New Roman"/>
          <w:b/>
          <w:bCs/>
          <w:kern w:val="3"/>
          <w:sz w:val="20"/>
          <w:szCs w:val="20"/>
          <w:lang w:eastAsia="zh-CN" w:bidi="ar-SA"/>
        </w:rPr>
        <w:t xml:space="preserve">zł/godz. netto  </w:t>
      </w:r>
      <w:r w:rsidRPr="000354AD">
        <w:rPr>
          <w:rFonts w:eastAsia="Calibri" w:cs="Times New Roman"/>
          <w:kern w:val="3"/>
          <w:sz w:val="20"/>
          <w:szCs w:val="20"/>
          <w:lang w:eastAsia="zh-CN" w:bidi="ar-SA"/>
        </w:rPr>
        <w:t>…..</w:t>
      </w:r>
      <w:r w:rsidRPr="000354AD">
        <w:rPr>
          <w:rFonts w:eastAsia="Calibri" w:cs="Times New Roman"/>
          <w:b/>
          <w:bCs/>
          <w:kern w:val="3"/>
          <w:sz w:val="20"/>
          <w:szCs w:val="20"/>
          <w:lang w:eastAsia="zh-CN" w:bidi="ar-SA"/>
        </w:rPr>
        <w:t>zł/godz. brutto.</w:t>
      </w:r>
    </w:p>
    <w:bookmarkEnd w:id="0"/>
    <w:p w:rsidR="00692A1E" w:rsidRPr="000354AD" w:rsidRDefault="00692A1E" w:rsidP="00692A1E">
      <w:pPr>
        <w:widowControl w:val="0"/>
        <w:numPr>
          <w:ilvl w:val="0"/>
          <w:numId w:val="2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b/>
          <w:bCs/>
          <w:kern w:val="3"/>
          <w:sz w:val="20"/>
          <w:szCs w:val="20"/>
          <w:lang w:eastAsia="zh-CN" w:bidi="ar-SA"/>
        </w:rPr>
        <w:t>Wynajem RÓWNIARKI</w:t>
      </w:r>
      <w:r w:rsidR="0074297A">
        <w:rPr>
          <w:rFonts w:eastAsia="Calibri" w:cs="Times New Roman"/>
          <w:b/>
          <w:bCs/>
          <w:kern w:val="3"/>
          <w:sz w:val="20"/>
          <w:szCs w:val="20"/>
          <w:lang w:eastAsia="zh-CN" w:bidi="ar-SA"/>
        </w:rPr>
        <w:t xml:space="preserve"> </w:t>
      </w:r>
      <w:r w:rsidR="0074297A" w:rsidRPr="0074297A">
        <w:rPr>
          <w:rFonts w:cs="Times New Roman"/>
          <w:b/>
          <w:sz w:val="20"/>
          <w:szCs w:val="20"/>
        </w:rPr>
        <w:t>(80-140 KM</w:t>
      </w:r>
      <w:r w:rsidR="00264579">
        <w:rPr>
          <w:rFonts w:cs="Times New Roman"/>
          <w:b/>
          <w:sz w:val="20"/>
          <w:szCs w:val="20"/>
        </w:rPr>
        <w:t>, 10-14 ton</w:t>
      </w:r>
      <w:r w:rsidR="0074297A" w:rsidRPr="0074297A">
        <w:rPr>
          <w:rFonts w:cs="Times New Roman"/>
          <w:b/>
          <w:sz w:val="20"/>
          <w:szCs w:val="20"/>
        </w:rPr>
        <w:t>)</w:t>
      </w:r>
      <w:r w:rsidRPr="000354AD">
        <w:rPr>
          <w:rFonts w:eastAsia="Calibri" w:cs="Times New Roman"/>
          <w:kern w:val="3"/>
          <w:sz w:val="20"/>
          <w:szCs w:val="20"/>
          <w:lang w:eastAsia="zh-CN" w:bidi="ar-SA"/>
        </w:rPr>
        <w:t xml:space="preserve"> bez obsługi operatora </w:t>
      </w:r>
      <w:bookmarkStart w:id="1" w:name="_Hlk99022158"/>
      <w:r w:rsidRPr="000354AD">
        <w:rPr>
          <w:rFonts w:eastAsia="Calibri" w:cs="Times New Roman"/>
          <w:kern w:val="3"/>
          <w:sz w:val="20"/>
          <w:szCs w:val="20"/>
          <w:lang w:eastAsia="zh-CN" w:bidi="ar-SA"/>
        </w:rPr>
        <w:t>cena za 1 roboczogodzinę wynosi …..</w:t>
      </w:r>
      <w:r w:rsidRPr="000354AD">
        <w:rPr>
          <w:rFonts w:eastAsia="Calibri" w:cs="Times New Roman"/>
          <w:b/>
          <w:bCs/>
          <w:kern w:val="3"/>
          <w:sz w:val="20"/>
          <w:szCs w:val="20"/>
          <w:lang w:eastAsia="zh-CN" w:bidi="ar-SA"/>
        </w:rPr>
        <w:t xml:space="preserve">zł/godz. netto  </w:t>
      </w:r>
      <w:r w:rsidRPr="000354AD">
        <w:rPr>
          <w:rFonts w:eastAsia="Calibri" w:cs="Times New Roman"/>
          <w:kern w:val="3"/>
          <w:sz w:val="20"/>
          <w:szCs w:val="20"/>
          <w:lang w:eastAsia="zh-CN" w:bidi="ar-SA"/>
        </w:rPr>
        <w:t>…..</w:t>
      </w:r>
      <w:r w:rsidRPr="000354AD">
        <w:rPr>
          <w:rFonts w:eastAsia="Calibri" w:cs="Times New Roman"/>
          <w:b/>
          <w:bCs/>
          <w:kern w:val="3"/>
          <w:sz w:val="20"/>
          <w:szCs w:val="20"/>
          <w:lang w:eastAsia="zh-CN" w:bidi="ar-SA"/>
        </w:rPr>
        <w:t>zł/godz. brutto.</w:t>
      </w:r>
    </w:p>
    <w:bookmarkEnd w:id="1"/>
    <w:p w:rsidR="00692A1E" w:rsidRPr="000354AD" w:rsidRDefault="00692A1E" w:rsidP="00692A1E">
      <w:pPr>
        <w:widowControl w:val="0"/>
        <w:numPr>
          <w:ilvl w:val="0"/>
          <w:numId w:val="2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b/>
          <w:bCs/>
          <w:kern w:val="3"/>
          <w:sz w:val="20"/>
          <w:szCs w:val="20"/>
          <w:lang w:eastAsia="zh-CN" w:bidi="ar-SA"/>
        </w:rPr>
        <w:t xml:space="preserve">Wynajem </w:t>
      </w:r>
      <w:r w:rsidRPr="00264579">
        <w:rPr>
          <w:rFonts w:eastAsia="Calibri" w:cs="Times New Roman"/>
          <w:b/>
          <w:bCs/>
          <w:kern w:val="3"/>
          <w:sz w:val="20"/>
          <w:szCs w:val="20"/>
          <w:lang w:eastAsia="zh-CN" w:bidi="ar-SA"/>
        </w:rPr>
        <w:t>MINIKOPARKI na lawecie</w:t>
      </w:r>
      <w:r w:rsidR="00264579" w:rsidRPr="00264579">
        <w:rPr>
          <w:rFonts w:cs="Times New Roman"/>
          <w:b/>
          <w:bCs/>
          <w:sz w:val="20"/>
          <w:szCs w:val="20"/>
        </w:rPr>
        <w:t xml:space="preserve"> (1,5-3,5 ton)</w:t>
      </w:r>
      <w:r w:rsidRPr="000354AD">
        <w:rPr>
          <w:rFonts w:eastAsia="Calibri" w:cs="Times New Roman"/>
          <w:kern w:val="3"/>
          <w:sz w:val="20"/>
          <w:szCs w:val="20"/>
          <w:lang w:eastAsia="zh-CN" w:bidi="ar-SA"/>
        </w:rPr>
        <w:t xml:space="preserve"> bez obsługi operatora cena za 1 roboczogodzinę wynosi …..</w:t>
      </w:r>
      <w:r w:rsidRPr="000354AD">
        <w:rPr>
          <w:rFonts w:eastAsia="Calibri" w:cs="Times New Roman"/>
          <w:b/>
          <w:bCs/>
          <w:kern w:val="3"/>
          <w:sz w:val="20"/>
          <w:szCs w:val="20"/>
          <w:lang w:eastAsia="zh-CN" w:bidi="ar-SA"/>
        </w:rPr>
        <w:t xml:space="preserve">zł/godz. netto  </w:t>
      </w:r>
      <w:r w:rsidRPr="000354AD">
        <w:rPr>
          <w:rFonts w:eastAsia="Calibri" w:cs="Times New Roman"/>
          <w:kern w:val="3"/>
          <w:sz w:val="20"/>
          <w:szCs w:val="20"/>
          <w:lang w:eastAsia="zh-CN" w:bidi="ar-SA"/>
        </w:rPr>
        <w:t>…..</w:t>
      </w:r>
      <w:r w:rsidRPr="000354AD">
        <w:rPr>
          <w:rFonts w:eastAsia="Calibri" w:cs="Times New Roman"/>
          <w:b/>
          <w:bCs/>
          <w:kern w:val="3"/>
          <w:sz w:val="20"/>
          <w:szCs w:val="20"/>
          <w:lang w:eastAsia="zh-CN" w:bidi="ar-SA"/>
        </w:rPr>
        <w:t>zł/godz. brutto.</w:t>
      </w:r>
    </w:p>
    <w:p w:rsidR="00692A1E" w:rsidRPr="000354AD" w:rsidRDefault="00692A1E" w:rsidP="00692A1E">
      <w:pPr>
        <w:widowControl w:val="0"/>
        <w:numPr>
          <w:ilvl w:val="0"/>
          <w:numId w:val="28"/>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Ceny określone w ust. 1 zawierają wszelkie</w:t>
      </w:r>
      <w:r w:rsidR="00264579">
        <w:rPr>
          <w:rFonts w:eastAsia="Calibri" w:cs="Times New Roman"/>
          <w:kern w:val="3"/>
          <w:sz w:val="20"/>
          <w:szCs w:val="20"/>
          <w:lang w:eastAsia="zh-CN" w:bidi="ar-SA"/>
        </w:rPr>
        <w:t xml:space="preserve"> </w:t>
      </w:r>
      <w:r w:rsidR="00264579" w:rsidRPr="009425D8">
        <w:rPr>
          <w:rFonts w:eastAsia="Calibri" w:cs="Times New Roman"/>
          <w:kern w:val="3"/>
          <w:sz w:val="20"/>
          <w:szCs w:val="20"/>
          <w:lang w:eastAsia="zh-CN" w:bidi="ar-SA"/>
        </w:rPr>
        <w:t>koszty</w:t>
      </w:r>
      <w:r w:rsidR="009425D8" w:rsidRPr="009425D8">
        <w:rPr>
          <w:rFonts w:eastAsia="Calibri" w:cs="Times New Roman"/>
          <w:kern w:val="3"/>
          <w:sz w:val="20"/>
          <w:szCs w:val="20"/>
          <w:lang w:eastAsia="zh-CN" w:bidi="ar-SA"/>
        </w:rPr>
        <w:t xml:space="preserve"> naprawy,</w:t>
      </w:r>
      <w:r w:rsidRPr="009425D8">
        <w:rPr>
          <w:rFonts w:eastAsia="Calibri" w:cs="Times New Roman"/>
          <w:kern w:val="3"/>
          <w:sz w:val="20"/>
          <w:szCs w:val="20"/>
          <w:lang w:eastAsia="zh-CN" w:bidi="ar-SA"/>
        </w:rPr>
        <w:t xml:space="preserve"> montażu sprzętu i dojazdu.</w:t>
      </w:r>
    </w:p>
    <w:p w:rsidR="00692A1E" w:rsidRPr="000354AD" w:rsidRDefault="00692A1E" w:rsidP="00692A1E">
      <w:pPr>
        <w:widowControl w:val="0"/>
        <w:numPr>
          <w:ilvl w:val="0"/>
          <w:numId w:val="28"/>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Ceny jednostkowe wynikające z oferty nie podlegają zmianie przez cały okres trwania umowy.</w:t>
      </w:r>
    </w:p>
    <w:p w:rsidR="00692A1E" w:rsidRPr="000354AD" w:rsidRDefault="00692A1E" w:rsidP="00692A1E">
      <w:pPr>
        <w:autoSpaceDN w:val="0"/>
        <w:spacing w:after="200" w:line="276" w:lineRule="auto"/>
        <w:jc w:val="center"/>
        <w:textAlignment w:val="baseline"/>
        <w:rPr>
          <w:rFonts w:eastAsia="Calibri" w:cs="Times New Roman"/>
          <w:kern w:val="3"/>
          <w:sz w:val="20"/>
          <w:szCs w:val="20"/>
          <w:lang w:eastAsia="zh-CN" w:bidi="ar-SA"/>
        </w:rPr>
      </w:pPr>
      <w:r w:rsidRPr="000354AD">
        <w:rPr>
          <w:rFonts w:eastAsia="Calibri" w:cs="Times New Roman"/>
          <w:b/>
          <w:kern w:val="3"/>
          <w:sz w:val="20"/>
          <w:szCs w:val="20"/>
          <w:lang w:eastAsia="zh-CN" w:bidi="ar-SA"/>
        </w:rPr>
        <w:t>§ 3</w:t>
      </w:r>
    </w:p>
    <w:p w:rsidR="00692A1E" w:rsidRPr="000354AD" w:rsidRDefault="00692A1E" w:rsidP="00692A1E">
      <w:pPr>
        <w:widowControl w:val="0"/>
        <w:numPr>
          <w:ilvl w:val="0"/>
          <w:numId w:val="30"/>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Wynagrodzenie za wykonanie przedmiotu umowy stanowić będzie</w:t>
      </w:r>
      <w:r w:rsidRPr="000354AD">
        <w:rPr>
          <w:rFonts w:eastAsia="Calibri" w:cs="Times New Roman"/>
          <w:color w:val="FF0000"/>
          <w:kern w:val="3"/>
          <w:sz w:val="20"/>
          <w:szCs w:val="20"/>
          <w:lang w:eastAsia="zh-CN" w:bidi="ar-SA"/>
        </w:rPr>
        <w:t xml:space="preserve"> </w:t>
      </w:r>
      <w:r w:rsidRPr="000354AD">
        <w:rPr>
          <w:rFonts w:eastAsia="Calibri" w:cs="Times New Roman"/>
          <w:color w:val="000000"/>
          <w:kern w:val="3"/>
          <w:sz w:val="20"/>
          <w:szCs w:val="20"/>
          <w:lang w:eastAsia="zh-CN" w:bidi="ar-SA"/>
        </w:rPr>
        <w:t>iloczyn cen jednostkowych poszczególnych usług określonych w § 2 ust. 1 i ilości potwierdzonych przez Zleceniodawcę godzin pracy sprzętu ciężkiego</w:t>
      </w:r>
      <w:r w:rsidRPr="000354AD">
        <w:rPr>
          <w:rFonts w:cs="Times New Roman"/>
          <w:sz w:val="20"/>
          <w:szCs w:val="20"/>
        </w:rPr>
        <w:t xml:space="preserve"> poprzez raporty godzinowe prac sprzętu potwierdzone przez upoważnionego pracownika GZK Sp. z o.o.</w:t>
      </w:r>
    </w:p>
    <w:p w:rsidR="00692A1E" w:rsidRPr="000354AD" w:rsidRDefault="00692A1E" w:rsidP="00692A1E">
      <w:pPr>
        <w:widowControl w:val="0"/>
        <w:numPr>
          <w:ilvl w:val="0"/>
          <w:numId w:val="30"/>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Ostateczne wynagrodzenie Zleceniobiorcy zostanie ustalone w oparciu o faktycznie wykonane ilości usług na </w:t>
      </w:r>
      <w:r w:rsidRPr="000354AD">
        <w:rPr>
          <w:rFonts w:eastAsia="Calibri" w:cs="Times New Roman"/>
          <w:kern w:val="3"/>
          <w:sz w:val="20"/>
          <w:szCs w:val="20"/>
          <w:lang w:eastAsia="zh-CN" w:bidi="ar-SA"/>
        </w:rPr>
        <w:lastRenderedPageBreak/>
        <w:t>podstawie zbiorczych zestawień wykonanych prac.</w:t>
      </w:r>
    </w:p>
    <w:p w:rsidR="00692A1E" w:rsidRPr="000354AD" w:rsidRDefault="00692A1E" w:rsidP="00692A1E">
      <w:pPr>
        <w:numPr>
          <w:ilvl w:val="0"/>
          <w:numId w:val="30"/>
        </w:numPr>
        <w:jc w:val="both"/>
        <w:textAlignment w:val="baseline"/>
        <w:rPr>
          <w:rFonts w:eastAsia="Calibri" w:cs="Times New Roman"/>
          <w:kern w:val="3"/>
          <w:sz w:val="20"/>
          <w:szCs w:val="20"/>
          <w:lang w:eastAsia="pl-PL" w:bidi="ar-SA"/>
        </w:rPr>
      </w:pPr>
      <w:r w:rsidRPr="000354AD">
        <w:rPr>
          <w:rFonts w:eastAsia="Calibri" w:cs="Times New Roman"/>
          <w:kern w:val="3"/>
          <w:sz w:val="20"/>
          <w:szCs w:val="20"/>
          <w:lang w:eastAsia="pl-PL" w:bidi="ar-SA"/>
        </w:rPr>
        <w:t>Zleceniobiorca i Zleceniodawca zobowiązuje się do obsługi sprzętu zgodnie z wymogami technicznymi i zasadami BHP.</w:t>
      </w:r>
    </w:p>
    <w:p w:rsidR="00692A1E" w:rsidRPr="000354AD" w:rsidRDefault="00692A1E" w:rsidP="00692A1E">
      <w:pPr>
        <w:jc w:val="both"/>
        <w:textAlignment w:val="baseline"/>
        <w:rPr>
          <w:rFonts w:eastAsia="Calibri" w:cs="Times New Roman"/>
          <w:kern w:val="3"/>
          <w:sz w:val="20"/>
          <w:szCs w:val="20"/>
          <w:lang w:eastAsia="pl-PL" w:bidi="ar-SA"/>
        </w:rPr>
      </w:pPr>
    </w:p>
    <w:p w:rsidR="00692A1E" w:rsidRPr="000354AD" w:rsidRDefault="00692A1E" w:rsidP="00692A1E">
      <w:pPr>
        <w:numPr>
          <w:ilvl w:val="0"/>
          <w:numId w:val="30"/>
        </w:numPr>
        <w:jc w:val="both"/>
        <w:textAlignment w:val="baseline"/>
        <w:rPr>
          <w:rFonts w:eastAsia="Calibri" w:cs="Times New Roman"/>
          <w:kern w:val="3"/>
          <w:sz w:val="20"/>
          <w:szCs w:val="20"/>
          <w:lang w:eastAsia="pl-PL" w:bidi="ar-SA"/>
        </w:rPr>
      </w:pPr>
      <w:r w:rsidRPr="000354AD">
        <w:rPr>
          <w:rFonts w:eastAsia="Calibri" w:cs="Times New Roman"/>
          <w:kern w:val="3"/>
          <w:sz w:val="20"/>
          <w:szCs w:val="20"/>
          <w:lang w:eastAsia="pl-PL" w:bidi="ar-SA"/>
        </w:rPr>
        <w:t>Sprzęt powinien być wyposażony i oznakowany zgodnie z obowiązującymi przepisami oraz spełniać wymogi bezpieczeństwa i higieny pracy.</w:t>
      </w:r>
    </w:p>
    <w:p w:rsidR="00692A1E" w:rsidRPr="000354AD" w:rsidRDefault="00692A1E" w:rsidP="00692A1E">
      <w:pPr>
        <w:widowControl w:val="0"/>
        <w:autoSpaceDE w:val="0"/>
        <w:autoSpaceDN w:val="0"/>
        <w:spacing w:line="240" w:lineRule="auto"/>
        <w:jc w:val="both"/>
        <w:textAlignment w:val="baseline"/>
        <w:rPr>
          <w:rFonts w:eastAsia="Calibri" w:cs="Times New Roman"/>
          <w:kern w:val="3"/>
          <w:sz w:val="20"/>
          <w:szCs w:val="20"/>
          <w:lang w:eastAsia="zh-CN" w:bidi="ar-SA"/>
        </w:rPr>
      </w:pPr>
    </w:p>
    <w:p w:rsidR="00692A1E" w:rsidRPr="000354AD" w:rsidRDefault="00692A1E" w:rsidP="00692A1E">
      <w:pPr>
        <w:widowControl w:val="0"/>
        <w:numPr>
          <w:ilvl w:val="0"/>
          <w:numId w:val="30"/>
        </w:numPr>
        <w:autoSpaceDE w:val="0"/>
        <w:autoSpaceDN w:val="0"/>
        <w:spacing w:line="240" w:lineRule="auto"/>
        <w:jc w:val="both"/>
        <w:textAlignment w:val="baseline"/>
        <w:rPr>
          <w:rFonts w:eastAsia="Calibri" w:cs="Times New Roman"/>
          <w:kern w:val="3"/>
          <w:sz w:val="20"/>
          <w:szCs w:val="20"/>
          <w:lang w:eastAsia="zh-CN" w:bidi="ar-SA"/>
        </w:rPr>
      </w:pPr>
      <w:r w:rsidRPr="000354AD">
        <w:rPr>
          <w:rFonts w:eastAsia="Times New Roman" w:cs="Times New Roman"/>
          <w:kern w:val="0"/>
          <w:sz w:val="20"/>
          <w:szCs w:val="20"/>
          <w:lang w:eastAsia="en-US" w:bidi="ar-SA"/>
        </w:rPr>
        <w:t>W czasie awarii sprzętu Zleceniobiorcy, Zleceniobiorca zobowiązuje się podstawić sprawny sprzęt</w:t>
      </w:r>
      <w:r w:rsidRPr="000354AD">
        <w:rPr>
          <w:rFonts w:eastAsia="Times New Roman" w:cs="Times New Roman"/>
          <w:spacing w:val="-1"/>
          <w:kern w:val="0"/>
          <w:sz w:val="20"/>
          <w:szCs w:val="20"/>
          <w:lang w:eastAsia="en-US" w:bidi="ar-SA"/>
        </w:rPr>
        <w:t xml:space="preserve"> </w:t>
      </w:r>
      <w:r w:rsidRPr="000354AD">
        <w:rPr>
          <w:rFonts w:eastAsia="Times New Roman" w:cs="Times New Roman"/>
          <w:kern w:val="0"/>
          <w:sz w:val="20"/>
          <w:szCs w:val="20"/>
          <w:lang w:eastAsia="en-US" w:bidi="ar-SA"/>
        </w:rPr>
        <w:t>zastępczy.</w:t>
      </w:r>
    </w:p>
    <w:p w:rsidR="00692A1E" w:rsidRPr="000354AD" w:rsidRDefault="00692A1E" w:rsidP="00692A1E">
      <w:pPr>
        <w:autoSpaceDE w:val="0"/>
        <w:autoSpaceDN w:val="0"/>
        <w:spacing w:line="240"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30"/>
        </w:numPr>
        <w:autoSpaceDE w:val="0"/>
        <w:autoSpaceDN w:val="0"/>
        <w:spacing w:line="240"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 ponosi pełną odpowiedzialność za szkody wynikłe w trakcie wykonywania pracy, nie wykonywania lub nieterminowego i nierzetelnego wykonania usług powstałe w czasie obowiązywania niniejszej umowy.</w:t>
      </w:r>
    </w:p>
    <w:p w:rsidR="00692A1E" w:rsidRPr="000354AD" w:rsidRDefault="00692A1E" w:rsidP="00692A1E">
      <w:pPr>
        <w:autoSpaceDE w:val="0"/>
        <w:autoSpaceDN w:val="0"/>
        <w:spacing w:line="240"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30"/>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Strony postanawiają, że płatność za wykonaną usługę nastąpi na podstawie faktur wystawianych nie częściej niż raz w miesiącu przez </w:t>
      </w:r>
      <w:r w:rsidR="0074297A">
        <w:rPr>
          <w:rFonts w:eastAsia="Calibri" w:cs="Times New Roman"/>
          <w:kern w:val="3"/>
          <w:sz w:val="20"/>
          <w:szCs w:val="20"/>
          <w:lang w:eastAsia="zh-CN" w:bidi="ar-SA"/>
        </w:rPr>
        <w:t>Zleceniodawcę</w:t>
      </w:r>
      <w:r w:rsidRPr="000354AD">
        <w:rPr>
          <w:rFonts w:eastAsia="Calibri" w:cs="Times New Roman"/>
          <w:kern w:val="3"/>
          <w:sz w:val="20"/>
          <w:szCs w:val="20"/>
          <w:lang w:eastAsia="zh-CN" w:bidi="ar-SA"/>
        </w:rPr>
        <w:t>. Podstawą wystawienia faktur będą następujące dokumenty:</w:t>
      </w:r>
    </w:p>
    <w:p w:rsidR="00692A1E" w:rsidRPr="000354AD" w:rsidRDefault="00692A1E" w:rsidP="00692A1E">
      <w:pPr>
        <w:widowControl w:val="0"/>
        <w:numPr>
          <w:ilvl w:val="0"/>
          <w:numId w:val="31"/>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dobowy raport pracy sprzętu sporządzony przez </w:t>
      </w:r>
      <w:r w:rsidRPr="000354AD">
        <w:rPr>
          <w:rFonts w:eastAsia="Calibri" w:cs="Times New Roman"/>
          <w:kern w:val="3"/>
          <w:sz w:val="20"/>
          <w:szCs w:val="20"/>
          <w:lang w:eastAsia="pl-PL" w:bidi="ar-SA"/>
        </w:rPr>
        <w:t>Zleceniobiorcę</w:t>
      </w:r>
      <w:r w:rsidRPr="000354AD">
        <w:rPr>
          <w:rFonts w:eastAsia="Calibri" w:cs="Times New Roman"/>
          <w:kern w:val="3"/>
          <w:sz w:val="20"/>
          <w:szCs w:val="20"/>
          <w:lang w:eastAsia="zh-CN" w:bidi="ar-SA"/>
        </w:rPr>
        <w:t xml:space="preserve"> i zatwierdzony przez koordynatora Zleceniodawcy</w:t>
      </w:r>
      <w:r w:rsidR="009425D8">
        <w:rPr>
          <w:rFonts w:eastAsia="Calibri" w:cs="Times New Roman"/>
          <w:kern w:val="3"/>
          <w:sz w:val="20"/>
          <w:szCs w:val="20"/>
          <w:lang w:eastAsia="zh-CN" w:bidi="ar-SA"/>
        </w:rPr>
        <w:t>, na podstawie kart drogowych.</w:t>
      </w:r>
    </w:p>
    <w:p w:rsidR="00692A1E" w:rsidRPr="000354AD" w:rsidRDefault="00692A1E" w:rsidP="00692A1E">
      <w:pPr>
        <w:widowControl w:val="0"/>
        <w:numPr>
          <w:ilvl w:val="0"/>
          <w:numId w:val="31"/>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zbiorcze miesięczne zestawienie wykonanych prac sporządzone przez Zleceniobiorcę, sprawdzone przez koordynatora Zleceniodawcy i zatwierdzone przez Zleceniodawcę.</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6. Płatność za wykonaną usługę nastąpi w terminie do 30 dni od daty otrzymania przez Zleceniodawcę faktur.</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7. Zleceniobiorca oświadcza, że numer rachunku rozliczeniowego wskazany we wszystkich fakturach, które będą wystawione w jego imieniu, jest rachunkiem dla którego zgodnie z Rozdziałem 3a ustawy z dnia 29 sierpnia 1997 r. – Prawo Bankowe (tekst jednolity: Dz. U. z 2020 r., poz. 1896) prowadzony jest rachunek VAT.</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8. Zleceniodawca oświadcza, że realizuje płatności wynikające z niniejszej umowy z zastosowaniem mechanizmu podzielonej płatności tzw. split payment, o ile zachodzą do tego przesłanki wynikające z przepisów ogólnych, tj. z ustawy o podatku od towarów i usług.</w:t>
      </w:r>
    </w:p>
    <w:p w:rsidR="00692A1E" w:rsidRPr="000354AD" w:rsidRDefault="00692A1E" w:rsidP="00692A1E">
      <w:p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4</w:t>
      </w:r>
    </w:p>
    <w:p w:rsidR="00692A1E" w:rsidRPr="000354AD" w:rsidRDefault="00692A1E" w:rsidP="00692A1E">
      <w:pPr>
        <w:widowControl w:val="0"/>
        <w:numPr>
          <w:ilvl w:val="0"/>
          <w:numId w:val="32"/>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w:t>
      </w:r>
      <w:r w:rsidRPr="000354AD">
        <w:rPr>
          <w:rFonts w:eastAsia="Calibri" w:cs="Times New Roman"/>
          <w:kern w:val="3"/>
          <w:sz w:val="20"/>
          <w:szCs w:val="20"/>
          <w:lang w:eastAsia="zh-CN" w:bidi="ar-SA"/>
        </w:rPr>
        <w:t xml:space="preserve"> zobowiązuje się do rozpoczęcia </w:t>
      </w:r>
      <w:r w:rsidRPr="000354AD">
        <w:rPr>
          <w:rFonts w:eastAsia="Calibri" w:cs="Times New Roman"/>
          <w:color w:val="000000"/>
          <w:kern w:val="3"/>
          <w:sz w:val="20"/>
          <w:szCs w:val="20"/>
          <w:lang w:eastAsia="zh-CN" w:bidi="ar-SA"/>
        </w:rPr>
        <w:t>realizacji</w:t>
      </w:r>
      <w:r w:rsidRPr="000354AD">
        <w:rPr>
          <w:rFonts w:eastAsia="Calibri" w:cs="Times New Roman"/>
          <w:kern w:val="3"/>
          <w:sz w:val="20"/>
          <w:szCs w:val="20"/>
          <w:lang w:eastAsia="zh-CN" w:bidi="ar-SA"/>
        </w:rPr>
        <w:t xml:space="preserve"> Zlecenia określonego w § 1 niniejszej umowy, </w:t>
      </w:r>
      <w:r w:rsidRPr="000354AD">
        <w:rPr>
          <w:rFonts w:eastAsia="Calibri" w:cs="Times New Roman"/>
          <w:color w:val="000000"/>
          <w:kern w:val="3"/>
          <w:sz w:val="20"/>
          <w:szCs w:val="20"/>
          <w:lang w:eastAsia="zh-CN" w:bidi="ar-SA"/>
        </w:rPr>
        <w:t>w terminie od dnia podpisania umowy.</w:t>
      </w:r>
    </w:p>
    <w:p w:rsidR="00692A1E" w:rsidRPr="000354AD" w:rsidRDefault="00692A1E" w:rsidP="00692A1E">
      <w:pPr>
        <w:widowControl w:val="0"/>
        <w:numPr>
          <w:ilvl w:val="0"/>
          <w:numId w:val="32"/>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color w:val="000000"/>
          <w:kern w:val="3"/>
          <w:sz w:val="20"/>
          <w:szCs w:val="20"/>
          <w:lang w:eastAsia="zh-CN" w:bidi="ar-SA"/>
        </w:rPr>
        <w:t xml:space="preserve">Umowa zostaje zawarta na okres </w:t>
      </w:r>
      <w:r w:rsidRPr="000354AD">
        <w:rPr>
          <w:rFonts w:eastAsia="Calibri" w:cs="Times New Roman"/>
          <w:b/>
          <w:bCs/>
          <w:color w:val="000000"/>
          <w:kern w:val="3"/>
          <w:sz w:val="20"/>
          <w:szCs w:val="20"/>
          <w:lang w:eastAsia="zh-CN" w:bidi="ar-SA"/>
        </w:rPr>
        <w:t>do 31.12.2022 r.</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5</w:t>
      </w:r>
    </w:p>
    <w:p w:rsidR="00692A1E" w:rsidRPr="000354AD" w:rsidRDefault="00692A1E" w:rsidP="00692A1E">
      <w:pPr>
        <w:widowControl w:val="0"/>
        <w:numPr>
          <w:ilvl w:val="0"/>
          <w:numId w:val="33"/>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Zleceniodawca ustanawia koordynatora ds. remontu dróg na terenie Gminy Giżycko w osobie </w:t>
      </w:r>
      <w:r w:rsidRPr="000354AD">
        <w:rPr>
          <w:rFonts w:eastAsia="Calibri" w:cs="Times New Roman"/>
          <w:b/>
          <w:bCs/>
          <w:kern w:val="3"/>
          <w:sz w:val="20"/>
          <w:szCs w:val="20"/>
          <w:lang w:eastAsia="zh-CN" w:bidi="ar-SA"/>
        </w:rPr>
        <w:t>Pana PIOTRA DOWGIAŁŁO  tel. 609 029 534.</w:t>
      </w:r>
    </w:p>
    <w:p w:rsidR="00692A1E" w:rsidRPr="000354AD" w:rsidRDefault="00692A1E" w:rsidP="00692A1E">
      <w:pPr>
        <w:widowControl w:val="0"/>
        <w:numPr>
          <w:ilvl w:val="0"/>
          <w:numId w:val="33"/>
        </w:numPr>
        <w:autoSpaceDN w:val="0"/>
        <w:spacing w:after="200" w:line="276" w:lineRule="auto"/>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Zleceniobiorca ustanawia koordynatora ds. remontu dróg na terenie Gminy Giżycko w osobie </w:t>
      </w:r>
      <w:r w:rsidRPr="000354AD">
        <w:rPr>
          <w:rFonts w:eastAsia="Calibri" w:cs="Times New Roman"/>
          <w:b/>
          <w:bCs/>
          <w:kern w:val="3"/>
          <w:sz w:val="20"/>
          <w:szCs w:val="20"/>
          <w:lang w:eastAsia="zh-CN" w:bidi="ar-SA"/>
        </w:rPr>
        <w:t>…………………….. tel. ……………………..</w:t>
      </w:r>
      <w:r w:rsidRPr="000354AD">
        <w:rPr>
          <w:rFonts w:eastAsia="Calibri" w:cs="Times New Roman"/>
          <w:b/>
          <w:bCs/>
          <w:color w:val="000000"/>
          <w:kern w:val="3"/>
          <w:sz w:val="20"/>
          <w:szCs w:val="20"/>
          <w:lang w:eastAsia="zh-CN" w:bidi="ar-SA"/>
        </w:rPr>
        <w:t>.</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6</w:t>
      </w:r>
    </w:p>
    <w:p w:rsidR="00692A1E" w:rsidRPr="000354AD" w:rsidRDefault="00692A1E" w:rsidP="00692A1E">
      <w:pPr>
        <w:widowControl w:val="0"/>
        <w:numPr>
          <w:ilvl w:val="0"/>
          <w:numId w:val="34"/>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W </w:t>
      </w:r>
      <w:r w:rsidRPr="000354AD">
        <w:rPr>
          <w:rFonts w:eastAsia="Calibri" w:cs="Times New Roman"/>
          <w:kern w:val="3"/>
          <w:sz w:val="20"/>
          <w:szCs w:val="20"/>
          <w:lang w:eastAsia="pl-PL" w:bidi="ar-SA"/>
        </w:rPr>
        <w:t>przypadku niewykonania, bądź nienależytego wykonania umowy przez Zleceniobiorcę, w szczególności w przypadku stwierdzenia nie zachowania przez zleceniobiorcę wymogów podanych w § 1 Zleceniobiorca zobowiązany jest do usunięcia uchybień w terminie 3 dni od ich stwierdzenia, bez dodatkowego wynagrodzenia.</w:t>
      </w:r>
    </w:p>
    <w:p w:rsidR="00692A1E" w:rsidRPr="000354AD" w:rsidRDefault="00692A1E" w:rsidP="00692A1E">
      <w:pPr>
        <w:widowControl w:val="0"/>
        <w:numPr>
          <w:ilvl w:val="0"/>
          <w:numId w:val="34"/>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lastRenderedPageBreak/>
        <w:t>Do czasu usunięcia uchybień Zleceniodawca zastrzega prawo odmowy zapłaty za fakturę obejmującą skontrolowaną część wykonanej usługi.</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34"/>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W przypadku nie usunięcia stwierdzonych uchybień, bądź nienależytego wykonywania umowy przez Zleceniobiorcę, pomimo wcześniejszego pisemnego upomnienia ze strony Zleceniodawcy – Zleceniodawca ma prawo odstąpić od umowy bez zachowania terminu wypowiedzenia.</w:t>
      </w:r>
    </w:p>
    <w:p w:rsidR="00692A1E" w:rsidRPr="000354AD" w:rsidRDefault="00692A1E" w:rsidP="00692A1E">
      <w:pPr>
        <w:autoSpaceDE w:val="0"/>
        <w:autoSpaceDN w:val="0"/>
        <w:spacing w:line="276" w:lineRule="auto"/>
        <w:jc w:val="both"/>
        <w:textAlignment w:val="baseline"/>
        <w:rPr>
          <w:rFonts w:eastAsia="Calibri" w:cs="Times New Roman"/>
          <w:kern w:val="3"/>
          <w:sz w:val="20"/>
          <w:szCs w:val="20"/>
          <w:lang w:eastAsia="pl-PL" w:bidi="ar-SA"/>
        </w:rPr>
      </w:pPr>
    </w:p>
    <w:p w:rsidR="00692A1E" w:rsidRPr="000354AD" w:rsidRDefault="00692A1E" w:rsidP="00692A1E">
      <w:pPr>
        <w:widowControl w:val="0"/>
        <w:numPr>
          <w:ilvl w:val="0"/>
          <w:numId w:val="34"/>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Niezależnie od powyższego Zleceniobiorca zapłaci Zleceniodawcy karę umowną:</w:t>
      </w:r>
    </w:p>
    <w:p w:rsidR="00692A1E" w:rsidRPr="000354AD" w:rsidRDefault="00692A1E" w:rsidP="00692A1E">
      <w:pPr>
        <w:widowControl w:val="0"/>
        <w:numPr>
          <w:ilvl w:val="0"/>
          <w:numId w:val="35"/>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w przypadku odstąpienia od umowy z przyczyn niezależnych od Zleceniodawcy Zleceniobiorca zapłaci karę w wysokości 1000,00 zł (słownie jeden tysiąc złotych).</w:t>
      </w:r>
    </w:p>
    <w:p w:rsidR="00692A1E" w:rsidRPr="000354AD" w:rsidRDefault="00692A1E" w:rsidP="00692A1E">
      <w:pPr>
        <w:widowControl w:val="0"/>
        <w:numPr>
          <w:ilvl w:val="0"/>
          <w:numId w:val="35"/>
        </w:numPr>
        <w:autoSpaceDE w:val="0"/>
        <w:autoSpaceDN w:val="0"/>
        <w:spacing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za niedopełnienie obowiązku wynikającego z § 1 pkt 6  Zleceniobiorca zapłaci karę umowną w wysokości 100 zł (słownie: sto złotych) za każdą rozpoczętą godzinę zwłoki.</w:t>
      </w:r>
    </w:p>
    <w:p w:rsidR="00692A1E" w:rsidRPr="000354AD" w:rsidRDefault="00692A1E" w:rsidP="00692A1E">
      <w:pPr>
        <w:autoSpaceDE w:val="0"/>
        <w:autoSpaceDN w:val="0"/>
        <w:spacing w:line="240" w:lineRule="auto"/>
        <w:jc w:val="center"/>
        <w:textAlignment w:val="baseline"/>
        <w:rPr>
          <w:rFonts w:eastAsia="Calibri" w:cs="Times New Roman"/>
          <w:kern w:val="3"/>
          <w:sz w:val="20"/>
          <w:szCs w:val="20"/>
          <w:lang w:eastAsia="zh-CN" w:bidi="ar-SA"/>
        </w:rPr>
      </w:pP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7</w:t>
      </w:r>
    </w:p>
    <w:p w:rsidR="00692A1E" w:rsidRPr="000354AD" w:rsidRDefault="00692A1E" w:rsidP="00692A1E">
      <w:pPr>
        <w:widowControl w:val="0"/>
        <w:numPr>
          <w:ilvl w:val="0"/>
          <w:numId w:val="36"/>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Zleceniobiorca</w:t>
      </w:r>
      <w:r w:rsidRPr="000354AD">
        <w:rPr>
          <w:rFonts w:eastAsia="Calibri" w:cs="Times New Roman"/>
          <w:kern w:val="3"/>
          <w:sz w:val="20"/>
          <w:szCs w:val="20"/>
          <w:lang w:eastAsia="zh-CN" w:bidi="ar-SA"/>
        </w:rPr>
        <w:t xml:space="preserve"> zobowiązuje się do zawarcia na własny koszt odpowiednich umów ubezpieczenia z tytułu szkód, które mogą zaistnieć w związku z określonymi zdarzeniami losowymi oraz od odpowiedzialności cywilnej na czas realizacji usług objętych umową.</w:t>
      </w:r>
    </w:p>
    <w:p w:rsidR="00692A1E" w:rsidRPr="000354AD" w:rsidRDefault="00692A1E" w:rsidP="00692A1E">
      <w:pPr>
        <w:widowControl w:val="0"/>
        <w:numPr>
          <w:ilvl w:val="0"/>
          <w:numId w:val="36"/>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Ubezpieczeniu podlegają w szczególności:</w:t>
      </w:r>
    </w:p>
    <w:p w:rsidR="00692A1E" w:rsidRPr="000354AD" w:rsidRDefault="00692A1E" w:rsidP="00692A1E">
      <w:pPr>
        <w:widowControl w:val="0"/>
        <w:numPr>
          <w:ilvl w:val="0"/>
          <w:numId w:val="37"/>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usługi objęte umową, urządzenia oraz wszelkie mienie ruchome związane bezpośrednio z wykonawstwem robót,</w:t>
      </w:r>
    </w:p>
    <w:p w:rsidR="00692A1E" w:rsidRPr="000354AD" w:rsidRDefault="00692A1E" w:rsidP="00692A1E">
      <w:pPr>
        <w:widowControl w:val="0"/>
        <w:numPr>
          <w:ilvl w:val="0"/>
          <w:numId w:val="37"/>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odpowiedzialność cywilna ze szkody oraz następstwa nieszczęśliwych wypadków dotyczące pracowników i osób trzecich, a powstałe w związku z prowadzonymi usługami, w tym także ruchem pojazdów.</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8</w:t>
      </w:r>
    </w:p>
    <w:p w:rsidR="00692A1E" w:rsidRPr="000354AD" w:rsidRDefault="00692A1E" w:rsidP="00692A1E">
      <w:pPr>
        <w:widowControl w:val="0"/>
        <w:numPr>
          <w:ilvl w:val="0"/>
          <w:numId w:val="38"/>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 xml:space="preserve">Bez pisemnej zgody Zleceniodawcy, </w:t>
      </w:r>
      <w:r w:rsidRPr="000354AD">
        <w:rPr>
          <w:rFonts w:eastAsia="Calibri" w:cs="Times New Roman"/>
          <w:kern w:val="3"/>
          <w:sz w:val="20"/>
          <w:szCs w:val="20"/>
          <w:lang w:eastAsia="pl-PL" w:bidi="ar-SA"/>
        </w:rPr>
        <w:t>Zleceniobiorca</w:t>
      </w:r>
      <w:r w:rsidRPr="000354AD">
        <w:rPr>
          <w:rFonts w:eastAsia="Calibri" w:cs="Times New Roman"/>
          <w:kern w:val="3"/>
          <w:sz w:val="20"/>
          <w:szCs w:val="20"/>
          <w:lang w:eastAsia="zh-CN" w:bidi="ar-SA"/>
        </w:rPr>
        <w:t xml:space="preserve"> nie ma prawa przelewu wierzytelności wynikających z tej umowy na osobę trzecią.</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9</w:t>
      </w:r>
    </w:p>
    <w:p w:rsidR="00692A1E" w:rsidRPr="000354AD" w:rsidRDefault="00692A1E" w:rsidP="00692A1E">
      <w:pPr>
        <w:widowControl w:val="0"/>
        <w:numPr>
          <w:ilvl w:val="0"/>
          <w:numId w:val="3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Wszelkie zm</w:t>
      </w:r>
      <w:r w:rsidRPr="000354AD">
        <w:rPr>
          <w:rFonts w:eastAsia="Calibri" w:cs="Times New Roman"/>
          <w:color w:val="000000"/>
          <w:kern w:val="3"/>
          <w:sz w:val="20"/>
          <w:szCs w:val="20"/>
          <w:lang w:eastAsia="zh-CN" w:bidi="ar-SA"/>
        </w:rPr>
        <w:t>iany i uzupełnienia treści umowy wymagają formy pisemnej pod rygorem nieważności.</w:t>
      </w:r>
    </w:p>
    <w:p w:rsidR="00692A1E" w:rsidRPr="000354AD" w:rsidRDefault="00692A1E" w:rsidP="00692A1E">
      <w:pPr>
        <w:widowControl w:val="0"/>
        <w:numPr>
          <w:ilvl w:val="0"/>
          <w:numId w:val="3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W sprawach nie uregulowanych postanowieniami niniejszej umowy mają zastosowanie przepisy ustawy Prawo zamówień publicznych i Kodeksu cywilnego.</w:t>
      </w:r>
    </w:p>
    <w:p w:rsidR="00692A1E" w:rsidRPr="000354AD" w:rsidRDefault="00692A1E" w:rsidP="00692A1E">
      <w:pPr>
        <w:widowControl w:val="0"/>
        <w:numPr>
          <w:ilvl w:val="0"/>
          <w:numId w:val="3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color w:val="000000"/>
          <w:kern w:val="3"/>
          <w:sz w:val="20"/>
          <w:szCs w:val="20"/>
          <w:lang w:eastAsia="pl-PL" w:bidi="ar-SA"/>
        </w:rPr>
        <w:t>Strony zobowiązane są do zachowania w tajemnicy warunków niniejszej umowy oraz wszelkich informacji uzyskanych od drugiej strony w ramach wykonywania umowy.</w:t>
      </w:r>
    </w:p>
    <w:p w:rsidR="00692A1E" w:rsidRPr="000354AD" w:rsidRDefault="00692A1E" w:rsidP="00692A1E">
      <w:pPr>
        <w:widowControl w:val="0"/>
        <w:numPr>
          <w:ilvl w:val="0"/>
          <w:numId w:val="3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color w:val="000000"/>
          <w:kern w:val="3"/>
          <w:sz w:val="20"/>
          <w:szCs w:val="20"/>
          <w:lang w:eastAsia="pl-PL" w:bidi="ar-SA"/>
        </w:rPr>
        <w:t xml:space="preserve">Strony ustalają, że dołożą starań, aby spory wynikłe z realizacji niniejszej umowy rozwiązywać polubownie, w przypadku gdy nie było to możliwe – </w:t>
      </w:r>
      <w:r w:rsidRPr="000354AD">
        <w:rPr>
          <w:rFonts w:eastAsia="Calibri" w:cs="Times New Roman"/>
          <w:kern w:val="3"/>
          <w:sz w:val="20"/>
          <w:szCs w:val="20"/>
          <w:lang w:eastAsia="pl-PL" w:bidi="ar-SA"/>
        </w:rPr>
        <w:t>Spory wynikłe w związku z realizacją umowy rozstrzygane będą, przez sąd miejscowo właściwy dla siedziby Zamawiającego.</w:t>
      </w:r>
    </w:p>
    <w:p w:rsidR="00692A1E" w:rsidRPr="000354AD" w:rsidRDefault="00692A1E" w:rsidP="00692A1E">
      <w:pPr>
        <w:widowControl w:val="0"/>
        <w:numPr>
          <w:ilvl w:val="0"/>
          <w:numId w:val="39"/>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pl-PL" w:bidi="ar-SA"/>
        </w:rPr>
        <w:t>W przypadku gdyby którekolwiek z postanowień umowy okazały się nieważne, nie uchybia to ważności pozostałych, a strony zobowiązują się podjąć negocjacje w celu uzupełnienia umowy w tej części</w:t>
      </w:r>
    </w:p>
    <w:p w:rsidR="00692A1E" w:rsidRPr="000354AD" w:rsidRDefault="00692A1E" w:rsidP="00692A1E">
      <w:pPr>
        <w:autoSpaceDN w:val="0"/>
        <w:spacing w:after="200" w:line="276" w:lineRule="auto"/>
        <w:jc w:val="center"/>
        <w:textAlignment w:val="baseline"/>
        <w:rPr>
          <w:rFonts w:eastAsia="Calibri" w:cs="Times New Roman"/>
          <w:b/>
          <w:kern w:val="3"/>
          <w:sz w:val="20"/>
          <w:szCs w:val="20"/>
          <w:lang w:eastAsia="zh-CN" w:bidi="ar-SA"/>
        </w:rPr>
      </w:pPr>
      <w:r w:rsidRPr="000354AD">
        <w:rPr>
          <w:rFonts w:eastAsia="Calibri" w:cs="Times New Roman"/>
          <w:b/>
          <w:kern w:val="3"/>
          <w:sz w:val="20"/>
          <w:szCs w:val="20"/>
          <w:lang w:eastAsia="zh-CN" w:bidi="ar-SA"/>
        </w:rPr>
        <w:t>§ 10</w:t>
      </w:r>
    </w:p>
    <w:p w:rsidR="00692A1E" w:rsidRPr="009425D8" w:rsidRDefault="00692A1E" w:rsidP="00692A1E">
      <w:pPr>
        <w:widowControl w:val="0"/>
        <w:numPr>
          <w:ilvl w:val="0"/>
          <w:numId w:val="40"/>
        </w:numPr>
        <w:autoSpaceDN w:val="0"/>
        <w:spacing w:after="200" w:line="276" w:lineRule="auto"/>
        <w:jc w:val="both"/>
        <w:textAlignment w:val="baseline"/>
        <w:rPr>
          <w:rFonts w:eastAsia="Calibri" w:cs="Times New Roman"/>
          <w:kern w:val="3"/>
          <w:sz w:val="20"/>
          <w:szCs w:val="20"/>
          <w:lang w:eastAsia="zh-CN" w:bidi="ar-SA"/>
        </w:rPr>
      </w:pPr>
      <w:r w:rsidRPr="000354AD">
        <w:rPr>
          <w:rFonts w:eastAsia="Calibri" w:cs="Times New Roman"/>
          <w:kern w:val="3"/>
          <w:sz w:val="20"/>
          <w:szCs w:val="20"/>
          <w:lang w:eastAsia="zh-CN" w:bidi="ar-SA"/>
        </w:rPr>
        <w:t>Umowę sporządzono w trzech jednobrzmiących egzemplarzach, 2 egzemplarze dla Zamawiającego i 1 egzemplarz dla Wykonawcy.</w:t>
      </w:r>
      <w:bookmarkStart w:id="2" w:name="_GoBack"/>
      <w:bookmarkEnd w:id="2"/>
    </w:p>
    <w:p w:rsidR="00692A1E" w:rsidRPr="0025590B" w:rsidRDefault="00692A1E" w:rsidP="009425D8">
      <w:pPr>
        <w:pStyle w:val="Tekstpodstawowy"/>
        <w:spacing w:after="0"/>
        <w:ind w:left="709"/>
        <w:rPr>
          <w:rFonts w:cs="Times New Roman"/>
          <w:bCs/>
          <w:sz w:val="20"/>
          <w:szCs w:val="20"/>
        </w:rPr>
      </w:pPr>
      <w:r w:rsidRPr="000354AD">
        <w:rPr>
          <w:rFonts w:eastAsia="Calibri" w:cs="Times New Roman"/>
          <w:b/>
          <w:kern w:val="3"/>
          <w:sz w:val="20"/>
          <w:szCs w:val="20"/>
          <w:lang w:eastAsia="zh-CN" w:bidi="ar-SA"/>
        </w:rPr>
        <w:t>ZLECENIODAWCA</w:t>
      </w:r>
      <w:r w:rsidRPr="000354AD">
        <w:rPr>
          <w:rFonts w:eastAsia="Calibri" w:cs="Times New Roman"/>
          <w:b/>
          <w:kern w:val="3"/>
          <w:sz w:val="20"/>
          <w:szCs w:val="20"/>
          <w:lang w:eastAsia="zh-CN" w:bidi="ar-SA"/>
        </w:rPr>
        <w:tab/>
      </w:r>
      <w:r w:rsidRPr="000354AD">
        <w:rPr>
          <w:rFonts w:eastAsia="Calibri" w:cs="Times New Roman"/>
          <w:kern w:val="3"/>
          <w:sz w:val="20"/>
          <w:szCs w:val="20"/>
          <w:lang w:eastAsia="zh-CN" w:bidi="ar-SA"/>
        </w:rPr>
        <w:tab/>
      </w:r>
      <w:r w:rsidRPr="000354AD">
        <w:rPr>
          <w:rFonts w:eastAsia="Calibri" w:cs="Times New Roman"/>
          <w:kern w:val="3"/>
          <w:sz w:val="20"/>
          <w:szCs w:val="20"/>
          <w:lang w:eastAsia="zh-CN" w:bidi="ar-SA"/>
        </w:rPr>
        <w:tab/>
      </w:r>
      <w:r w:rsidRPr="000354AD">
        <w:rPr>
          <w:rFonts w:eastAsia="Calibri" w:cs="Times New Roman"/>
          <w:kern w:val="3"/>
          <w:sz w:val="20"/>
          <w:szCs w:val="20"/>
          <w:lang w:eastAsia="zh-CN" w:bidi="ar-SA"/>
        </w:rPr>
        <w:tab/>
      </w:r>
      <w:r w:rsidRPr="000354AD">
        <w:rPr>
          <w:rFonts w:eastAsia="Calibri" w:cs="Times New Roman"/>
          <w:kern w:val="3"/>
          <w:sz w:val="20"/>
          <w:szCs w:val="20"/>
          <w:lang w:eastAsia="zh-CN" w:bidi="ar-SA"/>
        </w:rPr>
        <w:tab/>
      </w:r>
      <w:r w:rsidRPr="000354AD">
        <w:rPr>
          <w:rFonts w:eastAsia="Calibri" w:cs="Times New Roman"/>
          <w:kern w:val="3"/>
          <w:sz w:val="20"/>
          <w:szCs w:val="20"/>
          <w:lang w:eastAsia="zh-CN" w:bidi="ar-SA"/>
        </w:rPr>
        <w:tab/>
      </w:r>
      <w:r w:rsidRPr="000354AD">
        <w:rPr>
          <w:rFonts w:eastAsia="Calibri" w:cs="Times New Roman"/>
          <w:b/>
          <w:kern w:val="3"/>
          <w:sz w:val="20"/>
          <w:szCs w:val="20"/>
          <w:lang w:eastAsia="zh-CN" w:bidi="ar-SA"/>
        </w:rPr>
        <w:t>ZLECENIOBIORC</w:t>
      </w:r>
      <w:r w:rsidR="009425D8">
        <w:rPr>
          <w:rFonts w:eastAsia="Calibri" w:cs="Times New Roman"/>
          <w:b/>
          <w:kern w:val="3"/>
          <w:sz w:val="20"/>
          <w:szCs w:val="20"/>
          <w:lang w:eastAsia="zh-CN" w:bidi="ar-SA"/>
        </w:rPr>
        <w:t>A</w:t>
      </w:r>
    </w:p>
    <w:sectPr w:rsidR="00692A1E" w:rsidRPr="0025590B" w:rsidSect="0025590B">
      <w:headerReference w:type="default" r:id="rId8"/>
      <w:footerReference w:type="default" r:id="rId9"/>
      <w:pgSz w:w="11906" w:h="16838" w:code="9"/>
      <w:pgMar w:top="1418" w:right="1066" w:bottom="556" w:left="1066" w:header="284" w:footer="352"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7D" w:rsidRDefault="00561B7D" w:rsidP="00C334CC">
      <w:pPr>
        <w:spacing w:line="240" w:lineRule="auto"/>
      </w:pPr>
      <w:r>
        <w:separator/>
      </w:r>
    </w:p>
  </w:endnote>
  <w:endnote w:type="continuationSeparator" w:id="0">
    <w:p w:rsidR="00561B7D" w:rsidRDefault="00561B7D" w:rsidP="00C33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E1" w:rsidRPr="00020AE1" w:rsidRDefault="00020AE1" w:rsidP="00020AE1">
    <w:pPr>
      <w:pStyle w:val="Tekstpodstawowy"/>
      <w:spacing w:after="0"/>
      <w:rPr>
        <w:rFonts w:ascii="Arial" w:hAnsi="Arial" w:cs="Arial"/>
        <w:b/>
        <w:bCs/>
        <w:i/>
        <w:iCs/>
        <w:color w:val="800000"/>
        <w:kern w:val="2"/>
        <w:sz w:val="18"/>
        <w:szCs w:val="18"/>
      </w:rPr>
    </w:pPr>
  </w:p>
  <w:p w:rsidR="0025590B" w:rsidRPr="0025590B" w:rsidRDefault="0025590B" w:rsidP="0025590B">
    <w:pPr>
      <w:rPr>
        <w:rFonts w:cs="Times New Roman"/>
        <w:b/>
        <w:bCs/>
        <w:color w:val="000000"/>
        <w:w w:val="105"/>
        <w:sz w:val="16"/>
        <w:szCs w:val="16"/>
      </w:rPr>
    </w:pPr>
    <w:r w:rsidRPr="00AC0AF4">
      <w:rPr>
        <w:b/>
        <w:bCs/>
        <w:i/>
        <w:iCs/>
        <w:noProof/>
        <w:color w:val="800000"/>
      </w:rPr>
      <w:drawing>
        <wp:anchor distT="0" distB="0" distL="0" distR="0" simplePos="0" relativeHeight="251661312" behindDoc="0" locked="0" layoutInCell="1" allowOverlap="1" wp14:anchorId="6C088A24" wp14:editId="1EA867F6">
          <wp:simplePos x="0" y="0"/>
          <wp:positionH relativeFrom="margin">
            <wp:posOffset>304165</wp:posOffset>
          </wp:positionH>
          <wp:positionV relativeFrom="paragraph">
            <wp:posOffset>10795</wp:posOffset>
          </wp:positionV>
          <wp:extent cx="476250" cy="523875"/>
          <wp:effectExtent l="0" t="0" r="0" b="9525"/>
          <wp:wrapSquare wrapText="right"/>
          <wp:docPr id="44" name="Obraz 44" descr="http://www.gzkbystry.p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kbystry.pl/images/logo.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20AE1" w:rsidRPr="0025590B">
      <w:rPr>
        <w:kern w:val="2"/>
        <w:sz w:val="16"/>
        <w:szCs w:val="16"/>
      </w:rPr>
      <w:t xml:space="preserve">  </w:t>
    </w:r>
    <w:r w:rsidRPr="0025590B">
      <w:rPr>
        <w:rStyle w:val="Domylnaczcionkaakapitu1"/>
        <w:rFonts w:cs="Times New Roman"/>
        <w:b/>
        <w:bCs/>
        <w:color w:val="000000"/>
        <w:w w:val="105"/>
        <w:sz w:val="16"/>
        <w:szCs w:val="16"/>
      </w:rPr>
      <w:t xml:space="preserve">Gminny Zakład Komunalny </w:t>
    </w:r>
    <w:r w:rsidRPr="0025590B">
      <w:rPr>
        <w:rFonts w:cs="Times New Roman"/>
        <w:b/>
        <w:bCs/>
        <w:color w:val="000000"/>
        <w:w w:val="105"/>
        <w:sz w:val="16"/>
        <w:szCs w:val="16"/>
      </w:rPr>
      <w:t>Sp. z o.o.</w:t>
    </w:r>
  </w:p>
  <w:p w:rsidR="0025590B" w:rsidRPr="0025590B" w:rsidRDefault="0025590B" w:rsidP="0025590B">
    <w:pPr>
      <w:rPr>
        <w:rFonts w:cs="Times New Roman"/>
        <w:color w:val="000000"/>
        <w:sz w:val="16"/>
        <w:szCs w:val="16"/>
      </w:rPr>
    </w:pPr>
    <w:r w:rsidRPr="0025590B">
      <w:rPr>
        <w:rFonts w:cs="Times New Roman"/>
        <w:b/>
        <w:bCs/>
        <w:color w:val="000000"/>
        <w:w w:val="105"/>
        <w:sz w:val="16"/>
        <w:szCs w:val="16"/>
      </w:rPr>
      <w:t xml:space="preserve"> </w:t>
    </w:r>
    <w:r w:rsidRPr="0025590B">
      <w:rPr>
        <w:rStyle w:val="Domylnaczcionkaakapitu1"/>
        <w:rFonts w:cs="Times New Roman"/>
        <w:color w:val="000000"/>
        <w:w w:val="105"/>
        <w:sz w:val="16"/>
        <w:szCs w:val="16"/>
      </w:rPr>
      <w:t xml:space="preserve">  Bystry 1H, 11-500 Giżycko, Tel. +48 87 429 94 80, </w:t>
    </w:r>
    <w:hyperlink r:id="rId2" w:history="1">
      <w:r w:rsidRPr="008E4501">
        <w:rPr>
          <w:rStyle w:val="Hipercze"/>
          <w:rFonts w:cs="Times New Roman"/>
          <w:w w:val="105"/>
          <w:sz w:val="16"/>
          <w:szCs w:val="16"/>
        </w:rPr>
        <w:t>www.gzkbystry.pl</w:t>
      </w:r>
    </w:hyperlink>
    <w:r>
      <w:rPr>
        <w:rStyle w:val="Domylnaczcionkaakapitu1"/>
        <w:rFonts w:cs="Times New Roman"/>
        <w:color w:val="000000"/>
        <w:w w:val="105"/>
        <w:sz w:val="16"/>
        <w:szCs w:val="16"/>
      </w:rPr>
      <w:t xml:space="preserve">, </w:t>
    </w:r>
    <w:r w:rsidRPr="0025590B">
      <w:rPr>
        <w:rFonts w:cs="Times New Roman"/>
        <w:color w:val="000000"/>
        <w:sz w:val="16"/>
        <w:szCs w:val="16"/>
      </w:rPr>
      <w:t xml:space="preserve">e-mail: </w:t>
    </w:r>
    <w:hyperlink r:id="rId3" w:history="1">
      <w:r w:rsidRPr="0025590B">
        <w:rPr>
          <w:rStyle w:val="Hipercze"/>
          <w:rFonts w:cs="Times New Roman"/>
          <w:sz w:val="16"/>
          <w:szCs w:val="16"/>
        </w:rPr>
        <w:t>biuro@gzkbystry.pl</w:t>
      </w:r>
    </w:hyperlink>
    <w:r w:rsidRPr="0025590B">
      <w:rPr>
        <w:rFonts w:cs="Times New Roman"/>
        <w:color w:val="000000"/>
        <w:sz w:val="16"/>
        <w:szCs w:val="16"/>
      </w:rPr>
      <w:t xml:space="preserve">, </w:t>
    </w:r>
  </w:p>
  <w:p w:rsidR="0025590B" w:rsidRPr="0025590B" w:rsidRDefault="0025590B" w:rsidP="0025590B">
    <w:pPr>
      <w:rPr>
        <w:rStyle w:val="Domylnaczcionkaakapitu1"/>
        <w:rFonts w:cs="Times New Roman"/>
        <w:color w:val="000000"/>
        <w:w w:val="105"/>
        <w:sz w:val="16"/>
        <w:szCs w:val="16"/>
      </w:rPr>
    </w:pPr>
    <w:r w:rsidRPr="0025590B">
      <w:rPr>
        <w:rFonts w:cs="Times New Roman"/>
        <w:color w:val="000000"/>
        <w:sz w:val="16"/>
        <w:szCs w:val="16"/>
      </w:rPr>
      <w:t xml:space="preserve">   </w:t>
    </w:r>
    <w:r w:rsidRPr="0025590B">
      <w:rPr>
        <w:rStyle w:val="Domylnaczcionkaakapitu1"/>
        <w:rFonts w:cs="Times New Roman"/>
        <w:color w:val="000000"/>
        <w:w w:val="105"/>
        <w:sz w:val="16"/>
        <w:szCs w:val="16"/>
      </w:rPr>
      <w:t>NIP: 8451981926, REGON: 281364299, Sąd Rejonowy w Olsztynie VIII Wydział Gospodarczy numer KRS 0000406620.</w:t>
    </w:r>
  </w:p>
  <w:p w:rsidR="00C334CC" w:rsidRPr="0025590B" w:rsidRDefault="0025590B" w:rsidP="0025590B">
    <w:pPr>
      <w:rPr>
        <w:rFonts w:cs="Times New Roman"/>
        <w:color w:val="000000"/>
        <w:w w:val="105"/>
        <w:sz w:val="16"/>
        <w:szCs w:val="16"/>
      </w:rPr>
    </w:pPr>
    <w:r w:rsidRPr="0025590B">
      <w:rPr>
        <w:rStyle w:val="Domylnaczcionkaakapitu1"/>
        <w:rFonts w:cs="Times New Roman"/>
        <w:color w:val="000000"/>
        <w:w w:val="105"/>
        <w:sz w:val="16"/>
        <w:szCs w:val="16"/>
      </w:rPr>
      <w:t xml:space="preserve">   Kapitał zakładowy wynosi 14.209.000,00 złotych, Nr BDO 000038333.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7D" w:rsidRDefault="00561B7D" w:rsidP="00C334CC">
      <w:pPr>
        <w:spacing w:line="240" w:lineRule="auto"/>
      </w:pPr>
      <w:r>
        <w:separator/>
      </w:r>
    </w:p>
  </w:footnote>
  <w:footnote w:type="continuationSeparator" w:id="0">
    <w:p w:rsidR="00561B7D" w:rsidRDefault="00561B7D" w:rsidP="00C33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CC" w:rsidRPr="0025590B" w:rsidRDefault="00C334CC" w:rsidP="00C334CC">
    <w:pPr>
      <w:pStyle w:val="Tekstpodstawowy"/>
      <w:spacing w:after="0"/>
      <w:rPr>
        <w:b/>
        <w:bCs/>
        <w:i/>
        <w:iCs/>
        <w:color w:val="800000"/>
      </w:rPr>
    </w:pPr>
    <w:bookmarkStart w:id="3" w:name="_Hlk61430824"/>
    <w:bookmarkStart w:id="4" w:name="_Hlk61430825"/>
    <w:bookmarkStart w:id="5" w:name="_Hlk61513867"/>
    <w:bookmarkStart w:id="6" w:name="_Hlk61513868"/>
    <w:r w:rsidRPr="00AC0AF4">
      <w:rPr>
        <w:b/>
        <w:bCs/>
        <w:i/>
        <w:iCs/>
        <w:noProof/>
        <w:color w:val="800000"/>
      </w:rPr>
      <w:drawing>
        <wp:anchor distT="0" distB="0" distL="0" distR="0" simplePos="0" relativeHeight="251659264" behindDoc="0" locked="0" layoutInCell="1" allowOverlap="1" wp14:anchorId="303D51D3" wp14:editId="3B78D768">
          <wp:simplePos x="0" y="0"/>
          <wp:positionH relativeFrom="column">
            <wp:posOffset>17780</wp:posOffset>
          </wp:positionH>
          <wp:positionV relativeFrom="paragraph">
            <wp:posOffset>6985</wp:posOffset>
          </wp:positionV>
          <wp:extent cx="762000" cy="838835"/>
          <wp:effectExtent l="0" t="0" r="0" b="0"/>
          <wp:wrapSquare wrapText="right"/>
          <wp:docPr id="43" name="Obraz 43" descr="http://www.gzkbystry.p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kbystry.pl/images/logo.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762000" cy="838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34CC" w:rsidRDefault="00C334CC" w:rsidP="00C334CC">
    <w:pPr>
      <w:pStyle w:val="Tekstpodstawowy"/>
      <w:spacing w:after="0"/>
      <w:rPr>
        <w:rFonts w:ascii="Arial" w:hAnsi="Arial" w:cs="Arial"/>
        <w:b/>
        <w:bCs/>
        <w:i/>
        <w:iCs/>
        <w:color w:val="800000"/>
        <w:sz w:val="18"/>
        <w:szCs w:val="18"/>
      </w:rPr>
    </w:pPr>
    <w:r>
      <w:rPr>
        <w:rFonts w:ascii="Arial" w:hAnsi="Arial" w:cs="Arial"/>
        <w:b/>
        <w:bCs/>
        <w:i/>
        <w:iCs/>
        <w:color w:val="800000"/>
        <w:sz w:val="18"/>
        <w:szCs w:val="18"/>
      </w:rPr>
      <w:tab/>
    </w:r>
    <w:r>
      <w:rPr>
        <w:rFonts w:ascii="Arial" w:hAnsi="Arial" w:cs="Arial"/>
        <w:b/>
        <w:bCs/>
        <w:i/>
        <w:iCs/>
        <w:color w:val="800000"/>
        <w:sz w:val="18"/>
        <w:szCs w:val="18"/>
      </w:rPr>
      <w:tab/>
    </w:r>
    <w:r>
      <w:rPr>
        <w:rFonts w:ascii="Arial" w:hAnsi="Arial" w:cs="Arial"/>
        <w:b/>
        <w:bCs/>
        <w:i/>
        <w:iCs/>
        <w:color w:val="800000"/>
        <w:sz w:val="18"/>
        <w:szCs w:val="18"/>
      </w:rPr>
      <w:tab/>
    </w:r>
    <w:r>
      <w:rPr>
        <w:rFonts w:ascii="Arial" w:hAnsi="Arial" w:cs="Arial"/>
        <w:b/>
        <w:bCs/>
        <w:i/>
        <w:iCs/>
        <w:color w:val="800000"/>
        <w:sz w:val="18"/>
        <w:szCs w:val="18"/>
      </w:rPr>
      <w:tab/>
      <w:t xml:space="preserve">     </w:t>
    </w:r>
  </w:p>
  <w:p w:rsidR="00C334CC" w:rsidRPr="0025590B" w:rsidRDefault="00C334CC" w:rsidP="0025590B">
    <w:pPr>
      <w:pStyle w:val="Standard"/>
      <w:rPr>
        <w:rFonts w:cs="Times New Roman"/>
        <w:b/>
        <w:bCs/>
        <w:i/>
        <w:iCs/>
        <w:color w:val="800000"/>
        <w:sz w:val="44"/>
        <w:szCs w:val="44"/>
      </w:rPr>
    </w:pPr>
    <w:r w:rsidRPr="0077293E">
      <w:rPr>
        <w:rFonts w:ascii="Arial" w:hAnsi="Arial" w:cs="Arial"/>
        <w:b/>
        <w:bCs/>
        <w:i/>
        <w:iCs/>
        <w:color w:val="800000"/>
        <w:sz w:val="18"/>
        <w:szCs w:val="18"/>
      </w:rPr>
      <w:tab/>
      <w:t xml:space="preserve"> </w:t>
    </w:r>
    <w:r w:rsidR="0025590B" w:rsidRPr="0025590B">
      <w:rPr>
        <w:rFonts w:cs="Times New Roman"/>
        <w:b/>
        <w:bCs/>
        <w:i/>
        <w:iCs/>
        <w:color w:val="800000"/>
        <w:sz w:val="44"/>
        <w:szCs w:val="44"/>
      </w:rPr>
      <w:t>Gminny Zakład Komunalny Sp. z o. o.</w:t>
    </w:r>
  </w:p>
  <w:p w:rsidR="00C334CC" w:rsidRPr="00C334CC" w:rsidRDefault="00C334CC" w:rsidP="00C334CC">
    <w:pPr>
      <w:pStyle w:val="Standard"/>
      <w:spacing w:line="360" w:lineRule="auto"/>
      <w:rPr>
        <w:b/>
        <w:color w:val="800000"/>
        <w:sz w:val="20"/>
        <w:szCs w:val="20"/>
        <w:u w:val="single"/>
      </w:rPr>
    </w:pPr>
    <w:r>
      <w:rPr>
        <w:b/>
        <w:color w:val="800000"/>
        <w:sz w:val="20"/>
        <w:szCs w:val="20"/>
        <w:u w:val="single"/>
      </w:rPr>
      <w:t xml:space="preserve">                                          </w:t>
    </w:r>
    <w:r>
      <w:rPr>
        <w:b/>
        <w:color w:val="800000"/>
        <w:sz w:val="20"/>
        <w:szCs w:val="20"/>
        <w:u w:val="single"/>
      </w:rPr>
      <w:tab/>
      <w:t xml:space="preserve">          </w:t>
    </w:r>
    <w:r>
      <w:rPr>
        <w:b/>
        <w:color w:val="800000"/>
        <w:sz w:val="20"/>
        <w:szCs w:val="20"/>
        <w:u w:val="single"/>
      </w:rPr>
      <w:tab/>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E46CE7"/>
    <w:multiLevelType w:val="multilevel"/>
    <w:tmpl w:val="74101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D7059"/>
    <w:multiLevelType w:val="multilevel"/>
    <w:tmpl w:val="CD527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F86C06"/>
    <w:multiLevelType w:val="multilevel"/>
    <w:tmpl w:val="DFB6CE5A"/>
    <w:lvl w:ilvl="0">
      <w:start w:val="1"/>
      <w:numFmt w:val="lowerLetter"/>
      <w:lvlText w:val="%1)"/>
      <w:lvlJc w:val="left"/>
      <w:pPr>
        <w:ind w:left="1080" w:hanging="360"/>
      </w:pPr>
      <w:rPr>
        <w:b w:val="0"/>
        <w:b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E37A7F"/>
    <w:multiLevelType w:val="hybridMultilevel"/>
    <w:tmpl w:val="D5DCD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7467E"/>
    <w:multiLevelType w:val="multilevel"/>
    <w:tmpl w:val="1BA85AD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B560BF5"/>
    <w:multiLevelType w:val="multilevel"/>
    <w:tmpl w:val="F0C42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A134F"/>
    <w:multiLevelType w:val="hybridMultilevel"/>
    <w:tmpl w:val="7DB03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C4788"/>
    <w:multiLevelType w:val="multilevel"/>
    <w:tmpl w:val="E8824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FA1F1E"/>
    <w:multiLevelType w:val="multilevel"/>
    <w:tmpl w:val="CFD48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947EF3"/>
    <w:multiLevelType w:val="multilevel"/>
    <w:tmpl w:val="160E5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2B3B44"/>
    <w:multiLevelType w:val="multilevel"/>
    <w:tmpl w:val="CDBC4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E57B2"/>
    <w:multiLevelType w:val="multilevel"/>
    <w:tmpl w:val="334A2D7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1D3644E8"/>
    <w:multiLevelType w:val="multilevel"/>
    <w:tmpl w:val="62F489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04109AF"/>
    <w:multiLevelType w:val="multilevel"/>
    <w:tmpl w:val="5EB83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C432EF"/>
    <w:multiLevelType w:val="multilevel"/>
    <w:tmpl w:val="707235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B411B40"/>
    <w:multiLevelType w:val="multilevel"/>
    <w:tmpl w:val="3162FEE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CB9007E"/>
    <w:multiLevelType w:val="multilevel"/>
    <w:tmpl w:val="09F6812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CD351DD"/>
    <w:multiLevelType w:val="multilevel"/>
    <w:tmpl w:val="8054BFBA"/>
    <w:lvl w:ilvl="0">
      <w:start w:val="1"/>
      <w:numFmt w:val="lowerLetter"/>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83425"/>
    <w:multiLevelType w:val="multilevel"/>
    <w:tmpl w:val="7FA6947C"/>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30E17302"/>
    <w:multiLevelType w:val="multilevel"/>
    <w:tmpl w:val="A8EE6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6B1737"/>
    <w:multiLevelType w:val="multilevel"/>
    <w:tmpl w:val="814E2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890873"/>
    <w:multiLevelType w:val="multilevel"/>
    <w:tmpl w:val="A36254C8"/>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3B0F7287"/>
    <w:multiLevelType w:val="multilevel"/>
    <w:tmpl w:val="0AEE94D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412911E2"/>
    <w:multiLevelType w:val="multilevel"/>
    <w:tmpl w:val="9564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D81AF0"/>
    <w:multiLevelType w:val="multilevel"/>
    <w:tmpl w:val="427855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479282B"/>
    <w:multiLevelType w:val="multilevel"/>
    <w:tmpl w:val="8DBE4DBA"/>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4762391F"/>
    <w:multiLevelType w:val="multilevel"/>
    <w:tmpl w:val="306E3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D949FD"/>
    <w:multiLevelType w:val="multilevel"/>
    <w:tmpl w:val="859C5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D470F2"/>
    <w:multiLevelType w:val="multilevel"/>
    <w:tmpl w:val="8FA41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111A38"/>
    <w:multiLevelType w:val="multilevel"/>
    <w:tmpl w:val="05D2987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D119FF"/>
    <w:multiLevelType w:val="multilevel"/>
    <w:tmpl w:val="EAA6A02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72E0A32"/>
    <w:multiLevelType w:val="multilevel"/>
    <w:tmpl w:val="AE1CD9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C4C76D7"/>
    <w:multiLevelType w:val="multilevel"/>
    <w:tmpl w:val="B6B60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2E5866"/>
    <w:multiLevelType w:val="multilevel"/>
    <w:tmpl w:val="216482B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6DE6221"/>
    <w:multiLevelType w:val="multilevel"/>
    <w:tmpl w:val="C67AE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0D038A"/>
    <w:multiLevelType w:val="multilevel"/>
    <w:tmpl w:val="ECB69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6F5C3A"/>
    <w:multiLevelType w:val="multilevel"/>
    <w:tmpl w:val="ECF2B23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DCA7E6D"/>
    <w:multiLevelType w:val="multilevel"/>
    <w:tmpl w:val="F7DA1A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9"/>
  </w:num>
  <w:num w:numId="4">
    <w:abstractNumId w:val="4"/>
  </w:num>
  <w:num w:numId="5">
    <w:abstractNumId w:val="28"/>
  </w:num>
  <w:num w:numId="6">
    <w:abstractNumId w:val="12"/>
  </w:num>
  <w:num w:numId="7">
    <w:abstractNumId w:val="22"/>
  </w:num>
  <w:num w:numId="8">
    <w:abstractNumId w:val="18"/>
  </w:num>
  <w:num w:numId="9">
    <w:abstractNumId w:val="11"/>
  </w:num>
  <w:num w:numId="10">
    <w:abstractNumId w:val="37"/>
  </w:num>
  <w:num w:numId="11">
    <w:abstractNumId w:val="25"/>
  </w:num>
  <w:num w:numId="12">
    <w:abstractNumId w:val="7"/>
  </w:num>
  <w:num w:numId="13">
    <w:abstractNumId w:val="15"/>
  </w:num>
  <w:num w:numId="14">
    <w:abstractNumId w:val="19"/>
  </w:num>
  <w:num w:numId="15">
    <w:abstractNumId w:val="21"/>
  </w:num>
  <w:num w:numId="16">
    <w:abstractNumId w:val="10"/>
  </w:num>
  <w:num w:numId="17">
    <w:abstractNumId w:val="36"/>
  </w:num>
  <w:num w:numId="18">
    <w:abstractNumId w:val="29"/>
  </w:num>
  <w:num w:numId="19">
    <w:abstractNumId w:val="3"/>
  </w:num>
  <w:num w:numId="20">
    <w:abstractNumId w:val="30"/>
  </w:num>
  <w:num w:numId="21">
    <w:abstractNumId w:val="34"/>
  </w:num>
  <w:num w:numId="22">
    <w:abstractNumId w:val="31"/>
  </w:num>
  <w:num w:numId="23">
    <w:abstractNumId w:val="13"/>
  </w:num>
  <w:num w:numId="24">
    <w:abstractNumId w:val="2"/>
  </w:num>
  <w:num w:numId="25">
    <w:abstractNumId w:val="8"/>
  </w:num>
  <w:num w:numId="26">
    <w:abstractNumId w:val="5"/>
  </w:num>
  <w:num w:numId="27">
    <w:abstractNumId w:val="14"/>
  </w:num>
  <w:num w:numId="28">
    <w:abstractNumId w:val="32"/>
  </w:num>
  <w:num w:numId="29">
    <w:abstractNumId w:val="23"/>
  </w:num>
  <w:num w:numId="30">
    <w:abstractNumId w:val="6"/>
  </w:num>
  <w:num w:numId="31">
    <w:abstractNumId w:val="20"/>
  </w:num>
  <w:num w:numId="32">
    <w:abstractNumId w:val="38"/>
  </w:num>
  <w:num w:numId="33">
    <w:abstractNumId w:val="16"/>
  </w:num>
  <w:num w:numId="34">
    <w:abstractNumId w:val="35"/>
  </w:num>
  <w:num w:numId="35">
    <w:abstractNumId w:val="24"/>
  </w:num>
  <w:num w:numId="36">
    <w:abstractNumId w:val="26"/>
  </w:num>
  <w:num w:numId="37">
    <w:abstractNumId w:val="27"/>
  </w:num>
  <w:num w:numId="38">
    <w:abstractNumId w:val="17"/>
  </w:num>
  <w:num w:numId="39">
    <w:abstractNumId w:val="33"/>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3E"/>
    <w:rsid w:val="00020AE1"/>
    <w:rsid w:val="00071A50"/>
    <w:rsid w:val="0014536F"/>
    <w:rsid w:val="00172359"/>
    <w:rsid w:val="0017667E"/>
    <w:rsid w:val="001B7F87"/>
    <w:rsid w:val="001C00F2"/>
    <w:rsid w:val="0023455C"/>
    <w:rsid w:val="0025590B"/>
    <w:rsid w:val="00264579"/>
    <w:rsid w:val="00296CE0"/>
    <w:rsid w:val="002B1018"/>
    <w:rsid w:val="0048108C"/>
    <w:rsid w:val="004E766A"/>
    <w:rsid w:val="00515D8E"/>
    <w:rsid w:val="00561B7D"/>
    <w:rsid w:val="00686CA9"/>
    <w:rsid w:val="00692A1E"/>
    <w:rsid w:val="006C57DF"/>
    <w:rsid w:val="00711134"/>
    <w:rsid w:val="0074297A"/>
    <w:rsid w:val="007439A9"/>
    <w:rsid w:val="0077293E"/>
    <w:rsid w:val="00813833"/>
    <w:rsid w:val="0082116F"/>
    <w:rsid w:val="00871E62"/>
    <w:rsid w:val="00881479"/>
    <w:rsid w:val="00883C15"/>
    <w:rsid w:val="00891E1F"/>
    <w:rsid w:val="00896D31"/>
    <w:rsid w:val="008C721A"/>
    <w:rsid w:val="008F326C"/>
    <w:rsid w:val="009425D8"/>
    <w:rsid w:val="00964744"/>
    <w:rsid w:val="009B0951"/>
    <w:rsid w:val="00A2495C"/>
    <w:rsid w:val="00AC0AF4"/>
    <w:rsid w:val="00B15A4F"/>
    <w:rsid w:val="00B4582D"/>
    <w:rsid w:val="00BA4604"/>
    <w:rsid w:val="00BD17BC"/>
    <w:rsid w:val="00BD781E"/>
    <w:rsid w:val="00C334CC"/>
    <w:rsid w:val="00C34B32"/>
    <w:rsid w:val="00D40B2D"/>
    <w:rsid w:val="00DE5C29"/>
    <w:rsid w:val="00E3271F"/>
    <w:rsid w:val="00E840BE"/>
    <w:rsid w:val="00FF1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F0A2BF"/>
  <w15:chartTrackingRefBased/>
  <w15:docId w15:val="{CEBFD762-1D6B-4E92-91A5-69776B28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rFonts w:eastAsia="SimSun" w:cs="Angsana New"/>
      <w:kern w:val="1"/>
      <w:sz w:val="24"/>
      <w:szCs w:val="24"/>
      <w:lang w:eastAsia="th-TH" w:bidi="th-T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Domylnaczcionkaakapitu2">
    <w:name w:val="Domyślna czcionka akapitu2"/>
  </w:style>
  <w:style w:type="character" w:styleId="Hipercze">
    <w:name w:val="Hyperlink"/>
    <w:rPr>
      <w:color w:val="000080"/>
      <w:u w:val="single"/>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Akapitzlist1">
    <w:name w:val="Akapit z listą1"/>
    <w:basedOn w:val="Normalny"/>
    <w:pPr>
      <w:ind w:left="720"/>
    </w:pPr>
    <w:rPr>
      <w:szCs w:val="3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tandard">
    <w:name w:val="Standard"/>
    <w:pPr>
      <w:widowControl w:val="0"/>
      <w:suppressAutoHyphens/>
      <w:textAlignment w:val="baseline"/>
    </w:pPr>
    <w:rPr>
      <w:rFonts w:eastAsia="Lucida Sans Unicode" w:cs="Tahoma"/>
      <w:color w:val="000000"/>
      <w:kern w:val="1"/>
      <w:sz w:val="24"/>
      <w:szCs w:val="24"/>
      <w:lang w:eastAsia="ar-SA"/>
    </w:rPr>
  </w:style>
  <w:style w:type="paragraph" w:styleId="Nagwek">
    <w:name w:val="header"/>
    <w:basedOn w:val="Normalny"/>
    <w:link w:val="NagwekZnak"/>
    <w:uiPriority w:val="99"/>
    <w:unhideWhenUsed/>
    <w:rsid w:val="00C334CC"/>
    <w:pPr>
      <w:tabs>
        <w:tab w:val="center" w:pos="4536"/>
        <w:tab w:val="right" w:pos="9072"/>
      </w:tabs>
      <w:spacing w:line="240" w:lineRule="auto"/>
    </w:pPr>
    <w:rPr>
      <w:szCs w:val="30"/>
    </w:rPr>
  </w:style>
  <w:style w:type="character" w:customStyle="1" w:styleId="NagwekZnak">
    <w:name w:val="Nagłówek Znak"/>
    <w:basedOn w:val="Domylnaczcionkaakapitu"/>
    <w:link w:val="Nagwek"/>
    <w:uiPriority w:val="99"/>
    <w:rsid w:val="00C334CC"/>
    <w:rPr>
      <w:rFonts w:eastAsia="SimSun" w:cs="Angsana New"/>
      <w:kern w:val="1"/>
      <w:sz w:val="24"/>
      <w:szCs w:val="30"/>
      <w:lang w:eastAsia="th-TH" w:bidi="th-TH"/>
    </w:rPr>
  </w:style>
  <w:style w:type="paragraph" w:styleId="Stopka">
    <w:name w:val="footer"/>
    <w:basedOn w:val="Normalny"/>
    <w:link w:val="StopkaZnak"/>
    <w:uiPriority w:val="99"/>
    <w:unhideWhenUsed/>
    <w:rsid w:val="00C334CC"/>
    <w:pPr>
      <w:tabs>
        <w:tab w:val="center" w:pos="4536"/>
        <w:tab w:val="right" w:pos="9072"/>
      </w:tabs>
      <w:spacing w:line="240" w:lineRule="auto"/>
    </w:pPr>
    <w:rPr>
      <w:szCs w:val="30"/>
    </w:rPr>
  </w:style>
  <w:style w:type="character" w:customStyle="1" w:styleId="StopkaZnak">
    <w:name w:val="Stopka Znak"/>
    <w:basedOn w:val="Domylnaczcionkaakapitu"/>
    <w:link w:val="Stopka"/>
    <w:uiPriority w:val="99"/>
    <w:rsid w:val="00C334CC"/>
    <w:rPr>
      <w:rFonts w:eastAsia="SimSun" w:cs="Angsana New"/>
      <w:kern w:val="1"/>
      <w:sz w:val="24"/>
      <w:szCs w:val="30"/>
      <w:lang w:eastAsia="th-TH" w:bidi="th-TH"/>
    </w:rPr>
  </w:style>
  <w:style w:type="character" w:styleId="Nierozpoznanawzmianka">
    <w:name w:val="Unresolved Mention"/>
    <w:basedOn w:val="Domylnaczcionkaakapitu"/>
    <w:uiPriority w:val="99"/>
    <w:semiHidden/>
    <w:unhideWhenUsed/>
    <w:rsid w:val="00AC0AF4"/>
    <w:rPr>
      <w:color w:val="605E5C"/>
      <w:shd w:val="clear" w:color="auto" w:fill="E1DFDD"/>
    </w:rPr>
  </w:style>
  <w:style w:type="character" w:styleId="Pogrubienie">
    <w:name w:val="Strong"/>
    <w:basedOn w:val="Domylnaczcionkaakapitu"/>
    <w:uiPriority w:val="22"/>
    <w:qFormat/>
    <w:rsid w:val="00A2495C"/>
    <w:rPr>
      <w:b/>
      <w:bCs/>
    </w:rPr>
  </w:style>
  <w:style w:type="character" w:customStyle="1" w:styleId="textexposedshow">
    <w:name w:val="text_exposed_show"/>
    <w:basedOn w:val="Domylnaczcionkaakapitu"/>
    <w:rsid w:val="00A2495C"/>
  </w:style>
  <w:style w:type="character" w:customStyle="1" w:styleId="TekstpodstawowyZnak">
    <w:name w:val="Tekst podstawowy Znak"/>
    <w:basedOn w:val="Domylnaczcionkaakapitu"/>
    <w:link w:val="Tekstpodstawowy"/>
    <w:rsid w:val="00020AE1"/>
    <w:rPr>
      <w:rFonts w:eastAsia="SimSun" w:cs="Angsana New"/>
      <w:kern w:val="1"/>
      <w:sz w:val="24"/>
      <w:szCs w:val="24"/>
      <w:lang w:eastAsia="th-TH" w:bidi="th-TH"/>
    </w:rPr>
  </w:style>
  <w:style w:type="paragraph" w:styleId="Akapitzlist">
    <w:name w:val="List Paragraph"/>
    <w:basedOn w:val="Normalny"/>
    <w:uiPriority w:val="34"/>
    <w:qFormat/>
    <w:rsid w:val="0023455C"/>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2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iuro@gzkbystry.pl" TargetMode="External"/><Relationship Id="rId2" Type="http://schemas.openxmlformats.org/officeDocument/2006/relationships/hyperlink" Target="http://www.gzkbystry.pl" TargetMode="External"/><Relationship Id="rId1" Type="http://schemas.openxmlformats.org/officeDocument/2006/relationships/image" Target="http://www.gzkbystry.pl/images/logo.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http://www.gzkbystry.pl/images/logo.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96A6-5207-4370-B24E-05BC61A3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1152</Words>
  <Characters>6913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Gminny Zakład Komunalny Sp</vt:lpstr>
    </vt:vector>
  </TitlesOfParts>
  <Company/>
  <LinksUpToDate>false</LinksUpToDate>
  <CharactersWithSpaces>8049</CharactersWithSpaces>
  <SharedDoc>false</SharedDoc>
  <HLinks>
    <vt:vector size="12" baseType="variant">
      <vt:variant>
        <vt:i4>4063289</vt:i4>
      </vt:variant>
      <vt:variant>
        <vt:i4>-1</vt:i4>
      </vt:variant>
      <vt:variant>
        <vt:i4>1026</vt:i4>
      </vt:variant>
      <vt:variant>
        <vt:i4>1</vt:i4>
      </vt:variant>
      <vt:variant>
        <vt:lpwstr>http://www.gzkbystry.pl/images/logo.png</vt:lpwstr>
      </vt:variant>
      <vt:variant>
        <vt:lpwstr/>
      </vt:variant>
      <vt:variant>
        <vt:i4>4063289</vt:i4>
      </vt:variant>
      <vt:variant>
        <vt:i4>-1</vt:i4>
      </vt:variant>
      <vt:variant>
        <vt:i4>1027</vt:i4>
      </vt:variant>
      <vt:variant>
        <vt:i4>1</vt:i4>
      </vt:variant>
      <vt:variant>
        <vt:lpwstr>http://www.gzkbystry.pl/images/logo.png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Zakład Komunalny Sp</dc:title>
  <dc:subject/>
  <dc:creator>annam</dc:creator>
  <cp:keywords/>
  <cp:lastModifiedBy>ADMIN</cp:lastModifiedBy>
  <cp:revision>4</cp:revision>
  <cp:lastPrinted>2022-02-10T09:32:00Z</cp:lastPrinted>
  <dcterms:created xsi:type="dcterms:W3CDTF">2022-03-24T13:32:00Z</dcterms:created>
  <dcterms:modified xsi:type="dcterms:W3CDTF">2022-03-25T10:03:00Z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