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3DD31" w14:textId="77777777" w:rsidR="005C0930" w:rsidRDefault="00CE0164" w:rsidP="005C0930">
      <w:pPr>
        <w:spacing w:after="240"/>
        <w:jc w:val="right"/>
        <w:rPr>
          <w:sz w:val="22"/>
          <w:szCs w:val="22"/>
        </w:rPr>
      </w:pPr>
      <w:r w:rsidRPr="00CE0164">
        <w:rPr>
          <w:sz w:val="22"/>
          <w:szCs w:val="22"/>
        </w:rPr>
        <w:t>Ostrów Wielkopolski</w:t>
      </w:r>
      <w:r w:rsidR="005C0930" w:rsidRPr="00D91931">
        <w:rPr>
          <w:sz w:val="22"/>
          <w:szCs w:val="22"/>
        </w:rPr>
        <w:t xml:space="preserve"> dnia: </w:t>
      </w:r>
      <w:r w:rsidRPr="00CE0164">
        <w:rPr>
          <w:sz w:val="22"/>
          <w:szCs w:val="22"/>
        </w:rPr>
        <w:t>2023-01-12</w:t>
      </w:r>
    </w:p>
    <w:p w14:paraId="35B994DE" w14:textId="77777777" w:rsidR="005C0930" w:rsidRPr="004F079B" w:rsidRDefault="005C0930" w:rsidP="005C0930">
      <w:pPr>
        <w:spacing w:after="240"/>
        <w:jc w:val="right"/>
        <w:rPr>
          <w:sz w:val="22"/>
          <w:szCs w:val="22"/>
        </w:rPr>
      </w:pPr>
    </w:p>
    <w:p w14:paraId="2B90C9FD" w14:textId="77777777" w:rsidR="005C0930" w:rsidRPr="00D91931" w:rsidRDefault="00CE0164" w:rsidP="005C0930">
      <w:pPr>
        <w:rPr>
          <w:b/>
          <w:bCs/>
          <w:sz w:val="22"/>
          <w:szCs w:val="22"/>
        </w:rPr>
      </w:pPr>
      <w:r w:rsidRPr="00CE0164">
        <w:rPr>
          <w:b/>
          <w:bCs/>
          <w:sz w:val="22"/>
          <w:szCs w:val="22"/>
        </w:rPr>
        <w:t>Powiat Ostrowski, Starostwo Powiatowe w Ostrowie Wielkopolskim</w:t>
      </w:r>
    </w:p>
    <w:p w14:paraId="6CA1B15F" w14:textId="77777777" w:rsidR="005C0930" w:rsidRPr="00BD5546" w:rsidRDefault="00CE0164" w:rsidP="005C0930">
      <w:pPr>
        <w:rPr>
          <w:sz w:val="22"/>
          <w:szCs w:val="22"/>
        </w:rPr>
      </w:pPr>
      <w:r w:rsidRPr="00CE0164">
        <w:rPr>
          <w:sz w:val="22"/>
          <w:szCs w:val="22"/>
        </w:rPr>
        <w:t>Al. Powstańców Wielkopolskich</w:t>
      </w:r>
      <w:r w:rsidR="005C0930" w:rsidRPr="00BD5546">
        <w:rPr>
          <w:sz w:val="22"/>
          <w:szCs w:val="22"/>
        </w:rPr>
        <w:t xml:space="preserve"> </w:t>
      </w:r>
      <w:r w:rsidRPr="00CE0164">
        <w:rPr>
          <w:sz w:val="22"/>
          <w:szCs w:val="22"/>
        </w:rPr>
        <w:t>16</w:t>
      </w:r>
    </w:p>
    <w:p w14:paraId="3B06E45A" w14:textId="5C7CD384" w:rsidR="005C0930" w:rsidRPr="00D91931" w:rsidRDefault="00CE0164" w:rsidP="00F75B3D">
      <w:pPr>
        <w:rPr>
          <w:sz w:val="22"/>
          <w:szCs w:val="22"/>
        </w:rPr>
      </w:pPr>
      <w:r w:rsidRPr="00CE0164">
        <w:rPr>
          <w:sz w:val="22"/>
          <w:szCs w:val="22"/>
        </w:rPr>
        <w:t>63-400</w:t>
      </w:r>
      <w:r w:rsidR="005C0930" w:rsidRPr="00BD5546">
        <w:rPr>
          <w:sz w:val="22"/>
          <w:szCs w:val="22"/>
        </w:rPr>
        <w:t xml:space="preserve"> </w:t>
      </w:r>
      <w:r w:rsidRPr="00CE0164">
        <w:rPr>
          <w:sz w:val="22"/>
          <w:szCs w:val="22"/>
        </w:rPr>
        <w:t>Ostrów Wielkopolski</w:t>
      </w:r>
    </w:p>
    <w:p w14:paraId="1273218C" w14:textId="7893D4B7" w:rsidR="005C0930" w:rsidRPr="00D91931" w:rsidRDefault="00CE0164" w:rsidP="005C0930">
      <w:pPr>
        <w:pStyle w:val="Nagwek"/>
        <w:tabs>
          <w:tab w:val="clear" w:pos="4536"/>
        </w:tabs>
        <w:rPr>
          <w:sz w:val="22"/>
          <w:szCs w:val="22"/>
        </w:rPr>
      </w:pPr>
      <w:r w:rsidRPr="00CE0164">
        <w:rPr>
          <w:b/>
          <w:sz w:val="22"/>
          <w:szCs w:val="22"/>
        </w:rPr>
        <w:t>RPZ.272.1.2023</w:t>
      </w:r>
      <w:r w:rsidR="005C0930" w:rsidRPr="00D91931">
        <w:rPr>
          <w:sz w:val="22"/>
          <w:szCs w:val="22"/>
        </w:rPr>
        <w:tab/>
        <w:t xml:space="preserve"> </w:t>
      </w:r>
    </w:p>
    <w:p w14:paraId="65DAAAF5" w14:textId="77777777"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10DD7490" w14:textId="77777777"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1ACD7FF2" w14:textId="77777777"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47659510" w14:textId="77777777" w:rsidR="00EF1037" w:rsidRDefault="00EF1037" w:rsidP="00F75B3D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F146D18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DA9E2DF" w14:textId="77777777"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14:paraId="297164D9" w14:textId="77777777" w:rsidR="00EF1037" w:rsidRDefault="00EF1037" w:rsidP="005C0930">
      <w:pPr>
        <w:pStyle w:val="Nagwek1"/>
        <w:spacing w:before="0" w:after="4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SWZ</w:t>
      </w:r>
    </w:p>
    <w:p w14:paraId="7E369898" w14:textId="0C14AFDA" w:rsidR="00EF1037" w:rsidRPr="005C0930" w:rsidRDefault="005C0930" w:rsidP="005C0930">
      <w:pPr>
        <w:spacing w:line="360" w:lineRule="auto"/>
        <w:jc w:val="both"/>
        <w:rPr>
          <w:iCs/>
          <w:sz w:val="24"/>
        </w:rPr>
      </w:pPr>
      <w:r w:rsidRPr="006A5DF1">
        <w:rPr>
          <w:sz w:val="22"/>
          <w:szCs w:val="22"/>
        </w:rPr>
        <w:t>Dotyczy</w:t>
      </w:r>
      <w:r w:rsidR="00F75B3D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CE0164" w:rsidRPr="00CE0164">
        <w:rPr>
          <w:sz w:val="22"/>
          <w:szCs w:val="22"/>
        </w:rPr>
        <w:t>podstawowy</w:t>
      </w:r>
      <w:r w:rsidR="00F75B3D">
        <w:rPr>
          <w:sz w:val="22"/>
          <w:szCs w:val="22"/>
        </w:rPr>
        <w:t>m</w:t>
      </w:r>
      <w:r w:rsidR="00CE0164" w:rsidRPr="00CE0164">
        <w:rPr>
          <w:sz w:val="22"/>
          <w:szCs w:val="22"/>
        </w:rPr>
        <w:t xml:space="preserve"> bez negocjacji - art. 275 pkt. 1 ustawy </w:t>
      </w:r>
      <w:proofErr w:type="spellStart"/>
      <w:r w:rsidR="00CE0164" w:rsidRPr="00CE0164">
        <w:rPr>
          <w:sz w:val="22"/>
          <w:szCs w:val="22"/>
        </w:rPr>
        <w:t>Pzp</w:t>
      </w:r>
      <w:proofErr w:type="spellEnd"/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”</w:t>
      </w:r>
      <w:r w:rsidR="00CE0164" w:rsidRPr="00CE0164">
        <w:rPr>
          <w:b/>
          <w:bCs/>
          <w:sz w:val="22"/>
          <w:szCs w:val="22"/>
        </w:rPr>
        <w:t>Termomodernizacj</w:t>
      </w:r>
      <w:r w:rsidR="00F75B3D">
        <w:rPr>
          <w:b/>
          <w:bCs/>
          <w:sz w:val="22"/>
          <w:szCs w:val="22"/>
        </w:rPr>
        <w:t>ę</w:t>
      </w:r>
      <w:r w:rsidR="00CE0164" w:rsidRPr="00CE0164">
        <w:rPr>
          <w:b/>
          <w:bCs/>
          <w:sz w:val="22"/>
          <w:szCs w:val="22"/>
        </w:rPr>
        <w:t xml:space="preserve"> Starostwa Powiatowego w Ostrowie Wielkopolskim w ramach przebudowy i rozbudowy budynku Starostwa</w:t>
      </w:r>
      <w:r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</w:t>
      </w:r>
      <w:r w:rsidR="00CE0164" w:rsidRPr="00CE0164">
        <w:rPr>
          <w:b/>
          <w:sz w:val="22"/>
          <w:szCs w:val="22"/>
        </w:rPr>
        <w:t>RPZ.272.1.2023</w:t>
      </w:r>
      <w:r w:rsidRPr="006A5DF1">
        <w:rPr>
          <w:b/>
          <w:sz w:val="22"/>
          <w:szCs w:val="22"/>
        </w:rPr>
        <w:t>.</w:t>
      </w:r>
    </w:p>
    <w:p w14:paraId="134BE01F" w14:textId="6E42FCC9" w:rsidR="00EF1037" w:rsidRPr="005C0930" w:rsidRDefault="005C0930">
      <w:pPr>
        <w:spacing w:before="120" w:after="120" w:line="360" w:lineRule="auto"/>
        <w:jc w:val="both"/>
        <w:rPr>
          <w:sz w:val="22"/>
          <w:szCs w:val="22"/>
        </w:rPr>
      </w:pPr>
      <w:r w:rsidRPr="005C0930">
        <w:rPr>
          <w:sz w:val="22"/>
          <w:szCs w:val="22"/>
        </w:rPr>
        <w:t xml:space="preserve">Zamawiający, </w:t>
      </w:r>
      <w:r w:rsidR="00CE0164" w:rsidRPr="00CE0164">
        <w:rPr>
          <w:b/>
          <w:sz w:val="22"/>
          <w:szCs w:val="22"/>
        </w:rPr>
        <w:t>Powiat Ostrowski, Starostwo Powiatowe w Ostrowie Wielkopolskim</w:t>
      </w:r>
      <w:r w:rsidRPr="005C0930">
        <w:rPr>
          <w:sz w:val="22"/>
          <w:szCs w:val="22"/>
        </w:rPr>
        <w:t xml:space="preserve">, działając na podstawie art. </w:t>
      </w:r>
      <w:r w:rsidR="00F004A8">
        <w:rPr>
          <w:sz w:val="22"/>
          <w:szCs w:val="22"/>
        </w:rPr>
        <w:t>286</w:t>
      </w:r>
      <w:r w:rsidRPr="005C0930">
        <w:rPr>
          <w:sz w:val="22"/>
          <w:szCs w:val="22"/>
        </w:rPr>
        <w:t xml:space="preserve"> ust. 1 i </w:t>
      </w:r>
      <w:r w:rsidR="00F004A8">
        <w:rPr>
          <w:sz w:val="22"/>
          <w:szCs w:val="22"/>
        </w:rPr>
        <w:t>7</w:t>
      </w:r>
      <w:r w:rsidRPr="005C0930">
        <w:rPr>
          <w:sz w:val="22"/>
          <w:szCs w:val="22"/>
        </w:rPr>
        <w:t xml:space="preserve"> ustawy z dnia 11 września 2019r. Prawo zamówień publicznych </w:t>
      </w:r>
      <w:r w:rsidR="00CE0164" w:rsidRPr="00CE0164">
        <w:rPr>
          <w:sz w:val="22"/>
          <w:szCs w:val="22"/>
        </w:rPr>
        <w:t>(</w:t>
      </w:r>
      <w:proofErr w:type="spellStart"/>
      <w:r w:rsidR="00CE0164" w:rsidRPr="00CE0164">
        <w:rPr>
          <w:sz w:val="22"/>
          <w:szCs w:val="22"/>
        </w:rPr>
        <w:t>t.j</w:t>
      </w:r>
      <w:proofErr w:type="spellEnd"/>
      <w:r w:rsidR="00CE0164" w:rsidRPr="00CE0164">
        <w:rPr>
          <w:sz w:val="22"/>
          <w:szCs w:val="22"/>
        </w:rPr>
        <w:t>. Dz.U. z 202</w:t>
      </w:r>
      <w:r w:rsidR="00F75B3D">
        <w:rPr>
          <w:sz w:val="22"/>
          <w:szCs w:val="22"/>
        </w:rPr>
        <w:t>2</w:t>
      </w:r>
      <w:r w:rsidR="00CE0164" w:rsidRPr="00CE0164">
        <w:rPr>
          <w:sz w:val="22"/>
          <w:szCs w:val="22"/>
        </w:rPr>
        <w:t>r. poz. 1</w:t>
      </w:r>
      <w:r w:rsidR="00F75B3D">
        <w:rPr>
          <w:sz w:val="22"/>
          <w:szCs w:val="22"/>
        </w:rPr>
        <w:t>710 ze zm.</w:t>
      </w:r>
      <w:r w:rsidR="00CE0164" w:rsidRPr="00CE0164">
        <w:rPr>
          <w:sz w:val="22"/>
          <w:szCs w:val="22"/>
        </w:rPr>
        <w:t>)</w:t>
      </w:r>
      <w:r w:rsidRPr="005C0930">
        <w:rPr>
          <w:sz w:val="22"/>
          <w:szCs w:val="22"/>
        </w:rPr>
        <w:t xml:space="preserve">, </w:t>
      </w:r>
      <w:r w:rsidR="00EB3650">
        <w:rPr>
          <w:sz w:val="22"/>
          <w:szCs w:val="22"/>
        </w:rPr>
        <w:t xml:space="preserve">informuje o </w:t>
      </w:r>
      <w:r w:rsidRPr="005C0930">
        <w:rPr>
          <w:sz w:val="22"/>
          <w:szCs w:val="22"/>
        </w:rPr>
        <w:t>dokon</w:t>
      </w:r>
      <w:r w:rsidR="00EB3650">
        <w:rPr>
          <w:sz w:val="22"/>
          <w:szCs w:val="22"/>
        </w:rPr>
        <w:t>aniu</w:t>
      </w:r>
      <w:r w:rsidRPr="005C0930">
        <w:rPr>
          <w:sz w:val="22"/>
          <w:szCs w:val="22"/>
        </w:rPr>
        <w:t xml:space="preserve"> </w:t>
      </w:r>
      <w:r w:rsidR="00460DC4" w:rsidRPr="005C0930">
        <w:rPr>
          <w:sz w:val="22"/>
          <w:szCs w:val="22"/>
        </w:rPr>
        <w:t>zmian</w:t>
      </w:r>
      <w:r w:rsidRPr="005C0930">
        <w:rPr>
          <w:sz w:val="22"/>
          <w:szCs w:val="22"/>
        </w:rPr>
        <w:t xml:space="preserve"> w z</w:t>
      </w:r>
      <w:r w:rsidR="00460DC4" w:rsidRPr="005C0930">
        <w:rPr>
          <w:sz w:val="22"/>
          <w:szCs w:val="22"/>
        </w:rPr>
        <w:t>apis</w:t>
      </w:r>
      <w:r w:rsidRPr="005C0930">
        <w:rPr>
          <w:sz w:val="22"/>
          <w:szCs w:val="22"/>
        </w:rPr>
        <w:t>ach</w:t>
      </w:r>
      <w:r w:rsidR="00460DC4" w:rsidRPr="005C0930">
        <w:rPr>
          <w:sz w:val="22"/>
          <w:szCs w:val="22"/>
        </w:rPr>
        <w:t xml:space="preserve"> </w:t>
      </w:r>
      <w:r w:rsidRPr="005C0930">
        <w:rPr>
          <w:sz w:val="22"/>
          <w:szCs w:val="22"/>
        </w:rPr>
        <w:t>S</w:t>
      </w:r>
      <w:r w:rsidR="00EF1037" w:rsidRPr="005C0930">
        <w:rPr>
          <w:sz w:val="22"/>
          <w:szCs w:val="22"/>
        </w:rPr>
        <w:t>pecyfikacji warunków zamówienia</w:t>
      </w:r>
      <w:r w:rsidR="00460DC4" w:rsidRPr="005C0930">
        <w:rPr>
          <w:sz w:val="22"/>
          <w:szCs w:val="22"/>
        </w:rPr>
        <w:t xml:space="preserve"> w następującym zakresie</w:t>
      </w:r>
      <w:r w:rsidR="00EF1037" w:rsidRPr="005C0930">
        <w:rPr>
          <w:sz w:val="22"/>
          <w:szCs w:val="22"/>
        </w:rPr>
        <w:t>:</w:t>
      </w:r>
    </w:p>
    <w:p w14:paraId="60E1D223" w14:textId="2E8BCC0C" w:rsidR="00CE0164" w:rsidRPr="00CE0164" w:rsidRDefault="00CE0164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CE0164">
        <w:rPr>
          <w:bCs/>
          <w:sz w:val="22"/>
          <w:szCs w:val="22"/>
        </w:rPr>
        <w:t xml:space="preserve">W związku z udzieleniem odpowiedzi na pytania Zamawiający podjął decyzję </w:t>
      </w:r>
      <w:r w:rsidR="00F75B3D">
        <w:rPr>
          <w:bCs/>
          <w:sz w:val="22"/>
          <w:szCs w:val="22"/>
        </w:rPr>
        <w:t xml:space="preserve">m. in. </w:t>
      </w:r>
      <w:r w:rsidRPr="00F0766F">
        <w:rPr>
          <w:b/>
          <w:sz w:val="22"/>
          <w:szCs w:val="22"/>
        </w:rPr>
        <w:t>o zmianie terminu składania ofert</w:t>
      </w:r>
      <w:r w:rsidRPr="00CE0164">
        <w:rPr>
          <w:bCs/>
          <w:sz w:val="22"/>
          <w:szCs w:val="22"/>
        </w:rPr>
        <w:t xml:space="preserve">, aby zainteresowani postępowaniem Wykonawcy </w:t>
      </w:r>
      <w:r w:rsidR="00F75B3D">
        <w:rPr>
          <w:bCs/>
          <w:sz w:val="22"/>
          <w:szCs w:val="22"/>
        </w:rPr>
        <w:t>mogli</w:t>
      </w:r>
      <w:r w:rsidRPr="00CE0164">
        <w:rPr>
          <w:bCs/>
          <w:sz w:val="22"/>
          <w:szCs w:val="22"/>
        </w:rPr>
        <w:t xml:space="preserve"> zapozna</w:t>
      </w:r>
      <w:r w:rsidR="00F75B3D">
        <w:rPr>
          <w:bCs/>
          <w:sz w:val="22"/>
          <w:szCs w:val="22"/>
        </w:rPr>
        <w:t>ć s</w:t>
      </w:r>
      <w:r w:rsidRPr="00CE0164">
        <w:rPr>
          <w:bCs/>
          <w:sz w:val="22"/>
          <w:szCs w:val="22"/>
        </w:rPr>
        <w:t xml:space="preserve">ię z nimi </w:t>
      </w:r>
      <w:r w:rsidR="00F75B3D">
        <w:rPr>
          <w:bCs/>
          <w:sz w:val="22"/>
          <w:szCs w:val="22"/>
        </w:rPr>
        <w:br/>
      </w:r>
      <w:r w:rsidRPr="00CE0164">
        <w:rPr>
          <w:bCs/>
          <w:sz w:val="22"/>
          <w:szCs w:val="22"/>
        </w:rPr>
        <w:t>i uwzględni</w:t>
      </w:r>
      <w:r w:rsidR="00F75B3D">
        <w:rPr>
          <w:bCs/>
          <w:sz w:val="22"/>
          <w:szCs w:val="22"/>
        </w:rPr>
        <w:t>ć</w:t>
      </w:r>
      <w:r w:rsidRPr="00CE0164">
        <w:rPr>
          <w:bCs/>
          <w:sz w:val="22"/>
          <w:szCs w:val="22"/>
        </w:rPr>
        <w:t xml:space="preserve"> przy przygotowaniu ofert</w:t>
      </w:r>
      <w:r w:rsidR="00F75B3D">
        <w:rPr>
          <w:bCs/>
          <w:sz w:val="22"/>
          <w:szCs w:val="22"/>
        </w:rPr>
        <w:t>y</w:t>
      </w:r>
      <w:r w:rsidRPr="00CE0164">
        <w:rPr>
          <w:bCs/>
          <w:sz w:val="22"/>
          <w:szCs w:val="22"/>
        </w:rPr>
        <w:t>.</w:t>
      </w:r>
    </w:p>
    <w:p w14:paraId="19B35B35" w14:textId="1C394A43" w:rsidR="00CE0164" w:rsidRPr="00CE0164" w:rsidRDefault="00CE0164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CE0164">
        <w:rPr>
          <w:bCs/>
          <w:sz w:val="22"/>
          <w:szCs w:val="22"/>
        </w:rPr>
        <w:t>Zamawiający zmienia</w:t>
      </w:r>
      <w:r w:rsidR="00F0766F">
        <w:rPr>
          <w:bCs/>
          <w:sz w:val="22"/>
          <w:szCs w:val="22"/>
        </w:rPr>
        <w:t>:</w:t>
      </w:r>
      <w:r w:rsidRPr="00CE0164">
        <w:rPr>
          <w:bCs/>
          <w:sz w:val="22"/>
          <w:szCs w:val="22"/>
        </w:rPr>
        <w:t xml:space="preserve"> datę składania ofert na 19 stycznia 2022 r. godz. 9:00, termin otwarcia ofert na 1</w:t>
      </w:r>
      <w:r w:rsidR="00F75B3D">
        <w:rPr>
          <w:bCs/>
          <w:sz w:val="22"/>
          <w:szCs w:val="22"/>
        </w:rPr>
        <w:t>9</w:t>
      </w:r>
      <w:r w:rsidRPr="00CE0164">
        <w:rPr>
          <w:bCs/>
          <w:sz w:val="22"/>
          <w:szCs w:val="22"/>
        </w:rPr>
        <w:t xml:space="preserve"> stycznia 2022 r. godz. 9:05,</w:t>
      </w:r>
      <w:r w:rsidR="00214684">
        <w:rPr>
          <w:bCs/>
          <w:sz w:val="22"/>
          <w:szCs w:val="22"/>
        </w:rPr>
        <w:t xml:space="preserve"> termin związania z ofertą na 2023-02-17</w:t>
      </w:r>
      <w:r w:rsidRPr="00CE0164">
        <w:rPr>
          <w:bCs/>
          <w:sz w:val="22"/>
          <w:szCs w:val="22"/>
        </w:rPr>
        <w:t xml:space="preserve"> a termin wnoszenia wadium na 19 stycznia 2022 r. do momentu składania ofert.</w:t>
      </w:r>
    </w:p>
    <w:p w14:paraId="7F0D5E16" w14:textId="3CBFDCB7" w:rsidR="00EF1037" w:rsidRDefault="00CE0164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CE0164">
        <w:rPr>
          <w:bCs/>
          <w:sz w:val="22"/>
          <w:szCs w:val="22"/>
        </w:rPr>
        <w:t>Zestawienie zmian przedstawia się następująco: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0"/>
      </w:tblGrid>
      <w:tr w:rsidR="00000000" w14:paraId="2ECBD02E" w14:textId="77777777">
        <w:trPr>
          <w:jc w:val="right"/>
        </w:trPr>
        <w:tc>
          <w:tcPr>
            <w:tcW w:w="4390" w:type="dxa"/>
            <w:shd w:val="clear" w:color="auto" w:fill="auto"/>
          </w:tcPr>
          <w:p w14:paraId="5C9E84B7" w14:textId="77777777" w:rsidR="00F75B3D" w:rsidRDefault="00F75B3D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Było</w:t>
            </w:r>
          </w:p>
        </w:tc>
        <w:tc>
          <w:tcPr>
            <w:tcW w:w="4670" w:type="dxa"/>
            <w:shd w:val="clear" w:color="auto" w:fill="auto"/>
          </w:tcPr>
          <w:p w14:paraId="485638BF" w14:textId="77777777" w:rsidR="00F75B3D" w:rsidRDefault="00F75B3D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Jest</w:t>
            </w:r>
          </w:p>
        </w:tc>
      </w:tr>
      <w:tr w:rsidR="00000000" w14:paraId="07BBF49F" w14:textId="77777777">
        <w:trPr>
          <w:jc w:val="right"/>
        </w:trPr>
        <w:tc>
          <w:tcPr>
            <w:tcW w:w="4390" w:type="dxa"/>
            <w:shd w:val="clear" w:color="auto" w:fill="auto"/>
          </w:tcPr>
          <w:p w14:paraId="3A21EEE7" w14:textId="77777777" w:rsidR="00214684" w:rsidRDefault="00214684">
            <w:pPr>
              <w:spacing w:before="120"/>
              <w:jc w:val="both"/>
              <w:outlineLvl w:val="1"/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</w:pPr>
            <w:r>
              <w:rPr>
                <w:bCs/>
                <w:sz w:val="22"/>
                <w:szCs w:val="22"/>
              </w:rPr>
              <w:t xml:space="preserve">15.2 </w:t>
            </w:r>
            <w:r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  <w:t xml:space="preserve">Wadium </w:t>
            </w:r>
            <w:r>
              <w:rPr>
                <w:bCs/>
                <w:iCs/>
                <w:color w:val="000000"/>
                <w:sz w:val="22"/>
                <w:szCs w:val="22"/>
                <w:lang w:eastAsia="x-none"/>
              </w:rPr>
              <w:t xml:space="preserve">musi zostać wniesione przed upływem terminu składania ofert, tj. </w:t>
            </w:r>
            <w:r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  <w:t>do dnia 2023-01-18 do godz. 09:00</w:t>
            </w:r>
            <w:r>
              <w:rPr>
                <w:bCs/>
                <w:iCs/>
                <w:color w:val="000000"/>
                <w:sz w:val="22"/>
                <w:szCs w:val="22"/>
                <w:lang w:eastAsia="x-none"/>
              </w:rPr>
              <w:t>, według wyboru Wykonawcy w jednej lub kilku następujących formach:</w:t>
            </w:r>
          </w:p>
          <w:p w14:paraId="42D6EC1C" w14:textId="77777777" w:rsidR="00214684" w:rsidRDefault="00214684">
            <w:pPr>
              <w:numPr>
                <w:ilvl w:val="0"/>
                <w:numId w:val="1"/>
              </w:numPr>
              <w:tabs>
                <w:tab w:val="left" w:pos="708"/>
              </w:tabs>
              <w:spacing w:before="120"/>
              <w:jc w:val="both"/>
              <w:outlineLvl w:val="1"/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x-none"/>
              </w:rPr>
              <w:t>pieniądzu;</w:t>
            </w:r>
          </w:p>
          <w:p w14:paraId="4A2CBFFE" w14:textId="77777777" w:rsidR="00214684" w:rsidRDefault="00214684">
            <w:pPr>
              <w:numPr>
                <w:ilvl w:val="0"/>
                <w:numId w:val="1"/>
              </w:numPr>
              <w:tabs>
                <w:tab w:val="left" w:pos="708"/>
              </w:tabs>
              <w:spacing w:before="120"/>
              <w:jc w:val="both"/>
              <w:outlineLvl w:val="1"/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x-none"/>
              </w:rPr>
              <w:lastRenderedPageBreak/>
              <w:t>gwarancjach bankowych;</w:t>
            </w:r>
          </w:p>
          <w:p w14:paraId="31CE5A9A" w14:textId="77777777" w:rsidR="00214684" w:rsidRDefault="00214684">
            <w:pPr>
              <w:numPr>
                <w:ilvl w:val="0"/>
                <w:numId w:val="1"/>
              </w:numPr>
              <w:tabs>
                <w:tab w:val="left" w:pos="708"/>
              </w:tabs>
              <w:spacing w:before="120"/>
              <w:jc w:val="both"/>
              <w:outlineLvl w:val="1"/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x-none"/>
              </w:rPr>
              <w:t>gwarancjach ubezpieczeniowych;</w:t>
            </w:r>
          </w:p>
          <w:p w14:paraId="783F3EE4" w14:textId="00FDAB97" w:rsidR="00214684" w:rsidRDefault="00214684">
            <w:pPr>
              <w:numPr>
                <w:ilvl w:val="0"/>
                <w:numId w:val="1"/>
              </w:numPr>
              <w:tabs>
                <w:tab w:val="left" w:pos="708"/>
              </w:tabs>
              <w:spacing w:before="120"/>
              <w:jc w:val="both"/>
              <w:outlineLvl w:val="1"/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x-none"/>
              </w:rPr>
              <w:t>poręczeniach udzielanych przez podmioty, o których mowa w art. 6b ust. 5 pkt 2 ustawy z dnia 9 listopada 2000 r. o utworzeniu Polskiej Agencji Rozwoju Przedsiębiorczości (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  <w:lang w:eastAsia="x-none"/>
              </w:rPr>
              <w:t>t.j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  <w:lang w:eastAsia="x-none"/>
              </w:rPr>
              <w:t>. Dz. U. z 2020r. poz. 299).</w:t>
            </w:r>
          </w:p>
        </w:tc>
        <w:tc>
          <w:tcPr>
            <w:tcW w:w="4670" w:type="dxa"/>
            <w:shd w:val="clear" w:color="auto" w:fill="auto"/>
          </w:tcPr>
          <w:p w14:paraId="62E2F5F6" w14:textId="275DEE79" w:rsidR="00214684" w:rsidRDefault="00214684">
            <w:pPr>
              <w:spacing w:before="120"/>
              <w:jc w:val="both"/>
              <w:outlineLvl w:val="1"/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15.2 </w:t>
            </w:r>
            <w:r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  <w:t xml:space="preserve">Wadium </w:t>
            </w:r>
            <w:r>
              <w:rPr>
                <w:bCs/>
                <w:iCs/>
                <w:color w:val="000000"/>
                <w:sz w:val="22"/>
                <w:szCs w:val="22"/>
                <w:lang w:eastAsia="x-none"/>
              </w:rPr>
              <w:t xml:space="preserve">musi zostać wniesione przed upływem terminu składania ofert, tj. </w:t>
            </w:r>
            <w:r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  <w:t xml:space="preserve">do dnia </w:t>
            </w:r>
            <w:r>
              <w:rPr>
                <w:b/>
                <w:iCs/>
                <w:color w:val="FF0000"/>
                <w:sz w:val="22"/>
                <w:szCs w:val="22"/>
                <w:lang w:val="x-none" w:eastAsia="x-none"/>
              </w:rPr>
              <w:t>2023-01-1</w:t>
            </w:r>
            <w:r w:rsidR="00F0766F">
              <w:rPr>
                <w:b/>
                <w:iCs/>
                <w:color w:val="FF0000"/>
                <w:sz w:val="22"/>
                <w:szCs w:val="22"/>
                <w:lang w:eastAsia="x-none"/>
              </w:rPr>
              <w:t>9</w:t>
            </w:r>
            <w:r>
              <w:rPr>
                <w:b/>
                <w:iCs/>
                <w:color w:val="FF0000"/>
                <w:sz w:val="22"/>
                <w:szCs w:val="22"/>
                <w:lang w:val="x-none" w:eastAsia="x-none"/>
              </w:rPr>
              <w:t xml:space="preserve"> do godz. 09:00</w:t>
            </w:r>
            <w:r>
              <w:rPr>
                <w:bCs/>
                <w:iCs/>
                <w:color w:val="000000"/>
                <w:sz w:val="22"/>
                <w:szCs w:val="22"/>
                <w:lang w:eastAsia="x-none"/>
              </w:rPr>
              <w:t>, według wyboru Wykonawcy w jednej lub kilku następujących formach:</w:t>
            </w:r>
          </w:p>
          <w:p w14:paraId="3802C9AA" w14:textId="13F0AAAA" w:rsidR="00214684" w:rsidRDefault="00F0766F">
            <w:pPr>
              <w:tabs>
                <w:tab w:val="left" w:pos="708"/>
              </w:tabs>
              <w:spacing w:before="120"/>
              <w:ind w:left="1040"/>
              <w:jc w:val="both"/>
              <w:outlineLvl w:val="1"/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x-none"/>
              </w:rPr>
              <w:t xml:space="preserve">a) </w:t>
            </w:r>
            <w:r w:rsidR="00214684">
              <w:rPr>
                <w:bCs/>
                <w:iCs/>
                <w:color w:val="000000"/>
                <w:sz w:val="22"/>
                <w:szCs w:val="22"/>
                <w:lang w:eastAsia="x-none"/>
              </w:rPr>
              <w:t>pieniądzu;</w:t>
            </w:r>
          </w:p>
          <w:p w14:paraId="5DFF5CCB" w14:textId="1EB7450A" w:rsidR="00214684" w:rsidRDefault="00F0766F">
            <w:pPr>
              <w:tabs>
                <w:tab w:val="left" w:pos="708"/>
              </w:tabs>
              <w:spacing w:before="120"/>
              <w:ind w:left="1040"/>
              <w:jc w:val="both"/>
              <w:outlineLvl w:val="1"/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x-none"/>
              </w:rPr>
              <w:lastRenderedPageBreak/>
              <w:t xml:space="preserve">b) </w:t>
            </w:r>
            <w:r w:rsidR="00214684">
              <w:rPr>
                <w:bCs/>
                <w:iCs/>
                <w:color w:val="000000"/>
                <w:sz w:val="22"/>
                <w:szCs w:val="22"/>
                <w:lang w:eastAsia="x-none"/>
              </w:rPr>
              <w:t>gwarancjach bankowych;</w:t>
            </w:r>
          </w:p>
          <w:p w14:paraId="2897B003" w14:textId="41CFBC36" w:rsidR="00214684" w:rsidRDefault="00F0766F">
            <w:pPr>
              <w:tabs>
                <w:tab w:val="left" w:pos="708"/>
              </w:tabs>
              <w:spacing w:before="120"/>
              <w:ind w:left="1040"/>
              <w:jc w:val="both"/>
              <w:outlineLvl w:val="1"/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x-none"/>
              </w:rPr>
              <w:t xml:space="preserve">c) </w:t>
            </w:r>
            <w:r w:rsidR="00214684">
              <w:rPr>
                <w:bCs/>
                <w:iCs/>
                <w:color w:val="000000"/>
                <w:sz w:val="22"/>
                <w:szCs w:val="22"/>
                <w:lang w:eastAsia="x-none"/>
              </w:rPr>
              <w:t>gwarancjach ubezpieczeniowych;</w:t>
            </w:r>
          </w:p>
          <w:p w14:paraId="57879715" w14:textId="1EAC779B" w:rsidR="00214684" w:rsidRDefault="00F0766F">
            <w:pPr>
              <w:tabs>
                <w:tab w:val="left" w:pos="708"/>
              </w:tabs>
              <w:spacing w:before="120"/>
              <w:ind w:left="1040"/>
              <w:jc w:val="both"/>
              <w:outlineLvl w:val="1"/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x-none"/>
              </w:rPr>
              <w:t xml:space="preserve">d) </w:t>
            </w:r>
            <w:r w:rsidR="00214684">
              <w:rPr>
                <w:bCs/>
                <w:iCs/>
                <w:color w:val="000000"/>
                <w:sz w:val="22"/>
                <w:szCs w:val="22"/>
                <w:lang w:eastAsia="x-none"/>
              </w:rPr>
              <w:t>poręczeniach udzielanych przez podmioty, o których mowa w art. 6b ust. 5 pkt 2 ustawy z dnia 9 listopada 2000 r. o utworzeniu Polskiej Agencji Rozwoju Przedsiębiorczości (</w:t>
            </w:r>
            <w:proofErr w:type="spellStart"/>
            <w:r w:rsidR="00214684">
              <w:rPr>
                <w:bCs/>
                <w:iCs/>
                <w:color w:val="000000"/>
                <w:sz w:val="22"/>
                <w:szCs w:val="22"/>
                <w:lang w:eastAsia="x-none"/>
              </w:rPr>
              <w:t>t.j</w:t>
            </w:r>
            <w:proofErr w:type="spellEnd"/>
            <w:r w:rsidR="00214684">
              <w:rPr>
                <w:bCs/>
                <w:iCs/>
                <w:color w:val="000000"/>
                <w:sz w:val="22"/>
                <w:szCs w:val="22"/>
                <w:lang w:eastAsia="x-none"/>
              </w:rPr>
              <w:t>. Dz. U. z 2020r. poz. 299).</w:t>
            </w:r>
          </w:p>
        </w:tc>
      </w:tr>
      <w:tr w:rsidR="00000000" w14:paraId="3B9DB303" w14:textId="77777777">
        <w:trPr>
          <w:trHeight w:val="558"/>
          <w:jc w:val="right"/>
        </w:trPr>
        <w:tc>
          <w:tcPr>
            <w:tcW w:w="4390" w:type="dxa"/>
            <w:shd w:val="clear" w:color="auto" w:fill="auto"/>
          </w:tcPr>
          <w:p w14:paraId="3D22DF6A" w14:textId="3F764B82" w:rsidR="00F75B3D" w:rsidRDefault="00214684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x-none"/>
              </w:rPr>
              <w:t xml:space="preserve">16.1 </w:t>
            </w:r>
            <w:r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  <w:t xml:space="preserve">Wykonawca pozostaje związany ofertą do dnia 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x-none" w:eastAsia="x-none"/>
              </w:rPr>
              <w:t>2023-02-16</w:t>
            </w:r>
          </w:p>
        </w:tc>
        <w:tc>
          <w:tcPr>
            <w:tcW w:w="4670" w:type="dxa"/>
            <w:shd w:val="clear" w:color="auto" w:fill="auto"/>
          </w:tcPr>
          <w:p w14:paraId="4A806B35" w14:textId="7B378E2D" w:rsidR="00F75B3D" w:rsidRDefault="00214684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x-none"/>
              </w:rPr>
              <w:t xml:space="preserve">16.1 </w:t>
            </w:r>
            <w:r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  <w:t xml:space="preserve">Wykonawca pozostaje związany ofertą do dnia </w:t>
            </w:r>
            <w:r>
              <w:rPr>
                <w:b/>
                <w:bCs/>
                <w:iCs/>
                <w:color w:val="FF0000"/>
                <w:sz w:val="22"/>
                <w:szCs w:val="22"/>
                <w:lang w:val="x-none" w:eastAsia="x-none"/>
              </w:rPr>
              <w:t>2023-02-1</w:t>
            </w:r>
            <w:r>
              <w:rPr>
                <w:b/>
                <w:bCs/>
                <w:iCs/>
                <w:color w:val="FF0000"/>
                <w:sz w:val="22"/>
                <w:szCs w:val="22"/>
                <w:lang w:eastAsia="x-none"/>
              </w:rPr>
              <w:t>7</w:t>
            </w:r>
          </w:p>
        </w:tc>
      </w:tr>
      <w:tr w:rsidR="00000000" w14:paraId="75F13D92" w14:textId="77777777">
        <w:trPr>
          <w:jc w:val="right"/>
        </w:trPr>
        <w:tc>
          <w:tcPr>
            <w:tcW w:w="4390" w:type="dxa"/>
            <w:shd w:val="clear" w:color="auto" w:fill="auto"/>
          </w:tcPr>
          <w:p w14:paraId="6F1E9EA6" w14:textId="6632D2E0" w:rsidR="00214684" w:rsidRDefault="00214684">
            <w:pPr>
              <w:spacing w:before="200" w:after="60"/>
              <w:jc w:val="both"/>
              <w:outlineLvl w:val="0"/>
              <w:rPr>
                <w:b/>
                <w:bCs/>
                <w:caps/>
                <w:kern w:val="32"/>
                <w:sz w:val="22"/>
                <w:szCs w:val="22"/>
                <w:lang w:val="x-none" w:eastAsia="x-none"/>
              </w:rPr>
            </w:pPr>
            <w:r>
              <w:rPr>
                <w:b/>
                <w:bCs/>
                <w:caps/>
                <w:kern w:val="32"/>
                <w:sz w:val="22"/>
                <w:szCs w:val="22"/>
                <w:lang w:eastAsia="x-none"/>
              </w:rPr>
              <w:t xml:space="preserve">18. </w:t>
            </w:r>
            <w:r>
              <w:rPr>
                <w:b/>
                <w:bCs/>
                <w:caps/>
                <w:kern w:val="32"/>
                <w:sz w:val="22"/>
                <w:szCs w:val="22"/>
                <w:lang w:val="x-none" w:eastAsia="x-none"/>
              </w:rPr>
              <w:t>Miejsce oraz termin składania i otwarcia ofert</w:t>
            </w:r>
          </w:p>
          <w:p w14:paraId="33152717" w14:textId="04B94ADB" w:rsidR="00214684" w:rsidRDefault="00214684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bookmarkStart w:id="0" w:name="_Hlk37940485"/>
            <w:bookmarkStart w:id="1" w:name="_Hlk37857777"/>
            <w:r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  <w:t>Ofertę</w:t>
            </w:r>
            <w:r>
              <w:rPr>
                <w:bCs/>
                <w:iCs/>
                <w:color w:val="000000"/>
                <w:sz w:val="22"/>
                <w:szCs w:val="22"/>
                <w:lang w:eastAsia="x-none"/>
              </w:rPr>
              <w:t>, wraz z załącznikami, należy złożyć za pośrednictwem Platformy w terminie do dnia</w:t>
            </w:r>
            <w:r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x-none" w:eastAsia="x-none"/>
              </w:rPr>
              <w:t>2023-01-18</w:t>
            </w:r>
            <w:r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  <w:t xml:space="preserve"> do godz. </w:t>
            </w:r>
            <w:bookmarkEnd w:id="0"/>
            <w:bookmarkEnd w:id="1"/>
            <w:r>
              <w:rPr>
                <w:b/>
                <w:bCs/>
                <w:iCs/>
                <w:color w:val="000000"/>
                <w:sz w:val="22"/>
                <w:szCs w:val="22"/>
                <w:lang w:val="x-none" w:eastAsia="x-none"/>
              </w:rPr>
              <w:t>09:00</w:t>
            </w:r>
          </w:p>
        </w:tc>
        <w:tc>
          <w:tcPr>
            <w:tcW w:w="4670" w:type="dxa"/>
            <w:shd w:val="clear" w:color="auto" w:fill="auto"/>
          </w:tcPr>
          <w:p w14:paraId="227C97F6" w14:textId="77777777" w:rsidR="00214684" w:rsidRDefault="00214684">
            <w:pPr>
              <w:spacing w:before="200" w:after="60"/>
              <w:jc w:val="both"/>
              <w:outlineLvl w:val="0"/>
              <w:rPr>
                <w:b/>
                <w:bCs/>
                <w:caps/>
                <w:kern w:val="32"/>
                <w:sz w:val="22"/>
                <w:szCs w:val="22"/>
                <w:lang w:val="x-none" w:eastAsia="x-none"/>
              </w:rPr>
            </w:pPr>
            <w:r>
              <w:rPr>
                <w:b/>
                <w:bCs/>
                <w:caps/>
                <w:kern w:val="32"/>
                <w:sz w:val="22"/>
                <w:szCs w:val="22"/>
                <w:lang w:eastAsia="x-none"/>
              </w:rPr>
              <w:t xml:space="preserve">18. </w:t>
            </w:r>
            <w:r>
              <w:rPr>
                <w:b/>
                <w:bCs/>
                <w:caps/>
                <w:kern w:val="32"/>
                <w:sz w:val="22"/>
                <w:szCs w:val="22"/>
                <w:lang w:val="x-none" w:eastAsia="x-none"/>
              </w:rPr>
              <w:t>Miejsce oraz termin składania i otwarcia ofert</w:t>
            </w:r>
          </w:p>
          <w:p w14:paraId="57E13669" w14:textId="51775FB5" w:rsidR="00214684" w:rsidRDefault="00214684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  <w:t>Ofertę</w:t>
            </w:r>
            <w:r>
              <w:rPr>
                <w:bCs/>
                <w:iCs/>
                <w:color w:val="000000"/>
                <w:sz w:val="22"/>
                <w:szCs w:val="22"/>
                <w:lang w:eastAsia="x-none"/>
              </w:rPr>
              <w:t>, wraz z załącznikami, należy złożyć za pośrednictwem Platformy w terminie do dnia</w:t>
            </w:r>
            <w:r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r>
              <w:rPr>
                <w:b/>
                <w:bCs/>
                <w:iCs/>
                <w:color w:val="FF0000"/>
                <w:sz w:val="22"/>
                <w:szCs w:val="22"/>
                <w:lang w:val="x-none" w:eastAsia="x-none"/>
              </w:rPr>
              <w:t>2023-01-1</w:t>
            </w:r>
            <w:r>
              <w:rPr>
                <w:b/>
                <w:bCs/>
                <w:iCs/>
                <w:color w:val="FF0000"/>
                <w:sz w:val="22"/>
                <w:szCs w:val="22"/>
                <w:lang w:eastAsia="x-none"/>
              </w:rPr>
              <w:t>9</w:t>
            </w:r>
            <w:r>
              <w:rPr>
                <w:b/>
                <w:bCs/>
                <w:iCs/>
                <w:color w:val="FF0000"/>
                <w:sz w:val="22"/>
                <w:szCs w:val="22"/>
                <w:lang w:val="x-none" w:eastAsia="x-none"/>
              </w:rPr>
              <w:t xml:space="preserve"> do godz. 09:00</w:t>
            </w:r>
          </w:p>
        </w:tc>
      </w:tr>
      <w:tr w:rsidR="00000000" w14:paraId="22AB8C56" w14:textId="77777777">
        <w:trPr>
          <w:jc w:val="right"/>
        </w:trPr>
        <w:tc>
          <w:tcPr>
            <w:tcW w:w="4390" w:type="dxa"/>
            <w:shd w:val="clear" w:color="auto" w:fill="auto"/>
          </w:tcPr>
          <w:p w14:paraId="3AD839BB" w14:textId="161126CE" w:rsidR="00214684" w:rsidRDefault="00214684">
            <w:pPr>
              <w:spacing w:before="120"/>
              <w:jc w:val="both"/>
              <w:outlineLvl w:val="1"/>
              <w:rPr>
                <w:bCs/>
                <w:iCs/>
                <w:color w:val="000000"/>
                <w:sz w:val="22"/>
                <w:szCs w:val="22"/>
                <w:lang w:eastAsia="x-none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x-none"/>
              </w:rPr>
              <w:t xml:space="preserve">19.1 </w:t>
            </w:r>
            <w:r>
              <w:rPr>
                <w:bCs/>
                <w:iCs/>
                <w:color w:val="000000"/>
                <w:sz w:val="22"/>
                <w:szCs w:val="22"/>
                <w:lang w:eastAsia="x-none"/>
              </w:rPr>
              <w:t xml:space="preserve">Otwarcie </w:t>
            </w:r>
            <w:r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  <w:t xml:space="preserve">ofert nastąpi w dniu: 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x-none" w:eastAsia="x-none"/>
              </w:rPr>
              <w:t>2023-01-18</w:t>
            </w:r>
            <w:r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  <w:t xml:space="preserve"> o godz. 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x-none" w:eastAsia="x-none"/>
              </w:rPr>
              <w:t>09:05</w:t>
            </w:r>
            <w:r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  <w:t>, za pośrednictwem Platformy, poprzez ich odszyfrowanie</w:t>
            </w:r>
            <w:r>
              <w:rPr>
                <w:bCs/>
                <w:iCs/>
                <w:color w:val="000000"/>
                <w:sz w:val="22"/>
                <w:szCs w:val="22"/>
                <w:lang w:eastAsia="x-none"/>
              </w:rPr>
              <w:t>.</w:t>
            </w:r>
          </w:p>
        </w:tc>
        <w:tc>
          <w:tcPr>
            <w:tcW w:w="4670" w:type="dxa"/>
            <w:shd w:val="clear" w:color="auto" w:fill="auto"/>
          </w:tcPr>
          <w:p w14:paraId="7CF01D93" w14:textId="100039CD" w:rsidR="00214684" w:rsidRDefault="00214684">
            <w:pPr>
              <w:spacing w:before="120"/>
              <w:jc w:val="both"/>
              <w:outlineLvl w:val="1"/>
              <w:rPr>
                <w:bCs/>
                <w:iCs/>
                <w:color w:val="000000"/>
                <w:sz w:val="22"/>
                <w:szCs w:val="22"/>
                <w:lang w:eastAsia="x-none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x-none"/>
              </w:rPr>
              <w:t xml:space="preserve">19.1 Otwarcie </w:t>
            </w:r>
            <w:r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  <w:t xml:space="preserve">ofert nastąpi w dniu: </w:t>
            </w:r>
            <w:r>
              <w:rPr>
                <w:b/>
                <w:bCs/>
                <w:iCs/>
                <w:color w:val="FF0000"/>
                <w:sz w:val="22"/>
                <w:szCs w:val="22"/>
                <w:lang w:val="x-none" w:eastAsia="x-none"/>
              </w:rPr>
              <w:t>2023-01-1</w:t>
            </w:r>
            <w:r>
              <w:rPr>
                <w:b/>
                <w:bCs/>
                <w:iCs/>
                <w:color w:val="FF0000"/>
                <w:sz w:val="22"/>
                <w:szCs w:val="22"/>
                <w:lang w:eastAsia="x-none"/>
              </w:rPr>
              <w:t>9</w:t>
            </w:r>
            <w:r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r>
              <w:rPr>
                <w:bCs/>
                <w:iCs/>
                <w:color w:val="FF0000"/>
                <w:sz w:val="22"/>
                <w:szCs w:val="22"/>
                <w:lang w:val="x-none" w:eastAsia="x-none"/>
              </w:rPr>
              <w:t xml:space="preserve">o godz. </w:t>
            </w:r>
            <w:r>
              <w:rPr>
                <w:b/>
                <w:bCs/>
                <w:iCs/>
                <w:color w:val="FF0000"/>
                <w:sz w:val="22"/>
                <w:szCs w:val="22"/>
                <w:lang w:val="x-none" w:eastAsia="x-none"/>
              </w:rPr>
              <w:t>09:05</w:t>
            </w:r>
            <w:r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  <w:t>, za pośrednictwem Platformy, poprzez ich odszyfrowanie</w:t>
            </w:r>
            <w:r>
              <w:rPr>
                <w:bCs/>
                <w:iCs/>
                <w:color w:val="000000"/>
                <w:sz w:val="22"/>
                <w:szCs w:val="22"/>
                <w:lang w:eastAsia="x-none"/>
              </w:rPr>
              <w:t>.</w:t>
            </w:r>
          </w:p>
        </w:tc>
      </w:tr>
    </w:tbl>
    <w:p w14:paraId="2783261C" w14:textId="77777777" w:rsidR="00F75B3D" w:rsidRPr="005C0930" w:rsidRDefault="00F75B3D" w:rsidP="00E02559">
      <w:pPr>
        <w:spacing w:before="120" w:after="120" w:line="360" w:lineRule="auto"/>
        <w:jc w:val="both"/>
        <w:rPr>
          <w:bCs/>
          <w:sz w:val="22"/>
          <w:szCs w:val="22"/>
        </w:rPr>
      </w:pPr>
    </w:p>
    <w:p w14:paraId="3EDF6143" w14:textId="77777777" w:rsidR="00EF1037" w:rsidRDefault="00EF1037" w:rsidP="00E02559">
      <w:pPr>
        <w:pStyle w:val="Tekstpodstawowy"/>
        <w:jc w:val="right"/>
        <w:rPr>
          <w:szCs w:val="24"/>
        </w:rPr>
      </w:pPr>
    </w:p>
    <w:p w14:paraId="1AA31724" w14:textId="35CF5526" w:rsidR="005C0930" w:rsidRPr="00A40A84" w:rsidRDefault="00F75B3D" w:rsidP="00B26D41">
      <w:pPr>
        <w:pStyle w:val="Tekstpodstawowy"/>
        <w:ind w:left="3117" w:right="-2" w:firstLine="42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 </w:t>
      </w:r>
      <w:proofErr w:type="spellStart"/>
      <w:r>
        <w:rPr>
          <w:i/>
          <w:sz w:val="22"/>
          <w:szCs w:val="22"/>
        </w:rPr>
        <w:t>up.</w:t>
      </w:r>
      <w:r w:rsidR="005C0930" w:rsidRPr="00A40A84">
        <w:rPr>
          <w:i/>
          <w:sz w:val="22"/>
          <w:szCs w:val="22"/>
        </w:rPr>
        <w:t>Zamawiając</w:t>
      </w:r>
      <w:r>
        <w:rPr>
          <w:i/>
          <w:sz w:val="22"/>
          <w:szCs w:val="22"/>
        </w:rPr>
        <w:t>ego</w:t>
      </w:r>
      <w:proofErr w:type="spellEnd"/>
    </w:p>
    <w:p w14:paraId="7DBB84B6" w14:textId="77777777" w:rsidR="005C0930" w:rsidRPr="00A40A84" w:rsidRDefault="005C0930" w:rsidP="00B26D41">
      <w:pPr>
        <w:pStyle w:val="Tekstpodstawowy"/>
        <w:ind w:left="3117" w:right="-2" w:firstLine="423"/>
        <w:jc w:val="right"/>
        <w:rPr>
          <w:sz w:val="22"/>
          <w:szCs w:val="22"/>
        </w:rPr>
      </w:pPr>
    </w:p>
    <w:p w14:paraId="1440D668" w14:textId="799C9740" w:rsidR="005C0930" w:rsidRPr="00E02559" w:rsidRDefault="00F75B3D" w:rsidP="00E02559">
      <w:pPr>
        <w:pStyle w:val="Tekstpodstawowy"/>
        <w:jc w:val="right"/>
        <w:rPr>
          <w:szCs w:val="24"/>
        </w:rPr>
      </w:pPr>
      <w:r>
        <w:rPr>
          <w:sz w:val="22"/>
          <w:szCs w:val="22"/>
        </w:rPr>
        <w:t>/-/ Marcin Woliński</w:t>
      </w:r>
      <w:r>
        <w:rPr>
          <w:sz w:val="22"/>
          <w:szCs w:val="22"/>
        </w:rPr>
        <w:br/>
        <w:t>Dyrektor Wydziału Rozwoju Powiatu</w:t>
      </w:r>
    </w:p>
    <w:sectPr w:rsidR="005C0930" w:rsidRPr="00E02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B3C96" w14:textId="77777777" w:rsidR="000B1108" w:rsidRDefault="000B1108">
      <w:r>
        <w:separator/>
      </w:r>
    </w:p>
  </w:endnote>
  <w:endnote w:type="continuationSeparator" w:id="0">
    <w:p w14:paraId="6BCE825A" w14:textId="77777777" w:rsidR="000B1108" w:rsidRDefault="000B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AB899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2986EF2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A05AC" w14:textId="07636E56" w:rsidR="00EB3650" w:rsidRDefault="006D4AE5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EB3650" w:rsidRPr="00EB3650">
      <w:rPr>
        <w:rFonts w:ascii="Arial" w:hAnsi="Arial" w:cs="Arial"/>
        <w:sz w:val="18"/>
        <w:szCs w:val="18"/>
      </w:rPr>
      <w:t xml:space="preserve">Strona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1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  <w:r w:rsidR="00EB3650" w:rsidRPr="00EB3650">
      <w:rPr>
        <w:rFonts w:ascii="Arial" w:hAnsi="Arial" w:cs="Arial"/>
        <w:sz w:val="18"/>
        <w:szCs w:val="18"/>
      </w:rPr>
      <w:t xml:space="preserve"> z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2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</w:p>
  <w:p w14:paraId="3A1859F2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ABD55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5FE4808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71E5950" w14:textId="77777777" w:rsidR="00EF1037" w:rsidRDefault="00EF1037">
    <w:pPr>
      <w:pStyle w:val="Stopka"/>
      <w:tabs>
        <w:tab w:val="clear" w:pos="4536"/>
        <w:tab w:val="left" w:pos="6237"/>
      </w:tabs>
    </w:pPr>
  </w:p>
  <w:p w14:paraId="22551606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5D837" w14:textId="77777777" w:rsidR="000B1108" w:rsidRDefault="000B1108">
      <w:r>
        <w:separator/>
      </w:r>
    </w:p>
  </w:footnote>
  <w:footnote w:type="continuationSeparator" w:id="0">
    <w:p w14:paraId="48624D67" w14:textId="77777777" w:rsidR="000B1108" w:rsidRDefault="000B1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0CC2" w14:textId="77777777" w:rsidR="00CE0164" w:rsidRDefault="00CE01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F5735" w14:textId="2914FB0F" w:rsidR="00CE0164" w:rsidRDefault="00F0766F">
    <w:pPr>
      <w:pStyle w:val="Nagwek"/>
    </w:pPr>
    <w:r>
      <w:rPr>
        <w:noProof/>
      </w:rPr>
      <w:pict w14:anchorId="045325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7.4pt;margin-top:-19.25pt;width:469.15pt;height:47.8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35 338 -35 21600 21600 21600 21600 338 -35 338">
          <v:imagedata r:id="rId1" o:title="EFS_Samorzad_kolor-PL"/>
          <w10:wrap type="through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BC028" w14:textId="77777777" w:rsidR="00CE0164" w:rsidRDefault="00CE01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197E"/>
    <w:multiLevelType w:val="multilevel"/>
    <w:tmpl w:val="FC92FEF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2166C30"/>
    <w:multiLevelType w:val="hybridMultilevel"/>
    <w:tmpl w:val="9AA89446"/>
    <w:lvl w:ilvl="0" w:tplc="C7082D3C">
      <w:start w:val="1"/>
      <w:numFmt w:val="lowerLetter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656A59E1"/>
    <w:multiLevelType w:val="hybridMultilevel"/>
    <w:tmpl w:val="5C883C46"/>
    <w:lvl w:ilvl="0" w:tplc="AAFAB8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6298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7776814">
    <w:abstractNumId w:val="2"/>
  </w:num>
  <w:num w:numId="3" w16cid:durableId="2101481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1FA1"/>
    <w:rsid w:val="00057D02"/>
    <w:rsid w:val="000613E0"/>
    <w:rsid w:val="000B1108"/>
    <w:rsid w:val="001A571A"/>
    <w:rsid w:val="001F1FA1"/>
    <w:rsid w:val="00214684"/>
    <w:rsid w:val="002B1C74"/>
    <w:rsid w:val="00384EFD"/>
    <w:rsid w:val="004222DA"/>
    <w:rsid w:val="00453E59"/>
    <w:rsid w:val="00460DC4"/>
    <w:rsid w:val="005079A4"/>
    <w:rsid w:val="0055546F"/>
    <w:rsid w:val="005C0930"/>
    <w:rsid w:val="006D4AE5"/>
    <w:rsid w:val="00854803"/>
    <w:rsid w:val="0087224A"/>
    <w:rsid w:val="00881C07"/>
    <w:rsid w:val="009149C3"/>
    <w:rsid w:val="00953AA1"/>
    <w:rsid w:val="0095641D"/>
    <w:rsid w:val="009D169F"/>
    <w:rsid w:val="00B26D41"/>
    <w:rsid w:val="00B361A9"/>
    <w:rsid w:val="00C152AE"/>
    <w:rsid w:val="00CE0164"/>
    <w:rsid w:val="00D1574A"/>
    <w:rsid w:val="00D248D2"/>
    <w:rsid w:val="00E02559"/>
    <w:rsid w:val="00E74582"/>
    <w:rsid w:val="00EB3650"/>
    <w:rsid w:val="00EF1037"/>
    <w:rsid w:val="00F004A8"/>
    <w:rsid w:val="00F0766F"/>
    <w:rsid w:val="00F16162"/>
    <w:rsid w:val="00F75B3D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D0ED2F"/>
  <w15:chartTrackingRefBased/>
  <w15:docId w15:val="{D1F73298-FD32-4634-A903-10D9B7BA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paragraph" w:styleId="Nagwek4">
    <w:name w:val="heading 4"/>
    <w:basedOn w:val="Normalny"/>
    <w:link w:val="Nagwek4Znak"/>
    <w:autoRedefine/>
    <w:qFormat/>
    <w:rsid w:val="00214684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214684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1468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14684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214684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21468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  <w:style w:type="table" w:styleId="Tabela-Siatka">
    <w:name w:val="Table Grid"/>
    <w:basedOn w:val="Standardowy"/>
    <w:rsid w:val="00F75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214684"/>
    <w:rPr>
      <w:bCs/>
      <w:sz w:val="24"/>
      <w:szCs w:val="24"/>
    </w:rPr>
  </w:style>
  <w:style w:type="character" w:customStyle="1" w:styleId="Nagwek5Znak">
    <w:name w:val="Nagłówek 5 Znak"/>
    <w:link w:val="Nagwek5"/>
    <w:rsid w:val="0021468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21468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214684"/>
    <w:rPr>
      <w:sz w:val="24"/>
      <w:szCs w:val="24"/>
    </w:rPr>
  </w:style>
  <w:style w:type="character" w:customStyle="1" w:styleId="Nagwek8Znak">
    <w:name w:val="Nagłówek 8 Znak"/>
    <w:link w:val="Nagwek8"/>
    <w:rsid w:val="0021468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21468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Boroń</dc:creator>
  <cp:keywords/>
  <cp:lastModifiedBy>Starostwo Powiatowe</cp:lastModifiedBy>
  <cp:revision>2</cp:revision>
  <cp:lastPrinted>2001-02-10T18:08:00Z</cp:lastPrinted>
  <dcterms:created xsi:type="dcterms:W3CDTF">2023-01-12T08:20:00Z</dcterms:created>
  <dcterms:modified xsi:type="dcterms:W3CDTF">2023-01-12T08:20:00Z</dcterms:modified>
</cp:coreProperties>
</file>