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13" w:rsidRPr="00742F63" w:rsidRDefault="002E6513" w:rsidP="002E6513">
      <w:pPr>
        <w:tabs>
          <w:tab w:val="center" w:pos="4819"/>
          <w:tab w:val="right" w:pos="9639"/>
        </w:tabs>
        <w:spacing w:after="80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ab/>
      </w:r>
      <w:r w:rsidRPr="00742F6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260"/>
      </w:tblGrid>
      <w:tr w:rsidR="002E6513" w:rsidRPr="00742F63" w:rsidTr="00F430B7">
        <w:trPr>
          <w:trHeight w:hRule="exact" w:val="5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6513" w:rsidRPr="00742F63" w:rsidRDefault="002E6513" w:rsidP="00F430B7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42F63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742F63" w:rsidRDefault="002E6513" w:rsidP="00F430B7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E6513" w:rsidRPr="00742F63" w:rsidRDefault="002E6513" w:rsidP="00F430B7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E6513" w:rsidRPr="00742F63" w:rsidTr="00F430B7">
        <w:trPr>
          <w:trHeight w:hRule="exact" w:val="6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6513" w:rsidRPr="00742F63" w:rsidRDefault="002E6513" w:rsidP="00F430B7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42F63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742F63">
              <w:rPr>
                <w:rFonts w:ascii="Arial" w:hAnsi="Arial" w:cs="Arial"/>
                <w:sz w:val="18"/>
                <w:szCs w:val="18"/>
                <w:lang w:eastAsia="pl-PL"/>
              </w:rPr>
              <w:br/>
              <w:t>kod, miejscowość, ulica, nr lokalu, województwo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742F63" w:rsidRDefault="002E6513" w:rsidP="00F430B7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E6513" w:rsidRPr="00742F63" w:rsidTr="00F430B7">
        <w:trPr>
          <w:trHeight w:val="4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6513" w:rsidRPr="00742F63" w:rsidRDefault="002E6513" w:rsidP="00F430B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42F63"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  Imię i nazwisko, nr telefonu, 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513" w:rsidRPr="00742F63" w:rsidRDefault="002E6513" w:rsidP="00F430B7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E6513" w:rsidRPr="00742F63" w:rsidTr="00F430B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6513" w:rsidRPr="00742F63" w:rsidRDefault="002E6513" w:rsidP="00F430B7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42F63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742F63" w:rsidRDefault="002E6513" w:rsidP="00F430B7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E6513" w:rsidRPr="00742F63" w:rsidTr="00F430B7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6513" w:rsidRPr="00742F63" w:rsidRDefault="002E6513" w:rsidP="00F430B7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42F63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742F63" w:rsidRDefault="002E6513" w:rsidP="00F430B7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E6513" w:rsidRPr="00742F63" w:rsidRDefault="002E6513" w:rsidP="002E6513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2E6513" w:rsidRPr="00742F63" w:rsidRDefault="002E6513" w:rsidP="002E6513">
      <w:pPr>
        <w:tabs>
          <w:tab w:val="left" w:pos="993"/>
        </w:tabs>
        <w:autoSpaceDE w:val="0"/>
        <w:autoSpaceDN w:val="0"/>
        <w:spacing w:after="0"/>
        <w:ind w:left="3119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742F63">
        <w:rPr>
          <w:rFonts w:ascii="Arial" w:hAnsi="Arial" w:cs="Arial"/>
          <w:b/>
          <w:bCs/>
          <w:sz w:val="18"/>
          <w:szCs w:val="18"/>
        </w:rPr>
        <w:t xml:space="preserve">Państwowy Instytut Geologiczny – </w:t>
      </w:r>
      <w:r w:rsidRPr="00742F63">
        <w:rPr>
          <w:rFonts w:ascii="Arial" w:hAnsi="Arial" w:cs="Arial"/>
          <w:b/>
          <w:sz w:val="18"/>
          <w:szCs w:val="18"/>
        </w:rPr>
        <w:t>Państwowy Instytut Badawczy</w:t>
      </w:r>
    </w:p>
    <w:p w:rsidR="002E6513" w:rsidRPr="00742F63" w:rsidRDefault="002E6513" w:rsidP="002E6513">
      <w:pPr>
        <w:tabs>
          <w:tab w:val="left" w:pos="993"/>
        </w:tabs>
        <w:autoSpaceDE w:val="0"/>
        <w:autoSpaceDN w:val="0"/>
        <w:spacing w:after="0"/>
        <w:ind w:left="311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742F63">
        <w:rPr>
          <w:rFonts w:ascii="Arial" w:hAnsi="Arial" w:cs="Arial"/>
          <w:b/>
          <w:bCs/>
          <w:sz w:val="18"/>
          <w:szCs w:val="18"/>
        </w:rPr>
        <w:t>ul. Rakowiecka 4</w:t>
      </w:r>
    </w:p>
    <w:p w:rsidR="002E6513" w:rsidRPr="00742F63" w:rsidRDefault="002E6513" w:rsidP="002E6513">
      <w:pPr>
        <w:tabs>
          <w:tab w:val="left" w:pos="993"/>
        </w:tabs>
        <w:autoSpaceDE w:val="0"/>
        <w:autoSpaceDN w:val="0"/>
        <w:spacing w:after="0"/>
        <w:ind w:left="311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742F63">
        <w:rPr>
          <w:rFonts w:ascii="Arial" w:hAnsi="Arial" w:cs="Arial"/>
          <w:b/>
          <w:bCs/>
          <w:sz w:val="18"/>
          <w:szCs w:val="18"/>
        </w:rPr>
        <w:t>00-975 Warszawa</w:t>
      </w:r>
    </w:p>
    <w:p w:rsidR="002E6513" w:rsidRPr="00742F63" w:rsidRDefault="002E6513" w:rsidP="002E6513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2E6513" w:rsidRPr="00742F63" w:rsidRDefault="002E6513" w:rsidP="002E6513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42F63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2E6513" w:rsidRPr="00742F63" w:rsidRDefault="002E6513" w:rsidP="002E6513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742F63">
        <w:rPr>
          <w:rFonts w:ascii="Arial" w:hAnsi="Arial" w:cs="Arial"/>
          <w:b/>
          <w:color w:val="000000"/>
          <w:sz w:val="18"/>
          <w:szCs w:val="18"/>
        </w:rPr>
        <w:t>EZP.26.</w:t>
      </w:r>
      <w:r>
        <w:rPr>
          <w:rFonts w:ascii="Arial" w:hAnsi="Arial" w:cs="Arial"/>
          <w:b/>
          <w:color w:val="000000"/>
          <w:sz w:val="18"/>
          <w:szCs w:val="18"/>
        </w:rPr>
        <w:t>117</w:t>
      </w:r>
      <w:r w:rsidRPr="00742F63">
        <w:rPr>
          <w:rFonts w:ascii="Arial" w:hAnsi="Arial" w:cs="Arial"/>
          <w:b/>
          <w:color w:val="000000"/>
          <w:sz w:val="18"/>
          <w:szCs w:val="18"/>
        </w:rPr>
        <w:t>.2023</w:t>
      </w:r>
      <w:r w:rsidRPr="00742F63">
        <w:rPr>
          <w:rFonts w:ascii="Arial" w:hAnsi="Arial" w:cs="Arial"/>
          <w:color w:val="000000"/>
          <w:sz w:val="18"/>
          <w:szCs w:val="18"/>
        </w:rPr>
        <w:t xml:space="preserve"> </w:t>
      </w:r>
      <w:r w:rsidRPr="00742F63">
        <w:rPr>
          <w:rFonts w:ascii="Arial" w:hAnsi="Arial" w:cs="Arial"/>
          <w:sz w:val="18"/>
          <w:szCs w:val="18"/>
        </w:rPr>
        <w:t>pn.: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2E6513" w:rsidRPr="00742F63" w:rsidTr="00F430B7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513" w:rsidRDefault="002E6513" w:rsidP="00F430B7">
            <w:pPr>
              <w:spacing w:before="240" w:after="0"/>
              <w:ind w:left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72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Dostawa materiałów archiwizacyjnych do </w:t>
            </w:r>
          </w:p>
          <w:p w:rsidR="002E6513" w:rsidRPr="00742F63" w:rsidRDefault="002E6513" w:rsidP="00F430B7">
            <w:pPr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57295">
              <w:rPr>
                <w:rFonts w:ascii="Arial" w:hAnsi="Arial" w:cs="Arial"/>
                <w:b/>
                <w:bCs/>
                <w:sz w:val="18"/>
                <w:szCs w:val="18"/>
              </w:rPr>
              <w:t>Państwowego Instytutu Geologicznego – Państwowego Instytutu Badawczego</w:t>
            </w:r>
          </w:p>
        </w:tc>
      </w:tr>
    </w:tbl>
    <w:p w:rsidR="002E6513" w:rsidRPr="00742F63" w:rsidRDefault="002E6513" w:rsidP="002E6513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2E6513" w:rsidRPr="00742F63" w:rsidRDefault="002E6513" w:rsidP="002E6513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2E6513" w:rsidRPr="00742F63" w:rsidRDefault="002E6513" w:rsidP="002E6513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742F63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dokładny adres Wykonawcy/Wykonawców) (w przypadku składania oferty przez wykonawców </w:t>
      </w:r>
      <w:r w:rsidRPr="00742F63">
        <w:rPr>
          <w:rFonts w:ascii="Arial" w:hAnsi="Arial" w:cs="Arial"/>
          <w:i/>
          <w:iCs/>
          <w:sz w:val="18"/>
          <w:szCs w:val="18"/>
          <w:lang w:eastAsia="pl-PL"/>
        </w:rPr>
        <w:br/>
        <w:t>wspólnie ubiegających się o udzielenie zamówienia należy podać nazwy(firmy)  i adresy wszystkich tych Wykonawców)</w:t>
      </w:r>
    </w:p>
    <w:p w:rsidR="002E6513" w:rsidRPr="0039752C" w:rsidRDefault="002E6513" w:rsidP="002E6513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b/>
          <w:sz w:val="18"/>
          <w:szCs w:val="18"/>
        </w:rPr>
      </w:pPr>
      <w:r w:rsidRPr="00742F63">
        <w:rPr>
          <w:rFonts w:cs="Arial"/>
          <w:sz w:val="18"/>
          <w:szCs w:val="18"/>
        </w:rPr>
        <w:t>Oferujemy wykonanie przedmiotowego zamówienia, określonego w specyfikacji warunków zamówienia za cenę:</w:t>
      </w:r>
    </w:p>
    <w:p w:rsidR="002E6513" w:rsidRPr="0039752C" w:rsidRDefault="002E6513" w:rsidP="002E6513">
      <w:pPr>
        <w:pStyle w:val="Akapitzlist"/>
        <w:suppressAutoHyphens/>
        <w:spacing w:before="60"/>
        <w:ind w:left="284"/>
        <w:contextualSpacing w:val="0"/>
        <w:jc w:val="both"/>
        <w:rPr>
          <w:rFonts w:eastAsia="Times New Roman" w:cs="Arial"/>
          <w:color w:val="000000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82"/>
        <w:gridCol w:w="993"/>
        <w:gridCol w:w="1136"/>
        <w:gridCol w:w="1134"/>
        <w:gridCol w:w="1011"/>
        <w:gridCol w:w="1322"/>
      </w:tblGrid>
      <w:tr w:rsidR="002E6513" w:rsidRPr="00392E39" w:rsidTr="00F430B7">
        <w:trPr>
          <w:trHeight w:val="41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(zgodny z Opisem przedmiotu zamówienia)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[szt.]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netto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</w:t>
            </w:r>
          </w:p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podatku VAT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</w:t>
            </w:r>
          </w:p>
        </w:tc>
      </w:tr>
      <w:tr w:rsidR="002E6513" w:rsidRPr="00392E39" w:rsidTr="00F430B7">
        <w:trPr>
          <w:trHeight w:val="20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5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52C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5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5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52C">
              <w:rPr>
                <w:rFonts w:ascii="Arial" w:hAnsi="Arial" w:cs="Arial"/>
                <w:b/>
                <w:color w:val="000000"/>
                <w:sz w:val="18"/>
                <w:szCs w:val="18"/>
              </w:rPr>
              <w:t>5 = 3 x 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52C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5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 = 5+6 </w:t>
            </w:r>
          </w:p>
        </w:tc>
      </w:tr>
      <w:tr w:rsidR="002E6513" w:rsidRPr="00392E39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jc w:val="both"/>
              <w:rPr>
                <w:rStyle w:val="Wyrnienieintensywne"/>
                <w:rFonts w:ascii="Arial" w:eastAsia="Calibri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 xml:space="preserve">Teczka bezkwasowa biała wiązana (z nadrukiem naniesionym na karton przed wykonaniem </w:t>
            </w:r>
            <w:proofErr w:type="spellStart"/>
            <w:r w:rsidRPr="000A6F43">
              <w:rPr>
                <w:rFonts w:ascii="Arial" w:hAnsi="Arial" w:cs="Arial"/>
                <w:b/>
                <w:sz w:val="16"/>
                <w:szCs w:val="16"/>
              </w:rPr>
              <w:t>bigów</w:t>
            </w:r>
            <w:proofErr w:type="spellEnd"/>
            <w:r w:rsidRPr="000A6F43">
              <w:rPr>
                <w:rFonts w:ascii="Arial" w:hAnsi="Arial" w:cs="Arial"/>
                <w:b/>
                <w:sz w:val="16"/>
                <w:szCs w:val="16"/>
              </w:rPr>
              <w:t>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na dokumenty formatu A4 – wymiary po złożeniu teczki: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320 x 250 x 55 mm</w:t>
            </w:r>
            <w:r w:rsidRPr="000A6F43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Pudło archiwizacyjne typu kopertowego z tektury bezkwasowej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1</w:t>
            </w:r>
            <w:r w:rsidRPr="000A6F4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wymiary po złożeniu pudła: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330 x 260 x 60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Pudło archiwizacyjne typu kopertowego z tektury bezkwasowej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2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 – wymiary po złożeniu pudła: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330 x 260 x 90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Pudło archiwizacyjne typu kopertowego z tektury bezkwasowej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3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 – wymiary po złożeniu pudła: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330 x 260 x 110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Pudło archiwizacyjne typu kopertowego z tektury bezkwasowej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4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 – wymiary po złożeniu pudła: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330 x 260 x 130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Teczka wiązana introligatorska z tektury bezkwasowej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1</w:t>
            </w:r>
            <w:r w:rsidRPr="000A6F43">
              <w:rPr>
                <w:rFonts w:ascii="Arial" w:hAnsi="Arial" w:cs="Arial"/>
                <w:iCs/>
                <w:sz w:val="16"/>
                <w:szCs w:val="16"/>
              </w:rPr>
              <w:t xml:space="preserve"> – wymiary po złożeniu: </w:t>
            </w:r>
            <w:r w:rsidRPr="000A6F43">
              <w:rPr>
                <w:rFonts w:ascii="Arial" w:hAnsi="Arial" w:cs="Arial"/>
                <w:b/>
                <w:iCs/>
                <w:sz w:val="16"/>
                <w:szCs w:val="16"/>
              </w:rPr>
              <w:t>620 x 500 x 30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Teczka wiązana introligatorska z tektury bezkwasowej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2</w:t>
            </w:r>
            <w:r w:rsidRPr="000A6F43">
              <w:rPr>
                <w:rFonts w:ascii="Arial" w:hAnsi="Arial" w:cs="Arial"/>
                <w:iCs/>
                <w:sz w:val="16"/>
                <w:szCs w:val="16"/>
              </w:rPr>
              <w:t xml:space="preserve"> – wymiary po złożeniu: </w:t>
            </w:r>
            <w:r w:rsidRPr="000A6F43">
              <w:rPr>
                <w:rFonts w:ascii="Arial" w:hAnsi="Arial" w:cs="Arial"/>
                <w:b/>
                <w:iCs/>
                <w:sz w:val="16"/>
                <w:szCs w:val="16"/>
              </w:rPr>
              <w:t>800 x 550 x 30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Teczka wiązana introligatorska z tektury bezkwasowej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3</w:t>
            </w:r>
            <w:r w:rsidRPr="000A6F43">
              <w:rPr>
                <w:rFonts w:ascii="Arial" w:hAnsi="Arial" w:cs="Arial"/>
                <w:iCs/>
                <w:sz w:val="16"/>
                <w:szCs w:val="16"/>
              </w:rPr>
              <w:t xml:space="preserve"> – wymiary po złożeniu: </w:t>
            </w:r>
            <w:r w:rsidRPr="000A6F43">
              <w:rPr>
                <w:rFonts w:ascii="Arial" w:hAnsi="Arial" w:cs="Arial"/>
                <w:b/>
                <w:iCs/>
                <w:sz w:val="16"/>
                <w:szCs w:val="16"/>
              </w:rPr>
              <w:t>650 x 550 x 30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Teczka wiązana introligatorska z tektury bezkwasowej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4</w:t>
            </w:r>
            <w:r w:rsidRPr="000A6F43">
              <w:rPr>
                <w:rFonts w:ascii="Arial" w:hAnsi="Arial" w:cs="Arial"/>
                <w:iCs/>
                <w:sz w:val="16"/>
                <w:szCs w:val="16"/>
              </w:rPr>
              <w:t xml:space="preserve"> – wymiary po złożeniu: </w:t>
            </w:r>
            <w:r w:rsidRPr="000A6F43">
              <w:rPr>
                <w:rFonts w:ascii="Arial" w:hAnsi="Arial" w:cs="Arial"/>
                <w:b/>
                <w:iCs/>
                <w:sz w:val="16"/>
                <w:szCs w:val="16"/>
              </w:rPr>
              <w:t>1000 x 700 x 30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Teczka wiązana introligatorska z tektury bezkwasowej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5</w:t>
            </w:r>
            <w:r w:rsidRPr="000A6F43">
              <w:rPr>
                <w:rFonts w:ascii="Arial" w:hAnsi="Arial" w:cs="Arial"/>
                <w:iCs/>
                <w:sz w:val="16"/>
                <w:szCs w:val="16"/>
              </w:rPr>
              <w:t xml:space="preserve"> – wymiary po złożeniu: </w:t>
            </w:r>
            <w:r w:rsidRPr="000A6F43">
              <w:rPr>
                <w:rFonts w:ascii="Arial" w:hAnsi="Arial" w:cs="Arial"/>
                <w:b/>
                <w:iCs/>
                <w:sz w:val="16"/>
                <w:szCs w:val="16"/>
              </w:rPr>
              <w:t>450 x 380 x 30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Teczka wiązana introligatorska z tektury bezkwasowej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6</w:t>
            </w:r>
            <w:r w:rsidRPr="000A6F43">
              <w:rPr>
                <w:rFonts w:ascii="Arial" w:hAnsi="Arial" w:cs="Arial"/>
                <w:iCs/>
                <w:sz w:val="16"/>
                <w:szCs w:val="16"/>
              </w:rPr>
              <w:t xml:space="preserve"> – wymiary po złożeniu: </w:t>
            </w:r>
            <w:r w:rsidRPr="000A6F43">
              <w:rPr>
                <w:rFonts w:ascii="Arial" w:hAnsi="Arial" w:cs="Arial"/>
                <w:b/>
                <w:iCs/>
                <w:sz w:val="16"/>
                <w:szCs w:val="16"/>
              </w:rPr>
              <w:t>450 x 550 x 30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392E39" w:rsidTr="00F430B7">
        <w:trPr>
          <w:trHeight w:val="416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Teczka wiązana introligatorska z tektury bezkwasowej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6F4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wariant 7</w:t>
            </w:r>
            <w:r w:rsidRPr="000A6F43">
              <w:rPr>
                <w:rFonts w:ascii="Arial" w:hAnsi="Arial" w:cs="Arial"/>
                <w:iCs/>
                <w:sz w:val="16"/>
                <w:szCs w:val="16"/>
              </w:rPr>
              <w:t xml:space="preserve"> – wymiary po złożeniu: </w:t>
            </w:r>
            <w:r w:rsidRPr="000A6F43">
              <w:rPr>
                <w:rFonts w:ascii="Arial" w:hAnsi="Arial" w:cs="Arial"/>
                <w:b/>
                <w:iCs/>
                <w:sz w:val="16"/>
                <w:szCs w:val="16"/>
              </w:rPr>
              <w:t>550 x 550 x 30 mm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392E39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Pudło na rulony w kształcie prostopadłościanu z tektury falistej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wymiary: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1100 x 105 x 105 mm</w:t>
            </w:r>
            <w:r w:rsidRPr="000A6F43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Koperta na mapy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wymiary: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650 x 550 mm</w:t>
            </w:r>
            <w:r w:rsidRPr="000A6F43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 xml:space="preserve">Teczka bezkwasowa biała 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na dokumenty formatu A4 – wymiary po złożeniu teczki: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320 x 230 x 50 mm;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 gramatura: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300 g/m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8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 xml:space="preserve">Teczka bezkwasowa biała 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na dokumenty formatu A4 – wymiary po złożeniu teczki: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320 x 230 x 50 mm;</w:t>
            </w:r>
            <w:r w:rsidRPr="000A6F43">
              <w:rPr>
                <w:rFonts w:ascii="Arial" w:hAnsi="Arial" w:cs="Arial"/>
                <w:sz w:val="16"/>
                <w:szCs w:val="16"/>
              </w:rPr>
              <w:t xml:space="preserve"> gramatura: </w:t>
            </w:r>
            <w:r w:rsidRPr="000A6F43">
              <w:rPr>
                <w:rFonts w:ascii="Arial" w:hAnsi="Arial" w:cs="Arial"/>
                <w:b/>
                <w:sz w:val="16"/>
                <w:szCs w:val="16"/>
              </w:rPr>
              <w:t>450 g/m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43">
              <w:rPr>
                <w:rFonts w:ascii="Arial" w:hAnsi="Arial" w:cs="Arial"/>
                <w:b/>
                <w:sz w:val="16"/>
                <w:szCs w:val="16"/>
              </w:rPr>
              <w:t>Klipsy archiwizacyjne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4E3">
              <w:rPr>
                <w:rFonts w:ascii="Arial" w:hAnsi="Arial" w:cs="Arial"/>
                <w:sz w:val="16"/>
                <w:szCs w:val="16"/>
              </w:rPr>
              <w:t xml:space="preserve">(pakowane po 100 </w:t>
            </w:r>
            <w:proofErr w:type="spellStart"/>
            <w:r w:rsidRPr="00BD74E3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 w:rsidRPr="00BD74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op.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A2015C" w:rsidTr="00F430B7">
        <w:trPr>
          <w:trHeight w:val="4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2E6513">
            <w:pPr>
              <w:numPr>
                <w:ilvl w:val="0"/>
                <w:numId w:val="9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0A6F43" w:rsidRDefault="002E6513" w:rsidP="00F430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3B5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Taśma do naprawy książek FP T</w:t>
            </w:r>
            <w:r w:rsidRPr="00423B5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D74E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(rolka o dł. 50 mm x 10 000 mm)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op.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……………… zł</w:t>
            </w:r>
          </w:p>
        </w:tc>
      </w:tr>
      <w:tr w:rsidR="002E6513" w:rsidRPr="00392E39" w:rsidTr="00F430B7">
        <w:trPr>
          <w:trHeight w:val="322"/>
          <w:jc w:val="center"/>
        </w:trPr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b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39752C" w:rsidRDefault="002E6513" w:rsidP="00F430B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52C">
              <w:rPr>
                <w:rFonts w:ascii="Arial" w:hAnsi="Arial" w:cs="Arial"/>
                <w:color w:val="000000"/>
                <w:sz w:val="16"/>
                <w:szCs w:val="16"/>
              </w:rPr>
              <w:t>…………. zł</w:t>
            </w:r>
          </w:p>
        </w:tc>
      </w:tr>
    </w:tbl>
    <w:p w:rsidR="002E6513" w:rsidRPr="003B2560" w:rsidRDefault="002E6513" w:rsidP="002E6513">
      <w:pPr>
        <w:pStyle w:val="Akapitzlist"/>
        <w:suppressAutoHyphens/>
        <w:spacing w:before="60"/>
        <w:ind w:left="0"/>
        <w:contextualSpacing w:val="0"/>
        <w:jc w:val="both"/>
        <w:rPr>
          <w:rFonts w:eastAsia="Times New Roman" w:cs="Arial"/>
          <w:i/>
          <w:color w:val="000000"/>
          <w:sz w:val="18"/>
          <w:szCs w:val="18"/>
          <w:lang w:val="pl-PL"/>
        </w:rPr>
      </w:pPr>
    </w:p>
    <w:p w:rsidR="002E6513" w:rsidRPr="003B2560" w:rsidRDefault="002E6513" w:rsidP="002E6513">
      <w:pPr>
        <w:pStyle w:val="Akapitzlist"/>
        <w:numPr>
          <w:ilvl w:val="0"/>
          <w:numId w:val="10"/>
        </w:numPr>
        <w:suppressAutoHyphens/>
        <w:spacing w:before="60"/>
        <w:ind w:left="284" w:hanging="284"/>
        <w:contextualSpacing w:val="0"/>
        <w:jc w:val="both"/>
        <w:rPr>
          <w:rFonts w:eastAsia="Times New Roman" w:cs="Arial"/>
          <w:i/>
          <w:color w:val="000000"/>
          <w:sz w:val="18"/>
          <w:szCs w:val="18"/>
        </w:rPr>
      </w:pPr>
      <w:r w:rsidRPr="0039752C">
        <w:rPr>
          <w:rFonts w:eastAsia="Times New Roman" w:cs="Arial"/>
          <w:color w:val="000000"/>
          <w:sz w:val="18"/>
          <w:szCs w:val="18"/>
        </w:rPr>
        <w:t xml:space="preserve">Zobowiązujemy się zrealizować zamówienie w terminie: </w:t>
      </w:r>
      <w:r>
        <w:rPr>
          <w:rFonts w:eastAsia="Times New Roman" w:cs="Arial"/>
          <w:b/>
          <w:color w:val="000000"/>
          <w:sz w:val="18"/>
          <w:szCs w:val="18"/>
          <w:lang w:val="pl-PL"/>
        </w:rPr>
        <w:t>65</w:t>
      </w:r>
      <w:r w:rsidRPr="0039752C">
        <w:rPr>
          <w:rFonts w:eastAsia="Times New Roman" w:cs="Arial"/>
          <w:b/>
          <w:color w:val="000000"/>
          <w:sz w:val="18"/>
          <w:szCs w:val="18"/>
        </w:rPr>
        <w:t xml:space="preserve"> dni od dnia zawarcia Umowy.</w:t>
      </w:r>
    </w:p>
    <w:p w:rsidR="002E6513" w:rsidRPr="00742F63" w:rsidRDefault="002E6513" w:rsidP="002E6513">
      <w:pPr>
        <w:pStyle w:val="Akapitzlist"/>
        <w:numPr>
          <w:ilvl w:val="3"/>
          <w:numId w:val="3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  <w:lang w:eastAsia="pl-PL"/>
        </w:rPr>
      </w:pPr>
      <w:r w:rsidRPr="00742F63">
        <w:rPr>
          <w:rFonts w:cs="Arial"/>
          <w:sz w:val="18"/>
          <w:szCs w:val="18"/>
          <w:lang w:eastAsia="pl-PL"/>
        </w:rPr>
        <w:t>Oświadczamy, że:</w:t>
      </w:r>
    </w:p>
    <w:p w:rsidR="002E6513" w:rsidRPr="00742F63" w:rsidRDefault="002E6513" w:rsidP="002E6513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</w:rPr>
        <w:t>Jesteśmy*: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134"/>
      </w:tblGrid>
      <w:tr w:rsidR="002E6513" w:rsidRPr="00742F63" w:rsidTr="00F430B7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42F63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6513" w:rsidRPr="00742F63" w:rsidTr="00F430B7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42F63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6513" w:rsidRPr="00742F63" w:rsidTr="00F430B7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42F63">
              <w:rPr>
                <w:rFonts w:cs="Arial"/>
                <w:sz w:val="18"/>
                <w:szCs w:val="18"/>
              </w:rPr>
              <w:t>średnim przedsiębiorstwem</w:t>
            </w:r>
            <w:r w:rsidRPr="00742F63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6513" w:rsidRPr="00742F63" w:rsidTr="00F430B7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42F63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6513" w:rsidRPr="00742F63" w:rsidTr="00F430B7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42F63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6513" w:rsidRPr="00742F63" w:rsidTr="00F430B7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742F63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13" w:rsidRPr="00742F63" w:rsidRDefault="002E6513" w:rsidP="00F430B7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2E6513" w:rsidRPr="00742F63" w:rsidRDefault="002E6513" w:rsidP="002E6513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eastAsia="pl-PL"/>
        </w:rPr>
      </w:pPr>
      <w:r w:rsidRPr="00742F63">
        <w:rPr>
          <w:rFonts w:cs="Arial"/>
          <w:sz w:val="18"/>
          <w:szCs w:val="18"/>
        </w:rPr>
        <w:t>(</w:t>
      </w:r>
      <w:r w:rsidRPr="00742F63">
        <w:rPr>
          <w:rFonts w:cs="Arial"/>
          <w:i/>
          <w:iCs/>
          <w:sz w:val="18"/>
          <w:szCs w:val="18"/>
        </w:rPr>
        <w:t>należy zaznaczyć rodzaj Wykonawcy</w:t>
      </w:r>
      <w:r w:rsidRPr="00742F63">
        <w:rPr>
          <w:rFonts w:cs="Arial"/>
          <w:sz w:val="18"/>
          <w:szCs w:val="18"/>
        </w:rPr>
        <w:t>)</w:t>
      </w:r>
    </w:p>
    <w:p w:rsidR="002E6513" w:rsidRPr="00742F63" w:rsidRDefault="002E6513" w:rsidP="002E6513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742F63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2E6513" w:rsidRPr="00742F63" w:rsidRDefault="002E6513" w:rsidP="002E6513">
      <w:pPr>
        <w:widowControl w:val="0"/>
        <w:numPr>
          <w:ilvl w:val="0"/>
          <w:numId w:val="8"/>
        </w:numPr>
        <w:tabs>
          <w:tab w:val="left" w:pos="851"/>
        </w:tabs>
        <w:spacing w:after="0"/>
        <w:ind w:left="1145" w:hanging="578"/>
        <w:jc w:val="both"/>
        <w:rPr>
          <w:rFonts w:ascii="Arial" w:hAnsi="Arial" w:cs="Arial"/>
          <w:snapToGrid w:val="0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>*bez udziału podwykonawców;</w:t>
      </w:r>
    </w:p>
    <w:p w:rsidR="002E6513" w:rsidRPr="00742F63" w:rsidRDefault="002E6513" w:rsidP="002E6513">
      <w:pPr>
        <w:widowControl w:val="0"/>
        <w:numPr>
          <w:ilvl w:val="0"/>
          <w:numId w:val="8"/>
        </w:numPr>
        <w:tabs>
          <w:tab w:val="left" w:pos="851"/>
        </w:tabs>
        <w:spacing w:after="120"/>
        <w:ind w:left="1145" w:hanging="578"/>
        <w:jc w:val="both"/>
        <w:rPr>
          <w:rFonts w:ascii="Arial" w:hAnsi="Arial" w:cs="Arial"/>
          <w:snapToGrid w:val="0"/>
          <w:sz w:val="18"/>
          <w:szCs w:val="18"/>
        </w:rPr>
      </w:pPr>
      <w:r w:rsidRPr="00742F63">
        <w:rPr>
          <w:rFonts w:ascii="Arial" w:hAnsi="Arial" w:cs="Arial"/>
          <w:b/>
          <w:sz w:val="18"/>
          <w:szCs w:val="18"/>
        </w:rPr>
        <w:t>*</w:t>
      </w:r>
      <w:r w:rsidRPr="00742F6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420"/>
      </w:tblGrid>
      <w:tr w:rsidR="002E6513" w:rsidRPr="00742F63" w:rsidTr="00F430B7">
        <w:tc>
          <w:tcPr>
            <w:tcW w:w="708" w:type="dxa"/>
            <w:shd w:val="pct12" w:color="auto" w:fill="auto"/>
            <w:vAlign w:val="center"/>
          </w:tcPr>
          <w:p w:rsidR="002E6513" w:rsidRPr="00742F63" w:rsidRDefault="002E6513" w:rsidP="00F430B7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2F6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2E6513" w:rsidRPr="00742F63" w:rsidRDefault="002E6513" w:rsidP="00F430B7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2F6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pct12" w:color="auto" w:fill="auto"/>
            <w:vAlign w:val="center"/>
          </w:tcPr>
          <w:p w:rsidR="002E6513" w:rsidRPr="00742F63" w:rsidRDefault="002E6513" w:rsidP="00F430B7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2F6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2E6513" w:rsidRPr="00742F63" w:rsidTr="00F430B7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08" w:type="dxa"/>
            <w:vAlign w:val="center"/>
          </w:tcPr>
          <w:p w:rsidR="002E6513" w:rsidRPr="00742F63" w:rsidRDefault="002E6513" w:rsidP="00F430B7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2F6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:rsidR="002E6513" w:rsidRPr="00742F63" w:rsidRDefault="002E6513" w:rsidP="00F430B7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2E6513" w:rsidRPr="00742F63" w:rsidRDefault="002E6513" w:rsidP="00F430B7">
            <w:pPr>
              <w:widowControl w:val="0"/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E6513" w:rsidRPr="00742F63" w:rsidTr="00F430B7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2E6513" w:rsidRPr="00742F63" w:rsidRDefault="002E6513" w:rsidP="00F430B7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42F6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:rsidR="002E6513" w:rsidRPr="00742F63" w:rsidRDefault="002E6513" w:rsidP="00F430B7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2E6513" w:rsidRPr="00742F63" w:rsidRDefault="002E6513" w:rsidP="00F430B7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2E6513" w:rsidRPr="00742F63" w:rsidRDefault="002E6513" w:rsidP="002E6513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2E6513" w:rsidRPr="00742F63" w:rsidRDefault="002E6513" w:rsidP="002E6513">
      <w:pPr>
        <w:pStyle w:val="Akapitzlist"/>
        <w:numPr>
          <w:ilvl w:val="0"/>
          <w:numId w:val="1"/>
        </w:numPr>
        <w:tabs>
          <w:tab w:val="clear" w:pos="1647"/>
        </w:tabs>
        <w:spacing w:before="120"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742F63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742F63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742F63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742F63">
        <w:rPr>
          <w:rFonts w:eastAsia="Times New Roman" w:cs="Arial"/>
          <w:sz w:val="18"/>
          <w:szCs w:val="18"/>
          <w:lang w:val="pl-PL" w:eastAsia="pl-PL"/>
        </w:rPr>
        <w:t>;</w:t>
      </w:r>
    </w:p>
    <w:p w:rsidR="002E6513" w:rsidRPr="00742F63" w:rsidRDefault="002E6513" w:rsidP="002E6513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lastRenderedPageBreak/>
        <w:t>otrzymaliśmy konieczne informacje do przygotowania oferty. Uważamy się za związanych niniejszą ofertą przez czas wskazany w SWZ, w przypadku uznania naszej oferty za najkorzystniejszą zobowiązujemy się do podpisania umowy na warunkach zawartych w SWZ w miejscu i terminie wskazanym przez Zamawiającego;</w:t>
      </w:r>
    </w:p>
    <w:p w:rsidR="002E6513" w:rsidRPr="00742F63" w:rsidRDefault="002E6513" w:rsidP="002E6513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742F63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2E6513" w:rsidRPr="00742F63" w:rsidRDefault="002E6513" w:rsidP="002E6513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 xml:space="preserve">- ………………. </w:t>
      </w:r>
    </w:p>
    <w:p w:rsidR="002E6513" w:rsidRPr="00742F63" w:rsidRDefault="002E6513" w:rsidP="002E6513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 xml:space="preserve">- ………………. </w:t>
      </w:r>
    </w:p>
    <w:p w:rsidR="002E6513" w:rsidRPr="00742F63" w:rsidRDefault="002E6513" w:rsidP="002E6513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</w:rPr>
        <w:t>(</w:t>
      </w:r>
      <w:r w:rsidRPr="00742F63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742F63">
        <w:rPr>
          <w:rFonts w:ascii="Arial" w:hAnsi="Arial" w:cs="Arial"/>
          <w:sz w:val="18"/>
          <w:szCs w:val="18"/>
        </w:rPr>
        <w:t>)</w:t>
      </w:r>
      <w:r w:rsidRPr="00742F63">
        <w:rPr>
          <w:rFonts w:ascii="Arial" w:hAnsi="Arial" w:cs="Arial"/>
          <w:sz w:val="18"/>
          <w:szCs w:val="18"/>
          <w:lang w:eastAsia="pl-PL"/>
        </w:rPr>
        <w:t>.</w:t>
      </w:r>
    </w:p>
    <w:p w:rsidR="002E6513" w:rsidRPr="00742F63" w:rsidRDefault="002E6513" w:rsidP="002E6513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 w:rsidRPr="00742F63">
        <w:rPr>
          <w:rFonts w:ascii="Arial" w:hAnsi="Arial" w:cs="Arial"/>
          <w:sz w:val="18"/>
          <w:szCs w:val="18"/>
          <w:lang w:eastAsia="pl-PL"/>
        </w:rPr>
        <w:br/>
        <w:t>i faktyczny aktualny na dzień złożenia niniejszej oferty (art. 297 k.k.);</w:t>
      </w:r>
    </w:p>
    <w:p w:rsidR="002E6513" w:rsidRPr="00742F63" w:rsidRDefault="002E6513" w:rsidP="002E6513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2E6513" w:rsidRPr="00742F63" w:rsidRDefault="002E6513" w:rsidP="002E651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E6513" w:rsidRPr="00742F63" w:rsidRDefault="002E6513" w:rsidP="002E651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E6513" w:rsidRPr="00742F63" w:rsidRDefault="002E6513" w:rsidP="002E6513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742F63"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2E6513" w:rsidRPr="00742F63" w:rsidRDefault="002E6513" w:rsidP="002E6513">
      <w:pPr>
        <w:tabs>
          <w:tab w:val="left" w:pos="3760"/>
        </w:tabs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42F63">
        <w:rPr>
          <w:rFonts w:ascii="Arial" w:hAnsi="Arial" w:cs="Arial"/>
          <w:b/>
          <w:color w:val="FF0000"/>
          <w:sz w:val="18"/>
          <w:szCs w:val="18"/>
        </w:rPr>
        <w:br/>
        <w:t xml:space="preserve">Niniejszy plik należy </w:t>
      </w:r>
      <w:r w:rsidRPr="00742F6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742F6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2E6513" w:rsidRPr="00742F63" w:rsidRDefault="002E6513" w:rsidP="002E6513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E6513" w:rsidRPr="00742F63" w:rsidRDefault="002E6513" w:rsidP="002E6513">
      <w:pPr>
        <w:spacing w:before="40" w:after="4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bookmarkStart w:id="0" w:name="_GoBack"/>
      <w:bookmarkEnd w:id="0"/>
      <w:r w:rsidRPr="00742F6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2E6513" w:rsidRPr="00742F63" w:rsidRDefault="002E6513" w:rsidP="002E6513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42F63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42F63">
        <w:rPr>
          <w:rFonts w:ascii="Arial" w:hAnsi="Arial" w:cs="Arial"/>
          <w:b/>
          <w:sz w:val="18"/>
          <w:szCs w:val="18"/>
          <w:lang w:eastAsia="pl-PL"/>
        </w:rPr>
        <w:t>O NIEPODLEGANIU WYKLUCZENIU</w:t>
      </w:r>
    </w:p>
    <w:p w:rsidR="002E6513" w:rsidRPr="00742F63" w:rsidRDefault="002E6513" w:rsidP="002E6513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42F63">
        <w:rPr>
          <w:rFonts w:ascii="Arial" w:hAnsi="Arial" w:cs="Arial"/>
          <w:b/>
          <w:sz w:val="18"/>
          <w:szCs w:val="18"/>
          <w:lang w:eastAsia="pl-PL"/>
        </w:rPr>
        <w:t xml:space="preserve">ORAZ SPEŁNIENIU WARUNKÓW UDZIAŁU W POSTĘPOWANIU </w:t>
      </w:r>
      <w:r w:rsidRPr="00742F63">
        <w:rPr>
          <w:rFonts w:ascii="Arial" w:hAnsi="Arial" w:cs="Arial"/>
          <w:b/>
          <w:sz w:val="18"/>
          <w:szCs w:val="18"/>
          <w:lang w:eastAsia="pl-PL"/>
        </w:rPr>
        <w:br/>
      </w:r>
    </w:p>
    <w:p w:rsidR="002E6513" w:rsidRPr="00742F63" w:rsidRDefault="002E6513" w:rsidP="002E6513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2E6513" w:rsidRPr="00742F63" w:rsidRDefault="002E6513" w:rsidP="002E6513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E6513" w:rsidRPr="00742F63" w:rsidRDefault="002E6513" w:rsidP="002E6513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E6513" w:rsidRPr="00742F63" w:rsidRDefault="002E6513" w:rsidP="002E6513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42F63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2E6513" w:rsidRPr="003B2560" w:rsidRDefault="002E6513" w:rsidP="002E6513">
      <w:pPr>
        <w:spacing w:before="240" w:after="0"/>
        <w:ind w:left="74"/>
        <w:jc w:val="both"/>
        <w:rPr>
          <w:rFonts w:ascii="Arial" w:hAnsi="Arial" w:cs="Arial"/>
          <w:b/>
          <w:bCs/>
          <w:sz w:val="18"/>
          <w:szCs w:val="18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na </w:t>
      </w:r>
      <w:r>
        <w:rPr>
          <w:rFonts w:ascii="Arial" w:hAnsi="Arial" w:cs="Arial"/>
          <w:b/>
          <w:bCs/>
          <w:sz w:val="18"/>
          <w:szCs w:val="18"/>
        </w:rPr>
        <w:t>d</w:t>
      </w:r>
      <w:r w:rsidRPr="00C57295">
        <w:rPr>
          <w:rFonts w:ascii="Arial" w:hAnsi="Arial" w:cs="Arial"/>
          <w:b/>
          <w:bCs/>
          <w:sz w:val="18"/>
          <w:szCs w:val="18"/>
        </w:rPr>
        <w:t>ostaw</w:t>
      </w:r>
      <w:r>
        <w:rPr>
          <w:rFonts w:ascii="Arial" w:hAnsi="Arial" w:cs="Arial"/>
          <w:b/>
          <w:bCs/>
          <w:sz w:val="18"/>
          <w:szCs w:val="18"/>
        </w:rPr>
        <w:t>ę</w:t>
      </w:r>
      <w:r w:rsidRPr="00C57295">
        <w:rPr>
          <w:rFonts w:ascii="Arial" w:hAnsi="Arial" w:cs="Arial"/>
          <w:b/>
          <w:bCs/>
          <w:sz w:val="18"/>
          <w:szCs w:val="18"/>
        </w:rPr>
        <w:t xml:space="preserve"> materiałów archiwizacyjnych do Państwowego Instytutu Geologicznego – Państwowego Instytutu Badawczego</w:t>
      </w:r>
      <w:r w:rsidRPr="00742F63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(oznaczenie sprawy: </w:t>
      </w:r>
      <w:r w:rsidRPr="00742F63">
        <w:rPr>
          <w:rFonts w:ascii="Arial" w:hAnsi="Arial" w:cs="Arial"/>
          <w:bCs/>
          <w:sz w:val="18"/>
          <w:szCs w:val="18"/>
          <w:lang w:eastAsia="pl-PL"/>
        </w:rPr>
        <w:t>EZP.26.</w:t>
      </w:r>
      <w:r>
        <w:rPr>
          <w:rFonts w:ascii="Arial" w:hAnsi="Arial" w:cs="Arial"/>
          <w:bCs/>
          <w:sz w:val="18"/>
          <w:szCs w:val="18"/>
          <w:lang w:eastAsia="pl-PL"/>
        </w:rPr>
        <w:t>117</w:t>
      </w:r>
      <w:r w:rsidRPr="00742F63">
        <w:rPr>
          <w:rFonts w:ascii="Arial" w:hAnsi="Arial" w:cs="Arial"/>
          <w:bCs/>
          <w:sz w:val="18"/>
          <w:szCs w:val="18"/>
          <w:lang w:eastAsia="pl-PL"/>
        </w:rPr>
        <w:t>.2023)</w:t>
      </w:r>
    </w:p>
    <w:p w:rsidR="002E6513" w:rsidRPr="00742F63" w:rsidRDefault="002E6513" w:rsidP="002E6513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spełni</w:t>
      </w:r>
      <w:r w:rsidRPr="00742F63">
        <w:rPr>
          <w:rFonts w:ascii="Arial" w:hAnsi="Arial" w:cs="Arial"/>
          <w:sz w:val="18"/>
          <w:szCs w:val="18"/>
          <w:lang w:eastAsia="pl-PL"/>
        </w:rPr>
        <w:t>a</w:t>
      </w:r>
      <w:r w:rsidRPr="00742F63">
        <w:rPr>
          <w:rFonts w:ascii="Arial" w:hAnsi="Arial" w:cs="Arial"/>
          <w:sz w:val="18"/>
          <w:szCs w:val="18"/>
          <w:lang w:eastAsia="pl-PL"/>
        </w:rPr>
        <w:t xml:space="preserve">my* / nie spełniamy* warunki o których mowa w pkt 7 SWZ; </w:t>
      </w:r>
    </w:p>
    <w:p w:rsidR="002E6513" w:rsidRPr="00742F63" w:rsidRDefault="002E6513" w:rsidP="002E6513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(t. j. Dz. U.</w:t>
      </w:r>
      <w:r>
        <w:rPr>
          <w:rFonts w:ascii="Arial" w:hAnsi="Arial" w:cs="Arial"/>
          <w:sz w:val="18"/>
          <w:szCs w:val="18"/>
          <w:lang w:eastAsia="pl-PL"/>
        </w:rPr>
        <w:t xml:space="preserve"> z 2023 r., poz. 1605</w:t>
      </w:r>
      <w:r w:rsidRPr="00742F63">
        <w:rPr>
          <w:rFonts w:ascii="Arial" w:hAnsi="Arial" w:cs="Arial"/>
          <w:sz w:val="18"/>
          <w:szCs w:val="18"/>
          <w:lang w:eastAsia="pl-PL"/>
        </w:rPr>
        <w:t xml:space="preserve"> z </w:t>
      </w:r>
      <w:proofErr w:type="spellStart"/>
      <w:r w:rsidRPr="00742F63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742F63">
        <w:rPr>
          <w:rFonts w:ascii="Arial" w:hAnsi="Arial" w:cs="Arial"/>
          <w:sz w:val="18"/>
          <w:szCs w:val="18"/>
          <w:lang w:eastAsia="pl-PL"/>
        </w:rPr>
        <w:t xml:space="preserve">. zm.); </w:t>
      </w:r>
    </w:p>
    <w:p w:rsidR="002E6513" w:rsidRPr="00742F63" w:rsidRDefault="002E6513" w:rsidP="002E6513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7 ust. 1 ustawy  z dnia 13 kwietnia 2022 r. o szczególnych rozwiązaniach w zakresie przeciwdziałania wspieraniu agresji na Ukrainę oraz służących ochronie bezpieczeństwa narodowego (Dz. U. 2022 poz. 835); </w:t>
      </w:r>
    </w:p>
    <w:p w:rsidR="002E6513" w:rsidRPr="00742F63" w:rsidRDefault="002E6513" w:rsidP="002E6513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742F63">
        <w:rPr>
          <w:rFonts w:ascii="Arial" w:hAnsi="Arial" w:cs="Arial"/>
          <w:sz w:val="18"/>
          <w:szCs w:val="18"/>
        </w:rPr>
        <w:t>Pzp</w:t>
      </w:r>
      <w:proofErr w:type="spellEnd"/>
      <w:r w:rsidRPr="00742F63">
        <w:rPr>
          <w:rFonts w:ascii="Arial" w:hAnsi="Arial" w:cs="Arial"/>
          <w:sz w:val="18"/>
          <w:szCs w:val="18"/>
        </w:rPr>
        <w:t xml:space="preserve"> </w:t>
      </w:r>
      <w:r w:rsidRPr="00742F63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 w:rsidRPr="00742F63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742F63">
        <w:rPr>
          <w:rFonts w:ascii="Arial" w:hAnsi="Arial" w:cs="Arial"/>
          <w:i/>
          <w:iCs/>
          <w:sz w:val="18"/>
          <w:szCs w:val="18"/>
        </w:rPr>
        <w:t xml:space="preserve">) </w:t>
      </w:r>
    </w:p>
    <w:p w:rsidR="002E6513" w:rsidRPr="00742F63" w:rsidRDefault="002E6513" w:rsidP="002E6513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742F63">
        <w:rPr>
          <w:rFonts w:ascii="Arial" w:hAnsi="Arial" w:cs="Arial"/>
          <w:sz w:val="18"/>
          <w:szCs w:val="18"/>
        </w:rPr>
        <w:t>Pzp</w:t>
      </w:r>
      <w:proofErr w:type="spellEnd"/>
      <w:r w:rsidRPr="00742F63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2E6513" w:rsidRPr="00742F63" w:rsidRDefault="002E6513" w:rsidP="002E6513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2E6513" w:rsidRPr="00742F63" w:rsidRDefault="002E6513" w:rsidP="002E6513">
      <w:pPr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2E6513" w:rsidRPr="00742F63" w:rsidTr="00F430B7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13" w:rsidRPr="00742F63" w:rsidRDefault="002E6513" w:rsidP="00F430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F63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13" w:rsidRPr="00742F63" w:rsidRDefault="002E6513" w:rsidP="00F430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F63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742F63"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742F63"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2E6513" w:rsidRPr="00742F63" w:rsidTr="00F430B7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742F63" w:rsidRDefault="002E6513" w:rsidP="00F430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742F63" w:rsidRDefault="002E6513" w:rsidP="00F430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513" w:rsidRPr="00742F63" w:rsidTr="00F430B7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742F63" w:rsidRDefault="002E6513" w:rsidP="00F430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3" w:rsidRPr="00742F63" w:rsidRDefault="002E6513" w:rsidP="00F430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513" w:rsidRPr="00742F63" w:rsidRDefault="002E6513" w:rsidP="002E6513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2E6513" w:rsidRPr="00742F63" w:rsidRDefault="002E6513" w:rsidP="002E651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>OŚWIADCZENIE DOTYCZĄCE PODANYCH INFORMACJI:</w:t>
      </w:r>
    </w:p>
    <w:p w:rsidR="002E6513" w:rsidRPr="00742F63" w:rsidRDefault="002E6513" w:rsidP="002E651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2E6513" w:rsidRPr="00742F63" w:rsidRDefault="002E6513" w:rsidP="002E651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742F63">
        <w:rPr>
          <w:rFonts w:ascii="Arial" w:hAnsi="Arial" w:cs="Arial"/>
          <w:sz w:val="18"/>
          <w:szCs w:val="18"/>
        </w:rPr>
        <w:br/>
        <w:t>z wykonawców oddzielnie.</w:t>
      </w:r>
    </w:p>
    <w:p w:rsidR="002E6513" w:rsidRPr="00742F63" w:rsidRDefault="002E6513" w:rsidP="002E651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2E6513" w:rsidRPr="00742F63" w:rsidRDefault="002E6513" w:rsidP="002E6513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742F63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2E6513" w:rsidRPr="00742F63" w:rsidRDefault="002E6513" w:rsidP="002E651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2E6513" w:rsidRPr="00742F63" w:rsidRDefault="002E6513" w:rsidP="002E651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742F6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42F6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742F6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2E6513" w:rsidRPr="00742F63" w:rsidRDefault="002E6513" w:rsidP="002E6513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 w:rsidRPr="00742F63">
        <w:rPr>
          <w:rFonts w:ascii="Arial" w:hAnsi="Arial" w:cs="Arial"/>
          <w:b/>
          <w:sz w:val="18"/>
          <w:szCs w:val="18"/>
        </w:rPr>
        <w:br w:type="page"/>
      </w:r>
      <w:r w:rsidRPr="00742F63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742F63">
        <w:rPr>
          <w:rFonts w:ascii="Arial" w:hAnsi="Arial" w:cs="Arial"/>
          <w:b/>
          <w:sz w:val="18"/>
          <w:szCs w:val="18"/>
        </w:rPr>
        <w:t xml:space="preserve"> do SWZ</w:t>
      </w:r>
    </w:p>
    <w:p w:rsidR="002E6513" w:rsidRPr="00742F63" w:rsidRDefault="002E6513" w:rsidP="002E6513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2E6513" w:rsidRPr="00742F63" w:rsidRDefault="002E6513" w:rsidP="002E6513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742F63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2E6513" w:rsidRPr="00742F63" w:rsidRDefault="002E6513" w:rsidP="002E6513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2E6513" w:rsidRPr="00742F63" w:rsidRDefault="002E6513" w:rsidP="002E6513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742F63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2E6513" w:rsidRPr="00742F63" w:rsidRDefault="002E6513" w:rsidP="002E6513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E6513" w:rsidRPr="00742F63" w:rsidRDefault="002E6513" w:rsidP="002E6513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2E6513" w:rsidRPr="00742F63" w:rsidRDefault="002E6513" w:rsidP="002E6513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 w:rsidRPr="00742F63"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2E6513" w:rsidRPr="00742F63" w:rsidRDefault="002E6513" w:rsidP="002E6513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 w:rsidRPr="00742F63"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2E6513" w:rsidRPr="00742F63" w:rsidRDefault="002E6513" w:rsidP="002E6513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2E6513" w:rsidRPr="00742F63" w:rsidRDefault="002E6513" w:rsidP="002E6513">
      <w:pPr>
        <w:pStyle w:val="Akapitzlist"/>
        <w:spacing w:before="120" w:after="80" w:line="276" w:lineRule="auto"/>
        <w:ind w:left="0"/>
        <w:jc w:val="both"/>
        <w:rPr>
          <w:rFonts w:cs="Arial"/>
          <w:sz w:val="18"/>
          <w:szCs w:val="18"/>
        </w:rPr>
      </w:pPr>
      <w:r w:rsidRPr="00742F63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 w:rsidRPr="00742F63">
        <w:rPr>
          <w:rFonts w:cs="Arial"/>
          <w:bCs/>
          <w:sz w:val="18"/>
          <w:szCs w:val="18"/>
          <w:lang w:val="pl-PL"/>
        </w:rPr>
        <w:t>na</w:t>
      </w:r>
      <w:r w:rsidRPr="00742F63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d</w:t>
      </w:r>
      <w:r w:rsidRPr="00C57295">
        <w:rPr>
          <w:rFonts w:cs="Arial"/>
          <w:b/>
          <w:bCs/>
          <w:sz w:val="18"/>
          <w:szCs w:val="18"/>
        </w:rPr>
        <w:t>ostaw</w:t>
      </w:r>
      <w:r>
        <w:rPr>
          <w:rFonts w:cs="Arial"/>
          <w:b/>
          <w:bCs/>
          <w:sz w:val="18"/>
          <w:szCs w:val="18"/>
        </w:rPr>
        <w:t>ę</w:t>
      </w:r>
      <w:r w:rsidRPr="00C57295">
        <w:rPr>
          <w:rFonts w:cs="Arial"/>
          <w:b/>
          <w:bCs/>
          <w:sz w:val="18"/>
          <w:szCs w:val="18"/>
        </w:rPr>
        <w:t xml:space="preserve"> materiałów archiwizacyjnych do Państwowego Instytutu Geologicznego – Państwowego Instytutu Badawczego</w:t>
      </w:r>
      <w:r w:rsidRPr="00742F63">
        <w:rPr>
          <w:rFonts w:cs="Arial"/>
          <w:bCs/>
          <w:sz w:val="18"/>
          <w:szCs w:val="18"/>
          <w:lang w:eastAsia="pl-PL"/>
        </w:rPr>
        <w:t xml:space="preserve"> </w:t>
      </w:r>
      <w:r>
        <w:rPr>
          <w:rFonts w:cs="Arial"/>
          <w:bCs/>
          <w:sz w:val="18"/>
          <w:szCs w:val="18"/>
          <w:lang w:eastAsia="pl-PL"/>
        </w:rPr>
        <w:t xml:space="preserve">(oznaczenie sprawy: </w:t>
      </w:r>
      <w:r w:rsidRPr="00742F63">
        <w:rPr>
          <w:rFonts w:cs="Arial"/>
          <w:bCs/>
          <w:sz w:val="18"/>
          <w:szCs w:val="18"/>
          <w:lang w:eastAsia="pl-PL"/>
        </w:rPr>
        <w:t>EZP.26.</w:t>
      </w:r>
      <w:r>
        <w:rPr>
          <w:rFonts w:cs="Arial"/>
          <w:bCs/>
          <w:sz w:val="18"/>
          <w:szCs w:val="18"/>
          <w:lang w:eastAsia="pl-PL"/>
        </w:rPr>
        <w:t>117</w:t>
      </w:r>
      <w:r w:rsidRPr="00742F63">
        <w:rPr>
          <w:rFonts w:cs="Arial"/>
          <w:bCs/>
          <w:sz w:val="18"/>
          <w:szCs w:val="18"/>
          <w:lang w:eastAsia="pl-PL"/>
        </w:rPr>
        <w:t>.</w:t>
      </w:r>
      <w:r w:rsidRPr="001B5914">
        <w:rPr>
          <w:rFonts w:cs="Arial"/>
          <w:bCs/>
          <w:sz w:val="18"/>
          <w:szCs w:val="18"/>
          <w:lang w:eastAsia="pl-PL"/>
        </w:rPr>
        <w:t>2023)</w:t>
      </w:r>
      <w:r w:rsidRPr="001B5914">
        <w:rPr>
          <w:rFonts w:cs="Arial"/>
          <w:bCs/>
          <w:sz w:val="18"/>
          <w:szCs w:val="18"/>
          <w:lang w:val="pl-PL" w:eastAsia="pl-PL"/>
        </w:rPr>
        <w:t>,</w:t>
      </w:r>
      <w:r w:rsidRPr="001B5914">
        <w:rPr>
          <w:rFonts w:cs="Arial"/>
          <w:sz w:val="18"/>
          <w:szCs w:val="18"/>
        </w:rPr>
        <w:t xml:space="preserve"> oświadczamy, że</w:t>
      </w:r>
      <w:r w:rsidRPr="00742F63">
        <w:rPr>
          <w:rFonts w:cs="Arial"/>
          <w:sz w:val="18"/>
          <w:szCs w:val="18"/>
        </w:rPr>
        <w:t xml:space="preserve"> </w:t>
      </w:r>
    </w:p>
    <w:p w:rsidR="002E6513" w:rsidRPr="00742F63" w:rsidRDefault="002E6513" w:rsidP="002E6513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:rsidR="002E6513" w:rsidRPr="00742F63" w:rsidRDefault="002E6513" w:rsidP="002E6513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742F63">
        <w:rPr>
          <w:rFonts w:cs="Arial"/>
          <w:bCs/>
          <w:sz w:val="18"/>
          <w:szCs w:val="18"/>
        </w:rPr>
        <w:t>wskazany powyżej Wykonawca wykona zakres zamówienia polegający na:</w:t>
      </w:r>
    </w:p>
    <w:p w:rsidR="002E6513" w:rsidRPr="00742F63" w:rsidRDefault="002E6513" w:rsidP="002E6513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742F63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 w:rsidRPr="00742F63">
        <w:rPr>
          <w:rFonts w:cs="Arial"/>
          <w:sz w:val="18"/>
          <w:szCs w:val="18"/>
          <w:lang w:val="pl-PL"/>
        </w:rPr>
        <w:t>………………………….</w:t>
      </w:r>
      <w:r w:rsidRPr="00742F63">
        <w:rPr>
          <w:rFonts w:cs="Arial"/>
          <w:sz w:val="18"/>
          <w:szCs w:val="18"/>
        </w:rPr>
        <w:t>……………………………………………………………</w:t>
      </w:r>
    </w:p>
    <w:p w:rsidR="002E6513" w:rsidRPr="00742F63" w:rsidRDefault="002E6513" w:rsidP="002E6513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2E6513" w:rsidRPr="00742F63" w:rsidRDefault="002E6513" w:rsidP="002E6513">
      <w:pPr>
        <w:pStyle w:val="Akapitzlist"/>
        <w:numPr>
          <w:ilvl w:val="0"/>
          <w:numId w:val="5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742F63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2E6513" w:rsidRPr="00742F63" w:rsidRDefault="002E6513" w:rsidP="002E6513">
      <w:pPr>
        <w:pStyle w:val="Akapitzlist"/>
        <w:numPr>
          <w:ilvl w:val="0"/>
          <w:numId w:val="6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742F63">
        <w:rPr>
          <w:rFonts w:cs="Arial"/>
          <w:bCs/>
          <w:sz w:val="18"/>
          <w:szCs w:val="18"/>
        </w:rPr>
        <w:t>Wykonawca …………………………………………</w:t>
      </w:r>
      <w:r w:rsidRPr="00742F63">
        <w:rPr>
          <w:rFonts w:cs="Arial"/>
          <w:bCs/>
          <w:sz w:val="18"/>
          <w:szCs w:val="18"/>
          <w:lang w:val="pl-PL"/>
        </w:rPr>
        <w:t>………………</w:t>
      </w:r>
      <w:r w:rsidRPr="00742F63">
        <w:rPr>
          <w:rFonts w:cs="Arial"/>
          <w:bCs/>
          <w:sz w:val="18"/>
          <w:szCs w:val="18"/>
        </w:rPr>
        <w:t xml:space="preserve">………… </w:t>
      </w:r>
      <w:r w:rsidRPr="00742F63">
        <w:rPr>
          <w:rFonts w:cs="Arial"/>
          <w:sz w:val="18"/>
          <w:szCs w:val="18"/>
        </w:rPr>
        <w:t>(wskazanie firmy i adresu Wykonawcy)</w:t>
      </w:r>
      <w:r w:rsidRPr="00742F63">
        <w:rPr>
          <w:rFonts w:cs="Arial"/>
          <w:sz w:val="18"/>
          <w:szCs w:val="18"/>
          <w:lang w:val="pl-PL"/>
        </w:rPr>
        <w:t xml:space="preserve"> </w:t>
      </w:r>
      <w:r w:rsidRPr="00742F63">
        <w:rPr>
          <w:rFonts w:cs="Arial"/>
          <w:sz w:val="18"/>
          <w:szCs w:val="18"/>
          <w:lang w:val="pl-PL"/>
        </w:rPr>
        <w:br/>
      </w:r>
      <w:r w:rsidRPr="00742F63">
        <w:rPr>
          <w:rFonts w:cs="Arial"/>
          <w:bCs/>
          <w:sz w:val="18"/>
          <w:szCs w:val="18"/>
        </w:rPr>
        <w:t>zrealizuje zamówienie w zakresie:</w:t>
      </w:r>
      <w:r w:rsidRPr="00742F63">
        <w:rPr>
          <w:rFonts w:cs="Arial"/>
          <w:sz w:val="18"/>
          <w:szCs w:val="18"/>
        </w:rPr>
        <w:t xml:space="preserve"> ………………………………………………………</w:t>
      </w:r>
      <w:r w:rsidRPr="00742F63">
        <w:rPr>
          <w:rFonts w:cs="Arial"/>
          <w:sz w:val="18"/>
          <w:szCs w:val="18"/>
          <w:lang w:val="pl-PL"/>
        </w:rPr>
        <w:t>………………………………</w:t>
      </w:r>
      <w:r w:rsidRPr="00742F63">
        <w:rPr>
          <w:rFonts w:cs="Arial"/>
          <w:sz w:val="18"/>
          <w:szCs w:val="18"/>
        </w:rPr>
        <w:t>…</w:t>
      </w:r>
    </w:p>
    <w:p w:rsidR="002E6513" w:rsidRPr="00742F63" w:rsidRDefault="002E6513" w:rsidP="002E6513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742F63">
        <w:rPr>
          <w:rFonts w:cs="Arial"/>
          <w:sz w:val="18"/>
          <w:szCs w:val="18"/>
        </w:rPr>
        <w:t>……………………………………………………………</w:t>
      </w:r>
      <w:r w:rsidRPr="00742F63">
        <w:rPr>
          <w:rFonts w:cs="Arial"/>
          <w:sz w:val="18"/>
          <w:szCs w:val="18"/>
          <w:lang w:val="pl-PL"/>
        </w:rPr>
        <w:t>…………….</w:t>
      </w:r>
      <w:r w:rsidRPr="00742F63">
        <w:rPr>
          <w:rFonts w:cs="Arial"/>
          <w:sz w:val="18"/>
          <w:szCs w:val="18"/>
        </w:rPr>
        <w:t>………..……..…………………………</w:t>
      </w:r>
      <w:r w:rsidRPr="00742F63">
        <w:rPr>
          <w:rFonts w:cs="Arial"/>
          <w:sz w:val="18"/>
          <w:szCs w:val="18"/>
          <w:lang w:val="pl-PL"/>
        </w:rPr>
        <w:t>...</w:t>
      </w:r>
      <w:r w:rsidRPr="00742F63">
        <w:rPr>
          <w:rFonts w:cs="Arial"/>
          <w:sz w:val="18"/>
          <w:szCs w:val="18"/>
        </w:rPr>
        <w:t>…………</w:t>
      </w:r>
    </w:p>
    <w:p w:rsidR="002E6513" w:rsidRPr="00742F63" w:rsidRDefault="002E6513" w:rsidP="002E6513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742F63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 w:rsidRPr="00742F63">
        <w:rPr>
          <w:rFonts w:cs="Arial"/>
          <w:sz w:val="18"/>
          <w:szCs w:val="18"/>
          <w:lang w:val="pl-PL"/>
        </w:rPr>
        <w:t>……………….</w:t>
      </w:r>
      <w:r w:rsidRPr="00742F63">
        <w:rPr>
          <w:rFonts w:cs="Arial"/>
          <w:sz w:val="18"/>
          <w:szCs w:val="18"/>
        </w:rPr>
        <w:t>………</w:t>
      </w:r>
    </w:p>
    <w:p w:rsidR="002E6513" w:rsidRPr="00742F63" w:rsidRDefault="002E6513" w:rsidP="002E6513">
      <w:pPr>
        <w:pStyle w:val="Akapitzlist"/>
        <w:numPr>
          <w:ilvl w:val="0"/>
          <w:numId w:val="6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 w:rsidRPr="00742F63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742F63">
        <w:rPr>
          <w:rFonts w:cs="Arial"/>
          <w:sz w:val="18"/>
          <w:szCs w:val="18"/>
        </w:rPr>
        <w:t>(wskazanie firmy i adresu Wykonawcy)</w:t>
      </w:r>
    </w:p>
    <w:p w:rsidR="002E6513" w:rsidRPr="00742F63" w:rsidRDefault="002E6513" w:rsidP="002E6513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 w:rsidRPr="00742F63">
        <w:rPr>
          <w:rFonts w:cs="Arial"/>
          <w:sz w:val="18"/>
          <w:szCs w:val="18"/>
        </w:rPr>
        <w:t xml:space="preserve"> </w:t>
      </w:r>
      <w:r w:rsidRPr="00742F63">
        <w:rPr>
          <w:rFonts w:cs="Arial"/>
          <w:bCs/>
          <w:sz w:val="18"/>
          <w:szCs w:val="18"/>
        </w:rPr>
        <w:t>zrealizuje zamówienie w zakresie:</w:t>
      </w:r>
      <w:r w:rsidRPr="00742F63">
        <w:rPr>
          <w:rFonts w:cs="Arial"/>
          <w:bCs/>
          <w:sz w:val="18"/>
          <w:szCs w:val="18"/>
          <w:lang w:val="pl-PL"/>
        </w:rPr>
        <w:t xml:space="preserve"> </w:t>
      </w:r>
      <w:r w:rsidRPr="00742F63">
        <w:rPr>
          <w:rFonts w:cs="Arial"/>
          <w:sz w:val="18"/>
          <w:szCs w:val="18"/>
        </w:rPr>
        <w:t>………………………</w:t>
      </w:r>
      <w:r w:rsidRPr="00742F63">
        <w:rPr>
          <w:rFonts w:cs="Arial"/>
          <w:sz w:val="18"/>
          <w:szCs w:val="18"/>
          <w:lang w:val="pl-PL"/>
        </w:rPr>
        <w:t>……………………………..</w:t>
      </w:r>
      <w:r w:rsidRPr="00742F63">
        <w:rPr>
          <w:rFonts w:cs="Arial"/>
          <w:sz w:val="18"/>
          <w:szCs w:val="18"/>
        </w:rPr>
        <w:t>………………………………….</w:t>
      </w:r>
    </w:p>
    <w:p w:rsidR="002E6513" w:rsidRPr="00742F63" w:rsidRDefault="002E6513" w:rsidP="002E6513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742F63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 w:rsidRPr="00742F63">
        <w:rPr>
          <w:rFonts w:cs="Arial"/>
          <w:sz w:val="18"/>
          <w:szCs w:val="18"/>
          <w:lang w:val="pl-PL"/>
        </w:rPr>
        <w:t>……………….</w:t>
      </w:r>
      <w:r w:rsidRPr="00742F63">
        <w:rPr>
          <w:rFonts w:cs="Arial"/>
          <w:sz w:val="18"/>
          <w:szCs w:val="18"/>
        </w:rPr>
        <w:t>………………</w:t>
      </w:r>
    </w:p>
    <w:p w:rsidR="002E6513" w:rsidRPr="00742F63" w:rsidRDefault="002E6513" w:rsidP="002E6513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742F63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 w:rsidRPr="00742F63">
        <w:rPr>
          <w:rFonts w:cs="Arial"/>
          <w:sz w:val="18"/>
          <w:szCs w:val="18"/>
          <w:lang w:val="pl-PL"/>
        </w:rPr>
        <w:t>………………….</w:t>
      </w:r>
      <w:r w:rsidRPr="00742F63">
        <w:rPr>
          <w:rFonts w:cs="Arial"/>
          <w:sz w:val="18"/>
          <w:szCs w:val="18"/>
        </w:rPr>
        <w:t>…………</w:t>
      </w:r>
    </w:p>
    <w:p w:rsidR="002E6513" w:rsidRPr="00742F63" w:rsidRDefault="002E6513" w:rsidP="002E6513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2E6513" w:rsidRPr="00742F63" w:rsidRDefault="002E6513" w:rsidP="002E6513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2E6513" w:rsidRPr="00742F63" w:rsidRDefault="002E6513" w:rsidP="002E651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42F6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42F6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742F6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2E6513" w:rsidRPr="00742F63" w:rsidRDefault="002E6513" w:rsidP="002E6513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2E6513" w:rsidRPr="00742F63" w:rsidRDefault="002E6513" w:rsidP="002E6513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04104" w:rsidRDefault="002E6513"/>
    <w:sectPr w:rsidR="00104104" w:rsidSect="002E651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13" w:rsidRDefault="002E6513" w:rsidP="002E6513">
      <w:pPr>
        <w:spacing w:after="0" w:line="240" w:lineRule="auto"/>
      </w:pPr>
      <w:r>
        <w:separator/>
      </w:r>
    </w:p>
  </w:endnote>
  <w:endnote w:type="continuationSeparator" w:id="0">
    <w:p w:rsidR="002E6513" w:rsidRDefault="002E6513" w:rsidP="002E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C3" w:rsidRDefault="002E651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46C3" w:rsidRDefault="002E651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C3" w:rsidRPr="006339E6" w:rsidRDefault="002E6513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5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0946C3" w:rsidRPr="0050015F" w:rsidRDefault="002E6513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13" w:rsidRDefault="002E6513" w:rsidP="002E6513">
      <w:pPr>
        <w:spacing w:after="0" w:line="240" w:lineRule="auto"/>
      </w:pPr>
      <w:r>
        <w:separator/>
      </w:r>
    </w:p>
  </w:footnote>
  <w:footnote w:type="continuationSeparator" w:id="0">
    <w:p w:rsidR="002E6513" w:rsidRDefault="002E6513" w:rsidP="002E6513">
      <w:pPr>
        <w:spacing w:after="0" w:line="240" w:lineRule="auto"/>
      </w:pPr>
      <w:r>
        <w:continuationSeparator/>
      </w:r>
    </w:p>
  </w:footnote>
  <w:footnote w:id="1">
    <w:p w:rsidR="002E6513" w:rsidRPr="002A797A" w:rsidRDefault="002E6513" w:rsidP="002E6513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C3" w:rsidRDefault="002E651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46C3" w:rsidRDefault="002E6513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C3" w:rsidRDefault="002E6513" w:rsidP="00F46F87">
    <w:pPr>
      <w:pStyle w:val="Nagwek"/>
      <w:framePr w:wrap="around" w:vAnchor="text" w:hAnchor="margin" w:xAlign="right" w:y="1"/>
      <w:rPr>
        <w:rStyle w:val="Numerstrony"/>
      </w:rPr>
    </w:pPr>
  </w:p>
  <w:p w:rsidR="000946C3" w:rsidRDefault="002E651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242A"/>
    <w:multiLevelType w:val="hybridMultilevel"/>
    <w:tmpl w:val="1DE2E778"/>
    <w:lvl w:ilvl="0" w:tplc="83DAB05A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7E63E3"/>
    <w:multiLevelType w:val="hybridMultilevel"/>
    <w:tmpl w:val="727A3ACA"/>
    <w:lvl w:ilvl="0" w:tplc="09B0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F61E6"/>
    <w:multiLevelType w:val="hybridMultilevel"/>
    <w:tmpl w:val="725220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26"/>
    <w:rsid w:val="00060052"/>
    <w:rsid w:val="002E4226"/>
    <w:rsid w:val="002E6513"/>
    <w:rsid w:val="003C1764"/>
    <w:rsid w:val="00470210"/>
    <w:rsid w:val="00716443"/>
    <w:rsid w:val="00B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5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E65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E651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E6513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2E65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E651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2E6513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E651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E651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E651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2E6513"/>
    <w:rPr>
      <w:rFonts w:ascii="Arial" w:eastAsia="Calibri" w:hAnsi="Arial" w:cs="Times New Roman"/>
      <w:lang w:val="x-none"/>
    </w:rPr>
  </w:style>
  <w:style w:type="character" w:styleId="Wyrnienieintensywne">
    <w:name w:val="Intense Emphasis"/>
    <w:uiPriority w:val="21"/>
    <w:qFormat/>
    <w:rsid w:val="002E6513"/>
    <w:rPr>
      <w:b/>
      <w:bCs/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5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E65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E651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E6513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2E65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E651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2E6513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E651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E651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E651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2E6513"/>
    <w:rPr>
      <w:rFonts w:ascii="Arial" w:eastAsia="Calibri" w:hAnsi="Arial" w:cs="Times New Roman"/>
      <w:lang w:val="x-none"/>
    </w:rPr>
  </w:style>
  <w:style w:type="character" w:styleId="Wyrnienieintensywne">
    <w:name w:val="Intense Emphasis"/>
    <w:uiPriority w:val="21"/>
    <w:qFormat/>
    <w:rsid w:val="002E6513"/>
    <w:rPr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Piotr</dc:creator>
  <cp:keywords/>
  <dc:description/>
  <cp:lastModifiedBy>Zych Piotr</cp:lastModifiedBy>
  <cp:revision>2</cp:revision>
  <dcterms:created xsi:type="dcterms:W3CDTF">2023-10-03T11:54:00Z</dcterms:created>
  <dcterms:modified xsi:type="dcterms:W3CDTF">2023-10-03T11:55:00Z</dcterms:modified>
</cp:coreProperties>
</file>