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1EC8C593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0379F5">
        <w:rPr>
          <w:rFonts w:ascii="Cambria" w:eastAsia="Times New Roman" w:hAnsi="Cambria" w:cs="Cambria"/>
          <w:b/>
          <w:sz w:val="20"/>
          <w:szCs w:val="20"/>
          <w:lang w:eastAsia="zh-CN"/>
        </w:rPr>
        <w:t>8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70B3840A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0379F5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FCC9DB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6DA273A3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0379F5" w:rsidRPr="000379F5">
        <w:rPr>
          <w:rFonts w:ascii="Cambria" w:eastAsia="Times New Roman" w:hAnsi="Cambria" w:cs="Cambria"/>
          <w:b/>
          <w:sz w:val="20"/>
          <w:szCs w:val="20"/>
          <w:lang w:eastAsia="zh-CN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3E9C634" w14:textId="4A29D965" w:rsidR="00ED76A7" w:rsidRPr="00ED76A7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D76A7">
        <w:rPr>
          <w:rFonts w:ascii="Cambria" w:eastAsia="Times New Roman" w:hAnsi="Cambria" w:cs="Cambria"/>
          <w:sz w:val="20"/>
          <w:szCs w:val="20"/>
          <w:lang w:eastAsia="zh-CN"/>
        </w:rPr>
        <w:t>Kwota przeznaczona na realizację zamówienia: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="000379F5" w:rsidRPr="000379F5">
        <w:rPr>
          <w:rFonts w:ascii="Cambria" w:eastAsia="Times New Roman" w:hAnsi="Cambria" w:cs="Cambria"/>
          <w:sz w:val="20"/>
          <w:szCs w:val="20"/>
          <w:lang w:eastAsia="zh-CN"/>
        </w:rPr>
        <w:t>236.236,54 zł brutto</w:t>
      </w:r>
    </w:p>
    <w:p w14:paraId="7C63F6A8" w14:textId="77777777" w:rsidR="00ED76A7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5619"/>
        <w:gridCol w:w="2693"/>
      </w:tblGrid>
      <w:tr w:rsidR="000379F5" w:rsidRPr="009F530D" w14:paraId="682ABAEC" w14:textId="77777777" w:rsidTr="000379F5">
        <w:trPr>
          <w:trHeight w:val="673"/>
        </w:trPr>
        <w:tc>
          <w:tcPr>
            <w:tcW w:w="902" w:type="dxa"/>
            <w:shd w:val="clear" w:color="auto" w:fill="BFBFBF"/>
          </w:tcPr>
          <w:p w14:paraId="24DC723B" w14:textId="77777777" w:rsidR="000379F5" w:rsidRPr="009F530D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0379F5" w:rsidRPr="009F530D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619" w:type="dxa"/>
            <w:shd w:val="clear" w:color="auto" w:fill="BFBFBF"/>
          </w:tcPr>
          <w:p w14:paraId="65289005" w14:textId="0D67666B" w:rsidR="000379F5" w:rsidRPr="009F530D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0379F5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0379F5" w:rsidRPr="009F530D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14:paraId="459085B3" w14:textId="77777777" w:rsidR="000379F5" w:rsidRPr="009F530D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0379F5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0379F5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0379F5" w:rsidRPr="009F530D" w:rsidRDefault="000379F5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0379F5" w:rsidRPr="009F530D" w14:paraId="612B8BFF" w14:textId="77777777" w:rsidTr="000379F5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A51D676" w14:textId="77777777" w:rsidR="000379F5" w:rsidRPr="009F530D" w:rsidRDefault="000379F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19" w:type="dxa"/>
            <w:shd w:val="clear" w:color="auto" w:fill="auto"/>
          </w:tcPr>
          <w:p w14:paraId="4269C0BF" w14:textId="77777777" w:rsidR="000379F5" w:rsidRDefault="000379F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379F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PRODUKCYJNO-USŁUGOWO-HANDLOWE " LEX-BUD" S.C. LESZEK MGŁOSIEK, DARIUSZ TYRALA</w:t>
            </w:r>
          </w:p>
          <w:p w14:paraId="34BA7A14" w14:textId="0452F88A" w:rsidR="00897ED1" w:rsidRPr="009F530D" w:rsidRDefault="00897ED1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Gen. Hallera 20/105, 41-709 Ruda Śląska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EA221C" w14:textId="4BFF9312" w:rsidR="000379F5" w:rsidRPr="009F530D" w:rsidRDefault="00897ED1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230.000,00</w:t>
            </w:r>
            <w:r w:rsidR="000379F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0379F5" w:rsidRPr="009F530D" w14:paraId="036CC8D3" w14:textId="77777777" w:rsidTr="000379F5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A889835" w14:textId="77D999FB" w:rsidR="000379F5" w:rsidRPr="009F530D" w:rsidRDefault="000379F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19" w:type="dxa"/>
            <w:shd w:val="clear" w:color="auto" w:fill="auto"/>
          </w:tcPr>
          <w:p w14:paraId="71F3E008" w14:textId="77777777" w:rsidR="000379F5" w:rsidRDefault="00897ED1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97ED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Prywatne KOMES Stanisław Piekarczyk</w:t>
            </w:r>
          </w:p>
          <w:p w14:paraId="726785A4" w14:textId="4002F612" w:rsidR="00897ED1" w:rsidRDefault="00897ED1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97ED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Centralna 43, 21-025 Niemce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7ECC35" w14:textId="204B6172" w:rsidR="000379F5" w:rsidRPr="009F530D" w:rsidRDefault="00897ED1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253.729,91 zł</w:t>
            </w:r>
          </w:p>
        </w:tc>
      </w:tr>
      <w:tr w:rsidR="000379F5" w:rsidRPr="009F530D" w14:paraId="6EEAEFD8" w14:textId="77777777" w:rsidTr="000379F5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6A9065E" w14:textId="637E959C" w:rsidR="000379F5" w:rsidRPr="009F530D" w:rsidRDefault="000379F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19" w:type="dxa"/>
            <w:shd w:val="clear" w:color="auto" w:fill="auto"/>
          </w:tcPr>
          <w:p w14:paraId="74B08269" w14:textId="77777777" w:rsidR="000379F5" w:rsidRDefault="00897ED1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INVEST-BUD Barbara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Rzucidło</w:t>
            </w:r>
            <w:proofErr w:type="spellEnd"/>
          </w:p>
          <w:p w14:paraId="32D5765B" w14:textId="42B098EF" w:rsidR="00897ED1" w:rsidRDefault="00897ED1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Strzeszkowice Duże 153, 24-220 Niedrzwica Duża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2A617E" w14:textId="1979178E" w:rsidR="000379F5" w:rsidRPr="009F530D" w:rsidRDefault="00897ED1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184.914,31 zł</w:t>
            </w:r>
            <w:bookmarkStart w:id="1" w:name="_GoBack"/>
            <w:bookmarkEnd w:id="1"/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379F5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897ED1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079-EAC2-484B-8550-5E5E00D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2021-07-08T08:21:00Z</dcterms:created>
  <dcterms:modified xsi:type="dcterms:W3CDTF">2021-07-08T08:21:00Z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