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DD9" w14:textId="77777777" w:rsidR="00833A1B" w:rsidRPr="00833A1B" w:rsidRDefault="00833A1B" w:rsidP="00833A1B">
      <w:pPr>
        <w:spacing w:after="0" w:line="276" w:lineRule="auto"/>
        <w:jc w:val="center"/>
        <w:rPr>
          <w:rFonts w:ascii="Open Sans" w:hAnsi="Open Sans" w:cs="Open Sans"/>
          <w:smallCaps/>
        </w:rPr>
      </w:pPr>
      <w:bookmarkStart w:id="0" w:name="_Hlk77283846"/>
      <w:bookmarkEnd w:id="0"/>
      <w:r w:rsidRPr="00833A1B">
        <w:rPr>
          <w:rFonts w:ascii="Open Sans" w:hAnsi="Open Sans" w:cs="Open Sans"/>
          <w:noProof/>
        </w:rPr>
        <w:drawing>
          <wp:inline distT="0" distB="0" distL="0" distR="0" wp14:anchorId="745AD41E" wp14:editId="5B886979">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735EA6B" w14:textId="77777777" w:rsidR="00833A1B" w:rsidRPr="00833A1B" w:rsidRDefault="00833A1B" w:rsidP="00833A1B">
      <w:pPr>
        <w:spacing w:after="0" w:line="240" w:lineRule="auto"/>
        <w:ind w:right="51"/>
        <w:jc w:val="center"/>
        <w:rPr>
          <w:rFonts w:ascii="Open Sans" w:hAnsi="Open Sans" w:cs="Open Sans"/>
          <w:smallCaps/>
        </w:rPr>
      </w:pPr>
    </w:p>
    <w:p w14:paraId="3A6EC145" w14:textId="77777777" w:rsidR="00833A1B" w:rsidRPr="00833A1B" w:rsidRDefault="00833A1B" w:rsidP="00833A1B">
      <w:pPr>
        <w:spacing w:after="0" w:line="240" w:lineRule="auto"/>
        <w:ind w:right="51"/>
        <w:jc w:val="center"/>
        <w:rPr>
          <w:rFonts w:ascii="Open Sans" w:hAnsi="Open Sans" w:cs="Open Sans"/>
          <w:smallCaps/>
        </w:rPr>
      </w:pPr>
    </w:p>
    <w:p w14:paraId="45F948F6" w14:textId="2669B514" w:rsidR="00833A1B" w:rsidRPr="00833A1B" w:rsidRDefault="00833A1B" w:rsidP="00833A1B">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833A1B">
        <w:rPr>
          <w:rFonts w:ascii="Open Sans" w:eastAsia="Times New Roman" w:hAnsi="Open Sans" w:cs="Open Sans"/>
          <w:color w:val="0000FF"/>
          <w:sz w:val="16"/>
          <w:szCs w:val="16"/>
          <w:lang w:eastAsia="pl-PL"/>
        </w:rPr>
        <w:t xml:space="preserve">Nr postępowania: </w:t>
      </w:r>
      <w:r w:rsidR="00AB05C4" w:rsidRPr="00AB05C4">
        <w:rPr>
          <w:rFonts w:ascii="Open Sans" w:eastAsia="Times New Roman" w:hAnsi="Open Sans" w:cs="Open Sans"/>
          <w:color w:val="0000FF"/>
          <w:sz w:val="16"/>
          <w:szCs w:val="16"/>
          <w:lang w:eastAsia="pl-PL"/>
        </w:rPr>
        <w:t>2022/BZP 00235831/01</w:t>
      </w:r>
    </w:p>
    <w:p w14:paraId="0770D77E" w14:textId="5E600BFA" w:rsidR="00833A1B" w:rsidRPr="00833A1B" w:rsidRDefault="00833A1B" w:rsidP="00833A1B">
      <w:pPr>
        <w:suppressAutoHyphens/>
        <w:spacing w:after="0" w:line="276" w:lineRule="auto"/>
        <w:jc w:val="both"/>
        <w:rPr>
          <w:rFonts w:ascii="Open Sans" w:eastAsia="Times New Roman" w:hAnsi="Open Sans" w:cs="Open Sans"/>
          <w:b/>
          <w:bCs/>
          <w:color w:val="0000FF"/>
          <w:sz w:val="18"/>
          <w:szCs w:val="18"/>
          <w:lang w:eastAsia="pl-PL"/>
        </w:rPr>
      </w:pPr>
      <w:r w:rsidRPr="00833A1B">
        <w:rPr>
          <w:rFonts w:ascii="Open Sans" w:eastAsia="Times New Roman" w:hAnsi="Open Sans" w:cs="Open Sans"/>
          <w:color w:val="0000FF"/>
          <w:sz w:val="16"/>
          <w:szCs w:val="16"/>
          <w:lang w:eastAsia="pl-PL"/>
        </w:rPr>
        <w:t xml:space="preserve">Nr referencyjny    </w:t>
      </w:r>
      <w:r w:rsidR="0089497B">
        <w:rPr>
          <w:rFonts w:ascii="Open Sans" w:eastAsia="Times New Roman" w:hAnsi="Open Sans" w:cs="Open Sans"/>
          <w:b/>
          <w:bCs/>
          <w:color w:val="0000FF"/>
          <w:sz w:val="16"/>
          <w:szCs w:val="16"/>
          <w:lang w:eastAsia="pl-PL"/>
        </w:rPr>
        <w:t>30</w:t>
      </w:r>
    </w:p>
    <w:bookmarkEnd w:id="1"/>
    <w:p w14:paraId="0F07B340" w14:textId="4583A437" w:rsidR="00833A1B" w:rsidRPr="00833A1B" w:rsidRDefault="00833A1B" w:rsidP="00833A1B">
      <w:pPr>
        <w:spacing w:after="0" w:line="240" w:lineRule="auto"/>
        <w:ind w:right="51"/>
        <w:rPr>
          <w:rFonts w:ascii="Open Sans" w:eastAsia="Times New Roman" w:hAnsi="Open Sans" w:cs="Open Sans"/>
          <w:color w:val="0000FF"/>
          <w:sz w:val="16"/>
          <w:szCs w:val="16"/>
          <w:lang w:eastAsia="pl-PL"/>
        </w:rPr>
      </w:pPr>
      <w:r w:rsidRPr="00833A1B">
        <w:rPr>
          <w:rFonts w:ascii="Open Sans" w:eastAsia="Times New Roman" w:hAnsi="Open Sans" w:cs="Open Sans"/>
          <w:color w:val="0000FF"/>
          <w:sz w:val="16"/>
          <w:szCs w:val="16"/>
          <w:lang w:eastAsia="pl-PL"/>
        </w:rPr>
        <w:t xml:space="preserve">Identyfikator postępowania  </w:t>
      </w:r>
      <w:r w:rsidR="00015018" w:rsidRPr="00015018">
        <w:rPr>
          <w:rFonts w:ascii="Open Sans" w:eastAsia="Times New Roman" w:hAnsi="Open Sans" w:cs="Open Sans"/>
          <w:color w:val="0000FF"/>
          <w:sz w:val="16"/>
          <w:szCs w:val="16"/>
          <w:lang w:eastAsia="pl-PL"/>
        </w:rPr>
        <w:t>ocds-148610-5fdf1509-fadb-11ec-9a86-f6f4c648a056</w:t>
      </w:r>
    </w:p>
    <w:p w14:paraId="357453C0" w14:textId="77777777" w:rsidR="00833A1B" w:rsidRPr="00833A1B" w:rsidRDefault="00833A1B" w:rsidP="00833A1B">
      <w:pPr>
        <w:spacing w:after="0" w:line="240" w:lineRule="auto"/>
        <w:ind w:right="51"/>
        <w:rPr>
          <w:rFonts w:ascii="Open Sans" w:hAnsi="Open Sans" w:cs="Open Sans"/>
          <w:smallCaps/>
        </w:rPr>
      </w:pPr>
    </w:p>
    <w:p w14:paraId="4ABDBAC0" w14:textId="77777777" w:rsidR="00833A1B" w:rsidRPr="00833A1B" w:rsidRDefault="00833A1B" w:rsidP="00833A1B">
      <w:pPr>
        <w:spacing w:after="0" w:line="240" w:lineRule="auto"/>
        <w:ind w:right="51"/>
        <w:jc w:val="center"/>
        <w:rPr>
          <w:rFonts w:ascii="Open Sans" w:hAnsi="Open Sans" w:cs="Open Sans"/>
          <w:smallCaps/>
        </w:rPr>
      </w:pPr>
    </w:p>
    <w:p w14:paraId="6BB234F5" w14:textId="77777777" w:rsidR="00833A1B" w:rsidRPr="00833A1B" w:rsidRDefault="00833A1B" w:rsidP="00833A1B">
      <w:pPr>
        <w:spacing w:after="0" w:line="240" w:lineRule="auto"/>
        <w:ind w:right="51"/>
        <w:jc w:val="center"/>
        <w:rPr>
          <w:rFonts w:ascii="Open Sans" w:hAnsi="Open Sans" w:cs="Open Sans"/>
          <w:smallCaps/>
        </w:rPr>
      </w:pPr>
      <w:r w:rsidRPr="00833A1B">
        <w:rPr>
          <w:rFonts w:ascii="Open Sans" w:hAnsi="Open Sans" w:cs="Open Sans"/>
          <w:smallCaps/>
        </w:rPr>
        <w:t xml:space="preserve">PRZEDSIĘBIORSTWO GOSPODARKI KOMUNALNEJ SPÓŁKA Z O.O. W KOSZALINIE  </w:t>
      </w:r>
    </w:p>
    <w:p w14:paraId="2EA699B6" w14:textId="77777777" w:rsidR="00833A1B" w:rsidRPr="00833A1B" w:rsidRDefault="00833A1B" w:rsidP="00833A1B">
      <w:pPr>
        <w:spacing w:after="0" w:line="240" w:lineRule="auto"/>
        <w:ind w:right="51"/>
        <w:jc w:val="center"/>
        <w:rPr>
          <w:rFonts w:ascii="Open Sans" w:hAnsi="Open Sans" w:cs="Open Sans"/>
          <w:smallCaps/>
        </w:rPr>
      </w:pPr>
      <w:r w:rsidRPr="00833A1B">
        <w:rPr>
          <w:rFonts w:ascii="Open Sans" w:hAnsi="Open Sans" w:cs="Open Sans"/>
          <w:smallCaps/>
        </w:rPr>
        <w:t xml:space="preserve"> 75 -724 KOSZALIN    UL. KOMUNALNA 5</w:t>
      </w:r>
    </w:p>
    <w:p w14:paraId="48639496" w14:textId="77777777" w:rsidR="00833A1B" w:rsidRPr="00833A1B" w:rsidRDefault="00833A1B" w:rsidP="00833A1B">
      <w:pPr>
        <w:spacing w:after="0" w:line="240" w:lineRule="auto"/>
        <w:ind w:right="-427"/>
        <w:jc w:val="center"/>
        <w:rPr>
          <w:rFonts w:ascii="Open Sans" w:hAnsi="Open Sans" w:cs="Open Sans"/>
        </w:rPr>
      </w:pPr>
    </w:p>
    <w:p w14:paraId="2F48248C" w14:textId="77777777" w:rsidR="00833A1B" w:rsidRPr="00833A1B" w:rsidRDefault="00833A1B" w:rsidP="00833A1B">
      <w:pPr>
        <w:spacing w:after="0" w:line="240" w:lineRule="auto"/>
        <w:ind w:right="-427"/>
        <w:jc w:val="center"/>
        <w:rPr>
          <w:rFonts w:ascii="Open Sans" w:hAnsi="Open Sans" w:cs="Open Sans"/>
          <w:u w:val="single"/>
        </w:rPr>
      </w:pPr>
    </w:p>
    <w:p w14:paraId="7DAED178" w14:textId="77777777" w:rsidR="00833A1B" w:rsidRPr="00833A1B" w:rsidRDefault="00833A1B" w:rsidP="00833A1B">
      <w:pPr>
        <w:spacing w:after="0" w:line="240" w:lineRule="auto"/>
        <w:ind w:right="-427"/>
        <w:jc w:val="center"/>
        <w:rPr>
          <w:rFonts w:ascii="Open Sans" w:hAnsi="Open Sans" w:cs="Open Sans"/>
          <w:u w:val="single"/>
        </w:rPr>
      </w:pPr>
      <w:r w:rsidRPr="00833A1B">
        <w:rPr>
          <w:rFonts w:ascii="Open Sans" w:hAnsi="Open Sans" w:cs="Open Sans"/>
          <w:u w:val="single"/>
        </w:rPr>
        <w:t xml:space="preserve">SPECYFIKACJA  WARUNKÓW ZAMÓWIENIA </w:t>
      </w:r>
    </w:p>
    <w:p w14:paraId="36A6D4CB" w14:textId="77777777" w:rsidR="00833A1B" w:rsidRPr="00833A1B" w:rsidRDefault="00833A1B" w:rsidP="00833A1B">
      <w:pPr>
        <w:spacing w:after="0" w:line="240" w:lineRule="auto"/>
        <w:ind w:right="-427"/>
        <w:jc w:val="both"/>
        <w:rPr>
          <w:rFonts w:ascii="Open Sans" w:hAnsi="Open Sans" w:cs="Open Sans"/>
        </w:rPr>
      </w:pPr>
    </w:p>
    <w:p w14:paraId="393E2E50" w14:textId="4C16EC3A" w:rsidR="00833A1B" w:rsidRPr="00833A1B" w:rsidRDefault="00833A1B" w:rsidP="00833A1B">
      <w:pPr>
        <w:spacing w:after="0" w:line="240" w:lineRule="auto"/>
        <w:ind w:right="-427"/>
        <w:jc w:val="both"/>
        <w:rPr>
          <w:rFonts w:ascii="Open Sans" w:eastAsia="Times New Roman" w:hAnsi="Open Sans" w:cs="Open Sans"/>
          <w:color w:val="0000FF"/>
          <w:lang w:eastAsia="pl-PL"/>
        </w:rPr>
      </w:pPr>
      <w:r w:rsidRPr="00833A1B">
        <w:rPr>
          <w:rFonts w:ascii="Open Sans" w:hAnsi="Open Sans" w:cs="Open Sans"/>
        </w:rPr>
        <w:t xml:space="preserve">           Postępowanie o udzielenie zamówienia publicznego prowadzone </w:t>
      </w:r>
      <w:r w:rsidRPr="00833A1B">
        <w:rPr>
          <w:rFonts w:ascii="Open Sans" w:hAnsi="Open Sans" w:cs="Open Sans"/>
          <w:u w:val="single"/>
        </w:rPr>
        <w:t xml:space="preserve">w trybie podstawowym bez przeprowadzenia negocjacji,  o szacunkowej wartości poniżej </w:t>
      </w:r>
      <w:r w:rsidRPr="00833A1B">
        <w:rPr>
          <w:rFonts w:ascii="Open Sans" w:hAnsi="Open Sans" w:cs="Open Sans"/>
          <w:u w:val="single"/>
        </w:rPr>
        <w:br/>
        <w:t>5 382 000 euro na zasadach określonych w ustawie</w:t>
      </w:r>
      <w:r w:rsidRPr="00833A1B">
        <w:t xml:space="preserve"> </w:t>
      </w:r>
      <w:r w:rsidRPr="00833A1B">
        <w:rPr>
          <w:rFonts w:ascii="Open Sans" w:hAnsi="Open Sans" w:cs="Open Sans"/>
          <w:u w:val="single"/>
        </w:rPr>
        <w:t xml:space="preserve">z dnia 11 września 2019 r. Prawo zamówień publicznych ( t.j. Dz.U. z 2019 r. poz. 2019 z późn. zm.) tekst jednolity z dnia </w:t>
      </w:r>
      <w:r w:rsidRPr="00833A1B">
        <w:rPr>
          <w:rFonts w:ascii="Open Sans" w:hAnsi="Open Sans" w:cs="Open Sans"/>
          <w:u w:val="single"/>
        </w:rPr>
        <w:br/>
        <w:t xml:space="preserve">24 czerwca 2021r. ( Dz. U. z 2021 r. poz. 1129)  zwanej dalej Ustawą PZP , </w:t>
      </w:r>
      <w:r w:rsidRPr="00833A1B">
        <w:rPr>
          <w:rFonts w:ascii="Open Sans" w:hAnsi="Open Sans" w:cs="Open Sans"/>
        </w:rPr>
        <w:t>na podstawie wymagań zawartych  w art. 275 pkt 1 w/w ustawy pn</w:t>
      </w:r>
      <w:bookmarkStart w:id="2" w:name="_Hlk104452673"/>
      <w:r w:rsidRPr="00833A1B">
        <w:rPr>
          <w:rFonts w:ascii="Open Sans" w:hAnsi="Open Sans" w:cs="Open Sans"/>
        </w:rPr>
        <w:t>:</w:t>
      </w:r>
      <w:bookmarkStart w:id="3" w:name="_Hlk67551063"/>
      <w:bookmarkStart w:id="4" w:name="_Hlk63942282"/>
      <w:bookmarkStart w:id="5" w:name="_Hlk65827149"/>
      <w:bookmarkStart w:id="6" w:name="_Hlk77284564"/>
      <w:r w:rsidRPr="00833A1B">
        <w:rPr>
          <w:rFonts w:ascii="Open Sans" w:hAnsi="Open Sans" w:cs="Open Sans"/>
        </w:rPr>
        <w:t xml:space="preserve">  </w:t>
      </w:r>
      <w:bookmarkStart w:id="7" w:name="_Hlk107755854"/>
      <w:bookmarkStart w:id="8" w:name="_Hlk83293421"/>
      <w:r w:rsidRPr="00833A1B">
        <w:rPr>
          <w:rFonts w:ascii="Open Sans" w:eastAsia="Times New Roman" w:hAnsi="Open Sans" w:cs="Open Sans"/>
          <w:color w:val="0000FF"/>
          <w:lang w:eastAsia="pl-PL"/>
        </w:rPr>
        <w:t>„</w:t>
      </w:r>
      <w:r w:rsidR="002C6D55">
        <w:rPr>
          <w:rFonts w:ascii="Open Sans" w:eastAsia="Times New Roman" w:hAnsi="Open Sans" w:cs="Open Sans"/>
          <w:color w:val="0000FF"/>
          <w:lang w:eastAsia="pl-PL"/>
        </w:rPr>
        <w:t>W</w:t>
      </w:r>
      <w:r w:rsidR="002C6D55" w:rsidRPr="002C6D55">
        <w:rPr>
          <w:rFonts w:ascii="Open Sans" w:eastAsia="Times New Roman" w:hAnsi="Open Sans" w:cs="Open Sans"/>
          <w:color w:val="0000FF"/>
          <w:lang w:eastAsia="pl-PL"/>
        </w:rPr>
        <w:t xml:space="preserve">ykonanie przebudowy betonowego ogrodzenia zewnętrznego na terenie Cmentarza Komunalnego w Koszalinie </w:t>
      </w:r>
      <w:r w:rsidR="00F724B1">
        <w:rPr>
          <w:rFonts w:ascii="Open Sans" w:eastAsia="Times New Roman" w:hAnsi="Open Sans" w:cs="Open Sans"/>
          <w:color w:val="0000FF"/>
          <w:lang w:eastAsia="pl-PL"/>
        </w:rPr>
        <w:br/>
      </w:r>
      <w:r w:rsidR="002C6D55" w:rsidRPr="002C6D55">
        <w:rPr>
          <w:rFonts w:ascii="Open Sans" w:eastAsia="Times New Roman" w:hAnsi="Open Sans" w:cs="Open Sans"/>
          <w:color w:val="0000FF"/>
          <w:lang w:eastAsia="pl-PL"/>
        </w:rPr>
        <w:t>przy ulicy Gnieźnieńskiej 44.</w:t>
      </w:r>
      <w:r w:rsidRPr="00833A1B">
        <w:rPr>
          <w:rFonts w:ascii="Open Sans" w:eastAsia="Times New Roman" w:hAnsi="Open Sans" w:cs="Open Sans"/>
          <w:color w:val="0000FF"/>
          <w:lang w:eastAsia="pl-PL"/>
        </w:rPr>
        <w:t>”</w:t>
      </w:r>
    </w:p>
    <w:bookmarkEnd w:id="7"/>
    <w:p w14:paraId="2183803E" w14:textId="77777777" w:rsidR="00833A1B" w:rsidRPr="00833A1B" w:rsidRDefault="00833A1B" w:rsidP="00833A1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8"/>
    <w:p w14:paraId="4CDB8172" w14:textId="77777777" w:rsidR="00833A1B" w:rsidRPr="00833A1B" w:rsidRDefault="00833A1B" w:rsidP="00833A1B">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1C01D1BA"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Zatwierdził:</w:t>
      </w:r>
    </w:p>
    <w:p w14:paraId="201EDFAD"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p>
    <w:p w14:paraId="5B77A0B3"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                      ………………………………….</w:t>
      </w:r>
    </w:p>
    <w:p w14:paraId="175CDD5A"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p>
    <w:p w14:paraId="60A495DE" w14:textId="77777777" w:rsidR="00833A1B" w:rsidRPr="00833A1B" w:rsidRDefault="00833A1B" w:rsidP="00833A1B">
      <w:pPr>
        <w:tabs>
          <w:tab w:val="left" w:pos="3600"/>
        </w:tabs>
        <w:spacing w:after="0" w:line="240" w:lineRule="auto"/>
        <w:ind w:left="1701" w:right="61" w:hanging="1701"/>
        <w:rPr>
          <w:rFonts w:ascii="Open Sans" w:eastAsia="Times New Roman" w:hAnsi="Open Sans" w:cs="Open Sans"/>
          <w:b/>
          <w:color w:val="000000"/>
          <w:lang w:eastAsia="pl-PL"/>
        </w:rPr>
      </w:pPr>
      <w:r w:rsidRPr="00833A1B">
        <w:rPr>
          <w:rFonts w:ascii="Open Sans" w:eastAsia="Times New Roman" w:hAnsi="Open Sans" w:cs="Open Sans"/>
          <w:b/>
          <w:color w:val="000000"/>
          <w:lang w:eastAsia="pl-PL"/>
        </w:rPr>
        <w:t xml:space="preserve">                   </w:t>
      </w:r>
    </w:p>
    <w:p w14:paraId="25164D20"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
          <w:color w:val="000000"/>
          <w:lang w:eastAsia="pl-PL"/>
        </w:rPr>
      </w:pPr>
      <w:r w:rsidRPr="00833A1B">
        <w:rPr>
          <w:rFonts w:ascii="Open Sans" w:eastAsia="Times New Roman" w:hAnsi="Open Sans" w:cs="Open Sans"/>
          <w:b/>
          <w:color w:val="000000"/>
          <w:lang w:eastAsia="pl-PL"/>
        </w:rPr>
        <w:tab/>
        <w:t xml:space="preserve">                                                      </w:t>
      </w:r>
    </w:p>
    <w:p w14:paraId="6399988B"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color w:val="000000"/>
          <w:lang w:eastAsia="pl-PL"/>
        </w:rPr>
      </w:pPr>
    </w:p>
    <w:p w14:paraId="167DF71F" w14:textId="4F24BC61" w:rsidR="00833A1B" w:rsidRPr="00833A1B" w:rsidRDefault="00833A1B" w:rsidP="00833A1B">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33A1B">
        <w:rPr>
          <w:rFonts w:ascii="Open Sans" w:eastAsia="Times New Roman" w:hAnsi="Open Sans" w:cs="Open Sans"/>
          <w:bCs/>
          <w:color w:val="000000"/>
          <w:sz w:val="18"/>
          <w:szCs w:val="18"/>
          <w:lang w:eastAsia="pl-PL"/>
        </w:rPr>
        <w:t xml:space="preserve">Koszalin, dnia </w:t>
      </w:r>
      <w:r w:rsidR="002C6D55">
        <w:rPr>
          <w:rFonts w:ascii="Open Sans" w:eastAsia="Times New Roman" w:hAnsi="Open Sans" w:cs="Open Sans"/>
          <w:bCs/>
          <w:color w:val="000000"/>
          <w:sz w:val="18"/>
          <w:szCs w:val="18"/>
          <w:lang w:eastAsia="pl-PL"/>
        </w:rPr>
        <w:t>01.07.2022</w:t>
      </w:r>
      <w:r w:rsidRPr="00833A1B">
        <w:rPr>
          <w:rFonts w:ascii="Open Sans" w:eastAsia="Times New Roman" w:hAnsi="Open Sans" w:cs="Open Sans"/>
          <w:bCs/>
          <w:color w:val="000000"/>
          <w:sz w:val="18"/>
          <w:szCs w:val="18"/>
          <w:lang w:eastAsia="pl-PL"/>
        </w:rPr>
        <w:t xml:space="preserve"> r.  </w:t>
      </w:r>
    </w:p>
    <w:p w14:paraId="797E25F1" w14:textId="77777777" w:rsidR="00833A1B" w:rsidRPr="00833A1B" w:rsidRDefault="00833A1B"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77828BE7" w14:textId="4F5BB5F8" w:rsidR="00833A1B" w:rsidRDefault="00833A1B"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0C60D80B" w14:textId="7A4CD584" w:rsidR="002C6D55" w:rsidRDefault="002C6D55"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70A819A5" w14:textId="77777777" w:rsidR="002C6D55" w:rsidRPr="00833A1B" w:rsidRDefault="002C6D55"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663E18C6" w14:textId="77777777" w:rsidR="00833A1B" w:rsidRPr="00833A1B" w:rsidRDefault="00833A1B" w:rsidP="00833A1B">
      <w:pPr>
        <w:spacing w:after="0" w:line="360" w:lineRule="auto"/>
        <w:ind w:right="-2"/>
        <w:jc w:val="center"/>
        <w:rPr>
          <w:rFonts w:ascii="Open Sans" w:hAnsi="Open Sans" w:cs="Open Sans"/>
        </w:rPr>
      </w:pPr>
      <w:r w:rsidRPr="00833A1B">
        <w:rPr>
          <w:rFonts w:ascii="Open Sans" w:hAnsi="Open Sans" w:cs="Open Sans"/>
        </w:rPr>
        <w:lastRenderedPageBreak/>
        <w:t>SPECYFIKACJI  WARUNKÓW Z</w:t>
      </w:r>
      <w:smartTag w:uri="urn:schemas-microsoft-com:office:smarttags" w:element="PersonName">
        <w:r w:rsidRPr="00833A1B">
          <w:rPr>
            <w:rFonts w:ascii="Open Sans" w:hAnsi="Open Sans" w:cs="Open Sans"/>
          </w:rPr>
          <w:t>AM</w:t>
        </w:r>
      </w:smartTag>
      <w:r w:rsidRPr="00833A1B">
        <w:rPr>
          <w:rFonts w:ascii="Open Sans" w:hAnsi="Open Sans" w:cs="Open Sans"/>
        </w:rPr>
        <w:t>ÓWIENIA</w:t>
      </w:r>
    </w:p>
    <w:p w14:paraId="77494782" w14:textId="77777777" w:rsidR="00833A1B" w:rsidRPr="00833A1B" w:rsidRDefault="00833A1B" w:rsidP="00833A1B">
      <w:pPr>
        <w:spacing w:after="0" w:line="360" w:lineRule="auto"/>
        <w:ind w:right="-2"/>
        <w:jc w:val="center"/>
        <w:rPr>
          <w:rFonts w:ascii="Open Sans" w:hAnsi="Open Sans" w:cs="Open Sans"/>
        </w:rPr>
      </w:pPr>
      <w:r w:rsidRPr="00833A1B">
        <w:rPr>
          <w:rFonts w:ascii="Open Sans" w:hAnsi="Open Sans" w:cs="Open Sans"/>
        </w:rPr>
        <w:t>ZAWARTOŚĆ :</w:t>
      </w:r>
    </w:p>
    <w:p w14:paraId="51492F6D"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w:t>
      </w:r>
      <w:r w:rsidRPr="00833A1B">
        <w:rPr>
          <w:rFonts w:ascii="Open Sans" w:eastAsia="Times New Roman" w:hAnsi="Open Sans" w:cs="Open Sans"/>
          <w:lang w:eastAsia="pl-PL"/>
        </w:rPr>
        <w:t xml:space="preserve">  Instrukcja dla Wykonawców </w:t>
      </w:r>
    </w:p>
    <w:p w14:paraId="7FAD4355"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II</w:t>
      </w:r>
      <w:r w:rsidRPr="00833A1B">
        <w:rPr>
          <w:rFonts w:ascii="Open Sans" w:eastAsia="Times New Roman" w:hAnsi="Open Sans" w:cs="Open Sans"/>
          <w:lang w:eastAsia="pl-PL"/>
        </w:rPr>
        <w:t xml:space="preserve">  Opis Przedmiotu Zamówienia</w:t>
      </w:r>
    </w:p>
    <w:p w14:paraId="34FD12CF" w14:textId="77777777" w:rsidR="00833A1B" w:rsidRPr="00833A1B" w:rsidRDefault="00833A1B" w:rsidP="00833A1B">
      <w:pPr>
        <w:spacing w:after="0" w:line="360" w:lineRule="auto"/>
        <w:ind w:right="-2"/>
        <w:jc w:val="both"/>
        <w:rPr>
          <w:rFonts w:ascii="Open Sans" w:eastAsia="Times New Roman" w:hAnsi="Open Sans" w:cs="Open Sans"/>
          <w:bCs/>
          <w:lang w:eastAsia="ar-SA"/>
        </w:rPr>
      </w:pPr>
      <w:r w:rsidRPr="00833A1B">
        <w:rPr>
          <w:rFonts w:ascii="Open Sans" w:eastAsia="Times New Roman" w:hAnsi="Open Sans" w:cs="Open Sans"/>
          <w:u w:val="single"/>
          <w:lang w:eastAsia="pl-PL"/>
        </w:rPr>
        <w:t>Rozdział III</w:t>
      </w:r>
      <w:r w:rsidRPr="00833A1B">
        <w:rPr>
          <w:rFonts w:ascii="Open Sans" w:eastAsia="Times New Roman" w:hAnsi="Open Sans" w:cs="Open Sans"/>
          <w:lang w:eastAsia="pl-PL"/>
        </w:rPr>
        <w:t xml:space="preserve"> Wzór umowy z załącznikami:</w:t>
      </w:r>
    </w:p>
    <w:p w14:paraId="6BC75DA6"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 xml:space="preserve">Załącznik nr A do Umowy – Informacja dotycząca przetwarzania danych osobowych </w:t>
      </w:r>
    </w:p>
    <w:p w14:paraId="5A6089F6"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Załącznik nr B do Umowy – Porozumienie o współpracy pracodawców</w:t>
      </w:r>
    </w:p>
    <w:p w14:paraId="4499887F"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Załącznik nr C do Umowy – Wymagania dla podwykonawców w zakresie BHP</w:t>
      </w:r>
    </w:p>
    <w:p w14:paraId="511639B7" w14:textId="77777777" w:rsidR="00833A1B" w:rsidRPr="00833A1B" w:rsidRDefault="00833A1B" w:rsidP="00833A1B">
      <w:pPr>
        <w:spacing w:after="0" w:line="360" w:lineRule="auto"/>
        <w:ind w:right="-2"/>
        <w:jc w:val="both"/>
        <w:rPr>
          <w:rFonts w:ascii="Open Sans" w:eastAsia="Times New Roman" w:hAnsi="Open Sans" w:cs="Open Sans"/>
          <w:u w:val="single"/>
          <w:lang w:eastAsia="pl-PL"/>
        </w:rPr>
      </w:pPr>
    </w:p>
    <w:p w14:paraId="5CB1098E"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IV</w:t>
      </w:r>
      <w:r w:rsidRPr="00833A1B">
        <w:rPr>
          <w:rFonts w:ascii="Open Sans" w:eastAsia="Times New Roman" w:hAnsi="Open Sans" w:cs="Open Sans"/>
          <w:lang w:eastAsia="pl-PL"/>
        </w:rPr>
        <w:t xml:space="preserve"> Formularz ofertowy </w:t>
      </w:r>
    </w:p>
    <w:p w14:paraId="0EC871E4" w14:textId="77777777" w:rsidR="00833A1B" w:rsidRPr="00833A1B" w:rsidRDefault="00833A1B" w:rsidP="00833A1B">
      <w:pPr>
        <w:spacing w:after="0" w:line="360" w:lineRule="auto"/>
        <w:ind w:right="-2"/>
        <w:jc w:val="both"/>
        <w:rPr>
          <w:rFonts w:ascii="Open Sans" w:eastAsia="Times New Roman" w:hAnsi="Open Sans" w:cs="Open Sans"/>
          <w:color w:val="000000"/>
          <w:lang w:eastAsia="pl-PL"/>
        </w:rPr>
      </w:pPr>
      <w:r w:rsidRPr="00833A1B">
        <w:rPr>
          <w:rFonts w:ascii="Open Sans" w:eastAsia="Times New Roman" w:hAnsi="Open Sans" w:cs="Open Sans"/>
          <w:u w:val="single"/>
          <w:lang w:eastAsia="pl-PL"/>
        </w:rPr>
        <w:t>Rozdział V</w:t>
      </w:r>
      <w:r w:rsidRPr="00833A1B">
        <w:rPr>
          <w:rFonts w:ascii="Open Sans" w:eastAsia="Times New Roman" w:hAnsi="Open Sans" w:cs="Open Sans"/>
          <w:lang w:eastAsia="pl-PL"/>
        </w:rPr>
        <w:t xml:space="preserve"> </w:t>
      </w:r>
      <w:r w:rsidRPr="00833A1B">
        <w:rPr>
          <w:rFonts w:ascii="Open Sans" w:eastAsia="Times New Roman" w:hAnsi="Open Sans" w:cs="Open Sans"/>
          <w:color w:val="000000"/>
          <w:lang w:eastAsia="pl-PL"/>
        </w:rPr>
        <w:t>Załączniki do SWZ:</w:t>
      </w:r>
    </w:p>
    <w:p w14:paraId="3AC6017C"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 xml:space="preserve">Załącznik nr 1 - Oświadczenie składane przez Wykonawcę na podstawie art. 125 ust. 1 Ustawy PZP o niepodleganiu wykluczeniu oraz spełnianiu warunków udziału w postępowaniu. </w:t>
      </w:r>
    </w:p>
    <w:p w14:paraId="5933BABA"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Załącznik nr 2  - Oświadczenie dotyczące podwykonawcy niebędącego podmiotem, na którego zasoby powołuje się Wykonawca.</w:t>
      </w:r>
    </w:p>
    <w:p w14:paraId="308F52C1"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 xml:space="preserve">Załącznik nr 3 - Oświadczenie składane na podstawie art. 108 ust. 1 pkt. 5 </w:t>
      </w:r>
      <w:r w:rsidRPr="00833A1B">
        <w:rPr>
          <w:rFonts w:ascii="Open Sans" w:hAnsi="Open Sans" w:cs="Open Sans"/>
          <w:color w:val="000000"/>
        </w:rPr>
        <w:br/>
        <w:t xml:space="preserve">Ustawy PZP. </w:t>
      </w:r>
    </w:p>
    <w:p w14:paraId="484ED09A" w14:textId="30CA645C" w:rsidR="00833A1B" w:rsidRPr="00833A1B" w:rsidRDefault="00833A1B" w:rsidP="00833A1B">
      <w:pPr>
        <w:spacing w:after="0" w:line="276" w:lineRule="auto"/>
        <w:ind w:left="360"/>
        <w:jc w:val="both"/>
        <w:rPr>
          <w:rFonts w:ascii="Open Sans" w:hAnsi="Open Sans" w:cs="Open Sans"/>
          <w:color w:val="000000"/>
        </w:rPr>
      </w:pPr>
      <w:r w:rsidRPr="00833A1B">
        <w:rPr>
          <w:rFonts w:ascii="Open Sans" w:hAnsi="Open Sans" w:cs="Open Sans"/>
          <w:color w:val="000000"/>
        </w:rPr>
        <w:t xml:space="preserve">4.   Załącznik nr 4 - </w:t>
      </w:r>
      <w:bookmarkStart w:id="9" w:name="_Hlk70665345"/>
      <w:r w:rsidRPr="00833A1B">
        <w:rPr>
          <w:rFonts w:ascii="Open Sans" w:eastAsia="Times New Roman" w:hAnsi="Open Sans" w:cs="Open Sans"/>
          <w:color w:val="000000"/>
          <w:lang w:eastAsia="pl-PL"/>
        </w:rPr>
        <w:t xml:space="preserve">Wykaz  wykonanych robót. </w:t>
      </w:r>
      <w:r w:rsidRPr="00833A1B">
        <w:rPr>
          <w:rFonts w:ascii="Open Sans" w:hAnsi="Open Sans" w:cs="Open Sans"/>
          <w:color w:val="000000"/>
        </w:rPr>
        <w:t xml:space="preserve"> </w:t>
      </w:r>
    </w:p>
    <w:p w14:paraId="12A57086" w14:textId="3B543DCF" w:rsidR="00833A1B" w:rsidRPr="00833A1B" w:rsidRDefault="00833A1B" w:rsidP="00833A1B">
      <w:pPr>
        <w:spacing w:after="0" w:line="276" w:lineRule="auto"/>
        <w:ind w:left="360"/>
        <w:jc w:val="both"/>
        <w:rPr>
          <w:rFonts w:ascii="Open Sans" w:hAnsi="Open Sans" w:cs="Open Sans"/>
          <w:color w:val="000000"/>
        </w:rPr>
      </w:pPr>
      <w:r w:rsidRPr="00833A1B">
        <w:rPr>
          <w:rFonts w:ascii="Open Sans" w:hAnsi="Open Sans" w:cs="Open Sans"/>
          <w:color w:val="000000"/>
        </w:rPr>
        <w:t>6</w:t>
      </w:r>
      <w:bookmarkStart w:id="10" w:name="_Hlk104452622"/>
      <w:r w:rsidRPr="00833A1B">
        <w:rPr>
          <w:rFonts w:ascii="Open Sans" w:hAnsi="Open Sans" w:cs="Open Sans"/>
          <w:color w:val="000000"/>
        </w:rPr>
        <w:t xml:space="preserve">.  Załącznik nr </w:t>
      </w:r>
      <w:r w:rsidR="001269CD">
        <w:rPr>
          <w:rFonts w:ascii="Open Sans" w:hAnsi="Open Sans" w:cs="Open Sans"/>
          <w:color w:val="000000"/>
        </w:rPr>
        <w:t>5</w:t>
      </w:r>
      <w:r w:rsidRPr="00833A1B">
        <w:rPr>
          <w:rFonts w:ascii="Open Sans" w:hAnsi="Open Sans" w:cs="Open Sans"/>
          <w:color w:val="000000"/>
        </w:rPr>
        <w:t xml:space="preserve"> - Oświadczenie art. 7 ust. 1 o niepodleganiu wykluczeniu na podstawie art. 7 ust. 1  ustawy o szczególnych rozwiązaniach w zakresie przeciwdziałania wspieraniu agresji na Ukrainę oraz służących ochronie bezpieczeństwa narodowego.</w:t>
      </w:r>
    </w:p>
    <w:p w14:paraId="6FDA9094" w14:textId="47816B14" w:rsidR="00833A1B" w:rsidRPr="00833A1B" w:rsidRDefault="00833A1B" w:rsidP="00833A1B">
      <w:pPr>
        <w:spacing w:after="0" w:line="276" w:lineRule="auto"/>
        <w:ind w:left="360"/>
        <w:jc w:val="both"/>
        <w:rPr>
          <w:rFonts w:ascii="Open Sans" w:hAnsi="Open Sans" w:cs="Open Sans"/>
          <w:color w:val="000000"/>
        </w:rPr>
      </w:pPr>
      <w:r w:rsidRPr="00833A1B">
        <w:rPr>
          <w:rFonts w:ascii="Open Sans" w:hAnsi="Open Sans" w:cs="Open Sans"/>
          <w:color w:val="000000"/>
        </w:rPr>
        <w:t xml:space="preserve">7.   Załącznik nr </w:t>
      </w:r>
      <w:r w:rsidR="001269CD">
        <w:rPr>
          <w:rFonts w:ascii="Open Sans" w:hAnsi="Open Sans" w:cs="Open Sans"/>
          <w:color w:val="000000"/>
        </w:rPr>
        <w:t>6</w:t>
      </w:r>
      <w:r w:rsidRPr="00833A1B">
        <w:rPr>
          <w:rFonts w:ascii="Open Sans" w:hAnsi="Open Sans" w:cs="Open Sans"/>
          <w:color w:val="000000"/>
        </w:rPr>
        <w:t xml:space="preserve"> - Oświadczenie art. 5 lit. k</w:t>
      </w:r>
      <w:r w:rsidRPr="00833A1B">
        <w:t xml:space="preserve"> </w:t>
      </w:r>
      <w:r w:rsidRPr="00833A1B">
        <w:rPr>
          <w:rFonts w:ascii="Open Sans" w:hAnsi="Open Sans" w:cs="Open Sans"/>
          <w:color w:val="000000"/>
        </w:rPr>
        <w:t xml:space="preserve">o braku podstaw do wykluczenia </w:t>
      </w:r>
      <w:r w:rsidRPr="00833A1B">
        <w:rPr>
          <w:rFonts w:ascii="Open Sans" w:hAnsi="Open Sans" w:cs="Open Sans"/>
          <w:color w:val="000000"/>
        </w:rPr>
        <w:br/>
        <w:t>z postępowania  dotyczące zakazu udziału rosyjskich podmiotów w zamówieniach publicznych dotyczące środków ograniczających w związku z działaniami Rosji destabilizującymi sytuację na Ukrainie.</w:t>
      </w:r>
    </w:p>
    <w:bookmarkEnd w:id="9"/>
    <w:p w14:paraId="2EE97E0B"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E9544A3"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F76F67C"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bookmarkEnd w:id="10"/>
    <w:p w14:paraId="21DAC1A6"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6043C589" w14:textId="7BECAFF8" w:rsid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227C5FD" w14:textId="0AE34F5C" w:rsidR="002C6D55" w:rsidRDefault="002C6D55" w:rsidP="00833A1B">
      <w:pPr>
        <w:tabs>
          <w:tab w:val="left" w:pos="3600"/>
        </w:tabs>
        <w:spacing w:after="0" w:line="276" w:lineRule="auto"/>
        <w:ind w:left="1701" w:right="61" w:hanging="1701"/>
        <w:rPr>
          <w:rFonts w:ascii="Open Sans" w:eastAsia="Times New Roman" w:hAnsi="Open Sans" w:cs="Open Sans"/>
          <w:lang w:eastAsia="pl-PL"/>
        </w:rPr>
      </w:pPr>
    </w:p>
    <w:p w14:paraId="4D6824BC" w14:textId="77777777" w:rsidR="002C6D55" w:rsidRPr="00833A1B" w:rsidRDefault="002C6D55" w:rsidP="00833A1B">
      <w:pPr>
        <w:tabs>
          <w:tab w:val="left" w:pos="3600"/>
        </w:tabs>
        <w:spacing w:after="0" w:line="276" w:lineRule="auto"/>
        <w:ind w:left="1701" w:right="61" w:hanging="1701"/>
        <w:rPr>
          <w:rFonts w:ascii="Open Sans" w:eastAsia="Times New Roman" w:hAnsi="Open Sans" w:cs="Open Sans"/>
          <w:lang w:eastAsia="pl-PL"/>
        </w:rPr>
      </w:pPr>
    </w:p>
    <w:p w14:paraId="22FDF682"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03E6959F" w14:textId="0C9965B9" w:rsid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73E034FC" w14:textId="7B5D8C06" w:rsidR="001814D3" w:rsidRDefault="001814D3" w:rsidP="00833A1B">
      <w:pPr>
        <w:tabs>
          <w:tab w:val="left" w:pos="3600"/>
        </w:tabs>
        <w:spacing w:after="0" w:line="276" w:lineRule="auto"/>
        <w:ind w:left="1701" w:right="61" w:hanging="1701"/>
        <w:rPr>
          <w:rFonts w:ascii="Open Sans" w:eastAsia="Times New Roman" w:hAnsi="Open Sans" w:cs="Open Sans"/>
          <w:lang w:eastAsia="pl-PL"/>
        </w:rPr>
      </w:pPr>
    </w:p>
    <w:p w14:paraId="4ED1B259" w14:textId="77777777" w:rsidR="001814D3" w:rsidRPr="00833A1B" w:rsidRDefault="001814D3" w:rsidP="00833A1B">
      <w:pPr>
        <w:tabs>
          <w:tab w:val="left" w:pos="3600"/>
        </w:tabs>
        <w:spacing w:after="0" w:line="276" w:lineRule="auto"/>
        <w:ind w:left="1701" w:right="61" w:hanging="1701"/>
        <w:rPr>
          <w:rFonts w:ascii="Open Sans" w:eastAsia="Times New Roman" w:hAnsi="Open Sans" w:cs="Open Sans"/>
          <w:lang w:eastAsia="pl-PL"/>
        </w:rPr>
      </w:pPr>
    </w:p>
    <w:p w14:paraId="5CC12330" w14:textId="77777777" w:rsidR="00833A1B" w:rsidRPr="00833A1B" w:rsidRDefault="00833A1B" w:rsidP="00833A1B">
      <w:pPr>
        <w:spacing w:after="0" w:line="240" w:lineRule="auto"/>
        <w:jc w:val="right"/>
        <w:rPr>
          <w:rFonts w:ascii="Open Sans" w:eastAsia="Times New Roman" w:hAnsi="Open Sans" w:cs="Open Sans"/>
          <w:sz w:val="16"/>
          <w:szCs w:val="16"/>
          <w:u w:val="single"/>
          <w:lang w:eastAsia="pl-PL"/>
        </w:rPr>
      </w:pPr>
      <w:r w:rsidRPr="00833A1B">
        <w:rPr>
          <w:rFonts w:ascii="Open Sans" w:eastAsia="Times New Roman" w:hAnsi="Open Sans" w:cs="Open Sans"/>
          <w:sz w:val="16"/>
          <w:szCs w:val="16"/>
          <w:u w:val="single"/>
          <w:lang w:eastAsia="pl-PL"/>
        </w:rPr>
        <w:lastRenderedPageBreak/>
        <w:t>Rozdział I</w:t>
      </w:r>
    </w:p>
    <w:p w14:paraId="786FE33E" w14:textId="77777777" w:rsidR="00833A1B" w:rsidRPr="00833A1B" w:rsidRDefault="00833A1B" w:rsidP="00833A1B">
      <w:pPr>
        <w:spacing w:after="0" w:line="240" w:lineRule="auto"/>
        <w:jc w:val="center"/>
        <w:rPr>
          <w:rFonts w:ascii="Open Sans" w:eastAsia="Times New Roman" w:hAnsi="Open Sans" w:cs="Open Sans"/>
          <w:b/>
          <w:bCs/>
          <w:lang w:eastAsia="pl-PL"/>
        </w:rPr>
      </w:pPr>
      <w:r w:rsidRPr="00833A1B">
        <w:rPr>
          <w:rFonts w:ascii="Open Sans" w:eastAsia="Times New Roman" w:hAnsi="Open Sans" w:cs="Open Sans"/>
          <w:b/>
          <w:bCs/>
          <w:lang w:eastAsia="pl-PL"/>
        </w:rPr>
        <w:t>Instrukcja dla Wykonawców</w:t>
      </w:r>
    </w:p>
    <w:p w14:paraId="776DB68F" w14:textId="77777777" w:rsidR="00833A1B" w:rsidRPr="00833A1B" w:rsidRDefault="00833A1B" w:rsidP="00833A1B">
      <w:pPr>
        <w:spacing w:after="0" w:line="240" w:lineRule="auto"/>
        <w:jc w:val="both"/>
        <w:rPr>
          <w:rFonts w:ascii="Open Sans" w:eastAsia="Times New Roman" w:hAnsi="Open Sans" w:cs="Open Sans"/>
          <w:lang w:eastAsia="pl-PL"/>
        </w:rPr>
      </w:pPr>
    </w:p>
    <w:p w14:paraId="470181A9" w14:textId="77777777" w:rsidR="00833A1B" w:rsidRPr="00833A1B" w:rsidRDefault="00833A1B" w:rsidP="00833A1B">
      <w:pPr>
        <w:numPr>
          <w:ilvl w:val="0"/>
          <w:numId w:val="2"/>
        </w:numPr>
        <w:spacing w:after="0" w:line="240" w:lineRule="auto"/>
        <w:jc w:val="both"/>
        <w:rPr>
          <w:rFonts w:ascii="Open Sans" w:eastAsia="Times New Roman" w:hAnsi="Open Sans" w:cs="Open Sans"/>
          <w:b/>
          <w:bCs/>
          <w:u w:val="single"/>
          <w:lang w:eastAsia="pl-PL"/>
        </w:rPr>
      </w:pPr>
      <w:r w:rsidRPr="00833A1B">
        <w:rPr>
          <w:rFonts w:ascii="Open Sans" w:eastAsia="Times New Roman" w:hAnsi="Open Sans" w:cs="Open Sans"/>
          <w:b/>
          <w:bCs/>
          <w:u w:val="single"/>
          <w:lang w:eastAsia="pl-PL"/>
        </w:rPr>
        <w:t xml:space="preserve">Zamawiający </w:t>
      </w:r>
    </w:p>
    <w:p w14:paraId="1FD81806" w14:textId="77777777" w:rsidR="00833A1B" w:rsidRPr="00833A1B" w:rsidRDefault="00833A1B" w:rsidP="00833A1B">
      <w:pPr>
        <w:spacing w:after="0" w:line="276" w:lineRule="auto"/>
        <w:jc w:val="both"/>
        <w:rPr>
          <w:rFonts w:ascii="Open Sans" w:eastAsia="Times New Roman" w:hAnsi="Open Sans" w:cs="Open Sans"/>
          <w:sz w:val="20"/>
          <w:szCs w:val="20"/>
          <w:lang w:eastAsia="pl-PL"/>
        </w:rPr>
      </w:pPr>
      <w:r w:rsidRPr="00833A1B">
        <w:rPr>
          <w:rFonts w:ascii="Open Sans" w:eastAsia="Times New Roman" w:hAnsi="Open Sans" w:cs="Open Sans"/>
          <w:lang w:eastAsia="pl-PL"/>
        </w:rPr>
        <w:t>1.1.</w:t>
      </w:r>
      <w:r w:rsidRPr="00833A1B">
        <w:rPr>
          <w:rFonts w:ascii="Open Sans" w:eastAsia="Times New Roman" w:hAnsi="Open Sans" w:cs="Open Sans"/>
          <w:lang w:eastAsia="pl-PL"/>
        </w:rPr>
        <w:tab/>
        <w:t xml:space="preserve">Przedsiębiorstwo Gospodarki Komunalnej Spółka z o.o. w Koszalinie, </w:t>
      </w:r>
      <w:r w:rsidRPr="00833A1B">
        <w:rPr>
          <w:rFonts w:ascii="Open Sans" w:eastAsia="Times New Roman" w:hAnsi="Open Sans" w:cs="Open Sans"/>
          <w:lang w:eastAsia="pl-PL"/>
        </w:rPr>
        <w:br/>
        <w:t xml:space="preserve">75 -724 Koszalin ul. Komunalna 5, tel. 94/348-44-44 fax. 94/348-44-34 e-mail </w:t>
      </w:r>
      <w:hyperlink r:id="rId8" w:history="1">
        <w:r w:rsidRPr="00833A1B">
          <w:rPr>
            <w:rFonts w:ascii="Open Sans" w:eastAsia="Times New Roman" w:hAnsi="Open Sans" w:cs="Open Sans"/>
            <w:color w:val="0000FF"/>
            <w:u w:val="single"/>
            <w:lang w:eastAsia="pl-PL"/>
          </w:rPr>
          <w:t>pgk@pgkkoszalin.pl</w:t>
        </w:r>
      </w:hyperlink>
      <w:r w:rsidRPr="00833A1B">
        <w:rPr>
          <w:rFonts w:ascii="Open Sans" w:eastAsia="Times New Roman" w:hAnsi="Open Sans" w:cs="Open Sans"/>
          <w:lang w:eastAsia="pl-PL"/>
        </w:rPr>
        <w:t xml:space="preserve"> lub </w:t>
      </w:r>
      <w:hyperlink r:id="rId9" w:history="1">
        <w:r w:rsidRPr="00833A1B">
          <w:rPr>
            <w:rFonts w:ascii="Open Sans" w:eastAsia="Times New Roman" w:hAnsi="Open Sans" w:cs="Open Sans"/>
            <w:color w:val="0000FF"/>
            <w:u w:val="single"/>
            <w:lang w:eastAsia="pl-PL"/>
          </w:rPr>
          <w:t>anna.pienkowska@pgkkoszalin.pl</w:t>
        </w:r>
      </w:hyperlink>
      <w:r w:rsidRPr="00833A1B">
        <w:rPr>
          <w:rFonts w:ascii="Open Sans" w:eastAsia="Times New Roman" w:hAnsi="Open Sans" w:cs="Open Sans"/>
          <w:lang w:eastAsia="pl-PL"/>
        </w:rPr>
        <w:t xml:space="preserve"> </w:t>
      </w:r>
      <w:r w:rsidRPr="00833A1B">
        <w:rPr>
          <w:rFonts w:ascii="Open Sans" w:eastAsia="Times New Roman" w:hAnsi="Open Sans" w:cs="Open Sans"/>
          <w:sz w:val="20"/>
          <w:szCs w:val="20"/>
          <w:lang w:eastAsia="pl-PL"/>
        </w:rPr>
        <w:t xml:space="preserve">NIP: 669-05-05-783,  </w:t>
      </w:r>
      <w:r w:rsidRPr="00833A1B">
        <w:rPr>
          <w:rFonts w:ascii="Open Sans" w:eastAsia="Times New Roman" w:hAnsi="Open Sans" w:cs="Open Sans"/>
          <w:sz w:val="20"/>
          <w:szCs w:val="20"/>
          <w:lang w:eastAsia="pl-PL"/>
        </w:rPr>
        <w:br/>
        <w:t xml:space="preserve">REGON: 330253984, </w:t>
      </w:r>
    </w:p>
    <w:p w14:paraId="401E59A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Adres strony internetowej: </w:t>
      </w:r>
      <w:hyperlink r:id="rId10" w:history="1">
        <w:r w:rsidRPr="00833A1B">
          <w:rPr>
            <w:rFonts w:ascii="Open Sans" w:eastAsia="Times New Roman" w:hAnsi="Open Sans" w:cs="Open Sans"/>
            <w:color w:val="0000FF"/>
            <w:u w:val="single"/>
            <w:lang w:eastAsia="pl-PL"/>
          </w:rPr>
          <w:t>http://www.pgkkoszalin.pl/</w:t>
        </w:r>
      </w:hyperlink>
      <w:r w:rsidRPr="00833A1B">
        <w:rPr>
          <w:rFonts w:ascii="Open Sans" w:eastAsia="Times New Roman" w:hAnsi="Open Sans" w:cs="Open Sans"/>
          <w:lang w:eastAsia="pl-PL"/>
        </w:rPr>
        <w:t xml:space="preserve"> </w:t>
      </w:r>
    </w:p>
    <w:p w14:paraId="6762FDD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Adres profilu nabywcy: </w:t>
      </w:r>
      <w:bookmarkStart w:id="11" w:name="_Hlk63950924"/>
      <w:r w:rsidRPr="00833A1B">
        <w:rPr>
          <w:rFonts w:ascii="Open Sans" w:eastAsia="Times New Roman" w:hAnsi="Open Sans" w:cs="Open Sans"/>
          <w:lang w:eastAsia="pl-PL"/>
        </w:rPr>
        <w:fldChar w:fldCharType="begin"/>
      </w:r>
      <w:r w:rsidRPr="00833A1B">
        <w:rPr>
          <w:rFonts w:ascii="Open Sans" w:eastAsia="Times New Roman" w:hAnsi="Open Sans" w:cs="Open Sans"/>
          <w:lang w:eastAsia="pl-PL"/>
        </w:rPr>
        <w:instrText xml:space="preserve"> HYPERLINK "https://platformazakupowa.pl/pn/pgk_koszalin/proceedings" </w:instrText>
      </w:r>
      <w:r w:rsidRPr="00833A1B">
        <w:rPr>
          <w:rFonts w:ascii="Open Sans" w:eastAsia="Times New Roman" w:hAnsi="Open Sans" w:cs="Open Sans"/>
          <w:lang w:eastAsia="pl-PL"/>
        </w:rPr>
      </w:r>
      <w:r w:rsidRPr="00833A1B">
        <w:rPr>
          <w:rFonts w:ascii="Open Sans" w:eastAsia="Times New Roman" w:hAnsi="Open Sans" w:cs="Open Sans"/>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Open Sans" w:eastAsia="Times New Roman" w:hAnsi="Open Sans" w:cs="Open Sans"/>
          <w:lang w:eastAsia="pl-PL"/>
        </w:rPr>
        <w:fldChar w:fldCharType="end"/>
      </w:r>
      <w:r w:rsidRPr="00833A1B">
        <w:rPr>
          <w:rFonts w:ascii="Open Sans" w:eastAsia="Times New Roman" w:hAnsi="Open Sans" w:cs="Open Sans"/>
          <w:lang w:eastAsia="pl-PL"/>
        </w:rPr>
        <w:t xml:space="preserve">   </w:t>
      </w:r>
      <w:bookmarkEnd w:id="11"/>
    </w:p>
    <w:p w14:paraId="5BB1F414"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(dedykowana platforma zakupowa do obsługi komunikacji w formie elektronicznej pomiędzy Zamawiającym a Wykonawcami oraz składania ofert)</w:t>
      </w:r>
    </w:p>
    <w:p w14:paraId="54ED9994"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3A299556" w14:textId="77777777" w:rsidR="00833A1B" w:rsidRPr="00833A1B" w:rsidRDefault="00833A1B" w:rsidP="00833A1B">
      <w:pPr>
        <w:numPr>
          <w:ilvl w:val="0"/>
          <w:numId w:val="2"/>
        </w:numPr>
        <w:spacing w:after="0" w:line="252" w:lineRule="auto"/>
        <w:contextualSpacing/>
        <w:outlineLvl w:val="0"/>
        <w:rPr>
          <w:rFonts w:ascii="Open Sans" w:eastAsia="Times New Roman" w:hAnsi="Open Sans" w:cs="Open Sans"/>
          <w:b/>
          <w:bCs/>
          <w:lang w:eastAsia="pl-PL"/>
        </w:rPr>
      </w:pPr>
      <w:bookmarkStart w:id="12" w:name="_Toc63232053"/>
      <w:bookmarkStart w:id="13" w:name="_Toc63232279"/>
      <w:bookmarkStart w:id="14" w:name="_Toc63234588"/>
      <w:r w:rsidRPr="00833A1B">
        <w:rPr>
          <w:rFonts w:ascii="Open Sans" w:eastAsia="Times New Roman" w:hAnsi="Open Sans" w:cs="Open Sans"/>
          <w:b/>
          <w:bCs/>
          <w:u w:val="single"/>
          <w:lang w:eastAsia="pl-PL"/>
        </w:rPr>
        <w:t>Tryb udzielenia zamówieni</w:t>
      </w:r>
      <w:r w:rsidRPr="00833A1B">
        <w:rPr>
          <w:rFonts w:ascii="Open Sans" w:eastAsia="Times New Roman" w:hAnsi="Open Sans" w:cs="Open Sans"/>
          <w:b/>
          <w:bCs/>
          <w:lang w:eastAsia="pl-PL"/>
        </w:rPr>
        <w:t>a</w:t>
      </w:r>
    </w:p>
    <w:p w14:paraId="6852E486" w14:textId="77777777" w:rsidR="00833A1B" w:rsidRPr="00833A1B" w:rsidRDefault="00833A1B" w:rsidP="00833A1B">
      <w:pPr>
        <w:spacing w:after="0" w:line="252" w:lineRule="auto"/>
        <w:ind w:left="862"/>
        <w:contextualSpacing/>
        <w:jc w:val="both"/>
        <w:outlineLvl w:val="0"/>
        <w:rPr>
          <w:rFonts w:ascii="Open Sans" w:eastAsia="Times New Roman" w:hAnsi="Open Sans" w:cs="Open Sans"/>
          <w:lang w:eastAsia="pl-PL"/>
        </w:rPr>
      </w:pPr>
      <w:r w:rsidRPr="00833A1B">
        <w:rPr>
          <w:rFonts w:ascii="Open Sans" w:eastAsia="Times New Roman" w:hAnsi="Open Sans" w:cs="Open Sans"/>
          <w:lang w:eastAsia="pl-PL"/>
        </w:rPr>
        <w:br/>
      </w:r>
      <w:bookmarkEnd w:id="12"/>
      <w:bookmarkEnd w:id="13"/>
      <w:bookmarkEnd w:id="14"/>
      <w:r w:rsidRPr="00833A1B">
        <w:rPr>
          <w:rFonts w:ascii="Open Sans" w:eastAsia="Times New Roman" w:hAnsi="Open Sans" w:cs="Open Sans"/>
          <w:lang w:eastAsia="pl-PL"/>
        </w:rPr>
        <w:t xml:space="preserve">2.1. Postępowanie o udzielenie zamówienia publicznego prowadzone jest w trybie podstawowym bez przeprowadzenia negocjacji na mocy </w:t>
      </w:r>
      <w:r w:rsidRPr="00833A1B">
        <w:rPr>
          <w:rFonts w:ascii="Open Sans" w:eastAsia="Times New Roman" w:hAnsi="Open Sans" w:cs="Open Sans"/>
          <w:lang w:eastAsia="pl-PL"/>
        </w:rPr>
        <w:br/>
        <w:t xml:space="preserve">art. 275 pkt 1 Ustawy z dnia 11 września 2019 roku Prawo Zamówień Publicznych  ( tj. Dz. U. z 2021 r. poz. 1129 z późn. zm. )  zwanej dalej ustawą Pzp oraz  Specyfikacji Warunków Zamówienia, zwanej  dalej SWZ. </w:t>
      </w:r>
    </w:p>
    <w:p w14:paraId="4F15D22E"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 xml:space="preserve">2.2. Zamawiający  nie  przewiduje  wyboru  najkorzystniejszej  oferty  </w:t>
      </w:r>
      <w:r w:rsidRPr="00833A1B">
        <w:rPr>
          <w:rFonts w:ascii="Open Sans" w:eastAsia="Times New Roman" w:hAnsi="Open Sans" w:cs="Open Sans"/>
          <w:lang w:eastAsia="pl-PL"/>
        </w:rPr>
        <w:br/>
        <w:t>z  możliwością prowadzenia negocjacji.</w:t>
      </w:r>
    </w:p>
    <w:p w14:paraId="132CFEF6" w14:textId="77777777" w:rsidR="00833A1B" w:rsidRPr="00833A1B" w:rsidRDefault="00833A1B" w:rsidP="00833A1B">
      <w:pPr>
        <w:spacing w:after="0" w:line="252" w:lineRule="auto"/>
        <w:ind w:left="851"/>
        <w:contextualSpacing/>
        <w:rPr>
          <w:rFonts w:ascii="Open Sans" w:eastAsia="Times New Roman" w:hAnsi="Open Sans" w:cs="Open Sans"/>
          <w:lang w:eastAsia="pl-PL"/>
        </w:rPr>
      </w:pPr>
      <w:r w:rsidRPr="00833A1B">
        <w:rPr>
          <w:rFonts w:ascii="Open Sans" w:eastAsia="Times New Roman" w:hAnsi="Open Sans" w:cs="Open Sans"/>
          <w:lang w:eastAsia="pl-PL"/>
        </w:rPr>
        <w:t xml:space="preserve">2.3. Zamawiający nie przewiduje aukcji elektronicznej. </w:t>
      </w:r>
    </w:p>
    <w:p w14:paraId="403DEB73" w14:textId="77777777" w:rsidR="00833A1B" w:rsidRPr="00833A1B" w:rsidRDefault="00833A1B" w:rsidP="00833A1B">
      <w:pPr>
        <w:spacing w:after="0" w:line="252" w:lineRule="auto"/>
        <w:ind w:left="851"/>
        <w:contextualSpacing/>
        <w:rPr>
          <w:rFonts w:ascii="Open Sans" w:eastAsia="Times New Roman" w:hAnsi="Open Sans" w:cs="Open Sans"/>
          <w:lang w:eastAsia="pl-PL"/>
        </w:rPr>
      </w:pPr>
      <w:r w:rsidRPr="00833A1B">
        <w:rPr>
          <w:rFonts w:ascii="Open Sans" w:eastAsia="Times New Roman" w:hAnsi="Open Sans" w:cs="Open Sans"/>
          <w:lang w:eastAsia="pl-PL"/>
        </w:rPr>
        <w:t>2.4. Zamawiający nie przewiduje złożenia oferty w postaci katalogów elektronicznych.</w:t>
      </w:r>
    </w:p>
    <w:p w14:paraId="227E6A94"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2.5. Zamawiający nie prowadzi postępowania w celu zawarcia umowy ramowej.</w:t>
      </w:r>
    </w:p>
    <w:p w14:paraId="66CB7466" w14:textId="77777777" w:rsidR="00833A1B" w:rsidRPr="00833A1B" w:rsidRDefault="00833A1B" w:rsidP="00833A1B">
      <w:pPr>
        <w:spacing w:after="0" w:line="252" w:lineRule="auto"/>
        <w:ind w:left="851"/>
        <w:contextualSpacing/>
        <w:jc w:val="both"/>
        <w:rPr>
          <w:rFonts w:ascii="Open Sans" w:eastAsia="Times New Roman" w:hAnsi="Open Sans" w:cs="Open Sans"/>
          <w:sz w:val="21"/>
          <w:szCs w:val="21"/>
          <w:lang w:eastAsia="pl-PL"/>
        </w:rPr>
      </w:pPr>
      <w:r w:rsidRPr="00833A1B">
        <w:rPr>
          <w:rFonts w:ascii="Open Sans" w:eastAsia="Times New Roman" w:hAnsi="Open Sans" w:cs="Open Sans"/>
          <w:lang w:eastAsia="pl-PL"/>
        </w:rPr>
        <w:t xml:space="preserve">2.6. Zamawiający nie zastrzega możliwości ubiegania się o udzielenie zamówienia wyłącznie przez Wykonawców, </w:t>
      </w:r>
      <w:r w:rsidRPr="00833A1B">
        <w:rPr>
          <w:rFonts w:ascii="Open Sans" w:eastAsia="Times New Roman" w:hAnsi="Open Sans" w:cs="Open Sans"/>
          <w:sz w:val="21"/>
          <w:szCs w:val="21"/>
          <w:lang w:eastAsia="pl-PL"/>
        </w:rPr>
        <w:t xml:space="preserve">o których mowa w art. 94 ustawy Pzp. </w:t>
      </w:r>
    </w:p>
    <w:p w14:paraId="263D5595"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 xml:space="preserve">2.7. Zamawiający nie przewiduje podziału zamówienia na części . </w:t>
      </w:r>
    </w:p>
    <w:p w14:paraId="1A08F785"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              2.8. Podstawa prawna opracowania specyfikacji warunków zamówienia:</w:t>
      </w:r>
    </w:p>
    <w:p w14:paraId="650C5A3E"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Prawo zamówień publicznych (tj. Dz.U. z 2021 r. poz. 1129 z późn zm. ) Ustawa z dnia </w:t>
      </w:r>
      <w:r w:rsidRPr="00833A1B">
        <w:rPr>
          <w:rFonts w:ascii="Open Sans" w:eastAsia="Times New Roman" w:hAnsi="Open Sans" w:cs="Open Sans"/>
          <w:lang w:eastAsia="pl-PL"/>
        </w:rPr>
        <w:br/>
        <w:t>23 kwietnia 1964 r. Kodeks Cywilny ( tj. Dz. U. z 2020 r. poz. 1740  ze zm.) - jeżeli przepisy ustawy Pzp nie stanowią inaczej.</w:t>
      </w:r>
    </w:p>
    <w:p w14:paraId="25EEEDD1"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Rozporządzenie Ministra Rozwoju Pracy i Technologii z dnia 23 grudnia 2020 roku </w:t>
      </w:r>
      <w:r w:rsidRPr="00833A1B">
        <w:rPr>
          <w:rFonts w:ascii="Open Sans" w:eastAsia="Times New Roman" w:hAnsi="Open Sans" w:cs="Open Sans"/>
          <w:lang w:eastAsia="pl-PL"/>
        </w:rPr>
        <w:br/>
        <w:t xml:space="preserve">w sprawie podmiotowych środków dowodowych oraz innych dokumentów </w:t>
      </w:r>
      <w:r w:rsidRPr="00833A1B">
        <w:rPr>
          <w:rFonts w:ascii="Open Sans" w:eastAsia="Times New Roman" w:hAnsi="Open Sans" w:cs="Open Sans"/>
          <w:lang w:eastAsia="pl-PL"/>
        </w:rPr>
        <w:br/>
        <w:t>lub oświadczeń, jakich może żądać Zamawiający od Wykonawcy (Dz.U.2020 r. poz. 2415).</w:t>
      </w:r>
    </w:p>
    <w:p w14:paraId="5A2636F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833A1B">
        <w:rPr>
          <w:rFonts w:ascii="Open Sans" w:eastAsia="Times New Roman" w:hAnsi="Open Sans" w:cs="Open Sans"/>
          <w:sz w:val="24"/>
          <w:szCs w:val="24"/>
          <w:lang w:eastAsia="pl-PL"/>
        </w:rPr>
        <w:t xml:space="preserve"> </w:t>
      </w:r>
      <w:r w:rsidRPr="00833A1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0717FCA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2.9.</w:t>
      </w:r>
      <w:r w:rsidRPr="00833A1B">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sidRPr="00833A1B">
        <w:rPr>
          <w:rFonts w:ascii="Open Sans" w:eastAsia="Times New Roman" w:hAnsi="Open Sans" w:cs="Open Sans"/>
          <w:lang w:eastAsia="pl-PL"/>
        </w:rPr>
        <w:br/>
      </w:r>
      <w:r w:rsidRPr="00833A1B">
        <w:rPr>
          <w:rFonts w:ascii="Open Sans" w:eastAsia="Times New Roman" w:hAnsi="Open Sans" w:cs="Open Sans"/>
          <w:lang w:eastAsia="pl-PL"/>
        </w:rPr>
        <w:lastRenderedPageBreak/>
        <w:t>w art. 22 § 1 ustawy z dnia 26 czerwca 1974 r. - Kodeks Pracy (Dz. U. z 2020 r. poz. 1320) osób wykonujących czynności w zakresie realizacji zamówienia następujące czynności:</w:t>
      </w:r>
    </w:p>
    <w:p w14:paraId="3E4522E2" w14:textId="07A5EF6B"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 xml:space="preserve">Roboty </w:t>
      </w:r>
      <w:r w:rsidR="002C6D55">
        <w:rPr>
          <w:rFonts w:ascii="Open Sans" w:eastAsia="Times New Roman" w:hAnsi="Open Sans" w:cs="Open Sans"/>
          <w:lang w:eastAsia="pl-PL"/>
        </w:rPr>
        <w:t>montażowe</w:t>
      </w:r>
      <w:r w:rsidRPr="00833A1B">
        <w:rPr>
          <w:rFonts w:ascii="Open Sans" w:eastAsia="Times New Roman" w:hAnsi="Open Sans" w:cs="Open Sans"/>
          <w:lang w:eastAsia="pl-PL"/>
        </w:rPr>
        <w:t>.</w:t>
      </w:r>
    </w:p>
    <w:p w14:paraId="7D580E1E" w14:textId="77777777" w:rsidR="00833A1B" w:rsidRPr="00833A1B" w:rsidRDefault="00833A1B" w:rsidP="00833A1B">
      <w:pPr>
        <w:spacing w:after="0" w:line="276" w:lineRule="auto"/>
        <w:ind w:left="1701" w:hanging="2127"/>
        <w:jc w:val="both"/>
        <w:rPr>
          <w:rFonts w:ascii="Open Sans" w:eastAsia="Times New Roman" w:hAnsi="Open Sans" w:cs="Open Sans"/>
          <w:lang w:eastAsia="pl-PL"/>
        </w:rPr>
      </w:pPr>
    </w:p>
    <w:p w14:paraId="362282D2" w14:textId="3B327B0B" w:rsidR="00833A1B" w:rsidRPr="00833A1B" w:rsidRDefault="00833A1B" w:rsidP="00833A1B">
      <w:pPr>
        <w:numPr>
          <w:ilvl w:val="0"/>
          <w:numId w:val="2"/>
        </w:numPr>
        <w:spacing w:after="0" w:line="240" w:lineRule="auto"/>
        <w:ind w:right="23"/>
        <w:jc w:val="both"/>
        <w:rPr>
          <w:rFonts w:ascii="Open Sans" w:hAnsi="Open Sans" w:cs="Open Sans"/>
          <w:bCs/>
          <w:color w:val="0000FF"/>
        </w:rPr>
      </w:pPr>
      <w:r w:rsidRPr="00833A1B">
        <w:rPr>
          <w:rFonts w:ascii="Open Sans" w:hAnsi="Open Sans" w:cs="Open Sans"/>
          <w:u w:val="single"/>
        </w:rPr>
        <w:t xml:space="preserve">Przedmiot zamówienia: </w:t>
      </w:r>
      <w:bookmarkStart w:id="15" w:name="_Hlk76494993"/>
      <w:r w:rsidRPr="00833A1B">
        <w:rPr>
          <w:rFonts w:ascii="Open Sans" w:hAnsi="Open Sans" w:cs="Open Sans"/>
          <w:bCs/>
          <w:color w:val="0000FF"/>
        </w:rPr>
        <w:t>„</w:t>
      </w:r>
      <w:r w:rsidR="002C6D55">
        <w:rPr>
          <w:rFonts w:ascii="Open Sans" w:hAnsi="Open Sans" w:cs="Open Sans"/>
          <w:bCs/>
          <w:color w:val="0000FF"/>
        </w:rPr>
        <w:t>W</w:t>
      </w:r>
      <w:r w:rsidR="002C6D55" w:rsidRPr="002C6D55">
        <w:rPr>
          <w:rFonts w:ascii="Open Sans" w:hAnsi="Open Sans" w:cs="Open Sans"/>
          <w:bCs/>
          <w:color w:val="0000FF"/>
        </w:rPr>
        <w:t xml:space="preserve">ykonanie przebudowy betonowego ogrodzenia zewnętrznego na terenie Cmentarza Komunalnego w Koszalinie </w:t>
      </w:r>
      <w:r w:rsidR="003D0F2C">
        <w:rPr>
          <w:rFonts w:ascii="Open Sans" w:hAnsi="Open Sans" w:cs="Open Sans"/>
          <w:bCs/>
          <w:color w:val="0000FF"/>
        </w:rPr>
        <w:br/>
      </w:r>
      <w:r w:rsidR="002C6D55" w:rsidRPr="002C6D55">
        <w:rPr>
          <w:rFonts w:ascii="Open Sans" w:hAnsi="Open Sans" w:cs="Open Sans"/>
          <w:bCs/>
          <w:color w:val="0000FF"/>
        </w:rPr>
        <w:t>przy ulicy Gnieźnieńskiej 44.</w:t>
      </w:r>
      <w:r w:rsidRPr="00833A1B">
        <w:rPr>
          <w:rFonts w:ascii="Open Sans" w:hAnsi="Open Sans" w:cs="Open Sans"/>
          <w:bCs/>
          <w:color w:val="0000FF"/>
        </w:rPr>
        <w:t>”</w:t>
      </w:r>
    </w:p>
    <w:p w14:paraId="650177BF" w14:textId="77777777" w:rsidR="00833A1B" w:rsidRPr="00833A1B" w:rsidRDefault="00833A1B" w:rsidP="00833A1B">
      <w:pPr>
        <w:spacing w:after="0" w:line="240" w:lineRule="auto"/>
        <w:ind w:left="502" w:right="23"/>
        <w:jc w:val="both"/>
        <w:rPr>
          <w:rFonts w:ascii="Open Sans" w:hAnsi="Open Sans" w:cs="Open Sans"/>
          <w:bCs/>
          <w:color w:val="0000FF"/>
        </w:rPr>
      </w:pPr>
    </w:p>
    <w:p w14:paraId="045BC2D7" w14:textId="77777777" w:rsidR="00833A1B" w:rsidRPr="00833A1B" w:rsidRDefault="00833A1B" w:rsidP="00833A1B">
      <w:pPr>
        <w:spacing w:after="0" w:line="240" w:lineRule="auto"/>
        <w:ind w:right="23"/>
        <w:jc w:val="both"/>
        <w:rPr>
          <w:rFonts w:ascii="Open Sans" w:hAnsi="Open Sans" w:cs="Open Sans"/>
          <w:bCs/>
          <w:color w:val="0000FF"/>
        </w:rPr>
      </w:pPr>
    </w:p>
    <w:bookmarkEnd w:id="15"/>
    <w:p w14:paraId="4F4E6D86" w14:textId="77777777" w:rsidR="00833A1B" w:rsidRPr="00833A1B" w:rsidRDefault="00833A1B" w:rsidP="00833A1B">
      <w:pPr>
        <w:spacing w:after="0" w:line="240"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3.2.</w:t>
      </w:r>
      <w:r w:rsidRPr="00833A1B">
        <w:rPr>
          <w:rFonts w:ascii="Open Sans" w:eastAsia="Times New Roman" w:hAnsi="Open Sans" w:cs="Open Sans"/>
          <w:color w:val="000000"/>
          <w:lang w:eastAsia="pl-PL"/>
        </w:rPr>
        <w:tab/>
        <w:t xml:space="preserve">Oznaczenie wg Wspólnego Słownika Zamówień </w:t>
      </w:r>
    </w:p>
    <w:p w14:paraId="0ECC8918"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 xml:space="preserve"> </w:t>
      </w:r>
    </w:p>
    <w:p w14:paraId="0D2FFBA2" w14:textId="77777777" w:rsidR="002E3D96" w:rsidRPr="002E3D96" w:rsidRDefault="002E3D96" w:rsidP="002E3D96">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E3D96">
        <w:rPr>
          <w:rFonts w:ascii="Open Sans" w:eastAsia="Times New Roman" w:hAnsi="Open Sans" w:cs="Open Sans"/>
          <w:bCs/>
          <w:color w:val="000000"/>
          <w:sz w:val="16"/>
          <w:szCs w:val="16"/>
          <w:lang w:eastAsia="pl-PL"/>
        </w:rPr>
        <w:t>kod CPV 45111200-0 - Roboty w zakresie przygotowania terenu pod budowę i roboty ziemne</w:t>
      </w:r>
    </w:p>
    <w:p w14:paraId="04D52E34" w14:textId="77777777" w:rsidR="002E3D96" w:rsidRPr="002E3D96" w:rsidRDefault="002E3D96" w:rsidP="002E3D96">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E3D96">
        <w:rPr>
          <w:rFonts w:ascii="Open Sans" w:eastAsia="Times New Roman" w:hAnsi="Open Sans" w:cs="Open Sans"/>
          <w:bCs/>
          <w:color w:val="000000"/>
          <w:sz w:val="16"/>
          <w:szCs w:val="16"/>
          <w:lang w:eastAsia="pl-PL"/>
        </w:rPr>
        <w:t xml:space="preserve">kod CPV 34928200-0 - Ogrodzenia </w:t>
      </w:r>
    </w:p>
    <w:p w14:paraId="1DED5D75" w14:textId="74CF4C1D" w:rsidR="00833A1B" w:rsidRPr="00833A1B" w:rsidRDefault="002E3D96"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E3D96">
        <w:rPr>
          <w:rFonts w:ascii="Open Sans" w:eastAsia="Times New Roman" w:hAnsi="Open Sans" w:cs="Open Sans"/>
          <w:bCs/>
          <w:color w:val="000000"/>
          <w:sz w:val="16"/>
          <w:szCs w:val="16"/>
          <w:lang w:eastAsia="pl-PL"/>
        </w:rPr>
        <w:t>Kod CPV 45342000-6 - Wznoszenie ogrodzeń</w:t>
      </w:r>
    </w:p>
    <w:p w14:paraId="36272008" w14:textId="77777777" w:rsidR="00833A1B" w:rsidRPr="00833A1B" w:rsidRDefault="00833A1B" w:rsidP="00833A1B">
      <w:pPr>
        <w:spacing w:after="0" w:line="240" w:lineRule="auto"/>
        <w:rPr>
          <w:rFonts w:ascii="Times New Roman" w:hAnsi="Times New Roman" w:cs="Times New Roman"/>
          <w:bCs/>
          <w:sz w:val="24"/>
          <w:szCs w:val="24"/>
          <w:lang w:eastAsia="pl-PL"/>
        </w:rPr>
      </w:pPr>
    </w:p>
    <w:p w14:paraId="1604942C" w14:textId="63585FB9" w:rsidR="00833A1B" w:rsidRPr="00833A1B" w:rsidRDefault="00833A1B" w:rsidP="00833A1B">
      <w:pPr>
        <w:spacing w:after="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3.3.</w:t>
      </w:r>
      <w:r w:rsidRPr="00833A1B">
        <w:rPr>
          <w:rFonts w:ascii="Open Sans" w:eastAsia="Times New Roman" w:hAnsi="Open Sans" w:cs="Open Sans"/>
          <w:color w:val="000000"/>
          <w:lang w:eastAsia="pl-PL"/>
        </w:rPr>
        <w:tab/>
        <w:t xml:space="preserve">Miejsce realizacji zamówienia:   </w:t>
      </w:r>
      <w:r w:rsidR="00F724B1" w:rsidRPr="00F724B1">
        <w:rPr>
          <w:rFonts w:ascii="Open Sans" w:eastAsia="Times New Roman" w:hAnsi="Open Sans" w:cs="Open Sans"/>
          <w:color w:val="000000"/>
          <w:lang w:eastAsia="pl-PL"/>
        </w:rPr>
        <w:t>Cmentarz Komunaln</w:t>
      </w:r>
      <w:r w:rsidR="00F724B1">
        <w:rPr>
          <w:rFonts w:ascii="Open Sans" w:eastAsia="Times New Roman" w:hAnsi="Open Sans" w:cs="Open Sans"/>
          <w:color w:val="000000"/>
          <w:lang w:eastAsia="pl-PL"/>
        </w:rPr>
        <w:t>y</w:t>
      </w:r>
      <w:r w:rsidR="00F724B1" w:rsidRPr="00F724B1">
        <w:rPr>
          <w:rFonts w:ascii="Open Sans" w:eastAsia="Times New Roman" w:hAnsi="Open Sans" w:cs="Open Sans"/>
          <w:color w:val="000000"/>
          <w:lang w:eastAsia="pl-PL"/>
        </w:rPr>
        <w:t xml:space="preserve"> w Koszalinie przy ulicy Gnieźnieńskiej 44.</w:t>
      </w:r>
      <w:r w:rsidRPr="00833A1B">
        <w:rPr>
          <w:rFonts w:ascii="Open Sans" w:eastAsia="Times New Roman" w:hAnsi="Open Sans" w:cs="Open Sans"/>
          <w:color w:val="000000"/>
          <w:lang w:eastAsia="pl-PL"/>
        </w:rPr>
        <w:t xml:space="preserve"> </w:t>
      </w:r>
    </w:p>
    <w:p w14:paraId="48B5177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3.4.</w:t>
      </w:r>
      <w:r w:rsidRPr="00833A1B">
        <w:rPr>
          <w:rFonts w:ascii="Open Sans" w:eastAsia="Times New Roman" w:hAnsi="Open Sans" w:cs="Open Sans"/>
          <w:lang w:eastAsia="pl-PL"/>
        </w:rPr>
        <w:tab/>
        <w:t xml:space="preserve">Rodzaj zamówienia: Robota budowlana </w:t>
      </w:r>
    </w:p>
    <w:p w14:paraId="665285B3" w14:textId="77777777" w:rsidR="00833A1B" w:rsidRPr="00833A1B" w:rsidRDefault="00833A1B" w:rsidP="00833A1B">
      <w:pPr>
        <w:spacing w:after="0" w:line="276" w:lineRule="auto"/>
        <w:jc w:val="both"/>
        <w:rPr>
          <w:rFonts w:ascii="Open Sans" w:eastAsia="Times New Roman" w:hAnsi="Open Sans" w:cs="Open Sans"/>
          <w:b/>
          <w:color w:val="0000FF"/>
          <w:lang w:eastAsia="pl-PL"/>
        </w:rPr>
      </w:pPr>
      <w:r w:rsidRPr="00833A1B">
        <w:rPr>
          <w:rFonts w:ascii="Open Sans" w:eastAsia="Times New Roman" w:hAnsi="Open Sans" w:cs="Open Sans"/>
          <w:lang w:eastAsia="pl-PL"/>
        </w:rPr>
        <w:t>3.5.</w:t>
      </w:r>
      <w:r w:rsidRPr="00833A1B">
        <w:rPr>
          <w:rFonts w:ascii="Open Sans" w:eastAsia="Times New Roman" w:hAnsi="Open Sans" w:cs="Open Sans"/>
          <w:lang w:eastAsia="pl-PL"/>
        </w:rPr>
        <w:tab/>
        <w:t xml:space="preserve">Przedmiot zamówienia obejmuje: </w:t>
      </w:r>
    </w:p>
    <w:p w14:paraId="06E010D4" w14:textId="1530F070" w:rsidR="00833A1B" w:rsidRPr="00833A1B" w:rsidRDefault="00833A1B" w:rsidP="00833A1B">
      <w:pPr>
        <w:spacing w:after="0" w:line="276" w:lineRule="auto"/>
        <w:ind w:right="-427"/>
        <w:jc w:val="both"/>
        <w:rPr>
          <w:rFonts w:ascii="Open Sans" w:hAnsi="Open Sans" w:cs="Open Sans"/>
          <w:b/>
          <w:color w:val="0000FF"/>
          <w:u w:val="single"/>
        </w:rPr>
      </w:pPr>
      <w:r w:rsidRPr="00833A1B">
        <w:rPr>
          <w:rFonts w:ascii="Open Sans" w:hAnsi="Open Sans" w:cs="Open Sans"/>
          <w:u w:val="single"/>
        </w:rPr>
        <w:t>Opis  i zakres przedmiotu zamówienia zawarty został w  Rozdziale II  SWZ „Opis przedmiotu zamówienia. Szczegółowy zakres robót określony jest w  Przedmiarze Robót stanowiących załączniki do SWZ.</w:t>
      </w:r>
    </w:p>
    <w:p w14:paraId="5CF23E99"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54586C84" w14:textId="77777777" w:rsidR="00833A1B" w:rsidRPr="00833A1B" w:rsidRDefault="00833A1B" w:rsidP="00833A1B">
      <w:pPr>
        <w:spacing w:after="0" w:line="276" w:lineRule="auto"/>
        <w:jc w:val="both"/>
        <w:rPr>
          <w:rFonts w:ascii="Open Sans" w:eastAsia="Times New Roman" w:hAnsi="Open Sans" w:cs="Open Sans"/>
          <w:b/>
          <w:bCs/>
          <w:lang w:eastAsia="pl-PL"/>
        </w:rPr>
      </w:pPr>
      <w:r w:rsidRPr="00833A1B">
        <w:rPr>
          <w:rFonts w:ascii="Open Sans" w:eastAsia="Times New Roman" w:hAnsi="Open Sans" w:cs="Open Sans"/>
          <w:b/>
          <w:bCs/>
          <w:lang w:eastAsia="pl-PL"/>
        </w:rPr>
        <w:t>4.</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Zamówienia o których mowa w art.  214</w:t>
      </w:r>
      <w:r w:rsidRPr="00833A1B">
        <w:rPr>
          <w:rFonts w:ascii="Open Sans" w:eastAsia="Times New Roman" w:hAnsi="Open Sans" w:cs="Open Sans"/>
          <w:b/>
          <w:bCs/>
          <w:lang w:eastAsia="pl-PL"/>
        </w:rPr>
        <w:t xml:space="preserve"> ust.  1 pkt 7) Ustawy PZP:</w:t>
      </w:r>
    </w:p>
    <w:p w14:paraId="5F47E43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Nie przewiduje się. </w:t>
      </w:r>
    </w:p>
    <w:p w14:paraId="640BBB4B" w14:textId="77777777" w:rsidR="00833A1B" w:rsidRPr="00833A1B" w:rsidRDefault="00833A1B" w:rsidP="00833A1B">
      <w:pPr>
        <w:spacing w:after="0" w:line="276" w:lineRule="auto"/>
        <w:jc w:val="both"/>
        <w:rPr>
          <w:rFonts w:ascii="Open Sans" w:eastAsia="Times New Roman" w:hAnsi="Open Sans" w:cs="Open Sans"/>
          <w:lang w:eastAsia="pl-PL"/>
        </w:rPr>
      </w:pPr>
    </w:p>
    <w:p w14:paraId="311D22DC" w14:textId="77777777" w:rsidR="00833A1B" w:rsidRPr="00833A1B" w:rsidRDefault="00833A1B" w:rsidP="00833A1B">
      <w:pPr>
        <w:numPr>
          <w:ilvl w:val="0"/>
          <w:numId w:val="5"/>
        </w:numPr>
        <w:spacing w:after="0" w:line="276" w:lineRule="auto"/>
        <w:jc w:val="both"/>
        <w:rPr>
          <w:rFonts w:ascii="Open Sans" w:hAnsi="Open Sans" w:cs="Open Sans"/>
          <w:b/>
          <w:bCs/>
          <w:color w:val="000000"/>
        </w:rPr>
      </w:pPr>
      <w:r w:rsidRPr="00833A1B">
        <w:rPr>
          <w:rFonts w:ascii="Open Sans" w:hAnsi="Open Sans" w:cs="Open Sans"/>
          <w:b/>
          <w:bCs/>
          <w:color w:val="000000"/>
          <w:u w:val="single"/>
        </w:rPr>
        <w:t>Termin wykonania zamówienia:</w:t>
      </w:r>
    </w:p>
    <w:p w14:paraId="45CF1A01" w14:textId="77777777" w:rsidR="00833A1B" w:rsidRPr="00833A1B" w:rsidRDefault="00833A1B" w:rsidP="00833A1B">
      <w:pPr>
        <w:spacing w:after="0" w:line="276" w:lineRule="auto"/>
        <w:ind w:left="502"/>
        <w:jc w:val="both"/>
        <w:rPr>
          <w:rFonts w:ascii="Open Sans" w:hAnsi="Open Sans" w:cs="Open Sans"/>
          <w:color w:val="000000"/>
        </w:rPr>
      </w:pPr>
      <w:r w:rsidRPr="00833A1B">
        <w:rPr>
          <w:rFonts w:ascii="Open Sans" w:hAnsi="Open Sans" w:cs="Open Sans"/>
          <w:color w:val="000000"/>
        </w:rPr>
        <w:t>Termin rozpoczęcia: po przekazaniu placu budowy.</w:t>
      </w:r>
    </w:p>
    <w:p w14:paraId="3525682A" w14:textId="4CB8FFDB" w:rsidR="00833A1B" w:rsidRPr="00833A1B" w:rsidRDefault="00833A1B" w:rsidP="00833A1B">
      <w:pPr>
        <w:spacing w:after="0" w:line="276" w:lineRule="auto"/>
        <w:ind w:left="502"/>
        <w:jc w:val="both"/>
        <w:rPr>
          <w:rFonts w:ascii="Open Sans" w:eastAsia="Times New Roman" w:hAnsi="Open Sans" w:cs="Open Sans"/>
          <w:color w:val="000000"/>
          <w:lang w:eastAsia="pl-PL"/>
        </w:rPr>
      </w:pPr>
      <w:r w:rsidRPr="00833A1B">
        <w:rPr>
          <w:rFonts w:ascii="Open Sans" w:hAnsi="Open Sans" w:cs="Open Sans"/>
          <w:color w:val="000000"/>
        </w:rPr>
        <w:t xml:space="preserve">Zamawiający wymaga, aby zamówienie zostało zrealizowane w terminie </w:t>
      </w:r>
      <w:r w:rsidRPr="00833A1B">
        <w:rPr>
          <w:rFonts w:ascii="Open Sans" w:hAnsi="Open Sans" w:cs="Open Sans"/>
          <w:color w:val="000000"/>
        </w:rPr>
        <w:br/>
        <w:t>do</w:t>
      </w:r>
      <w:r w:rsidR="002813E2">
        <w:rPr>
          <w:rFonts w:ascii="Open Sans" w:hAnsi="Open Sans" w:cs="Open Sans"/>
          <w:color w:val="000000"/>
        </w:rPr>
        <w:t xml:space="preserve"> dnia 20.10.2022 roku.</w:t>
      </w:r>
      <w:r w:rsidRPr="00833A1B">
        <w:rPr>
          <w:rFonts w:ascii="Open Sans" w:eastAsia="Times New Roman" w:hAnsi="Open Sans" w:cs="Open Sans"/>
          <w:color w:val="000000"/>
          <w:lang w:eastAsia="pl-PL"/>
        </w:rPr>
        <w:t xml:space="preserve">  </w:t>
      </w:r>
    </w:p>
    <w:p w14:paraId="7719D7E4" w14:textId="77777777" w:rsidR="00833A1B" w:rsidRPr="00833A1B" w:rsidRDefault="00833A1B" w:rsidP="00833A1B">
      <w:pPr>
        <w:spacing w:after="0" w:line="276" w:lineRule="auto"/>
        <w:jc w:val="both"/>
        <w:rPr>
          <w:rFonts w:ascii="Open Sans" w:eastAsia="Times New Roman" w:hAnsi="Open Sans" w:cs="Open Sans"/>
          <w:b/>
          <w:bCs/>
          <w:lang w:eastAsia="pl-PL"/>
        </w:rPr>
      </w:pPr>
      <w:r w:rsidRPr="00833A1B">
        <w:rPr>
          <w:rFonts w:ascii="Open Sans" w:eastAsia="Times New Roman" w:hAnsi="Open Sans" w:cs="Open Sans"/>
          <w:b/>
          <w:bCs/>
          <w:lang w:eastAsia="pl-PL"/>
        </w:rPr>
        <w:t>6.</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Warunki udziału w postępowaniu</w:t>
      </w:r>
      <w:r w:rsidRPr="00833A1B">
        <w:rPr>
          <w:rFonts w:ascii="Open Sans" w:eastAsia="Times New Roman" w:hAnsi="Open Sans" w:cs="Open Sans"/>
          <w:b/>
          <w:bCs/>
          <w:lang w:eastAsia="pl-PL"/>
        </w:rPr>
        <w:t xml:space="preserve"> :</w:t>
      </w:r>
    </w:p>
    <w:p w14:paraId="357C2E5B"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6.1. O udzielenie zamówienia mogą ubiegać się Wykonawcy, którzy:</w:t>
      </w:r>
    </w:p>
    <w:p w14:paraId="780B1B84"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1) nie podlegają wykluczeniu;</w:t>
      </w:r>
    </w:p>
    <w:p w14:paraId="5D2B9B93" w14:textId="4E01908D"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2) spełniają warunki udziału w postępowaniu określone przez Zamawiającego </w:t>
      </w:r>
      <w:r w:rsidRPr="00833A1B">
        <w:rPr>
          <w:rFonts w:ascii="Open Sans" w:eastAsia="Times New Roman" w:hAnsi="Open Sans" w:cs="Open Sans"/>
          <w:lang w:eastAsia="pl-PL"/>
        </w:rPr>
        <w:br/>
        <w:t>w ogłoszeniu o zamówieniu i niniejszej SWZ, tj. art. 112 ust. 2 pkt  4  :</w:t>
      </w:r>
    </w:p>
    <w:p w14:paraId="016BD147" w14:textId="6B1CFC00"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Zamawiający wymaga wykazania przez Wykonawcę spełnienia warunku określonego w art. 112 ust. 2 pkt 4 ustawy Pzp dotyczącego zdolności technicznej</w:t>
      </w:r>
      <w:r w:rsidRPr="00833A1B">
        <w:rPr>
          <w:rFonts w:ascii="Open Sans" w:eastAsia="Times New Roman" w:hAnsi="Open Sans" w:cs="Open Sans"/>
          <w:lang w:eastAsia="pl-PL"/>
        </w:rPr>
        <w:br/>
        <w:t xml:space="preserve">i zawodowej, tj.: </w:t>
      </w:r>
    </w:p>
    <w:p w14:paraId="3280FC20" w14:textId="5F77550E" w:rsidR="002813E2" w:rsidRPr="002813E2" w:rsidRDefault="002813E2" w:rsidP="002813E2">
      <w:pPr>
        <w:numPr>
          <w:ilvl w:val="1"/>
          <w:numId w:val="1"/>
        </w:numPr>
        <w:spacing w:after="0" w:line="240" w:lineRule="auto"/>
        <w:jc w:val="both"/>
        <w:rPr>
          <w:rFonts w:ascii="Open Sans" w:hAnsi="Open Sans" w:cs="Open Sans"/>
        </w:rPr>
      </w:pPr>
      <w:bookmarkStart w:id="16" w:name="_Hlk76668170"/>
      <w:r w:rsidRPr="002813E2">
        <w:rPr>
          <w:rFonts w:ascii="Open Sans" w:hAnsi="Open Sans" w:cs="Open Sans"/>
        </w:rPr>
        <w:t xml:space="preserve">Wykonawca wykonał w okresie ostatnich pięciu lat przed upływem terminu składania ofert, a jeżeli okres prowadzenia działalności jest krótszy — w tym okresie, wykonał roboty budowlane odpowiadające swoim rodzajem </w:t>
      </w:r>
      <w:r>
        <w:rPr>
          <w:rFonts w:ascii="Open Sans" w:hAnsi="Open Sans" w:cs="Open Sans"/>
        </w:rPr>
        <w:br/>
      </w:r>
      <w:r w:rsidRPr="002813E2">
        <w:rPr>
          <w:rFonts w:ascii="Open Sans" w:hAnsi="Open Sans" w:cs="Open Sans"/>
        </w:rPr>
        <w:t xml:space="preserve">i wartością robotom stanowiącym przedmiot zamówienia, tj. wykonał </w:t>
      </w:r>
      <w:r w:rsidR="005E376C">
        <w:rPr>
          <w:rFonts w:ascii="Open Sans" w:hAnsi="Open Sans" w:cs="Open Sans"/>
        </w:rPr>
        <w:br/>
      </w:r>
      <w:r w:rsidRPr="002813E2">
        <w:rPr>
          <w:rFonts w:ascii="Open Sans" w:hAnsi="Open Sans" w:cs="Open Sans"/>
        </w:rPr>
        <w:lastRenderedPageBreak/>
        <w:t>co najmniej jedną robotę polegającą na wykonaniu remontu lub budowie ogrodzenia zewnętrznego o wartości nie mniejszej niż 70.000,00 zł (netto).</w:t>
      </w:r>
    </w:p>
    <w:p w14:paraId="195523C1" w14:textId="77777777" w:rsidR="002813E2" w:rsidRPr="002813E2" w:rsidRDefault="002813E2" w:rsidP="002813E2">
      <w:pPr>
        <w:spacing w:after="0" w:line="240" w:lineRule="auto"/>
        <w:ind w:left="1080"/>
        <w:jc w:val="both"/>
        <w:rPr>
          <w:rFonts w:ascii="Open Sans" w:hAnsi="Open Sans" w:cs="Open Sans"/>
        </w:rPr>
      </w:pPr>
    </w:p>
    <w:bookmarkEnd w:id="16"/>
    <w:p w14:paraId="5CA2CD57" w14:textId="77777777" w:rsidR="00833A1B" w:rsidRPr="00833A1B" w:rsidRDefault="00833A1B" w:rsidP="00833A1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833A1B">
        <w:rPr>
          <w:rFonts w:ascii="Open Sans" w:eastAsia="Times New Roman" w:hAnsi="Open Sans" w:cs="Open Sans"/>
          <w:bCs/>
          <w:u w:val="single"/>
          <w:lang w:eastAsia="pl-PL"/>
        </w:rPr>
        <w:t>Uwagi dla Wykonawcy:</w:t>
      </w:r>
    </w:p>
    <w:p w14:paraId="6CAC5FBD" w14:textId="77777777" w:rsidR="00833A1B" w:rsidRPr="00833A1B" w:rsidRDefault="00833A1B" w:rsidP="00833A1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833A1B">
        <w:rPr>
          <w:rFonts w:ascii="Open Sans" w:eastAsia="Times New Roman" w:hAnsi="Open Sans" w:cs="Open Sans"/>
          <w:lang w:eastAsia="pl-PL"/>
        </w:rPr>
        <w:t xml:space="preserve">Zamawiający wymaga zatrudnienia przez Wykonawcę lub Podwykonawcę </w:t>
      </w:r>
      <w:r w:rsidRPr="00833A1B">
        <w:rPr>
          <w:rFonts w:ascii="Open Sans" w:eastAsia="Times New Roman" w:hAnsi="Open Sans" w:cs="Open Sans"/>
          <w:lang w:eastAsia="pl-PL"/>
        </w:rPr>
        <w:br/>
        <w:t>na podstawie umowy o pracę osób wykonujących następujące czynności:</w:t>
      </w:r>
    </w:p>
    <w:p w14:paraId="2BE1CD66" w14:textId="1142366D" w:rsidR="00833A1B" w:rsidRPr="00833A1B" w:rsidRDefault="00833A1B" w:rsidP="00833A1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 xml:space="preserve">Roboty </w:t>
      </w:r>
      <w:r w:rsidR="002813E2">
        <w:rPr>
          <w:rFonts w:ascii="Open Sans" w:eastAsia="Times New Roman" w:hAnsi="Open Sans" w:cs="Open Sans"/>
          <w:lang w:eastAsia="pl-PL"/>
        </w:rPr>
        <w:t>montażowe</w:t>
      </w:r>
      <w:r w:rsidRPr="00833A1B">
        <w:rPr>
          <w:rFonts w:ascii="Open Sans" w:eastAsia="Times New Roman" w:hAnsi="Open Sans" w:cs="Open Sans"/>
          <w:lang w:eastAsia="pl-PL"/>
        </w:rPr>
        <w:t>.</w:t>
      </w:r>
    </w:p>
    <w:p w14:paraId="10917FB9" w14:textId="77777777" w:rsidR="00833A1B" w:rsidRPr="00833A1B" w:rsidRDefault="00833A1B" w:rsidP="00833A1B">
      <w:pPr>
        <w:spacing w:after="0" w:line="276" w:lineRule="auto"/>
        <w:jc w:val="both"/>
        <w:rPr>
          <w:rFonts w:ascii="Open Sans" w:eastAsia="Times New Roman" w:hAnsi="Open Sans" w:cs="Open Sans"/>
          <w:lang w:eastAsia="pl-PL"/>
        </w:rPr>
      </w:pPr>
    </w:p>
    <w:p w14:paraId="38DDA27E" w14:textId="77777777" w:rsidR="00833A1B" w:rsidRPr="00833A1B" w:rsidRDefault="00833A1B" w:rsidP="00833A1B">
      <w:pPr>
        <w:spacing w:after="0" w:line="276" w:lineRule="auto"/>
        <w:jc w:val="both"/>
        <w:rPr>
          <w:rFonts w:ascii="Open Sans" w:eastAsia="Times New Roman" w:hAnsi="Open Sans" w:cs="Open Sans"/>
          <w:lang w:eastAsia="pl-PL"/>
        </w:rPr>
      </w:pPr>
      <w:bookmarkStart w:id="17" w:name="_Hlk70503464"/>
      <w:r w:rsidRPr="00833A1B">
        <w:rPr>
          <w:rFonts w:ascii="Open Sans" w:eastAsia="Times New Roman" w:hAnsi="Open Sans" w:cs="Open Sans"/>
          <w:lang w:eastAsia="pl-PL"/>
        </w:rPr>
        <w:t xml:space="preserve">6.2. Zamawiający uzna w/w  warunki za spełnione, jeżeli Wykonawca wykaże się: </w:t>
      </w:r>
    </w:p>
    <w:p w14:paraId="67D164E9" w14:textId="213F5BA5"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 wykonaniem robót budowlanych określonych w punkcie  6.1.2.</w:t>
      </w:r>
      <w:r w:rsidR="00FB0BC9">
        <w:rPr>
          <w:rFonts w:ascii="Open Sans" w:eastAsia="Times New Roman" w:hAnsi="Open Sans" w:cs="Open Sans"/>
          <w:lang w:eastAsia="pl-PL"/>
        </w:rPr>
        <w:t>a</w:t>
      </w:r>
      <w:r w:rsidRPr="00833A1B">
        <w:rPr>
          <w:rFonts w:ascii="Open Sans" w:eastAsia="Times New Roman" w:hAnsi="Open Sans" w:cs="Open Sans"/>
          <w:lang w:eastAsia="pl-PL"/>
        </w:rPr>
        <w:t>)1)</w:t>
      </w:r>
    </w:p>
    <w:bookmarkEnd w:id="17"/>
    <w:p w14:paraId="5A528375"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2A8A18B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b/>
          <w:bCs/>
          <w:lang w:eastAsia="pl-PL"/>
        </w:rPr>
        <w:t>7.</w:t>
      </w:r>
      <w:r w:rsidRPr="00833A1B">
        <w:rPr>
          <w:rFonts w:ascii="Open Sans" w:eastAsia="Times New Roman" w:hAnsi="Open Sans" w:cs="Open Sans"/>
          <w:lang w:eastAsia="pl-PL"/>
        </w:rPr>
        <w:tab/>
      </w:r>
      <w:r w:rsidRPr="00833A1B">
        <w:rPr>
          <w:rFonts w:ascii="Open Sans" w:eastAsia="Times New Roman" w:hAnsi="Open Sans" w:cs="Open Sans"/>
          <w:b/>
          <w:bCs/>
          <w:u w:val="single"/>
          <w:lang w:eastAsia="pl-PL"/>
        </w:rPr>
        <w:t>Podstawy wykluczenia z postępowania</w:t>
      </w:r>
      <w:r w:rsidRPr="00833A1B">
        <w:rPr>
          <w:rFonts w:ascii="Open Sans" w:eastAsia="Times New Roman" w:hAnsi="Open Sans" w:cs="Open Sans"/>
          <w:u w:val="single"/>
          <w:lang w:eastAsia="pl-PL"/>
        </w:rPr>
        <w:t xml:space="preserve"> </w:t>
      </w:r>
      <w:r w:rsidRPr="00833A1B">
        <w:rPr>
          <w:rFonts w:ascii="Open Sans" w:eastAsia="Times New Roman" w:hAnsi="Open Sans" w:cs="Open Sans"/>
          <w:lang w:eastAsia="pl-PL"/>
        </w:rPr>
        <w:t xml:space="preserve"> </w:t>
      </w:r>
    </w:p>
    <w:p w14:paraId="0EE3E075" w14:textId="77777777" w:rsidR="00833A1B" w:rsidRPr="00833A1B" w:rsidRDefault="00833A1B" w:rsidP="00833A1B">
      <w:p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O udzielenie zamówienia mogą ubiegać się Wykonawcy, którzy:</w:t>
      </w:r>
    </w:p>
    <w:p w14:paraId="57269B28" w14:textId="77777777" w:rsidR="00833A1B" w:rsidRPr="00833A1B" w:rsidRDefault="00833A1B" w:rsidP="00833A1B">
      <w:pPr>
        <w:numPr>
          <w:ilvl w:val="0"/>
          <w:numId w:val="10"/>
        </w:num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 xml:space="preserve">nie podlegają wykluczeniu na podstawie art. 108 ust. 1 ustawy PZP oraz </w:t>
      </w:r>
      <w:r w:rsidRPr="00833A1B">
        <w:rPr>
          <w:rFonts w:ascii="Open Sans" w:eastAsia="Times New Roman" w:hAnsi="Open Sans" w:cs="Open Sans"/>
          <w:color w:val="000000" w:themeColor="text1"/>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7F1B1F46" w14:textId="77777777" w:rsidR="00833A1B" w:rsidRPr="00833A1B" w:rsidRDefault="00833A1B" w:rsidP="00833A1B">
      <w:pPr>
        <w:numPr>
          <w:ilvl w:val="0"/>
          <w:numId w:val="10"/>
        </w:numPr>
        <w:spacing w:after="0" w:line="276" w:lineRule="auto"/>
        <w:ind w:left="360"/>
        <w:jc w:val="both"/>
        <w:rPr>
          <w:rFonts w:ascii="Open Sans" w:eastAsia="Times New Roman" w:hAnsi="Open Sans" w:cs="Open Sans"/>
          <w:color w:val="000000"/>
          <w:sz w:val="24"/>
          <w:szCs w:val="24"/>
          <w:lang w:eastAsia="pl-PL"/>
        </w:rPr>
      </w:pPr>
      <w:r w:rsidRPr="00833A1B">
        <w:rPr>
          <w:rFonts w:ascii="Open Sans" w:eastAsia="Times New Roman" w:hAnsi="Open Sans" w:cs="Open Sans"/>
          <w:lang w:eastAsia="pl-PL"/>
        </w:rPr>
        <w:t xml:space="preserve">Zamawiający przewiduje wykluczenie na podstawie okoliczności wskazanych </w:t>
      </w:r>
      <w:r w:rsidRPr="00833A1B">
        <w:rPr>
          <w:rFonts w:ascii="Open Sans" w:eastAsia="Times New Roman" w:hAnsi="Open Sans" w:cs="Open Sans"/>
          <w:lang w:eastAsia="pl-PL"/>
        </w:rPr>
        <w:br/>
        <w:t>w art.</w:t>
      </w:r>
      <w:r w:rsidRPr="00833A1B">
        <w:rPr>
          <w:rFonts w:ascii="Open Sans" w:eastAsia="Times New Roman" w:hAnsi="Open Sans" w:cs="Open Sans"/>
          <w:color w:val="000000"/>
          <w:lang w:eastAsia="pl-PL"/>
        </w:rPr>
        <w:t xml:space="preserve"> 109 ust. 1 pkt. 4 Ustawy PZP,</w:t>
      </w:r>
    </w:p>
    <w:p w14:paraId="4E8BC726"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C. Wykonawca może zostać wykluczony przez zamawiającego na każdym etapie postępowania o udzielenie zamówienia. </w:t>
      </w:r>
    </w:p>
    <w:p w14:paraId="6363ED6C"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0B98224D" w14:textId="77777777" w:rsidR="00833A1B" w:rsidRPr="00833A1B" w:rsidRDefault="00833A1B" w:rsidP="00833A1B">
      <w:pPr>
        <w:spacing w:after="0" w:line="276" w:lineRule="auto"/>
        <w:ind w:left="360"/>
        <w:jc w:val="both"/>
        <w:rPr>
          <w:rFonts w:ascii="Open Sans" w:eastAsia="Times New Roman" w:hAnsi="Open Sans" w:cs="Open Sans"/>
          <w:b/>
          <w:bCs/>
          <w:u w:val="single"/>
          <w:lang w:eastAsia="pl-PL"/>
        </w:rPr>
      </w:pPr>
      <w:r w:rsidRPr="00833A1B">
        <w:rPr>
          <w:rFonts w:ascii="Open Sans" w:eastAsia="Times New Roman" w:hAnsi="Open Sans" w:cs="Open Sans"/>
          <w:b/>
          <w:bCs/>
          <w:lang w:eastAsia="pl-PL"/>
        </w:rPr>
        <w:t>8.</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6668A42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576F927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6E52AE9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8.3. W zakresie nieuregulowanym ustawą Pzp lub niniejszą SWZ do oświadczeń </w:t>
      </w:r>
      <w:r w:rsidRPr="00833A1B">
        <w:rPr>
          <w:rFonts w:ascii="Open Sans" w:eastAsia="Times New Roman" w:hAnsi="Open Sans" w:cs="Open Sans"/>
          <w:color w:val="000000"/>
          <w:lang w:eastAsia="pl-PL"/>
        </w:rPr>
        <w:br/>
        <w:t xml:space="preserve">i dokumentów składanych przez Wykonawcę w postępowaniu zastosowanie mają </w:t>
      </w:r>
      <w:r w:rsidRPr="00833A1B">
        <w:rPr>
          <w:rFonts w:ascii="Open Sans" w:eastAsia="Times New Roman" w:hAnsi="Open Sans" w:cs="Open Sans"/>
          <w:color w:val="000000"/>
          <w:lang w:eastAsia="pl-PL"/>
        </w:rPr>
        <w:br/>
        <w:t xml:space="preserve">w szczególności przepisy rozporządzenia Ministra Rozwoju Pracy i Technologii </w:t>
      </w:r>
      <w:r w:rsidRPr="00833A1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5004B5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w:t>
      </w:r>
      <w:r w:rsidRPr="00833A1B">
        <w:t xml:space="preserve"> </w:t>
      </w:r>
      <w:r w:rsidRPr="00833A1B">
        <w:rPr>
          <w:rFonts w:ascii="Open Sans" w:eastAsia="Times New Roman" w:hAnsi="Open Sans" w:cs="Open Sans"/>
          <w:color w:val="00000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27563D7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8.5. Oświadczenie art. 5 lit. k o braku podstaw do wykluczenia z postępowania  </w:t>
      </w:r>
    </w:p>
    <w:p w14:paraId="3280CC6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dotyczące zakazu udziału rosyjskich podmiotów w zamówieniach publicznych dotyczące środków ograniczających w związku z działaniami Rosji destabilizującymi sytuację na Ukrainie.</w:t>
      </w:r>
    </w:p>
    <w:p w14:paraId="122D906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7908F60F"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r w:rsidRPr="00833A1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833A1B">
        <w:rPr>
          <w:rFonts w:ascii="Open Sans" w:eastAsia="Times New Roman" w:hAnsi="Open Sans" w:cs="Open Sans"/>
          <w:b/>
          <w:bCs/>
          <w:color w:val="000000"/>
          <w:u w:val="single"/>
          <w:lang w:eastAsia="pl-PL"/>
        </w:rPr>
        <w:t>podmiotowych środków dowodowych</w:t>
      </w:r>
      <w:r w:rsidRPr="00833A1B">
        <w:rPr>
          <w:rFonts w:ascii="Open Sans" w:eastAsia="Times New Roman" w:hAnsi="Open Sans" w:cs="Open Sans"/>
          <w:b/>
          <w:bCs/>
          <w:color w:val="000000"/>
          <w:lang w:eastAsia="pl-PL"/>
        </w:rPr>
        <w:t>, aktualnych na dzień ich złożenia.</w:t>
      </w:r>
    </w:p>
    <w:p w14:paraId="67D4A45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63B0B5D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Podmiotowe środki dowodowe wymagane od wykonawcy, o których mowa </w:t>
      </w:r>
      <w:r w:rsidRPr="00833A1B">
        <w:rPr>
          <w:rFonts w:ascii="Open Sans" w:eastAsia="Times New Roman" w:hAnsi="Open Sans" w:cs="Open Sans"/>
          <w:color w:val="000000"/>
          <w:lang w:eastAsia="pl-PL"/>
        </w:rPr>
        <w:br/>
        <w:t>powyżej obejmują:</w:t>
      </w:r>
    </w:p>
    <w:p w14:paraId="0D3C704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bookmarkStart w:id="18" w:name="_Hlk76673855"/>
    </w:p>
    <w:p w14:paraId="62ABA9E8" w14:textId="77777777" w:rsidR="00833A1B" w:rsidRPr="00833A1B" w:rsidRDefault="00833A1B" w:rsidP="00833A1B">
      <w:pPr>
        <w:spacing w:after="0" w:line="276" w:lineRule="auto"/>
        <w:ind w:left="360" w:hanging="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EA214E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A7EB60" w14:textId="247AF48D" w:rsidR="00833A1B" w:rsidRPr="00833A1B" w:rsidRDefault="00833A1B" w:rsidP="001269CD">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8.4.3.</w:t>
      </w:r>
      <w:bookmarkStart w:id="19" w:name="_Hlk77625575"/>
      <w:r w:rsidR="001269CD">
        <w:rPr>
          <w:rFonts w:ascii="Open Sans" w:eastAsia="Times New Roman" w:hAnsi="Open Sans" w:cs="Open Sans"/>
          <w:color w:val="000000"/>
          <w:lang w:eastAsia="pl-PL"/>
        </w:rPr>
        <w:t xml:space="preserve"> </w:t>
      </w:r>
      <w:r w:rsidRPr="00833A1B">
        <w:rPr>
          <w:rFonts w:ascii="Open Sans" w:eastAsia="Times New Roman" w:hAnsi="Open Sans" w:cs="Open Sans"/>
          <w:color w:val="000000"/>
          <w:lang w:eastAsia="pl-PL"/>
        </w:rPr>
        <w:t xml:space="preserve">Wykaz  wykonanych robót   -  Załącznik nr </w:t>
      </w:r>
      <w:r w:rsidR="005E376C">
        <w:rPr>
          <w:rFonts w:ascii="Open Sans" w:eastAsia="Times New Roman" w:hAnsi="Open Sans" w:cs="Open Sans"/>
          <w:color w:val="000000"/>
          <w:lang w:eastAsia="pl-PL"/>
        </w:rPr>
        <w:t>4</w:t>
      </w:r>
      <w:r w:rsidRPr="00833A1B">
        <w:rPr>
          <w:rFonts w:ascii="Open Sans" w:eastAsia="Times New Roman" w:hAnsi="Open Sans" w:cs="Open Sans"/>
          <w:color w:val="000000"/>
          <w:lang w:eastAsia="pl-PL"/>
        </w:rPr>
        <w:t xml:space="preserve"> do SWZ </w:t>
      </w:r>
    </w:p>
    <w:p w14:paraId="0E68205A" w14:textId="2962C376"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w:t>
      </w:r>
      <w:r w:rsidR="001269CD">
        <w:rPr>
          <w:rFonts w:ascii="Open Sans" w:eastAsia="Times New Roman" w:hAnsi="Open Sans" w:cs="Open Sans"/>
          <w:color w:val="000000"/>
          <w:lang w:eastAsia="pl-PL"/>
        </w:rPr>
        <w:t>4</w:t>
      </w:r>
      <w:r w:rsidRPr="00833A1B">
        <w:rPr>
          <w:rFonts w:ascii="Open Sans" w:eastAsia="Times New Roman" w:hAnsi="Open Sans" w:cs="Open Sans"/>
          <w:color w:val="000000"/>
          <w:lang w:eastAsia="pl-PL"/>
        </w:rPr>
        <w:t>.</w:t>
      </w:r>
      <w:r w:rsidRPr="00833A1B">
        <w:t xml:space="preserve"> </w:t>
      </w:r>
      <w:r w:rsidRPr="00833A1B">
        <w:rPr>
          <w:rFonts w:ascii="Open Sans" w:eastAsia="Times New Roman" w:hAnsi="Open Sans" w:cs="Open Sans"/>
          <w:color w:val="000000"/>
          <w:lang w:eastAsia="pl-PL"/>
        </w:rPr>
        <w:t xml:space="preserve">Oświadczenie art. 7 ust. 1 o niepodleganiu wykluczeniu na podstawie art. 7 </w:t>
      </w:r>
      <w:r w:rsidRPr="00833A1B">
        <w:rPr>
          <w:rFonts w:ascii="Open Sans" w:eastAsia="Times New Roman" w:hAnsi="Open Sans" w:cs="Open Sans"/>
          <w:color w:val="000000"/>
          <w:lang w:eastAsia="pl-PL"/>
        </w:rPr>
        <w:br/>
        <w:t>ust. 1  ustawy o szczególnych rozwiązaniach w zakresie przeciwdziałania wspieraniu agresji na Ukrainę oraz służących ochronie bezpieczeństwa narodowego</w:t>
      </w:r>
      <w:r w:rsidR="005E376C">
        <w:rPr>
          <w:rFonts w:ascii="Open Sans" w:eastAsia="Times New Roman" w:hAnsi="Open Sans" w:cs="Open Sans"/>
          <w:color w:val="000000"/>
          <w:lang w:eastAsia="pl-PL"/>
        </w:rPr>
        <w:t xml:space="preserve">- Załącznik </w:t>
      </w:r>
      <w:r w:rsidR="005E376C">
        <w:rPr>
          <w:rFonts w:ascii="Open Sans" w:eastAsia="Times New Roman" w:hAnsi="Open Sans" w:cs="Open Sans"/>
          <w:color w:val="000000"/>
          <w:lang w:eastAsia="pl-PL"/>
        </w:rPr>
        <w:br/>
        <w:t xml:space="preserve">nr 5 </w:t>
      </w:r>
      <w:r w:rsidRPr="00833A1B">
        <w:rPr>
          <w:rFonts w:ascii="Open Sans" w:eastAsia="Times New Roman" w:hAnsi="Open Sans" w:cs="Open Sans"/>
          <w:color w:val="000000"/>
          <w:lang w:eastAsia="pl-PL"/>
        </w:rPr>
        <w:t>.</w:t>
      </w:r>
    </w:p>
    <w:p w14:paraId="4BADDDBC" w14:textId="70C27E4D"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w:t>
      </w:r>
      <w:r w:rsidR="001269CD">
        <w:rPr>
          <w:rFonts w:ascii="Open Sans" w:eastAsia="Times New Roman" w:hAnsi="Open Sans" w:cs="Open Sans"/>
          <w:color w:val="000000"/>
          <w:lang w:eastAsia="pl-PL"/>
        </w:rPr>
        <w:t>5</w:t>
      </w:r>
      <w:r w:rsidRPr="00833A1B">
        <w:rPr>
          <w:rFonts w:ascii="Open Sans" w:eastAsia="Times New Roman" w:hAnsi="Open Sans" w:cs="Open Sans"/>
          <w:color w:val="000000"/>
          <w:lang w:eastAsia="pl-PL"/>
        </w:rPr>
        <w:t>.</w:t>
      </w:r>
      <w:r w:rsidRPr="00833A1B">
        <w:t xml:space="preserve"> </w:t>
      </w:r>
      <w:r w:rsidRPr="00833A1B">
        <w:rPr>
          <w:rFonts w:ascii="Open Sans" w:eastAsia="Times New Roman" w:hAnsi="Open Sans" w:cs="Open Sans"/>
          <w:color w:val="000000"/>
          <w:lang w:eastAsia="pl-PL"/>
        </w:rPr>
        <w:t xml:space="preserve">Oświadczenie art. 5 lit. k o braku podstaw do wykluczenia z postępowania  </w:t>
      </w:r>
    </w:p>
    <w:p w14:paraId="6820423F" w14:textId="1EFCC7CE"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sidR="005E376C">
        <w:rPr>
          <w:rFonts w:ascii="Open Sans" w:eastAsia="Times New Roman" w:hAnsi="Open Sans" w:cs="Open Sans"/>
          <w:color w:val="000000"/>
          <w:lang w:eastAsia="pl-PL"/>
        </w:rPr>
        <w:t xml:space="preserve"> – Załącznik nr 6</w:t>
      </w:r>
    </w:p>
    <w:bookmarkEnd w:id="18"/>
    <w:bookmarkEnd w:id="19"/>
    <w:p w14:paraId="389A59A2" w14:textId="77777777" w:rsidR="00833A1B" w:rsidRPr="00833A1B" w:rsidRDefault="00833A1B" w:rsidP="00833A1B">
      <w:pPr>
        <w:spacing w:after="0" w:line="276" w:lineRule="auto"/>
        <w:ind w:firstLine="426"/>
        <w:jc w:val="both"/>
        <w:rPr>
          <w:rFonts w:ascii="Open Sans" w:eastAsia="Times New Roman" w:hAnsi="Open Sans" w:cs="Open Sans"/>
          <w:lang w:eastAsia="pl-PL"/>
        </w:rPr>
      </w:pPr>
    </w:p>
    <w:p w14:paraId="146D612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UWAGA ! </w:t>
      </w:r>
    </w:p>
    <w:p w14:paraId="43353C6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Jeżeli Wykonawca ma siedzibę lub miejsce zamieszkania poza terytorium Rzeczypospolitej Polskiej, zamiast dokumentu, o którym mowa w pkt. 8.4.2., składa</w:t>
      </w:r>
    </w:p>
    <w:p w14:paraId="6C5B4BC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dokument lub dokumenty wystawione w kraju, w którym wykonawca ma siedzibę </w:t>
      </w:r>
      <w:r w:rsidRPr="00833A1B">
        <w:rPr>
          <w:rFonts w:ascii="Open Sans" w:eastAsia="Times New Roman" w:hAnsi="Open Sans" w:cs="Open Sans"/>
          <w:lang w:eastAsia="pl-PL"/>
        </w:rPr>
        <w:br/>
        <w:t xml:space="preserve">lub miejsce zamieszkania, potwierdzające odpowiednio, że nie otwarto jego likwidacji, nie ogłoszono upadłości, jego aktywami nie zarządza likwidator lub sąd, nie zawarł </w:t>
      </w:r>
      <w:r w:rsidRPr="00833A1B">
        <w:rPr>
          <w:rFonts w:ascii="Open Sans" w:eastAsia="Times New Roman" w:hAnsi="Open Sans" w:cs="Open Sans"/>
          <w:lang w:eastAsia="pl-PL"/>
        </w:rPr>
        <w:lastRenderedPageBreak/>
        <w:t xml:space="preserve">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 Jeżeli w kraju, w którym Wykonawca ma siedzibę lub miejsce zamieszkania, </w:t>
      </w:r>
      <w:r w:rsidRPr="00833A1B">
        <w:rPr>
          <w:rFonts w:ascii="Open Sans" w:eastAsia="Times New Roman" w:hAnsi="Open Sans" w:cs="Open Sans"/>
          <w:lang w:eastAsia="pl-PL"/>
        </w:rPr>
        <w:br/>
        <w:t xml:space="preserve">nie wydaje się dokumentów, o których mowa w pkt. 8.4.2., zastępuje się je w całości lub części dokumentem zawierającym odpowiednio oświadczenie Wykonawcy, </w:t>
      </w:r>
      <w:r w:rsidRPr="00833A1B">
        <w:rPr>
          <w:rFonts w:ascii="Open Sans" w:eastAsia="Times New Roman" w:hAnsi="Open Sans" w:cs="Open Sans"/>
          <w:lang w:eastAsia="pl-PL"/>
        </w:rPr>
        <w:br/>
        <w:t xml:space="preserve">ze wskazaniem osoby albo osób uprawnionych do jego reprezentacji, </w:t>
      </w:r>
      <w:r w:rsidRPr="00833A1B">
        <w:rPr>
          <w:rFonts w:ascii="Open Sans" w:eastAsia="Times New Roman" w:hAnsi="Open Sans" w:cs="Open Sans"/>
          <w:lang w:eastAsia="pl-PL"/>
        </w:rPr>
        <w:br/>
        <w:t>lub oświadczenie osoby, której dokument miał dotyczyć złożone pod przysięgą,</w:t>
      </w:r>
      <w:r w:rsidRPr="00833A1B">
        <w:rPr>
          <w:rFonts w:ascii="Open Sans" w:eastAsia="Times New Roman" w:hAnsi="Open Sans" w:cs="Open Sans"/>
          <w:lang w:eastAsia="pl-PL"/>
        </w:rPr>
        <w:br/>
        <w:t xml:space="preserve">lub jeżeli w kraju, w którym Wykonawca ma siedzibę lub miejsce zamieszkania </w:t>
      </w:r>
      <w:r w:rsidRPr="00833A1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833A1B">
        <w:rPr>
          <w:rFonts w:ascii="Open Sans" w:eastAsia="Times New Roman" w:hAnsi="Open Sans" w:cs="Open Sans"/>
          <w:lang w:eastAsia="pl-PL"/>
        </w:rPr>
        <w:br/>
        <w:t>lub gospodarczego właściwym ze względu na siedzibę lub miejsce zamieszkania Wykonawcy.</w:t>
      </w:r>
    </w:p>
    <w:p w14:paraId="0577F881" w14:textId="77777777" w:rsidR="00833A1B" w:rsidRPr="00833A1B" w:rsidRDefault="00833A1B" w:rsidP="00833A1B">
      <w:pPr>
        <w:spacing w:after="0" w:line="276" w:lineRule="auto"/>
        <w:ind w:left="360"/>
        <w:jc w:val="both"/>
        <w:rPr>
          <w:rFonts w:ascii="Open Sans" w:eastAsia="Times New Roman" w:hAnsi="Open Sans" w:cs="Open Sans"/>
          <w:u w:val="single"/>
          <w:lang w:eastAsia="pl-PL"/>
        </w:rPr>
      </w:pPr>
      <w:r w:rsidRPr="00833A1B">
        <w:rPr>
          <w:rFonts w:ascii="Open Sans" w:eastAsia="Times New Roman" w:hAnsi="Open Sans" w:cs="Open Sans"/>
          <w:lang w:eastAsia="pl-PL"/>
        </w:rPr>
        <w:t>9.</w:t>
      </w:r>
      <w:r w:rsidRPr="00833A1B">
        <w:rPr>
          <w:rFonts w:ascii="Open Sans" w:eastAsia="Times New Roman" w:hAnsi="Open Sans" w:cs="Open Sans"/>
          <w:lang w:eastAsia="pl-PL"/>
        </w:rPr>
        <w:tab/>
      </w:r>
      <w:r w:rsidRPr="00833A1B">
        <w:rPr>
          <w:rFonts w:ascii="Open Sans" w:eastAsia="Times New Roman" w:hAnsi="Open Sans" w:cs="Open Sans"/>
          <w:u w:val="single"/>
          <w:lang w:eastAsia="pl-PL"/>
        </w:rPr>
        <w:t xml:space="preserve">Poleganie na zasobach innych podmiotów </w:t>
      </w:r>
    </w:p>
    <w:p w14:paraId="6685183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 Wykonawca w celu potwierdzenia spełniania warunków udziału w postępowaniu, </w:t>
      </w:r>
      <w:r w:rsidRPr="00833A1B">
        <w:rPr>
          <w:rFonts w:ascii="Open Sans" w:eastAsia="Times New Roman" w:hAnsi="Open Sans" w:cs="Open Sans"/>
          <w:lang w:eastAsia="pl-PL"/>
        </w:rPr>
        <w:br/>
        <w:t>o których mowa w pkt 6.1.2., w stosownych sytuacjach, może polegać na zdolnościach technicznych lub zawodowych podmiotów udostępniających zasoby, niezależnie od charakteru prawnego łączących go z nim stosunków prawnych.</w:t>
      </w:r>
    </w:p>
    <w:p w14:paraId="1B00093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2)</w:t>
      </w:r>
      <w:r w:rsidRPr="00833A1B">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B6F7FF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3)</w:t>
      </w:r>
      <w:r w:rsidRPr="00833A1B">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2F8DFF67"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758BDADF"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11588FA8"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zakres dostępnych Wykonawcy zasobów podmiotu udostępniającego zasoby;</w:t>
      </w:r>
    </w:p>
    <w:p w14:paraId="0D8BD037"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47BF7997"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7A864C2"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p>
    <w:p w14:paraId="322E2438"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p>
    <w:p w14:paraId="2F304599"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noProof/>
        </w:rPr>
        <w:lastRenderedPageBreak/>
        <w:drawing>
          <wp:inline distT="0" distB="0" distL="0" distR="0" wp14:anchorId="1B433A6D" wp14:editId="7D25178C">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69EABC78" w14:textId="77777777" w:rsidR="00833A1B" w:rsidRPr="00833A1B" w:rsidRDefault="00833A1B" w:rsidP="00833A1B">
      <w:pPr>
        <w:spacing w:after="0" w:line="276" w:lineRule="auto"/>
        <w:ind w:left="360"/>
        <w:jc w:val="both"/>
        <w:rPr>
          <w:rFonts w:ascii="Open Sans" w:eastAsia="Times New Roman" w:hAnsi="Open Sans" w:cs="Open Sans"/>
          <w:b/>
          <w:bCs/>
          <w:u w:val="single"/>
          <w:lang w:eastAsia="pl-PL"/>
        </w:rPr>
      </w:pPr>
      <w:r w:rsidRPr="00833A1B">
        <w:rPr>
          <w:rFonts w:ascii="Open Sans" w:eastAsia="Times New Roman" w:hAnsi="Open Sans" w:cs="Open Sans"/>
          <w:b/>
          <w:bCs/>
          <w:u w:val="single"/>
          <w:lang w:eastAsia="pl-PL"/>
        </w:rPr>
        <w:t>10.</w:t>
      </w:r>
      <w:r w:rsidRPr="00833A1B">
        <w:rPr>
          <w:rFonts w:ascii="Open Sans" w:eastAsia="Times New Roman" w:hAnsi="Open Sans" w:cs="Open Sans"/>
          <w:b/>
          <w:bCs/>
          <w:u w:val="single"/>
          <w:lang w:eastAsia="pl-PL"/>
        </w:rPr>
        <w:tab/>
        <w:t xml:space="preserve">Informacja dla Wykonawców wspólnie ubiegających się o udzielenie zamówienia.  </w:t>
      </w:r>
    </w:p>
    <w:p w14:paraId="6D4D492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48FBEC7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10.2. Pełnomocnictwo, o którym mowa w pkt. 1 należy dołączyć do oferty.</w:t>
      </w:r>
    </w:p>
    <w:p w14:paraId="03AAFA15"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10.3. Wszelką korespondencję w postępowaniu zamawiający kieruje </w:t>
      </w:r>
      <w:r w:rsidRPr="00833A1B">
        <w:rPr>
          <w:rFonts w:ascii="Open Sans" w:eastAsia="Times New Roman" w:hAnsi="Open Sans" w:cs="Open Sans"/>
          <w:lang w:eastAsia="pl-PL"/>
        </w:rPr>
        <w:br/>
        <w:t xml:space="preserve">do pełnomocnika. </w:t>
      </w:r>
    </w:p>
    <w:p w14:paraId="5148A63C"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10.4. Sposób składania dokumentów przez wykonawców wspólnie ubiegających się</w:t>
      </w:r>
      <w:r w:rsidRPr="00833A1B">
        <w:rPr>
          <w:rFonts w:ascii="Open Sans" w:eastAsia="Times New Roman" w:hAnsi="Open Sans" w:cs="Open Sans"/>
          <w:lang w:eastAsia="pl-PL"/>
        </w:rPr>
        <w:br/>
        <w:t>o udzielenie zamówienia został określony w punkcie 8. Rozdział I  SWZ.</w:t>
      </w:r>
    </w:p>
    <w:p w14:paraId="6B1E24E2"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10.5. Wspólnicy spółki cywilnej są wykonawcami wspólnie ubiegającymi się </w:t>
      </w:r>
      <w:r w:rsidRPr="00833A1B">
        <w:rPr>
          <w:rFonts w:ascii="Open Sans" w:eastAsia="Times New Roman" w:hAnsi="Open Sans" w:cs="Open Sans"/>
          <w:lang w:eastAsia="pl-PL"/>
        </w:rPr>
        <w:br/>
        <w:t>o udzielenie zamówienia i mają do nich zastosowanie zasady określone w pkt 1 – 4.</w:t>
      </w:r>
    </w:p>
    <w:p w14:paraId="7E79F12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27264DF3"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w:t>
      </w:r>
      <w:r w:rsidRPr="00833A1B">
        <w:rPr>
          <w:rFonts w:ascii="Open Sans" w:eastAsia="Times New Roman" w:hAnsi="Open Sans" w:cs="Open Sans"/>
          <w:lang w:eastAsia="pl-PL"/>
        </w:rPr>
        <w:tab/>
        <w:t>zobowiązanie do realizacji wspólnego przedsięwzięcia gospodarczego obejmującego swoim zakresem realizację przedmiotu zamówienia,</w:t>
      </w:r>
    </w:p>
    <w:p w14:paraId="03892DD6"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2)</w:t>
      </w:r>
      <w:r w:rsidRPr="00833A1B">
        <w:rPr>
          <w:rFonts w:ascii="Open Sans" w:eastAsia="Times New Roman" w:hAnsi="Open Sans" w:cs="Open Sans"/>
          <w:lang w:eastAsia="pl-PL"/>
        </w:rPr>
        <w:tab/>
        <w:t>określenie zakresu działania poszczególnych stron umowy,</w:t>
      </w:r>
    </w:p>
    <w:p w14:paraId="40B013F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3)</w:t>
      </w:r>
      <w:r w:rsidRPr="00833A1B">
        <w:rPr>
          <w:rFonts w:ascii="Open Sans" w:eastAsia="Times New Roman" w:hAnsi="Open Sans" w:cs="Open Sans"/>
          <w:lang w:eastAsia="pl-PL"/>
        </w:rPr>
        <w:tab/>
        <w:t>czas obowiązywania umowy, który nie może być krótszy, niż okres obejmujący realizację zamówienia.</w:t>
      </w:r>
    </w:p>
    <w:p w14:paraId="3DFA4DBC"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4684F3D2"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758AA6E9" w14:textId="77777777" w:rsidR="00833A1B" w:rsidRPr="00833A1B" w:rsidRDefault="00833A1B" w:rsidP="00833A1B">
      <w:pPr>
        <w:spacing w:after="0" w:line="276" w:lineRule="auto"/>
        <w:ind w:left="360"/>
        <w:jc w:val="both"/>
        <w:rPr>
          <w:rFonts w:ascii="Open Sans" w:eastAsia="Times New Roman" w:hAnsi="Open Sans" w:cs="Open Sans"/>
          <w:b/>
          <w:bCs/>
          <w:lang w:eastAsia="pl-PL"/>
        </w:rPr>
      </w:pPr>
      <w:r w:rsidRPr="00833A1B">
        <w:rPr>
          <w:rFonts w:ascii="Open Sans" w:eastAsia="Times New Roman" w:hAnsi="Open Sans" w:cs="Open Sans"/>
          <w:b/>
          <w:bCs/>
          <w:lang w:eastAsia="pl-PL"/>
        </w:rPr>
        <w:t>11.</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833A1B">
        <w:rPr>
          <w:rFonts w:ascii="Open Sans" w:eastAsia="Times New Roman" w:hAnsi="Open Sans" w:cs="Open Sans"/>
          <w:b/>
          <w:bCs/>
          <w:u w:val="single"/>
          <w:lang w:eastAsia="pl-PL"/>
        </w:rPr>
        <w:br/>
        <w:t>o wymaganiach technicznych i organizacyjnych sporządzania, wysyłania i odbierania korespondencji elektronicznej.</w:t>
      </w:r>
      <w:r w:rsidRPr="00833A1B">
        <w:rPr>
          <w:rFonts w:ascii="Open Sans" w:eastAsia="Times New Roman" w:hAnsi="Open Sans" w:cs="Open Sans"/>
          <w:b/>
          <w:bCs/>
          <w:lang w:eastAsia="pl-PL"/>
        </w:rPr>
        <w:t xml:space="preserve"> </w:t>
      </w:r>
    </w:p>
    <w:p w14:paraId="633240D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w:t>
      </w:r>
      <w:r w:rsidRPr="00833A1B">
        <w:rPr>
          <w:rFonts w:ascii="Open Sans" w:eastAsia="Times New Roman" w:hAnsi="Open Sans" w:cs="Open Sans"/>
          <w:lang w:eastAsia="pl-PL"/>
        </w:rPr>
        <w:tab/>
        <w:t>Informacje ogólne</w:t>
      </w:r>
    </w:p>
    <w:p w14:paraId="19EF40D2"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11.1.1.</w:t>
      </w:r>
      <w:r w:rsidRPr="00833A1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0A96664C" w14:textId="77777777" w:rsidR="00833A1B" w:rsidRPr="00833A1B" w:rsidRDefault="00833A1B" w:rsidP="00833A1B">
      <w:pPr>
        <w:spacing w:after="0" w:line="276" w:lineRule="auto"/>
        <w:ind w:left="360"/>
        <w:jc w:val="both"/>
        <w:rPr>
          <w:rFonts w:ascii="Open Sans" w:eastAsia="Times New Roman" w:hAnsi="Open Sans" w:cs="Open Sans"/>
          <w:u w:val="single"/>
          <w:lang w:eastAsia="pl-PL"/>
        </w:rPr>
      </w:pPr>
      <w:r w:rsidRPr="00833A1B">
        <w:rPr>
          <w:rFonts w:ascii="Open Sans" w:eastAsia="Times New Roman" w:hAnsi="Open Sans" w:cs="Open Sans"/>
          <w:lang w:eastAsia="pl-PL"/>
        </w:rPr>
        <w:t>11.1.2.</w:t>
      </w:r>
      <w:r w:rsidRPr="00833A1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833A1B">
        <w:rPr>
          <w:rFonts w:ascii="Open Sans" w:eastAsia="Times New Roman" w:hAnsi="Open Sans" w:cs="Open Sans"/>
          <w:u w:val="single"/>
          <w:lang w:eastAsia="pl-PL"/>
        </w:rPr>
        <w:t>w formie elektronicznej opatrzonej kwalifikowanym podpisem elektronicznym, podpisem zaufanym lub podpisem osobistym.</w:t>
      </w:r>
    </w:p>
    <w:p w14:paraId="46DF395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11.1.3.</w:t>
      </w:r>
      <w:r w:rsidRPr="00833A1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7CA6ABBE"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Times New Roman" w:eastAsia="Times New Roman" w:hAnsi="Times New Roman" w:cs="Times New Roman"/>
          <w:sz w:val="24"/>
          <w:szCs w:val="24"/>
          <w:lang w:eastAsia="pl-PL"/>
        </w:rPr>
        <w:fldChar w:fldCharType="begin"/>
      </w:r>
      <w:r w:rsidRPr="00833A1B">
        <w:rPr>
          <w:rFonts w:ascii="Times New Roman" w:eastAsia="Times New Roman" w:hAnsi="Times New Roman" w:cs="Times New Roman"/>
          <w:sz w:val="24"/>
          <w:szCs w:val="24"/>
          <w:lang w:eastAsia="pl-PL"/>
        </w:rPr>
        <w:instrText xml:space="preserve"> HYPERLINK "https://platformazakupowa.pl/pn/pgk_koszalin/proceedings" </w:instrText>
      </w:r>
      <w:r w:rsidRPr="00833A1B">
        <w:rPr>
          <w:rFonts w:ascii="Times New Roman" w:eastAsia="Times New Roman" w:hAnsi="Times New Roman" w:cs="Times New Roman"/>
          <w:sz w:val="24"/>
          <w:szCs w:val="24"/>
          <w:lang w:eastAsia="pl-PL"/>
        </w:rPr>
      </w:r>
      <w:r w:rsidRPr="00833A1B">
        <w:rPr>
          <w:rFonts w:ascii="Times New Roman" w:eastAsia="Times New Roman" w:hAnsi="Times New Roman" w:cs="Times New Roman"/>
          <w:sz w:val="24"/>
          <w:szCs w:val="24"/>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Times New Roman" w:eastAsia="Times New Roman" w:hAnsi="Times New Roman" w:cs="Times New Roman"/>
          <w:sz w:val="24"/>
          <w:szCs w:val="24"/>
          <w:lang w:eastAsia="pl-PL"/>
        </w:rPr>
        <w:fldChar w:fldCharType="end"/>
      </w:r>
      <w:r w:rsidRPr="00833A1B">
        <w:rPr>
          <w:rFonts w:ascii="Open Sans" w:eastAsia="Times New Roman" w:hAnsi="Open Sans" w:cs="Open Sans"/>
          <w:lang w:eastAsia="pl-PL"/>
        </w:rPr>
        <w:t xml:space="preserve">   </w:t>
      </w:r>
      <w:bookmarkEnd w:id="20"/>
      <w:r w:rsidRPr="00833A1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833A1B">
          <w:rPr>
            <w:rFonts w:ascii="Open Sans" w:eastAsia="Times New Roman" w:hAnsi="Open Sans" w:cs="Open Sans"/>
            <w:color w:val="0000FF"/>
            <w:u w:val="single"/>
            <w:lang w:eastAsia="pl-PL"/>
          </w:rPr>
          <w:t>https://platformazakupowa.pl/strona/1-regulamin</w:t>
        </w:r>
      </w:hyperlink>
      <w:r w:rsidRPr="00833A1B">
        <w:rPr>
          <w:rFonts w:ascii="Open Sans" w:eastAsia="Times New Roman" w:hAnsi="Open Sans" w:cs="Open Sans"/>
          <w:lang w:eastAsia="pl-PL"/>
        </w:rPr>
        <w:t xml:space="preserve">, oraz Instrukcjami dla Wykonawców: link: </w:t>
      </w:r>
      <w:hyperlink r:id="rId13" w:history="1">
        <w:r w:rsidRPr="00833A1B">
          <w:rPr>
            <w:rFonts w:ascii="Open Sans" w:eastAsia="Times New Roman" w:hAnsi="Open Sans" w:cs="Open Sans"/>
            <w:color w:val="0000FF"/>
            <w:u w:val="single"/>
            <w:lang w:eastAsia="pl-PL"/>
          </w:rPr>
          <w:t>https://platformazakupowa.pl/strona/45-instrukcje</w:t>
        </w:r>
      </w:hyperlink>
      <w:r w:rsidRPr="00833A1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833A1B">
        <w:rPr>
          <w:rFonts w:ascii="Open Sans" w:eastAsia="Times New Roman" w:hAnsi="Open Sans" w:cs="Open Sans"/>
          <w:lang w:eastAsia="pl-PL"/>
        </w:rPr>
        <w:br/>
        <w:t>oraz informacji przekazywanych przy ich użyciu.</w:t>
      </w:r>
    </w:p>
    <w:p w14:paraId="211797A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11.1.4.</w:t>
      </w:r>
      <w:r w:rsidRPr="00833A1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2120BBDB" w14:textId="77777777" w:rsidR="00833A1B" w:rsidRPr="00833A1B" w:rsidRDefault="00000000" w:rsidP="00833A1B">
      <w:pPr>
        <w:spacing w:after="0" w:line="276" w:lineRule="auto"/>
        <w:ind w:left="360"/>
        <w:jc w:val="both"/>
        <w:rPr>
          <w:rFonts w:ascii="Open Sans" w:eastAsia="Times New Roman" w:hAnsi="Open Sans" w:cs="Open Sans"/>
          <w:lang w:eastAsia="pl-PL"/>
        </w:rPr>
      </w:pPr>
      <w:hyperlink r:id="rId14" w:history="1">
        <w:r w:rsidR="00833A1B" w:rsidRPr="00833A1B">
          <w:rPr>
            <w:rFonts w:ascii="Open Sans" w:eastAsia="Times New Roman" w:hAnsi="Open Sans" w:cs="Open Sans"/>
            <w:color w:val="0000FF"/>
            <w:u w:val="single"/>
            <w:lang w:eastAsia="pl-PL"/>
          </w:rPr>
          <w:t>https://docs.google.com/document/d/1CETIe4hPE_fnKCUjWGpnw9yWhdbtc0YTlqtgUxMAwRo/edit</w:t>
        </w:r>
      </w:hyperlink>
      <w:r w:rsidR="00833A1B" w:rsidRPr="00833A1B">
        <w:rPr>
          <w:rFonts w:ascii="Open Sans" w:eastAsia="Times New Roman" w:hAnsi="Open Sans" w:cs="Open Sans"/>
          <w:lang w:eastAsia="pl-PL"/>
        </w:rPr>
        <w:t xml:space="preserve"> </w:t>
      </w:r>
    </w:p>
    <w:p w14:paraId="7FD3752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Wykonawca posiadający konto na Platformie ma dostęp do formularzy: złożenia, zmiany, wycofania oferty oraz do formularza do komunikacji.</w:t>
      </w:r>
    </w:p>
    <w:p w14:paraId="6E426D00"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11.1.5.</w:t>
      </w:r>
      <w:r w:rsidRPr="00833A1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833A1B">
        <w:rPr>
          <w:rFonts w:ascii="Open Sans" w:eastAsia="Times New Roman" w:hAnsi="Open Sans" w:cs="Open Sans"/>
          <w:lang w:eastAsia="pl-PL"/>
        </w:rPr>
        <w:fldChar w:fldCharType="begin"/>
      </w:r>
      <w:r w:rsidRPr="00833A1B">
        <w:rPr>
          <w:rFonts w:ascii="Open Sans" w:eastAsia="Times New Roman" w:hAnsi="Open Sans" w:cs="Open Sans"/>
          <w:lang w:eastAsia="pl-PL"/>
        </w:rPr>
        <w:instrText xml:space="preserve"> HYPERLINK "https://platformazakupowa.pl/pn/pgk_koszalin/proceedings" </w:instrText>
      </w:r>
      <w:r w:rsidRPr="00833A1B">
        <w:rPr>
          <w:rFonts w:ascii="Open Sans" w:eastAsia="Times New Roman" w:hAnsi="Open Sans" w:cs="Open Sans"/>
          <w:lang w:eastAsia="pl-PL"/>
        </w:rPr>
      </w:r>
      <w:r w:rsidRPr="00833A1B">
        <w:rPr>
          <w:rFonts w:ascii="Open Sans" w:eastAsia="Times New Roman" w:hAnsi="Open Sans" w:cs="Open Sans"/>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Open Sans" w:eastAsia="Times New Roman" w:hAnsi="Open Sans" w:cs="Open Sans"/>
          <w:lang w:eastAsia="pl-PL"/>
        </w:rPr>
        <w:fldChar w:fldCharType="end"/>
      </w:r>
      <w:r w:rsidRPr="00833A1B">
        <w:rPr>
          <w:rFonts w:ascii="Open Sans" w:eastAsia="Times New Roman" w:hAnsi="Open Sans" w:cs="Open Sans"/>
          <w:lang w:eastAsia="pl-PL"/>
        </w:rPr>
        <w:t xml:space="preserve">     </w:t>
      </w:r>
      <w:bookmarkEnd w:id="21"/>
    </w:p>
    <w:p w14:paraId="055C816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11.1.6.</w:t>
      </w:r>
      <w:r w:rsidRPr="00833A1B">
        <w:rPr>
          <w:rFonts w:ascii="Open Sans" w:eastAsia="Times New Roman" w:hAnsi="Open Sans" w:cs="Open Sans"/>
          <w:lang w:eastAsia="pl-PL"/>
        </w:rPr>
        <w:tab/>
        <w:t xml:space="preserve">Osobą uprawnioną do porozumiewania się z Wykonawcami </w:t>
      </w:r>
      <w:r w:rsidRPr="00833A1B">
        <w:rPr>
          <w:rFonts w:ascii="Open Sans" w:eastAsia="Times New Roman" w:hAnsi="Open Sans" w:cs="Open Sans"/>
          <w:lang w:eastAsia="pl-PL"/>
        </w:rPr>
        <w:br/>
        <w:t>jest Pani Anna Pieńkowska</w:t>
      </w:r>
      <w:r w:rsidRPr="00833A1B">
        <w:rPr>
          <w:rFonts w:ascii="Open Sans" w:eastAsia="Times New Roman" w:hAnsi="Open Sans" w:cs="Open Sans"/>
          <w:color w:val="7030A0"/>
          <w:lang w:eastAsia="pl-PL"/>
        </w:rPr>
        <w:t>.</w:t>
      </w:r>
      <w:r w:rsidRPr="00833A1B">
        <w:rPr>
          <w:rFonts w:ascii="Open Sans" w:eastAsia="Times New Roman" w:hAnsi="Open Sans" w:cs="Open Sans"/>
          <w:lang w:eastAsia="pl-PL"/>
        </w:rPr>
        <w:t xml:space="preserve">  </w:t>
      </w:r>
    </w:p>
    <w:p w14:paraId="48DC1AC3"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11.1.7.</w:t>
      </w:r>
      <w:r w:rsidRPr="00833A1B">
        <w:rPr>
          <w:rFonts w:ascii="Open Sans" w:eastAsia="Times New Roman" w:hAnsi="Open Sans" w:cs="Open Sans"/>
          <w:lang w:eastAsia="pl-PL"/>
        </w:rPr>
        <w:tab/>
        <w:t>W korespondencji kierowanej do Zamawiającego Wykonawcy powinni posługiwać się numerem przedmiotowego postępowania.</w:t>
      </w:r>
    </w:p>
    <w:p w14:paraId="3EFB915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11.1.8.</w:t>
      </w:r>
      <w:r w:rsidRPr="00833A1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833A1B">
          <w:rPr>
            <w:rFonts w:ascii="Open Sans" w:eastAsia="Times New Roman" w:hAnsi="Open Sans" w:cs="Open Sans"/>
            <w:color w:val="0000FF"/>
            <w:u w:val="single"/>
            <w:lang w:eastAsia="pl-PL"/>
          </w:rPr>
          <w:t>anna.pienkowska@pgkkoszalin.pl</w:t>
        </w:r>
      </w:hyperlink>
      <w:r w:rsidRPr="00833A1B">
        <w:rPr>
          <w:rFonts w:ascii="Open Sans" w:eastAsia="Times New Roman" w:hAnsi="Open Sans" w:cs="Open Sans"/>
          <w:lang w:eastAsia="pl-PL"/>
        </w:rPr>
        <w:t xml:space="preserve"> </w:t>
      </w:r>
    </w:p>
    <w:p w14:paraId="5403A307"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11.1.9.</w:t>
      </w:r>
      <w:r w:rsidRPr="00833A1B">
        <w:rPr>
          <w:rFonts w:ascii="Open Sans" w:eastAsia="Times New Roman" w:hAnsi="Open Sans" w:cs="Open Sans"/>
          <w:lang w:eastAsia="pl-PL"/>
        </w:rPr>
        <w:tab/>
        <w:t xml:space="preserve">Dokumenty elektroniczne, składane są przez Wykonawcę </w:t>
      </w:r>
      <w:r w:rsidRPr="00833A1B">
        <w:rPr>
          <w:rFonts w:ascii="Open Sans" w:eastAsia="Times New Roman" w:hAnsi="Open Sans" w:cs="Open Sans"/>
          <w:lang w:eastAsia="pl-PL"/>
        </w:rPr>
        <w:br/>
        <w:t xml:space="preserve">za pośrednictwem „platformy zakupowej” jako załączniki. </w:t>
      </w:r>
    </w:p>
    <w:p w14:paraId="2A92170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w:t>
      </w:r>
      <w:r w:rsidRPr="00833A1B">
        <w:rPr>
          <w:rFonts w:ascii="Open Sans" w:eastAsia="Times New Roman" w:hAnsi="Open Sans" w:cs="Open Sans"/>
          <w:lang w:eastAsia="pl-PL"/>
        </w:rPr>
        <w:tab/>
        <w:t xml:space="preserve">Przycisk na platformie zakupowej   “Wyślij wiadomość do zamawiającego” służy do: </w:t>
      </w:r>
    </w:p>
    <w:p w14:paraId="4189B54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Zadawania pytań Zamawiającemu,</w:t>
      </w:r>
    </w:p>
    <w:p w14:paraId="5AFBD01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Odpowiedzi na wezwanie do uzupełnienia oferty lub złożenia wyjaśnień,</w:t>
      </w:r>
    </w:p>
    <w:p w14:paraId="096BBD4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Przesłania odwołania/inne.</w:t>
      </w:r>
    </w:p>
    <w:p w14:paraId="0549375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11.2.1. Zamawiający preferuje komunikację elektroniczną.</w:t>
      </w:r>
    </w:p>
    <w:p w14:paraId="64DCE9A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09FDB9B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11.2.3. Zamawiający będzie pisemnie dokumentował treść rozmów telefonicznych </w:t>
      </w:r>
      <w:r w:rsidRPr="00833A1B">
        <w:rPr>
          <w:rFonts w:ascii="Open Sans" w:eastAsia="Times New Roman" w:hAnsi="Open Sans" w:cs="Open Sans"/>
          <w:lang w:eastAsia="pl-PL"/>
        </w:rPr>
        <w:br/>
        <w:t>z wykonawcą.</w:t>
      </w:r>
    </w:p>
    <w:p w14:paraId="65C969FB" w14:textId="77777777" w:rsidR="00833A1B" w:rsidRPr="00833A1B" w:rsidRDefault="00833A1B" w:rsidP="00833A1B">
      <w:pPr>
        <w:spacing w:after="0" w:line="276" w:lineRule="auto"/>
        <w:ind w:left="360"/>
        <w:jc w:val="both"/>
        <w:rPr>
          <w:rFonts w:ascii="Open Sans" w:eastAsia="Times New Roman" w:hAnsi="Open Sans" w:cs="Open Sans"/>
          <w:b/>
          <w:bCs/>
          <w:sz w:val="20"/>
          <w:szCs w:val="20"/>
          <w:lang w:eastAsia="pl-PL"/>
        </w:rPr>
      </w:pPr>
      <w:r w:rsidRPr="00833A1B">
        <w:rPr>
          <w:rFonts w:ascii="Open Sans" w:eastAsia="Times New Roman" w:hAnsi="Open Sans" w:cs="Open Sans"/>
          <w:b/>
          <w:bCs/>
          <w:sz w:val="20"/>
          <w:szCs w:val="20"/>
          <w:lang w:eastAsia="pl-PL"/>
        </w:rPr>
        <w:t xml:space="preserve">Właściwości techniczne urządzenia elektronicznego do składania ofert </w:t>
      </w:r>
      <w:r w:rsidRPr="00833A1B">
        <w:rPr>
          <w:rFonts w:ascii="Open Sans" w:eastAsia="Times New Roman" w:hAnsi="Open Sans" w:cs="Open Sans"/>
          <w:b/>
          <w:bCs/>
          <w:sz w:val="20"/>
          <w:szCs w:val="20"/>
          <w:lang w:eastAsia="pl-PL"/>
        </w:rPr>
        <w:br/>
        <w:t xml:space="preserve">- administrator platformy zakupowej pod adresem: </w:t>
      </w:r>
      <w:hyperlink r:id="rId16" w:history="1">
        <w:r w:rsidRPr="00833A1B">
          <w:rPr>
            <w:rFonts w:ascii="Open Sans" w:eastAsia="Times New Roman" w:hAnsi="Open Sans" w:cs="Open Sans"/>
            <w:color w:val="0000FF"/>
            <w:sz w:val="20"/>
            <w:szCs w:val="20"/>
            <w:u w:val="single"/>
            <w:lang w:eastAsia="pl-PL"/>
          </w:rPr>
          <w:t>www.platformazakupowa.pl</w:t>
        </w:r>
      </w:hyperlink>
      <w:r w:rsidRPr="00833A1B">
        <w:rPr>
          <w:rFonts w:ascii="Open Sans" w:eastAsia="Times New Roman" w:hAnsi="Open Sans" w:cs="Open Sans"/>
          <w:b/>
          <w:bCs/>
          <w:sz w:val="20"/>
          <w:szCs w:val="20"/>
          <w:lang w:eastAsia="pl-PL"/>
        </w:rPr>
        <w:t xml:space="preserve">. </w:t>
      </w:r>
    </w:p>
    <w:p w14:paraId="7AF3A23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11.2.4.</w:t>
      </w:r>
      <w:r w:rsidRPr="00833A1B">
        <w:rPr>
          <w:rFonts w:ascii="Open Sans" w:eastAsia="Times New Roman" w:hAnsi="Open Sans" w:cs="Open Sans"/>
          <w:lang w:eastAsia="pl-PL"/>
        </w:rPr>
        <w:tab/>
        <w:t xml:space="preserve">Sposób sporządzenia dokumentów elektronicznych musi być zgody </w:t>
      </w:r>
      <w:r w:rsidRPr="00833A1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6FA3F91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11.2.5.</w:t>
      </w:r>
      <w:r w:rsidRPr="00833A1B">
        <w:rPr>
          <w:rFonts w:ascii="Open Sans" w:eastAsia="Times New Roman" w:hAnsi="Open Sans" w:cs="Open Sans"/>
          <w:color w:val="000000"/>
          <w:lang w:eastAsia="pl-PL"/>
        </w:rPr>
        <w:tab/>
        <w:t xml:space="preserve">Wykonawca może zwrócić się do Zamawiającego z wnioskiem </w:t>
      </w:r>
      <w:r w:rsidRPr="00833A1B">
        <w:rPr>
          <w:rFonts w:ascii="Open Sans" w:eastAsia="Times New Roman" w:hAnsi="Open Sans" w:cs="Open Sans"/>
          <w:color w:val="000000"/>
          <w:lang w:eastAsia="pl-PL"/>
        </w:rPr>
        <w:br/>
        <w:t>o wyjaśnienie treści SWZ.</w:t>
      </w:r>
    </w:p>
    <w:p w14:paraId="0098D09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0186D87F"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lastRenderedPageBreak/>
        <w:t>12.</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2D2C36F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w:t>
      </w:r>
      <w:r w:rsidRPr="00833A1B">
        <w:rPr>
          <w:rFonts w:ascii="Open Sans" w:eastAsia="Times New Roman" w:hAnsi="Open Sans" w:cs="Open Sans"/>
          <w:color w:val="000000"/>
          <w:lang w:eastAsia="pl-PL"/>
        </w:rPr>
        <w:tab/>
        <w:t>Wykonawca może złożyć tylko jedną ofertę.</w:t>
      </w:r>
    </w:p>
    <w:p w14:paraId="1446456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12.2.</w:t>
      </w:r>
      <w:r w:rsidRPr="00833A1B">
        <w:rPr>
          <w:rFonts w:ascii="Open Sans" w:eastAsia="Times New Roman" w:hAnsi="Open Sans" w:cs="Open Sans"/>
          <w:color w:val="000000"/>
          <w:lang w:eastAsia="pl-PL"/>
        </w:rPr>
        <w:tab/>
        <w:t>Treść oferty musi odpowiadać treści SWZ.</w:t>
      </w:r>
    </w:p>
    <w:p w14:paraId="66E0BE5E" w14:textId="77777777" w:rsidR="00833A1B" w:rsidRPr="00833A1B" w:rsidRDefault="00833A1B" w:rsidP="00833A1B">
      <w:pPr>
        <w:spacing w:after="0" w:line="276" w:lineRule="auto"/>
        <w:ind w:left="360"/>
        <w:jc w:val="both"/>
        <w:rPr>
          <w:rFonts w:ascii="Open Sans" w:eastAsia="Times New Roman" w:hAnsi="Open Sans" w:cs="Open Sans"/>
          <w:color w:val="FF0000"/>
          <w:lang w:eastAsia="pl-PL"/>
        </w:rPr>
      </w:pPr>
      <w:r w:rsidRPr="00833A1B">
        <w:rPr>
          <w:rFonts w:ascii="Open Sans" w:eastAsia="Times New Roman" w:hAnsi="Open Sans" w:cs="Open Sans"/>
          <w:color w:val="000000"/>
          <w:lang w:eastAsia="pl-PL"/>
        </w:rPr>
        <w:t>12.3.</w:t>
      </w:r>
      <w:r w:rsidRPr="00833A1B">
        <w:rPr>
          <w:rFonts w:ascii="Open Sans" w:eastAsia="Times New Roman" w:hAnsi="Open Sans" w:cs="Open Sans"/>
          <w:color w:val="000000"/>
          <w:lang w:eastAsia="pl-PL"/>
        </w:rPr>
        <w:tab/>
        <w:t xml:space="preserve">Ofertę składa się na Formularzu Ofertowym -  Rozdział IV SWZ </w:t>
      </w:r>
    </w:p>
    <w:p w14:paraId="56F404B6" w14:textId="77777777" w:rsidR="00833A1B" w:rsidRPr="00833A1B" w:rsidRDefault="00833A1B" w:rsidP="00833A1B">
      <w:pPr>
        <w:spacing w:after="0" w:line="276" w:lineRule="auto"/>
        <w:ind w:left="360"/>
        <w:jc w:val="both"/>
        <w:rPr>
          <w:rFonts w:ascii="Open Sans" w:eastAsia="Times New Roman" w:hAnsi="Open Sans" w:cs="Open Sans"/>
          <w:color w:val="000000"/>
          <w:u w:val="single"/>
          <w:lang w:eastAsia="pl-PL"/>
        </w:rPr>
      </w:pPr>
      <w:r w:rsidRPr="00833A1B">
        <w:rPr>
          <w:rFonts w:ascii="Open Sans" w:eastAsia="Times New Roman" w:hAnsi="Open Sans" w:cs="Open Sans"/>
          <w:color w:val="FF0000"/>
          <w:lang w:eastAsia="pl-PL"/>
        </w:rPr>
        <w:br/>
      </w:r>
      <w:r w:rsidRPr="00833A1B">
        <w:rPr>
          <w:rFonts w:ascii="Open Sans" w:eastAsia="Times New Roman" w:hAnsi="Open Sans" w:cs="Open Sans"/>
          <w:color w:val="000000"/>
          <w:u w:val="single"/>
          <w:lang w:eastAsia="pl-PL"/>
        </w:rPr>
        <w:t>Wraz z ofertą Wykonawca jest zobowiązany złożyć:</w:t>
      </w:r>
    </w:p>
    <w:p w14:paraId="6A65932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 xml:space="preserve">Załącznik nr 1do SWZ -  Oświadczenie składane przez Wykonawcę na podstawie </w:t>
      </w:r>
      <w:r w:rsidRPr="00833A1B">
        <w:rPr>
          <w:rFonts w:ascii="Open Sans" w:eastAsia="Times New Roman" w:hAnsi="Open Sans" w:cs="Open Sans"/>
          <w:color w:val="000000"/>
          <w:lang w:eastAsia="pl-PL"/>
        </w:rPr>
        <w:br/>
        <w:t xml:space="preserve">art. 125 ust. 1 Ustawy Pzp o niepodleganiu wykluczeniu oraz spełnianiu warunków udziału w postępowaniu </w:t>
      </w:r>
    </w:p>
    <w:p w14:paraId="55CA511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Dokumenty, z których wynika prawo do podpisania oferty; odpowiednie pełnomocnictwa (jeżeli dotyczy).</w:t>
      </w:r>
    </w:p>
    <w:p w14:paraId="4D960C70" w14:textId="77777777" w:rsidR="00833A1B" w:rsidRPr="00833A1B" w:rsidRDefault="00833A1B" w:rsidP="00833A1B">
      <w:pPr>
        <w:numPr>
          <w:ilvl w:val="0"/>
          <w:numId w:val="3"/>
        </w:numPr>
        <w:spacing w:after="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10681528" w14:textId="77777777" w:rsidR="00833A1B" w:rsidRPr="00833A1B" w:rsidRDefault="00833A1B" w:rsidP="00833A1B">
      <w:pPr>
        <w:spacing w:after="0" w:line="276" w:lineRule="auto"/>
        <w:jc w:val="both"/>
        <w:rPr>
          <w:rFonts w:ascii="Open Sans" w:eastAsia="Times New Roman" w:hAnsi="Open Sans" w:cs="Open Sans"/>
          <w:b/>
          <w:bCs/>
          <w:color w:val="000000"/>
          <w:lang w:eastAsia="pl-PL"/>
        </w:rPr>
      </w:pPr>
    </w:p>
    <w:p w14:paraId="04006BA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12.4.</w:t>
      </w:r>
      <w:r w:rsidRPr="00833A1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F2EFAD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12.5.</w:t>
      </w:r>
      <w:r w:rsidRPr="00833A1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685A4978"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12.6.</w:t>
      </w:r>
      <w:r w:rsidRPr="00833A1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AC17D5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12.7.</w:t>
      </w:r>
      <w:r w:rsidRPr="00833A1B">
        <w:rPr>
          <w:rFonts w:ascii="Open Sans" w:eastAsia="Times New Roman" w:hAnsi="Open Sans" w:cs="Open Sans"/>
          <w:color w:val="000000"/>
          <w:lang w:eastAsia="pl-PL"/>
        </w:rPr>
        <w:tab/>
        <w:t>Oferta powinna być sporządzona w języku polskim. Każdy dokument składający się na ofertę powinien być czytelny.</w:t>
      </w:r>
    </w:p>
    <w:p w14:paraId="1BF2A9B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12.8.</w:t>
      </w:r>
      <w:r w:rsidRPr="00833A1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4766421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12.9.</w:t>
      </w:r>
      <w:r w:rsidRPr="00833A1B">
        <w:rPr>
          <w:rFonts w:ascii="Open Sans" w:eastAsia="Times New Roman" w:hAnsi="Open Sans" w:cs="Open Sans"/>
          <w:color w:val="000000"/>
          <w:lang w:eastAsia="pl-PL"/>
        </w:rPr>
        <w:tab/>
        <w:t xml:space="preserve">Sposób złożenia oferty, opisany został pod linkiem </w:t>
      </w:r>
      <w:hyperlink r:id="rId17" w:history="1">
        <w:r w:rsidRPr="00833A1B">
          <w:rPr>
            <w:rFonts w:ascii="Open Sans" w:eastAsia="Times New Roman" w:hAnsi="Open Sans" w:cs="Open Sans"/>
            <w:color w:val="0000FF"/>
            <w:u w:val="single"/>
            <w:lang w:eastAsia="pl-PL"/>
          </w:rPr>
          <w:t>https://drive.google.com/file/d/1Kd1DttbBeiNWt4q4slS4t76lZVKPbkyD/view</w:t>
        </w:r>
      </w:hyperlink>
      <w:r w:rsidRPr="00833A1B">
        <w:rPr>
          <w:rFonts w:ascii="Open Sans" w:eastAsia="Times New Roman" w:hAnsi="Open Sans" w:cs="Open Sans"/>
          <w:color w:val="000000"/>
          <w:lang w:eastAsia="pl-PL"/>
        </w:rPr>
        <w:t xml:space="preserve"> </w:t>
      </w:r>
    </w:p>
    <w:p w14:paraId="3901B64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12.10.</w:t>
      </w:r>
      <w:r w:rsidRPr="00833A1B">
        <w:rPr>
          <w:rFonts w:ascii="Open Sans" w:eastAsia="Times New Roman" w:hAnsi="Open Sans" w:cs="Open Sans"/>
          <w:color w:val="000000"/>
          <w:lang w:eastAsia="pl-PL"/>
        </w:rPr>
        <w:tab/>
        <w:t>Jeżeli  dokumenty  elektroniczne,  przekazywane  przy  użyciu  środków  komunikacji elektronicznej,</w:t>
      </w:r>
      <w:r w:rsidRPr="00833A1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833A1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11B9D64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12.11.</w:t>
      </w:r>
      <w:r w:rsidRPr="00833A1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215DFC2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12.12.</w:t>
      </w:r>
      <w:r w:rsidRPr="00833A1B">
        <w:rPr>
          <w:rFonts w:ascii="Open Sans" w:eastAsia="Times New Roman" w:hAnsi="Open Sans" w:cs="Open Sans"/>
          <w:color w:val="000000"/>
          <w:lang w:eastAsia="pl-PL"/>
        </w:rPr>
        <w:tab/>
        <w:t>Oferta może być złożona tylko do upływu terminu składania ofert.</w:t>
      </w:r>
    </w:p>
    <w:p w14:paraId="2D9FD51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12.13.</w:t>
      </w:r>
      <w:r w:rsidRPr="00833A1B">
        <w:rPr>
          <w:rFonts w:ascii="Open Sans" w:eastAsia="Times New Roman" w:hAnsi="Open Sans" w:cs="Open Sans"/>
          <w:color w:val="000000"/>
          <w:lang w:eastAsia="pl-PL"/>
        </w:rPr>
        <w:tab/>
        <w:t xml:space="preserve">Wykonawca może przed upływem terminu do składania ofert wycofać ofertę  za pośrednictwem: </w:t>
      </w:r>
    </w:p>
    <w:p w14:paraId="67BD9FAD" w14:textId="77777777" w:rsidR="00833A1B" w:rsidRPr="00833A1B" w:rsidRDefault="00000000" w:rsidP="00833A1B">
      <w:pPr>
        <w:spacing w:after="0" w:line="276" w:lineRule="auto"/>
        <w:ind w:left="360"/>
        <w:jc w:val="both"/>
        <w:rPr>
          <w:rFonts w:ascii="Open Sans" w:eastAsia="Times New Roman" w:hAnsi="Open Sans" w:cs="Open Sans"/>
          <w:color w:val="0000FF"/>
          <w:u w:val="single"/>
          <w:lang w:eastAsia="pl-PL"/>
        </w:rPr>
      </w:pPr>
      <w:hyperlink r:id="rId18" w:history="1">
        <w:r w:rsidR="00833A1B" w:rsidRPr="00833A1B">
          <w:rPr>
            <w:rFonts w:ascii="Open Sans" w:eastAsia="Times New Roman" w:hAnsi="Open Sans" w:cs="Open Sans"/>
            <w:color w:val="0000FF"/>
            <w:u w:val="single"/>
            <w:lang w:eastAsia="pl-PL"/>
          </w:rPr>
          <w:t>https://platforma</w:t>
        </w:r>
      </w:hyperlink>
      <w:r w:rsidR="00833A1B" w:rsidRPr="00833A1B">
        <w:rPr>
          <w:rFonts w:ascii="Open Sans" w:eastAsia="Times New Roman" w:hAnsi="Open Sans" w:cs="Open Sans"/>
          <w:color w:val="0000FF"/>
          <w:u w:val="single"/>
          <w:lang w:eastAsia="pl-PL"/>
        </w:rPr>
        <w:t xml:space="preserve">zakupowa.pl/pn/pgk_koszalin/proceedings        </w:t>
      </w:r>
    </w:p>
    <w:p w14:paraId="70A39A0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12.14.</w:t>
      </w:r>
      <w:r w:rsidRPr="00833A1B">
        <w:rPr>
          <w:rFonts w:ascii="Open Sans" w:eastAsia="Times New Roman" w:hAnsi="Open Sans" w:cs="Open Sans"/>
          <w:color w:val="000000"/>
          <w:lang w:eastAsia="pl-PL"/>
        </w:rPr>
        <w:tab/>
        <w:t>Wykonawca po upływie terminu do składania ofert nie może skutecznie dokonać zmiany ani wycofać złożonej oferty.</w:t>
      </w:r>
    </w:p>
    <w:p w14:paraId="4F589A6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12.15.</w:t>
      </w:r>
      <w:r w:rsidRPr="00833A1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528C43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12.16.</w:t>
      </w:r>
      <w:r w:rsidRPr="00833A1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57FCB83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833A1B">
        <w:rPr>
          <w:rFonts w:ascii="Open Sans" w:eastAsia="Times New Roman" w:hAnsi="Open Sans" w:cs="Open Sans"/>
          <w:color w:val="000000"/>
          <w:lang w:eastAsia="pl-PL"/>
        </w:rPr>
        <w:br/>
        <w:t xml:space="preserve">lub informacji z Krajowego Rejestru Sądowego, Centralnej Ewidencji i Informacji </w:t>
      </w:r>
      <w:r w:rsidRPr="00833A1B">
        <w:rPr>
          <w:rFonts w:ascii="Open Sans" w:eastAsia="Times New Roman" w:hAnsi="Open Sans" w:cs="Open Sans"/>
          <w:color w:val="000000"/>
          <w:lang w:eastAsia="pl-PL"/>
        </w:rPr>
        <w:br/>
        <w:t>o Działalności Gospodarczej lub innego właściwego rejestru.</w:t>
      </w:r>
    </w:p>
    <w:p w14:paraId="1534EDD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2A94A68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23C61C1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 PEŁNOMOCNICTWO do reprezentowania Wykonawcy lub Wykonawców w przypadku, gdy:</w:t>
      </w:r>
    </w:p>
    <w:p w14:paraId="02310A1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12.18.1. ofertę podpisuje inna osoba niż Wykonawca,</w:t>
      </w:r>
    </w:p>
    <w:p w14:paraId="2E5C8C0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F752F4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3DA2B65E"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263B0140" w14:textId="77777777" w:rsidR="00833A1B" w:rsidRPr="00833A1B" w:rsidRDefault="00833A1B" w:rsidP="00833A1B">
      <w:pPr>
        <w:spacing w:after="0" w:line="276" w:lineRule="auto"/>
        <w:ind w:left="360"/>
        <w:jc w:val="both"/>
        <w:rPr>
          <w:rFonts w:ascii="Open Sans" w:eastAsia="Times New Roman" w:hAnsi="Open Sans" w:cs="Open Sans"/>
          <w:b/>
          <w:bCs/>
          <w:color w:val="000000" w:themeColor="text1"/>
          <w:u w:val="single"/>
          <w:lang w:eastAsia="pl-PL"/>
        </w:rPr>
      </w:pPr>
      <w:r w:rsidRPr="00833A1B">
        <w:rPr>
          <w:rFonts w:ascii="Open Sans" w:eastAsia="Times New Roman" w:hAnsi="Open Sans" w:cs="Open Sans"/>
          <w:b/>
          <w:bCs/>
          <w:color w:val="000000" w:themeColor="text1"/>
          <w:lang w:eastAsia="pl-PL"/>
        </w:rPr>
        <w:t>13.</w:t>
      </w:r>
      <w:r w:rsidRPr="00833A1B">
        <w:rPr>
          <w:rFonts w:ascii="Open Sans" w:eastAsia="Times New Roman" w:hAnsi="Open Sans" w:cs="Open Sans"/>
          <w:b/>
          <w:bCs/>
          <w:color w:val="000000" w:themeColor="text1"/>
          <w:lang w:eastAsia="pl-PL"/>
        </w:rPr>
        <w:tab/>
      </w:r>
      <w:r w:rsidRPr="00833A1B">
        <w:rPr>
          <w:rFonts w:ascii="Open Sans" w:eastAsia="Times New Roman" w:hAnsi="Open Sans" w:cs="Open Sans"/>
          <w:b/>
          <w:bCs/>
          <w:color w:val="000000" w:themeColor="text1"/>
          <w:u w:val="single"/>
          <w:lang w:eastAsia="pl-PL"/>
        </w:rPr>
        <w:t xml:space="preserve">Sposób obliczenia ceny </w:t>
      </w:r>
    </w:p>
    <w:p w14:paraId="40ABCA91"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1)</w:t>
      </w:r>
      <w:r w:rsidRPr="00833A1B">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późn. zm.). </w:t>
      </w:r>
    </w:p>
    <w:p w14:paraId="1987001C"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2)</w:t>
      </w:r>
      <w:r w:rsidRPr="00833A1B">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6B1BE712"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3)</w:t>
      </w:r>
      <w:r w:rsidRPr="00833A1B">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87C8085"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4)</w:t>
      </w:r>
      <w:r w:rsidRPr="00833A1B">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4B5B4635"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5)</w:t>
      </w:r>
      <w:r w:rsidRPr="00833A1B">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07A13B92"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6)</w:t>
      </w:r>
      <w:r w:rsidRPr="00833A1B">
        <w:rPr>
          <w:rFonts w:ascii="Open Sans" w:eastAsia="Times New Roman" w:hAnsi="Open Sans" w:cs="Open Sans"/>
          <w:color w:val="000000" w:themeColor="text1"/>
          <w:lang w:eastAsia="pl-PL"/>
        </w:rPr>
        <w:tab/>
        <w:t>Cenę należy podać w zapisie kwotowym oraz słownie z dokładnością do dwóch miejsc po przecinku.</w:t>
      </w:r>
    </w:p>
    <w:p w14:paraId="4F76FB1F"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7)</w:t>
      </w:r>
      <w:r w:rsidRPr="00833A1B">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228CBF1D"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8)</w:t>
      </w:r>
      <w:r w:rsidRPr="00833A1B">
        <w:rPr>
          <w:rFonts w:ascii="Open Sans" w:eastAsia="Times New Roman" w:hAnsi="Open Sans" w:cs="Open Sans"/>
          <w:color w:val="000000" w:themeColor="text1"/>
          <w:lang w:eastAsia="pl-PL"/>
        </w:rPr>
        <w:tab/>
        <w:t xml:space="preserve">Jeżeli została złożona oferta, której wybór prowadziłby do powstania </w:t>
      </w:r>
      <w:r w:rsidRPr="00833A1B">
        <w:rPr>
          <w:rFonts w:ascii="Open Sans" w:eastAsia="Times New Roman" w:hAnsi="Open Sans" w:cs="Open Sans"/>
          <w:color w:val="000000" w:themeColor="text1"/>
          <w:lang w:eastAsia="pl-PL"/>
        </w:rPr>
        <w:br/>
        <w:t>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14:paraId="0C8C6FC3"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9)</w:t>
      </w:r>
      <w:r w:rsidRPr="00833A1B">
        <w:rPr>
          <w:rFonts w:ascii="Open Sans" w:eastAsia="Times New Roman" w:hAnsi="Open Sans" w:cs="Open Sans"/>
          <w:color w:val="000000" w:themeColor="text1"/>
          <w:lang w:eastAsia="pl-PL"/>
        </w:rPr>
        <w:tab/>
        <w:t>W ofercie, o której mowa w ppkt 8, Wykonawca ma obowiązek:</w:t>
      </w:r>
    </w:p>
    <w:p w14:paraId="02A85679"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0F0A1024"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1019E0B1"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c. wskazania wartości towaru lub usługi objętego obowiązkiem podatkowym Zamawiającego, bez kwoty podatku;</w:t>
      </w:r>
    </w:p>
    <w:p w14:paraId="4BCDA5D7"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d. wskazania stawki podatku od towarów i usług, która zgodnie z wiedzą Wykonawcy, będzie miała zastosowanie.</w:t>
      </w:r>
    </w:p>
    <w:p w14:paraId="2B600425" w14:textId="77777777" w:rsidR="00833A1B" w:rsidRPr="00833A1B" w:rsidRDefault="00833A1B" w:rsidP="00833A1B">
      <w:pPr>
        <w:spacing w:after="0" w:line="276" w:lineRule="auto"/>
        <w:ind w:left="360"/>
        <w:jc w:val="both"/>
        <w:rPr>
          <w:rFonts w:ascii="Open Sans" w:eastAsia="Times New Roman" w:hAnsi="Open Sans" w:cs="Open Sans"/>
          <w:color w:val="538135" w:themeColor="accent6" w:themeShade="BF"/>
          <w:lang w:eastAsia="pl-PL"/>
        </w:rPr>
      </w:pPr>
    </w:p>
    <w:p w14:paraId="1D8BCD85" w14:textId="77777777" w:rsidR="00833A1B" w:rsidRPr="00833A1B" w:rsidRDefault="00833A1B" w:rsidP="00833A1B">
      <w:pPr>
        <w:spacing w:after="0" w:line="276" w:lineRule="auto"/>
        <w:ind w:left="360"/>
        <w:jc w:val="both"/>
        <w:rPr>
          <w:rFonts w:ascii="Open Sans" w:eastAsia="Times New Roman" w:hAnsi="Open Sans" w:cs="Open Sans"/>
          <w:color w:val="538135" w:themeColor="accent6" w:themeShade="BF"/>
          <w:lang w:eastAsia="pl-PL"/>
        </w:rPr>
      </w:pPr>
    </w:p>
    <w:p w14:paraId="17582523"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14.</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Wymagania dotyczące wadium.</w:t>
      </w:r>
    </w:p>
    <w:p w14:paraId="2B955D9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Zamawiający nie wymaga wniesienia wadium .</w:t>
      </w:r>
    </w:p>
    <w:p w14:paraId="1C338A2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0048958D"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15.</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Termin związania ofertą. </w:t>
      </w:r>
    </w:p>
    <w:p w14:paraId="7B9DF459" w14:textId="437BA2EB"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15.1. Wykonawca zgodnie z art. 307 ustawy Pzp będzie związany ofertą przez okres </w:t>
      </w:r>
      <w:r w:rsidRPr="00833A1B">
        <w:rPr>
          <w:rFonts w:ascii="Open Sans" w:eastAsia="Times New Roman" w:hAnsi="Open Sans" w:cs="Open Sans"/>
          <w:color w:val="000000"/>
          <w:lang w:eastAsia="pl-PL"/>
        </w:rPr>
        <w:br/>
        <w:t xml:space="preserve">30 dni, tj. </w:t>
      </w:r>
      <w:r w:rsidRPr="00833A1B">
        <w:rPr>
          <w:rFonts w:ascii="Open Sans" w:eastAsia="Times New Roman" w:hAnsi="Open Sans" w:cs="Open Sans"/>
          <w:color w:val="FF0000"/>
          <w:lang w:eastAsia="pl-PL"/>
        </w:rPr>
        <w:t xml:space="preserve">do dnia </w:t>
      </w:r>
      <w:r w:rsidR="002E3D96">
        <w:rPr>
          <w:rFonts w:ascii="Open Sans" w:eastAsia="Times New Roman" w:hAnsi="Open Sans" w:cs="Open Sans"/>
          <w:color w:val="FF0000"/>
          <w:lang w:eastAsia="pl-PL"/>
        </w:rPr>
        <w:t>18</w:t>
      </w:r>
      <w:r w:rsidRPr="00833A1B">
        <w:rPr>
          <w:rFonts w:ascii="Open Sans" w:eastAsia="Times New Roman" w:hAnsi="Open Sans" w:cs="Open Sans"/>
          <w:color w:val="FF0000"/>
          <w:lang w:eastAsia="pl-PL"/>
        </w:rPr>
        <w:t>.0</w:t>
      </w:r>
      <w:r w:rsidR="002E3D96">
        <w:rPr>
          <w:rFonts w:ascii="Open Sans" w:eastAsia="Times New Roman" w:hAnsi="Open Sans" w:cs="Open Sans"/>
          <w:color w:val="FF0000"/>
          <w:lang w:eastAsia="pl-PL"/>
        </w:rPr>
        <w:t>8</w:t>
      </w:r>
      <w:r w:rsidRPr="00833A1B">
        <w:rPr>
          <w:rFonts w:ascii="Open Sans" w:eastAsia="Times New Roman" w:hAnsi="Open Sans" w:cs="Open Sans"/>
          <w:color w:val="FF0000"/>
          <w:lang w:eastAsia="pl-PL"/>
        </w:rPr>
        <w:t>.2022 roku</w:t>
      </w:r>
      <w:r w:rsidRPr="00833A1B">
        <w:rPr>
          <w:rFonts w:ascii="Open Sans" w:eastAsia="Times New Roman" w:hAnsi="Open Sans" w:cs="Open Sans"/>
          <w:color w:val="000000"/>
          <w:lang w:eastAsia="pl-PL"/>
        </w:rPr>
        <w:t>. Bieg terminu związania ofertą rozpoczyna się wraz z upływem terminu składania ofert.</w:t>
      </w:r>
    </w:p>
    <w:p w14:paraId="75B3E80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833A1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1D939C6"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558A23B1"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16.</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Sposób i termin składania i otwarcia ofert .</w:t>
      </w:r>
    </w:p>
    <w:p w14:paraId="2F881112" w14:textId="563C6ED0" w:rsidR="00833A1B" w:rsidRPr="00833A1B" w:rsidRDefault="00833A1B" w:rsidP="00833A1B">
      <w:pPr>
        <w:spacing w:after="0" w:line="276" w:lineRule="auto"/>
        <w:ind w:left="360"/>
        <w:jc w:val="both"/>
        <w:rPr>
          <w:rFonts w:ascii="Open Sans" w:eastAsia="Times New Roman" w:hAnsi="Open Sans" w:cs="Open Sans"/>
          <w:color w:val="FF0000"/>
          <w:lang w:eastAsia="pl-PL"/>
        </w:rPr>
      </w:pPr>
      <w:r w:rsidRPr="00833A1B">
        <w:rPr>
          <w:rFonts w:ascii="Open Sans" w:eastAsia="Times New Roman" w:hAnsi="Open Sans" w:cs="Open Sans"/>
          <w:color w:val="000000"/>
          <w:lang w:eastAsia="pl-PL"/>
        </w:rPr>
        <w:t>16.1.</w:t>
      </w:r>
      <w:r w:rsidRPr="00833A1B">
        <w:rPr>
          <w:rFonts w:ascii="Open Sans" w:eastAsia="Times New Roman" w:hAnsi="Open Sans" w:cs="Open Sans"/>
          <w:color w:val="000000"/>
          <w:lang w:eastAsia="pl-PL"/>
        </w:rPr>
        <w:tab/>
        <w:t xml:space="preserve">Ofertę należy złożyć poprzez platformę zakupową, o której mowa </w:t>
      </w:r>
      <w:r w:rsidRPr="00833A1B">
        <w:rPr>
          <w:rFonts w:ascii="Open Sans" w:eastAsia="Times New Roman" w:hAnsi="Open Sans" w:cs="Open Sans"/>
          <w:color w:val="000000"/>
          <w:lang w:eastAsia="pl-PL"/>
        </w:rPr>
        <w:br/>
        <w:t xml:space="preserve">w pkt. 12 SWZ, do dnia   </w:t>
      </w:r>
      <w:r w:rsidR="002E3D96">
        <w:rPr>
          <w:rFonts w:ascii="Open Sans" w:eastAsia="Times New Roman" w:hAnsi="Open Sans" w:cs="Open Sans"/>
          <w:color w:val="FF0000"/>
          <w:lang w:eastAsia="pl-PL"/>
        </w:rPr>
        <w:t>20.07</w:t>
      </w:r>
      <w:r w:rsidRPr="00833A1B">
        <w:rPr>
          <w:rFonts w:ascii="Open Sans" w:eastAsia="Times New Roman" w:hAnsi="Open Sans" w:cs="Open Sans"/>
          <w:color w:val="FF0000"/>
          <w:lang w:eastAsia="pl-PL"/>
        </w:rPr>
        <w:t xml:space="preserve">.2022 roku, do godziny </w:t>
      </w:r>
      <w:r w:rsidR="002E3D96">
        <w:rPr>
          <w:rFonts w:ascii="Open Sans" w:eastAsia="Times New Roman" w:hAnsi="Open Sans" w:cs="Open Sans"/>
          <w:color w:val="FF0000"/>
          <w:lang w:eastAsia="pl-PL"/>
        </w:rPr>
        <w:t>08</w:t>
      </w:r>
      <w:r w:rsidRPr="00833A1B">
        <w:rPr>
          <w:rFonts w:ascii="Open Sans" w:eastAsia="Times New Roman" w:hAnsi="Open Sans" w:cs="Open Sans"/>
          <w:color w:val="FF0000"/>
          <w:lang w:eastAsia="pl-PL"/>
        </w:rPr>
        <w:t>:00.</w:t>
      </w:r>
    </w:p>
    <w:p w14:paraId="1203BC3A" w14:textId="7E4713BE"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16.2.</w:t>
      </w:r>
      <w:r w:rsidRPr="00833A1B">
        <w:rPr>
          <w:rFonts w:ascii="Open Sans" w:eastAsia="Times New Roman" w:hAnsi="Open Sans" w:cs="Open Sans"/>
          <w:color w:val="000000"/>
          <w:lang w:eastAsia="pl-PL"/>
        </w:rPr>
        <w:tab/>
        <w:t xml:space="preserve">Otwarcie ofert nastąpi w dniu  </w:t>
      </w:r>
      <w:r w:rsidR="002E3D96">
        <w:rPr>
          <w:rFonts w:ascii="Open Sans" w:eastAsia="Times New Roman" w:hAnsi="Open Sans" w:cs="Open Sans"/>
          <w:color w:val="FF0000"/>
          <w:lang w:eastAsia="pl-PL"/>
        </w:rPr>
        <w:t>20.07</w:t>
      </w:r>
      <w:r w:rsidRPr="00833A1B">
        <w:rPr>
          <w:rFonts w:ascii="Open Sans" w:eastAsia="Times New Roman" w:hAnsi="Open Sans" w:cs="Open Sans"/>
          <w:color w:val="FF0000"/>
          <w:lang w:eastAsia="pl-PL"/>
        </w:rPr>
        <w:t xml:space="preserve">.2022 roku, o godzinie </w:t>
      </w:r>
      <w:r w:rsidR="002E3D96">
        <w:rPr>
          <w:rFonts w:ascii="Open Sans" w:eastAsia="Times New Roman" w:hAnsi="Open Sans" w:cs="Open Sans"/>
          <w:color w:val="FF0000"/>
          <w:lang w:eastAsia="pl-PL"/>
        </w:rPr>
        <w:t>08</w:t>
      </w:r>
      <w:r w:rsidRPr="00833A1B">
        <w:rPr>
          <w:rFonts w:ascii="Open Sans" w:eastAsia="Times New Roman" w:hAnsi="Open Sans" w:cs="Open Sans"/>
          <w:color w:val="FF0000"/>
          <w:lang w:eastAsia="pl-PL"/>
        </w:rPr>
        <w:t>:30.</w:t>
      </w:r>
    </w:p>
    <w:p w14:paraId="3458CAFF"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16.3.</w:t>
      </w:r>
      <w:r w:rsidRPr="00833A1B">
        <w:rPr>
          <w:rFonts w:ascii="Open Sans" w:eastAsia="Times New Roman" w:hAnsi="Open Sans" w:cs="Open Sans"/>
          <w:color w:val="000000"/>
          <w:lang w:eastAsia="pl-PL"/>
        </w:rPr>
        <w:tab/>
        <w:t>Otwarcie ofert nastąpi poprzez użycie mechanizmu do odszyfrowania dostępnego na platformie zakupowej.</w:t>
      </w:r>
    </w:p>
    <w:p w14:paraId="4D706EE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16.4.</w:t>
      </w:r>
      <w:r w:rsidRPr="00833A1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D5A8A3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16.5.</w:t>
      </w:r>
      <w:r w:rsidRPr="00833A1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4574A5E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270DBE54" w14:textId="77777777" w:rsidR="00833A1B" w:rsidRPr="00833A1B" w:rsidRDefault="00833A1B" w:rsidP="00833A1B">
      <w:pPr>
        <w:autoSpaceDE w:val="0"/>
        <w:autoSpaceDN w:val="0"/>
        <w:adjustRightInd w:val="0"/>
        <w:spacing w:after="0" w:line="240" w:lineRule="auto"/>
        <w:ind w:left="142"/>
        <w:rPr>
          <w:rFonts w:ascii="Open Sans" w:eastAsia="Times New Roman" w:hAnsi="Open Sans" w:cs="Open Sans"/>
          <w:b/>
          <w:iCs/>
          <w:u w:val="single"/>
        </w:rPr>
      </w:pPr>
      <w:r w:rsidRPr="00833A1B">
        <w:rPr>
          <w:rFonts w:ascii="Open Sans" w:eastAsia="Times New Roman" w:hAnsi="Open Sans" w:cs="Open Sans"/>
          <w:b/>
          <w:bCs/>
          <w:color w:val="000000"/>
          <w:lang w:eastAsia="pl-PL"/>
        </w:rPr>
        <w:t>17.</w:t>
      </w:r>
      <w:r w:rsidRPr="00833A1B">
        <w:rPr>
          <w:rFonts w:ascii="Open Sans" w:eastAsia="Times New Roman" w:hAnsi="Open Sans" w:cs="Open Sans"/>
          <w:b/>
          <w:bCs/>
          <w:color w:val="000000"/>
          <w:lang w:eastAsia="pl-PL"/>
        </w:rPr>
        <w:tab/>
      </w:r>
      <w:r w:rsidRPr="00833A1B">
        <w:rPr>
          <w:rFonts w:ascii="Open Sans" w:eastAsia="Times New Roman" w:hAnsi="Open Sans" w:cs="Open Sans"/>
          <w:b/>
          <w:iCs/>
          <w:u w:val="single"/>
        </w:rPr>
        <w:t>Kryteria wyboru i sposób oceny ofert .</w:t>
      </w:r>
    </w:p>
    <w:p w14:paraId="554B5875" w14:textId="77777777" w:rsidR="00833A1B" w:rsidRPr="00833A1B" w:rsidRDefault="00833A1B" w:rsidP="00833A1B">
      <w:pPr>
        <w:autoSpaceDE w:val="0"/>
        <w:autoSpaceDN w:val="0"/>
        <w:adjustRightInd w:val="0"/>
        <w:spacing w:after="0" w:line="240" w:lineRule="auto"/>
        <w:ind w:left="142"/>
        <w:rPr>
          <w:rFonts w:ascii="Open Sans" w:eastAsia="Times New Roman" w:hAnsi="Open Sans" w:cs="Open Sans"/>
        </w:rPr>
      </w:pPr>
    </w:p>
    <w:p w14:paraId="468D6655" w14:textId="77777777" w:rsidR="00833A1B" w:rsidRPr="00833A1B" w:rsidRDefault="00833A1B" w:rsidP="00833A1B">
      <w:pPr>
        <w:spacing w:after="0" w:line="276" w:lineRule="auto"/>
        <w:rPr>
          <w:rFonts w:ascii="Open Sans" w:eastAsia="Times New Roman" w:hAnsi="Open Sans" w:cs="Open Sans"/>
          <w:lang w:eastAsia="pl-PL"/>
        </w:rPr>
      </w:pPr>
      <w:r w:rsidRPr="00833A1B">
        <w:rPr>
          <w:rFonts w:ascii="Open Sans" w:eastAsia="Times New Roman" w:hAnsi="Open Sans" w:cs="Open Sans"/>
          <w:lang w:eastAsia="pl-PL"/>
        </w:rPr>
        <w:t>Przy wyborze oferty zamawiający będzie się kierował następującymi kryteriami:</w:t>
      </w:r>
    </w:p>
    <w:p w14:paraId="399B9EF3" w14:textId="77777777" w:rsidR="00833A1B" w:rsidRPr="00833A1B" w:rsidRDefault="00833A1B" w:rsidP="00833A1B">
      <w:pPr>
        <w:spacing w:after="0" w:line="276" w:lineRule="auto"/>
        <w:jc w:val="both"/>
        <w:rPr>
          <w:rFonts w:ascii="Open Sans" w:eastAsia="Times New Roman" w:hAnsi="Open Sans" w:cs="Open Sans"/>
          <w:lang w:eastAsia="pl-PL"/>
        </w:rPr>
      </w:pPr>
    </w:p>
    <w:p w14:paraId="222DA27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 - Cena (najkorzystniejsza) - 85 pkt.</w:t>
      </w:r>
    </w:p>
    <w:p w14:paraId="4BBEDFC3" w14:textId="77777777" w:rsidR="00833A1B" w:rsidRPr="00833A1B" w:rsidRDefault="00833A1B" w:rsidP="00833A1B">
      <w:pPr>
        <w:spacing w:after="0" w:line="276" w:lineRule="auto"/>
        <w:jc w:val="both"/>
        <w:rPr>
          <w:rFonts w:ascii="Open Sans" w:eastAsia="Times New Roman" w:hAnsi="Open Sans" w:cs="Open Sans"/>
          <w:lang w:eastAsia="pl-PL"/>
        </w:rPr>
      </w:pPr>
    </w:p>
    <w:p w14:paraId="749B1394"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833A1B">
        <w:rPr>
          <w:rFonts w:ascii="Open Sans" w:eastAsia="Times New Roman" w:hAnsi="Open Sans" w:cs="Open Sans"/>
          <w:lang w:eastAsia="pl-PL"/>
        </w:rPr>
        <w:t xml:space="preserve">                                                           </w:t>
      </w:r>
      <w:r w:rsidRPr="00833A1B">
        <w:rPr>
          <w:rFonts w:ascii="Open Sans" w:eastAsia="Times New Roman" w:hAnsi="Open Sans" w:cs="Open Sans"/>
          <w:lang w:eastAsia="pl-PL"/>
        </w:rPr>
        <w:tab/>
        <w:t xml:space="preserve">     </w:t>
      </w:r>
      <w:r w:rsidRPr="00833A1B">
        <w:rPr>
          <w:rFonts w:ascii="Open Sans" w:eastAsia="Times New Roman" w:hAnsi="Open Sans" w:cs="Open Sans"/>
          <w:sz w:val="20"/>
          <w:szCs w:val="20"/>
          <w:lang w:eastAsia="pl-PL"/>
        </w:rPr>
        <w:t>Cena oferty najniżej skalkulowanej</w:t>
      </w:r>
    </w:p>
    <w:p w14:paraId="7C4B0980"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Liczba punktów w kryterium „cena” = ------------------------------------------------------ x 85 </w:t>
      </w:r>
    </w:p>
    <w:p w14:paraId="65B873B3"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                                                                       </w:t>
      </w:r>
      <w:r w:rsidRPr="00833A1B">
        <w:rPr>
          <w:rFonts w:ascii="Open Sans" w:eastAsia="Times New Roman" w:hAnsi="Open Sans" w:cs="Open Sans"/>
          <w:lang w:eastAsia="pl-PL"/>
        </w:rPr>
        <w:tab/>
      </w:r>
      <w:r w:rsidRPr="00833A1B">
        <w:rPr>
          <w:rFonts w:ascii="Open Sans" w:eastAsia="Times New Roman" w:hAnsi="Open Sans" w:cs="Open Sans"/>
          <w:sz w:val="20"/>
          <w:szCs w:val="20"/>
          <w:lang w:eastAsia="pl-PL"/>
        </w:rPr>
        <w:t xml:space="preserve">   Cena oferty ocenianej</w:t>
      </w:r>
    </w:p>
    <w:p w14:paraId="703B9223" w14:textId="77777777" w:rsidR="00833A1B" w:rsidRPr="00833A1B" w:rsidRDefault="00833A1B" w:rsidP="00833A1B">
      <w:pPr>
        <w:spacing w:after="0" w:line="276" w:lineRule="auto"/>
        <w:jc w:val="both"/>
        <w:rPr>
          <w:rFonts w:ascii="Open Sans" w:eastAsia="Times New Roman" w:hAnsi="Open Sans" w:cs="Open Sans"/>
          <w:lang w:eastAsia="pl-PL"/>
        </w:rPr>
      </w:pPr>
    </w:p>
    <w:p w14:paraId="38622913"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lastRenderedPageBreak/>
        <w:t xml:space="preserve">Liczba punktów w kryterium „Cena” zostanie wyliczona wg. powyższego wzoru. </w:t>
      </w:r>
      <w:r w:rsidRPr="00833A1B">
        <w:rPr>
          <w:rFonts w:ascii="Open Sans" w:eastAsia="Times New Roman" w:hAnsi="Open Sans" w:cs="Open Sans"/>
          <w:lang w:eastAsia="pl-PL"/>
        </w:rPr>
        <w:br/>
        <w:t>W kryterium „Cena” najwyższą liczbę punktów otrzyma oferta niepodlegająca odrzuceniu z najniższą ceną.</w:t>
      </w:r>
    </w:p>
    <w:p w14:paraId="28CE8828" w14:textId="77777777" w:rsidR="00833A1B" w:rsidRPr="00833A1B" w:rsidRDefault="00833A1B" w:rsidP="00833A1B">
      <w:pPr>
        <w:spacing w:after="0" w:line="276" w:lineRule="auto"/>
        <w:jc w:val="both"/>
        <w:rPr>
          <w:rFonts w:ascii="Open Sans" w:eastAsia="Times New Roman" w:hAnsi="Open Sans" w:cs="Open Sans"/>
          <w:lang w:eastAsia="pl-PL"/>
        </w:rPr>
      </w:pPr>
    </w:p>
    <w:p w14:paraId="164A4099"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B - Przedłużenie okresu gwarancji i rękojmi– 15 pkt,</w:t>
      </w:r>
    </w:p>
    <w:p w14:paraId="399CEDC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przy czym przedłużenie gwarancji i rękojmi powyżej wymaganego 2 letniego okresu gwarancji i rękojmi przedstawia się wedle oceny poniżej:</w:t>
      </w:r>
    </w:p>
    <w:p w14:paraId="545B7822"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1 rok – 1 pkt</w:t>
      </w:r>
    </w:p>
    <w:p w14:paraId="541CA610"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2 lata – 5 pkt</w:t>
      </w:r>
    </w:p>
    <w:p w14:paraId="6A1B9B5C"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3 lata – 10 pkt</w:t>
      </w:r>
    </w:p>
    <w:p w14:paraId="402419AC"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4 lata i więcej – 15 pkt</w:t>
      </w:r>
    </w:p>
    <w:p w14:paraId="43F9C1FD"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t xml:space="preserve">  </w:t>
      </w:r>
    </w:p>
    <w:p w14:paraId="5F93CCF7"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Za kryterium przedłużenie okresu gwarancji i rękojmi Wykonawca może uzyskać </w:t>
      </w:r>
      <w:r w:rsidRPr="00833A1B">
        <w:rPr>
          <w:rFonts w:ascii="Open Sans" w:eastAsia="Times New Roman" w:hAnsi="Open Sans" w:cs="Open Sans"/>
          <w:lang w:eastAsia="pl-PL"/>
        </w:rPr>
        <w:br/>
        <w:t xml:space="preserve">max.15 pkt. W kryterium przedłużenie okresu gwarancji i rękojmi najwyższą liczbę punktów otrzyma oferta nie podlegająca odrzuceniu, w której Wykonawca zaoferuje przedłużenie długości okresu gwarancji i rękojmi o 4 i więcej lat. Za ofertę najkorzystniejszą uznana zostanie oferta, która nie podlega odrzuceniu oraz która po zsumowaniu punktów przyznanych przez poszczególnych członków komisji za poszczególne kryteria oceny ofert uzyska największą ilość punktów.  </w:t>
      </w:r>
    </w:p>
    <w:p w14:paraId="442B1990" w14:textId="77777777" w:rsidR="00833A1B" w:rsidRPr="00833A1B" w:rsidRDefault="00833A1B" w:rsidP="00833A1B">
      <w:pPr>
        <w:spacing w:after="0" w:line="276" w:lineRule="auto"/>
        <w:rPr>
          <w:rFonts w:ascii="Open Sans" w:eastAsia="Times New Roman" w:hAnsi="Open Sans" w:cs="Open Sans"/>
          <w:b/>
          <w:bCs/>
          <w:color w:val="000000"/>
          <w:lang w:eastAsia="pl-PL"/>
        </w:rPr>
      </w:pPr>
      <w:r w:rsidRPr="00833A1B">
        <w:rPr>
          <w:rFonts w:ascii="Open Sans" w:eastAsia="Times New Roman" w:hAnsi="Open Sans" w:cs="Open Sans"/>
          <w:lang w:eastAsia="pl-PL"/>
        </w:rPr>
        <w:tab/>
        <w:t xml:space="preserve">  </w:t>
      </w:r>
    </w:p>
    <w:p w14:paraId="4480907D"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18.</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Informacje o formalnościach, jakie powinny być dopełnione po wyborze oferty </w:t>
      </w:r>
      <w:r w:rsidRPr="00833A1B">
        <w:rPr>
          <w:rFonts w:ascii="Open Sans" w:eastAsia="Times New Roman" w:hAnsi="Open Sans" w:cs="Open Sans"/>
          <w:b/>
          <w:bCs/>
          <w:color w:val="000000"/>
          <w:lang w:eastAsia="pl-PL"/>
        </w:rPr>
        <w:t xml:space="preserve"> </w:t>
      </w:r>
      <w:r w:rsidRPr="00833A1B">
        <w:rPr>
          <w:rFonts w:ascii="Open Sans" w:eastAsia="Times New Roman" w:hAnsi="Open Sans" w:cs="Open Sans"/>
          <w:b/>
          <w:bCs/>
          <w:color w:val="000000"/>
          <w:u w:val="single"/>
          <w:lang w:eastAsia="pl-PL"/>
        </w:rPr>
        <w:t>w celu zawarcia umowy w sprawie zamówienia publicznego.</w:t>
      </w:r>
    </w:p>
    <w:p w14:paraId="1333E9D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18.1. Wykonawca przed podpisaniem umowy na wezwanie Zamawiającego przedłoży:</w:t>
      </w:r>
    </w:p>
    <w:p w14:paraId="499DF208"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4B5B077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bookmarkStart w:id="22" w:name="_Hlk66795635"/>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 xml:space="preserve">pełnomocnictwo </w:t>
      </w:r>
      <w:bookmarkEnd w:id="22"/>
      <w:r w:rsidRPr="00833A1B">
        <w:rPr>
          <w:rFonts w:ascii="Open Sans" w:eastAsia="Times New Roman" w:hAnsi="Open Sans" w:cs="Open Sans"/>
          <w:color w:val="000000"/>
          <w:lang w:eastAsia="pl-PL"/>
        </w:rPr>
        <w:t>do zawarcia umowy, jeżeli nie wynika ono z treści oferty;</w:t>
      </w:r>
    </w:p>
    <w:p w14:paraId="0B428976" w14:textId="77777777" w:rsidR="00833A1B" w:rsidRPr="00833A1B" w:rsidRDefault="00833A1B" w:rsidP="00833A1B">
      <w:pPr>
        <w:spacing w:after="0" w:line="276" w:lineRule="auto"/>
        <w:ind w:left="720"/>
        <w:jc w:val="both"/>
        <w:rPr>
          <w:rFonts w:ascii="Open Sans" w:eastAsia="Times New Roman" w:hAnsi="Open Sans" w:cs="Open Sans"/>
          <w:color w:val="000000"/>
          <w:lang w:eastAsia="pl-PL"/>
        </w:rPr>
      </w:pPr>
    </w:p>
    <w:p w14:paraId="12A022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18.2. Zamawiający zawrze umowę w sprawie zamówienia publicznego w terminie określonym art. 308 ust. 2 lub ust. 3 Ustawy PZP.</w:t>
      </w:r>
    </w:p>
    <w:p w14:paraId="245A34E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3ACEFF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18.4. Wykonawca będzie zobowiązany do podpisania umowy w miejscu i terminie wskazanym przez Zamawiającego.</w:t>
      </w:r>
    </w:p>
    <w:p w14:paraId="0C7EB358" w14:textId="77777777" w:rsidR="00833A1B" w:rsidRPr="00833A1B" w:rsidRDefault="00833A1B" w:rsidP="00833A1B">
      <w:pPr>
        <w:spacing w:after="0" w:line="276" w:lineRule="auto"/>
        <w:ind w:left="360"/>
        <w:jc w:val="both"/>
        <w:rPr>
          <w:rFonts w:ascii="Open Sans" w:eastAsia="Times New Roman" w:hAnsi="Open Sans" w:cs="Open Sans"/>
          <w:color w:val="000000"/>
          <w:u w:val="single"/>
          <w:lang w:eastAsia="pl-PL"/>
        </w:rPr>
      </w:pPr>
    </w:p>
    <w:p w14:paraId="336F83CB"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19.</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Informacje o treści zawieranej umowy.</w:t>
      </w:r>
    </w:p>
    <w:p w14:paraId="581FDAC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19.1. Umowa zostanie zawarta w wyznaczonym przez Zamawiającego terminie </w:t>
      </w:r>
      <w:r w:rsidRPr="00833A1B">
        <w:rPr>
          <w:rFonts w:ascii="Open Sans" w:eastAsia="Times New Roman" w:hAnsi="Open Sans" w:cs="Open Sans"/>
          <w:color w:val="000000"/>
          <w:lang w:eastAsia="pl-PL"/>
        </w:rPr>
        <w:br/>
        <w:t>i miejscu.</w:t>
      </w:r>
    </w:p>
    <w:p w14:paraId="59193B4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19.2. Zamawiający wymaga, aby Wykonawca zawarł z nim umowę na zasadach określonych we wzorze umowy, określonym w Rozdziale  III SWZ.</w:t>
      </w:r>
    </w:p>
    <w:p w14:paraId="38038F4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7B9C35A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19.4. Wykonawca zobowiązany jest wykazać zaistnienie okoliczności wskazanych </w:t>
      </w:r>
      <w:r w:rsidRPr="00833A1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32C38E4E"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13370E3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19.6. Wprowadzenie zmian nieistotnych w umowie wymagają formy pisemnej pod rygorem nieważności.</w:t>
      </w:r>
    </w:p>
    <w:p w14:paraId="42284F0F"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F6DC37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19.8. Konsekwencją zmiany umowy (aneksowania) może być w szczególności zmiana terminu zakończenia realizacji zadania.</w:t>
      </w:r>
    </w:p>
    <w:p w14:paraId="50EFD3D0"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1B9DC5E1"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20.</w:t>
      </w:r>
      <w:r w:rsidRPr="00833A1B">
        <w:rPr>
          <w:rFonts w:ascii="Open Sans" w:eastAsia="Times New Roman" w:hAnsi="Open Sans" w:cs="Open Sans"/>
          <w:b/>
          <w:bCs/>
          <w:color w:val="000000"/>
          <w:lang w:eastAsia="pl-PL"/>
        </w:rPr>
        <w:tab/>
        <w:t xml:space="preserve"> </w:t>
      </w:r>
      <w:r w:rsidRPr="00833A1B">
        <w:rPr>
          <w:rFonts w:ascii="Open Sans" w:eastAsia="Times New Roman" w:hAnsi="Open Sans" w:cs="Open Sans"/>
          <w:b/>
          <w:bCs/>
          <w:color w:val="000000"/>
          <w:u w:val="single"/>
          <w:lang w:eastAsia="pl-PL"/>
        </w:rPr>
        <w:t>Wizja lokalna</w:t>
      </w:r>
    </w:p>
    <w:p w14:paraId="0EBD111F" w14:textId="77777777" w:rsidR="00833A1B" w:rsidRPr="00833A1B" w:rsidRDefault="00833A1B" w:rsidP="00833A1B">
      <w:pPr>
        <w:spacing w:after="0" w:line="276" w:lineRule="auto"/>
        <w:ind w:left="360"/>
        <w:jc w:val="both"/>
        <w:rPr>
          <w:rFonts w:ascii="Open Sans" w:eastAsia="Times New Roman" w:hAnsi="Open Sans" w:cs="Open Sans"/>
          <w:spacing w:val="1"/>
          <w:lang w:eastAsia="pl-PL"/>
        </w:rPr>
      </w:pPr>
      <w:r w:rsidRPr="00833A1B">
        <w:rPr>
          <w:rFonts w:ascii="Open Sans" w:eastAsia="Times New Roman" w:hAnsi="Open Sans" w:cs="Open Sans"/>
          <w:spacing w:val="1"/>
          <w:lang w:eastAsia="pl-PL"/>
        </w:rPr>
        <w:t xml:space="preserve">20.1. 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06469793" w14:textId="77777777" w:rsidR="00833A1B" w:rsidRPr="00833A1B" w:rsidRDefault="00833A1B" w:rsidP="00833A1B">
      <w:pPr>
        <w:widowControl w:val="0"/>
        <w:shd w:val="clear" w:color="auto" w:fill="FFFFFF"/>
        <w:suppressAutoHyphens/>
        <w:jc w:val="both"/>
        <w:rPr>
          <w:rFonts w:ascii="Open Sans" w:eastAsia="Times New Roman" w:hAnsi="Open Sans" w:cs="Open Sans"/>
          <w:spacing w:val="1"/>
          <w:lang w:eastAsia="pl-PL"/>
        </w:rPr>
      </w:pPr>
      <w:r w:rsidRPr="00833A1B">
        <w:rPr>
          <w:rFonts w:ascii="Open Sans" w:eastAsia="Times New Roman" w:hAnsi="Open Sans" w:cs="Open Sans"/>
          <w:spacing w:val="1"/>
          <w:lang w:eastAsia="pl-PL"/>
        </w:rPr>
        <w:t xml:space="preserve">      20.2. Koszty oględzin ponosi Wykonawca.</w:t>
      </w:r>
    </w:p>
    <w:p w14:paraId="5D31968D" w14:textId="77777777" w:rsidR="00833A1B" w:rsidRPr="00833A1B" w:rsidRDefault="00833A1B" w:rsidP="00833A1B">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5269893F"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21.</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Podwykonawstwo.</w:t>
      </w:r>
    </w:p>
    <w:p w14:paraId="35C310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21.1. Wykonawca może powierzyć wykonanie części zamówienia podwykonawcom. </w:t>
      </w:r>
    </w:p>
    <w:p w14:paraId="175EC2D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21.2. Zamawiający nie zastrzega obowiązku osobistego wykonania przez Wykonawcę kluczowych części zamówienia .</w:t>
      </w:r>
    </w:p>
    <w:p w14:paraId="2964C4B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9DB4C77" w14:textId="652170F9" w:rsid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21.4.</w:t>
      </w:r>
      <w:r w:rsidRPr="00833A1B">
        <w:rPr>
          <w:rFonts w:ascii="Open Sans" w:eastAsia="Times New Roman" w:hAnsi="Open Sans" w:cs="Open Sans"/>
          <w:color w:val="000000"/>
          <w:lang w:eastAsia="pl-PL"/>
        </w:rPr>
        <w:tab/>
        <w:t xml:space="preserve">W przypadku realizacji Przedmiotu Umowy przez podwykonawcę, Wykonawca zobowiązany jest zapewnić, że zostaną podpisane stosowne oświadczenia, gwarantujące Zamawiającemu zachowanie poufności informacji </w:t>
      </w:r>
      <w:r w:rsidRPr="00833A1B">
        <w:rPr>
          <w:rFonts w:ascii="Open Sans" w:eastAsia="Times New Roman" w:hAnsi="Open Sans" w:cs="Open Sans"/>
          <w:color w:val="000000"/>
          <w:lang w:eastAsia="pl-PL"/>
        </w:rPr>
        <w:br/>
        <w:t>przez podmioty trzecie.</w:t>
      </w:r>
    </w:p>
    <w:p w14:paraId="4EF7E370" w14:textId="77777777" w:rsidR="00E041E6" w:rsidRPr="00833A1B" w:rsidRDefault="00E041E6" w:rsidP="00833A1B">
      <w:pPr>
        <w:spacing w:after="0" w:line="276" w:lineRule="auto"/>
        <w:ind w:left="360"/>
        <w:jc w:val="both"/>
        <w:rPr>
          <w:rFonts w:ascii="Open Sans" w:eastAsia="Times New Roman" w:hAnsi="Open Sans" w:cs="Open Sans"/>
          <w:color w:val="000000"/>
          <w:lang w:eastAsia="pl-PL"/>
        </w:rPr>
      </w:pPr>
    </w:p>
    <w:p w14:paraId="0D113C9D"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694EFC2B"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u w:val="single"/>
          <w:lang w:eastAsia="pl-PL"/>
        </w:rPr>
        <w:lastRenderedPageBreak/>
        <w:t>22.</w:t>
      </w:r>
      <w:r w:rsidRPr="00833A1B">
        <w:rPr>
          <w:rFonts w:ascii="Open Sans" w:eastAsia="Times New Roman" w:hAnsi="Open Sans" w:cs="Open Sans"/>
          <w:b/>
          <w:bCs/>
          <w:color w:val="000000"/>
          <w:u w:val="single"/>
          <w:lang w:eastAsia="pl-PL"/>
        </w:rPr>
        <w:tab/>
        <w:t>Środki ochrony prawnej.</w:t>
      </w:r>
    </w:p>
    <w:p w14:paraId="162CF31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55774BD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Pr="00833A1B">
        <w:rPr>
          <w:rFonts w:ascii="Open Sans" w:eastAsia="Times New Roman" w:hAnsi="Open Sans" w:cs="Open Sans"/>
          <w:color w:val="000000"/>
          <w:lang w:eastAsia="pl-PL"/>
        </w:rPr>
        <w:br/>
        <w:t>oraz Rzecznikowi Małych i Średnich Przedsiębiorców.</w:t>
      </w:r>
    </w:p>
    <w:p w14:paraId="5CA4782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22.3. Odwołanie przysługuje na:</w:t>
      </w:r>
    </w:p>
    <w:p w14:paraId="2CA33BB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22.3.1. niezgodną z przepisami ustawy czynność Zamawiającego, podjętą </w:t>
      </w:r>
      <w:r w:rsidRPr="00833A1B">
        <w:rPr>
          <w:rFonts w:ascii="Open Sans" w:eastAsia="Times New Roman" w:hAnsi="Open Sans" w:cs="Open Sans"/>
          <w:color w:val="000000"/>
          <w:lang w:eastAsia="pl-PL"/>
        </w:rPr>
        <w:br/>
        <w:t>w postępowaniu o udzielenie zamówienia, w tym na projektowane postanowienie umowy;</w:t>
      </w:r>
    </w:p>
    <w:p w14:paraId="0D371F3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6B485B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67AEBC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22.5. Odwołanie wobec treści ogłoszenia lub treści SWZ wnosi się w terminie 5 dni </w:t>
      </w:r>
      <w:r w:rsidRPr="00833A1B">
        <w:rPr>
          <w:rFonts w:ascii="Open Sans" w:eastAsia="Times New Roman" w:hAnsi="Open Sans" w:cs="Open Sans"/>
          <w:color w:val="000000"/>
          <w:lang w:eastAsia="pl-PL"/>
        </w:rPr>
        <w:br/>
        <w:t xml:space="preserve">od dnia zamieszczenia ogłoszenia w Biuletynie Zamówień Publicznych lub treści SWZ </w:t>
      </w:r>
      <w:r w:rsidRPr="00833A1B">
        <w:rPr>
          <w:rFonts w:ascii="Open Sans" w:eastAsia="Times New Roman" w:hAnsi="Open Sans" w:cs="Open Sans"/>
          <w:color w:val="000000"/>
          <w:lang w:eastAsia="pl-PL"/>
        </w:rPr>
        <w:br/>
        <w:t>na stronie internetowej prowadzonego postępowania.</w:t>
      </w:r>
    </w:p>
    <w:p w14:paraId="54B384B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 Odwołanie wnosi się w terminie:</w:t>
      </w:r>
    </w:p>
    <w:p w14:paraId="05F7110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725554B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4E9FF78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9E6CFA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56B81D1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703FFD4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61E365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6BBBC23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1D178D3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B90E539" w14:textId="77777777" w:rsidR="00833A1B" w:rsidRPr="00833A1B" w:rsidRDefault="00833A1B" w:rsidP="00833A1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0B693AC" w14:textId="77777777" w:rsidR="00833A1B" w:rsidRPr="00833A1B" w:rsidRDefault="00833A1B" w:rsidP="00833A1B">
      <w:pPr>
        <w:numPr>
          <w:ilvl w:val="0"/>
          <w:numId w:val="9"/>
        </w:numPr>
        <w:spacing w:after="0" w:line="276" w:lineRule="auto"/>
        <w:jc w:val="both"/>
        <w:rPr>
          <w:rFonts w:ascii="Open Sans" w:hAnsi="Open Sans" w:cs="Open Sans"/>
          <w:b/>
          <w:bCs/>
          <w:color w:val="000000"/>
          <w:sz w:val="24"/>
          <w:szCs w:val="24"/>
          <w:u w:val="single"/>
        </w:rPr>
      </w:pPr>
      <w:r w:rsidRPr="00833A1B">
        <w:rPr>
          <w:rFonts w:ascii="Open Sans" w:hAnsi="Open Sans" w:cs="Open Sans"/>
          <w:b/>
          <w:bCs/>
          <w:color w:val="000000"/>
          <w:sz w:val="24"/>
          <w:szCs w:val="24"/>
          <w:u w:val="single"/>
        </w:rPr>
        <w:t xml:space="preserve">Inne informacje </w:t>
      </w:r>
    </w:p>
    <w:p w14:paraId="274C10C4"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2C2BFC9B"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1)</w:t>
      </w:r>
      <w:r w:rsidRPr="00833A1B">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2E869223"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2)</w:t>
      </w:r>
      <w:r w:rsidRPr="00833A1B">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7BA11BA8"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3)</w:t>
      </w:r>
      <w:r w:rsidRPr="00833A1B">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6EAEFF27"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4)</w:t>
      </w:r>
      <w:r w:rsidRPr="00833A1B">
        <w:rPr>
          <w:rFonts w:ascii="Open Sans" w:eastAsia="Times New Roman" w:hAnsi="Open Sans" w:cs="Open Sans"/>
          <w:color w:val="000000"/>
          <w:sz w:val="21"/>
          <w:szCs w:val="21"/>
          <w:lang w:eastAsia="pl-PL"/>
        </w:rPr>
        <w:tab/>
        <w:t xml:space="preserve">odbiorcami Pani/Pana danych osobowych będą osoby lub podmioty, którym udostępniona zostanie dokumentacja postępowania w oparciu o art. 74 ustawy z dnia 11 września 2019 r. – Prawo zamówień publicznych (t.j. Dz. U. z 2021 r., poz. 1129), dalej „ustawa Pzp”;  </w:t>
      </w:r>
    </w:p>
    <w:p w14:paraId="4A7F7693"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5)</w:t>
      </w:r>
      <w:r w:rsidRPr="00833A1B">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6F4C58A"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6)</w:t>
      </w:r>
      <w:r w:rsidRPr="00833A1B">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4AF455"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7)</w:t>
      </w:r>
      <w:r w:rsidRPr="00833A1B">
        <w:rPr>
          <w:rFonts w:ascii="Open Sans" w:eastAsia="Times New Roman" w:hAnsi="Open Sans" w:cs="Open Sans"/>
          <w:color w:val="000000"/>
          <w:sz w:val="21"/>
          <w:szCs w:val="21"/>
          <w:lang w:eastAsia="pl-PL"/>
        </w:rPr>
        <w:tab/>
        <w:t>w odniesieniu do Pani/Pana danych osobowych decyzje nie będą podejmowane w sposób zautomatyzowany;</w:t>
      </w:r>
    </w:p>
    <w:p w14:paraId="218C395F"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8)</w:t>
      </w:r>
      <w:r w:rsidRPr="00833A1B">
        <w:rPr>
          <w:rFonts w:ascii="Open Sans" w:eastAsia="Times New Roman" w:hAnsi="Open Sans" w:cs="Open Sans"/>
          <w:color w:val="000000"/>
          <w:sz w:val="21"/>
          <w:szCs w:val="21"/>
          <w:lang w:eastAsia="pl-PL"/>
        </w:rPr>
        <w:tab/>
        <w:t>posiada Pani/Pan:</w:t>
      </w:r>
    </w:p>
    <w:p w14:paraId="1B81B8D9"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1"/>
          <w:szCs w:val="21"/>
          <w:lang w:eastAsia="pl-PL"/>
        </w:rPr>
        <w:t>−</w:t>
      </w:r>
      <w:r w:rsidRPr="00833A1B">
        <w:rPr>
          <w:rFonts w:ascii="Open Sans" w:eastAsia="Times New Roman" w:hAnsi="Open Sans" w:cs="Open Sans"/>
          <w:color w:val="000000"/>
          <w:sz w:val="21"/>
          <w:szCs w:val="21"/>
          <w:lang w:eastAsia="pl-PL"/>
        </w:rPr>
        <w:tab/>
      </w:r>
      <w:r w:rsidRPr="00833A1B">
        <w:rPr>
          <w:rFonts w:ascii="Open Sans" w:eastAsia="Times New Roman" w:hAnsi="Open Sans" w:cs="Open Sans"/>
          <w:color w:val="000000"/>
          <w:sz w:val="20"/>
          <w:szCs w:val="20"/>
          <w:lang w:eastAsia="pl-PL"/>
        </w:rPr>
        <w:t>na podstawie art. 15 RODO prawo dostępu do danych osobowych Pani/Pana dotyczących;</w:t>
      </w:r>
    </w:p>
    <w:p w14:paraId="5A9D0D4F"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na podstawie art. 16 RODO prawo do sprostowania Pani/Pana danych osobowych *;</w:t>
      </w:r>
    </w:p>
    <w:p w14:paraId="56147D8B"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6B212246"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712CBD08"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9)</w:t>
      </w:r>
      <w:r w:rsidRPr="00833A1B">
        <w:rPr>
          <w:rFonts w:ascii="Open Sans" w:eastAsia="Times New Roman" w:hAnsi="Open Sans" w:cs="Open Sans"/>
          <w:color w:val="000000"/>
          <w:sz w:val="21"/>
          <w:szCs w:val="21"/>
          <w:lang w:eastAsia="pl-PL"/>
        </w:rPr>
        <w:tab/>
        <w:t>nie przysługuje Pani/Panu:</w:t>
      </w:r>
    </w:p>
    <w:p w14:paraId="5C5CC16F"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1"/>
          <w:szCs w:val="21"/>
          <w:lang w:eastAsia="pl-PL"/>
        </w:rPr>
        <w:t>−</w:t>
      </w:r>
      <w:r w:rsidRPr="00833A1B">
        <w:rPr>
          <w:rFonts w:ascii="Open Sans" w:eastAsia="Times New Roman" w:hAnsi="Open Sans" w:cs="Open Sans"/>
          <w:color w:val="000000"/>
          <w:sz w:val="21"/>
          <w:szCs w:val="21"/>
          <w:lang w:eastAsia="pl-PL"/>
        </w:rPr>
        <w:tab/>
      </w:r>
      <w:r w:rsidRPr="00833A1B">
        <w:rPr>
          <w:rFonts w:ascii="Open Sans" w:eastAsia="Times New Roman" w:hAnsi="Open Sans" w:cs="Open Sans"/>
          <w:color w:val="000000"/>
          <w:sz w:val="20"/>
          <w:szCs w:val="20"/>
          <w:lang w:eastAsia="pl-PL"/>
        </w:rPr>
        <w:t>w związku z art. 17 ust. 3 lit. b, d lub e RODO prawo do usunięcia danych osobowych;</w:t>
      </w:r>
    </w:p>
    <w:p w14:paraId="6D759DF5"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prawo do przenoszenia danych osobowych, o którym mowa w art. 20 RODO;</w:t>
      </w:r>
    </w:p>
    <w:p w14:paraId="5439A9A7"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432E4A01"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lastRenderedPageBreak/>
        <w:t>10)</w:t>
      </w:r>
      <w:r w:rsidRPr="00833A1B">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D9D623" w14:textId="77777777" w:rsidR="00833A1B" w:rsidRPr="00833A1B" w:rsidRDefault="00833A1B" w:rsidP="00833A1B">
      <w:pPr>
        <w:spacing w:after="0" w:line="276"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_____________________</w:t>
      </w:r>
    </w:p>
    <w:p w14:paraId="7CF8EB61" w14:textId="77777777" w:rsidR="00833A1B" w:rsidRPr="00833A1B" w:rsidRDefault="00833A1B" w:rsidP="00833A1B">
      <w:pPr>
        <w:spacing w:after="0" w:line="240" w:lineRule="auto"/>
        <w:ind w:left="360"/>
        <w:jc w:val="both"/>
        <w:rPr>
          <w:rFonts w:ascii="Open Sans" w:eastAsia="Times New Roman" w:hAnsi="Open Sans" w:cs="Open Sans"/>
          <w:color w:val="000000"/>
          <w:sz w:val="14"/>
          <w:szCs w:val="14"/>
          <w:lang w:eastAsia="pl-PL"/>
        </w:rPr>
      </w:pPr>
      <w:r w:rsidRPr="00833A1B">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6AF34D" w14:textId="77777777" w:rsidR="00833A1B" w:rsidRPr="00833A1B" w:rsidRDefault="00833A1B" w:rsidP="00833A1B">
      <w:pPr>
        <w:spacing w:after="0" w:line="240" w:lineRule="auto"/>
        <w:ind w:left="360"/>
        <w:jc w:val="both"/>
        <w:rPr>
          <w:rFonts w:ascii="Open Sans" w:eastAsia="Times New Roman" w:hAnsi="Open Sans" w:cs="Open Sans"/>
          <w:color w:val="000000"/>
          <w:sz w:val="14"/>
          <w:szCs w:val="14"/>
          <w:lang w:eastAsia="pl-PL"/>
        </w:rPr>
      </w:pPr>
      <w:r w:rsidRPr="00833A1B">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33A1B">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604D5F8" w14:textId="77777777" w:rsidR="00833A1B" w:rsidRPr="00833A1B" w:rsidRDefault="00833A1B" w:rsidP="00833A1B">
      <w:pPr>
        <w:spacing w:after="0" w:line="276" w:lineRule="auto"/>
        <w:ind w:left="360"/>
        <w:jc w:val="both"/>
        <w:rPr>
          <w:rFonts w:ascii="Open Sans" w:eastAsia="Times New Roman" w:hAnsi="Open Sans" w:cs="Open Sans"/>
          <w:color w:val="000000"/>
          <w:sz w:val="16"/>
          <w:szCs w:val="16"/>
          <w:lang w:eastAsia="pl-PL"/>
        </w:rPr>
      </w:pPr>
    </w:p>
    <w:p w14:paraId="429174D1" w14:textId="77777777" w:rsidR="00833A1B" w:rsidRPr="00833A1B" w:rsidRDefault="00833A1B" w:rsidP="00833A1B">
      <w:pPr>
        <w:tabs>
          <w:tab w:val="left" w:pos="708"/>
        </w:tabs>
        <w:suppressAutoHyphens/>
        <w:spacing w:after="0" w:line="240" w:lineRule="auto"/>
        <w:jc w:val="both"/>
        <w:rPr>
          <w:rFonts w:ascii="Segoe UI" w:eastAsia="Times New Roman" w:hAnsi="Segoe UI" w:cs="Segoe UI"/>
          <w:b/>
          <w:sz w:val="20"/>
          <w:szCs w:val="20"/>
          <w:lang w:eastAsia="zh-CN"/>
        </w:rPr>
      </w:pPr>
    </w:p>
    <w:p w14:paraId="613B5B14" w14:textId="77777777" w:rsidR="00833A1B" w:rsidRDefault="00833A1B">
      <w:pPr>
        <w:sectPr w:rsidR="00833A1B">
          <w:footerReference w:type="default" r:id="rId19"/>
          <w:pgSz w:w="11906" w:h="16838"/>
          <w:pgMar w:top="1417" w:right="1417" w:bottom="1417" w:left="1417" w:header="708" w:footer="708" w:gutter="0"/>
          <w:cols w:space="708"/>
          <w:docGrid w:linePitch="360"/>
        </w:sectPr>
      </w:pPr>
    </w:p>
    <w:p w14:paraId="3D21F059"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
          <w:bCs/>
          <w:color w:val="000000"/>
          <w:sz w:val="24"/>
          <w:szCs w:val="24"/>
          <w:u w:val="single"/>
        </w:rPr>
      </w:pPr>
    </w:p>
    <w:p w14:paraId="69F6F267" w14:textId="77777777" w:rsidR="00B76DF7" w:rsidRDefault="00B76DF7" w:rsidP="00833A1B">
      <w:pPr>
        <w:autoSpaceDE w:val="0"/>
        <w:autoSpaceDN w:val="0"/>
        <w:adjustRightInd w:val="0"/>
        <w:spacing w:after="0" w:line="240" w:lineRule="auto"/>
        <w:jc w:val="right"/>
        <w:rPr>
          <w:rFonts w:ascii="Open Sans" w:eastAsia="Times New Roman" w:hAnsi="Open Sans" w:cs="Open Sans"/>
          <w:bCs/>
          <w:color w:val="000000"/>
          <w:sz w:val="16"/>
          <w:szCs w:val="16"/>
        </w:rPr>
      </w:pPr>
    </w:p>
    <w:p w14:paraId="16BA8EFA"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18"/>
          <w:szCs w:val="18"/>
        </w:rPr>
      </w:pPr>
      <w:r w:rsidRPr="00B76DF7">
        <w:rPr>
          <w:rFonts w:ascii="Open Sans" w:eastAsia="Times New Roman" w:hAnsi="Open Sans" w:cs="Open Sans"/>
          <w:bCs/>
          <w:color w:val="000000"/>
          <w:sz w:val="18"/>
          <w:szCs w:val="18"/>
          <w:u w:val="single"/>
        </w:rPr>
        <w:t>OPIS PRZEDMIOTU ZAMÓWIENIA WG CPV</w:t>
      </w:r>
      <w:r w:rsidRPr="00B76DF7">
        <w:rPr>
          <w:rFonts w:ascii="Open Sans" w:eastAsia="Times New Roman" w:hAnsi="Open Sans" w:cs="Open Sans"/>
          <w:bCs/>
          <w:color w:val="000000"/>
          <w:sz w:val="18"/>
          <w:szCs w:val="18"/>
        </w:rPr>
        <w:t>:</w:t>
      </w:r>
    </w:p>
    <w:p w14:paraId="0E0BBF1A"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20"/>
          <w:szCs w:val="20"/>
        </w:rPr>
      </w:pPr>
    </w:p>
    <w:p w14:paraId="73AEF759"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B76DF7">
        <w:rPr>
          <w:rFonts w:ascii="Open Sans" w:eastAsia="Times New Roman" w:hAnsi="Open Sans" w:cs="Open Sans"/>
          <w:bCs/>
          <w:color w:val="000000"/>
          <w:sz w:val="16"/>
          <w:szCs w:val="16"/>
          <w:lang w:eastAsia="pl-PL"/>
        </w:rPr>
        <w:t>kod CPV 45111200-0 - Roboty w zakresie przygotowania terenu pod budowę i roboty ziemne</w:t>
      </w:r>
    </w:p>
    <w:p w14:paraId="1A54064C"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B76DF7">
        <w:rPr>
          <w:rFonts w:ascii="Open Sans" w:eastAsia="Times New Roman" w:hAnsi="Open Sans" w:cs="Open Sans"/>
          <w:bCs/>
          <w:color w:val="000000"/>
          <w:sz w:val="16"/>
          <w:szCs w:val="16"/>
          <w:lang w:eastAsia="pl-PL"/>
        </w:rPr>
        <w:t xml:space="preserve">kod CPV 34928200-0 - Ogrodzenia </w:t>
      </w:r>
    </w:p>
    <w:p w14:paraId="248259EB"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16"/>
          <w:szCs w:val="16"/>
          <w:lang w:eastAsia="pl-PL"/>
        </w:rPr>
      </w:pPr>
      <w:r w:rsidRPr="00B76DF7">
        <w:rPr>
          <w:rFonts w:ascii="Open Sans" w:eastAsia="Times New Roman" w:hAnsi="Open Sans" w:cs="Open Sans"/>
          <w:bCs/>
          <w:color w:val="000000"/>
          <w:sz w:val="16"/>
          <w:szCs w:val="16"/>
          <w:lang w:eastAsia="pl-PL"/>
        </w:rPr>
        <w:t>Kod CPV 45342000-6 - Wznoszenie ogrodzeń</w:t>
      </w:r>
    </w:p>
    <w:p w14:paraId="37C04AB6" w14:textId="77777777" w:rsidR="00B76DF7" w:rsidRPr="00B76DF7" w:rsidRDefault="00B76DF7" w:rsidP="00B76DF7">
      <w:pPr>
        <w:autoSpaceDE w:val="0"/>
        <w:autoSpaceDN w:val="0"/>
        <w:adjustRightInd w:val="0"/>
        <w:spacing w:after="0" w:line="240" w:lineRule="auto"/>
        <w:jc w:val="center"/>
        <w:rPr>
          <w:rFonts w:ascii="Open Sans" w:eastAsia="Times New Roman" w:hAnsi="Open Sans" w:cs="Open Sans"/>
          <w:bCs/>
          <w:color w:val="000000"/>
          <w:sz w:val="24"/>
          <w:szCs w:val="24"/>
        </w:rPr>
      </w:pPr>
    </w:p>
    <w:p w14:paraId="66FF06C0" w14:textId="77777777" w:rsidR="00B76DF7" w:rsidRPr="00B76DF7" w:rsidRDefault="00B76DF7" w:rsidP="00B76DF7">
      <w:pPr>
        <w:autoSpaceDE w:val="0"/>
        <w:autoSpaceDN w:val="0"/>
        <w:adjustRightInd w:val="0"/>
        <w:spacing w:after="0" w:line="240" w:lineRule="auto"/>
        <w:jc w:val="center"/>
        <w:rPr>
          <w:rFonts w:ascii="Open Sans" w:eastAsia="Times New Roman" w:hAnsi="Open Sans" w:cs="Open Sans"/>
          <w:bCs/>
          <w:color w:val="000000"/>
          <w:sz w:val="24"/>
          <w:szCs w:val="24"/>
        </w:rPr>
      </w:pPr>
      <w:r w:rsidRPr="00B76DF7">
        <w:rPr>
          <w:rFonts w:ascii="Open Sans" w:eastAsia="Times New Roman" w:hAnsi="Open Sans" w:cs="Open Sans"/>
          <w:bCs/>
          <w:color w:val="000000"/>
          <w:sz w:val="24"/>
          <w:szCs w:val="24"/>
        </w:rPr>
        <w:t>OPIS PRZEDMIOTU ZAMÓWIENIA</w:t>
      </w:r>
    </w:p>
    <w:p w14:paraId="60B2DD66" w14:textId="77777777" w:rsidR="00B76DF7" w:rsidRPr="00B76DF7" w:rsidRDefault="00B76DF7" w:rsidP="00B76DF7">
      <w:pPr>
        <w:autoSpaceDE w:val="0"/>
        <w:autoSpaceDN w:val="0"/>
        <w:adjustRightInd w:val="0"/>
        <w:spacing w:after="0" w:line="240" w:lineRule="auto"/>
        <w:rPr>
          <w:rFonts w:ascii="Open Sans" w:eastAsia="Times New Roman" w:hAnsi="Open Sans" w:cs="Open Sans"/>
          <w:bCs/>
          <w:color w:val="000000"/>
          <w:sz w:val="16"/>
          <w:szCs w:val="16"/>
        </w:rPr>
      </w:pPr>
    </w:p>
    <w:p w14:paraId="48E4703D"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bCs/>
          <w:iCs/>
          <w:sz w:val="24"/>
          <w:szCs w:val="24"/>
          <w:u w:val="single"/>
        </w:rPr>
      </w:pPr>
      <w:r w:rsidRPr="00B76DF7">
        <w:rPr>
          <w:rFonts w:ascii="Open Sans" w:eastAsia="Times New Roman" w:hAnsi="Open Sans" w:cs="Open Sans"/>
          <w:bCs/>
          <w:iCs/>
          <w:sz w:val="24"/>
          <w:szCs w:val="24"/>
          <w:u w:val="single"/>
        </w:rPr>
        <w:t>Przedmiot zamówienia</w:t>
      </w:r>
    </w:p>
    <w:p w14:paraId="7EB2BA5C" w14:textId="77777777" w:rsidR="00B76DF7" w:rsidRPr="00B76DF7" w:rsidRDefault="00B76DF7" w:rsidP="00B76DF7">
      <w:pPr>
        <w:spacing w:after="0" w:line="240" w:lineRule="auto"/>
        <w:ind w:right="23" w:firstLine="708"/>
        <w:jc w:val="both"/>
        <w:rPr>
          <w:rFonts w:ascii="Open Sans" w:eastAsia="Times New Roman" w:hAnsi="Open Sans" w:cs="Open Sans"/>
          <w:bCs/>
          <w:iCs/>
          <w:sz w:val="24"/>
          <w:szCs w:val="24"/>
          <w:lang w:eastAsia="pl-PL"/>
        </w:rPr>
      </w:pPr>
      <w:r w:rsidRPr="00B76DF7">
        <w:rPr>
          <w:rFonts w:ascii="Open Sans" w:eastAsia="Times New Roman" w:hAnsi="Open Sans" w:cs="Open Sans"/>
          <w:bCs/>
          <w:iCs/>
          <w:sz w:val="24"/>
          <w:szCs w:val="24"/>
          <w:lang w:eastAsia="pl-PL"/>
        </w:rPr>
        <w:t>Przedmiotem zamówienia jest wykonanie przebudowy betonowego ogrodzenia zewnętrznego na terenie Cmentarza Komunalnego w Koszalinie przy ulicy Gnieźnieńskiej 44.</w:t>
      </w:r>
    </w:p>
    <w:p w14:paraId="29A45256" w14:textId="77777777" w:rsidR="00B76DF7" w:rsidRPr="00B76DF7" w:rsidRDefault="00B76DF7" w:rsidP="00B76DF7">
      <w:pPr>
        <w:spacing w:after="0" w:line="240" w:lineRule="auto"/>
        <w:ind w:right="23" w:firstLine="708"/>
        <w:jc w:val="both"/>
        <w:rPr>
          <w:rFonts w:ascii="Open Sans" w:eastAsia="Times New Roman" w:hAnsi="Open Sans" w:cs="Open Sans"/>
          <w:bCs/>
          <w:iCs/>
          <w:sz w:val="24"/>
          <w:szCs w:val="24"/>
          <w:lang w:eastAsia="pl-PL"/>
        </w:rPr>
      </w:pPr>
    </w:p>
    <w:p w14:paraId="1FF76AE9"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bCs/>
          <w:iCs/>
          <w:sz w:val="24"/>
          <w:szCs w:val="24"/>
          <w:u w:val="single"/>
        </w:rPr>
      </w:pPr>
      <w:r w:rsidRPr="00B76DF7">
        <w:rPr>
          <w:rFonts w:ascii="Open Sans" w:eastAsia="Times New Roman" w:hAnsi="Open Sans" w:cs="Open Sans"/>
          <w:bCs/>
          <w:iCs/>
          <w:sz w:val="24"/>
          <w:szCs w:val="24"/>
          <w:u w:val="single"/>
        </w:rPr>
        <w:t>Zakres rzeczowy robót obejmuje:</w:t>
      </w:r>
    </w:p>
    <w:p w14:paraId="71CD32ED"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Przedmiot zamówienia obejmuje wykonanie przebudowy betonowego ogrodzenia zewnętrznego na terenie Cmentarza Komunalnego w Koszalinie przy ulicy Gnieźnieńskiej 44.</w:t>
      </w:r>
    </w:p>
    <w:p w14:paraId="68279678"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Przedmiot zamówienia obejmuje wymianę istniejącego pełnego ogrodzenia betonowego na ogrodzenie stalowe, ażurowe. </w:t>
      </w:r>
    </w:p>
    <w:p w14:paraId="51C47AD8"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Przedmiar robót.</w:t>
      </w:r>
    </w:p>
    <w:p w14:paraId="79A996F8" w14:textId="7B8A7D4B"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noProof/>
          <w:sz w:val="24"/>
          <w:szCs w:val="24"/>
          <w:lang w:eastAsia="pl-PL"/>
        </w:rPr>
        <w:drawing>
          <wp:anchor distT="0" distB="0" distL="114300" distR="114300" simplePos="0" relativeHeight="251665408" behindDoc="0" locked="0" layoutInCell="1" allowOverlap="1" wp14:anchorId="0D227DED" wp14:editId="27D04241">
            <wp:simplePos x="0" y="0"/>
            <wp:positionH relativeFrom="column">
              <wp:posOffset>49530</wp:posOffset>
            </wp:positionH>
            <wp:positionV relativeFrom="paragraph">
              <wp:posOffset>202565</wp:posOffset>
            </wp:positionV>
            <wp:extent cx="5851525" cy="5080000"/>
            <wp:effectExtent l="0" t="0" r="0" b="6350"/>
            <wp:wrapNone/>
            <wp:docPr id="11" name="Obraz 1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stół&#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1525" cy="5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19483" w14:textId="572D83AD" w:rsidR="00B76DF7" w:rsidRPr="00B76DF7" w:rsidRDefault="00B76DF7" w:rsidP="00B76DF7">
      <w:pPr>
        <w:spacing w:after="0" w:line="240" w:lineRule="auto"/>
        <w:ind w:right="23" w:firstLine="708"/>
        <w:jc w:val="center"/>
        <w:rPr>
          <w:rFonts w:ascii="Open Sans" w:eastAsia="Times New Roman" w:hAnsi="Open Sans" w:cs="Open Sans"/>
          <w:iCs/>
          <w:sz w:val="24"/>
          <w:szCs w:val="24"/>
          <w:lang w:eastAsia="pl-PL"/>
        </w:rPr>
      </w:pPr>
      <w:r w:rsidRPr="00B76DF7">
        <w:rPr>
          <w:rFonts w:ascii="Open Sans" w:eastAsia="Times New Roman" w:hAnsi="Open Sans" w:cs="Open Sans"/>
          <w:iCs/>
          <w:noProof/>
          <w:sz w:val="24"/>
          <w:szCs w:val="24"/>
          <w:lang w:eastAsia="pl-PL"/>
        </w:rPr>
        <mc:AlternateContent>
          <mc:Choice Requires="wpc">
            <w:drawing>
              <wp:inline distT="0" distB="0" distL="0" distR="0" wp14:anchorId="7F4595C8" wp14:editId="06ADDE15">
                <wp:extent cx="5848350" cy="5076825"/>
                <wp:effectExtent l="0" t="0" r="3175" b="1905"/>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D7FDFA" id="Kanwa 10" o:spid="_x0000_s1026" editas="canvas" style="width:460.5pt;height:399.75pt;mso-position-horizontal-relative:char;mso-position-vertical-relative:line" coordsize="58483,5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83;height:50768;visibility:visible;mso-wrap-style:square">
                  <v:fill o:detectmouseclick="t"/>
                  <v:path o:connecttype="none"/>
                </v:shape>
                <w10:anchorlock/>
              </v:group>
            </w:pict>
          </mc:Fallback>
        </mc:AlternateContent>
      </w:r>
    </w:p>
    <w:p w14:paraId="0F7B5F80" w14:textId="4021BA93"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noProof/>
          <w:sz w:val="24"/>
          <w:szCs w:val="24"/>
          <w:lang w:eastAsia="pl-PL"/>
        </w:rPr>
        <w:lastRenderedPageBreak/>
        <w:drawing>
          <wp:anchor distT="0" distB="0" distL="114300" distR="114300" simplePos="0" relativeHeight="251666432" behindDoc="0" locked="0" layoutInCell="1" allowOverlap="1" wp14:anchorId="2B900BB3" wp14:editId="2BC50370">
            <wp:simplePos x="0" y="0"/>
            <wp:positionH relativeFrom="column">
              <wp:posOffset>125730</wp:posOffset>
            </wp:positionH>
            <wp:positionV relativeFrom="paragraph">
              <wp:posOffset>0</wp:posOffset>
            </wp:positionV>
            <wp:extent cx="5843905" cy="2967355"/>
            <wp:effectExtent l="0" t="0" r="4445" b="4445"/>
            <wp:wrapNone/>
            <wp:docPr id="9" name="Obraz 9"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stół&#10;&#10;Opis wygenerowany automatycz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3905" cy="296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DF7">
        <w:rPr>
          <w:rFonts w:ascii="Open Sans" w:eastAsia="Times New Roman" w:hAnsi="Open Sans" w:cs="Open Sans"/>
          <w:iCs/>
          <w:noProof/>
          <w:sz w:val="24"/>
          <w:szCs w:val="24"/>
          <w:lang w:eastAsia="pl-PL"/>
        </w:rPr>
        <mc:AlternateContent>
          <mc:Choice Requires="wpc">
            <w:drawing>
              <wp:inline distT="0" distB="0" distL="0" distR="0" wp14:anchorId="501D972F" wp14:editId="73CB5F61">
                <wp:extent cx="5838825" cy="2962275"/>
                <wp:effectExtent l="0" t="0" r="3175" b="1905"/>
                <wp:docPr id="3"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C0EC90F" id="Kanwa 3" o:spid="_x0000_s1026" editas="canvas" style="width:459.75pt;height:233.25pt;mso-position-horizontal-relative:char;mso-position-vertical-relative:line" coordsize="58388,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">
                <v:shape id="_x0000_s1027" type="#_x0000_t75" style="position:absolute;width:58388;height:29622;visibility:visible;mso-wrap-style:square">
                  <v:fill o:detectmouseclick="t"/>
                  <v:path o:connecttype="none"/>
                </v:shape>
                <w10:anchorlock/>
              </v:group>
            </w:pict>
          </mc:Fallback>
        </mc:AlternateContent>
      </w:r>
    </w:p>
    <w:p w14:paraId="0B0B795C"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u w:val="single"/>
          <w:lang w:eastAsia="pl-PL"/>
        </w:rPr>
      </w:pPr>
      <w:r w:rsidRPr="00B76DF7">
        <w:rPr>
          <w:rFonts w:ascii="Open Sans" w:eastAsia="Times New Roman" w:hAnsi="Open Sans" w:cs="Open Sans"/>
          <w:iCs/>
          <w:sz w:val="24"/>
          <w:szCs w:val="24"/>
          <w:u w:val="single"/>
          <w:lang w:eastAsia="pl-PL"/>
        </w:rPr>
        <w:t>Szczegółowy zakres robót określony jest w Przedmiarze Robót stanowiącym załącznik do niniejszej SIWZ.</w:t>
      </w:r>
    </w:p>
    <w:p w14:paraId="523B7951" w14:textId="77777777" w:rsidR="00B76DF7" w:rsidRPr="00B76DF7" w:rsidRDefault="00B76DF7" w:rsidP="00B76DF7">
      <w:pPr>
        <w:widowControl w:val="0"/>
        <w:suppressAutoHyphens/>
        <w:spacing w:after="0" w:line="240" w:lineRule="auto"/>
        <w:jc w:val="both"/>
        <w:rPr>
          <w:rFonts w:ascii="Open Sans" w:eastAsia="Times New Roman" w:hAnsi="Open Sans" w:cs="Open Sans"/>
          <w:color w:val="FF0000"/>
          <w:lang w:eastAsia="pl-PL"/>
        </w:rPr>
      </w:pPr>
    </w:p>
    <w:p w14:paraId="4EA9E96C"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Wszędzie, gdzie w dokumentacji opisującej przedmiot zamówienia (dokumentacja projektowa, specyfikacja techniczna wykonania i odbioru robót budowlanych, przedmiary) wystąpią nazwy materiałów, znaki towarowe, patenty, pochodzenie lub inne szczegółowe dane – Zamawiający dopuszcza rozwiązania równoważne opisanym oraz użycie innych materiałów równoważnych </w:t>
      </w:r>
      <w:r w:rsidRPr="00B76DF7">
        <w:rPr>
          <w:rFonts w:ascii="Open Sans" w:eastAsia="Times New Roman" w:hAnsi="Open Sans" w:cs="Open Sans"/>
          <w:iCs/>
          <w:sz w:val="24"/>
          <w:szCs w:val="24"/>
          <w:lang w:eastAsia="pl-PL"/>
        </w:rPr>
        <w:br/>
        <w:t>ze wskazanymi – zgodnie z art. 99 ust. 5 ustawy Prawo Zamówień Publicznych.</w:t>
      </w:r>
    </w:p>
    <w:p w14:paraId="676CBBA2"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W przypadku, gdy Wykonawca zaproponuje materiały i inne elementy równoważne, zobowiązany jest sporządzić i załączyć do oferty zestawienie wszystkich zaproponowanych materiałów oraz innych elementów równoważnych </w:t>
      </w:r>
      <w:r w:rsidRPr="00B76DF7">
        <w:rPr>
          <w:rFonts w:ascii="Open Sans" w:eastAsia="Times New Roman" w:hAnsi="Open Sans" w:cs="Open Sans"/>
          <w:iCs/>
          <w:sz w:val="24"/>
          <w:szCs w:val="24"/>
          <w:lang w:eastAsia="pl-PL"/>
        </w:rPr>
        <w:br/>
        <w:t>i stosownie do treści art. 99 ust. 5 ustawy PZP wykazać że oferowane przez niego dostawy, usługi lub roboty budowlane spełniają wymagania określone przez Zamawiającego Wszystkie zaproponowane przez Wykonawcę równoważne materiały lub inne elementy muszą posiadać:</w:t>
      </w:r>
    </w:p>
    <w:p w14:paraId="5167292A" w14:textId="77777777" w:rsidR="00B76DF7" w:rsidRPr="00B76DF7" w:rsidRDefault="00B76DF7" w:rsidP="00B76DF7">
      <w:pPr>
        <w:numPr>
          <w:ilvl w:val="0"/>
          <w:numId w:val="15"/>
        </w:numPr>
        <w:spacing w:after="0" w:line="240" w:lineRule="auto"/>
        <w:ind w:right="23"/>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parametry techniczne i funkcjonalne nie gorsze od określonych </w:t>
      </w:r>
      <w:r w:rsidRPr="00B76DF7">
        <w:rPr>
          <w:rFonts w:ascii="Open Sans" w:eastAsia="Times New Roman" w:hAnsi="Open Sans" w:cs="Open Sans"/>
          <w:iCs/>
          <w:sz w:val="24"/>
          <w:szCs w:val="24"/>
          <w:lang w:eastAsia="pl-PL"/>
        </w:rPr>
        <w:br/>
        <w:t xml:space="preserve">w opisie zamówienia, </w:t>
      </w:r>
    </w:p>
    <w:p w14:paraId="7DA31F00" w14:textId="77777777" w:rsidR="00B76DF7" w:rsidRPr="00B76DF7" w:rsidRDefault="00B76DF7" w:rsidP="00B76DF7">
      <w:pPr>
        <w:numPr>
          <w:ilvl w:val="0"/>
          <w:numId w:val="15"/>
        </w:numPr>
        <w:spacing w:after="0" w:line="240" w:lineRule="auto"/>
        <w:ind w:right="23"/>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stosowane dopuszczenia i atesty.</w:t>
      </w:r>
    </w:p>
    <w:p w14:paraId="75E92EAB"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w:t>
      </w:r>
      <w:r w:rsidRPr="00B76DF7">
        <w:rPr>
          <w:rFonts w:ascii="Open Sans" w:eastAsia="Times New Roman" w:hAnsi="Open Sans" w:cs="Open Sans"/>
          <w:iCs/>
          <w:sz w:val="24"/>
          <w:szCs w:val="24"/>
          <w:lang w:eastAsia="pl-PL"/>
        </w:rPr>
        <w:br/>
        <w:t>na Wykonawcy spoczywa obowiązek wykazania, że zaoferowane przez niego materiały i inne elementy są równoważne w stosunku do opisanych przez Zamawiającego.</w:t>
      </w:r>
    </w:p>
    <w:p w14:paraId="0DB05713"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Zamawiający zastrzega sobie prawo wystąpienia do autora dokumentacji projektowej o opinię na temat oferowanych materiałów lub urządzeń. Opinia </w:t>
      </w:r>
      <w:r w:rsidRPr="00B76DF7">
        <w:rPr>
          <w:rFonts w:ascii="Open Sans" w:eastAsia="Times New Roman" w:hAnsi="Open Sans" w:cs="Open Sans"/>
          <w:iCs/>
          <w:sz w:val="24"/>
          <w:szCs w:val="24"/>
          <w:lang w:eastAsia="pl-PL"/>
        </w:rPr>
        <w:br/>
        <w:t>ta może stanowić podstawę do podjęcia przez zamawiającego decyzji o przyjęciu materiałów lub urządzeń równoważnych albo odrzuceniu oferty z powodu braku równoważności.</w:t>
      </w:r>
    </w:p>
    <w:p w14:paraId="41093E9B" w14:textId="77777777" w:rsidR="00B76DF7" w:rsidRPr="00B76DF7" w:rsidRDefault="00B76DF7" w:rsidP="00B76DF7">
      <w:pPr>
        <w:spacing w:after="0" w:line="240" w:lineRule="auto"/>
        <w:ind w:right="23" w:firstLine="708"/>
        <w:jc w:val="both"/>
        <w:rPr>
          <w:rFonts w:ascii="Open Sans" w:eastAsia="Times New Roman" w:hAnsi="Open Sans" w:cs="Open Sans"/>
          <w:iCs/>
          <w:sz w:val="24"/>
          <w:szCs w:val="24"/>
          <w:lang w:eastAsia="pl-PL"/>
        </w:rPr>
      </w:pPr>
      <w:r w:rsidRPr="00B76DF7">
        <w:rPr>
          <w:rFonts w:ascii="Open Sans" w:eastAsia="Times New Roman" w:hAnsi="Open Sans" w:cs="Open Sans"/>
          <w:iCs/>
          <w:sz w:val="24"/>
          <w:szCs w:val="24"/>
          <w:lang w:eastAsia="pl-PL"/>
        </w:rPr>
        <w:t xml:space="preserve">W przypadku, gdy Wykonawca nie złoży w ofercie dokumentów </w:t>
      </w:r>
      <w:r w:rsidRPr="00B76DF7">
        <w:rPr>
          <w:rFonts w:ascii="Open Sans" w:eastAsia="Times New Roman" w:hAnsi="Open Sans" w:cs="Open Sans"/>
          <w:iCs/>
          <w:sz w:val="24"/>
          <w:szCs w:val="24"/>
          <w:lang w:eastAsia="pl-PL"/>
        </w:rPr>
        <w:br/>
        <w:t xml:space="preserve">o zastosowaniu innych równoważnych materiałów lub urządzeń lub rozwiązań, </w:t>
      </w:r>
      <w:r w:rsidRPr="00B76DF7">
        <w:rPr>
          <w:rFonts w:ascii="Open Sans" w:eastAsia="Times New Roman" w:hAnsi="Open Sans" w:cs="Open Sans"/>
          <w:iCs/>
          <w:sz w:val="24"/>
          <w:szCs w:val="24"/>
          <w:lang w:eastAsia="pl-PL"/>
        </w:rPr>
        <w:br/>
      </w:r>
      <w:r w:rsidRPr="00B76DF7">
        <w:rPr>
          <w:rFonts w:ascii="Open Sans" w:eastAsia="Times New Roman" w:hAnsi="Open Sans" w:cs="Open Sans"/>
          <w:iCs/>
          <w:sz w:val="24"/>
          <w:szCs w:val="24"/>
          <w:lang w:eastAsia="pl-PL"/>
        </w:rPr>
        <w:lastRenderedPageBreak/>
        <w:t>to rozumie się przez to, że do kalkulacji ceny oferty i wykonania przedmiotu zamówienia ujęto materiały i urządzenia zaproponowane w szczegółowym opisie przedmiotu zamówienia.</w:t>
      </w:r>
    </w:p>
    <w:p w14:paraId="1AB39DD2" w14:textId="77777777" w:rsidR="00B76DF7" w:rsidRPr="00B76DF7" w:rsidRDefault="00B76DF7" w:rsidP="00B76DF7">
      <w:pPr>
        <w:widowControl w:val="0"/>
        <w:suppressAutoHyphens/>
        <w:spacing w:after="0" w:line="240" w:lineRule="auto"/>
        <w:jc w:val="both"/>
        <w:rPr>
          <w:rFonts w:ascii="Open Sans" w:eastAsia="Times New Roman" w:hAnsi="Open Sans" w:cs="Open Sans"/>
          <w:sz w:val="24"/>
          <w:szCs w:val="24"/>
          <w:lang w:eastAsia="pl-PL"/>
        </w:rPr>
      </w:pPr>
    </w:p>
    <w:p w14:paraId="77BA4F23"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Informacje dla Wykonawców</w:t>
      </w:r>
    </w:p>
    <w:p w14:paraId="417AE75A"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Podczas trwania robót budowlanych Cmentarz Komunalny w Koszalinie będzie w trakcie pracy.</w:t>
      </w:r>
    </w:p>
    <w:p w14:paraId="230A486E" w14:textId="77777777" w:rsidR="00B76DF7" w:rsidRPr="00B76DF7" w:rsidRDefault="00B76DF7" w:rsidP="00B76DF7">
      <w:pPr>
        <w:numPr>
          <w:ilvl w:val="1"/>
          <w:numId w:val="1"/>
        </w:numPr>
        <w:spacing w:after="0" w:line="240" w:lineRule="auto"/>
        <w:ind w:right="23" w:hanging="654"/>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Płatność za roboty budowlane będzie realizowana w 2022 roku.</w:t>
      </w:r>
    </w:p>
    <w:p w14:paraId="5C896A8B" w14:textId="77777777" w:rsidR="00B76DF7" w:rsidRPr="00B76DF7" w:rsidRDefault="00B76DF7" w:rsidP="00B76DF7">
      <w:pPr>
        <w:widowControl w:val="0"/>
        <w:shd w:val="clear" w:color="auto" w:fill="FFFFFF"/>
        <w:suppressAutoHyphens/>
        <w:spacing w:after="0" w:line="240" w:lineRule="auto"/>
        <w:ind w:left="1426"/>
        <w:jc w:val="both"/>
        <w:rPr>
          <w:rFonts w:ascii="Open Sans" w:eastAsia="Times New Roman" w:hAnsi="Open Sans" w:cs="Open Sans"/>
          <w:spacing w:val="1"/>
          <w:sz w:val="24"/>
          <w:szCs w:val="20"/>
          <w:lang w:eastAsia="pl-PL"/>
        </w:rPr>
      </w:pPr>
    </w:p>
    <w:p w14:paraId="1EC93462"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Wykonawca zobowiązany będzie do:</w:t>
      </w:r>
    </w:p>
    <w:p w14:paraId="27EB5DEF"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4"/>
          <w:lang w:eastAsia="pl-PL"/>
        </w:rPr>
      </w:pPr>
      <w:r w:rsidRPr="00B76DF7">
        <w:rPr>
          <w:rFonts w:ascii="Open Sans" w:eastAsia="Times New Roman" w:hAnsi="Open Sans" w:cs="Open Sans"/>
          <w:spacing w:val="1"/>
          <w:sz w:val="24"/>
          <w:szCs w:val="20"/>
          <w:lang w:eastAsia="pl-PL"/>
        </w:rPr>
        <w:t>Wykonawca</w:t>
      </w:r>
      <w:r w:rsidRPr="00B76DF7">
        <w:rPr>
          <w:rFonts w:ascii="Open Sans" w:eastAsia="Times New Roman" w:hAnsi="Open Sans" w:cs="Open Sans"/>
          <w:sz w:val="24"/>
          <w:szCs w:val="24"/>
          <w:lang w:eastAsia="pl-PL"/>
        </w:rPr>
        <w:t xml:space="preserve"> zobowiązany jest do skompletowania i przekazania </w:t>
      </w:r>
      <w:r w:rsidRPr="00B76DF7">
        <w:rPr>
          <w:rFonts w:ascii="Open Sans" w:eastAsia="Times New Roman" w:hAnsi="Open Sans" w:cs="Open Sans"/>
          <w:spacing w:val="1"/>
          <w:sz w:val="24"/>
          <w:szCs w:val="20"/>
          <w:lang w:eastAsia="pl-PL"/>
        </w:rPr>
        <w:t>Zamawiającemu</w:t>
      </w:r>
      <w:r w:rsidRPr="00B76DF7">
        <w:rPr>
          <w:rFonts w:ascii="Open Sans" w:eastAsia="Times New Roman" w:hAnsi="Open Sans" w:cs="Open Sans"/>
          <w:sz w:val="24"/>
          <w:szCs w:val="24"/>
          <w:lang w:eastAsia="pl-PL"/>
        </w:rPr>
        <w:t xml:space="preserve"> dokumentacji powykonawczej.</w:t>
      </w:r>
    </w:p>
    <w:p w14:paraId="0B7F547F"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4"/>
          <w:lang w:eastAsia="pl-PL"/>
        </w:rPr>
      </w:pPr>
      <w:r w:rsidRPr="00B76DF7">
        <w:rPr>
          <w:rFonts w:ascii="Open Sans" w:eastAsia="Times New Roman" w:hAnsi="Open Sans" w:cs="Open Sans"/>
          <w:spacing w:val="1"/>
          <w:sz w:val="24"/>
          <w:szCs w:val="20"/>
          <w:lang w:eastAsia="pl-PL"/>
        </w:rPr>
        <w:t>Zgłoszenia</w:t>
      </w:r>
      <w:r w:rsidRPr="00B76DF7">
        <w:rPr>
          <w:rFonts w:ascii="Open Sans" w:eastAsia="Times New Roman" w:hAnsi="Open Sans" w:cs="Open Sans"/>
          <w:sz w:val="24"/>
          <w:szCs w:val="24"/>
          <w:lang w:eastAsia="pl-PL"/>
        </w:rPr>
        <w:t xml:space="preserve"> na piśmie zamawiającemu zakończenia robót potwierdzone przez Inspektora Nadzoru Inwestorskiego nie później niż 3 dni przed upływem terminu realizacji zamówienia.</w:t>
      </w:r>
    </w:p>
    <w:p w14:paraId="2ED9483B"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pacing w:val="1"/>
          <w:sz w:val="24"/>
          <w:szCs w:val="20"/>
          <w:lang w:eastAsia="pl-PL"/>
        </w:rPr>
        <w:t>Wykonawca</w:t>
      </w:r>
      <w:r w:rsidRPr="00B76DF7">
        <w:rPr>
          <w:rFonts w:ascii="Open Sans" w:eastAsia="Times New Roman" w:hAnsi="Open Sans" w:cs="Open Sans"/>
          <w:sz w:val="24"/>
          <w:szCs w:val="20"/>
          <w:lang w:eastAsia="pl-PL"/>
        </w:rPr>
        <w:t xml:space="preserve"> ma obowiązek wykonywania przedmiotu Umowy z należytą starannością zgodnie z Umową, Ofertą i Przedmiarem Robót, nienaruszającymi Umowy poleceniami Inspektora Nadzoru Inwestorskiego, zasadami wiedzy technicznej oraz normami.</w:t>
      </w:r>
    </w:p>
    <w:p w14:paraId="60B4CCD5" w14:textId="77777777" w:rsidR="00B76DF7" w:rsidRPr="00B76DF7" w:rsidRDefault="00B76DF7" w:rsidP="00B76DF7">
      <w:pPr>
        <w:shd w:val="clear" w:color="auto" w:fill="FFFFFF"/>
        <w:spacing w:after="0" w:line="240" w:lineRule="auto"/>
        <w:jc w:val="both"/>
        <w:rPr>
          <w:rFonts w:ascii="Open Sans" w:eastAsia="Times New Roman" w:hAnsi="Open Sans" w:cs="Open Sans"/>
          <w:sz w:val="24"/>
          <w:szCs w:val="24"/>
          <w:lang w:eastAsia="pl-PL"/>
        </w:rPr>
      </w:pPr>
    </w:p>
    <w:p w14:paraId="1322F993"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Instalację należy wykonać zgodnie z:</w:t>
      </w:r>
    </w:p>
    <w:p w14:paraId="3FCD28FC" w14:textId="77777777" w:rsidR="00B76DF7" w:rsidRPr="00B76DF7" w:rsidRDefault="00B76DF7" w:rsidP="00B76DF7">
      <w:pPr>
        <w:widowControl w:val="0"/>
        <w:numPr>
          <w:ilvl w:val="1"/>
          <w:numId w:val="1"/>
        </w:numPr>
        <w:shd w:val="clear" w:color="auto" w:fill="FFFFFF"/>
        <w:tabs>
          <w:tab w:val="left" w:pos="284"/>
        </w:tabs>
        <w:suppressAutoHyphens/>
        <w:spacing w:after="0" w:line="240" w:lineRule="auto"/>
        <w:ind w:left="709" w:hanging="283"/>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 xml:space="preserve">Realizacja zamówienia podlega prawu polskiemu, w tym w oparciu </w:t>
      </w:r>
      <w:r w:rsidRPr="00B76DF7">
        <w:rPr>
          <w:rFonts w:ascii="Open Sans" w:eastAsia="Times New Roman" w:hAnsi="Open Sans" w:cs="Open Sans"/>
          <w:color w:val="000000"/>
          <w:sz w:val="24"/>
          <w:szCs w:val="24"/>
          <w:lang w:eastAsia="pl-PL"/>
        </w:rPr>
        <w:br/>
        <w:t>o przepisy zawarte w:</w:t>
      </w:r>
    </w:p>
    <w:p w14:paraId="3CAA284F" w14:textId="77777777" w:rsidR="00B76DF7" w:rsidRPr="00B76DF7" w:rsidRDefault="00B76DF7" w:rsidP="00B76DF7">
      <w:pPr>
        <w:numPr>
          <w:ilvl w:val="0"/>
          <w:numId w:val="11"/>
        </w:numPr>
        <w:autoSpaceDE w:val="0"/>
        <w:autoSpaceDN w:val="0"/>
        <w:adjustRightInd w:val="0"/>
        <w:spacing w:after="0" w:line="240"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Ustawie z dnia 23 kwietnia 1964 r. Kodeks Cywilny (t.j. Dz. U. z 2020r. poz. 1740,2320).</w:t>
      </w:r>
    </w:p>
    <w:p w14:paraId="66D93397" w14:textId="77777777" w:rsidR="00B76DF7" w:rsidRPr="00B76DF7" w:rsidRDefault="00B76DF7" w:rsidP="00B76DF7">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 xml:space="preserve">Ustawie z dnia 29 stycznia 2004r. Prawo Zamówień Publicznych </w:t>
      </w:r>
      <w:r w:rsidRPr="00B76DF7">
        <w:rPr>
          <w:rFonts w:ascii="Open Sans" w:eastAsia="Times New Roman" w:hAnsi="Open Sans" w:cs="Open Sans"/>
          <w:spacing w:val="1"/>
          <w:sz w:val="24"/>
          <w:szCs w:val="20"/>
          <w:lang w:eastAsia="pl-PL"/>
        </w:rPr>
        <w:br/>
        <w:t>(t.j. Dz.U. z 2019 r. poz. 2019, z 2020r. poz. 288, 875,1492, 1517, 2275, 2320, z 2021r. poz. 464.).</w:t>
      </w:r>
    </w:p>
    <w:p w14:paraId="359D2057" w14:textId="77777777" w:rsidR="00B76DF7" w:rsidRPr="00B76DF7" w:rsidRDefault="00B76DF7" w:rsidP="00B76DF7">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 xml:space="preserve">Ustawie z dnia 16 kwietnia 2004r. o wyrobach budowlanych (t.j. Dz. U. </w:t>
      </w:r>
      <w:r w:rsidRPr="00B76DF7">
        <w:rPr>
          <w:rFonts w:ascii="Open Sans" w:eastAsia="Times New Roman" w:hAnsi="Open Sans" w:cs="Open Sans"/>
          <w:spacing w:val="1"/>
          <w:sz w:val="24"/>
          <w:szCs w:val="20"/>
          <w:lang w:eastAsia="pl-PL"/>
        </w:rPr>
        <w:br/>
        <w:t>z 2019r. poz. 266, 730).</w:t>
      </w:r>
    </w:p>
    <w:p w14:paraId="67EE8671" w14:textId="77777777" w:rsidR="00B76DF7" w:rsidRPr="00B76DF7" w:rsidRDefault="00B76DF7" w:rsidP="00B76DF7">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Ustawie Prawo Budowlane z dnia 7 lipca 1994r. (t.j. Dz. U. z 2020r. poz. 1333, 2127, 2320, z 2021r. poz. 11, 234, 282).</w:t>
      </w:r>
    </w:p>
    <w:p w14:paraId="44A878EA" w14:textId="77777777" w:rsidR="00B76DF7" w:rsidRPr="00B76DF7" w:rsidRDefault="00B76DF7" w:rsidP="00B76DF7">
      <w:pPr>
        <w:widowControl w:val="0"/>
        <w:numPr>
          <w:ilvl w:val="0"/>
          <w:numId w:val="11"/>
        </w:numPr>
        <w:shd w:val="clear" w:color="auto" w:fill="FFFFFF"/>
        <w:tabs>
          <w:tab w:val="num" w:pos="567"/>
        </w:tabs>
        <w:suppressAutoHyphens/>
        <w:spacing w:after="0" w:line="240" w:lineRule="auto"/>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 xml:space="preserve">Rozporządzenie Ministra Infrastruktury i Budownictwa z dnia </w:t>
      </w:r>
      <w:r w:rsidRPr="00B76DF7">
        <w:rPr>
          <w:rFonts w:ascii="Open Sans" w:eastAsia="Times New Roman" w:hAnsi="Open Sans" w:cs="Open Sans"/>
          <w:spacing w:val="1"/>
          <w:sz w:val="24"/>
          <w:szCs w:val="20"/>
          <w:lang w:eastAsia="pl-PL"/>
        </w:rPr>
        <w:br/>
        <w:t xml:space="preserve">17 listopada 2016 r. w sprawie sposobu deklarowania właściwości użytkowych wyrobów budowlanych oraz sposobu znakowania ich znakiem budowlanym (t.j. Dz.U. 2016r. poz. 1966, z 2018r. poz. 1233, </w:t>
      </w:r>
      <w:r w:rsidRPr="00B76DF7">
        <w:rPr>
          <w:rFonts w:ascii="Open Sans" w:eastAsia="Times New Roman" w:hAnsi="Open Sans" w:cs="Open Sans"/>
          <w:spacing w:val="1"/>
          <w:sz w:val="24"/>
          <w:szCs w:val="20"/>
          <w:lang w:eastAsia="pl-PL"/>
        </w:rPr>
        <w:br/>
        <w:t xml:space="preserve">z 2019r. poz. 1176). </w:t>
      </w:r>
    </w:p>
    <w:p w14:paraId="0E337703" w14:textId="77777777" w:rsidR="00B76DF7" w:rsidRPr="00B76DF7" w:rsidRDefault="00B76DF7" w:rsidP="00B76DF7">
      <w:pPr>
        <w:widowControl w:val="0"/>
        <w:numPr>
          <w:ilvl w:val="0"/>
          <w:numId w:val="11"/>
        </w:numPr>
        <w:shd w:val="clear" w:color="auto" w:fill="FFFFFF"/>
        <w:tabs>
          <w:tab w:val="num" w:pos="567"/>
        </w:tabs>
        <w:suppressAutoHyphens/>
        <w:spacing w:after="0" w:line="240" w:lineRule="auto"/>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 xml:space="preserve">Rozporządzenie Ministra Infrastruktury z dnia 6 lutego 2003r. </w:t>
      </w:r>
      <w:r w:rsidRPr="00B76DF7">
        <w:rPr>
          <w:rFonts w:ascii="Open Sans" w:eastAsia="Times New Roman" w:hAnsi="Open Sans" w:cs="Open Sans"/>
          <w:spacing w:val="1"/>
          <w:sz w:val="24"/>
          <w:szCs w:val="20"/>
          <w:lang w:eastAsia="pl-PL"/>
        </w:rPr>
        <w:br/>
        <w:t>w sprawie bezpieczeństwa i higieny pracy podczas wykonywania robót budowlanych</w:t>
      </w:r>
      <w:r w:rsidRPr="00B76DF7">
        <w:rPr>
          <w:rFonts w:ascii="Arial" w:eastAsia="Times New Roman" w:hAnsi="Arial" w:cs="Times New Roman"/>
          <w:sz w:val="24"/>
          <w:szCs w:val="20"/>
          <w:lang w:eastAsia="pl-PL"/>
        </w:rPr>
        <w:t xml:space="preserve"> (t.j. </w:t>
      </w:r>
      <w:r w:rsidRPr="00B76DF7">
        <w:rPr>
          <w:rFonts w:ascii="Open Sans" w:eastAsia="Times New Roman" w:hAnsi="Open Sans" w:cs="Open Sans"/>
          <w:spacing w:val="1"/>
          <w:sz w:val="24"/>
          <w:szCs w:val="20"/>
          <w:lang w:eastAsia="pl-PL"/>
        </w:rPr>
        <w:t>Dz.U. 2003r. nr 47 poz. 401).</w:t>
      </w:r>
    </w:p>
    <w:p w14:paraId="676964EF" w14:textId="77777777" w:rsidR="00B76DF7" w:rsidRPr="00B76DF7" w:rsidRDefault="00B76DF7" w:rsidP="00B76DF7">
      <w:pPr>
        <w:widowControl w:val="0"/>
        <w:numPr>
          <w:ilvl w:val="1"/>
          <w:numId w:val="1"/>
        </w:numPr>
        <w:shd w:val="clear" w:color="auto" w:fill="FFFFFF"/>
        <w:tabs>
          <w:tab w:val="left" w:pos="284"/>
        </w:tabs>
        <w:suppressAutoHyphens/>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Normy.</w:t>
      </w:r>
    </w:p>
    <w:p w14:paraId="51522387"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 xml:space="preserve">PN-B-02481:1998 Grunty budowlane. Określenia, symbole, podział </w:t>
      </w:r>
      <w:r w:rsidRPr="00B76DF7">
        <w:rPr>
          <w:rFonts w:ascii="Open Sans" w:eastAsia="Times New Roman" w:hAnsi="Open Sans" w:cs="Open Sans"/>
          <w:color w:val="000000"/>
          <w:sz w:val="24"/>
          <w:szCs w:val="24"/>
          <w:lang w:eastAsia="pl-PL"/>
        </w:rPr>
        <w:br/>
        <w:t>i opis gruntów.</w:t>
      </w:r>
    </w:p>
    <w:p w14:paraId="5729D1CD"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PN-B-02481:1998 Geotechnika. Terminologia podstawowa, symbole literowe i jednostki miar.</w:t>
      </w:r>
    </w:p>
    <w:p w14:paraId="7A62848E"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ab/>
        <w:t>PN-EN 1997-2:2009 Geotechnika. Badania polowe.</w:t>
      </w:r>
    </w:p>
    <w:p w14:paraId="308428AF"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lastRenderedPageBreak/>
        <w:t>Warunki techniczne wykonania i odbioru robót budowlano-montażowych.</w:t>
      </w:r>
    </w:p>
    <w:p w14:paraId="59198708"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ab/>
        <w:t>PN-B-06050:1999 Roboty ziemne budowlane. Wymagania w zakresie wykonania i badania przy odbiorze.</w:t>
      </w:r>
    </w:p>
    <w:p w14:paraId="435E265B"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PN-90/B-14501 Zaprawy budowlany zwykłe.</w:t>
      </w:r>
    </w:p>
    <w:p w14:paraId="0DF252D8" w14:textId="77777777" w:rsidR="00B76DF7" w:rsidRPr="00B76DF7" w:rsidRDefault="00B76DF7" w:rsidP="00B76DF7">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PN-88/B-06250 Beton zwykły.</w:t>
      </w:r>
    </w:p>
    <w:p w14:paraId="2460DD85" w14:textId="77777777" w:rsidR="00B76DF7" w:rsidRPr="00B76DF7" w:rsidRDefault="00B76DF7" w:rsidP="00B76DF7">
      <w:pPr>
        <w:autoSpaceDE w:val="0"/>
        <w:autoSpaceDN w:val="0"/>
        <w:adjustRightInd w:val="0"/>
        <w:spacing w:after="0" w:line="240" w:lineRule="auto"/>
        <w:jc w:val="both"/>
        <w:rPr>
          <w:rFonts w:ascii="Open Sans" w:eastAsia="Times New Roman" w:hAnsi="Open Sans" w:cs="Open Sans"/>
          <w:color w:val="000000"/>
          <w:sz w:val="24"/>
          <w:szCs w:val="24"/>
          <w:lang w:eastAsia="pl-PL"/>
        </w:rPr>
      </w:pPr>
    </w:p>
    <w:p w14:paraId="331F01DF"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spacing w:val="1"/>
          <w:u w:val="single"/>
        </w:rPr>
      </w:pPr>
      <w:r w:rsidRPr="00B76DF7">
        <w:rPr>
          <w:rFonts w:ascii="Open Sans" w:eastAsia="Times New Roman" w:hAnsi="Open Sans" w:cs="Open Sans"/>
          <w:iCs/>
          <w:sz w:val="24"/>
          <w:szCs w:val="24"/>
          <w:u w:val="single"/>
        </w:rPr>
        <w:t>Niezbędne warunki do spełnienia (wymagania Zamawiającego)</w:t>
      </w:r>
    </w:p>
    <w:p w14:paraId="47979796"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W przypadku prowadzenie robót ziemnych w pasie drogowym, wykop zasypać gruntem niewysadzinowym z zagęszczeniem warstwami do współczynnika zagęszczenia 1,0. Teren w pasie drogowym przywrócić do stanu pierwotnego.</w:t>
      </w:r>
    </w:p>
    <w:p w14:paraId="1D9F2B96"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 xml:space="preserve">Istniejące uzbrojenie w wykopie zabezpieczyć. </w:t>
      </w:r>
    </w:p>
    <w:p w14:paraId="7E57E803"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Wykonawca robót odpowiedzialny jest, za jakość wykonanych robót,</w:t>
      </w:r>
      <w:r w:rsidRPr="00B76DF7">
        <w:rPr>
          <w:rFonts w:ascii="Open Sans" w:eastAsia="Times New Roman" w:hAnsi="Open Sans" w:cs="Open Sans"/>
          <w:sz w:val="24"/>
          <w:szCs w:val="20"/>
          <w:lang w:eastAsia="pl-PL"/>
        </w:rPr>
        <w:t xml:space="preserve"> </w:t>
      </w:r>
      <w:r w:rsidRPr="00B76DF7">
        <w:rPr>
          <w:rFonts w:ascii="Open Sans" w:eastAsia="Times New Roman" w:hAnsi="Open Sans" w:cs="Open Sans"/>
          <w:spacing w:val="1"/>
          <w:sz w:val="24"/>
          <w:szCs w:val="20"/>
          <w:lang w:eastAsia="pl-PL"/>
        </w:rPr>
        <w:t>jakość wbudowanych materiałów (zgodnych z obowiązującymi przepisami, normami, certyfikatami) oraz zgodność wykonania z dokumentacją, zaleceniami nadzoru inwestorskiego, obowiązującymi normami, przepisami i warunkami technicznymi wykonania robót budowlanych i budowlano-montażowych, sztuką budowlaną oraz wiedzą techniczną.</w:t>
      </w:r>
    </w:p>
    <w:p w14:paraId="0D6CC915"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pacing w:val="1"/>
          <w:sz w:val="24"/>
          <w:szCs w:val="20"/>
          <w:lang w:eastAsia="pl-PL"/>
        </w:rPr>
      </w:pPr>
      <w:r w:rsidRPr="00B76DF7">
        <w:rPr>
          <w:rFonts w:ascii="Open Sans" w:eastAsia="Times New Roman" w:hAnsi="Open Sans" w:cs="Open Sans"/>
          <w:spacing w:val="1"/>
          <w:sz w:val="24"/>
          <w:szCs w:val="20"/>
          <w:lang w:eastAsia="pl-PL"/>
        </w:rPr>
        <w:t>Każda zmiana technologiczna wykonania robót z inicjatywy Wykonawcy, wymaga akceptacji Zamawiającego. Koszt wprowadzenia zmian obciąża Wykonawcę.</w:t>
      </w:r>
    </w:p>
    <w:p w14:paraId="216AE633" w14:textId="77777777" w:rsidR="00B76DF7" w:rsidRPr="00B76DF7" w:rsidRDefault="00B76DF7" w:rsidP="00B76DF7">
      <w:pPr>
        <w:widowControl w:val="0"/>
        <w:shd w:val="clear" w:color="auto" w:fill="FFFFFF"/>
        <w:suppressAutoHyphens/>
        <w:spacing w:after="0" w:line="240" w:lineRule="auto"/>
        <w:jc w:val="both"/>
        <w:rPr>
          <w:rFonts w:ascii="Open Sans" w:eastAsia="Times New Roman" w:hAnsi="Open Sans" w:cs="Open Sans"/>
          <w:spacing w:val="1"/>
          <w:sz w:val="24"/>
          <w:szCs w:val="20"/>
          <w:lang w:eastAsia="pl-PL"/>
        </w:rPr>
      </w:pPr>
    </w:p>
    <w:p w14:paraId="1D0DF584"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 xml:space="preserve">Termin i miejsce realizacji zamówienia </w:t>
      </w:r>
    </w:p>
    <w:p w14:paraId="3B908B44"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pacing w:val="1"/>
          <w:sz w:val="24"/>
          <w:szCs w:val="20"/>
          <w:lang w:eastAsia="pl-PL"/>
        </w:rPr>
        <w:t>Termin</w:t>
      </w:r>
      <w:r w:rsidRPr="00B76DF7">
        <w:rPr>
          <w:rFonts w:ascii="Open Sans" w:eastAsia="Times New Roman" w:hAnsi="Open Sans" w:cs="Open Sans"/>
          <w:sz w:val="24"/>
          <w:szCs w:val="20"/>
          <w:lang w:eastAsia="pl-PL"/>
        </w:rPr>
        <w:t xml:space="preserve"> rozpoczęcia: po przekazaniu placu budowy.</w:t>
      </w:r>
    </w:p>
    <w:p w14:paraId="333B8007"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pacing w:val="1"/>
          <w:sz w:val="24"/>
          <w:szCs w:val="20"/>
          <w:lang w:eastAsia="pl-PL"/>
        </w:rPr>
        <w:t>Zamawiający</w:t>
      </w:r>
      <w:r w:rsidRPr="00B76DF7">
        <w:rPr>
          <w:rFonts w:ascii="Open Sans" w:eastAsia="Times New Roman" w:hAnsi="Open Sans" w:cs="Open Sans"/>
          <w:sz w:val="24"/>
          <w:szCs w:val="20"/>
          <w:lang w:eastAsia="pl-PL"/>
        </w:rPr>
        <w:t xml:space="preserve"> wymaga, aby zamówienie zostało zrealizowane w terminie do: </w:t>
      </w:r>
      <w:r w:rsidRPr="00B76DF7">
        <w:rPr>
          <w:rFonts w:ascii="Open Sans" w:eastAsia="Times New Roman" w:hAnsi="Open Sans" w:cs="Open Sans"/>
          <w:b/>
          <w:bCs/>
          <w:sz w:val="24"/>
          <w:szCs w:val="20"/>
          <w:u w:val="single"/>
          <w:lang w:eastAsia="pl-PL"/>
        </w:rPr>
        <w:t>20.10.2022r.</w:t>
      </w:r>
    </w:p>
    <w:p w14:paraId="0CAB5B99"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z w:val="24"/>
          <w:szCs w:val="20"/>
          <w:lang w:eastAsia="pl-PL"/>
        </w:rPr>
        <w:t xml:space="preserve">W </w:t>
      </w:r>
      <w:r w:rsidRPr="00B76DF7">
        <w:rPr>
          <w:rFonts w:ascii="Open Sans" w:eastAsia="Times New Roman" w:hAnsi="Open Sans" w:cs="Open Sans"/>
          <w:spacing w:val="1"/>
          <w:sz w:val="24"/>
          <w:szCs w:val="20"/>
          <w:lang w:eastAsia="pl-PL"/>
        </w:rPr>
        <w:t>terminie</w:t>
      </w:r>
      <w:r w:rsidRPr="00B76DF7">
        <w:rPr>
          <w:rFonts w:ascii="Open Sans" w:eastAsia="Times New Roman" w:hAnsi="Open Sans" w:cs="Open Sans"/>
          <w:sz w:val="24"/>
          <w:szCs w:val="20"/>
          <w:lang w:eastAsia="pl-PL"/>
        </w:rPr>
        <w:t xml:space="preserve">, o których mowa powyżej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24E5A1E6"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z w:val="24"/>
          <w:szCs w:val="20"/>
          <w:lang w:eastAsia="pl-PL"/>
        </w:rPr>
        <w:t xml:space="preserve">Miejsce </w:t>
      </w:r>
      <w:r w:rsidRPr="00B76DF7">
        <w:rPr>
          <w:rFonts w:ascii="Open Sans" w:eastAsia="Times New Roman" w:hAnsi="Open Sans" w:cs="Open Sans"/>
          <w:spacing w:val="1"/>
          <w:sz w:val="24"/>
          <w:szCs w:val="20"/>
          <w:lang w:eastAsia="pl-PL"/>
        </w:rPr>
        <w:t>realizacji</w:t>
      </w:r>
      <w:r w:rsidRPr="00B76DF7">
        <w:rPr>
          <w:rFonts w:ascii="Open Sans" w:eastAsia="Times New Roman" w:hAnsi="Open Sans" w:cs="Open Sans"/>
          <w:sz w:val="24"/>
          <w:szCs w:val="20"/>
          <w:lang w:eastAsia="pl-PL"/>
        </w:rPr>
        <w:t xml:space="preserve"> zamówienia: </w:t>
      </w:r>
    </w:p>
    <w:p w14:paraId="1880B991" w14:textId="77777777" w:rsidR="00B76DF7" w:rsidRPr="00B76DF7" w:rsidRDefault="00B76DF7" w:rsidP="00B76DF7">
      <w:pPr>
        <w:autoSpaceDE w:val="0"/>
        <w:autoSpaceDN w:val="0"/>
        <w:adjustRightInd w:val="0"/>
        <w:spacing w:after="0" w:line="240" w:lineRule="auto"/>
        <w:ind w:left="708"/>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 xml:space="preserve">Cmentarz Komunalny, ul. Gnieźnieńska 44, Koszalin </w:t>
      </w:r>
    </w:p>
    <w:p w14:paraId="1D5BAE51" w14:textId="77777777" w:rsidR="00B76DF7" w:rsidRPr="00B76DF7" w:rsidRDefault="00B76DF7" w:rsidP="00B76DF7">
      <w:pPr>
        <w:autoSpaceDE w:val="0"/>
        <w:autoSpaceDN w:val="0"/>
        <w:adjustRightInd w:val="0"/>
        <w:spacing w:after="0" w:line="240" w:lineRule="auto"/>
        <w:ind w:firstLine="708"/>
        <w:jc w:val="both"/>
        <w:rPr>
          <w:rFonts w:ascii="Open Sans" w:eastAsia="Times New Roman" w:hAnsi="Open Sans" w:cs="Open Sans"/>
          <w:color w:val="000000"/>
          <w:sz w:val="24"/>
          <w:szCs w:val="24"/>
          <w:lang w:eastAsia="pl-PL"/>
        </w:rPr>
      </w:pPr>
      <w:r w:rsidRPr="00B76DF7">
        <w:rPr>
          <w:rFonts w:ascii="Open Sans" w:eastAsia="Times New Roman" w:hAnsi="Open Sans" w:cs="Open Sans"/>
          <w:color w:val="000000"/>
          <w:sz w:val="24"/>
          <w:szCs w:val="24"/>
          <w:lang w:eastAsia="pl-PL"/>
        </w:rPr>
        <w:t>tel. 94 348 44 44</w:t>
      </w:r>
    </w:p>
    <w:p w14:paraId="613B2D92" w14:textId="77777777" w:rsidR="00B76DF7" w:rsidRPr="00B76DF7" w:rsidRDefault="00B76DF7" w:rsidP="00B76DF7">
      <w:pPr>
        <w:autoSpaceDE w:val="0"/>
        <w:autoSpaceDN w:val="0"/>
        <w:adjustRightInd w:val="0"/>
        <w:spacing w:after="0" w:line="240" w:lineRule="auto"/>
        <w:jc w:val="both"/>
        <w:rPr>
          <w:rFonts w:ascii="Open Sans" w:eastAsia="Times New Roman" w:hAnsi="Open Sans" w:cs="Open Sans"/>
          <w:color w:val="000000"/>
          <w:sz w:val="24"/>
          <w:szCs w:val="24"/>
          <w:lang w:eastAsia="pl-PL"/>
        </w:rPr>
      </w:pPr>
    </w:p>
    <w:p w14:paraId="36501334" w14:textId="77777777" w:rsidR="00B76DF7" w:rsidRPr="00B76DF7" w:rsidRDefault="00B76DF7" w:rsidP="00B76DF7">
      <w:pPr>
        <w:numPr>
          <w:ilvl w:val="0"/>
          <w:numId w:val="1"/>
        </w:numPr>
        <w:autoSpaceDE w:val="0"/>
        <w:autoSpaceDN w:val="0"/>
        <w:adjustRightInd w:val="0"/>
        <w:spacing w:after="0" w:line="240" w:lineRule="auto"/>
        <w:ind w:left="284" w:hanging="284"/>
        <w:rPr>
          <w:rFonts w:ascii="Open Sans" w:eastAsia="Times New Roman" w:hAnsi="Open Sans" w:cs="Open Sans"/>
          <w:bCs/>
        </w:rPr>
      </w:pPr>
      <w:r w:rsidRPr="00B76DF7">
        <w:rPr>
          <w:rFonts w:ascii="Open Sans" w:eastAsia="Times New Roman" w:hAnsi="Open Sans" w:cs="Open Sans"/>
          <w:bCs/>
          <w:iCs/>
          <w:sz w:val="24"/>
          <w:szCs w:val="24"/>
          <w:u w:val="single"/>
        </w:rPr>
        <w:t xml:space="preserve">Kryteria wyboru i sposób oceny ofert </w:t>
      </w:r>
    </w:p>
    <w:p w14:paraId="38FD9193" w14:textId="77777777" w:rsidR="00B76DF7" w:rsidRPr="00B76DF7" w:rsidRDefault="00B76DF7" w:rsidP="00B76DF7">
      <w:pPr>
        <w:spacing w:after="0" w:line="276" w:lineRule="auto"/>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Przy wyborze oferty zamawiający będzie się kierował następującymi kryteriami:</w:t>
      </w:r>
    </w:p>
    <w:p w14:paraId="72C68C84"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A - Cena (najkorzystniejsza) - 85 pkt.</w:t>
      </w:r>
    </w:p>
    <w:p w14:paraId="4609952B" w14:textId="77777777" w:rsidR="00B76DF7" w:rsidRPr="00B76DF7" w:rsidRDefault="00B76DF7" w:rsidP="00B76DF7">
      <w:pPr>
        <w:spacing w:after="0" w:line="276" w:lineRule="auto"/>
        <w:jc w:val="both"/>
        <w:rPr>
          <w:rFonts w:ascii="Open Sans" w:eastAsia="Times New Roman" w:hAnsi="Open Sans" w:cs="Open Sans"/>
          <w:sz w:val="16"/>
          <w:szCs w:val="16"/>
          <w:lang w:eastAsia="pl-PL"/>
        </w:rPr>
      </w:pPr>
    </w:p>
    <w:p w14:paraId="78AC7E24"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                                                           </w:t>
      </w:r>
      <w:r w:rsidRPr="00B76DF7">
        <w:rPr>
          <w:rFonts w:ascii="Open Sans" w:eastAsia="Times New Roman" w:hAnsi="Open Sans" w:cs="Open Sans"/>
          <w:sz w:val="24"/>
          <w:szCs w:val="24"/>
          <w:lang w:eastAsia="pl-PL"/>
        </w:rPr>
        <w:tab/>
      </w:r>
    </w:p>
    <w:p w14:paraId="0C701E06" w14:textId="77777777" w:rsidR="00B76DF7" w:rsidRPr="00B76DF7" w:rsidRDefault="00B76DF7" w:rsidP="00B76DF7">
      <w:pPr>
        <w:spacing w:after="0" w:line="276" w:lineRule="auto"/>
        <w:ind w:left="3540" w:firstLine="708"/>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 Cena oferty najniżej skalkulowanej</w:t>
      </w:r>
    </w:p>
    <w:p w14:paraId="443C71DE"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Liczba punktów w kryterium „cena” = ------------------------------------------------------ x 85 </w:t>
      </w:r>
    </w:p>
    <w:p w14:paraId="5DE9397F"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                                                                       </w:t>
      </w:r>
      <w:r w:rsidRPr="00B76DF7">
        <w:rPr>
          <w:rFonts w:ascii="Open Sans" w:eastAsia="Times New Roman" w:hAnsi="Open Sans" w:cs="Open Sans"/>
          <w:sz w:val="24"/>
          <w:szCs w:val="24"/>
          <w:lang w:eastAsia="pl-PL"/>
        </w:rPr>
        <w:tab/>
        <w:t>Cena oferty ocenianej</w:t>
      </w:r>
    </w:p>
    <w:p w14:paraId="574FB3E6" w14:textId="77777777" w:rsidR="00B76DF7" w:rsidRPr="00B76DF7" w:rsidRDefault="00B76DF7" w:rsidP="00B76DF7">
      <w:pPr>
        <w:spacing w:after="0" w:line="276" w:lineRule="auto"/>
        <w:jc w:val="both"/>
        <w:rPr>
          <w:rFonts w:ascii="Open Sans" w:eastAsia="Times New Roman" w:hAnsi="Open Sans" w:cs="Open Sans"/>
          <w:sz w:val="16"/>
          <w:szCs w:val="16"/>
          <w:lang w:eastAsia="pl-PL"/>
        </w:rPr>
      </w:pPr>
    </w:p>
    <w:p w14:paraId="27B55493"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lastRenderedPageBreak/>
        <w:t xml:space="preserve">Liczba punktów w kryterium „Cena” zostanie wyliczona wg. powyższego wzoru. </w:t>
      </w:r>
      <w:r w:rsidRPr="00B76DF7">
        <w:rPr>
          <w:rFonts w:ascii="Open Sans" w:eastAsia="Times New Roman" w:hAnsi="Open Sans" w:cs="Open Sans"/>
          <w:sz w:val="24"/>
          <w:szCs w:val="24"/>
          <w:lang w:eastAsia="pl-PL"/>
        </w:rPr>
        <w:br/>
        <w:t>W kryterium „Cena” najwyższą liczbę punktów otrzyma oferta niepodlegająca odrzuceniu z najniższą ceną.</w:t>
      </w:r>
    </w:p>
    <w:p w14:paraId="727A52F5" w14:textId="77777777" w:rsidR="00B76DF7" w:rsidRPr="00B76DF7" w:rsidRDefault="00B76DF7" w:rsidP="00B76DF7">
      <w:pPr>
        <w:spacing w:after="0" w:line="276" w:lineRule="auto"/>
        <w:jc w:val="both"/>
        <w:rPr>
          <w:rFonts w:ascii="Open Sans" w:eastAsia="Times New Roman" w:hAnsi="Open Sans" w:cs="Open Sans"/>
          <w:sz w:val="16"/>
          <w:szCs w:val="16"/>
          <w:lang w:eastAsia="pl-PL"/>
        </w:rPr>
      </w:pPr>
    </w:p>
    <w:p w14:paraId="59CD6CC0"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B - Przedłużenie okresu gwarancji i rękojmi– 15pkt,</w:t>
      </w:r>
    </w:p>
    <w:p w14:paraId="38D1E362" w14:textId="77777777" w:rsidR="00B76DF7" w:rsidRPr="00B76DF7" w:rsidRDefault="00B76DF7" w:rsidP="00B76DF7">
      <w:pPr>
        <w:spacing w:after="0" w:line="276" w:lineRule="auto"/>
        <w:ind w:left="426"/>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przy czym przedłużenie gwarancji i rękojmi powyżej wymaganego 2 letniego okresu gwarancji i rękojmi przedstawia się wedle oceny poniżej:</w:t>
      </w:r>
    </w:p>
    <w:p w14:paraId="670CF413" w14:textId="77777777" w:rsidR="00B76DF7" w:rsidRPr="00B76DF7" w:rsidRDefault="00B76DF7" w:rsidP="00B76DF7">
      <w:pPr>
        <w:numPr>
          <w:ilvl w:val="0"/>
          <w:numId w:val="66"/>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o 1 rok – 1pkt</w:t>
      </w:r>
    </w:p>
    <w:p w14:paraId="76FC760F" w14:textId="77777777" w:rsidR="00B76DF7" w:rsidRPr="00B76DF7" w:rsidRDefault="00B76DF7" w:rsidP="00B76DF7">
      <w:pPr>
        <w:numPr>
          <w:ilvl w:val="0"/>
          <w:numId w:val="66"/>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o 2 lata – 5pkt</w:t>
      </w:r>
    </w:p>
    <w:p w14:paraId="4E4A12A3" w14:textId="77777777" w:rsidR="00B76DF7" w:rsidRPr="00B76DF7" w:rsidRDefault="00B76DF7" w:rsidP="00B76DF7">
      <w:pPr>
        <w:numPr>
          <w:ilvl w:val="0"/>
          <w:numId w:val="66"/>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o 3 lata – 10pkt</w:t>
      </w:r>
    </w:p>
    <w:p w14:paraId="0AB9D45B" w14:textId="77777777" w:rsidR="00B76DF7" w:rsidRPr="00B76DF7" w:rsidRDefault="00B76DF7" w:rsidP="00B76DF7">
      <w:pPr>
        <w:numPr>
          <w:ilvl w:val="0"/>
          <w:numId w:val="66"/>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o 4 lata i więcej – 15pkt</w:t>
      </w:r>
    </w:p>
    <w:p w14:paraId="16145212" w14:textId="77777777" w:rsidR="00B76DF7" w:rsidRPr="00B76DF7" w:rsidRDefault="00B76DF7" w:rsidP="00B76DF7">
      <w:pPr>
        <w:tabs>
          <w:tab w:val="left" w:pos="993"/>
          <w:tab w:val="left" w:pos="1134"/>
        </w:tabs>
        <w:autoSpaceDE w:val="0"/>
        <w:autoSpaceDN w:val="0"/>
        <w:adjustRightInd w:val="0"/>
        <w:spacing w:after="0" w:line="240"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 </w:t>
      </w:r>
      <w:r w:rsidRPr="00B76DF7">
        <w:rPr>
          <w:rFonts w:ascii="Open Sans" w:eastAsia="Times New Roman" w:hAnsi="Open Sans" w:cs="Open Sans"/>
          <w:sz w:val="24"/>
          <w:szCs w:val="24"/>
          <w:lang w:eastAsia="pl-PL"/>
        </w:rPr>
        <w:tab/>
      </w:r>
      <w:r w:rsidRPr="00B76DF7">
        <w:rPr>
          <w:rFonts w:ascii="Open Sans" w:eastAsia="Times New Roman" w:hAnsi="Open Sans" w:cs="Open Sans"/>
          <w:sz w:val="24"/>
          <w:szCs w:val="24"/>
          <w:lang w:eastAsia="pl-PL"/>
        </w:rPr>
        <w:tab/>
      </w:r>
      <w:r w:rsidRPr="00B76DF7">
        <w:rPr>
          <w:rFonts w:ascii="Open Sans" w:eastAsia="Times New Roman" w:hAnsi="Open Sans" w:cs="Open Sans"/>
          <w:sz w:val="24"/>
          <w:szCs w:val="24"/>
          <w:lang w:eastAsia="pl-PL"/>
        </w:rPr>
        <w:tab/>
      </w:r>
      <w:r w:rsidRPr="00B76DF7">
        <w:rPr>
          <w:rFonts w:ascii="Open Sans" w:eastAsia="Times New Roman" w:hAnsi="Open Sans" w:cs="Open Sans"/>
          <w:sz w:val="24"/>
          <w:szCs w:val="24"/>
          <w:lang w:eastAsia="pl-PL"/>
        </w:rPr>
        <w:tab/>
      </w:r>
      <w:r w:rsidRPr="00B76DF7">
        <w:rPr>
          <w:rFonts w:ascii="Open Sans" w:eastAsia="Times New Roman" w:hAnsi="Open Sans" w:cs="Open Sans"/>
          <w:sz w:val="24"/>
          <w:szCs w:val="24"/>
          <w:lang w:eastAsia="pl-PL"/>
        </w:rPr>
        <w:tab/>
      </w:r>
      <w:r w:rsidRPr="00B76DF7">
        <w:rPr>
          <w:rFonts w:ascii="Open Sans" w:eastAsia="Times New Roman" w:hAnsi="Open Sans" w:cs="Open Sans"/>
          <w:sz w:val="24"/>
          <w:szCs w:val="24"/>
          <w:lang w:eastAsia="pl-PL"/>
        </w:rPr>
        <w:tab/>
        <w:t xml:space="preserve">    </w:t>
      </w:r>
    </w:p>
    <w:p w14:paraId="249D3A0F"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Za kryterium przedłużenie okresu gwarancji i rękojmi Wykonawca może uzyskać max.15pkt.</w:t>
      </w:r>
    </w:p>
    <w:p w14:paraId="3EC909CC"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Liczba punktów w kryterium przedłużenie okresu gwarancji i rękojmi zostanie wyliczona wg. powyższego wzoru.</w:t>
      </w:r>
    </w:p>
    <w:p w14:paraId="4189A15D"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W kryterium przedłużenie okresu gwarancji i rękojmi najwyższą liczbę punktów otrzyma oferta nie podlegająca odrzuceniu, w której Wykonawca zaoferuje przedłużenie długości okresu gwarancji i rękojmi o 4 i więcej lat.</w:t>
      </w:r>
      <w:r w:rsidRPr="00B76DF7">
        <w:rPr>
          <w:rFonts w:ascii="Open Sans" w:eastAsia="Times New Roman" w:hAnsi="Open Sans" w:cs="Open Sans"/>
          <w:sz w:val="24"/>
          <w:szCs w:val="24"/>
          <w:lang w:eastAsia="pl-PL"/>
        </w:rPr>
        <w:tab/>
      </w:r>
    </w:p>
    <w:p w14:paraId="580046D9"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r w:rsidRPr="00B76DF7">
        <w:rPr>
          <w:rFonts w:ascii="Open Sans" w:eastAsia="Times New Roman" w:hAnsi="Open Sans" w:cs="Open Sans"/>
          <w:sz w:val="24"/>
          <w:szCs w:val="24"/>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1DAAD969" w14:textId="77777777" w:rsidR="00B76DF7" w:rsidRPr="00B76DF7" w:rsidRDefault="00B76DF7" w:rsidP="00B76DF7">
      <w:pPr>
        <w:spacing w:after="0" w:line="276" w:lineRule="auto"/>
        <w:jc w:val="both"/>
        <w:rPr>
          <w:rFonts w:ascii="Open Sans" w:eastAsia="Times New Roman" w:hAnsi="Open Sans" w:cs="Open Sans"/>
          <w:sz w:val="24"/>
          <w:szCs w:val="24"/>
          <w:lang w:eastAsia="pl-PL"/>
        </w:rPr>
      </w:pPr>
    </w:p>
    <w:p w14:paraId="3E635E2C" w14:textId="77777777" w:rsidR="00B76DF7" w:rsidRPr="00B76DF7" w:rsidRDefault="00B76DF7" w:rsidP="00B76DF7">
      <w:pPr>
        <w:numPr>
          <w:ilvl w:val="0"/>
          <w:numId w:val="1"/>
        </w:numPr>
        <w:tabs>
          <w:tab w:val="left" w:pos="426"/>
        </w:tabs>
        <w:autoSpaceDE w:val="0"/>
        <w:autoSpaceDN w:val="0"/>
        <w:adjustRightInd w:val="0"/>
        <w:spacing w:after="0" w:line="240" w:lineRule="auto"/>
        <w:ind w:left="142" w:hanging="142"/>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 xml:space="preserve">Dodatkowe wymagania zamawiającego  </w:t>
      </w:r>
    </w:p>
    <w:p w14:paraId="05208D56"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z w:val="24"/>
          <w:szCs w:val="20"/>
          <w:lang w:eastAsia="pl-PL"/>
        </w:rPr>
        <w:t>Wykonawca udzieli Zamawiającemu gwarancji na okres nie krótszy niż 2 lat.</w:t>
      </w:r>
    </w:p>
    <w:p w14:paraId="4CDADD6E"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z w:val="24"/>
          <w:szCs w:val="20"/>
          <w:lang w:eastAsia="pl-PL"/>
        </w:rPr>
        <w:t>Zamawiający wymaga zatrudnienia przez Wykonawcę lub Podwykonawcę na podstawie umowy o pracę osób wykonujących następujące czynności:</w:t>
      </w:r>
    </w:p>
    <w:p w14:paraId="036D9FDA" w14:textId="77777777" w:rsidR="00B76DF7" w:rsidRPr="00B76DF7" w:rsidRDefault="00B76DF7" w:rsidP="00B76DF7">
      <w:pPr>
        <w:numPr>
          <w:ilvl w:val="0"/>
          <w:numId w:val="67"/>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B76DF7">
        <w:rPr>
          <w:rFonts w:ascii="Open Sans" w:eastAsia="Times New Roman" w:hAnsi="Open Sans" w:cs="Open Sans"/>
          <w:sz w:val="24"/>
          <w:szCs w:val="24"/>
          <w:lang w:eastAsia="pl-PL"/>
        </w:rPr>
        <w:t>Roboty montażowe.</w:t>
      </w:r>
      <w:r w:rsidRPr="00B76DF7">
        <w:rPr>
          <w:rFonts w:ascii="Open Sans" w:eastAsia="Times New Roman" w:hAnsi="Open Sans" w:cs="Open Sans"/>
          <w:color w:val="000000"/>
          <w:sz w:val="24"/>
          <w:szCs w:val="24"/>
          <w:lang w:eastAsia="pl-PL"/>
        </w:rPr>
        <w:t xml:space="preserve">      </w:t>
      </w:r>
    </w:p>
    <w:p w14:paraId="1F9A2E56" w14:textId="77777777" w:rsidR="00B76DF7" w:rsidRPr="00B76DF7" w:rsidRDefault="00B76DF7" w:rsidP="00B76DF7">
      <w:pPr>
        <w:autoSpaceDE w:val="0"/>
        <w:autoSpaceDN w:val="0"/>
        <w:adjustRightInd w:val="0"/>
        <w:spacing w:after="0" w:line="240" w:lineRule="auto"/>
        <w:ind w:left="1440"/>
        <w:jc w:val="both"/>
        <w:rPr>
          <w:rFonts w:ascii="Open Sans" w:eastAsia="Times New Roman" w:hAnsi="Open Sans" w:cs="Open Sans"/>
          <w:color w:val="000000"/>
          <w:sz w:val="24"/>
          <w:szCs w:val="24"/>
          <w:lang w:eastAsia="pl-PL"/>
        </w:rPr>
      </w:pPr>
    </w:p>
    <w:p w14:paraId="78F05F4C" w14:textId="77777777" w:rsidR="00B76DF7" w:rsidRPr="00B76DF7" w:rsidRDefault="00B76DF7" w:rsidP="00B76DF7">
      <w:pPr>
        <w:numPr>
          <w:ilvl w:val="0"/>
          <w:numId w:val="1"/>
        </w:numPr>
        <w:tabs>
          <w:tab w:val="left" w:pos="426"/>
        </w:tabs>
        <w:autoSpaceDE w:val="0"/>
        <w:autoSpaceDN w:val="0"/>
        <w:adjustRightInd w:val="0"/>
        <w:spacing w:after="0" w:line="240" w:lineRule="auto"/>
        <w:ind w:left="142" w:hanging="142"/>
        <w:rPr>
          <w:rFonts w:ascii="Open Sans" w:eastAsia="Times New Roman" w:hAnsi="Open Sans" w:cs="Open Sans"/>
          <w:iCs/>
          <w:sz w:val="24"/>
          <w:szCs w:val="24"/>
          <w:u w:val="single"/>
        </w:rPr>
      </w:pPr>
      <w:r w:rsidRPr="00B76DF7">
        <w:rPr>
          <w:rFonts w:ascii="Open Sans" w:eastAsia="Times New Roman" w:hAnsi="Open Sans" w:cs="Open Sans"/>
          <w:iCs/>
          <w:sz w:val="24"/>
          <w:szCs w:val="24"/>
          <w:u w:val="single"/>
        </w:rPr>
        <w:t>Warunki udziału w postępowaniu</w:t>
      </w:r>
    </w:p>
    <w:p w14:paraId="3884E072" w14:textId="77777777" w:rsidR="00B76DF7" w:rsidRPr="00B76DF7" w:rsidRDefault="00B76DF7" w:rsidP="00B76DF7">
      <w:pPr>
        <w:numPr>
          <w:ilvl w:val="1"/>
          <w:numId w:val="1"/>
        </w:numPr>
        <w:spacing w:after="0" w:line="240" w:lineRule="auto"/>
        <w:ind w:left="709" w:right="23" w:hanging="283"/>
        <w:jc w:val="both"/>
        <w:rPr>
          <w:rFonts w:ascii="Open Sans" w:eastAsia="Times New Roman" w:hAnsi="Open Sans" w:cs="Open Sans"/>
          <w:sz w:val="24"/>
          <w:szCs w:val="20"/>
          <w:lang w:eastAsia="pl-PL"/>
        </w:rPr>
      </w:pPr>
      <w:r w:rsidRPr="00B76DF7">
        <w:rPr>
          <w:rFonts w:ascii="Open Sans" w:eastAsia="Times New Roman" w:hAnsi="Open Sans" w:cs="Open Sans"/>
          <w:sz w:val="24"/>
          <w:szCs w:val="20"/>
          <w:lang w:eastAsia="pl-PL"/>
        </w:rPr>
        <w:t xml:space="preserve">Wykonawca wykonał w okresie ostatnich pięciu lat przed upływem terminu składania ofert, a jeżeli okres prowadzenia działalności jest krótszy — w tym okresie, wykonał roboty budowlane odpowiadające swoim rodzajem </w:t>
      </w:r>
      <w:r w:rsidRPr="00B76DF7">
        <w:rPr>
          <w:rFonts w:ascii="Open Sans" w:eastAsia="Times New Roman" w:hAnsi="Open Sans" w:cs="Open Sans"/>
          <w:sz w:val="24"/>
          <w:szCs w:val="20"/>
          <w:lang w:eastAsia="pl-PL"/>
        </w:rPr>
        <w:br/>
        <w:t>i wartością robotom stanowiącym przedmiot zamówienia, tj. wykonał co najmniej jedną robotę polegającą na wykonaniu remontu lub budowie ogrodzenia zewnętrznego o wartości nie mniejszej niż 70.000,00 zł (netto).</w:t>
      </w:r>
    </w:p>
    <w:p w14:paraId="5CA33660" w14:textId="77777777" w:rsidR="00B76DF7" w:rsidRPr="00B76DF7" w:rsidRDefault="00B76DF7" w:rsidP="00B76DF7">
      <w:pPr>
        <w:spacing w:after="0" w:line="240" w:lineRule="auto"/>
        <w:ind w:left="709" w:right="23"/>
        <w:jc w:val="both"/>
        <w:rPr>
          <w:rFonts w:ascii="Open Sans" w:eastAsia="Times New Roman" w:hAnsi="Open Sans" w:cs="Open Sans"/>
          <w:sz w:val="24"/>
          <w:szCs w:val="20"/>
          <w:lang w:eastAsia="pl-PL"/>
        </w:rPr>
      </w:pPr>
    </w:p>
    <w:p w14:paraId="3A032E2A" w14:textId="77777777" w:rsidR="00B76DF7" w:rsidRDefault="00B76DF7" w:rsidP="00833A1B">
      <w:pPr>
        <w:autoSpaceDE w:val="0"/>
        <w:autoSpaceDN w:val="0"/>
        <w:adjustRightInd w:val="0"/>
        <w:spacing w:after="0" w:line="240" w:lineRule="auto"/>
        <w:jc w:val="right"/>
        <w:rPr>
          <w:rFonts w:ascii="Open Sans" w:eastAsia="Times New Roman" w:hAnsi="Open Sans" w:cs="Open Sans"/>
          <w:bCs/>
          <w:color w:val="000000"/>
          <w:sz w:val="16"/>
          <w:szCs w:val="16"/>
        </w:rPr>
      </w:pPr>
    </w:p>
    <w:p w14:paraId="7FB8E298" w14:textId="77777777" w:rsidR="00B76DF7" w:rsidRDefault="00B76DF7" w:rsidP="00833A1B">
      <w:pPr>
        <w:autoSpaceDE w:val="0"/>
        <w:autoSpaceDN w:val="0"/>
        <w:adjustRightInd w:val="0"/>
        <w:spacing w:after="0" w:line="240" w:lineRule="auto"/>
        <w:jc w:val="right"/>
        <w:rPr>
          <w:rFonts w:ascii="Open Sans" w:eastAsia="Times New Roman" w:hAnsi="Open Sans" w:cs="Open Sans"/>
          <w:bCs/>
          <w:color w:val="000000"/>
          <w:sz w:val="16"/>
          <w:szCs w:val="16"/>
        </w:rPr>
      </w:pPr>
    </w:p>
    <w:p w14:paraId="2DAF26B4" w14:textId="77777777" w:rsidR="00B76DF7" w:rsidRDefault="00B76DF7" w:rsidP="00833A1B">
      <w:pPr>
        <w:autoSpaceDE w:val="0"/>
        <w:autoSpaceDN w:val="0"/>
        <w:adjustRightInd w:val="0"/>
        <w:spacing w:after="0" w:line="240" w:lineRule="auto"/>
        <w:jc w:val="right"/>
        <w:rPr>
          <w:rFonts w:ascii="Open Sans" w:eastAsia="Times New Roman" w:hAnsi="Open Sans" w:cs="Open Sans"/>
          <w:bCs/>
          <w:color w:val="000000"/>
          <w:sz w:val="16"/>
          <w:szCs w:val="16"/>
        </w:rPr>
      </w:pPr>
    </w:p>
    <w:p w14:paraId="27D9973B" w14:textId="77777777" w:rsidR="00833A1B" w:rsidRPr="00833A1B" w:rsidRDefault="00833A1B" w:rsidP="00833A1B">
      <w:pPr>
        <w:suppressAutoHyphens/>
        <w:spacing w:after="0" w:line="240" w:lineRule="auto"/>
        <w:jc w:val="center"/>
        <w:rPr>
          <w:rFonts w:ascii="Open Sans" w:eastAsia="Times New Roman" w:hAnsi="Open Sans" w:cs="Open Sans"/>
          <w:sz w:val="24"/>
          <w:szCs w:val="24"/>
          <w:u w:val="single"/>
          <w:lang w:eastAsia="zh-CN"/>
        </w:rPr>
      </w:pPr>
    </w:p>
    <w:p w14:paraId="59B3A98C"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C7C52B9"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287E6E82"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156228E7"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1C7D7D1"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386444B9" w14:textId="76B33A1E" w:rsidR="00833A1B" w:rsidRDefault="00833A1B" w:rsidP="00833A1B">
      <w:pPr>
        <w:suppressAutoHyphens/>
        <w:spacing w:after="0" w:line="240" w:lineRule="auto"/>
        <w:rPr>
          <w:rFonts w:ascii="Open Sans" w:eastAsia="Times New Roman" w:hAnsi="Open Sans" w:cs="Open Sans"/>
          <w:b/>
          <w:sz w:val="20"/>
          <w:szCs w:val="20"/>
          <w:lang w:eastAsia="zh-CN"/>
        </w:rPr>
      </w:pPr>
    </w:p>
    <w:p w14:paraId="54C98E8D" w14:textId="536EA897" w:rsidR="0088159C" w:rsidRDefault="0088159C" w:rsidP="00833A1B">
      <w:pPr>
        <w:suppressAutoHyphens/>
        <w:spacing w:after="0" w:line="240" w:lineRule="auto"/>
        <w:rPr>
          <w:rFonts w:ascii="Open Sans" w:eastAsia="Times New Roman" w:hAnsi="Open Sans" w:cs="Open Sans"/>
          <w:b/>
          <w:sz w:val="20"/>
          <w:szCs w:val="20"/>
          <w:lang w:eastAsia="zh-CN"/>
        </w:rPr>
      </w:pPr>
    </w:p>
    <w:p w14:paraId="6DE6E958" w14:textId="77777777" w:rsidR="002C6D55" w:rsidRPr="002C6D55" w:rsidRDefault="002C6D55" w:rsidP="002C6D55">
      <w:pPr>
        <w:suppressAutoHyphens/>
        <w:spacing w:after="0" w:line="240" w:lineRule="auto"/>
        <w:jc w:val="right"/>
        <w:rPr>
          <w:rFonts w:ascii="Open Sans" w:eastAsia="Times New Roman" w:hAnsi="Open Sans" w:cs="Open Sans"/>
          <w:sz w:val="16"/>
          <w:szCs w:val="16"/>
          <w:u w:val="single"/>
          <w:lang w:eastAsia="zh-CN"/>
        </w:rPr>
      </w:pPr>
      <w:r w:rsidRPr="002C6D55">
        <w:rPr>
          <w:rFonts w:ascii="Open Sans" w:eastAsia="Times New Roman" w:hAnsi="Open Sans" w:cs="Open Sans"/>
          <w:sz w:val="16"/>
          <w:szCs w:val="16"/>
          <w:u w:val="single"/>
          <w:lang w:eastAsia="zh-CN"/>
        </w:rPr>
        <w:t>Rozdział III</w:t>
      </w:r>
    </w:p>
    <w:p w14:paraId="4E92C00A" w14:textId="77777777" w:rsidR="002C6D55" w:rsidRPr="002C6D55" w:rsidRDefault="002C6D55" w:rsidP="002C6D55">
      <w:pPr>
        <w:suppressAutoHyphens/>
        <w:spacing w:after="0" w:line="240" w:lineRule="auto"/>
        <w:jc w:val="center"/>
        <w:rPr>
          <w:rFonts w:ascii="Open Sans" w:eastAsia="Times New Roman" w:hAnsi="Open Sans" w:cs="Open Sans"/>
          <w:sz w:val="24"/>
          <w:szCs w:val="24"/>
          <w:u w:val="single"/>
          <w:lang w:eastAsia="zh-CN"/>
        </w:rPr>
      </w:pPr>
    </w:p>
    <w:p w14:paraId="6EDE2F33" w14:textId="77777777" w:rsidR="002C6D55" w:rsidRPr="002C6D55" w:rsidRDefault="002C6D55" w:rsidP="002C6D55">
      <w:pPr>
        <w:suppressAutoHyphens/>
        <w:spacing w:after="0" w:line="240" w:lineRule="auto"/>
        <w:jc w:val="center"/>
        <w:rPr>
          <w:rFonts w:ascii="Open Sans" w:eastAsia="Times New Roman" w:hAnsi="Open Sans" w:cs="Open Sans"/>
          <w:u w:val="single"/>
          <w:lang w:eastAsia="zh-CN"/>
        </w:rPr>
      </w:pPr>
      <w:r w:rsidRPr="002C6D55">
        <w:rPr>
          <w:rFonts w:ascii="Open Sans" w:eastAsia="Times New Roman" w:hAnsi="Open Sans" w:cs="Open Sans"/>
          <w:sz w:val="24"/>
          <w:szCs w:val="24"/>
          <w:u w:val="single"/>
          <w:lang w:eastAsia="zh-CN"/>
        </w:rPr>
        <w:t>Wzór umowy Nr ……………..o roboty budowlane</w:t>
      </w:r>
    </w:p>
    <w:p w14:paraId="5CC5A31F" w14:textId="77777777" w:rsidR="002C6D55" w:rsidRPr="002C6D55" w:rsidRDefault="002C6D55" w:rsidP="002C6D55">
      <w:pPr>
        <w:suppressAutoHyphens/>
        <w:spacing w:after="0" w:line="240" w:lineRule="auto"/>
        <w:ind w:right="-49"/>
        <w:rPr>
          <w:rFonts w:ascii="Open Sans" w:eastAsia="Times New Roman" w:hAnsi="Open Sans" w:cs="Open Sans"/>
          <w:u w:val="single"/>
          <w:lang w:eastAsia="zh-CN"/>
        </w:rPr>
      </w:pPr>
    </w:p>
    <w:p w14:paraId="250FD62C" w14:textId="77777777" w:rsidR="002C6D55" w:rsidRPr="002C6D55" w:rsidRDefault="002C6D55" w:rsidP="002C6D55">
      <w:pPr>
        <w:suppressAutoHyphens/>
        <w:spacing w:after="0" w:line="240" w:lineRule="auto"/>
        <w:rPr>
          <w:rFonts w:ascii="Open Sans" w:eastAsia="Times New Roman" w:hAnsi="Open Sans" w:cs="Open Sans"/>
          <w:lang w:eastAsia="zh-CN"/>
        </w:rPr>
      </w:pPr>
      <w:r w:rsidRPr="002C6D55">
        <w:rPr>
          <w:rFonts w:ascii="Open Sans" w:eastAsia="Times New Roman" w:hAnsi="Open Sans" w:cs="Open Sans"/>
          <w:lang w:eastAsia="zh-CN"/>
        </w:rPr>
        <w:t>zawarta dnia ………… roku w Koszalinie pomiędzy:</w:t>
      </w:r>
    </w:p>
    <w:p w14:paraId="6B981DC3" w14:textId="72B5C5E3" w:rsidR="002C6D55" w:rsidRPr="002C6D55" w:rsidRDefault="002C6D55" w:rsidP="002C6D55">
      <w:pPr>
        <w:suppressAutoHyphens/>
        <w:spacing w:after="0" w:line="240" w:lineRule="auto"/>
        <w:jc w:val="both"/>
        <w:rPr>
          <w:rFonts w:ascii="Open Sans" w:eastAsia="Times New Roman" w:hAnsi="Open Sans" w:cs="Open Sans"/>
          <w:lang w:eastAsia="zh-CN"/>
        </w:rPr>
      </w:pPr>
      <w:r w:rsidRPr="002C6D55">
        <w:rPr>
          <w:rFonts w:ascii="Open Sans" w:eastAsia="Times New Roman" w:hAnsi="Open Sans" w:cs="Open Sans"/>
          <w:lang w:eastAsia="zh-CN"/>
        </w:rPr>
        <w:t xml:space="preserve">Przedsiębiorstwem Gospodarki Komunalnej Spółką z o.o. z siedzibą w Koszalinie, </w:t>
      </w:r>
      <w:r w:rsidR="00931687">
        <w:rPr>
          <w:rFonts w:ascii="Open Sans" w:eastAsia="Times New Roman" w:hAnsi="Open Sans" w:cs="Open Sans"/>
          <w:lang w:eastAsia="zh-CN"/>
        </w:rPr>
        <w:br/>
      </w:r>
      <w:r w:rsidRPr="002C6D55">
        <w:rPr>
          <w:rFonts w:ascii="Open Sans" w:eastAsia="Times New Roman" w:hAnsi="Open Sans" w:cs="Open Sans"/>
          <w:lang w:eastAsia="zh-CN"/>
        </w:rPr>
        <w:t>ul. Komunalna 5, 75-724 Koszalin, zarejestrowaną w Rejestrze Przedsiębiorców prowadzonym w Sądzie Rejonowym w Koszalinie IX Wydział Krajowego Rejestru Sądowego w Koszalinie pod numerem KRS 0000045697, indywidualny numer rejestrowy BDO 000005452, posiadającą numer identyfikacyjny NIP 669-05-05-783, REGON 330253984, status dużego przedsiębiorcy w rozumieniu art. 4 pkt 6 ustawy o przeciwdziałaniu nadmiernym opóźnieniom w transakcjach handlowych (tj. Dz. U. 2019 poz. 118), kapitał zakładowy w wysokości 6.332.043,06</w:t>
      </w:r>
      <w:r w:rsidR="00931687">
        <w:rPr>
          <w:rFonts w:ascii="Open Sans" w:eastAsia="Times New Roman" w:hAnsi="Open Sans" w:cs="Open Sans"/>
          <w:lang w:eastAsia="zh-CN"/>
        </w:rPr>
        <w:t xml:space="preserve"> </w:t>
      </w:r>
      <w:r w:rsidRPr="002C6D55">
        <w:rPr>
          <w:rFonts w:ascii="Open Sans" w:eastAsia="Times New Roman" w:hAnsi="Open Sans" w:cs="Open Sans"/>
          <w:lang w:eastAsia="zh-CN"/>
        </w:rPr>
        <w:t>zł, reprezentowaną przez:</w:t>
      </w:r>
    </w:p>
    <w:p w14:paraId="45BAC27E" w14:textId="77777777" w:rsidR="002C6D55" w:rsidRPr="002C6D55" w:rsidRDefault="002C6D55" w:rsidP="002C6D55">
      <w:pPr>
        <w:suppressAutoHyphens/>
        <w:spacing w:after="0" w:line="240" w:lineRule="auto"/>
        <w:ind w:firstLine="709"/>
        <w:rPr>
          <w:rFonts w:ascii="Open Sans" w:eastAsia="Times New Roman" w:hAnsi="Open Sans" w:cs="Open Sans"/>
          <w:lang w:eastAsia="zh-CN"/>
        </w:rPr>
      </w:pPr>
      <w:r w:rsidRPr="002C6D55">
        <w:rPr>
          <w:rFonts w:ascii="Open Sans" w:eastAsia="Times New Roman" w:hAnsi="Open Sans" w:cs="Open Sans"/>
          <w:lang w:eastAsia="zh-CN"/>
        </w:rPr>
        <w:t>1. ……………………………….</w:t>
      </w:r>
    </w:p>
    <w:p w14:paraId="28C430F8" w14:textId="77777777" w:rsidR="002C6D55" w:rsidRPr="002C6D55" w:rsidRDefault="002C6D55" w:rsidP="002C6D55">
      <w:pPr>
        <w:suppressAutoHyphens/>
        <w:spacing w:after="0" w:line="240" w:lineRule="auto"/>
        <w:ind w:firstLine="709"/>
        <w:rPr>
          <w:rFonts w:ascii="Open Sans" w:eastAsia="Times New Roman" w:hAnsi="Open Sans" w:cs="Open Sans"/>
          <w:lang w:eastAsia="zh-CN"/>
        </w:rPr>
      </w:pPr>
      <w:r w:rsidRPr="002C6D55">
        <w:rPr>
          <w:rFonts w:ascii="Open Sans" w:eastAsia="Times New Roman" w:hAnsi="Open Sans" w:cs="Open Sans"/>
          <w:lang w:eastAsia="zh-CN"/>
        </w:rPr>
        <w:t>2. ……………………………….</w:t>
      </w:r>
    </w:p>
    <w:p w14:paraId="099761BB" w14:textId="77777777" w:rsidR="002C6D55" w:rsidRPr="00A4642E" w:rsidRDefault="002C6D55" w:rsidP="002C6D55">
      <w:pPr>
        <w:suppressAutoHyphens/>
        <w:spacing w:after="0" w:line="240" w:lineRule="auto"/>
        <w:rPr>
          <w:rFonts w:ascii="Open Sans" w:eastAsia="Times New Roman" w:hAnsi="Open Sans" w:cs="Open Sans"/>
          <w:lang w:eastAsia="zh-CN"/>
        </w:rPr>
      </w:pPr>
      <w:r w:rsidRPr="002C6D55">
        <w:rPr>
          <w:rFonts w:ascii="Open Sans" w:eastAsia="Times New Roman" w:hAnsi="Open Sans" w:cs="Open Sans"/>
          <w:lang w:eastAsia="zh-CN"/>
        </w:rPr>
        <w:t xml:space="preserve">zwaną w </w:t>
      </w:r>
      <w:r w:rsidRPr="00A4642E">
        <w:rPr>
          <w:rFonts w:ascii="Open Sans" w:eastAsia="Times New Roman" w:hAnsi="Open Sans" w:cs="Open Sans"/>
          <w:lang w:eastAsia="zh-CN"/>
        </w:rPr>
        <w:t>dalszej części „Zamawiającym”</w:t>
      </w:r>
    </w:p>
    <w:p w14:paraId="0F8CE8ED" w14:textId="52D9FA31" w:rsidR="002C6D55" w:rsidRPr="00A4642E" w:rsidRDefault="002C6D55" w:rsidP="002C6D55">
      <w:pPr>
        <w:suppressAutoHyphens/>
        <w:spacing w:after="0" w:line="240" w:lineRule="auto"/>
        <w:jc w:val="both"/>
        <w:rPr>
          <w:rFonts w:ascii="Open Sans" w:eastAsia="Times New Roman" w:hAnsi="Open Sans" w:cs="Open Sans"/>
          <w:lang w:eastAsia="zh-CN"/>
        </w:rPr>
      </w:pPr>
      <w:r w:rsidRPr="00A4642E">
        <w:rPr>
          <w:rFonts w:ascii="Open Sans" w:eastAsia="Times New Roman" w:hAnsi="Open Sans" w:cs="Open Sans"/>
          <w:lang w:eastAsia="zh-CN"/>
        </w:rPr>
        <w:t xml:space="preserve">a………………. prowadzącym działalność gospodarczą pod firmą …………. z siedzibą w ………….; na podstawie wpisu do Centralnej Ewidencji i Informacji </w:t>
      </w:r>
      <w:r w:rsidRPr="00A4642E">
        <w:rPr>
          <w:rFonts w:ascii="Open Sans" w:eastAsia="Times New Roman" w:hAnsi="Open Sans" w:cs="Open Sans"/>
          <w:lang w:eastAsia="zh-CN"/>
        </w:rPr>
        <w:br/>
        <w:t>o Działalności Gospodarczej RP, NIP: ………….; REGON: …………, zwanym dalej Wykonawcą o następującej treści:</w:t>
      </w:r>
    </w:p>
    <w:p w14:paraId="794215FE" w14:textId="77777777" w:rsidR="002C6D55" w:rsidRPr="00A4642E" w:rsidRDefault="002C6D55" w:rsidP="002C6D55">
      <w:pPr>
        <w:suppressAutoHyphens/>
        <w:spacing w:after="0" w:line="240" w:lineRule="auto"/>
        <w:jc w:val="center"/>
        <w:rPr>
          <w:rFonts w:ascii="Open Sans" w:eastAsia="Times New Roman" w:hAnsi="Open Sans" w:cs="Open Sans"/>
          <w:lang w:eastAsia="zh-CN"/>
        </w:rPr>
      </w:pPr>
      <w:r w:rsidRPr="00A4642E">
        <w:rPr>
          <w:rFonts w:ascii="Open Sans" w:eastAsia="Times New Roman" w:hAnsi="Open Sans" w:cs="Open Sans"/>
          <w:lang w:eastAsia="zh-CN"/>
        </w:rPr>
        <w:t>§ 1</w:t>
      </w:r>
    </w:p>
    <w:p w14:paraId="7752AF26" w14:textId="3F2AF50A" w:rsidR="002C6D55" w:rsidRPr="00A4642E" w:rsidRDefault="002C6D55" w:rsidP="002C6D55">
      <w:pPr>
        <w:suppressAutoHyphens/>
        <w:spacing w:after="0" w:line="240" w:lineRule="auto"/>
        <w:jc w:val="both"/>
        <w:rPr>
          <w:rFonts w:ascii="Open Sans" w:eastAsia="Times New Roman" w:hAnsi="Open Sans" w:cs="Open Sans"/>
          <w:lang w:eastAsia="zh-CN"/>
        </w:rPr>
      </w:pPr>
      <w:r w:rsidRPr="00A4642E">
        <w:rPr>
          <w:rFonts w:ascii="Open Sans" w:eastAsia="Times New Roman" w:hAnsi="Open Sans" w:cs="Open Sans"/>
          <w:lang w:eastAsia="zh-CN"/>
        </w:rPr>
        <w:tab/>
        <w:t>Zamawiający zleca, a Wykonawca przyjmuje do wykonania robotę budowlaną  polegającą na: Przebudowa betonowego ogrodzenia zewnętrznego na terenie Cmentarza Komunalnego w Koszalinie przy ulicy Gnieźnieńskiej 44 według przekazanego Wykonawcy przez Zamawiającego Przedmiaru Robót.</w:t>
      </w:r>
    </w:p>
    <w:p w14:paraId="04482522" w14:textId="77777777" w:rsidR="002C6D55" w:rsidRPr="00A4642E" w:rsidRDefault="002C6D55" w:rsidP="002C6D55">
      <w:pPr>
        <w:suppressAutoHyphens/>
        <w:spacing w:after="0" w:line="240" w:lineRule="auto"/>
        <w:jc w:val="center"/>
        <w:rPr>
          <w:rFonts w:ascii="Open Sans" w:eastAsia="Times New Roman" w:hAnsi="Open Sans" w:cs="Open Sans"/>
          <w:lang w:eastAsia="zh-CN"/>
        </w:rPr>
      </w:pPr>
      <w:r w:rsidRPr="00A4642E">
        <w:rPr>
          <w:rFonts w:ascii="Open Sans" w:eastAsia="Times New Roman" w:hAnsi="Open Sans" w:cs="Open Sans"/>
          <w:lang w:eastAsia="zh-CN"/>
        </w:rPr>
        <w:t>§ 2</w:t>
      </w:r>
    </w:p>
    <w:p w14:paraId="5EC52C91" w14:textId="77777777" w:rsidR="002C6D55" w:rsidRPr="00A4642E" w:rsidRDefault="002C6D55" w:rsidP="002C6D55">
      <w:pPr>
        <w:numPr>
          <w:ilvl w:val="0"/>
          <w:numId w:val="28"/>
        </w:numPr>
        <w:suppressAutoHyphens/>
        <w:spacing w:after="0" w:line="240" w:lineRule="auto"/>
        <w:jc w:val="both"/>
        <w:rPr>
          <w:rFonts w:ascii="Open Sans" w:eastAsia="Times New Roman" w:hAnsi="Open Sans" w:cs="Open Sans"/>
          <w:lang w:eastAsia="zh-CN"/>
        </w:rPr>
      </w:pPr>
      <w:r w:rsidRPr="00A4642E">
        <w:rPr>
          <w:rFonts w:ascii="Open Sans" w:eastAsia="Times New Roman" w:hAnsi="Open Sans" w:cs="Open Sans"/>
          <w:lang w:eastAsia="zh-CN"/>
        </w:rPr>
        <w:t>Termin rozpoczęcia realizacji robót ustala się na dzień ………………………….</w:t>
      </w:r>
    </w:p>
    <w:p w14:paraId="4D4B9EC0" w14:textId="77777777" w:rsidR="002C6D55" w:rsidRPr="00A4642E" w:rsidRDefault="002C6D55" w:rsidP="002C6D55">
      <w:pPr>
        <w:numPr>
          <w:ilvl w:val="0"/>
          <w:numId w:val="28"/>
        </w:numPr>
        <w:suppressAutoHyphens/>
        <w:spacing w:after="0" w:line="240" w:lineRule="auto"/>
        <w:jc w:val="both"/>
        <w:rPr>
          <w:rFonts w:ascii="Open Sans" w:eastAsia="Times New Roman" w:hAnsi="Open Sans" w:cs="Open Sans"/>
          <w:lang w:eastAsia="zh-CN"/>
        </w:rPr>
      </w:pPr>
      <w:r w:rsidRPr="00A4642E">
        <w:rPr>
          <w:rFonts w:ascii="Open Sans" w:eastAsia="Times New Roman" w:hAnsi="Open Sans" w:cs="Open Sans"/>
          <w:lang w:eastAsia="zh-CN"/>
        </w:rPr>
        <w:t>Termin zakończenia przedmiotu umowy ustala się na dzień ……………………….</w:t>
      </w:r>
    </w:p>
    <w:p w14:paraId="6916110D" w14:textId="77777777" w:rsidR="002C6D55" w:rsidRPr="00A4642E" w:rsidRDefault="002C6D55" w:rsidP="002C6D55">
      <w:pPr>
        <w:numPr>
          <w:ilvl w:val="0"/>
          <w:numId w:val="28"/>
        </w:numPr>
        <w:suppressAutoHyphens/>
        <w:spacing w:after="0" w:line="240" w:lineRule="auto"/>
        <w:jc w:val="both"/>
        <w:rPr>
          <w:rFonts w:ascii="Open Sans" w:eastAsia="Times New Roman" w:hAnsi="Open Sans" w:cs="Open Sans"/>
          <w:lang w:eastAsia="zh-CN"/>
        </w:rPr>
      </w:pPr>
      <w:r w:rsidRPr="00A4642E">
        <w:rPr>
          <w:rFonts w:ascii="Open Sans" w:eastAsia="Times New Roman" w:hAnsi="Open Sans" w:cs="Open Sans"/>
          <w:lang w:eastAsia="zh-CN"/>
        </w:rPr>
        <w:t xml:space="preserve">Termin realizacji przedmiotu umowy może ulec zmianie z przyczyn niezależnych </w:t>
      </w:r>
      <w:r w:rsidRPr="00A4642E">
        <w:rPr>
          <w:rFonts w:ascii="Open Sans" w:eastAsia="Times New Roman" w:hAnsi="Open Sans" w:cs="Open Sans"/>
          <w:lang w:eastAsia="zh-CN"/>
        </w:rPr>
        <w:br/>
        <w:t xml:space="preserve">od Wykonawcy, podanych w formie pisemnej z odpowiednim wyprzedzeniem lub </w:t>
      </w:r>
      <w:r w:rsidRPr="00A4642E">
        <w:rPr>
          <w:rFonts w:ascii="Open Sans" w:eastAsia="Times New Roman" w:hAnsi="Open Sans" w:cs="Open Sans"/>
          <w:lang w:eastAsia="zh-CN"/>
        </w:rPr>
        <w:br/>
        <w:t>z powodu zmian prowadzonych przez Zamawiającego.</w:t>
      </w:r>
    </w:p>
    <w:p w14:paraId="20FDB4B5" w14:textId="77777777" w:rsidR="002C6D55" w:rsidRPr="00A4642E" w:rsidRDefault="002C6D55" w:rsidP="002C6D55">
      <w:pPr>
        <w:suppressAutoHyphens/>
        <w:spacing w:after="0" w:line="240" w:lineRule="auto"/>
        <w:jc w:val="center"/>
        <w:rPr>
          <w:rFonts w:ascii="Open Sans" w:eastAsia="Times New Roman" w:hAnsi="Open Sans" w:cs="Open Sans"/>
          <w:lang w:eastAsia="zh-CN"/>
        </w:rPr>
      </w:pPr>
      <w:r w:rsidRPr="00A4642E">
        <w:rPr>
          <w:rFonts w:ascii="Open Sans" w:eastAsia="Times New Roman" w:hAnsi="Open Sans" w:cs="Open Sans"/>
          <w:lang w:eastAsia="zh-CN"/>
        </w:rPr>
        <w:t>§ 3</w:t>
      </w:r>
    </w:p>
    <w:p w14:paraId="400A3E93" w14:textId="77777777" w:rsidR="002C6D55" w:rsidRPr="00A4642E" w:rsidRDefault="002C6D55" w:rsidP="002C6D55">
      <w:pPr>
        <w:numPr>
          <w:ilvl w:val="0"/>
          <w:numId w:val="20"/>
        </w:numPr>
        <w:tabs>
          <w:tab w:val="clear" w:pos="709"/>
          <w:tab w:val="num" w:pos="720"/>
        </w:tabs>
        <w:suppressAutoHyphens/>
        <w:spacing w:after="0" w:line="240" w:lineRule="auto"/>
        <w:ind w:left="720"/>
        <w:jc w:val="both"/>
        <w:rPr>
          <w:rFonts w:ascii="Open Sans" w:eastAsia="Times New Roman" w:hAnsi="Open Sans" w:cs="Open Sans"/>
          <w:lang w:eastAsia="zh-CN"/>
        </w:rPr>
      </w:pPr>
      <w:r w:rsidRPr="00A4642E">
        <w:rPr>
          <w:rFonts w:ascii="Open Sans" w:eastAsia="Times New Roman" w:hAnsi="Open Sans" w:cs="Open Sans"/>
          <w:lang w:eastAsia="zh-CN"/>
        </w:rPr>
        <w:t>Przedstawicielem ze strony Wykonawcy będzie</w:t>
      </w:r>
      <w:r w:rsidRPr="002C6D55">
        <w:rPr>
          <w:rFonts w:ascii="Open Sans" w:eastAsia="Times New Roman" w:hAnsi="Open Sans" w:cs="Open Sans"/>
          <w:lang w:eastAsia="zh-CN"/>
        </w:rPr>
        <w:t xml:space="preserve"> </w:t>
      </w:r>
      <w:r w:rsidRPr="00A4642E">
        <w:rPr>
          <w:rFonts w:ascii="Open Sans" w:eastAsia="Times New Roman" w:hAnsi="Open Sans" w:cs="Open Sans"/>
          <w:lang w:eastAsia="zh-CN"/>
        </w:rPr>
        <w:t>…………………………….</w:t>
      </w:r>
    </w:p>
    <w:p w14:paraId="640F576E" w14:textId="77777777" w:rsidR="002C6D55" w:rsidRPr="00A4642E" w:rsidRDefault="002C6D55" w:rsidP="002C6D55">
      <w:pPr>
        <w:numPr>
          <w:ilvl w:val="0"/>
          <w:numId w:val="20"/>
        </w:numPr>
        <w:tabs>
          <w:tab w:val="clear" w:pos="709"/>
          <w:tab w:val="num" w:pos="720"/>
        </w:tabs>
        <w:suppressAutoHyphens/>
        <w:spacing w:after="0" w:line="240" w:lineRule="auto"/>
        <w:ind w:left="720"/>
        <w:jc w:val="both"/>
        <w:rPr>
          <w:rFonts w:ascii="Open Sans" w:eastAsia="Times New Roman" w:hAnsi="Open Sans" w:cs="Open Sans"/>
          <w:lang w:eastAsia="zh-CN"/>
        </w:rPr>
      </w:pPr>
      <w:r w:rsidRPr="00A4642E">
        <w:rPr>
          <w:rFonts w:ascii="Open Sans" w:eastAsia="Times New Roman" w:hAnsi="Open Sans" w:cs="Open Sans"/>
          <w:lang w:eastAsia="zh-CN"/>
        </w:rPr>
        <w:t xml:space="preserve">Inspektorem Nadzoru Inwestorskiego ze strony Zamawiającego będzie </w:t>
      </w:r>
      <w:r w:rsidRPr="00A4642E">
        <w:rPr>
          <w:rFonts w:ascii="Open Sans" w:eastAsia="Times New Roman" w:hAnsi="Open Sans" w:cs="Open Sans"/>
          <w:lang w:eastAsia="zh-CN"/>
        </w:rPr>
        <w:br/>
        <w:t>…………………………….</w:t>
      </w:r>
    </w:p>
    <w:p w14:paraId="1E5E1BA0" w14:textId="77777777" w:rsidR="002C6D55" w:rsidRPr="00A4642E" w:rsidRDefault="002C6D55" w:rsidP="002C6D55">
      <w:pPr>
        <w:suppressAutoHyphens/>
        <w:spacing w:after="0" w:line="240" w:lineRule="auto"/>
        <w:jc w:val="center"/>
        <w:rPr>
          <w:rFonts w:ascii="Open Sans" w:eastAsia="Times New Roman" w:hAnsi="Open Sans" w:cs="Open Sans"/>
          <w:lang w:eastAsia="zh-CN"/>
        </w:rPr>
      </w:pPr>
      <w:r w:rsidRPr="00A4642E">
        <w:rPr>
          <w:rFonts w:ascii="Open Sans" w:eastAsia="Times New Roman" w:hAnsi="Open Sans" w:cs="Open Sans"/>
          <w:lang w:eastAsia="zh-CN"/>
        </w:rPr>
        <w:t>§ 4</w:t>
      </w:r>
    </w:p>
    <w:p w14:paraId="1B569508" w14:textId="77777777" w:rsidR="002C6D55" w:rsidRPr="00A4642E" w:rsidRDefault="002C6D55" w:rsidP="002C6D55">
      <w:pPr>
        <w:numPr>
          <w:ilvl w:val="0"/>
          <w:numId w:val="26"/>
        </w:numPr>
        <w:tabs>
          <w:tab w:val="clear" w:pos="709"/>
          <w:tab w:val="num" w:pos="720"/>
        </w:tabs>
        <w:suppressAutoHyphens/>
        <w:spacing w:after="0" w:line="240" w:lineRule="auto"/>
        <w:ind w:left="720"/>
        <w:jc w:val="both"/>
        <w:rPr>
          <w:rFonts w:ascii="Open Sans" w:eastAsia="Times New Roman" w:hAnsi="Open Sans" w:cs="Open Sans"/>
          <w:lang w:eastAsia="zh-CN"/>
        </w:rPr>
      </w:pPr>
      <w:r w:rsidRPr="00A4642E">
        <w:rPr>
          <w:rFonts w:ascii="Open Sans" w:eastAsia="Times New Roman" w:hAnsi="Open Sans" w:cs="Open Sans"/>
          <w:lang w:eastAsia="zh-CN"/>
        </w:rPr>
        <w:t xml:space="preserve">Wykonawca zobowiązuje się zabezpieczyć teren robót, zapewnić warunki bezpieczeństwa w ruchu pieszych. </w:t>
      </w:r>
    </w:p>
    <w:p w14:paraId="63A00774" w14:textId="77777777" w:rsidR="002C6D55" w:rsidRPr="00A4642E" w:rsidRDefault="002C6D55" w:rsidP="002C6D55">
      <w:pPr>
        <w:numPr>
          <w:ilvl w:val="0"/>
          <w:numId w:val="26"/>
        </w:numPr>
        <w:tabs>
          <w:tab w:val="clear" w:pos="709"/>
          <w:tab w:val="num" w:pos="720"/>
        </w:tabs>
        <w:suppressAutoHyphens/>
        <w:spacing w:after="0" w:line="240" w:lineRule="auto"/>
        <w:ind w:left="720"/>
        <w:jc w:val="both"/>
        <w:rPr>
          <w:rFonts w:ascii="Open Sans" w:eastAsia="Times New Roman" w:hAnsi="Open Sans" w:cs="Open Sans"/>
          <w:lang w:eastAsia="zh-CN"/>
        </w:rPr>
      </w:pPr>
      <w:r w:rsidRPr="00A4642E">
        <w:rPr>
          <w:rFonts w:ascii="Open Sans" w:eastAsia="Times New Roman" w:hAnsi="Open Sans" w:cs="Open Sans"/>
          <w:lang w:eastAsia="zh-CN"/>
        </w:rPr>
        <w:t xml:space="preserve">Wykonawca zobowiązuje się prowadzić roboty bez większych uciążliwości </w:t>
      </w:r>
      <w:r w:rsidRPr="00A4642E">
        <w:rPr>
          <w:rFonts w:ascii="Open Sans" w:eastAsia="Times New Roman" w:hAnsi="Open Sans" w:cs="Open Sans"/>
          <w:lang w:eastAsia="zh-CN"/>
        </w:rPr>
        <w:br/>
        <w:t xml:space="preserve">dla funkcjonowania ruchu wewnętrznego. </w:t>
      </w:r>
    </w:p>
    <w:p w14:paraId="7F2440B7" w14:textId="77777777" w:rsidR="002C6D55" w:rsidRPr="00A4642E" w:rsidRDefault="002C6D55" w:rsidP="002C6D55">
      <w:pPr>
        <w:suppressAutoHyphens/>
        <w:spacing w:after="0" w:line="240" w:lineRule="auto"/>
        <w:jc w:val="center"/>
        <w:rPr>
          <w:rFonts w:ascii="Open Sans" w:eastAsia="Times New Roman" w:hAnsi="Open Sans" w:cs="Open Sans"/>
          <w:lang w:eastAsia="zh-CN"/>
        </w:rPr>
      </w:pPr>
      <w:r w:rsidRPr="00A4642E">
        <w:rPr>
          <w:rFonts w:ascii="Open Sans" w:eastAsia="Times New Roman" w:hAnsi="Open Sans" w:cs="Open Sans"/>
          <w:lang w:eastAsia="zh-CN"/>
        </w:rPr>
        <w:t xml:space="preserve">§ 5  </w:t>
      </w:r>
    </w:p>
    <w:p w14:paraId="2CD39B13" w14:textId="77777777" w:rsidR="002C6D55" w:rsidRPr="00A4642E" w:rsidRDefault="002C6D55" w:rsidP="002C6D55">
      <w:pPr>
        <w:numPr>
          <w:ilvl w:val="0"/>
          <w:numId w:val="27"/>
        </w:numPr>
        <w:suppressAutoHyphens/>
        <w:spacing w:after="0" w:line="240" w:lineRule="auto"/>
        <w:jc w:val="both"/>
        <w:rPr>
          <w:rFonts w:ascii="Open Sans" w:eastAsia="Open Sans" w:hAnsi="Open Sans" w:cs="Open Sans"/>
          <w:lang w:eastAsia="zh-CN"/>
        </w:rPr>
      </w:pPr>
      <w:r w:rsidRPr="00A4642E">
        <w:rPr>
          <w:rFonts w:ascii="Open Sans" w:eastAsia="Times New Roman" w:hAnsi="Open Sans" w:cs="Open Sans"/>
          <w:lang w:eastAsia="zh-CN"/>
        </w:rPr>
        <w:t xml:space="preserve">Wykonawcy zgodnie ze złożoną ofertą przysługuje wynagrodzenie ryczałtowe w kwocie: </w:t>
      </w:r>
    </w:p>
    <w:p w14:paraId="4CF105A3" w14:textId="0CF22017" w:rsidR="002C6D55" w:rsidRPr="00A4642E" w:rsidRDefault="002C6D55" w:rsidP="002C6D55">
      <w:pPr>
        <w:suppressAutoHyphens/>
        <w:spacing w:after="0" w:line="240" w:lineRule="auto"/>
        <w:ind w:left="709"/>
        <w:jc w:val="both"/>
        <w:rPr>
          <w:rFonts w:ascii="Open Sans" w:eastAsia="Times New Roman" w:hAnsi="Open Sans" w:cs="Open Sans"/>
          <w:lang w:eastAsia="zh-CN"/>
        </w:rPr>
      </w:pPr>
      <w:r w:rsidRPr="00A4642E">
        <w:rPr>
          <w:rFonts w:ascii="Open Sans" w:eastAsia="Open Sans" w:hAnsi="Open Sans" w:cs="Open Sans"/>
          <w:lang w:eastAsia="zh-CN"/>
        </w:rPr>
        <w:t xml:space="preserve">…………… </w:t>
      </w:r>
      <w:r w:rsidRPr="00A4642E">
        <w:rPr>
          <w:rFonts w:ascii="Open Sans" w:eastAsia="Times New Roman" w:hAnsi="Open Sans" w:cs="Open Sans"/>
          <w:lang w:eastAsia="zh-CN"/>
        </w:rPr>
        <w:t xml:space="preserve">zł plus VAT. Słownie: …………… zł netto </w:t>
      </w:r>
      <w:r w:rsidRPr="00A4642E">
        <w:rPr>
          <w:rFonts w:ascii="Open Sans" w:eastAsia="Times New Roman" w:hAnsi="Open Sans" w:cs="Open Sans"/>
          <w:lang w:eastAsia="zh-CN"/>
        </w:rPr>
        <w:br/>
        <w:t xml:space="preserve">+ VAT wg obowiązującej stawki 23%. </w:t>
      </w:r>
    </w:p>
    <w:p w14:paraId="1667B35F" w14:textId="3F3D0355" w:rsidR="002C6D55" w:rsidRPr="00A4642E" w:rsidRDefault="002C6D55" w:rsidP="00A1096C">
      <w:pPr>
        <w:suppressAutoHyphens/>
        <w:spacing w:after="0" w:line="240" w:lineRule="auto"/>
        <w:jc w:val="both"/>
        <w:rPr>
          <w:rFonts w:ascii="Times New Roman" w:eastAsia="Times New Roman" w:hAnsi="Times New Roman" w:cs="Times New Roman"/>
          <w:sz w:val="24"/>
          <w:szCs w:val="24"/>
          <w:lang w:eastAsia="zh-CN"/>
        </w:rPr>
      </w:pPr>
      <w:r w:rsidRPr="00A4642E">
        <w:rPr>
          <w:rFonts w:ascii="Open Sans" w:eastAsia="Times New Roman" w:hAnsi="Open Sans" w:cs="Open Sans"/>
          <w:lang w:eastAsia="zh-CN"/>
        </w:rPr>
        <w:tab/>
        <w:t xml:space="preserve">Łączna kwota brutto ……………. zł Słownie: ………….. zł brutto. </w:t>
      </w:r>
    </w:p>
    <w:p w14:paraId="2358FEDB" w14:textId="77777777" w:rsidR="002C6D55" w:rsidRPr="00A4642E" w:rsidRDefault="002C6D55" w:rsidP="002C6D55">
      <w:pPr>
        <w:suppressAutoHyphens/>
        <w:spacing w:after="0" w:line="240" w:lineRule="auto"/>
        <w:ind w:left="708"/>
        <w:jc w:val="both"/>
        <w:rPr>
          <w:rFonts w:ascii="Times New Roman" w:eastAsia="Times New Roman" w:hAnsi="Times New Roman" w:cs="Times New Roman"/>
          <w:bCs/>
          <w:sz w:val="24"/>
          <w:szCs w:val="24"/>
          <w:lang w:eastAsia="zh-CN"/>
        </w:rPr>
      </w:pPr>
      <w:r w:rsidRPr="00A4642E">
        <w:rPr>
          <w:rFonts w:ascii="Open Sans" w:eastAsia="Times New Roman" w:hAnsi="Open Sans" w:cs="Open Sans"/>
          <w:lang w:eastAsia="zh-CN"/>
        </w:rPr>
        <w:t>Wynagrodzenie, o którym mowa w niniejszym ustępie obejmuje</w:t>
      </w:r>
      <w:r w:rsidRPr="002C6D55">
        <w:rPr>
          <w:rFonts w:ascii="Open Sans" w:eastAsia="Times New Roman" w:hAnsi="Open Sans" w:cs="Open Sans"/>
          <w:bCs/>
          <w:lang w:eastAsia="zh-CN"/>
        </w:rPr>
        <w:t xml:space="preserve"> wszelkie koszty związane z należytym wykonaniem przedmiotu niniejszej Umowy wynikające wprost z Umowy, jak również w niej nieujęte, a bez których nie można wykonać przedmiotu </w:t>
      </w:r>
      <w:r w:rsidRPr="00A4642E">
        <w:rPr>
          <w:rFonts w:ascii="Open Sans" w:eastAsia="Times New Roman" w:hAnsi="Open Sans" w:cs="Open Sans"/>
          <w:bCs/>
          <w:lang w:eastAsia="zh-CN"/>
        </w:rPr>
        <w:lastRenderedPageBreak/>
        <w:t xml:space="preserve">Umowy, gdyż posiadający odpowiednią wiedzę i doświadczenie profesjonalny Wykonawca mógł i powinien był je przewidzieć w świetle prawa, jak również w świetle posiadanej wiedzy i doświadczenia. Wynagrodzenie określone w niniejszym ustępie obejmuje wszelkie czynności i składniki oraz zawiera wszelkie koszty niezbędne do realizacji Przedmiotu Umowy. </w:t>
      </w:r>
    </w:p>
    <w:p w14:paraId="2835EC01"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Rozliczenie końcowe nastąpi na podstawie faktury końcowej po zakończeniu prac, dokonaniu odbioru końcowego i przedstawieniu protokołu odbioru końcowego.  </w:t>
      </w:r>
    </w:p>
    <w:p w14:paraId="37ABB10A"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Zapłata za wykonanie robót nastąpi po otrzymaniu faktury VAT wraz z protokołem odbioru robót, w terminie 21 dni od daty wpływu faktury.</w:t>
      </w:r>
    </w:p>
    <w:p w14:paraId="50B39BD5"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Za dzień zapłaty uważany będzie dzień obciążenia rachunku Zamawiającego.</w:t>
      </w:r>
    </w:p>
    <w:p w14:paraId="156E13FF"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Zamawiający zapłaci kwoty należne Wykonawcy wynikające z realizacji niniejszej Umowy, w PLN na rachunek bankowy Wykonawcy:</w:t>
      </w:r>
    </w:p>
    <w:p w14:paraId="5124872B" w14:textId="171A3CFF" w:rsidR="002C6D55" w:rsidRPr="00A4642E" w:rsidRDefault="002C6D55" w:rsidP="002C6D55">
      <w:pPr>
        <w:suppressAutoHyphens/>
        <w:spacing w:after="0" w:line="240" w:lineRule="auto"/>
        <w:ind w:firstLine="709"/>
        <w:jc w:val="both"/>
        <w:rPr>
          <w:rFonts w:ascii="Open Sans" w:eastAsia="Times New Roman" w:hAnsi="Open Sans" w:cs="Open Sans"/>
          <w:bCs/>
          <w:lang w:eastAsia="zh-CN"/>
        </w:rPr>
      </w:pPr>
      <w:r w:rsidRPr="00A4642E">
        <w:rPr>
          <w:rFonts w:ascii="Open Sans" w:eastAsia="Times New Roman" w:hAnsi="Open Sans" w:cs="Open Sans"/>
          <w:bCs/>
          <w:lang w:eastAsia="zh-CN"/>
        </w:rPr>
        <w:t>Bank: …………………Nr rachunku: …….............................</w:t>
      </w:r>
    </w:p>
    <w:p w14:paraId="01627017"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Każda zmiana numeru rachunków bankowych stron wymaga dla swej ważności zawarcia aneksu do niniejszej umowy.</w:t>
      </w:r>
    </w:p>
    <w:p w14:paraId="3872D24F"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Faktury i dokumentacja dotycząca płatności będą sporządzane przez Wykonawcę </w:t>
      </w:r>
      <w:r w:rsidRPr="00A4642E">
        <w:rPr>
          <w:rFonts w:ascii="Open Sans" w:eastAsia="Times New Roman" w:hAnsi="Open Sans" w:cs="Open Sans"/>
          <w:bCs/>
          <w:lang w:eastAsia="zh-CN"/>
        </w:rPr>
        <w:br/>
        <w:t>w języku polskim.</w:t>
      </w:r>
    </w:p>
    <w:p w14:paraId="27FB0422" w14:textId="77777777" w:rsidR="002C6D55" w:rsidRPr="00A4642E" w:rsidRDefault="002C6D55" w:rsidP="002C6D55">
      <w:pPr>
        <w:numPr>
          <w:ilvl w:val="0"/>
          <w:numId w:val="27"/>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Faktura wystawiona nieprawidłowo lub bezpodstawnie zostanie zwrócona Wykonawcy.</w:t>
      </w:r>
    </w:p>
    <w:p w14:paraId="63DA4CB7" w14:textId="77777777" w:rsidR="002C6D55" w:rsidRPr="002C6D55" w:rsidRDefault="002C6D55" w:rsidP="002C6D55">
      <w:pPr>
        <w:numPr>
          <w:ilvl w:val="0"/>
          <w:numId w:val="27"/>
        </w:numPr>
        <w:suppressAutoHyphens/>
        <w:spacing w:after="0" w:line="240" w:lineRule="auto"/>
        <w:jc w:val="both"/>
        <w:rPr>
          <w:rFonts w:ascii="Open Sans" w:eastAsia="Open Sans" w:hAnsi="Open Sans" w:cs="Open Sans"/>
          <w:lang w:eastAsia="zh-CN"/>
        </w:rPr>
      </w:pPr>
      <w:r w:rsidRPr="00A4642E">
        <w:rPr>
          <w:rFonts w:ascii="Open Sans" w:eastAsia="Times New Roman" w:hAnsi="Open Sans" w:cs="Open Sans"/>
          <w:bCs/>
          <w:lang w:eastAsia="zh-CN"/>
        </w:rPr>
        <w:t>Strony wyrażają zgodę na</w:t>
      </w:r>
      <w:r w:rsidRPr="002C6D55">
        <w:rPr>
          <w:rFonts w:ascii="Open Sans" w:eastAsia="Times New Roman" w:hAnsi="Open Sans" w:cs="Open Sans"/>
          <w:lang w:eastAsia="zh-CN"/>
        </w:rPr>
        <w:t xml:space="preserve"> kompensatę wzajemnych wierzytelności. </w:t>
      </w:r>
    </w:p>
    <w:p w14:paraId="48BDE371" w14:textId="77777777" w:rsidR="002C6D55" w:rsidRPr="002C6D55" w:rsidRDefault="002C6D55" w:rsidP="002C6D55">
      <w:pPr>
        <w:suppressAutoHyphens/>
        <w:spacing w:after="0" w:line="240" w:lineRule="auto"/>
        <w:jc w:val="both"/>
        <w:rPr>
          <w:rFonts w:ascii="Open Sans" w:eastAsia="Times New Roman" w:hAnsi="Open Sans" w:cs="Open Sans"/>
          <w:b/>
          <w:lang w:eastAsia="zh-CN"/>
        </w:rPr>
      </w:pPr>
      <w:r w:rsidRPr="002C6D55">
        <w:rPr>
          <w:rFonts w:ascii="Open Sans" w:eastAsia="Open Sans" w:hAnsi="Open Sans" w:cs="Open Sans"/>
          <w:lang w:eastAsia="zh-CN"/>
        </w:rPr>
        <w:t xml:space="preserve"> </w:t>
      </w:r>
    </w:p>
    <w:p w14:paraId="37CB5386" w14:textId="77777777" w:rsidR="002C6D55" w:rsidRPr="00A4642E" w:rsidRDefault="002C6D55" w:rsidP="002C6D55">
      <w:pPr>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6</w:t>
      </w:r>
    </w:p>
    <w:p w14:paraId="0E4FFD9F" w14:textId="77777777" w:rsidR="002C6D55" w:rsidRPr="00A4642E" w:rsidRDefault="002C6D55" w:rsidP="002C6D55">
      <w:pPr>
        <w:numPr>
          <w:ilvl w:val="0"/>
          <w:numId w:val="19"/>
        </w:numPr>
        <w:tabs>
          <w:tab w:val="left" w:pos="54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Wykonawca zgłosi pisemnie o zakończeniu robót a Zamawiający wyznaczy termin </w:t>
      </w:r>
      <w:r w:rsidRPr="00A4642E">
        <w:rPr>
          <w:rFonts w:ascii="Open Sans" w:eastAsia="Times New Roman" w:hAnsi="Open Sans" w:cs="Open Sans"/>
          <w:bCs/>
          <w:lang w:eastAsia="zh-CN"/>
        </w:rPr>
        <w:br/>
        <w:t xml:space="preserve">i rozpoczęcie ich odbioru w ciągu 7 dni od daty zgłoszenia. </w:t>
      </w:r>
    </w:p>
    <w:p w14:paraId="2DC16A3F" w14:textId="77777777" w:rsidR="002C6D55" w:rsidRPr="00A4642E" w:rsidRDefault="002C6D55" w:rsidP="002C6D55">
      <w:pPr>
        <w:numPr>
          <w:ilvl w:val="0"/>
          <w:numId w:val="19"/>
        </w:numPr>
        <w:tabs>
          <w:tab w:val="left" w:pos="54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Odbioru końcowego robót dokona komisja wyznaczona przez Zamawiającego przy udziale Wykonawcy. </w:t>
      </w:r>
    </w:p>
    <w:p w14:paraId="7015B02D" w14:textId="77777777" w:rsidR="002C6D55" w:rsidRPr="00A4642E" w:rsidRDefault="002C6D55" w:rsidP="002C6D55">
      <w:pPr>
        <w:numPr>
          <w:ilvl w:val="0"/>
          <w:numId w:val="19"/>
        </w:numPr>
        <w:tabs>
          <w:tab w:val="left" w:pos="54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Strony postanawiają, że z czynności odbioru zostanie spisany protokół zawierający wszelkie ustalenia dokonane w toku odbioru, jak też terminy wyznaczone na usunięcie stwierdzonych wad. </w:t>
      </w:r>
    </w:p>
    <w:p w14:paraId="311204A5" w14:textId="77777777" w:rsidR="002C6D55" w:rsidRPr="00A4642E" w:rsidRDefault="002C6D55" w:rsidP="002C6D55">
      <w:pPr>
        <w:suppressAutoHyphens/>
        <w:spacing w:after="0" w:line="240" w:lineRule="auto"/>
        <w:jc w:val="center"/>
        <w:rPr>
          <w:rFonts w:ascii="Times New Roman" w:eastAsia="Times New Roman" w:hAnsi="Times New Roman" w:cs="Times New Roman"/>
          <w:bCs/>
          <w:sz w:val="24"/>
          <w:szCs w:val="24"/>
          <w:lang w:eastAsia="zh-CN"/>
        </w:rPr>
      </w:pPr>
      <w:r w:rsidRPr="00A4642E">
        <w:rPr>
          <w:rFonts w:ascii="Open Sans" w:eastAsia="Times New Roman" w:hAnsi="Open Sans" w:cs="Open Sans"/>
          <w:bCs/>
          <w:lang w:eastAsia="zh-CN"/>
        </w:rPr>
        <w:t>§ 7</w:t>
      </w:r>
    </w:p>
    <w:p w14:paraId="1B490DDA" w14:textId="77777777" w:rsidR="002C6D55" w:rsidRPr="00A4642E" w:rsidRDefault="002C6D55" w:rsidP="002C6D55">
      <w:pPr>
        <w:numPr>
          <w:ilvl w:val="0"/>
          <w:numId w:val="68"/>
        </w:numPr>
        <w:tabs>
          <w:tab w:val="left" w:pos="54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W przypadku konieczności wykonania w toku realizacji umowy prac dodatkowych nieprzewidzianych w Umowie, Wykonawca obowiązany jest poinformować o tym fakcie pisemnie Zamawiającego w terminie ... dni roboczych od wystąpienia takiej konieczności.</w:t>
      </w:r>
    </w:p>
    <w:p w14:paraId="5CA52ADA" w14:textId="77777777" w:rsidR="002C6D55" w:rsidRPr="00A4642E" w:rsidRDefault="002C6D55" w:rsidP="002C6D55">
      <w:pPr>
        <w:numPr>
          <w:ilvl w:val="0"/>
          <w:numId w:val="68"/>
        </w:numPr>
        <w:tabs>
          <w:tab w:val="left" w:pos="54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Wykonawca w terminie przewidzianym w ust. 1 poinformuje Zamawiającego także o przyczynach konieczności przeprowadzenia prac dodatkowych oraz ich zakresie i terminie ich ukończenia oraz przedstawi kosztorys tych prac.</w:t>
      </w:r>
    </w:p>
    <w:p w14:paraId="4769D20C" w14:textId="77777777" w:rsidR="002C6D55" w:rsidRPr="00A4642E" w:rsidRDefault="002C6D55" w:rsidP="002C6D55">
      <w:pPr>
        <w:numPr>
          <w:ilvl w:val="0"/>
          <w:numId w:val="68"/>
        </w:numPr>
        <w:tabs>
          <w:tab w:val="left" w:pos="540"/>
        </w:tabs>
        <w:suppressAutoHyphens/>
        <w:spacing w:after="0" w:line="240" w:lineRule="auto"/>
        <w:jc w:val="both"/>
        <w:rPr>
          <w:rFonts w:ascii="Times New Roman" w:eastAsia="Times New Roman" w:hAnsi="Times New Roman" w:cs="Times New Roman"/>
          <w:bCs/>
          <w:sz w:val="24"/>
          <w:szCs w:val="24"/>
          <w:lang w:eastAsia="zh-CN"/>
        </w:rPr>
      </w:pPr>
      <w:r w:rsidRPr="00A4642E">
        <w:rPr>
          <w:rFonts w:ascii="Open Sans" w:eastAsia="Times New Roman" w:hAnsi="Open Sans" w:cs="Open Sans"/>
          <w:bCs/>
          <w:lang w:eastAsia="zh-CN"/>
        </w:rPr>
        <w:t>Ostateczne uzgodnienia co do robót dodatkowych odbywać się będzie w formie protokołu konieczności, w którym strony określą zakres, koszt, termin ich ukończenia i ich wpływ na termin realizacji całej umowy.</w:t>
      </w:r>
    </w:p>
    <w:p w14:paraId="41AC02EE" w14:textId="77777777" w:rsidR="002C6D55" w:rsidRPr="00A4642E" w:rsidRDefault="002C6D55" w:rsidP="002C6D55">
      <w:pPr>
        <w:numPr>
          <w:ilvl w:val="0"/>
          <w:numId w:val="68"/>
        </w:numPr>
        <w:tabs>
          <w:tab w:val="left" w:pos="540"/>
        </w:tabs>
        <w:suppressAutoHyphens/>
        <w:spacing w:after="0" w:line="240" w:lineRule="auto"/>
        <w:jc w:val="both"/>
        <w:rPr>
          <w:rFonts w:ascii="Times New Roman" w:eastAsia="Times New Roman" w:hAnsi="Times New Roman" w:cs="Times New Roman"/>
          <w:bCs/>
          <w:sz w:val="24"/>
          <w:szCs w:val="24"/>
          <w:lang w:eastAsia="zh-CN"/>
        </w:rPr>
      </w:pPr>
      <w:r w:rsidRPr="00A4642E">
        <w:rPr>
          <w:rFonts w:ascii="Open Sans" w:eastAsia="Times New Roman" w:hAnsi="Open Sans" w:cs="Open Sans"/>
          <w:bCs/>
          <w:lang w:eastAsia="zh-CN"/>
        </w:rPr>
        <w:t xml:space="preserve">Roboty dodatkowe, zgłoszone i uzgodnione w sposób opisany w ust. 1-3, nieujęte w ofercie niezbędne do wykonania zadania z obowiązującymi przepisami i normami, rozliczane będą kosztorysem powykonawczym, zgodnie z protokołem konieczności spisanym z Zamawiającym. Wykonawcy, który nie zgłosił robót w sposób przewidziany w umowie (w tym w szczególności nie zgłosił ich wcale, lub z naruszeniem terminu lub formy przewidzianej w umowie) nie przysługuje wynagrodzenie za ich wykonanie. </w:t>
      </w:r>
    </w:p>
    <w:p w14:paraId="3BFA3495" w14:textId="77777777" w:rsidR="002C6D55" w:rsidRPr="00A4642E" w:rsidRDefault="002C6D55" w:rsidP="002C6D55">
      <w:pPr>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8</w:t>
      </w:r>
    </w:p>
    <w:p w14:paraId="08C0175E" w14:textId="77777777" w:rsidR="002C6D55" w:rsidRPr="00A4642E" w:rsidRDefault="002C6D55" w:rsidP="002C6D55">
      <w:pPr>
        <w:numPr>
          <w:ilvl w:val="0"/>
          <w:numId w:val="29"/>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Wykonawca udzieli Zamawiającemu gwarancji na przedmiot umowy i najpóźniej </w:t>
      </w:r>
      <w:r w:rsidRPr="00A4642E">
        <w:rPr>
          <w:rFonts w:ascii="Open Sans" w:eastAsia="Times New Roman" w:hAnsi="Open Sans" w:cs="Open Sans"/>
          <w:bCs/>
          <w:lang w:eastAsia="zh-CN"/>
        </w:rPr>
        <w:br/>
        <w:t xml:space="preserve">w dzień odbioru końcowego doręczy Zamawiającemu dokument gwarancyjny określający szczegółowe warunki gwarancji. </w:t>
      </w:r>
    </w:p>
    <w:p w14:paraId="4C4D1F74" w14:textId="77777777" w:rsidR="002C6D55" w:rsidRPr="00A4642E" w:rsidRDefault="002C6D55" w:rsidP="002C6D55">
      <w:pPr>
        <w:numPr>
          <w:ilvl w:val="0"/>
          <w:numId w:val="29"/>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Okres gwarancji ustala się na okres ….. miesięcy, licząc od daty odbioru końcowego. </w:t>
      </w:r>
    </w:p>
    <w:p w14:paraId="45BC88B8" w14:textId="77777777" w:rsidR="002C6D55" w:rsidRPr="00A4642E" w:rsidRDefault="002C6D55" w:rsidP="002C6D55">
      <w:pPr>
        <w:suppressAutoHyphens/>
        <w:spacing w:after="0" w:line="240" w:lineRule="auto"/>
        <w:jc w:val="both"/>
        <w:rPr>
          <w:rFonts w:ascii="Open Sans" w:eastAsia="Times New Roman" w:hAnsi="Open Sans" w:cs="Open Sans"/>
          <w:bCs/>
          <w:lang w:eastAsia="zh-CN"/>
        </w:rPr>
      </w:pPr>
    </w:p>
    <w:p w14:paraId="6CD5E40A" w14:textId="77777777" w:rsidR="002C6D55" w:rsidRPr="00A4642E" w:rsidRDefault="002C6D55" w:rsidP="002C6D55">
      <w:pPr>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9</w:t>
      </w:r>
    </w:p>
    <w:p w14:paraId="649A54BB" w14:textId="77777777" w:rsidR="002C6D55" w:rsidRPr="00A4642E" w:rsidRDefault="002C6D55" w:rsidP="002C6D55">
      <w:pPr>
        <w:numPr>
          <w:ilvl w:val="0"/>
          <w:numId w:val="17"/>
        </w:numPr>
        <w:tabs>
          <w:tab w:val="clear" w:pos="720"/>
          <w:tab w:val="left" w:pos="284"/>
          <w:tab w:val="num" w:pos="709"/>
        </w:tabs>
        <w:suppressAutoHyphens/>
        <w:spacing w:after="0" w:line="240" w:lineRule="auto"/>
        <w:ind w:left="644" w:hanging="218"/>
        <w:jc w:val="both"/>
        <w:rPr>
          <w:rFonts w:ascii="Open Sans" w:eastAsia="Times New Roman" w:hAnsi="Open Sans" w:cs="Open Sans"/>
          <w:bCs/>
          <w:lang w:eastAsia="zh-CN"/>
        </w:rPr>
      </w:pPr>
      <w:r w:rsidRPr="00A4642E">
        <w:rPr>
          <w:rFonts w:ascii="Open Sans" w:eastAsia="Times New Roman" w:hAnsi="Open Sans" w:cs="Open Sans"/>
          <w:bCs/>
          <w:lang w:eastAsia="zh-CN"/>
        </w:rPr>
        <w:t>Strony postanawiają, że obowiązującą ich formą odszkodowania są kary umowne.</w:t>
      </w:r>
    </w:p>
    <w:p w14:paraId="0FB188F1" w14:textId="77777777" w:rsidR="002C6D55" w:rsidRPr="00A4642E" w:rsidRDefault="002C6D55" w:rsidP="002C6D55">
      <w:pPr>
        <w:numPr>
          <w:ilvl w:val="0"/>
          <w:numId w:val="17"/>
        </w:numPr>
        <w:tabs>
          <w:tab w:val="clear" w:pos="720"/>
          <w:tab w:val="left" w:pos="284"/>
          <w:tab w:val="num" w:pos="709"/>
        </w:tabs>
        <w:suppressAutoHyphens/>
        <w:spacing w:after="0" w:line="240" w:lineRule="auto"/>
        <w:ind w:left="644" w:hanging="218"/>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Kary te będą naliczane w następujących wypadkach i wysokościach </w:t>
      </w:r>
    </w:p>
    <w:p w14:paraId="28DF3475" w14:textId="77777777" w:rsidR="002C6D55" w:rsidRPr="00A4642E" w:rsidRDefault="002C6D55" w:rsidP="002C6D55">
      <w:pPr>
        <w:numPr>
          <w:ilvl w:val="1"/>
          <w:numId w:val="17"/>
        </w:numPr>
        <w:tabs>
          <w:tab w:val="clear" w:pos="720"/>
          <w:tab w:val="left" w:pos="1260"/>
          <w:tab w:val="num" w:pos="1800"/>
        </w:tabs>
        <w:suppressAutoHyphens/>
        <w:spacing w:after="0" w:line="240" w:lineRule="auto"/>
        <w:ind w:left="1800" w:hanging="720"/>
        <w:jc w:val="both"/>
        <w:rPr>
          <w:rFonts w:ascii="Times New Roman" w:eastAsia="Times New Roman" w:hAnsi="Times New Roman" w:cs="Times New Roman"/>
          <w:bCs/>
          <w:sz w:val="24"/>
          <w:szCs w:val="24"/>
          <w:lang w:eastAsia="zh-CN"/>
        </w:rPr>
      </w:pPr>
      <w:r w:rsidRPr="00A4642E">
        <w:rPr>
          <w:rFonts w:ascii="Open Sans" w:eastAsia="Times New Roman" w:hAnsi="Open Sans" w:cs="Open Sans"/>
          <w:bCs/>
          <w:lang w:eastAsia="zh-CN"/>
        </w:rPr>
        <w:t xml:space="preserve">Wykonawca zapłaci Zamawiającemu kary umowne: </w:t>
      </w:r>
    </w:p>
    <w:p w14:paraId="15EC3B1B" w14:textId="77777777" w:rsidR="002C6D55" w:rsidRPr="00A4642E" w:rsidRDefault="002C6D55" w:rsidP="002C6D55">
      <w:pPr>
        <w:numPr>
          <w:ilvl w:val="2"/>
          <w:numId w:val="17"/>
        </w:numPr>
        <w:tabs>
          <w:tab w:val="clear" w:pos="720"/>
          <w:tab w:val="left" w:pos="1260"/>
          <w:tab w:val="left" w:pos="1440"/>
          <w:tab w:val="left" w:pos="1800"/>
          <w:tab w:val="num" w:pos="2340"/>
        </w:tabs>
        <w:suppressAutoHyphens/>
        <w:spacing w:after="0" w:line="240" w:lineRule="auto"/>
        <w:ind w:left="1800"/>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za zwłokę w rozpoczęciu realizacji robót w wysokości 0,2% wartości zamówienia za każdy dzień zwłoki </w:t>
      </w:r>
    </w:p>
    <w:p w14:paraId="22A4430B" w14:textId="77777777" w:rsidR="002C6D55" w:rsidRPr="00A4642E" w:rsidRDefault="002C6D55" w:rsidP="002C6D55">
      <w:pPr>
        <w:numPr>
          <w:ilvl w:val="2"/>
          <w:numId w:val="17"/>
        </w:numPr>
        <w:tabs>
          <w:tab w:val="clear" w:pos="720"/>
          <w:tab w:val="left" w:pos="1260"/>
          <w:tab w:val="left" w:pos="1440"/>
          <w:tab w:val="left" w:pos="1800"/>
          <w:tab w:val="num" w:pos="2340"/>
        </w:tabs>
        <w:suppressAutoHyphens/>
        <w:spacing w:after="0" w:line="240" w:lineRule="auto"/>
        <w:ind w:left="1800"/>
        <w:jc w:val="both"/>
        <w:rPr>
          <w:rFonts w:ascii="Open Sans" w:eastAsia="Times New Roman" w:hAnsi="Open Sans" w:cs="Open Sans"/>
          <w:bCs/>
          <w:lang w:eastAsia="zh-CN"/>
        </w:rPr>
      </w:pPr>
      <w:r w:rsidRPr="00A4642E">
        <w:rPr>
          <w:rFonts w:ascii="Open Sans" w:eastAsia="Times New Roman" w:hAnsi="Open Sans" w:cs="Open Sans"/>
          <w:bCs/>
          <w:lang w:eastAsia="zh-CN"/>
        </w:rPr>
        <w:t>za zwłokę w wykonaniu przedmiotu zamówienia w wysokości 0,2% wartości zamówienia za każdy dzień zwłoki,</w:t>
      </w:r>
    </w:p>
    <w:p w14:paraId="12ACB45F" w14:textId="77777777" w:rsidR="002C6D55" w:rsidRPr="00A4642E" w:rsidRDefault="002C6D55" w:rsidP="002C6D55">
      <w:pPr>
        <w:numPr>
          <w:ilvl w:val="2"/>
          <w:numId w:val="17"/>
        </w:numPr>
        <w:tabs>
          <w:tab w:val="clear" w:pos="720"/>
          <w:tab w:val="left" w:pos="1260"/>
          <w:tab w:val="left" w:pos="1440"/>
          <w:tab w:val="left" w:pos="1800"/>
          <w:tab w:val="num" w:pos="2340"/>
        </w:tabs>
        <w:suppressAutoHyphens/>
        <w:spacing w:after="0" w:line="240" w:lineRule="auto"/>
        <w:ind w:left="1800"/>
        <w:jc w:val="both"/>
        <w:rPr>
          <w:rFonts w:ascii="Open Sans" w:eastAsia="Times New Roman" w:hAnsi="Open Sans" w:cs="Open Sans"/>
          <w:bCs/>
          <w:lang w:eastAsia="zh-CN"/>
        </w:rPr>
      </w:pPr>
      <w:r w:rsidRPr="00A4642E">
        <w:rPr>
          <w:rFonts w:ascii="Open Sans" w:eastAsia="Times New Roman" w:hAnsi="Open Sans" w:cs="Open Sans"/>
          <w:bCs/>
          <w:lang w:eastAsia="zh-CN"/>
        </w:rPr>
        <w:t>za zwłokę w usunięciu wad stwierdzonych przy odbiorze robót w okresie rękojmi lub gwarancji – w wysokości 0,2% wartości zamówienia za każdy dzień zwłoki,</w:t>
      </w:r>
    </w:p>
    <w:p w14:paraId="06905CE8" w14:textId="77777777" w:rsidR="002C6D55" w:rsidRPr="00A4642E" w:rsidRDefault="002C6D55" w:rsidP="002C6D55">
      <w:pPr>
        <w:numPr>
          <w:ilvl w:val="2"/>
          <w:numId w:val="17"/>
        </w:numPr>
        <w:tabs>
          <w:tab w:val="clear" w:pos="720"/>
          <w:tab w:val="left" w:pos="1260"/>
          <w:tab w:val="left" w:pos="1440"/>
          <w:tab w:val="left" w:pos="1800"/>
          <w:tab w:val="num" w:pos="2340"/>
        </w:tabs>
        <w:suppressAutoHyphens/>
        <w:spacing w:after="0" w:line="240" w:lineRule="auto"/>
        <w:ind w:left="1800"/>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za odstąpienie od umowy z przyczyn zależnych od Wykonawcy                              w wysokości 10% wynagrodzenia umownego robót. </w:t>
      </w:r>
    </w:p>
    <w:p w14:paraId="6B48F331" w14:textId="77777777" w:rsidR="002C6D55" w:rsidRPr="00A4642E" w:rsidRDefault="002C6D55" w:rsidP="002C6D55">
      <w:pPr>
        <w:numPr>
          <w:ilvl w:val="1"/>
          <w:numId w:val="17"/>
        </w:numPr>
        <w:tabs>
          <w:tab w:val="clear" w:pos="720"/>
          <w:tab w:val="left" w:pos="1260"/>
          <w:tab w:val="left" w:pos="1418"/>
          <w:tab w:val="num" w:pos="1800"/>
        </w:tabs>
        <w:suppressAutoHyphens/>
        <w:spacing w:after="0" w:line="240" w:lineRule="auto"/>
        <w:ind w:left="1418" w:hanging="338"/>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Zamawiający zapłaci Wykonawcy kary umowne z tytułu odstąpienia od umowy z przyczyn zawinionych przez Zamawiającego w wysokości 10% wynagrodzenia umownego robót, od których odstąpiono. </w:t>
      </w:r>
    </w:p>
    <w:p w14:paraId="68A68081" w14:textId="77777777" w:rsidR="002C6D55" w:rsidRPr="00A4642E" w:rsidRDefault="002C6D55" w:rsidP="002C6D55">
      <w:pPr>
        <w:numPr>
          <w:ilvl w:val="1"/>
          <w:numId w:val="17"/>
        </w:numPr>
        <w:tabs>
          <w:tab w:val="clear" w:pos="720"/>
          <w:tab w:val="left" w:pos="1260"/>
          <w:tab w:val="left" w:pos="1440"/>
          <w:tab w:val="num" w:pos="1800"/>
        </w:tabs>
        <w:suppressAutoHyphens/>
        <w:spacing w:after="0" w:line="240" w:lineRule="auto"/>
        <w:ind w:left="1418" w:hanging="338"/>
        <w:jc w:val="both"/>
        <w:rPr>
          <w:rFonts w:ascii="Open Sans" w:eastAsia="Times New Roman" w:hAnsi="Open Sans" w:cs="Open Sans"/>
          <w:bCs/>
          <w:lang w:eastAsia="zh-CN"/>
        </w:rPr>
      </w:pPr>
      <w:r w:rsidRPr="00A4642E">
        <w:rPr>
          <w:rFonts w:ascii="Open Sans" w:eastAsia="Times New Roman" w:hAnsi="Open Sans" w:cs="Open Sans"/>
          <w:bCs/>
          <w:lang w:eastAsia="zh-CN"/>
        </w:rPr>
        <w:t>Zamawiający zastrzega sobie prawo do dochodzenia odszkodowania uzupełniającego, przenoszącego wysokość kar umownych do wysokości rzeczywiście poniesionej szkody.</w:t>
      </w:r>
    </w:p>
    <w:p w14:paraId="569CCFAB" w14:textId="255B471D" w:rsidR="002C6D55" w:rsidRPr="00A4642E" w:rsidRDefault="002C6D55" w:rsidP="002C6D55">
      <w:pPr>
        <w:numPr>
          <w:ilvl w:val="0"/>
          <w:numId w:val="17"/>
        </w:numPr>
        <w:tabs>
          <w:tab w:val="clear" w:pos="720"/>
          <w:tab w:val="num" w:pos="709"/>
        </w:tabs>
        <w:suppressAutoHyphens/>
        <w:spacing w:after="0" w:line="240" w:lineRule="auto"/>
        <w:ind w:left="644"/>
        <w:jc w:val="both"/>
        <w:rPr>
          <w:rFonts w:ascii="Open Sans" w:eastAsia="Times New Roman" w:hAnsi="Open Sans" w:cs="Open Sans"/>
          <w:bCs/>
          <w:lang w:eastAsia="zh-CN"/>
        </w:rPr>
      </w:pPr>
      <w:r w:rsidRPr="00A4642E">
        <w:rPr>
          <w:rFonts w:ascii="Open Sans" w:eastAsia="Times New Roman" w:hAnsi="Open Sans" w:cs="Open Sans"/>
          <w:bCs/>
          <w:lang w:eastAsia="zh-CN"/>
        </w:rPr>
        <w:t>Zamawiający uprawniony jest do potrącenia przypadających mu kwot kar umownych                       z należnego Wykonawcy wynagrodzenia.</w:t>
      </w:r>
    </w:p>
    <w:p w14:paraId="58D7C828" w14:textId="39C3F1E9" w:rsidR="002C6D55" w:rsidRPr="00A4642E" w:rsidRDefault="002C6D55" w:rsidP="002C6D55">
      <w:pPr>
        <w:numPr>
          <w:ilvl w:val="0"/>
          <w:numId w:val="17"/>
        </w:numPr>
        <w:tabs>
          <w:tab w:val="clear" w:pos="720"/>
          <w:tab w:val="num" w:pos="709"/>
        </w:tabs>
        <w:suppressAutoHyphens/>
        <w:spacing w:after="0" w:line="240" w:lineRule="auto"/>
        <w:ind w:left="644"/>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Suma kar umownych nie może przekroczyć 30% wynagrodzenia brutto określonego w § 5 ust. 1 Umowy. </w:t>
      </w:r>
    </w:p>
    <w:p w14:paraId="093F1E56" w14:textId="77777777" w:rsidR="002C6D55" w:rsidRPr="00A4642E" w:rsidRDefault="002C6D55" w:rsidP="002C6D55">
      <w:pPr>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10</w:t>
      </w:r>
    </w:p>
    <w:p w14:paraId="2E409BC9" w14:textId="655113FA" w:rsidR="002C6D55" w:rsidRPr="00A4642E" w:rsidRDefault="002C6D55" w:rsidP="00126080">
      <w:pPr>
        <w:suppressAutoHyphens/>
        <w:spacing w:after="0" w:line="240" w:lineRule="auto"/>
        <w:ind w:firstLine="709"/>
        <w:jc w:val="both"/>
        <w:rPr>
          <w:rFonts w:ascii="Times New Roman" w:eastAsia="Times New Roman" w:hAnsi="Times New Roman" w:cs="Times New Roman"/>
          <w:bCs/>
          <w:sz w:val="24"/>
          <w:szCs w:val="24"/>
          <w:lang w:eastAsia="zh-CN"/>
        </w:rPr>
      </w:pPr>
      <w:r w:rsidRPr="00A4642E">
        <w:rPr>
          <w:rFonts w:ascii="Open Sans" w:eastAsia="Times New Roman" w:hAnsi="Open Sans" w:cs="Open Sans"/>
          <w:bCs/>
          <w:lang w:eastAsia="zh-CN"/>
        </w:rPr>
        <w:t>Wykonawca nie ma prawa zlecić podwykonawcom wykonania całości ani części przedmiotu Umowy.</w:t>
      </w:r>
    </w:p>
    <w:p w14:paraId="7FA54469" w14:textId="77777777" w:rsidR="002C6D55" w:rsidRPr="00A4642E" w:rsidRDefault="002C6D55" w:rsidP="002C6D55">
      <w:pPr>
        <w:tabs>
          <w:tab w:val="left" w:pos="4320"/>
        </w:tabs>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11</w:t>
      </w:r>
    </w:p>
    <w:p w14:paraId="023E5A8C"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2D245DA4"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7291992"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t>
      </w:r>
      <w:r w:rsidRPr="00A4642E">
        <w:rPr>
          <w:rFonts w:ascii="Open Sans" w:eastAsia="Times New Roman" w:hAnsi="Open Sans" w:cs="Open Sans"/>
          <w:bCs/>
          <w:lang w:eastAsia="zh-CN"/>
        </w:rPr>
        <w:br/>
        <w:t xml:space="preserve">W każdym takim przypadku przed ujawnieniem informacji poufnych Wykonawca będzie zobowiązany do natychmiastowego poinformowania Zamawiającego. </w:t>
      </w:r>
    </w:p>
    <w:p w14:paraId="2EC6E156"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 xml:space="preserve">Strony zgodnie oświadczają, że zobowiązanie Wykonawcy do zachowania </w:t>
      </w:r>
      <w:r w:rsidRPr="00A4642E">
        <w:rPr>
          <w:rFonts w:ascii="Open Sans" w:eastAsia="Times New Roman" w:hAnsi="Open Sans" w:cs="Open Sans"/>
          <w:bCs/>
          <w:lang w:eastAsia="zh-CN"/>
        </w:rPr>
        <w:br/>
        <w:t xml:space="preserve">w poufności wszelkich informacji związanych z niniejszą Umową obowiązuje </w:t>
      </w:r>
      <w:r w:rsidRPr="00A4642E">
        <w:rPr>
          <w:rFonts w:ascii="Open Sans" w:eastAsia="Times New Roman" w:hAnsi="Open Sans" w:cs="Open Sans"/>
          <w:bCs/>
          <w:lang w:eastAsia="zh-CN"/>
        </w:rPr>
        <w:br/>
        <w:t>od momentu podpisania niniejszej Umowy.</w:t>
      </w:r>
    </w:p>
    <w:p w14:paraId="1EBF7E48"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W przypadku realizacji Przedmiotu Umowy przez podwykonawcę, Wykonawca zobowiązany jest zapewnić, że zostaną podpisane stosowne oświadczenia, gwarantujące Zamawiającemu zachowanie poufności informacji przez podmioty trzecie.</w:t>
      </w:r>
    </w:p>
    <w:p w14:paraId="335C420F" w14:textId="77777777" w:rsidR="002C6D55" w:rsidRPr="00A4642E" w:rsidRDefault="002C6D55" w:rsidP="002C6D55">
      <w:pPr>
        <w:numPr>
          <w:ilvl w:val="0"/>
          <w:numId w:val="18"/>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lastRenderedPageBreak/>
        <w:t>Obowiązek zachowania w tajemnicy informacji poufnych spoczywa na Wykonawcy także po wygaśnięciu Umowy lub jej rozwiązaniu przez Strony.</w:t>
      </w:r>
    </w:p>
    <w:p w14:paraId="5B4B915D" w14:textId="050FCE1E" w:rsidR="002C6D55" w:rsidRPr="00A4642E" w:rsidRDefault="002C6D55" w:rsidP="002C6D55">
      <w:pPr>
        <w:tabs>
          <w:tab w:val="left" w:pos="4320"/>
        </w:tabs>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xml:space="preserve"> 12</w:t>
      </w:r>
    </w:p>
    <w:p w14:paraId="7D148981" w14:textId="77777777" w:rsidR="002C6D55" w:rsidRPr="00A4642E" w:rsidRDefault="002C6D55" w:rsidP="002C6D55">
      <w:pPr>
        <w:numPr>
          <w:ilvl w:val="0"/>
          <w:numId w:val="24"/>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Zmiana postanowień zawartej umowy może nastąpić za zgodą obu stron wyrażoną na piśmie pod rygorem nieważności takiej zmiany.</w:t>
      </w:r>
    </w:p>
    <w:p w14:paraId="17EC0936" w14:textId="77777777" w:rsidR="002C6D55" w:rsidRPr="00A4642E" w:rsidRDefault="002C6D55" w:rsidP="002C6D55">
      <w:pPr>
        <w:numPr>
          <w:ilvl w:val="0"/>
          <w:numId w:val="24"/>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Wykonawca zobowiązany jest poinformować osoby do kontaktu i osoby wykonujące umowę o zasadach przetwarzania danych osobowych opisanych w Informacji dotyczącej przetwarzania danych osobowych przez Przedsiębiorstwo Gospodarki Komunalnej Spółkę z o. o. w Załączniku Nr 1 do niniejszej Umowy.</w:t>
      </w:r>
    </w:p>
    <w:p w14:paraId="552A0D18" w14:textId="77777777" w:rsidR="002C6D55" w:rsidRPr="00A4642E" w:rsidRDefault="002C6D55" w:rsidP="002C6D55">
      <w:pPr>
        <w:numPr>
          <w:ilvl w:val="0"/>
          <w:numId w:val="24"/>
        </w:numPr>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Postanowienia umowy mają charakter poufny.</w:t>
      </w:r>
    </w:p>
    <w:p w14:paraId="00A45C18" w14:textId="77777777" w:rsidR="002C6D55" w:rsidRPr="00A4642E" w:rsidRDefault="002C6D55" w:rsidP="002C6D55">
      <w:pPr>
        <w:suppressAutoHyphens/>
        <w:spacing w:after="0" w:line="240" w:lineRule="auto"/>
        <w:rPr>
          <w:rFonts w:ascii="Times New Roman" w:eastAsia="Times New Roman" w:hAnsi="Times New Roman" w:cs="Times New Roman"/>
          <w:bCs/>
          <w:sz w:val="24"/>
          <w:szCs w:val="24"/>
          <w:lang w:eastAsia="zh-CN"/>
        </w:rPr>
      </w:pPr>
      <w:r w:rsidRPr="00A4642E">
        <w:rPr>
          <w:rFonts w:ascii="Open Sans" w:eastAsia="Open Sans" w:hAnsi="Open Sans" w:cs="Open Sans"/>
          <w:bCs/>
          <w:lang w:eastAsia="zh-CN"/>
        </w:rPr>
        <w:t xml:space="preserve">                                                                              </w:t>
      </w:r>
      <w:r w:rsidRPr="00A4642E">
        <w:rPr>
          <w:rFonts w:ascii="Open Sans" w:eastAsia="Times New Roman" w:hAnsi="Open Sans" w:cs="Open Sans"/>
          <w:bCs/>
          <w:lang w:eastAsia="zh-CN"/>
        </w:rPr>
        <w:t>§ 13</w:t>
      </w:r>
    </w:p>
    <w:p w14:paraId="3C6DC3F5" w14:textId="77777777" w:rsidR="002C6D55" w:rsidRPr="00A4642E" w:rsidRDefault="002C6D55" w:rsidP="002C6D55">
      <w:pPr>
        <w:suppressAutoHyphens/>
        <w:spacing w:after="0" w:line="240" w:lineRule="auto"/>
        <w:ind w:firstLine="709"/>
        <w:jc w:val="both"/>
        <w:rPr>
          <w:rFonts w:ascii="Open Sans" w:eastAsia="Times New Roman" w:hAnsi="Open Sans" w:cs="Open Sans"/>
          <w:bCs/>
          <w:lang w:eastAsia="zh-CN"/>
        </w:rPr>
      </w:pPr>
      <w:r w:rsidRPr="00A4642E">
        <w:rPr>
          <w:rFonts w:ascii="Open Sans" w:eastAsia="Times New Roman" w:hAnsi="Open Sans" w:cs="Open Sans"/>
          <w:bCs/>
          <w:lang w:eastAsia="zh-CN"/>
        </w:rPr>
        <w:t>Wykonawca nie ma prawa dokonywać przeniesienia któregokolwiek z praw lub zobowiązań wynikających z umowy na rzecz osoby trzeciej bez uprzedniej pisemnej zgody Zamawiającego – pod rygorem nieważności.</w:t>
      </w:r>
    </w:p>
    <w:p w14:paraId="5174126E" w14:textId="77777777" w:rsidR="002C6D55" w:rsidRPr="00A4642E" w:rsidRDefault="002C6D55" w:rsidP="002C6D55">
      <w:pPr>
        <w:tabs>
          <w:tab w:val="left" w:pos="4320"/>
        </w:tabs>
        <w:suppressAutoHyphens/>
        <w:spacing w:after="0" w:line="240" w:lineRule="auto"/>
        <w:jc w:val="center"/>
        <w:rPr>
          <w:rFonts w:ascii="Open Sans" w:eastAsia="Times New Roman" w:hAnsi="Open Sans" w:cs="Open Sans"/>
          <w:bCs/>
          <w:lang w:eastAsia="zh-CN"/>
        </w:rPr>
      </w:pPr>
      <w:bookmarkStart w:id="23" w:name="_Hlk69721535"/>
      <w:r w:rsidRPr="00A4642E">
        <w:rPr>
          <w:rFonts w:ascii="Open Sans" w:eastAsia="Times New Roman" w:hAnsi="Open Sans" w:cs="Open Sans"/>
          <w:bCs/>
          <w:lang w:eastAsia="zh-CN"/>
        </w:rPr>
        <w:t>§ 14</w:t>
      </w:r>
    </w:p>
    <w:bookmarkEnd w:id="23"/>
    <w:p w14:paraId="6CF3E09F" w14:textId="77777777" w:rsidR="002C6D55" w:rsidRPr="00A4642E" w:rsidRDefault="002C6D55" w:rsidP="002C6D55">
      <w:pPr>
        <w:tabs>
          <w:tab w:val="left" w:pos="36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ab/>
      </w:r>
      <w:r w:rsidRPr="00A4642E">
        <w:rPr>
          <w:rFonts w:ascii="Open Sans" w:eastAsia="Times New Roman" w:hAnsi="Open Sans" w:cs="Open Sans"/>
          <w:bCs/>
          <w:lang w:eastAsia="zh-CN"/>
        </w:rPr>
        <w:tab/>
        <w:t>Wszelkie spory mogące wyniknąć na tle realizacji niniejszej Umowy, strony poddają pod rozstrzygnięcie sądu właściwego dla siedziby Zamawiającego.</w:t>
      </w:r>
    </w:p>
    <w:p w14:paraId="25832AB4" w14:textId="77777777" w:rsidR="002C6D55" w:rsidRPr="00A4642E" w:rsidRDefault="002C6D55" w:rsidP="002C6D55">
      <w:pPr>
        <w:tabs>
          <w:tab w:val="left" w:pos="4320"/>
        </w:tabs>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15</w:t>
      </w:r>
    </w:p>
    <w:p w14:paraId="340A14B5" w14:textId="77777777" w:rsidR="002C6D55" w:rsidRPr="00A4642E" w:rsidRDefault="002C6D55" w:rsidP="002C6D55">
      <w:pPr>
        <w:tabs>
          <w:tab w:val="left" w:pos="360"/>
        </w:tabs>
        <w:suppressAutoHyphens/>
        <w:spacing w:after="0" w:line="240" w:lineRule="auto"/>
        <w:jc w:val="both"/>
        <w:rPr>
          <w:rFonts w:ascii="Open Sans" w:eastAsia="Times New Roman" w:hAnsi="Open Sans" w:cs="Open Sans"/>
          <w:bCs/>
          <w:lang w:eastAsia="zh-CN"/>
        </w:rPr>
      </w:pPr>
      <w:r w:rsidRPr="00A4642E">
        <w:rPr>
          <w:rFonts w:ascii="Open Sans" w:eastAsia="Times New Roman" w:hAnsi="Open Sans" w:cs="Open Sans"/>
          <w:bCs/>
          <w:lang w:eastAsia="zh-CN"/>
        </w:rPr>
        <w:tab/>
      </w:r>
      <w:r w:rsidRPr="00A4642E">
        <w:rPr>
          <w:rFonts w:ascii="Open Sans" w:eastAsia="Times New Roman" w:hAnsi="Open Sans" w:cs="Open Sans"/>
          <w:bCs/>
          <w:lang w:eastAsia="zh-CN"/>
        </w:rPr>
        <w:tab/>
        <w:t xml:space="preserve">W sprawach nieuregulowanych niniejszą umową stosuje się przepisy Kodeksu Cywilnego. </w:t>
      </w:r>
    </w:p>
    <w:p w14:paraId="1D83E1F7" w14:textId="77777777" w:rsidR="002C6D55" w:rsidRPr="00A4642E" w:rsidRDefault="002C6D55" w:rsidP="002C6D55">
      <w:pPr>
        <w:tabs>
          <w:tab w:val="left" w:pos="4320"/>
        </w:tabs>
        <w:suppressAutoHyphens/>
        <w:spacing w:after="0" w:line="240" w:lineRule="auto"/>
        <w:jc w:val="center"/>
        <w:rPr>
          <w:rFonts w:ascii="Open Sans" w:eastAsia="Times New Roman" w:hAnsi="Open Sans" w:cs="Open Sans"/>
          <w:bCs/>
          <w:lang w:eastAsia="zh-CN"/>
        </w:rPr>
      </w:pPr>
      <w:r w:rsidRPr="00A4642E">
        <w:rPr>
          <w:rFonts w:ascii="Open Sans" w:eastAsia="Times New Roman" w:hAnsi="Open Sans" w:cs="Open Sans"/>
          <w:bCs/>
          <w:lang w:eastAsia="zh-CN"/>
        </w:rPr>
        <w:t>§ 16</w:t>
      </w:r>
    </w:p>
    <w:p w14:paraId="67808C55" w14:textId="77777777" w:rsidR="002C6D55" w:rsidRPr="00A4642E" w:rsidRDefault="002C6D55" w:rsidP="002C6D55">
      <w:pPr>
        <w:tabs>
          <w:tab w:val="left" w:pos="360"/>
        </w:tabs>
        <w:suppressAutoHyphens/>
        <w:spacing w:after="0" w:line="240" w:lineRule="auto"/>
        <w:jc w:val="both"/>
        <w:rPr>
          <w:rFonts w:ascii="Open Sans" w:eastAsia="Times New Roman" w:hAnsi="Open Sans" w:cs="Open Sans"/>
          <w:bCs/>
          <w:sz w:val="16"/>
          <w:szCs w:val="16"/>
          <w:lang w:eastAsia="zh-CN"/>
        </w:rPr>
      </w:pPr>
      <w:r w:rsidRPr="00A4642E">
        <w:rPr>
          <w:rFonts w:ascii="Open Sans" w:eastAsia="Times New Roman" w:hAnsi="Open Sans" w:cs="Open Sans"/>
          <w:bCs/>
          <w:lang w:eastAsia="zh-CN"/>
        </w:rPr>
        <w:tab/>
      </w:r>
      <w:r w:rsidRPr="00A4642E">
        <w:rPr>
          <w:rFonts w:ascii="Open Sans" w:eastAsia="Times New Roman" w:hAnsi="Open Sans" w:cs="Open Sans"/>
          <w:bCs/>
          <w:lang w:eastAsia="zh-CN"/>
        </w:rPr>
        <w:tab/>
        <w:t xml:space="preserve">Umowę niniejszą sporządzono w dwóch jednobrzmiących egzemplarzach po jednym egzemplarzu dla każdej ze stron. </w:t>
      </w:r>
    </w:p>
    <w:p w14:paraId="49949449" w14:textId="77777777" w:rsidR="002C6D55" w:rsidRPr="002C6D55" w:rsidRDefault="002C6D55" w:rsidP="002C6D55">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64099493" w14:textId="77777777" w:rsidR="002C6D55" w:rsidRPr="002C6D55" w:rsidRDefault="002C6D55" w:rsidP="002C6D55">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5E95C65C" w14:textId="77777777" w:rsidR="002C6D55" w:rsidRPr="002C6D55" w:rsidRDefault="002C6D55" w:rsidP="002C6D55">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32E79409" w14:textId="77777777" w:rsidR="002C6D55" w:rsidRPr="002C6D55" w:rsidRDefault="002C6D55" w:rsidP="002C6D55">
      <w:pPr>
        <w:tabs>
          <w:tab w:val="left" w:pos="360"/>
        </w:tabs>
        <w:suppressAutoHyphens/>
        <w:spacing w:after="0" w:line="240" w:lineRule="auto"/>
        <w:ind w:left="360" w:hanging="360"/>
        <w:jc w:val="both"/>
        <w:rPr>
          <w:rFonts w:ascii="Open Sans" w:eastAsia="Times New Roman" w:hAnsi="Open Sans" w:cs="Open Sans"/>
          <w:sz w:val="18"/>
          <w:szCs w:val="18"/>
          <w:lang w:eastAsia="zh-CN"/>
        </w:rPr>
      </w:pPr>
      <w:r w:rsidRPr="002C6D55">
        <w:rPr>
          <w:rFonts w:ascii="Open Sans" w:eastAsia="Times New Roman" w:hAnsi="Open Sans" w:cs="Open Sans"/>
          <w:lang w:eastAsia="zh-CN"/>
        </w:rPr>
        <w:tab/>
      </w:r>
      <w:r w:rsidRPr="002C6D55">
        <w:rPr>
          <w:rFonts w:ascii="Open Sans" w:eastAsia="Times New Roman" w:hAnsi="Open Sans" w:cs="Open Sans"/>
          <w:sz w:val="18"/>
          <w:szCs w:val="18"/>
          <w:lang w:eastAsia="zh-CN"/>
        </w:rPr>
        <w:t>Załączniki do Umowy, które stanowią jej integralną część:</w:t>
      </w:r>
    </w:p>
    <w:p w14:paraId="7926E439" w14:textId="77777777" w:rsidR="002C6D55" w:rsidRPr="002C6D55" w:rsidRDefault="002C6D55" w:rsidP="002C6D55">
      <w:pPr>
        <w:numPr>
          <w:ilvl w:val="0"/>
          <w:numId w:val="23"/>
        </w:numPr>
        <w:suppressAutoHyphens/>
        <w:spacing w:after="0" w:line="240" w:lineRule="auto"/>
        <w:ind w:left="1080"/>
        <w:jc w:val="both"/>
        <w:rPr>
          <w:rFonts w:ascii="Open Sans" w:eastAsia="Times New Roman" w:hAnsi="Open Sans" w:cs="Open Sans"/>
          <w:sz w:val="18"/>
          <w:szCs w:val="18"/>
          <w:lang w:eastAsia="zh-CN"/>
        </w:rPr>
      </w:pPr>
      <w:r w:rsidRPr="002C6D55">
        <w:rPr>
          <w:rFonts w:ascii="Open Sans" w:eastAsia="Times New Roman" w:hAnsi="Open Sans" w:cs="Open Sans"/>
          <w:sz w:val="18"/>
          <w:szCs w:val="18"/>
          <w:lang w:eastAsia="zh-CN"/>
        </w:rPr>
        <w:t>Informacja dotycząca przetwarzania danych osobowych przez Przedsiębiorstwo Gospodarki Komunalnej Spółkę z o. o. w Koszalinie.</w:t>
      </w:r>
    </w:p>
    <w:p w14:paraId="640E5F6F" w14:textId="77777777" w:rsidR="002C6D55" w:rsidRPr="002C6D55" w:rsidRDefault="002C6D55" w:rsidP="002C6D55">
      <w:pPr>
        <w:numPr>
          <w:ilvl w:val="0"/>
          <w:numId w:val="23"/>
        </w:numPr>
        <w:tabs>
          <w:tab w:val="left" w:pos="360"/>
        </w:tabs>
        <w:suppressAutoHyphens/>
        <w:spacing w:after="0" w:line="240" w:lineRule="auto"/>
        <w:ind w:left="1080"/>
        <w:jc w:val="both"/>
        <w:rPr>
          <w:rFonts w:ascii="Open Sans" w:eastAsia="Times New Roman" w:hAnsi="Open Sans" w:cs="Open Sans"/>
          <w:sz w:val="18"/>
          <w:szCs w:val="18"/>
          <w:lang w:eastAsia="zh-CN"/>
        </w:rPr>
      </w:pPr>
      <w:r w:rsidRPr="002C6D55">
        <w:rPr>
          <w:rFonts w:ascii="Open Sans" w:eastAsia="Times New Roman" w:hAnsi="Open Sans" w:cs="Open Sans"/>
          <w:sz w:val="18"/>
          <w:szCs w:val="18"/>
          <w:lang w:eastAsia="zh-CN"/>
        </w:rPr>
        <w:t xml:space="preserve">Oferta z dnia ……………… </w:t>
      </w:r>
    </w:p>
    <w:p w14:paraId="16700190" w14:textId="77777777" w:rsidR="002C6D55" w:rsidRPr="002C6D55" w:rsidRDefault="002C6D55" w:rsidP="002C6D55">
      <w:pPr>
        <w:numPr>
          <w:ilvl w:val="0"/>
          <w:numId w:val="23"/>
        </w:numPr>
        <w:tabs>
          <w:tab w:val="left" w:pos="720"/>
        </w:tabs>
        <w:suppressAutoHyphens/>
        <w:spacing w:after="0" w:line="240" w:lineRule="auto"/>
        <w:ind w:left="1080"/>
        <w:jc w:val="both"/>
        <w:rPr>
          <w:rFonts w:ascii="Open Sans" w:eastAsia="Times New Roman" w:hAnsi="Open Sans" w:cs="Open Sans"/>
          <w:sz w:val="18"/>
          <w:szCs w:val="18"/>
          <w:lang w:eastAsia="zh-CN"/>
        </w:rPr>
      </w:pPr>
      <w:r w:rsidRPr="002C6D55">
        <w:rPr>
          <w:rFonts w:ascii="Open Sans" w:eastAsia="Times New Roman" w:hAnsi="Open Sans" w:cs="Open Sans"/>
          <w:sz w:val="18"/>
          <w:szCs w:val="18"/>
          <w:lang w:eastAsia="zh-CN"/>
        </w:rPr>
        <w:t>Przedmiar Robót.</w:t>
      </w:r>
    </w:p>
    <w:p w14:paraId="61F8BBCA" w14:textId="77777777" w:rsidR="002C6D55" w:rsidRPr="002C6D55" w:rsidRDefault="002C6D55" w:rsidP="002C6D55">
      <w:pPr>
        <w:numPr>
          <w:ilvl w:val="0"/>
          <w:numId w:val="23"/>
        </w:numPr>
        <w:tabs>
          <w:tab w:val="left" w:pos="360"/>
        </w:tabs>
        <w:suppressAutoHyphens/>
        <w:spacing w:after="0" w:line="240" w:lineRule="auto"/>
        <w:ind w:left="1080"/>
        <w:jc w:val="both"/>
        <w:rPr>
          <w:rFonts w:ascii="Open Sans" w:eastAsia="Times New Roman" w:hAnsi="Open Sans" w:cs="Open Sans"/>
          <w:sz w:val="18"/>
          <w:szCs w:val="18"/>
          <w:lang w:eastAsia="zh-CN"/>
        </w:rPr>
      </w:pPr>
      <w:r w:rsidRPr="002C6D55">
        <w:rPr>
          <w:rFonts w:ascii="Open Sans" w:eastAsia="Times New Roman" w:hAnsi="Open Sans" w:cs="Open Sans"/>
          <w:sz w:val="18"/>
          <w:szCs w:val="18"/>
          <w:lang w:eastAsia="zh-CN"/>
        </w:rPr>
        <w:t>Porozumienie o współpracy pracodawców.</w:t>
      </w:r>
    </w:p>
    <w:p w14:paraId="1E49235B" w14:textId="77777777" w:rsidR="002C6D55" w:rsidRPr="002C6D55" w:rsidRDefault="002C6D55" w:rsidP="002C6D55">
      <w:pPr>
        <w:numPr>
          <w:ilvl w:val="0"/>
          <w:numId w:val="23"/>
        </w:numPr>
        <w:tabs>
          <w:tab w:val="left" w:pos="360"/>
        </w:tabs>
        <w:suppressAutoHyphens/>
        <w:spacing w:after="0" w:line="240" w:lineRule="auto"/>
        <w:ind w:left="1080"/>
        <w:jc w:val="both"/>
        <w:rPr>
          <w:rFonts w:ascii="Open Sans" w:eastAsia="Times New Roman" w:hAnsi="Open Sans" w:cs="Open Sans"/>
          <w:b/>
          <w:lang w:eastAsia="zh-CN"/>
        </w:rPr>
      </w:pPr>
      <w:r w:rsidRPr="002C6D55">
        <w:rPr>
          <w:rFonts w:ascii="Open Sans" w:eastAsia="Times New Roman" w:hAnsi="Open Sans" w:cs="Open Sans"/>
          <w:sz w:val="18"/>
          <w:szCs w:val="18"/>
          <w:lang w:eastAsia="zh-CN"/>
        </w:rPr>
        <w:t>Wymagania dla podwykonawców w zakresie BHP.</w:t>
      </w:r>
    </w:p>
    <w:p w14:paraId="76DE0DE8" w14:textId="77777777" w:rsidR="002C6D55" w:rsidRPr="00B03799" w:rsidRDefault="002C6D55" w:rsidP="002C6D55">
      <w:pPr>
        <w:suppressAutoHyphens/>
        <w:spacing w:after="0" w:line="240" w:lineRule="auto"/>
        <w:rPr>
          <w:rFonts w:ascii="Open Sans" w:eastAsia="Times New Roman" w:hAnsi="Open Sans" w:cs="Open Sans"/>
          <w:bCs/>
          <w:lang w:eastAsia="zh-CN"/>
        </w:rPr>
      </w:pPr>
    </w:p>
    <w:p w14:paraId="3FC871CC" w14:textId="77777777" w:rsidR="002C6D55" w:rsidRPr="00B03799" w:rsidRDefault="002C6D55" w:rsidP="002C6D55">
      <w:pPr>
        <w:suppressAutoHyphens/>
        <w:spacing w:after="0" w:line="240" w:lineRule="auto"/>
        <w:jc w:val="center"/>
        <w:rPr>
          <w:rFonts w:ascii="Open Sans" w:eastAsia="Times New Roman" w:hAnsi="Open Sans" w:cs="Open Sans"/>
          <w:bCs/>
          <w:lang w:eastAsia="zh-CN"/>
        </w:rPr>
      </w:pPr>
      <w:r w:rsidRPr="00B03799">
        <w:rPr>
          <w:rFonts w:ascii="Open Sans" w:eastAsia="Times New Roman" w:hAnsi="Open Sans" w:cs="Open Sans"/>
          <w:bCs/>
          <w:lang w:eastAsia="zh-CN"/>
        </w:rPr>
        <w:t>ZAMAWIAJĄCY:                                                              WYKONAWCA:</w:t>
      </w:r>
    </w:p>
    <w:p w14:paraId="07C263F9" w14:textId="77777777" w:rsidR="002C6D55" w:rsidRPr="002C6D55" w:rsidRDefault="002C6D55" w:rsidP="002C6D55">
      <w:pPr>
        <w:suppressAutoHyphens/>
        <w:spacing w:after="0" w:line="240" w:lineRule="auto"/>
        <w:rPr>
          <w:rFonts w:ascii="Open Sans" w:eastAsia="Times New Roman" w:hAnsi="Open Sans" w:cs="Open Sans"/>
          <w:b/>
          <w:lang w:eastAsia="zh-CN"/>
        </w:rPr>
      </w:pPr>
    </w:p>
    <w:p w14:paraId="4781F829"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601A1948"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6448B792"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54B742C4"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1589342B"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4BA31CBA"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4B91F3DF"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394585DB"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3B2D0637"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495435C9"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3EA036A3"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235CE428"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3DA99D4F"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2F04C42E"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64E6E270"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0889D8B4"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2B4B2817"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7D4DC4C1"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2B822E7B" w14:textId="77777777" w:rsidR="002C6D55" w:rsidRPr="002C6D55" w:rsidRDefault="002C6D55" w:rsidP="002C6D55">
      <w:pPr>
        <w:tabs>
          <w:tab w:val="left" w:pos="5472"/>
        </w:tabs>
        <w:suppressAutoHyphens/>
        <w:spacing w:after="0" w:line="240" w:lineRule="auto"/>
        <w:rPr>
          <w:rFonts w:ascii="Times New Roman" w:eastAsia="Times New Roman" w:hAnsi="Times New Roman" w:cs="Times New Roman"/>
          <w:sz w:val="24"/>
          <w:szCs w:val="24"/>
          <w:lang w:eastAsia="zh-CN"/>
        </w:rPr>
      </w:pPr>
    </w:p>
    <w:p w14:paraId="3C3DDCA8" w14:textId="77777777" w:rsidR="002C6D55" w:rsidRPr="002C6D55" w:rsidRDefault="002C6D55" w:rsidP="002C6D55">
      <w:pPr>
        <w:tabs>
          <w:tab w:val="left" w:pos="5472"/>
        </w:tabs>
        <w:suppressAutoHyphens/>
        <w:spacing w:after="0" w:line="240" w:lineRule="auto"/>
        <w:rPr>
          <w:rFonts w:ascii="Times New Roman" w:eastAsia="Times New Roman" w:hAnsi="Times New Roman" w:cs="Times New Roman"/>
          <w:sz w:val="24"/>
          <w:szCs w:val="24"/>
          <w:lang w:eastAsia="zh-CN"/>
        </w:rPr>
      </w:pPr>
    </w:p>
    <w:p w14:paraId="50DF6245" w14:textId="77777777" w:rsidR="002C6D55" w:rsidRPr="00BB1399" w:rsidRDefault="002C6D55" w:rsidP="002C6D55">
      <w:pPr>
        <w:tabs>
          <w:tab w:val="left" w:pos="5472"/>
        </w:tabs>
        <w:suppressAutoHyphens/>
        <w:spacing w:after="0" w:line="240" w:lineRule="auto"/>
        <w:rPr>
          <w:rFonts w:ascii="Times New Roman" w:eastAsia="Times New Roman" w:hAnsi="Times New Roman" w:cs="Times New Roman"/>
          <w:sz w:val="16"/>
          <w:szCs w:val="16"/>
          <w:lang w:eastAsia="zh-CN"/>
        </w:rPr>
      </w:pPr>
    </w:p>
    <w:p w14:paraId="24C9E3A2" w14:textId="741FD0DB" w:rsidR="002C6D55" w:rsidRPr="00BB1399" w:rsidRDefault="002C6D55" w:rsidP="002C6D55">
      <w:pPr>
        <w:suppressAutoHyphens/>
        <w:spacing w:after="0" w:line="240" w:lineRule="auto"/>
        <w:jc w:val="right"/>
        <w:rPr>
          <w:rFonts w:ascii="Open Sans" w:eastAsia="Times New Roman" w:hAnsi="Open Sans" w:cs="Open Sans"/>
          <w:bCs/>
          <w:color w:val="000000"/>
          <w:sz w:val="16"/>
          <w:szCs w:val="16"/>
          <w:lang w:eastAsia="zh-CN"/>
        </w:rPr>
      </w:pPr>
      <w:r w:rsidRPr="00BB1399">
        <w:rPr>
          <w:rFonts w:ascii="Open Sans" w:eastAsia="Times New Roman" w:hAnsi="Open Sans" w:cs="Open Sans"/>
          <w:bCs/>
          <w:color w:val="000000"/>
          <w:sz w:val="16"/>
          <w:szCs w:val="16"/>
          <w:lang w:eastAsia="zh-CN"/>
        </w:rPr>
        <w:t xml:space="preserve">Załącznik Nr 1 </w:t>
      </w:r>
      <w:r w:rsidR="005E376C">
        <w:rPr>
          <w:rFonts w:ascii="Open Sans" w:eastAsia="Times New Roman" w:hAnsi="Open Sans" w:cs="Open Sans"/>
          <w:bCs/>
          <w:color w:val="000000"/>
          <w:sz w:val="16"/>
          <w:szCs w:val="16"/>
          <w:lang w:eastAsia="zh-CN"/>
        </w:rPr>
        <w:t xml:space="preserve">( załącznik nr A ) </w:t>
      </w:r>
      <w:r w:rsidRPr="00BB1399">
        <w:rPr>
          <w:rFonts w:ascii="Open Sans" w:eastAsia="Times New Roman" w:hAnsi="Open Sans" w:cs="Open Sans"/>
          <w:bCs/>
          <w:color w:val="000000"/>
          <w:sz w:val="16"/>
          <w:szCs w:val="16"/>
          <w:lang w:eastAsia="zh-CN"/>
        </w:rPr>
        <w:t xml:space="preserve">do Umowy Nr ……………. </w:t>
      </w:r>
      <w:r w:rsidRPr="00BB1399">
        <w:rPr>
          <w:rFonts w:ascii="Open Sans" w:eastAsia="Times New Roman" w:hAnsi="Open Sans" w:cs="Open Sans"/>
          <w:bCs/>
          <w:color w:val="000000"/>
          <w:sz w:val="16"/>
          <w:szCs w:val="16"/>
          <w:lang w:eastAsia="zh-CN"/>
        </w:rPr>
        <w:br/>
        <w:t>o roboty budowlane z dnia …..…….r.</w:t>
      </w:r>
    </w:p>
    <w:p w14:paraId="702E8D46" w14:textId="77777777" w:rsidR="002C6D55" w:rsidRPr="00BB1399" w:rsidRDefault="002C6D55" w:rsidP="002C6D55">
      <w:pPr>
        <w:suppressAutoHyphens/>
        <w:spacing w:after="0" w:line="240" w:lineRule="auto"/>
        <w:jc w:val="right"/>
        <w:rPr>
          <w:rFonts w:ascii="Open Sans" w:eastAsia="Times New Roman" w:hAnsi="Open Sans" w:cs="Open Sans"/>
          <w:bCs/>
          <w:color w:val="000000"/>
          <w:lang w:eastAsia="zh-CN"/>
        </w:rPr>
      </w:pPr>
    </w:p>
    <w:p w14:paraId="44EEA4F3" w14:textId="77777777" w:rsidR="002C6D55" w:rsidRPr="00BB1399" w:rsidRDefault="002C6D55" w:rsidP="002C6D55">
      <w:pPr>
        <w:suppressAutoHyphens/>
        <w:spacing w:after="0" w:line="240" w:lineRule="auto"/>
        <w:jc w:val="right"/>
        <w:rPr>
          <w:rFonts w:ascii="Open Sans" w:eastAsia="Times New Roman" w:hAnsi="Open Sans" w:cs="Open Sans"/>
          <w:bCs/>
          <w:color w:val="000000"/>
          <w:lang w:eastAsia="zh-CN"/>
        </w:rPr>
      </w:pPr>
    </w:p>
    <w:p w14:paraId="123AD51F" w14:textId="77777777" w:rsidR="002C6D55" w:rsidRPr="00A81A47" w:rsidRDefault="002C6D55" w:rsidP="002C6D55">
      <w:pPr>
        <w:suppressAutoHyphens/>
        <w:spacing w:after="0" w:line="240" w:lineRule="auto"/>
        <w:jc w:val="center"/>
        <w:rPr>
          <w:rFonts w:ascii="Open Sans" w:eastAsia="Times New Roman" w:hAnsi="Open Sans" w:cs="Open Sans"/>
          <w:bCs/>
          <w:color w:val="000000"/>
          <w:sz w:val="20"/>
          <w:szCs w:val="20"/>
          <w:lang w:eastAsia="zh-CN"/>
        </w:rPr>
      </w:pPr>
      <w:r w:rsidRPr="00A81A47">
        <w:rPr>
          <w:rFonts w:ascii="Open Sans" w:eastAsia="Times New Roman" w:hAnsi="Open Sans" w:cs="Open Sans"/>
          <w:bCs/>
          <w:color w:val="000000"/>
          <w:sz w:val="20"/>
          <w:szCs w:val="20"/>
          <w:lang w:eastAsia="zh-CN"/>
        </w:rPr>
        <w:t>Informacja dotycząca przetwarzania danych osobowych przez                                           Przedsiębiorstwo Gospodarki Komunalnej Spółka z o. o. w Koszalinie</w:t>
      </w:r>
    </w:p>
    <w:p w14:paraId="760ECDBE" w14:textId="77777777" w:rsidR="002C6D55" w:rsidRPr="002C6D55" w:rsidRDefault="002C6D55" w:rsidP="002C6D55">
      <w:pPr>
        <w:suppressAutoHyphens/>
        <w:spacing w:after="0" w:line="240" w:lineRule="auto"/>
        <w:jc w:val="both"/>
        <w:rPr>
          <w:rFonts w:ascii="Open Sans" w:eastAsia="Times New Roman" w:hAnsi="Open Sans" w:cs="Open Sans"/>
          <w:b/>
          <w:color w:val="000000"/>
          <w:sz w:val="20"/>
          <w:szCs w:val="20"/>
          <w:lang w:eastAsia="zh-CN"/>
        </w:rPr>
      </w:pPr>
    </w:p>
    <w:p w14:paraId="30F7D6CE" w14:textId="77777777" w:rsidR="002C6D55" w:rsidRPr="002C6D55" w:rsidRDefault="002C6D55" w:rsidP="002C6D55">
      <w:pPr>
        <w:suppressAutoHyphens/>
        <w:spacing w:after="0" w:line="240" w:lineRule="auto"/>
        <w:ind w:firstLine="708"/>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sidRPr="002C6D55">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2EF85C27"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08F40A4E"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Poniższe zasady stosuje się począwszy od 25 maja 2018 roku.</w:t>
      </w:r>
    </w:p>
    <w:p w14:paraId="153C066A"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3ACECD33"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2AA2FC50"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49B65A49" w14:textId="77777777" w:rsidR="002C6D55" w:rsidRPr="002C6D55" w:rsidRDefault="002C6D55" w:rsidP="002C6D55">
      <w:pPr>
        <w:numPr>
          <w:ilvl w:val="2"/>
          <w:numId w:val="30"/>
        </w:numPr>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2C6D55">
        <w:rPr>
          <w:rFonts w:ascii="Open Sans" w:eastAsia="Open Sans" w:hAnsi="Open Sans" w:cs="Open Sans"/>
          <w:color w:val="000000"/>
          <w:sz w:val="20"/>
          <w:szCs w:val="20"/>
          <w:lang w:eastAsia="zh-CN"/>
        </w:rPr>
        <w:t xml:space="preserve"> </w:t>
      </w:r>
      <w:r w:rsidRPr="002C6D55">
        <w:rPr>
          <w:rFonts w:ascii="Open Sans" w:eastAsia="Times New Roman" w:hAnsi="Open Sans" w:cs="Open Sans"/>
          <w:color w:val="000000"/>
          <w:sz w:val="20"/>
          <w:szCs w:val="20"/>
          <w:lang w:eastAsia="zh-CN"/>
        </w:rPr>
        <w:t>Wskazanie administratora</w:t>
      </w:r>
    </w:p>
    <w:p w14:paraId="73B27876" w14:textId="77777777" w:rsidR="002C6D55" w:rsidRPr="002C6D55" w:rsidRDefault="002C6D55" w:rsidP="002C6D55">
      <w:pPr>
        <w:suppressAutoHyphens/>
        <w:spacing w:after="0" w:line="240" w:lineRule="auto"/>
        <w:ind w:left="142"/>
        <w:jc w:val="both"/>
        <w:rPr>
          <w:rFonts w:ascii="Open Sans" w:eastAsia="Times New Roman" w:hAnsi="Open Sans" w:cs="Open Sans"/>
          <w:color w:val="000000"/>
          <w:sz w:val="20"/>
          <w:szCs w:val="20"/>
          <w:lang w:eastAsia="zh-CN"/>
        </w:rPr>
      </w:pPr>
    </w:p>
    <w:p w14:paraId="20C42DD2"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211E9AF2"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2E2AFE99" w14:textId="77777777" w:rsidR="002C6D55" w:rsidRPr="002C6D55" w:rsidRDefault="002C6D55" w:rsidP="002C6D55">
      <w:pPr>
        <w:numPr>
          <w:ilvl w:val="2"/>
          <w:numId w:val="30"/>
        </w:numPr>
        <w:tabs>
          <w:tab w:val="left" w:pos="284"/>
        </w:tabs>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Cele oraz podstawa prawna przetwarzania Pani/Pana danych osobowych</w:t>
      </w:r>
    </w:p>
    <w:p w14:paraId="4275EE67" w14:textId="77777777" w:rsidR="002C6D55" w:rsidRPr="002C6D55" w:rsidRDefault="002C6D55" w:rsidP="002C6D55">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4147AF73" w14:textId="77777777" w:rsidR="002C6D55" w:rsidRPr="002C6D55" w:rsidRDefault="002C6D55" w:rsidP="002C6D55">
      <w:pPr>
        <w:suppressAutoHyphens/>
        <w:spacing w:after="0" w:line="240" w:lineRule="auto"/>
        <w:jc w:val="both"/>
        <w:rPr>
          <w:rFonts w:ascii="Open Sans" w:eastAsia="Times New Roman" w:hAnsi="Open Sans" w:cs="Open Sans"/>
          <w:b/>
          <w:bCs/>
          <w:color w:val="000000"/>
          <w:sz w:val="20"/>
          <w:szCs w:val="20"/>
          <w:lang w:eastAsia="zh-CN"/>
        </w:rPr>
      </w:pPr>
      <w:r w:rsidRPr="002C6D55">
        <w:rPr>
          <w:rFonts w:ascii="Open Sans" w:eastAsia="Times New Roman" w:hAnsi="Open Sans" w:cs="Open Sans"/>
          <w:color w:val="000000"/>
          <w:sz w:val="20"/>
          <w:szCs w:val="20"/>
          <w:lang w:eastAsia="zh-CN"/>
        </w:rPr>
        <w:t>Przetwarzanie jest niezbędne do wypełnienia obowiązku wynikającego z postanowień                                  Umowy Nr ……………. o roboty budowlane z dnia ……………………r. na wykonanie przebudowy betonowego ogrodzenia zewnętrznego na terenie Cmentarza Komunalnego w Koszalinie przy ulicy Gnieźnieńskiej 44 wynikających z prawnie uzasadnionych interesów realizowanych przez Administratora.</w:t>
      </w:r>
    </w:p>
    <w:p w14:paraId="762293EF" w14:textId="77777777" w:rsidR="002C6D55" w:rsidRPr="002C6D55" w:rsidRDefault="002C6D55" w:rsidP="002C6D55">
      <w:pPr>
        <w:suppressAutoHyphens/>
        <w:spacing w:after="0" w:line="240" w:lineRule="auto"/>
        <w:jc w:val="both"/>
        <w:rPr>
          <w:rFonts w:ascii="Open Sans" w:eastAsia="Times New Roman" w:hAnsi="Open Sans" w:cs="Open Sans"/>
          <w:b/>
          <w:bCs/>
          <w:color w:val="000000"/>
          <w:sz w:val="20"/>
          <w:szCs w:val="20"/>
          <w:lang w:eastAsia="zh-CN"/>
        </w:rPr>
      </w:pPr>
    </w:p>
    <w:p w14:paraId="27922AC4" w14:textId="77777777" w:rsidR="002C6D55" w:rsidRPr="002C6D55" w:rsidRDefault="002C6D55" w:rsidP="002C6D55">
      <w:pPr>
        <w:numPr>
          <w:ilvl w:val="2"/>
          <w:numId w:val="30"/>
        </w:numPr>
        <w:tabs>
          <w:tab w:val="left" w:pos="284"/>
        </w:tabs>
        <w:suppressAutoHyphens/>
        <w:overflowPunct w:val="0"/>
        <w:autoSpaceDE w:val="0"/>
        <w:spacing w:after="0" w:line="240" w:lineRule="auto"/>
        <w:ind w:left="2700" w:hanging="720"/>
        <w:rPr>
          <w:rFonts w:ascii="Open Sans" w:eastAsia="Times New Roman" w:hAnsi="Open Sans" w:cs="Open Sans"/>
          <w:color w:val="000000"/>
          <w:sz w:val="20"/>
          <w:szCs w:val="20"/>
          <w:lang w:eastAsia="zh-CN"/>
        </w:rPr>
      </w:pPr>
      <w:r w:rsidRPr="002C6D55">
        <w:rPr>
          <w:rFonts w:ascii="Open Sans" w:eastAsia="Open Sans" w:hAnsi="Open Sans" w:cs="Open Sans"/>
          <w:color w:val="000000"/>
          <w:sz w:val="20"/>
          <w:szCs w:val="20"/>
          <w:lang w:eastAsia="zh-CN"/>
        </w:rPr>
        <w:t xml:space="preserve"> </w:t>
      </w:r>
      <w:r w:rsidRPr="002C6D55">
        <w:rPr>
          <w:rFonts w:ascii="Open Sans" w:eastAsia="Times New Roman" w:hAnsi="Open Sans" w:cs="Open Sans"/>
          <w:color w:val="000000"/>
          <w:sz w:val="20"/>
          <w:szCs w:val="20"/>
          <w:lang w:eastAsia="zh-CN"/>
        </w:rPr>
        <w:t>Obowiązek podania danych osobowych</w:t>
      </w:r>
    </w:p>
    <w:p w14:paraId="2D7F6D42" w14:textId="77777777" w:rsidR="002C6D55" w:rsidRPr="002C6D55" w:rsidRDefault="002C6D55" w:rsidP="002C6D55">
      <w:pPr>
        <w:tabs>
          <w:tab w:val="left" w:pos="284"/>
        </w:tabs>
        <w:suppressAutoHyphens/>
        <w:spacing w:after="0" w:line="240" w:lineRule="auto"/>
        <w:rPr>
          <w:rFonts w:ascii="Open Sans" w:eastAsia="Times New Roman" w:hAnsi="Open Sans" w:cs="Open Sans"/>
          <w:color w:val="000000"/>
          <w:sz w:val="20"/>
          <w:szCs w:val="20"/>
          <w:lang w:eastAsia="zh-CN"/>
        </w:rPr>
      </w:pPr>
    </w:p>
    <w:p w14:paraId="0C8F3E78"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6E5C2BA0"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61029581" w14:textId="77777777" w:rsidR="002C6D55" w:rsidRPr="002C6D55" w:rsidRDefault="002C6D55" w:rsidP="002C6D55">
      <w:pPr>
        <w:numPr>
          <w:ilvl w:val="2"/>
          <w:numId w:val="30"/>
        </w:numPr>
        <w:tabs>
          <w:tab w:val="left" w:pos="426"/>
        </w:tabs>
        <w:suppressAutoHyphens/>
        <w:overflowPunct w:val="0"/>
        <w:autoSpaceDE w:val="0"/>
        <w:spacing w:after="0" w:line="240" w:lineRule="auto"/>
        <w:ind w:left="2700" w:hanging="720"/>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Informacje o odbiorcach Pani/Pana danych osobowych</w:t>
      </w:r>
    </w:p>
    <w:p w14:paraId="3B2E63C9"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7DB6DB66"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6B0BDFE6"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41996088"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organom władzy publicznej oraz podmiotom wykonującym zadania publiczne lub działającym                        na zlecenie organów władzy publicznej, w zakresie i w celach, które wynikają z przepisów prawa                    np. policja, sąd, prokuratura, urząd skarbowy, komornik sądowy.</w:t>
      </w:r>
    </w:p>
    <w:p w14:paraId="3419237D"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43734355" w14:textId="77777777" w:rsidR="002C6D55" w:rsidRPr="002C6D55" w:rsidRDefault="002C6D55" w:rsidP="002C6D55">
      <w:pPr>
        <w:numPr>
          <w:ilvl w:val="2"/>
          <w:numId w:val="30"/>
        </w:numPr>
        <w:tabs>
          <w:tab w:val="left" w:pos="284"/>
        </w:tabs>
        <w:suppressAutoHyphens/>
        <w:overflowPunct w:val="0"/>
        <w:autoSpaceDE w:val="0"/>
        <w:spacing w:after="0" w:line="240" w:lineRule="auto"/>
        <w:ind w:left="2700" w:hanging="720"/>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Okresy przetwarzania danych osobowych</w:t>
      </w:r>
    </w:p>
    <w:p w14:paraId="37EAF450" w14:textId="77777777" w:rsidR="002C6D55" w:rsidRPr="002C6D55" w:rsidRDefault="002C6D55" w:rsidP="002C6D55">
      <w:pPr>
        <w:suppressAutoHyphens/>
        <w:spacing w:after="0" w:line="240" w:lineRule="auto"/>
        <w:ind w:left="2700"/>
        <w:jc w:val="both"/>
        <w:rPr>
          <w:rFonts w:ascii="Open Sans" w:eastAsia="Times New Roman" w:hAnsi="Open Sans" w:cs="Open Sans"/>
          <w:color w:val="000000"/>
          <w:sz w:val="20"/>
          <w:szCs w:val="20"/>
          <w:lang w:eastAsia="zh-CN"/>
        </w:rPr>
      </w:pPr>
    </w:p>
    <w:p w14:paraId="4BAB7222"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Pani/Pana dane osobowe będą przetwarzane przez okres niezbędny do realizacji wskazanych                                   w pkt. II celów, a po tym czasie przez okres oraz w zakresie wymaganym przez przepisy prawa.</w:t>
      </w:r>
    </w:p>
    <w:p w14:paraId="0B4670B9" w14:textId="77777777" w:rsidR="002C6D55" w:rsidRPr="002C6D55" w:rsidRDefault="002C6D55" w:rsidP="002C6D55">
      <w:pPr>
        <w:tabs>
          <w:tab w:val="left" w:pos="975"/>
        </w:tabs>
        <w:suppressAutoHyphens/>
        <w:spacing w:after="0" w:line="240" w:lineRule="auto"/>
        <w:jc w:val="both"/>
        <w:rPr>
          <w:rFonts w:ascii="Open Sans" w:eastAsia="Times New Roman" w:hAnsi="Open Sans" w:cs="Open Sans"/>
          <w:color w:val="000000"/>
          <w:sz w:val="20"/>
          <w:szCs w:val="20"/>
          <w:lang w:eastAsia="zh-CN"/>
        </w:rPr>
      </w:pPr>
    </w:p>
    <w:p w14:paraId="285F320A" w14:textId="77777777" w:rsidR="002C6D55" w:rsidRPr="002C6D55" w:rsidRDefault="002C6D55" w:rsidP="002C6D55">
      <w:pPr>
        <w:numPr>
          <w:ilvl w:val="2"/>
          <w:numId w:val="30"/>
        </w:numPr>
        <w:tabs>
          <w:tab w:val="left" w:pos="284"/>
        </w:tabs>
        <w:suppressAutoHyphens/>
        <w:overflowPunct w:val="0"/>
        <w:autoSpaceDE w:val="0"/>
        <w:spacing w:after="0" w:line="240" w:lineRule="auto"/>
        <w:ind w:left="2700" w:hanging="720"/>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lastRenderedPageBreak/>
        <w:t>Prawa osoby, której dane dotyczą</w:t>
      </w:r>
    </w:p>
    <w:p w14:paraId="670F7263" w14:textId="77777777" w:rsidR="002C6D55" w:rsidRPr="002C6D55" w:rsidRDefault="002C6D55" w:rsidP="002C6D55">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56A4281D" w14:textId="442F6022" w:rsidR="002C6D55" w:rsidRPr="002C6D55" w:rsidRDefault="002C6D55" w:rsidP="002C6D55">
      <w:pPr>
        <w:suppressAutoHyphens/>
        <w:spacing w:after="0" w:line="240" w:lineRule="auto"/>
        <w:jc w:val="both"/>
        <w:rPr>
          <w:rFonts w:ascii="Times New Roman" w:eastAsia="Times New Roman" w:hAnsi="Times New Roman" w:cs="Times New Roman"/>
          <w:color w:val="000000"/>
          <w:sz w:val="20"/>
          <w:szCs w:val="20"/>
          <w:lang w:eastAsia="ar-SA"/>
        </w:rPr>
      </w:pPr>
      <w:r w:rsidRPr="002C6D55">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72A3CCCE"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dostępu do danych osobowych, w tym prawo do uzyskania kopii tych danych;</w:t>
      </w:r>
    </w:p>
    <w:p w14:paraId="10F4E6BC"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1E44835B"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 żądania usunięcia danych osobowych (tzw. „prawo do bycia zapominanym”);</w:t>
      </w:r>
    </w:p>
    <w:p w14:paraId="456FF15B"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 żądania ograniczenia przetwarzania danych osobowych;</w:t>
      </w:r>
    </w:p>
    <w:p w14:paraId="728B0BD8"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 wniesienia sprzeciwu wobec przetwarzania;</w:t>
      </w:r>
    </w:p>
    <w:p w14:paraId="5B524ADD" w14:textId="77777777" w:rsidR="002C6D55" w:rsidRPr="002C6D55" w:rsidRDefault="002C6D55" w:rsidP="002C6D55">
      <w:pPr>
        <w:numPr>
          <w:ilvl w:val="0"/>
          <w:numId w:val="22"/>
        </w:numPr>
        <w:tabs>
          <w:tab w:val="clear" w:pos="720"/>
          <w:tab w:val="num" w:pos="0"/>
        </w:tabs>
        <w:suppressAutoHyphens/>
        <w:spacing w:after="0" w:line="240" w:lineRule="auto"/>
        <w:contextualSpacing/>
        <w:jc w:val="both"/>
        <w:rPr>
          <w:rFonts w:ascii="Open Sans" w:eastAsia="Times New Roman" w:hAnsi="Open Sans" w:cs="Open Sans"/>
          <w:color w:val="000000"/>
          <w:sz w:val="20"/>
          <w:szCs w:val="20"/>
          <w:lang w:eastAsia="ar-SA"/>
        </w:rPr>
      </w:pPr>
      <w:r w:rsidRPr="002C6D55">
        <w:rPr>
          <w:rFonts w:ascii="Open Sans" w:eastAsia="Times New Roman" w:hAnsi="Open Sans" w:cs="Open Sans"/>
          <w:color w:val="000000"/>
          <w:sz w:val="20"/>
          <w:szCs w:val="20"/>
          <w:lang w:eastAsia="ar-SA"/>
        </w:rPr>
        <w:t>prawo do przenoszenia danych.</w:t>
      </w:r>
    </w:p>
    <w:p w14:paraId="7F0EE19D"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ar-SA"/>
        </w:rPr>
      </w:pPr>
    </w:p>
    <w:p w14:paraId="78F2425C" w14:textId="77777777" w:rsidR="002C6D55" w:rsidRPr="002C6D55" w:rsidRDefault="002C6D55" w:rsidP="002C6D55">
      <w:pPr>
        <w:numPr>
          <w:ilvl w:val="2"/>
          <w:numId w:val="30"/>
        </w:numPr>
        <w:tabs>
          <w:tab w:val="left" w:pos="426"/>
        </w:tabs>
        <w:suppressAutoHyphens/>
        <w:overflowPunct w:val="0"/>
        <w:autoSpaceDE w:val="0"/>
        <w:spacing w:after="0" w:line="240" w:lineRule="auto"/>
        <w:ind w:left="2700" w:hanging="720"/>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Prawo do cofnięcia zgody na przetwarzanie danych osobowych</w:t>
      </w:r>
    </w:p>
    <w:p w14:paraId="00E8CD38" w14:textId="77777777" w:rsidR="002C6D55" w:rsidRPr="002C6D55" w:rsidRDefault="002C6D55" w:rsidP="002C6D55">
      <w:pPr>
        <w:suppressAutoHyphens/>
        <w:spacing w:after="0" w:line="240" w:lineRule="auto"/>
        <w:ind w:left="2700"/>
        <w:jc w:val="both"/>
        <w:rPr>
          <w:rFonts w:ascii="Open Sans" w:eastAsia="Times New Roman" w:hAnsi="Open Sans" w:cs="Open Sans"/>
          <w:color w:val="000000"/>
          <w:sz w:val="20"/>
          <w:szCs w:val="20"/>
          <w:lang w:eastAsia="zh-CN"/>
        </w:rPr>
      </w:pPr>
    </w:p>
    <w:p w14:paraId="7E159251"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1C9B1761"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p>
    <w:p w14:paraId="04DC9D1D" w14:textId="77777777" w:rsidR="002C6D55" w:rsidRPr="002C6D55" w:rsidRDefault="002C6D55" w:rsidP="002C6D55">
      <w:pPr>
        <w:numPr>
          <w:ilvl w:val="2"/>
          <w:numId w:val="30"/>
        </w:numPr>
        <w:tabs>
          <w:tab w:val="left" w:pos="426"/>
        </w:tabs>
        <w:suppressAutoHyphens/>
        <w:overflowPunct w:val="0"/>
        <w:autoSpaceDE w:val="0"/>
        <w:spacing w:after="0" w:line="240" w:lineRule="auto"/>
        <w:ind w:left="2700" w:hanging="720"/>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Prawo wniesienia skargi do organu nadzorczego</w:t>
      </w:r>
    </w:p>
    <w:p w14:paraId="1E840FD8" w14:textId="77777777" w:rsidR="002C6D55" w:rsidRPr="002C6D55" w:rsidRDefault="002C6D55" w:rsidP="002C6D55">
      <w:pPr>
        <w:suppressAutoHyphens/>
        <w:spacing w:after="0" w:line="240" w:lineRule="auto"/>
        <w:ind w:left="2700"/>
        <w:jc w:val="both"/>
        <w:rPr>
          <w:rFonts w:ascii="Open Sans" w:eastAsia="Times New Roman" w:hAnsi="Open Sans" w:cs="Open Sans"/>
          <w:color w:val="000000"/>
          <w:sz w:val="20"/>
          <w:szCs w:val="20"/>
          <w:lang w:eastAsia="zh-CN"/>
        </w:rPr>
      </w:pPr>
    </w:p>
    <w:p w14:paraId="4B608EAF" w14:textId="77777777" w:rsidR="002C6D55" w:rsidRPr="002C6D55" w:rsidRDefault="002C6D55" w:rsidP="002C6D55">
      <w:pPr>
        <w:suppressAutoHyphens/>
        <w:spacing w:after="0" w:line="240" w:lineRule="auto"/>
        <w:jc w:val="both"/>
        <w:rPr>
          <w:rFonts w:ascii="Open Sans" w:eastAsia="Times New Roman" w:hAnsi="Open Sans" w:cs="Open Sans"/>
          <w:color w:val="000000"/>
          <w:sz w:val="20"/>
          <w:szCs w:val="20"/>
          <w:lang w:eastAsia="zh-CN"/>
        </w:rPr>
      </w:pPr>
      <w:r w:rsidRPr="002C6D55">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524EB8C6" w14:textId="77777777" w:rsidR="002C6D55" w:rsidRPr="002C6D55" w:rsidRDefault="002C6D55" w:rsidP="002C6D55">
      <w:pPr>
        <w:suppressAutoHyphens/>
        <w:overflowPunct w:val="0"/>
        <w:autoSpaceDE w:val="0"/>
        <w:spacing w:after="0" w:line="360" w:lineRule="auto"/>
        <w:rPr>
          <w:rFonts w:ascii="Open Sans" w:eastAsia="Times New Roman" w:hAnsi="Open Sans" w:cs="Open Sans"/>
          <w:color w:val="000000"/>
          <w:sz w:val="20"/>
          <w:szCs w:val="20"/>
          <w:lang w:eastAsia="zh-CN"/>
        </w:rPr>
      </w:pPr>
    </w:p>
    <w:p w14:paraId="31135EAB" w14:textId="77777777" w:rsidR="002C6D55" w:rsidRPr="002C6D55" w:rsidRDefault="002C6D55" w:rsidP="002C6D55">
      <w:pPr>
        <w:suppressAutoHyphens/>
        <w:spacing w:after="0" w:line="240" w:lineRule="auto"/>
        <w:jc w:val="center"/>
        <w:rPr>
          <w:rFonts w:ascii="Open Sans" w:eastAsia="Times New Roman" w:hAnsi="Open Sans" w:cs="Open Sans"/>
          <w:b/>
          <w:sz w:val="20"/>
          <w:szCs w:val="20"/>
          <w:lang w:eastAsia="zh-CN"/>
        </w:rPr>
      </w:pPr>
    </w:p>
    <w:p w14:paraId="4F239EB0" w14:textId="77777777" w:rsidR="002C6D55" w:rsidRPr="002C6D55" w:rsidRDefault="002C6D55" w:rsidP="002C6D55">
      <w:pPr>
        <w:suppressAutoHyphens/>
        <w:spacing w:after="0" w:line="240" w:lineRule="auto"/>
        <w:rPr>
          <w:rFonts w:ascii="Open Sans" w:eastAsia="Times New Roman" w:hAnsi="Open Sans" w:cs="Open Sans"/>
          <w:b/>
          <w:sz w:val="20"/>
          <w:szCs w:val="20"/>
          <w:lang w:eastAsia="zh-CN"/>
        </w:rPr>
      </w:pPr>
    </w:p>
    <w:p w14:paraId="248B943D" w14:textId="77777777" w:rsidR="002C6D55" w:rsidRPr="002C6D55" w:rsidRDefault="002C6D55" w:rsidP="002C6D55">
      <w:pPr>
        <w:suppressAutoHyphens/>
        <w:spacing w:after="0" w:line="240" w:lineRule="auto"/>
        <w:rPr>
          <w:rFonts w:ascii="Open Sans" w:eastAsia="Times New Roman" w:hAnsi="Open Sans" w:cs="Open Sans"/>
          <w:sz w:val="20"/>
          <w:szCs w:val="20"/>
          <w:lang w:eastAsia="zh-CN"/>
        </w:rPr>
      </w:pPr>
    </w:p>
    <w:p w14:paraId="19C2BAE2" w14:textId="77777777" w:rsidR="002C6D55" w:rsidRPr="002C6D55" w:rsidRDefault="002C6D55" w:rsidP="002C6D55">
      <w:pPr>
        <w:suppressAutoHyphens/>
        <w:spacing w:after="0" w:line="240" w:lineRule="auto"/>
        <w:rPr>
          <w:rFonts w:ascii="Open Sans" w:eastAsia="Times New Roman" w:hAnsi="Open Sans" w:cs="Open Sans"/>
          <w:sz w:val="20"/>
          <w:szCs w:val="20"/>
          <w:lang w:eastAsia="zh-CN"/>
        </w:rPr>
      </w:pPr>
    </w:p>
    <w:p w14:paraId="5E8837F5" w14:textId="77777777" w:rsidR="002C6D55" w:rsidRPr="002C6D55" w:rsidRDefault="002C6D55" w:rsidP="002C6D55">
      <w:pPr>
        <w:suppressAutoHyphens/>
        <w:spacing w:after="0" w:line="240" w:lineRule="auto"/>
        <w:rPr>
          <w:rFonts w:ascii="Open Sans" w:eastAsia="Times New Roman" w:hAnsi="Open Sans" w:cs="Open Sans"/>
          <w:sz w:val="20"/>
          <w:szCs w:val="20"/>
          <w:lang w:eastAsia="zh-CN"/>
        </w:rPr>
      </w:pPr>
    </w:p>
    <w:p w14:paraId="2AD79343" w14:textId="77777777" w:rsidR="002C6D55" w:rsidRPr="002C6D55" w:rsidRDefault="002C6D55" w:rsidP="002C6D55">
      <w:pPr>
        <w:suppressAutoHyphens/>
        <w:spacing w:after="0" w:line="240" w:lineRule="auto"/>
        <w:rPr>
          <w:rFonts w:ascii="Open Sans" w:eastAsia="Times New Roman" w:hAnsi="Open Sans" w:cs="Open Sans"/>
          <w:sz w:val="20"/>
          <w:szCs w:val="20"/>
          <w:lang w:eastAsia="zh-CN"/>
        </w:rPr>
      </w:pPr>
    </w:p>
    <w:p w14:paraId="2B394257" w14:textId="77777777" w:rsidR="002C6D55" w:rsidRPr="002C6D55" w:rsidRDefault="002C6D55" w:rsidP="002C6D55">
      <w:pPr>
        <w:suppressAutoHyphens/>
        <w:spacing w:after="0" w:line="240" w:lineRule="auto"/>
        <w:rPr>
          <w:rFonts w:ascii="Open Sans" w:eastAsia="Times New Roman" w:hAnsi="Open Sans" w:cs="Open Sans"/>
          <w:b/>
          <w:sz w:val="20"/>
          <w:szCs w:val="20"/>
          <w:lang w:eastAsia="zh-CN"/>
        </w:rPr>
      </w:pPr>
    </w:p>
    <w:p w14:paraId="4EB2C4A5" w14:textId="77777777" w:rsidR="002C6D55" w:rsidRPr="002C6D55" w:rsidRDefault="002C6D55" w:rsidP="002C6D55">
      <w:pPr>
        <w:suppressAutoHyphens/>
        <w:spacing w:after="0" w:line="240" w:lineRule="auto"/>
        <w:rPr>
          <w:rFonts w:ascii="Open Sans" w:eastAsia="Times New Roman" w:hAnsi="Open Sans" w:cs="Open Sans"/>
          <w:b/>
          <w:sz w:val="20"/>
          <w:szCs w:val="20"/>
          <w:lang w:eastAsia="zh-CN"/>
        </w:rPr>
      </w:pPr>
    </w:p>
    <w:p w14:paraId="3B2EBAE5" w14:textId="77777777" w:rsidR="002C6D55" w:rsidRPr="002C6D55" w:rsidRDefault="002C6D55" w:rsidP="002C6D55">
      <w:pPr>
        <w:suppressAutoHyphens/>
        <w:spacing w:after="0" w:line="240" w:lineRule="auto"/>
        <w:rPr>
          <w:rFonts w:ascii="Open Sans" w:eastAsia="Times New Roman" w:hAnsi="Open Sans" w:cs="Open Sans"/>
          <w:color w:val="FF0000"/>
          <w:sz w:val="20"/>
          <w:szCs w:val="20"/>
          <w:lang w:eastAsia="zh-CN"/>
        </w:rPr>
      </w:pPr>
    </w:p>
    <w:p w14:paraId="0AC4AB93" w14:textId="77777777" w:rsidR="002C6D55" w:rsidRPr="002C6D55" w:rsidRDefault="002C6D55" w:rsidP="002C6D55">
      <w:pPr>
        <w:suppressAutoHyphens/>
        <w:spacing w:after="0" w:line="240" w:lineRule="auto"/>
        <w:rPr>
          <w:rFonts w:ascii="Open Sans" w:eastAsia="Times New Roman" w:hAnsi="Open Sans" w:cs="Open Sans"/>
          <w:color w:val="FF0000"/>
          <w:sz w:val="20"/>
          <w:szCs w:val="20"/>
          <w:lang w:eastAsia="zh-CN"/>
        </w:rPr>
      </w:pPr>
    </w:p>
    <w:p w14:paraId="35F6EBB6" w14:textId="77777777" w:rsidR="002C6D55" w:rsidRPr="002C6D55" w:rsidRDefault="002C6D55" w:rsidP="002C6D55">
      <w:pPr>
        <w:suppressAutoHyphens/>
        <w:spacing w:after="0" w:line="240" w:lineRule="auto"/>
        <w:rPr>
          <w:rFonts w:ascii="Times New Roman" w:eastAsia="Times New Roman" w:hAnsi="Times New Roman" w:cs="Times New Roman"/>
          <w:sz w:val="24"/>
          <w:szCs w:val="24"/>
          <w:lang w:eastAsia="zh-CN"/>
        </w:rPr>
      </w:pPr>
    </w:p>
    <w:p w14:paraId="57467BE0" w14:textId="460B241B" w:rsidR="0088159C" w:rsidRDefault="0088159C" w:rsidP="00833A1B">
      <w:pPr>
        <w:suppressAutoHyphens/>
        <w:spacing w:after="0" w:line="240" w:lineRule="auto"/>
        <w:rPr>
          <w:rFonts w:ascii="Open Sans" w:eastAsia="Times New Roman" w:hAnsi="Open Sans" w:cs="Open Sans"/>
          <w:b/>
          <w:sz w:val="20"/>
          <w:szCs w:val="20"/>
          <w:lang w:eastAsia="zh-CN"/>
        </w:rPr>
      </w:pPr>
    </w:p>
    <w:p w14:paraId="3474F095" w14:textId="037AEB3B" w:rsidR="0088159C" w:rsidRDefault="0088159C" w:rsidP="00833A1B">
      <w:pPr>
        <w:suppressAutoHyphens/>
        <w:spacing w:after="0" w:line="240" w:lineRule="auto"/>
        <w:rPr>
          <w:rFonts w:ascii="Open Sans" w:eastAsia="Times New Roman" w:hAnsi="Open Sans" w:cs="Open Sans"/>
          <w:b/>
          <w:sz w:val="20"/>
          <w:szCs w:val="20"/>
          <w:lang w:eastAsia="zh-CN"/>
        </w:rPr>
      </w:pPr>
    </w:p>
    <w:p w14:paraId="1D9EDDD9" w14:textId="72B19623" w:rsidR="00B76ABD" w:rsidRDefault="00B76ABD" w:rsidP="00833A1B">
      <w:pPr>
        <w:suppressAutoHyphens/>
        <w:spacing w:after="0" w:line="240" w:lineRule="auto"/>
        <w:rPr>
          <w:rFonts w:ascii="Open Sans" w:eastAsia="Times New Roman" w:hAnsi="Open Sans" w:cs="Open Sans"/>
          <w:b/>
          <w:sz w:val="20"/>
          <w:szCs w:val="20"/>
          <w:lang w:eastAsia="zh-CN"/>
        </w:rPr>
      </w:pPr>
    </w:p>
    <w:p w14:paraId="21D9A16C" w14:textId="35126482" w:rsidR="00B76ABD" w:rsidRDefault="00B76ABD" w:rsidP="00833A1B">
      <w:pPr>
        <w:suppressAutoHyphens/>
        <w:spacing w:after="0" w:line="240" w:lineRule="auto"/>
        <w:rPr>
          <w:rFonts w:ascii="Open Sans" w:eastAsia="Times New Roman" w:hAnsi="Open Sans" w:cs="Open Sans"/>
          <w:b/>
          <w:sz w:val="20"/>
          <w:szCs w:val="20"/>
          <w:lang w:eastAsia="zh-CN"/>
        </w:rPr>
      </w:pPr>
    </w:p>
    <w:p w14:paraId="1DA69284" w14:textId="1A4F89C7" w:rsidR="00B76ABD" w:rsidRDefault="00B76ABD" w:rsidP="00833A1B">
      <w:pPr>
        <w:suppressAutoHyphens/>
        <w:spacing w:after="0" w:line="240" w:lineRule="auto"/>
        <w:rPr>
          <w:rFonts w:ascii="Open Sans" w:eastAsia="Times New Roman" w:hAnsi="Open Sans" w:cs="Open Sans"/>
          <w:b/>
          <w:sz w:val="20"/>
          <w:szCs w:val="20"/>
          <w:lang w:eastAsia="zh-CN"/>
        </w:rPr>
      </w:pPr>
    </w:p>
    <w:p w14:paraId="78655721" w14:textId="62CC83E6" w:rsidR="00B76ABD" w:rsidRDefault="00B76ABD" w:rsidP="00833A1B">
      <w:pPr>
        <w:suppressAutoHyphens/>
        <w:spacing w:after="0" w:line="240" w:lineRule="auto"/>
        <w:rPr>
          <w:rFonts w:ascii="Open Sans" w:eastAsia="Times New Roman" w:hAnsi="Open Sans" w:cs="Open Sans"/>
          <w:b/>
          <w:sz w:val="20"/>
          <w:szCs w:val="20"/>
          <w:lang w:eastAsia="zh-CN"/>
        </w:rPr>
      </w:pPr>
    </w:p>
    <w:p w14:paraId="5AECF295" w14:textId="4F232AC6" w:rsidR="00B76ABD" w:rsidRDefault="00B76ABD" w:rsidP="00833A1B">
      <w:pPr>
        <w:suppressAutoHyphens/>
        <w:spacing w:after="0" w:line="240" w:lineRule="auto"/>
        <w:rPr>
          <w:rFonts w:ascii="Open Sans" w:eastAsia="Times New Roman" w:hAnsi="Open Sans" w:cs="Open Sans"/>
          <w:b/>
          <w:sz w:val="20"/>
          <w:szCs w:val="20"/>
          <w:lang w:eastAsia="zh-CN"/>
        </w:rPr>
      </w:pPr>
    </w:p>
    <w:p w14:paraId="132CD64F" w14:textId="3A264926" w:rsidR="00B76ABD" w:rsidRDefault="00B76ABD" w:rsidP="00833A1B">
      <w:pPr>
        <w:suppressAutoHyphens/>
        <w:spacing w:after="0" w:line="240" w:lineRule="auto"/>
        <w:rPr>
          <w:rFonts w:ascii="Open Sans" w:eastAsia="Times New Roman" w:hAnsi="Open Sans" w:cs="Open Sans"/>
          <w:b/>
          <w:sz w:val="20"/>
          <w:szCs w:val="20"/>
          <w:lang w:eastAsia="zh-CN"/>
        </w:rPr>
      </w:pPr>
    </w:p>
    <w:p w14:paraId="69D11656" w14:textId="1552D1CA" w:rsidR="00B76ABD" w:rsidRDefault="00B76ABD" w:rsidP="00833A1B">
      <w:pPr>
        <w:suppressAutoHyphens/>
        <w:spacing w:after="0" w:line="240" w:lineRule="auto"/>
        <w:rPr>
          <w:rFonts w:ascii="Open Sans" w:eastAsia="Times New Roman" w:hAnsi="Open Sans" w:cs="Open Sans"/>
          <w:b/>
          <w:sz w:val="20"/>
          <w:szCs w:val="20"/>
          <w:lang w:eastAsia="zh-CN"/>
        </w:rPr>
      </w:pPr>
    </w:p>
    <w:p w14:paraId="2546DF1E" w14:textId="2AEA463C" w:rsidR="00B76ABD" w:rsidRDefault="00B76ABD" w:rsidP="00833A1B">
      <w:pPr>
        <w:suppressAutoHyphens/>
        <w:spacing w:after="0" w:line="240" w:lineRule="auto"/>
        <w:rPr>
          <w:rFonts w:ascii="Open Sans" w:eastAsia="Times New Roman" w:hAnsi="Open Sans" w:cs="Open Sans"/>
          <w:b/>
          <w:sz w:val="20"/>
          <w:szCs w:val="20"/>
          <w:lang w:eastAsia="zh-CN"/>
        </w:rPr>
      </w:pPr>
    </w:p>
    <w:p w14:paraId="78953872" w14:textId="0FA366A7" w:rsidR="00B76ABD" w:rsidRDefault="00B76ABD" w:rsidP="00833A1B">
      <w:pPr>
        <w:suppressAutoHyphens/>
        <w:spacing w:after="0" w:line="240" w:lineRule="auto"/>
        <w:rPr>
          <w:rFonts w:ascii="Open Sans" w:eastAsia="Times New Roman" w:hAnsi="Open Sans" w:cs="Open Sans"/>
          <w:b/>
          <w:sz w:val="20"/>
          <w:szCs w:val="20"/>
          <w:lang w:eastAsia="zh-CN"/>
        </w:rPr>
      </w:pPr>
    </w:p>
    <w:p w14:paraId="0AA5C440" w14:textId="14668BD7" w:rsidR="00B76ABD" w:rsidRDefault="00B76ABD" w:rsidP="00833A1B">
      <w:pPr>
        <w:suppressAutoHyphens/>
        <w:spacing w:after="0" w:line="240" w:lineRule="auto"/>
        <w:rPr>
          <w:rFonts w:ascii="Open Sans" w:eastAsia="Times New Roman" w:hAnsi="Open Sans" w:cs="Open Sans"/>
          <w:b/>
          <w:sz w:val="20"/>
          <w:szCs w:val="20"/>
          <w:lang w:eastAsia="zh-CN"/>
        </w:rPr>
      </w:pPr>
    </w:p>
    <w:p w14:paraId="3D0F809C" w14:textId="16C5C1C8" w:rsidR="00B76ABD" w:rsidRDefault="00B76ABD" w:rsidP="00833A1B">
      <w:pPr>
        <w:suppressAutoHyphens/>
        <w:spacing w:after="0" w:line="240" w:lineRule="auto"/>
        <w:rPr>
          <w:rFonts w:ascii="Open Sans" w:eastAsia="Times New Roman" w:hAnsi="Open Sans" w:cs="Open Sans"/>
          <w:b/>
          <w:sz w:val="20"/>
          <w:szCs w:val="20"/>
          <w:lang w:eastAsia="zh-CN"/>
        </w:rPr>
      </w:pPr>
    </w:p>
    <w:p w14:paraId="3BA7D8B8" w14:textId="3131D420" w:rsidR="00B76ABD" w:rsidRDefault="00B76ABD" w:rsidP="00833A1B">
      <w:pPr>
        <w:suppressAutoHyphens/>
        <w:spacing w:after="0" w:line="240" w:lineRule="auto"/>
        <w:rPr>
          <w:rFonts w:ascii="Open Sans" w:eastAsia="Times New Roman" w:hAnsi="Open Sans" w:cs="Open Sans"/>
          <w:b/>
          <w:sz w:val="20"/>
          <w:szCs w:val="20"/>
          <w:lang w:eastAsia="zh-CN"/>
        </w:rPr>
      </w:pPr>
    </w:p>
    <w:p w14:paraId="5FA39BD3" w14:textId="77777777" w:rsidR="00B76ABD" w:rsidRDefault="00B76ABD" w:rsidP="00833A1B">
      <w:pPr>
        <w:suppressAutoHyphens/>
        <w:spacing w:after="0" w:line="240" w:lineRule="auto"/>
        <w:rPr>
          <w:rFonts w:ascii="Open Sans" w:eastAsia="Times New Roman" w:hAnsi="Open Sans" w:cs="Open Sans"/>
          <w:b/>
          <w:sz w:val="20"/>
          <w:szCs w:val="20"/>
          <w:lang w:eastAsia="zh-CN"/>
        </w:rPr>
      </w:pPr>
    </w:p>
    <w:p w14:paraId="438E1171" w14:textId="77777777" w:rsidR="0088159C" w:rsidRPr="00833A1B" w:rsidRDefault="0088159C" w:rsidP="00833A1B">
      <w:pPr>
        <w:suppressAutoHyphens/>
        <w:spacing w:after="0" w:line="240" w:lineRule="auto"/>
        <w:rPr>
          <w:rFonts w:ascii="Open Sans" w:eastAsia="Times New Roman" w:hAnsi="Open Sans" w:cs="Open Sans"/>
          <w:b/>
          <w:sz w:val="20"/>
          <w:szCs w:val="20"/>
          <w:lang w:eastAsia="zh-CN"/>
        </w:rPr>
      </w:pPr>
    </w:p>
    <w:p w14:paraId="79AD5103"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4B4050A" w14:textId="77777777" w:rsidR="00504836" w:rsidRDefault="00504836" w:rsidP="00833A1B">
      <w:pPr>
        <w:keepNext/>
        <w:tabs>
          <w:tab w:val="left" w:pos="360"/>
        </w:tabs>
        <w:spacing w:after="0" w:line="240" w:lineRule="auto"/>
        <w:jc w:val="right"/>
        <w:outlineLvl w:val="0"/>
        <w:rPr>
          <w:rFonts w:ascii="Open Sans" w:eastAsia="Times New Roman" w:hAnsi="Open Sans" w:cs="Open Sans"/>
          <w:sz w:val="16"/>
          <w:szCs w:val="16"/>
          <w:lang w:eastAsia="pl-PL"/>
        </w:rPr>
      </w:pPr>
    </w:p>
    <w:p w14:paraId="0909C639" w14:textId="05B10FB3" w:rsidR="00833A1B" w:rsidRPr="00833A1B" w:rsidRDefault="00833A1B" w:rsidP="00833A1B">
      <w:pPr>
        <w:keepNext/>
        <w:tabs>
          <w:tab w:val="left" w:pos="360"/>
        </w:tabs>
        <w:spacing w:after="0" w:line="240" w:lineRule="auto"/>
        <w:jc w:val="right"/>
        <w:outlineLvl w:val="0"/>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B do umowy </w:t>
      </w:r>
    </w:p>
    <w:p w14:paraId="68EA16B1" w14:textId="77777777" w:rsidR="00B76ABD" w:rsidRDefault="00B76ABD" w:rsidP="00833A1B">
      <w:pPr>
        <w:keepNext/>
        <w:tabs>
          <w:tab w:val="left" w:pos="360"/>
        </w:tabs>
        <w:spacing w:after="0" w:line="240" w:lineRule="auto"/>
        <w:jc w:val="center"/>
        <w:outlineLvl w:val="0"/>
        <w:rPr>
          <w:rFonts w:ascii="Open Sans" w:eastAsia="Times New Roman" w:hAnsi="Open Sans" w:cs="Open Sans"/>
          <w:sz w:val="16"/>
          <w:szCs w:val="16"/>
          <w:lang w:eastAsia="pl-PL"/>
        </w:rPr>
      </w:pPr>
    </w:p>
    <w:p w14:paraId="35983E7E" w14:textId="77777777" w:rsidR="00707110" w:rsidRDefault="00707110" w:rsidP="00B76ABD">
      <w:pPr>
        <w:keepNext/>
        <w:tabs>
          <w:tab w:val="left" w:pos="360"/>
        </w:tabs>
        <w:spacing w:after="0" w:line="240" w:lineRule="auto"/>
        <w:jc w:val="center"/>
        <w:outlineLvl w:val="0"/>
        <w:rPr>
          <w:rFonts w:ascii="Open Sans" w:eastAsia="Times New Roman" w:hAnsi="Open Sans" w:cs="Open Sans"/>
          <w:sz w:val="16"/>
          <w:szCs w:val="16"/>
          <w:lang w:eastAsia="pl-PL"/>
        </w:rPr>
      </w:pPr>
    </w:p>
    <w:p w14:paraId="57472CB7" w14:textId="6512B45B" w:rsidR="00B76ABD" w:rsidRPr="00B76ABD" w:rsidRDefault="00B76ABD" w:rsidP="00B76ABD">
      <w:pPr>
        <w:keepNext/>
        <w:tabs>
          <w:tab w:val="left" w:pos="360"/>
        </w:tabs>
        <w:spacing w:after="0" w:line="240" w:lineRule="auto"/>
        <w:jc w:val="center"/>
        <w:outlineLvl w:val="0"/>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o Współpracy Pracodawców, których pracownicy wykonują prace w Przedsiębiorstwie Gospodarki Komunalnej </w:t>
      </w:r>
      <w:r w:rsidRPr="00B76ABD">
        <w:rPr>
          <w:rFonts w:ascii="Open Sans" w:eastAsia="Times New Roman" w:hAnsi="Open Sans" w:cs="Open Sans"/>
          <w:sz w:val="16"/>
          <w:szCs w:val="16"/>
          <w:lang w:eastAsia="pl-PL"/>
        </w:rPr>
        <w:br/>
        <w:t>Sp. z o. o. w Koszalinie, dotyczące zapewnienia im bezpiecznych i higienicznych warunków pracy oraz ustanowienia Koordynatora ds. BHP i ppoż.</w:t>
      </w:r>
    </w:p>
    <w:p w14:paraId="608B51AE"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5BC95AF3"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podstawie art. 208 Kodeksu pracy zawiera się porozumienie o współpracy między następującymi pracodawcami:</w:t>
      </w:r>
    </w:p>
    <w:p w14:paraId="56B2F4D7"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Przedsiębiorstwo Gospodarki Komunalnej Spółka z o.o. z siedzibą w Koszalinie, ul. Komunalna 5, reprezentowanym przez:</w:t>
      </w:r>
    </w:p>
    <w:p w14:paraId="2A67D0C5" w14:textId="77777777" w:rsidR="00B76ABD" w:rsidRPr="00B76ABD" w:rsidRDefault="00B76ABD" w:rsidP="00B76ABD">
      <w:pPr>
        <w:numPr>
          <w:ilvl w:val="0"/>
          <w:numId w:val="40"/>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6BC0E849" w14:textId="77777777" w:rsidR="00B76ABD" w:rsidRPr="00B76ABD" w:rsidRDefault="00B76ABD" w:rsidP="00B76ABD">
      <w:pPr>
        <w:numPr>
          <w:ilvl w:val="0"/>
          <w:numId w:val="40"/>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629C26BD"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 …………………………………………………………………………………………………, reprezentowaną przez:</w:t>
      </w:r>
    </w:p>
    <w:p w14:paraId="1B8701FF" w14:textId="77777777" w:rsidR="00B76ABD" w:rsidRPr="00B76ABD" w:rsidRDefault="00B76ABD" w:rsidP="00B76ABD">
      <w:pPr>
        <w:numPr>
          <w:ilvl w:val="0"/>
          <w:numId w:val="41"/>
        </w:numPr>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2564453E"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Zwanym Wykonawcą.      </w:t>
      </w:r>
    </w:p>
    <w:p w14:paraId="12C11871"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14D37461"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w:t>
      </w:r>
    </w:p>
    <w:p w14:paraId="0F24721A"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stwierdzają zgodnie, że ich pracownicy wykonują jednocześnie pracę w tym samym miejscu: Cmentarz Komunalny w Koszalinie zwanym dalej: miejsce pracy.</w:t>
      </w:r>
    </w:p>
    <w:p w14:paraId="40248E31" w14:textId="229DE371"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 2</w:t>
      </w:r>
    </w:p>
    <w:p w14:paraId="556FC637"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zobowiązują się współpracować ze sobą w zakresie oraz celu zapewnienia pracującym w tym samym miejscu pracownikom bezpiecznej i higienicznej pracy.</w:t>
      </w:r>
    </w:p>
    <w:p w14:paraId="3C1412B5"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691E84B7" w14:textId="77777777" w:rsidR="00B76ABD" w:rsidRPr="00B76ABD" w:rsidRDefault="00B76ABD" w:rsidP="00B76ABD">
      <w:pPr>
        <w:tabs>
          <w:tab w:val="left" w:pos="3840"/>
          <w:tab w:val="center" w:pos="4748"/>
        </w:tabs>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b/>
      </w:r>
      <w:r w:rsidRPr="00B76ABD">
        <w:rPr>
          <w:rFonts w:ascii="Open Sans" w:eastAsia="Times New Roman" w:hAnsi="Open Sans" w:cs="Open Sans"/>
          <w:sz w:val="16"/>
          <w:szCs w:val="16"/>
          <w:lang w:eastAsia="pl-PL"/>
        </w:rPr>
        <w:tab/>
        <w:t>§ 3</w:t>
      </w:r>
    </w:p>
    <w:p w14:paraId="52D64DF3"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koordynatora wykonywanych prac w zakresie bezkolizyjnej realizacji zadań własnych w osobie, ………………………….</w:t>
      </w:r>
    </w:p>
    <w:p w14:paraId="02794B95"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koordynatora nad przestrzeganiem przepisów oraz zasad bhp i ppoż. przez wszystkich zatrudnionych w miejscu pracy pracowników wyznacza się Specjalistę ds. BHP i ppoż. ……………………………….</w:t>
      </w:r>
    </w:p>
    <w:p w14:paraId="0255409D"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1B9C8455"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4</w:t>
      </w:r>
    </w:p>
    <w:p w14:paraId="5E8D6B51" w14:textId="77777777" w:rsidR="00B76ABD" w:rsidRPr="00B76ABD" w:rsidRDefault="00B76ABD" w:rsidP="00B76ABD">
      <w:pPr>
        <w:spacing w:after="0" w:line="240" w:lineRule="auto"/>
        <w:ind w:left="360" w:hanging="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Specjalista ds. BHP i ppoż. ma prawo:</w:t>
      </w:r>
    </w:p>
    <w:p w14:paraId="725AEEB2"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Kontroli wszystkich pracowników w miejscu pracy.</w:t>
      </w:r>
    </w:p>
    <w:p w14:paraId="25840E90"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Wydawania poleceń w zakresie poprawy warunków pracy oraz przestrzegania przepisów i zasad BHP oraz ochrony przeciwpożarowej.</w:t>
      </w:r>
    </w:p>
    <w:p w14:paraId="562F735E"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Uczestniczenia w kontroli stanu bezpieczeństwa i higieny pracy.</w:t>
      </w:r>
    </w:p>
    <w:p w14:paraId="7569BACE"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Występowania do poszczególnych pracodawców z zaleceniem usunięcia stwierdzonych zagrożeń wypadkowych </w:t>
      </w:r>
      <w:r w:rsidRPr="00B76ABD">
        <w:rPr>
          <w:rFonts w:ascii="Open Sans" w:eastAsia="Times New Roman" w:hAnsi="Open Sans" w:cs="Open Sans"/>
          <w:sz w:val="16"/>
          <w:szCs w:val="16"/>
          <w:lang w:eastAsia="pl-PL"/>
        </w:rPr>
        <w:br/>
        <w:t>i uchybień w zakresie BHP.</w:t>
      </w:r>
    </w:p>
    <w:p w14:paraId="743072FC"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wstrzymania pracy maszyny lub urządzenia w razie wystąpienia bezpośredniego zagrożenia życia lub zdrowia pracownika bądź innej osoby.</w:t>
      </w:r>
    </w:p>
    <w:p w14:paraId="01B81B05"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zatrudnionego przy pracach wzbronionych.</w:t>
      </w:r>
    </w:p>
    <w:p w14:paraId="0EF150D5" w14:textId="77777777" w:rsidR="00B76ABD" w:rsidRPr="00B76ABD" w:rsidRDefault="00B76ABD" w:rsidP="00B76ABD">
      <w:pPr>
        <w:numPr>
          <w:ilvl w:val="0"/>
          <w:numId w:val="36"/>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który swoim zachowaniem lub sposobem wykonywania pracy stwarza bezpośrednie zagrożenie życia lub zdrowia własnego bądź innych osób.</w:t>
      </w:r>
    </w:p>
    <w:p w14:paraId="5AB6AFD4"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2D844E8E"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5</w:t>
      </w:r>
    </w:p>
    <w:p w14:paraId="47C65EB3"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następujące zasady współdziałania i sposoby postępowania, w tym również w przypadku zagrożeń zdrowia lub życia pracowników:</w:t>
      </w:r>
    </w:p>
    <w:p w14:paraId="202BCCF3" w14:textId="77777777" w:rsidR="00B76ABD" w:rsidRPr="00B76ABD" w:rsidRDefault="00B76ABD" w:rsidP="00B76ABD">
      <w:pPr>
        <w:numPr>
          <w:ilvl w:val="0"/>
          <w:numId w:val="37"/>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4B624A89" w14:textId="77777777" w:rsidR="00B76ABD" w:rsidRPr="00B76ABD" w:rsidRDefault="00B76ABD" w:rsidP="00B76ABD">
      <w:pPr>
        <w:numPr>
          <w:ilvl w:val="0"/>
          <w:numId w:val="37"/>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Podstawą dopuszczenia do prac na terenie Cmentarza Komunalnego w Koszalinie jest:</w:t>
      </w:r>
    </w:p>
    <w:p w14:paraId="14D255D2"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obowiązujących profilaktycznych badań lekarskich.</w:t>
      </w:r>
    </w:p>
    <w:p w14:paraId="643309EA"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Uprzednie odbycie z pracownikami wymaganych szkoleń w zakresie BHP.</w:t>
      </w:r>
    </w:p>
    <w:p w14:paraId="151051CB"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środków indywidualnej ochrony oraz odzieży i obuwia roboczego.</w:t>
      </w:r>
    </w:p>
    <w:p w14:paraId="2E1E8EEC"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Zapoznanie pracowników z instrukcjami BHP i ppoż. obowiązującymi w Przedsiębiorstwie Gospodarki Komunalnej Sp. z o. o. Koszalin.</w:t>
      </w:r>
    </w:p>
    <w:p w14:paraId="655DB3B9"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Zapoznanie pracowników z zakresem występujących zagrożeń wypadkowych.</w:t>
      </w:r>
    </w:p>
    <w:p w14:paraId="56C49EB1" w14:textId="77777777" w:rsidR="00B76ABD" w:rsidRPr="00B76ABD" w:rsidRDefault="00B76ABD" w:rsidP="00B76ABD">
      <w:pPr>
        <w:numPr>
          <w:ilvl w:val="1"/>
          <w:numId w:val="37"/>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Posiadanie przez pracowników stosownych kwalifikacji zawodowych na wykonywanie określonych prac: </w:t>
      </w:r>
      <w:r w:rsidRPr="00B76ABD">
        <w:rPr>
          <w:rFonts w:ascii="Open Sans" w:eastAsia="Times New Roman" w:hAnsi="Open Sans" w:cs="Open Sans"/>
          <w:bCs/>
          <w:iCs/>
          <w:sz w:val="16"/>
          <w:szCs w:val="16"/>
          <w:lang w:eastAsia="pl-PL"/>
        </w:rPr>
        <w:t>„</w:t>
      </w:r>
      <w:r w:rsidRPr="00B76ABD">
        <w:rPr>
          <w:rFonts w:ascii="Open Sans" w:eastAsia="Times New Roman" w:hAnsi="Open Sans" w:cs="Open Sans"/>
          <w:sz w:val="16"/>
          <w:szCs w:val="16"/>
          <w:lang w:eastAsia="pl-PL"/>
        </w:rPr>
        <w:t>Przebudowa betonowego ogrodzenia zewnętrznego na terenie Cmentarza Komunalnego w Koszalinie przy ulicy Gnieźnieńskiej 44”.</w:t>
      </w:r>
    </w:p>
    <w:p w14:paraId="5008C803" w14:textId="77777777" w:rsidR="00B76ABD" w:rsidRPr="00B76ABD" w:rsidRDefault="00B76ABD" w:rsidP="00B76ABD">
      <w:pPr>
        <w:numPr>
          <w:ilvl w:val="0"/>
          <w:numId w:val="37"/>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Firma …………………………………………. będzie przekazywał do prac na terenie Cmentarza Komunalnego w Koszalinie wyłącznie takich pracowników, którzy spełniają wymagania określone w pkt II podpunktach 1–6. Każdorazowo przed delegowaniem pracownika współpracujący zakład pracy będzie dostarczał pisemną informację do Specjalisty ds. BHP i ppoż. ………………………… potwierdzającą spełnienie formalnych wymagań przez pracowników w zakresie bezpieczeństwa i higieny pracy oraz kwalifikacji zawodowych niezbędnych do wykonywania zleconych prac.</w:t>
      </w:r>
    </w:p>
    <w:p w14:paraId="7BEE0183" w14:textId="77777777" w:rsidR="00B76ABD" w:rsidRPr="00B76ABD" w:rsidRDefault="00B76ABD" w:rsidP="00B76ABD">
      <w:pPr>
        <w:numPr>
          <w:ilvl w:val="0"/>
          <w:numId w:val="37"/>
        </w:numPr>
        <w:tabs>
          <w:tab w:val="left" w:pos="426"/>
          <w:tab w:val="left" w:pos="709"/>
        </w:tabs>
        <w:spacing w:after="0" w:line="240" w:lineRule="auto"/>
        <w:ind w:left="709" w:hanging="425"/>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Podwykonawca zobowiązuje się w przypadku wykonywania prac na terenie Cmentarza Komunalnego w Koszalinie do:</w:t>
      </w:r>
    </w:p>
    <w:p w14:paraId="74BD0A67" w14:textId="77777777" w:rsidR="00B76ABD" w:rsidRPr="00B76ABD" w:rsidRDefault="00B76ABD" w:rsidP="00B76ABD">
      <w:pPr>
        <w:numPr>
          <w:ilvl w:val="0"/>
          <w:numId w:val="38"/>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Przeprowadzania przez osoby kierujące pracownikami instruktażu stanowiskowego w dziedzinie BHP </w:t>
      </w:r>
      <w:r w:rsidRPr="00B76ABD">
        <w:rPr>
          <w:rFonts w:ascii="Open Sans" w:eastAsia="Times New Roman" w:hAnsi="Open Sans" w:cs="Open Sans"/>
          <w:sz w:val="16"/>
          <w:szCs w:val="16"/>
          <w:lang w:eastAsia="pl-PL"/>
        </w:rPr>
        <w:br/>
        <w:t>i przekazania informacji o zakresie występujących zagrożeń wypadkowych.</w:t>
      </w:r>
    </w:p>
    <w:p w14:paraId="13450F86" w14:textId="77777777" w:rsidR="00B76ABD" w:rsidRPr="00B76ABD" w:rsidRDefault="00B76ABD" w:rsidP="00B76ABD">
      <w:pPr>
        <w:numPr>
          <w:ilvl w:val="0"/>
          <w:numId w:val="38"/>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Organizacji pomieszczeń i stanowisk pracy w sposób zapewniający bezpieczne oraz higieniczne warunki pracy, a także ochronę przeciwpożarową.</w:t>
      </w:r>
    </w:p>
    <w:p w14:paraId="5B715621" w14:textId="77777777" w:rsidR="00B76ABD" w:rsidRPr="00B76ABD" w:rsidRDefault="00B76ABD" w:rsidP="00B76ABD">
      <w:pPr>
        <w:numPr>
          <w:ilvl w:val="0"/>
          <w:numId w:val="38"/>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Zapoznania pracowników z instrukcją bezpieczeństwa pożarowego i procedurą ewakuacji.</w:t>
      </w:r>
    </w:p>
    <w:p w14:paraId="260210A6" w14:textId="77777777" w:rsidR="00B76ABD" w:rsidRPr="00B76ABD" w:rsidRDefault="00B76ABD" w:rsidP="00B76ABD">
      <w:pPr>
        <w:numPr>
          <w:ilvl w:val="0"/>
          <w:numId w:val="38"/>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Udostępnienia pracownikom posiadanych pomieszczeń higieniczno-sanitarnych i środków higieny osobistej.</w:t>
      </w:r>
    </w:p>
    <w:p w14:paraId="38456FEB" w14:textId="77777777" w:rsidR="00B76ABD" w:rsidRPr="00B76ABD" w:rsidRDefault="00B76ABD" w:rsidP="00B76ABD">
      <w:pPr>
        <w:numPr>
          <w:ilvl w:val="0"/>
          <w:numId w:val="38"/>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lastRenderedPageBreak/>
        <w:t xml:space="preserve">Udzielania pierwszej pomocy na zasadach przyjętych w Przedsiębiorstwie Gospodarki Komunalnej </w:t>
      </w:r>
      <w:r w:rsidRPr="00B76ABD">
        <w:rPr>
          <w:rFonts w:ascii="Open Sans" w:eastAsia="Times New Roman" w:hAnsi="Open Sans" w:cs="Open Sans"/>
          <w:sz w:val="16"/>
          <w:szCs w:val="16"/>
          <w:lang w:eastAsia="pl-PL"/>
        </w:rPr>
        <w:br/>
        <w:t>Sp. z o. o. Koszalin.</w:t>
      </w:r>
    </w:p>
    <w:p w14:paraId="5AE36C60" w14:textId="79987E05" w:rsidR="00B76ABD" w:rsidRPr="00B76ABD" w:rsidRDefault="00B76ABD" w:rsidP="00B76ABD">
      <w:pPr>
        <w:numPr>
          <w:ilvl w:val="0"/>
          <w:numId w:val="37"/>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 razie zaistnienia wypadku przy pracy pracownika, ustalenia okoliczności i przyczyn wypadku dokonuje zespół powypadkowy powołany przez pracodawcę poszkodowanego pracownika. Ustalenie przyczyn i okoliczności wypadku odbywa się w obecności przedstawiciela – …………………………. Specjalista ds. BHP i ppoż.</w:t>
      </w:r>
    </w:p>
    <w:p w14:paraId="61C18F31" w14:textId="77777777" w:rsidR="00B76ABD" w:rsidRPr="00B76ABD" w:rsidRDefault="00B76ABD" w:rsidP="00B76ABD">
      <w:pPr>
        <w:numPr>
          <w:ilvl w:val="0"/>
          <w:numId w:val="37"/>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Pracownicy Firmy …………………………………………………………w miejscu pracy zobowiązani </w:t>
      </w:r>
      <w:r w:rsidRPr="00B76ABD">
        <w:rPr>
          <w:rFonts w:ascii="Open Sans" w:eastAsia="Times New Roman" w:hAnsi="Open Sans" w:cs="Open Sans"/>
          <w:sz w:val="16"/>
          <w:szCs w:val="16"/>
          <w:lang w:eastAsia="pl-PL"/>
        </w:rPr>
        <w:br/>
        <w:t>są do przestrzegania obowiązujących przepisów i zasad BHP i ppoż.</w:t>
      </w:r>
    </w:p>
    <w:p w14:paraId="599F2F5A"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4AE886C2"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6</w:t>
      </w:r>
    </w:p>
    <w:p w14:paraId="55868C01"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Wszystkie zmiany lub uzupełnienia do treści porozumienia mogą być określane w załączniku do niniejszego porozumienia </w:t>
      </w:r>
      <w:r w:rsidRPr="00B76ABD">
        <w:rPr>
          <w:rFonts w:ascii="Open Sans" w:eastAsia="Times New Roman" w:hAnsi="Open Sans" w:cs="Open Sans"/>
          <w:sz w:val="16"/>
          <w:szCs w:val="16"/>
          <w:lang w:eastAsia="pl-PL"/>
        </w:rPr>
        <w:br/>
        <w:t>i podpisane przez przedstawicieli obu stron.</w:t>
      </w:r>
    </w:p>
    <w:p w14:paraId="25B5DFCD"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4D57825B"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7</w:t>
      </w:r>
    </w:p>
    <w:p w14:paraId="3130B074"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sporządzono w 2 jednobrzmiących egzemplarzach, po jednym dla każdej ze stron. </w:t>
      </w:r>
    </w:p>
    <w:p w14:paraId="33EE325A"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540E62DD" w14:textId="77777777" w:rsidR="00B76ABD" w:rsidRPr="00B76ABD" w:rsidRDefault="00B76ABD" w:rsidP="00B76ABD">
      <w:pPr>
        <w:tabs>
          <w:tab w:val="left" w:pos="284"/>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Porozumienie zawarto w Koszalin, dnia ………..2022r.</w:t>
      </w:r>
    </w:p>
    <w:p w14:paraId="46F38CA8"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0867D0BE"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11BFB5FC" w14:textId="77777777" w:rsidR="00B76ABD" w:rsidRPr="00B76ABD" w:rsidRDefault="00B76ABD" w:rsidP="00B76ABD">
      <w:pPr>
        <w:spacing w:after="0" w:line="240" w:lineRule="auto"/>
        <w:jc w:val="both"/>
        <w:rPr>
          <w:rFonts w:ascii="Open Sans" w:eastAsia="Times New Roman" w:hAnsi="Open Sans" w:cs="Open Sans"/>
          <w:sz w:val="16"/>
          <w:szCs w:val="16"/>
          <w:lang w:eastAsia="pl-PL"/>
        </w:rPr>
      </w:pPr>
    </w:p>
    <w:p w14:paraId="02B5376D" w14:textId="77777777" w:rsidR="00B76ABD" w:rsidRPr="00B76ABD" w:rsidRDefault="00B76ABD" w:rsidP="00B76ABD">
      <w:pPr>
        <w:numPr>
          <w:ilvl w:val="0"/>
          <w:numId w:val="39"/>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    ......................................................</w:t>
      </w:r>
    </w:p>
    <w:p w14:paraId="7D1C10E2" w14:textId="77777777" w:rsidR="00B76ABD" w:rsidRPr="00B76ABD" w:rsidRDefault="00B76ABD" w:rsidP="00B76ABD">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38C0A876" w14:textId="77777777" w:rsidR="00B76ABD" w:rsidRPr="00B76ABD" w:rsidRDefault="00B76ABD" w:rsidP="00B76ABD">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520B9919" w14:textId="77777777" w:rsidR="00B76ABD" w:rsidRPr="00B76ABD" w:rsidRDefault="00B76ABD" w:rsidP="00B76ABD">
      <w:pPr>
        <w:tabs>
          <w:tab w:val="left" w:pos="3240"/>
          <w:tab w:val="left" w:pos="3600"/>
        </w:tabs>
        <w:spacing w:after="0" w:line="240" w:lineRule="auto"/>
        <w:jc w:val="both"/>
        <w:rPr>
          <w:rFonts w:ascii="Open Sans" w:eastAsia="Times New Roman" w:hAnsi="Open Sans" w:cs="Open Sans"/>
          <w:sz w:val="16"/>
          <w:szCs w:val="16"/>
          <w:lang w:eastAsia="pl-PL"/>
        </w:rPr>
      </w:pPr>
    </w:p>
    <w:p w14:paraId="21FD32F2" w14:textId="77777777" w:rsidR="00B76ABD" w:rsidRPr="00B76ABD" w:rsidRDefault="00B76ABD" w:rsidP="00B76ABD">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09981FBF" w14:textId="77777777" w:rsidR="00B76ABD" w:rsidRPr="00B76ABD" w:rsidRDefault="00B76ABD" w:rsidP="00B76ABD">
      <w:pPr>
        <w:numPr>
          <w:ilvl w:val="0"/>
          <w:numId w:val="39"/>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2C068DD9" w14:textId="77777777" w:rsidR="00B76ABD" w:rsidRPr="00B76ABD" w:rsidRDefault="00B76ABD" w:rsidP="00B76ABD">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127C7ECC" w14:textId="77777777" w:rsidR="00B76ABD" w:rsidRPr="00B76ABD" w:rsidRDefault="00B76ABD" w:rsidP="00B76ABD">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4D191E18"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(podpisy pracodawców lub osób upoważnionych do składania oświadczeń w ich imieniu)</w:t>
      </w:r>
    </w:p>
    <w:p w14:paraId="57A44B38" w14:textId="77777777" w:rsidR="00B76ABD" w:rsidRPr="00B76ABD" w:rsidRDefault="00B76ABD" w:rsidP="00B76ABD">
      <w:pPr>
        <w:spacing w:after="0" w:line="240" w:lineRule="auto"/>
        <w:jc w:val="center"/>
        <w:rPr>
          <w:rFonts w:ascii="Open Sans" w:eastAsia="Times New Roman" w:hAnsi="Open Sans" w:cs="Open Sans"/>
          <w:sz w:val="16"/>
          <w:szCs w:val="16"/>
          <w:lang w:eastAsia="pl-PL"/>
        </w:rPr>
      </w:pPr>
    </w:p>
    <w:p w14:paraId="54E68EA4" w14:textId="77777777" w:rsidR="00B76ABD" w:rsidRPr="00B76ABD" w:rsidRDefault="00B76ABD" w:rsidP="00B76ABD">
      <w:pPr>
        <w:tabs>
          <w:tab w:val="left" w:pos="3935"/>
        </w:tabs>
        <w:spacing w:after="0" w:line="240" w:lineRule="auto"/>
        <w:rPr>
          <w:rFonts w:ascii="Open Sans" w:eastAsia="Times New Roman" w:hAnsi="Open Sans" w:cs="Open Sans"/>
          <w:sz w:val="16"/>
          <w:szCs w:val="16"/>
          <w:lang w:eastAsia="pl-PL"/>
        </w:rPr>
      </w:pPr>
    </w:p>
    <w:p w14:paraId="2BFB079D" w14:textId="77777777" w:rsidR="00B76ABD" w:rsidRPr="00B76ABD" w:rsidRDefault="00B76ABD" w:rsidP="00B76ABD">
      <w:pPr>
        <w:spacing w:after="0" w:line="240" w:lineRule="auto"/>
        <w:rPr>
          <w:rFonts w:ascii="Open Sans" w:eastAsia="Times New Roman" w:hAnsi="Open Sans" w:cs="Open Sans"/>
          <w:color w:val="FF0000"/>
          <w:sz w:val="16"/>
          <w:szCs w:val="16"/>
          <w:lang w:eastAsia="pl-PL"/>
        </w:rPr>
      </w:pPr>
    </w:p>
    <w:p w14:paraId="6B0ADDA8" w14:textId="77777777" w:rsidR="00B76ABD" w:rsidRDefault="00B76ABD" w:rsidP="00833A1B">
      <w:pPr>
        <w:keepNext/>
        <w:tabs>
          <w:tab w:val="left" w:pos="360"/>
        </w:tabs>
        <w:spacing w:after="0" w:line="240" w:lineRule="auto"/>
        <w:jc w:val="center"/>
        <w:outlineLvl w:val="0"/>
        <w:rPr>
          <w:rFonts w:ascii="Open Sans" w:eastAsia="Times New Roman" w:hAnsi="Open Sans" w:cs="Open Sans"/>
          <w:sz w:val="16"/>
          <w:szCs w:val="16"/>
          <w:lang w:eastAsia="pl-PL"/>
        </w:rPr>
      </w:pPr>
    </w:p>
    <w:p w14:paraId="153EB9F6" w14:textId="77777777" w:rsidR="00B76ABD" w:rsidRDefault="00B76ABD" w:rsidP="00833A1B">
      <w:pPr>
        <w:keepNext/>
        <w:tabs>
          <w:tab w:val="left" w:pos="360"/>
        </w:tabs>
        <w:spacing w:after="0" w:line="240" w:lineRule="auto"/>
        <w:jc w:val="center"/>
        <w:outlineLvl w:val="0"/>
        <w:rPr>
          <w:rFonts w:ascii="Open Sans" w:eastAsia="Times New Roman" w:hAnsi="Open Sans" w:cs="Open Sans"/>
          <w:sz w:val="16"/>
          <w:szCs w:val="16"/>
          <w:lang w:eastAsia="pl-PL"/>
        </w:rPr>
      </w:pPr>
    </w:p>
    <w:p w14:paraId="39497FAD"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3B3E2B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70D82A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C59803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099292E"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7ECDAA11"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3023EA5"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782A0C24"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020B6D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2142AC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ABAF79A"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1B9C432"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EA8965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49C8231" w14:textId="6A276CB1" w:rsidR="00833A1B" w:rsidRDefault="00833A1B" w:rsidP="00833A1B">
      <w:pPr>
        <w:spacing w:after="0" w:line="240" w:lineRule="auto"/>
        <w:jc w:val="center"/>
        <w:rPr>
          <w:rFonts w:ascii="Open Sans" w:eastAsia="Times New Roman" w:hAnsi="Open Sans" w:cs="Open Sans"/>
          <w:sz w:val="16"/>
          <w:szCs w:val="16"/>
          <w:lang w:eastAsia="pl-PL"/>
        </w:rPr>
      </w:pPr>
    </w:p>
    <w:p w14:paraId="0581AB47" w14:textId="5A9488A0" w:rsidR="00B76ABD" w:rsidRDefault="00B76ABD" w:rsidP="00833A1B">
      <w:pPr>
        <w:spacing w:after="0" w:line="240" w:lineRule="auto"/>
        <w:jc w:val="center"/>
        <w:rPr>
          <w:rFonts w:ascii="Open Sans" w:eastAsia="Times New Roman" w:hAnsi="Open Sans" w:cs="Open Sans"/>
          <w:sz w:val="16"/>
          <w:szCs w:val="16"/>
          <w:lang w:eastAsia="pl-PL"/>
        </w:rPr>
      </w:pPr>
    </w:p>
    <w:p w14:paraId="0F4A470F" w14:textId="2F94B143" w:rsidR="00B76ABD" w:rsidRDefault="00B76ABD" w:rsidP="00833A1B">
      <w:pPr>
        <w:spacing w:after="0" w:line="240" w:lineRule="auto"/>
        <w:jc w:val="center"/>
        <w:rPr>
          <w:rFonts w:ascii="Open Sans" w:eastAsia="Times New Roman" w:hAnsi="Open Sans" w:cs="Open Sans"/>
          <w:sz w:val="16"/>
          <w:szCs w:val="16"/>
          <w:lang w:eastAsia="pl-PL"/>
        </w:rPr>
      </w:pPr>
    </w:p>
    <w:p w14:paraId="7661349F" w14:textId="0A2CBD70" w:rsidR="00B76ABD" w:rsidRDefault="00B76ABD" w:rsidP="00833A1B">
      <w:pPr>
        <w:spacing w:after="0" w:line="240" w:lineRule="auto"/>
        <w:jc w:val="center"/>
        <w:rPr>
          <w:rFonts w:ascii="Open Sans" w:eastAsia="Times New Roman" w:hAnsi="Open Sans" w:cs="Open Sans"/>
          <w:sz w:val="16"/>
          <w:szCs w:val="16"/>
          <w:lang w:eastAsia="pl-PL"/>
        </w:rPr>
      </w:pPr>
    </w:p>
    <w:p w14:paraId="716C26F5" w14:textId="5D1F8AD3" w:rsidR="00B76ABD" w:rsidRDefault="00B76ABD" w:rsidP="00833A1B">
      <w:pPr>
        <w:spacing w:after="0" w:line="240" w:lineRule="auto"/>
        <w:jc w:val="center"/>
        <w:rPr>
          <w:rFonts w:ascii="Open Sans" w:eastAsia="Times New Roman" w:hAnsi="Open Sans" w:cs="Open Sans"/>
          <w:sz w:val="16"/>
          <w:szCs w:val="16"/>
          <w:lang w:eastAsia="pl-PL"/>
        </w:rPr>
      </w:pPr>
    </w:p>
    <w:p w14:paraId="1E1DAA61" w14:textId="731E0A07" w:rsidR="00B76ABD" w:rsidRDefault="00B76ABD" w:rsidP="00833A1B">
      <w:pPr>
        <w:spacing w:after="0" w:line="240" w:lineRule="auto"/>
        <w:jc w:val="center"/>
        <w:rPr>
          <w:rFonts w:ascii="Open Sans" w:eastAsia="Times New Roman" w:hAnsi="Open Sans" w:cs="Open Sans"/>
          <w:sz w:val="16"/>
          <w:szCs w:val="16"/>
          <w:lang w:eastAsia="pl-PL"/>
        </w:rPr>
      </w:pPr>
    </w:p>
    <w:p w14:paraId="6273909F" w14:textId="06801B20" w:rsidR="00B76ABD" w:rsidRDefault="00B76ABD" w:rsidP="00833A1B">
      <w:pPr>
        <w:spacing w:after="0" w:line="240" w:lineRule="auto"/>
        <w:jc w:val="center"/>
        <w:rPr>
          <w:rFonts w:ascii="Open Sans" w:eastAsia="Times New Roman" w:hAnsi="Open Sans" w:cs="Open Sans"/>
          <w:sz w:val="16"/>
          <w:szCs w:val="16"/>
          <w:lang w:eastAsia="pl-PL"/>
        </w:rPr>
      </w:pPr>
    </w:p>
    <w:p w14:paraId="7B9D5BA9" w14:textId="5ED255B5" w:rsidR="00B76ABD" w:rsidRDefault="00B76ABD" w:rsidP="00833A1B">
      <w:pPr>
        <w:spacing w:after="0" w:line="240" w:lineRule="auto"/>
        <w:jc w:val="center"/>
        <w:rPr>
          <w:rFonts w:ascii="Open Sans" w:eastAsia="Times New Roman" w:hAnsi="Open Sans" w:cs="Open Sans"/>
          <w:sz w:val="16"/>
          <w:szCs w:val="16"/>
          <w:lang w:eastAsia="pl-PL"/>
        </w:rPr>
      </w:pPr>
    </w:p>
    <w:p w14:paraId="462EEF93" w14:textId="11A9A6AF" w:rsidR="00B76ABD" w:rsidRDefault="00B76ABD" w:rsidP="00833A1B">
      <w:pPr>
        <w:spacing w:after="0" w:line="240" w:lineRule="auto"/>
        <w:jc w:val="center"/>
        <w:rPr>
          <w:rFonts w:ascii="Open Sans" w:eastAsia="Times New Roman" w:hAnsi="Open Sans" w:cs="Open Sans"/>
          <w:sz w:val="16"/>
          <w:szCs w:val="16"/>
          <w:lang w:eastAsia="pl-PL"/>
        </w:rPr>
      </w:pPr>
    </w:p>
    <w:p w14:paraId="346C379B" w14:textId="369DF958" w:rsidR="00B76ABD" w:rsidRDefault="00B76ABD" w:rsidP="00833A1B">
      <w:pPr>
        <w:spacing w:after="0" w:line="240" w:lineRule="auto"/>
        <w:jc w:val="center"/>
        <w:rPr>
          <w:rFonts w:ascii="Open Sans" w:eastAsia="Times New Roman" w:hAnsi="Open Sans" w:cs="Open Sans"/>
          <w:sz w:val="16"/>
          <w:szCs w:val="16"/>
          <w:lang w:eastAsia="pl-PL"/>
        </w:rPr>
      </w:pPr>
    </w:p>
    <w:p w14:paraId="65737C1C" w14:textId="1A6D2188" w:rsidR="00B76ABD" w:rsidRDefault="00B76ABD" w:rsidP="00833A1B">
      <w:pPr>
        <w:spacing w:after="0" w:line="240" w:lineRule="auto"/>
        <w:jc w:val="center"/>
        <w:rPr>
          <w:rFonts w:ascii="Open Sans" w:eastAsia="Times New Roman" w:hAnsi="Open Sans" w:cs="Open Sans"/>
          <w:sz w:val="16"/>
          <w:szCs w:val="16"/>
          <w:lang w:eastAsia="pl-PL"/>
        </w:rPr>
      </w:pPr>
    </w:p>
    <w:p w14:paraId="67AC0C56" w14:textId="4E622658" w:rsidR="00B76ABD" w:rsidRDefault="00B76ABD" w:rsidP="00833A1B">
      <w:pPr>
        <w:spacing w:after="0" w:line="240" w:lineRule="auto"/>
        <w:jc w:val="center"/>
        <w:rPr>
          <w:rFonts w:ascii="Open Sans" w:eastAsia="Times New Roman" w:hAnsi="Open Sans" w:cs="Open Sans"/>
          <w:sz w:val="16"/>
          <w:szCs w:val="16"/>
          <w:lang w:eastAsia="pl-PL"/>
        </w:rPr>
      </w:pPr>
    </w:p>
    <w:p w14:paraId="2665D569" w14:textId="2BB8F603" w:rsidR="00B76ABD" w:rsidRDefault="00B76ABD" w:rsidP="00833A1B">
      <w:pPr>
        <w:spacing w:after="0" w:line="240" w:lineRule="auto"/>
        <w:jc w:val="center"/>
        <w:rPr>
          <w:rFonts w:ascii="Open Sans" w:eastAsia="Times New Roman" w:hAnsi="Open Sans" w:cs="Open Sans"/>
          <w:sz w:val="16"/>
          <w:szCs w:val="16"/>
          <w:lang w:eastAsia="pl-PL"/>
        </w:rPr>
      </w:pPr>
    </w:p>
    <w:p w14:paraId="71C294E6" w14:textId="50D72427" w:rsidR="00B76ABD" w:rsidRDefault="00B76ABD" w:rsidP="00833A1B">
      <w:pPr>
        <w:spacing w:after="0" w:line="240" w:lineRule="auto"/>
        <w:jc w:val="center"/>
        <w:rPr>
          <w:rFonts w:ascii="Open Sans" w:eastAsia="Times New Roman" w:hAnsi="Open Sans" w:cs="Open Sans"/>
          <w:sz w:val="16"/>
          <w:szCs w:val="16"/>
          <w:lang w:eastAsia="pl-PL"/>
        </w:rPr>
      </w:pPr>
    </w:p>
    <w:p w14:paraId="6892DBE2" w14:textId="650A66A2" w:rsidR="00B76ABD" w:rsidRDefault="00B76ABD" w:rsidP="00833A1B">
      <w:pPr>
        <w:spacing w:after="0" w:line="240" w:lineRule="auto"/>
        <w:jc w:val="center"/>
        <w:rPr>
          <w:rFonts w:ascii="Open Sans" w:eastAsia="Times New Roman" w:hAnsi="Open Sans" w:cs="Open Sans"/>
          <w:sz w:val="16"/>
          <w:szCs w:val="16"/>
          <w:lang w:eastAsia="pl-PL"/>
        </w:rPr>
      </w:pPr>
    </w:p>
    <w:p w14:paraId="5B104684" w14:textId="1A6E24DA" w:rsidR="00B76ABD" w:rsidRDefault="00B76ABD" w:rsidP="00833A1B">
      <w:pPr>
        <w:spacing w:after="0" w:line="240" w:lineRule="auto"/>
        <w:jc w:val="center"/>
        <w:rPr>
          <w:rFonts w:ascii="Open Sans" w:eastAsia="Times New Roman" w:hAnsi="Open Sans" w:cs="Open Sans"/>
          <w:sz w:val="16"/>
          <w:szCs w:val="16"/>
          <w:lang w:eastAsia="pl-PL"/>
        </w:rPr>
      </w:pPr>
    </w:p>
    <w:p w14:paraId="0E886C15" w14:textId="22A70D8A" w:rsidR="00B76ABD" w:rsidRDefault="00B76ABD" w:rsidP="00833A1B">
      <w:pPr>
        <w:spacing w:after="0" w:line="240" w:lineRule="auto"/>
        <w:jc w:val="center"/>
        <w:rPr>
          <w:rFonts w:ascii="Open Sans" w:eastAsia="Times New Roman" w:hAnsi="Open Sans" w:cs="Open Sans"/>
          <w:sz w:val="16"/>
          <w:szCs w:val="16"/>
          <w:lang w:eastAsia="pl-PL"/>
        </w:rPr>
      </w:pPr>
    </w:p>
    <w:p w14:paraId="7DBF2B8A" w14:textId="29F6471E" w:rsidR="00B76ABD" w:rsidRDefault="00B76ABD" w:rsidP="00833A1B">
      <w:pPr>
        <w:spacing w:after="0" w:line="240" w:lineRule="auto"/>
        <w:jc w:val="center"/>
        <w:rPr>
          <w:rFonts w:ascii="Open Sans" w:eastAsia="Times New Roman" w:hAnsi="Open Sans" w:cs="Open Sans"/>
          <w:sz w:val="16"/>
          <w:szCs w:val="16"/>
          <w:lang w:eastAsia="pl-PL"/>
        </w:rPr>
      </w:pPr>
    </w:p>
    <w:p w14:paraId="681318A5" w14:textId="3FA56E79" w:rsidR="00B76ABD" w:rsidRDefault="00B76ABD" w:rsidP="00833A1B">
      <w:pPr>
        <w:spacing w:after="0" w:line="240" w:lineRule="auto"/>
        <w:jc w:val="center"/>
        <w:rPr>
          <w:rFonts w:ascii="Open Sans" w:eastAsia="Times New Roman" w:hAnsi="Open Sans" w:cs="Open Sans"/>
          <w:sz w:val="16"/>
          <w:szCs w:val="16"/>
          <w:lang w:eastAsia="pl-PL"/>
        </w:rPr>
      </w:pPr>
    </w:p>
    <w:p w14:paraId="488BED73" w14:textId="3B213848" w:rsidR="00B76ABD" w:rsidRDefault="00B76ABD" w:rsidP="00833A1B">
      <w:pPr>
        <w:spacing w:after="0" w:line="240" w:lineRule="auto"/>
        <w:jc w:val="center"/>
        <w:rPr>
          <w:rFonts w:ascii="Open Sans" w:eastAsia="Times New Roman" w:hAnsi="Open Sans" w:cs="Open Sans"/>
          <w:sz w:val="16"/>
          <w:szCs w:val="16"/>
          <w:lang w:eastAsia="pl-PL"/>
        </w:rPr>
      </w:pPr>
    </w:p>
    <w:p w14:paraId="04790464" w14:textId="31AA28D3" w:rsidR="00B76ABD" w:rsidRDefault="00B76ABD" w:rsidP="00833A1B">
      <w:pPr>
        <w:spacing w:after="0" w:line="240" w:lineRule="auto"/>
        <w:jc w:val="center"/>
        <w:rPr>
          <w:rFonts w:ascii="Open Sans" w:eastAsia="Times New Roman" w:hAnsi="Open Sans" w:cs="Open Sans"/>
          <w:sz w:val="16"/>
          <w:szCs w:val="16"/>
          <w:lang w:eastAsia="pl-PL"/>
        </w:rPr>
      </w:pPr>
    </w:p>
    <w:p w14:paraId="67ECFED7" w14:textId="09F9764B" w:rsidR="00B76ABD" w:rsidRDefault="00B76ABD" w:rsidP="00833A1B">
      <w:pPr>
        <w:spacing w:after="0" w:line="240" w:lineRule="auto"/>
        <w:jc w:val="center"/>
        <w:rPr>
          <w:rFonts w:ascii="Open Sans" w:eastAsia="Times New Roman" w:hAnsi="Open Sans" w:cs="Open Sans"/>
          <w:sz w:val="16"/>
          <w:szCs w:val="16"/>
          <w:lang w:eastAsia="pl-PL"/>
        </w:rPr>
      </w:pPr>
    </w:p>
    <w:p w14:paraId="423BDC36" w14:textId="0D7BC99B" w:rsidR="00B76ABD" w:rsidRDefault="00B76ABD" w:rsidP="00833A1B">
      <w:pPr>
        <w:spacing w:after="0" w:line="240" w:lineRule="auto"/>
        <w:jc w:val="center"/>
        <w:rPr>
          <w:rFonts w:ascii="Open Sans" w:eastAsia="Times New Roman" w:hAnsi="Open Sans" w:cs="Open Sans"/>
          <w:sz w:val="16"/>
          <w:szCs w:val="16"/>
          <w:lang w:eastAsia="pl-PL"/>
        </w:rPr>
      </w:pPr>
    </w:p>
    <w:p w14:paraId="60F1E572" w14:textId="3AFC31B6" w:rsidR="00B76ABD" w:rsidRDefault="00B76ABD" w:rsidP="00833A1B">
      <w:pPr>
        <w:spacing w:after="0" w:line="240" w:lineRule="auto"/>
        <w:jc w:val="center"/>
        <w:rPr>
          <w:rFonts w:ascii="Open Sans" w:eastAsia="Times New Roman" w:hAnsi="Open Sans" w:cs="Open Sans"/>
          <w:sz w:val="16"/>
          <w:szCs w:val="16"/>
          <w:lang w:eastAsia="pl-PL"/>
        </w:rPr>
      </w:pPr>
    </w:p>
    <w:p w14:paraId="780BF126" w14:textId="77777777" w:rsidR="00B76ABD" w:rsidRPr="00833A1B" w:rsidRDefault="00B76ABD" w:rsidP="00833A1B">
      <w:pPr>
        <w:spacing w:after="0" w:line="240" w:lineRule="auto"/>
        <w:jc w:val="center"/>
        <w:rPr>
          <w:rFonts w:ascii="Open Sans" w:eastAsia="Times New Roman" w:hAnsi="Open Sans" w:cs="Open Sans"/>
          <w:sz w:val="16"/>
          <w:szCs w:val="16"/>
          <w:lang w:eastAsia="pl-PL"/>
        </w:rPr>
      </w:pPr>
    </w:p>
    <w:p w14:paraId="033B4B9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4CEFB9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3971B70" w14:textId="77777777" w:rsidR="00833A1B" w:rsidRPr="00833A1B" w:rsidRDefault="00833A1B" w:rsidP="00833A1B">
      <w:pPr>
        <w:spacing w:after="0" w:line="240" w:lineRule="auto"/>
        <w:jc w:val="right"/>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C do umowy </w:t>
      </w:r>
    </w:p>
    <w:p w14:paraId="3704760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E1CB768" w14:textId="77777777" w:rsidR="00833A1B" w:rsidRPr="00833A1B" w:rsidRDefault="00833A1B" w:rsidP="00833A1B">
      <w:pPr>
        <w:spacing w:after="0" w:line="240" w:lineRule="auto"/>
        <w:jc w:val="center"/>
        <w:rPr>
          <w:rFonts w:ascii="Times New Roman" w:eastAsia="Times New Roman" w:hAnsi="Times New Roman" w:cs="Times New Roman"/>
          <w:sz w:val="16"/>
          <w:szCs w:val="16"/>
          <w:lang w:eastAsia="pl-PL"/>
        </w:rPr>
      </w:pPr>
    </w:p>
    <w:p w14:paraId="7EB4C90D" w14:textId="77777777" w:rsidR="00833A1B" w:rsidRPr="00B76ABD" w:rsidRDefault="00833A1B" w:rsidP="00833A1B">
      <w:pPr>
        <w:widowControl w:val="0"/>
        <w:adjustRightInd w:val="0"/>
        <w:spacing w:after="0" w:line="360" w:lineRule="atLeast"/>
        <w:jc w:val="center"/>
        <w:textAlignment w:val="baseline"/>
        <w:rPr>
          <w:rFonts w:ascii="Open Sans" w:eastAsia="Times New Roman" w:hAnsi="Open Sans" w:cs="Open Sans"/>
          <w:lang w:eastAsia="pl-PL"/>
        </w:rPr>
      </w:pPr>
      <w:r w:rsidRPr="00B76ABD">
        <w:rPr>
          <w:rFonts w:ascii="Open Sans" w:eastAsia="Times New Roman" w:hAnsi="Open Sans" w:cs="Open Sans"/>
          <w:lang w:eastAsia="pl-PL"/>
        </w:rPr>
        <w:t>WYMAGANIA DLA PODWYKONAWCÓW W ZAKRESIE BHP</w:t>
      </w:r>
    </w:p>
    <w:p w14:paraId="7891E15E" w14:textId="77777777" w:rsidR="00833A1B" w:rsidRPr="00833A1B" w:rsidRDefault="00833A1B" w:rsidP="00833A1B">
      <w:pPr>
        <w:widowControl w:val="0"/>
        <w:adjustRightInd w:val="0"/>
        <w:spacing w:after="0" w:line="240" w:lineRule="auto"/>
        <w:jc w:val="both"/>
        <w:textAlignment w:val="baseline"/>
        <w:rPr>
          <w:rFonts w:ascii="Open Sans" w:eastAsia="Times New Roman" w:hAnsi="Open Sans" w:cs="Open Sans"/>
          <w:b/>
          <w:sz w:val="18"/>
          <w:szCs w:val="18"/>
          <w:lang w:eastAsia="pl-PL"/>
        </w:rPr>
      </w:pPr>
    </w:p>
    <w:p w14:paraId="0F7FD7DA" w14:textId="77777777" w:rsidR="00833A1B" w:rsidRPr="00833A1B" w:rsidRDefault="00833A1B" w:rsidP="00833A1B">
      <w:pPr>
        <w:widowControl w:val="0"/>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1.        Zasady ogólne.</w:t>
      </w:r>
    </w:p>
    <w:p w14:paraId="36886DAF"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P.G.K. Spółka z o. o. w Koszalinie, jako zamawiający wykonanie robót zapewnia podwykonawcom wykonującym prace możliwość organizowania i prowadzenia prac zgodnie z przepisami BHP, ochrony przeciwpożarowej. </w:t>
      </w:r>
    </w:p>
    <w:p w14:paraId="2AE4A1DA"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wykonujący prace dla zobowiązani przygotowywać i organizować oraz prowadzić prace w sposób zapobiegający:</w:t>
      </w:r>
    </w:p>
    <w:p w14:paraId="2021E26B"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wypadkom, zdarzeniom potencjalnie wypadkowym, chorobom zawodowym,</w:t>
      </w:r>
    </w:p>
    <w:p w14:paraId="4EF7DB84"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pożarom i innym miejscowym zagrożeniom,</w:t>
      </w:r>
    </w:p>
    <w:p w14:paraId="15AD3D15"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uszkodzeniom urządzeń, instalacji, narzędzi, itp.,</w:t>
      </w:r>
    </w:p>
    <w:p w14:paraId="320D1836"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pogorszeniu środowiska pracy.</w:t>
      </w:r>
    </w:p>
    <w:p w14:paraId="3B669154"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68E228D1"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Podwykonawca wykonujący prace na terenie P.G.K. Spółki z o. o. w Koszalinie zobowiązany jest wyznaczyć imiennie osobę, która będzie współpracowała ze Zlecającym, Specjalistą ds. BHP i ppoż., w zakresie bezpiecznej realizacji prac zgodnie z przepisami i zasadami BHP, z uwzględnieniem sposobów postępowania w przypadku wystąpienia zagrożeń dla zdrowia lub życia pracowników.</w:t>
      </w:r>
    </w:p>
    <w:p w14:paraId="4744C9F2"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Wyznaczenie przez P.G.K. Spółkę z o. o. w Koszalinie Kierownika projektu, nie zwalnia poszczególnych pracodawców podwykonawców z obowiązku zapewnienia bezpieczeństwa i higieny pracy zatrudnionym przez nich pracownikom.</w:t>
      </w:r>
    </w:p>
    <w:p w14:paraId="35041198"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pracownicy podwykonawcy wykonującego prace dla P.G.K. Spółki z o. o. w Koszalinie, łącznie </w:t>
      </w:r>
      <w:r w:rsidRPr="00833A1B">
        <w:rPr>
          <w:rFonts w:ascii="Open Sans" w:eastAsia="Times New Roman" w:hAnsi="Open Sans" w:cs="Open Sans"/>
          <w:sz w:val="18"/>
          <w:szCs w:val="18"/>
          <w:lang w:eastAsia="pl-PL"/>
        </w:rPr>
        <w:br/>
        <w:t xml:space="preserve">z osobami sprawującymi nadzór, muszą odbyć instruktaż informacyjny w zakresie bezpieczeństwa i higieny pracy, ochrony przeciwpożarowej, zgodnie z procedurą BHP – 18001. </w:t>
      </w:r>
    </w:p>
    <w:p w14:paraId="7823D566" w14:textId="77777777" w:rsidR="00833A1B" w:rsidRPr="00833A1B" w:rsidRDefault="00833A1B" w:rsidP="00833A1B">
      <w:pPr>
        <w:widowControl w:val="0"/>
        <w:adjustRightInd w:val="0"/>
        <w:spacing w:after="0" w:line="240" w:lineRule="auto"/>
        <w:ind w:left="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 xml:space="preserve"> Podwykonawca wykonujący prace na terenie P.G.K. Spółki z o. o. w Koszalinie ma obowiązek przedłożyć przed rozpoczęciem prac pisemną informację, zawierającą:</w:t>
      </w:r>
    </w:p>
    <w:p w14:paraId="11BE9A73"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imię i nazwisko oraz funkcję osoby wyznaczonej przez podwykonawcę zgodnie z pkt 1.4,</w:t>
      </w:r>
    </w:p>
    <w:p w14:paraId="5837F2EF"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pracowników wraz z ich kwalifikacjami i uprawnieniami,</w:t>
      </w:r>
    </w:p>
    <w:p w14:paraId="756FADC3"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zaświadczeń z odbycia szkoleń u pracodawcy w zakresie bezpieczeństwa dla pracowników,</w:t>
      </w:r>
    </w:p>
    <w:p w14:paraId="586A041B"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aktualnych zaświadczeń lekarskich,</w:t>
      </w:r>
    </w:p>
    <w:p w14:paraId="762C59CB"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używanych środków ochrony zbiorowej i indywidualnej dla poszczególnych rodzajów prac,</w:t>
      </w:r>
    </w:p>
    <w:p w14:paraId="1E7DC6B8"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sprzętu przeciwpożarowego,</w:t>
      </w:r>
    </w:p>
    <w:p w14:paraId="5A3D51FD"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wykaz narzędzi, maszyn, urządzeń i sprzętu pomiarowego wraz z wymaganymi dokumentami </w:t>
      </w:r>
      <w:r w:rsidRPr="00833A1B">
        <w:rPr>
          <w:rFonts w:ascii="Open Sans" w:eastAsia="Times New Roman" w:hAnsi="Open Sans" w:cs="Open Sans"/>
          <w:sz w:val="18"/>
          <w:szCs w:val="18"/>
          <w:lang w:eastAsia="pl-PL"/>
        </w:rPr>
        <w:br/>
        <w:t>(np. certyfikaty, deklaracje zgodności, świadectwa legalizacji, itp.)</w:t>
      </w:r>
    </w:p>
    <w:p w14:paraId="7D7F4C3F"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opis technologii wykonywania powierzonych prac wraz z oceną ryzyka zawodowego związanego</w:t>
      </w:r>
      <w:r w:rsidRPr="00833A1B">
        <w:rPr>
          <w:rFonts w:ascii="Open Sans" w:eastAsia="Times New Roman" w:hAnsi="Open Sans" w:cs="Open Sans"/>
          <w:sz w:val="18"/>
          <w:szCs w:val="18"/>
          <w:lang w:eastAsia="pl-PL"/>
        </w:rPr>
        <w:br/>
        <w:t>z realizacją tych prac,</w:t>
      </w:r>
    </w:p>
    <w:p w14:paraId="179CF7F6"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pozostałych pracowników nadzoru, bezpośrednio i stale przebywających na terenie PGK podczas wykonywania prac,</w:t>
      </w:r>
    </w:p>
    <w:p w14:paraId="7BE16192"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Plan Bezpieczeństwa i Ochrony Zdrowia (BIOZ), o ile jest wymagany przepisami prawa.</w:t>
      </w:r>
      <w:r w:rsidRPr="00833A1B">
        <w:rPr>
          <w:rFonts w:ascii="Open Sans" w:eastAsia="Times New Roman" w:hAnsi="Open Sans" w:cs="Open Sans"/>
          <w:color w:val="FF0000"/>
          <w:sz w:val="18"/>
          <w:szCs w:val="18"/>
          <w:lang w:eastAsia="pl-PL"/>
        </w:rPr>
        <w:t xml:space="preserve"> </w:t>
      </w:r>
    </w:p>
    <w:p w14:paraId="106909A4"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Powyższe informacje należy dostarczyć do Kierownika projektu. </w:t>
      </w:r>
    </w:p>
    <w:p w14:paraId="28A385C3" w14:textId="77777777" w:rsidR="00833A1B" w:rsidRPr="00833A1B" w:rsidRDefault="00833A1B" w:rsidP="00D56EC2">
      <w:pPr>
        <w:widowControl w:val="0"/>
        <w:numPr>
          <w:ilvl w:val="0"/>
          <w:numId w:val="42"/>
        </w:numPr>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244F51A0"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Użytkownik pomieszczeń lub obiektów jest zobowiązany do udostępnienia kluczy, w celu umożliwienia prowadzenia ewentualnej akcji gaśniczej w wypadku pożaru w tych pomieszczeniach.</w:t>
      </w:r>
    </w:p>
    <w:p w14:paraId="11FB1B0E"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Użytkownicy i właściciele obiektów, pomieszczeń, terenów, zobowiązani są do ich oznakowania </w:t>
      </w:r>
      <w:r w:rsidRPr="00833A1B">
        <w:rPr>
          <w:rFonts w:ascii="Open Sans" w:eastAsia="Times New Roman" w:hAnsi="Open Sans" w:cs="Open Sans"/>
          <w:sz w:val="18"/>
          <w:szCs w:val="18"/>
          <w:lang w:eastAsia="pl-PL"/>
        </w:rPr>
        <w:br/>
        <w:t>z podaniem nazwy firmy oraz informacji umożliwiającej nawiązanie kontaktu z osobą odpowiedzialną za obiekt, pomieszczenie, teren.</w:t>
      </w:r>
    </w:p>
    <w:p w14:paraId="694996D7"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Wszelkie wypadki, awarie, pożary, wybuchy i inne miejscowe zagrożenia mające miejsce na terenie</w:t>
      </w:r>
      <w:r w:rsidRPr="00833A1B">
        <w:rPr>
          <w:rFonts w:ascii="Open Sans" w:eastAsia="Times New Roman" w:hAnsi="Open Sans" w:cs="Open Sans"/>
          <w:sz w:val="18"/>
          <w:szCs w:val="18"/>
          <w:lang w:eastAsia="pl-PL"/>
        </w:rPr>
        <w:br/>
        <w:t>P.G.K. Spółki z o. o. w Koszalinie wymagające interwencji jednostki ratowniczej, zgłaszać należy do Specjalisty ds. BHP i ppoż., Pani Doroty Bieleckiej.</w:t>
      </w:r>
    </w:p>
    <w:p w14:paraId="472C9D22" w14:textId="77777777" w:rsidR="00833A1B" w:rsidRPr="00833A1B" w:rsidRDefault="00833A1B" w:rsidP="00833A1B">
      <w:pPr>
        <w:widowControl w:val="0"/>
        <w:adjustRightInd w:val="0"/>
        <w:spacing w:after="0" w:line="240" w:lineRule="auto"/>
        <w:ind w:left="284" w:hanging="284"/>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 xml:space="preserve">2. Zasady dotyczące przestrzegania przepisów BHP na terenie P.G.K. Spółki z o. o. w Koszalinie przez podwykonawców. </w:t>
      </w:r>
    </w:p>
    <w:p w14:paraId="1594F1D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Przy prowadzeniu prac na terenie P.G.K. Spółki z o. o. w Koszalinie należy przestrzegać przepisów i zasad </w:t>
      </w:r>
      <w:r w:rsidRPr="00833A1B">
        <w:rPr>
          <w:rFonts w:ascii="Open Sans" w:eastAsia="Times New Roman" w:hAnsi="Open Sans" w:cs="Open Sans"/>
          <w:sz w:val="18"/>
          <w:szCs w:val="18"/>
          <w:lang w:eastAsia="pl-PL"/>
        </w:rPr>
        <w:lastRenderedPageBreak/>
        <w:t xml:space="preserve">dotyczących prowadzenia określonego rodzaju prac, w szczególności dotyczących prac szczególnie niebezpiecznych, prac remontowo-budowlanych, prac spawalniczych, robót przy urządzeniach energetycznych oraz robót montażowych i demontażowych instalacji techniczno-technologicznych. </w:t>
      </w:r>
    </w:p>
    <w:p w14:paraId="0E0E08A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Przed przystąpieniem do robót podwykonawca musi rozpoznać i oznaczyć uzbrojenie terenu, miejsca składowania materiałów, narządzi, sprzętu, ponadto wyznacza ciągi komunikacyjne oraz strefy pracy urządzeń.</w:t>
      </w:r>
    </w:p>
    <w:p w14:paraId="4B6E3F03" w14:textId="77777777" w:rsidR="00833A1B" w:rsidRPr="00833A1B" w:rsidRDefault="00833A1B" w:rsidP="00D56EC2">
      <w:pPr>
        <w:widowControl w:val="0"/>
        <w:numPr>
          <w:ilvl w:val="0"/>
          <w:numId w:val="43"/>
        </w:numPr>
        <w:tabs>
          <w:tab w:val="left" w:pos="624"/>
          <w:tab w:val="left" w:pos="113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używający w trakcie prac urządzeń i/lub narzędzi o napędzie mechanicznym </w:t>
      </w:r>
      <w:r w:rsidRPr="00833A1B">
        <w:rPr>
          <w:rFonts w:ascii="Open Sans" w:eastAsia="Times New Roman" w:hAnsi="Open Sans" w:cs="Open Sans"/>
          <w:sz w:val="18"/>
          <w:szCs w:val="18"/>
          <w:lang w:eastAsia="pl-PL"/>
        </w:rPr>
        <w:br/>
        <w:t>są zobowiązane w szczególności:</w:t>
      </w:r>
    </w:p>
    <w:p w14:paraId="5F744236" w14:textId="77777777" w:rsidR="00833A1B" w:rsidRPr="00833A1B" w:rsidRDefault="00833A1B" w:rsidP="00D56EC2">
      <w:pPr>
        <w:widowControl w:val="0"/>
        <w:numPr>
          <w:ilvl w:val="0"/>
          <w:numId w:val="56"/>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posiadać dokumentację z przeprowadzonych okresowych badań tych narzędzi wraz</w:t>
      </w:r>
      <w:r w:rsidRPr="00833A1B">
        <w:rPr>
          <w:rFonts w:ascii="Open Sans" w:eastAsia="Times New Roman" w:hAnsi="Open Sans" w:cs="Open Sans"/>
          <w:sz w:val="18"/>
          <w:szCs w:val="18"/>
          <w:lang w:eastAsia="pl-PL"/>
        </w:rPr>
        <w:br/>
        <w:t xml:space="preserve">     z badaniem ochrony przeciwporażeniowej,</w:t>
      </w:r>
    </w:p>
    <w:p w14:paraId="0A1CEF95" w14:textId="77777777" w:rsidR="00833A1B" w:rsidRPr="00833A1B" w:rsidRDefault="00833A1B" w:rsidP="00D56EC2">
      <w:pPr>
        <w:widowControl w:val="0"/>
        <w:numPr>
          <w:ilvl w:val="0"/>
          <w:numId w:val="56"/>
        </w:numPr>
        <w:tabs>
          <w:tab w:val="left" w:pos="814"/>
          <w:tab w:val="left" w:pos="993"/>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wyłączać narzędzia natychmiast po zakończeniu prac, </w:t>
      </w:r>
    </w:p>
    <w:p w14:paraId="131FD211" w14:textId="77777777" w:rsidR="00833A1B" w:rsidRPr="00833A1B" w:rsidRDefault="00833A1B" w:rsidP="00D56EC2">
      <w:pPr>
        <w:widowControl w:val="0"/>
        <w:numPr>
          <w:ilvl w:val="0"/>
          <w:numId w:val="56"/>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prawidłowo podłączać przewody do napędu.</w:t>
      </w:r>
    </w:p>
    <w:p w14:paraId="46CA8CB9"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Pojazdy będące własnością podwykonawcy mogą poruszać się po terenie P.G.K. Spółki z o. o. w Koszalinie po uzyskaniu zezwolenia, przestrzegając na całym terenie zakładu maksymalnej prędkości jazdy określonej znakami drogowymi. </w:t>
      </w:r>
    </w:p>
    <w:p w14:paraId="63857809"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125AE18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podwykonawcy są zobowiązani do stosowania sprzętu ochronnego odpowiedniego </w:t>
      </w:r>
      <w:r w:rsidRPr="00833A1B">
        <w:rPr>
          <w:rFonts w:ascii="Open Sans" w:eastAsia="Times New Roman" w:hAnsi="Open Sans" w:cs="Open Sans"/>
          <w:sz w:val="18"/>
          <w:szCs w:val="18"/>
          <w:lang w:eastAsia="pl-PL"/>
        </w:rPr>
        <w:br/>
        <w:t>do warunków prowadzonych prac i występujących zagrożeń, a w szczególności:</w:t>
      </w:r>
    </w:p>
    <w:p w14:paraId="438A3C2D"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noszenia kasków ochronnych,</w:t>
      </w:r>
    </w:p>
    <w:p w14:paraId="29335F2B"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środków ochrony słuchu w miejscach pracy, gdzie występuje takie narażenie</w:t>
      </w:r>
    </w:p>
    <w:p w14:paraId="32D6BFC6"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masek przeciwpyłowych i przeciwgazowych, w zależności od występujących</w:t>
      </w:r>
      <w:r w:rsidRPr="00833A1B">
        <w:rPr>
          <w:rFonts w:ascii="Open Sans" w:eastAsia="Times New Roman" w:hAnsi="Open Sans" w:cs="Open Sans"/>
          <w:sz w:val="18"/>
          <w:szCs w:val="18"/>
          <w:lang w:eastAsia="pl-PL"/>
        </w:rPr>
        <w:br/>
        <w:t xml:space="preserve">       zagrożeń, </w:t>
      </w:r>
    </w:p>
    <w:p w14:paraId="7387EFE2"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okularów ochronnych przy pracach, przy których występuje zagrożenie </w:t>
      </w:r>
      <w:r w:rsidRPr="00833A1B">
        <w:rPr>
          <w:rFonts w:ascii="Open Sans" w:eastAsia="Times New Roman" w:hAnsi="Open Sans" w:cs="Open Sans"/>
          <w:sz w:val="18"/>
          <w:szCs w:val="18"/>
          <w:lang w:eastAsia="pl-PL"/>
        </w:rPr>
        <w:br/>
        <w:t xml:space="preserve">      uszkodzenia wzroku,</w:t>
      </w:r>
    </w:p>
    <w:p w14:paraId="410AB2F4" w14:textId="77777777" w:rsidR="00833A1B" w:rsidRPr="00833A1B" w:rsidRDefault="00833A1B" w:rsidP="00D56EC2">
      <w:pPr>
        <w:widowControl w:val="0"/>
        <w:numPr>
          <w:ilvl w:val="0"/>
          <w:numId w:val="44"/>
        </w:numPr>
        <w:tabs>
          <w:tab w:val="left" w:pos="72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sprzętu zabezpieczającego przed upadkiem przy pracach na wysokości </w:t>
      </w:r>
      <w:r w:rsidRPr="00833A1B">
        <w:rPr>
          <w:rFonts w:ascii="Open Sans" w:eastAsia="Times New Roman" w:hAnsi="Open Sans" w:cs="Open Sans"/>
          <w:sz w:val="18"/>
          <w:szCs w:val="18"/>
          <w:lang w:eastAsia="pl-PL"/>
        </w:rPr>
        <w:br/>
        <w:t xml:space="preserve">      i w zagłębieniach.</w:t>
      </w:r>
    </w:p>
    <w:p w14:paraId="52800C3D"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15625296"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udostępnia niezbędne informacje i materiały oraz udziela pomocy zespołowi badającemu okoliczności i przyczyny wypadku przy pracy.</w:t>
      </w:r>
      <w:r w:rsidRPr="00833A1B">
        <w:rPr>
          <w:rFonts w:ascii="Open Sans" w:eastAsia="Times New Roman" w:hAnsi="Open Sans" w:cs="Open Sans"/>
          <w:strike/>
          <w:sz w:val="18"/>
          <w:szCs w:val="18"/>
          <w:lang w:eastAsia="pl-PL"/>
        </w:rPr>
        <w:t xml:space="preserve"> </w:t>
      </w:r>
    </w:p>
    <w:p w14:paraId="7806F079" w14:textId="77777777" w:rsidR="00833A1B" w:rsidRPr="00833A1B" w:rsidRDefault="00833A1B" w:rsidP="00833A1B">
      <w:pPr>
        <w:widowControl w:val="0"/>
        <w:adjustRightInd w:val="0"/>
        <w:spacing w:after="0" w:line="240" w:lineRule="auto"/>
        <w:ind w:left="567" w:hanging="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3.</w:t>
      </w:r>
      <w:r w:rsidRPr="00833A1B">
        <w:rPr>
          <w:rFonts w:ascii="Open Sans" w:eastAsia="Times New Roman" w:hAnsi="Open Sans" w:cs="Open Sans"/>
          <w:b/>
          <w:sz w:val="18"/>
          <w:szCs w:val="18"/>
          <w:lang w:eastAsia="pl-PL"/>
        </w:rPr>
        <w:tab/>
        <w:t xml:space="preserve">Zasady dotyczące przestrzegania przepisów ochrony przeciwpożarowej na terenie P.G.K. Spółki </w:t>
      </w:r>
      <w:r w:rsidRPr="00833A1B">
        <w:rPr>
          <w:rFonts w:ascii="Open Sans" w:eastAsia="Times New Roman" w:hAnsi="Open Sans" w:cs="Open Sans"/>
          <w:b/>
          <w:sz w:val="18"/>
          <w:szCs w:val="18"/>
          <w:lang w:eastAsia="pl-PL"/>
        </w:rPr>
        <w:br/>
        <w:t>z o. o. w Koszalinie przez podwykonawców.</w:t>
      </w:r>
    </w:p>
    <w:p w14:paraId="3D4443B3"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podwykonawcy prowadzący prace na terenie przedsiębiorstwa zobowiązani </w:t>
      </w:r>
      <w:r w:rsidRPr="00833A1B">
        <w:rPr>
          <w:rFonts w:ascii="Open Sans" w:eastAsia="Times New Roman" w:hAnsi="Open Sans" w:cs="Open Sans"/>
          <w:sz w:val="18"/>
          <w:szCs w:val="18"/>
          <w:lang w:eastAsia="pl-PL"/>
        </w:rPr>
        <w:br/>
        <w:t>są do użytkowania i utrzymania w stanie zabezpieczonym przed powstaniem pożaru budynki, urządzenia, składowiska.</w:t>
      </w:r>
    </w:p>
    <w:p w14:paraId="7EE5F9AC"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 obiektach i na terenach do nich przyległych zabronione jest wykonywanie czynności, które mogą spowodować pożar, jego rozprzestrzenianie się, utrudnić prowadzenie działań ratowniczych </w:t>
      </w:r>
      <w:r w:rsidRPr="00833A1B">
        <w:rPr>
          <w:rFonts w:ascii="Open Sans" w:eastAsia="Times New Roman" w:hAnsi="Open Sans" w:cs="Open Sans"/>
          <w:sz w:val="18"/>
          <w:szCs w:val="18"/>
          <w:lang w:eastAsia="pl-PL"/>
        </w:rPr>
        <w:br/>
        <w:t>i ewakuacji, a w szczególności:</w:t>
      </w:r>
    </w:p>
    <w:p w14:paraId="57A83EE8"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używanie otwartego ognia i palenie tytoniu w strefach zagrożonych pożarem lub wybuchem,</w:t>
      </w:r>
    </w:p>
    <w:p w14:paraId="6C823B32"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gromadzenie i przechowywanie materiałów opałowych, tarcicy oraz innych materiałów palnych pod ścianami budynków, a szczególnie pod ścianami budynków posiadających otwory okienne i inne,</w:t>
      </w:r>
    </w:p>
    <w:p w14:paraId="5B25E31A"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ustawianie na klatkach schodowych jakichkolwiek przedmiotów utrudniających ewakuację,</w:t>
      </w:r>
    </w:p>
    <w:p w14:paraId="578632B0"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składowanie materiałów palnych na drogach komunikacji ogólnej służących ewakuacji,</w:t>
      </w:r>
    </w:p>
    <w:p w14:paraId="52536666"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rozgrzewanie za pomocą otwartego ognia smoły i innych materiałów w odległości mniejszej niż 5 m od obiektu, przyległego do niego składowiska lub placu składowego </w:t>
      </w:r>
      <w:r w:rsidRPr="00833A1B">
        <w:rPr>
          <w:rFonts w:ascii="Open Sans" w:eastAsia="Times New Roman" w:hAnsi="Open Sans" w:cs="Open Sans"/>
          <w:sz w:val="18"/>
          <w:szCs w:val="18"/>
          <w:lang w:eastAsia="pl-PL"/>
        </w:rPr>
        <w:br/>
        <w:t xml:space="preserve">z materiałami palnymi, przy czym dopuszczalne jest wykonywanie tych czynności </w:t>
      </w:r>
      <w:r w:rsidRPr="00833A1B">
        <w:rPr>
          <w:rFonts w:ascii="Open Sans" w:eastAsia="Times New Roman" w:hAnsi="Open Sans" w:cs="Open Sans"/>
          <w:sz w:val="18"/>
          <w:szCs w:val="18"/>
          <w:lang w:eastAsia="pl-PL"/>
        </w:rPr>
        <w:br/>
        <w:t>na dachach o konstrukcji i przykryciu niepalnym w budowanych obiektach, a w pozostałych pod warunkiem zastosowania odpowiednich, przeznaczonych do tego celu podgrzewaczy,</w:t>
      </w:r>
    </w:p>
    <w:p w14:paraId="648C3670"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obowiązuje bezwzględny zakaz ustawiania stanowisk do podgrzewania smoły na płytach kanałów kablowych i w odległości mniejszej niż 15 m od nich, powyższy zakaz dotyczy również kominów wentylacyjnych i wejść ewakuacyjnych do tuneli kablowych.</w:t>
      </w:r>
    </w:p>
    <w:p w14:paraId="7211494A"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Podwykonawcom użytkującym urządzenia zasilane energią elektryczną lub gazem palnym zabrania się dokonywania czynności, które mogłyby stworzyć zagrożenie pożarowe lub wybuchowe. </w:t>
      </w:r>
      <w:r w:rsidRPr="00833A1B">
        <w:rPr>
          <w:rFonts w:ascii="Open Sans" w:eastAsia="Times New Roman" w:hAnsi="Open Sans" w:cs="Open Sans"/>
          <w:sz w:val="18"/>
          <w:szCs w:val="18"/>
          <w:lang w:eastAsia="pl-PL"/>
        </w:rPr>
        <w:br/>
        <w:t>W szczególności zabrania się:</w:t>
      </w:r>
    </w:p>
    <w:p w14:paraId="1C359D96"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użytkowania dodatkowych ogrzewczych urządzeń elektrycznych,</w:t>
      </w:r>
    </w:p>
    <w:p w14:paraId="4FEB4727"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korzystania z uszkodzonych lub niesprawdzonych instalacji, urządzeń elektrycznych </w:t>
      </w:r>
      <w:r w:rsidRPr="00833A1B">
        <w:rPr>
          <w:rFonts w:ascii="Open Sans" w:eastAsia="Times New Roman" w:hAnsi="Open Sans" w:cs="Open Sans"/>
          <w:sz w:val="18"/>
          <w:szCs w:val="18"/>
          <w:lang w:eastAsia="pl-PL"/>
        </w:rPr>
        <w:br/>
        <w:t>i gazowych,</w:t>
      </w:r>
    </w:p>
    <w:p w14:paraId="10157DD6"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lastRenderedPageBreak/>
        <w:t>włączania do sieci jednocześnie urządzeń elektrycznych w takiej ilości, że łączny pobór energii elektrycznej może wywołać przeciążenie,</w:t>
      </w:r>
    </w:p>
    <w:p w14:paraId="238925FA"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pozostawienie bez dozoru włączonych do sieci urządzeń elektrycznych </w:t>
      </w:r>
      <w:r w:rsidRPr="00833A1B">
        <w:rPr>
          <w:rFonts w:ascii="Open Sans" w:eastAsia="Times New Roman" w:hAnsi="Open Sans" w:cs="Open Sans"/>
          <w:sz w:val="18"/>
          <w:szCs w:val="18"/>
          <w:lang w:eastAsia="pl-PL"/>
        </w:rPr>
        <w:br/>
        <w:t>nie przystosowanych do ciągłej eksploatacji,</w:t>
      </w:r>
    </w:p>
    <w:p w14:paraId="5F82BA3D"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zastawianie dojścia do czynnych tablic rozdzielczych, wyłączników, przełączników </w:t>
      </w:r>
      <w:r w:rsidRPr="00833A1B">
        <w:rPr>
          <w:rFonts w:ascii="Open Sans" w:eastAsia="Times New Roman" w:hAnsi="Open Sans" w:cs="Open Sans"/>
          <w:sz w:val="18"/>
          <w:szCs w:val="18"/>
          <w:lang w:eastAsia="pl-PL"/>
        </w:rPr>
        <w:br/>
        <w:t>itp. urządzeń elektrycznych,</w:t>
      </w:r>
    </w:p>
    <w:p w14:paraId="352FAEDF"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pozostawianie niewyłączonego urządzenia elektrycznego po zakończeniu pracy </w:t>
      </w:r>
      <w:r w:rsidRPr="00833A1B">
        <w:rPr>
          <w:rFonts w:ascii="Open Sans" w:eastAsia="Times New Roman" w:hAnsi="Open Sans" w:cs="Open Sans"/>
          <w:sz w:val="18"/>
          <w:szCs w:val="18"/>
          <w:lang w:eastAsia="pl-PL"/>
        </w:rPr>
        <w:br/>
        <w:t>w magazynach, pomieszczeniach produkcyjnych itp.,</w:t>
      </w:r>
    </w:p>
    <w:p w14:paraId="01546C65"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przechowywanie w pomieszczeniach wewnątrz budynków butli napełnionych gazem palnym, w tym gazowych agregatów spawalniczych.</w:t>
      </w:r>
    </w:p>
    <w:p w14:paraId="1ECF07D4"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076C1F25"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Ponadto zabrania się:</w:t>
      </w:r>
    </w:p>
    <w:p w14:paraId="59F38639"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używania otwartego ognia i palenia tytoniu w miejscach zakazanych,</w:t>
      </w:r>
    </w:p>
    <w:p w14:paraId="6E712E9B"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po zakończeniu pracy maszyn oraz urządzeń technicznych nie oczyszczonych z pyłu, kurzu, smarów, palnych odpadów produkcyjnych itp.,</w:t>
      </w:r>
    </w:p>
    <w:p w14:paraId="0715D611"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pomieszczeniach produkcyjnych płynów łatwo zapalnych w ilościach większych niż wynosi zapotrzebowanie dobowe,</w:t>
      </w:r>
    </w:p>
    <w:p w14:paraId="6BC1F110"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czyściwa do maszyn oraz przetłuszczonych szmat bez zabezpieczenia,</w:t>
      </w:r>
    </w:p>
    <w:p w14:paraId="0A49D712"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odzieży ochronnej i roboczej w miejscach nie przeznaczonych do tego celu,</w:t>
      </w:r>
    </w:p>
    <w:p w14:paraId="4DCC8283"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bezpośrednim sąsiedztwie, bez należytego zabezpieczenia substancji,</w:t>
      </w:r>
      <w:r w:rsidRPr="00833A1B">
        <w:rPr>
          <w:rFonts w:ascii="Open Sans" w:eastAsia="Times New Roman" w:hAnsi="Open Sans" w:cs="Open Sans"/>
          <w:sz w:val="18"/>
          <w:szCs w:val="18"/>
          <w:lang w:eastAsia="pl-PL"/>
        </w:rPr>
        <w:br/>
        <w:t xml:space="preserve">      których wzajemne oddziaływanie może spowodować zapalenie się lub inne miejscowe </w:t>
      </w:r>
      <w:r w:rsidRPr="00833A1B">
        <w:rPr>
          <w:rFonts w:ascii="Open Sans" w:eastAsia="Times New Roman" w:hAnsi="Open Sans" w:cs="Open Sans"/>
          <w:sz w:val="18"/>
          <w:szCs w:val="18"/>
          <w:lang w:eastAsia="pl-PL"/>
        </w:rPr>
        <w:br/>
        <w:t xml:space="preserve">      zagrożenie.</w:t>
      </w:r>
    </w:p>
    <w:p w14:paraId="39B7C58A"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są zobowiązani posiadać sprzęt ppoż., który powinien być umieszczony </w:t>
      </w:r>
      <w:r w:rsidRPr="00833A1B">
        <w:rPr>
          <w:rFonts w:ascii="Open Sans" w:eastAsia="Times New Roman" w:hAnsi="Open Sans" w:cs="Open Sans"/>
          <w:sz w:val="18"/>
          <w:szCs w:val="18"/>
          <w:lang w:eastAsia="pl-PL"/>
        </w:rPr>
        <w:br/>
        <w:t xml:space="preserve">w dostępnym miejscu oraz zapewnić wymagane oznaczenia i stosowne instrukcje, zgodnie </w:t>
      </w:r>
      <w:r w:rsidRPr="00833A1B">
        <w:rPr>
          <w:rFonts w:ascii="Open Sans" w:eastAsia="Times New Roman" w:hAnsi="Open Sans" w:cs="Open Sans"/>
          <w:sz w:val="18"/>
          <w:szCs w:val="18"/>
          <w:lang w:eastAsia="pl-PL"/>
        </w:rPr>
        <w:br/>
        <w:t xml:space="preserve">z obowiązującymi w tym zakresie przepisami. </w:t>
      </w:r>
    </w:p>
    <w:p w14:paraId="5A2212D4"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Sprzęt gaśniczy będący na wyposażeniu (zabezpieczeniu) obiektów, urządzeń, instalacji itp., może być używany do zabezpieczenia prowadzonych prac pożarowo niebezpiecznych za zgodą użytkownika.</w:t>
      </w:r>
    </w:p>
    <w:p w14:paraId="683924BB"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wykonujący prace w obiektach P.G.K. Spółki z o. o. w Koszalinie winni znać między innymi:</w:t>
      </w:r>
    </w:p>
    <w:p w14:paraId="73431257" w14:textId="77777777" w:rsidR="00833A1B" w:rsidRPr="00833A1B" w:rsidRDefault="00833A1B" w:rsidP="00D56EC2">
      <w:pPr>
        <w:widowControl w:val="0"/>
        <w:numPr>
          <w:ilvl w:val="0"/>
          <w:numId w:val="53"/>
        </w:numPr>
        <w:tabs>
          <w:tab w:val="left"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w razie pożaru oraz po jego zakończeniu,</w:t>
      </w:r>
    </w:p>
    <w:p w14:paraId="6F238FD6" w14:textId="77777777" w:rsidR="00833A1B" w:rsidRPr="00833A1B" w:rsidRDefault="00833A1B" w:rsidP="00D56EC2">
      <w:pPr>
        <w:widowControl w:val="0"/>
        <w:numPr>
          <w:ilvl w:val="0"/>
          <w:numId w:val="53"/>
        </w:numPr>
        <w:tabs>
          <w:tab w:val="num"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gaszenia urządzeń elektrycznych,</w:t>
      </w:r>
    </w:p>
    <w:p w14:paraId="4251E4E0"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przy gaszeniu człowieka,</w:t>
      </w:r>
    </w:p>
    <w:p w14:paraId="5AC64103"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wyjścia ewakuacyjne ze stanowiska pracy,</w:t>
      </w:r>
    </w:p>
    <w:p w14:paraId="02B8EF8D"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firstLine="113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zasady bezpiecznego magazynowania butli i gazowych agregatów spawalniczych.                         </w:t>
      </w:r>
      <w:r w:rsidRPr="00833A1B">
        <w:rPr>
          <w:rFonts w:ascii="Open Sans" w:eastAsia="Times New Roman" w:hAnsi="Open Sans" w:cs="Open Sans"/>
          <w:b/>
          <w:sz w:val="18"/>
          <w:szCs w:val="18"/>
          <w:lang w:eastAsia="pl-PL"/>
        </w:rPr>
        <w:t>4. Zasady dotyczące przestrzegania przepisów o ochronie środowiska na terenie PGK przez podwykonawców.</w:t>
      </w:r>
    </w:p>
    <w:p w14:paraId="0BCAB770" w14:textId="77777777" w:rsidR="00833A1B" w:rsidRPr="00833A1B" w:rsidRDefault="00833A1B" w:rsidP="00D56EC2">
      <w:pPr>
        <w:widowControl w:val="0"/>
        <w:numPr>
          <w:ilvl w:val="0"/>
          <w:numId w:val="4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firm działających na terenie </w:t>
      </w:r>
      <w:r w:rsidRPr="00833A1B">
        <w:rPr>
          <w:rFonts w:ascii="Open Sans" w:eastAsia="MS Mincho" w:hAnsi="Open Sans" w:cs="Open Sans"/>
          <w:sz w:val="18"/>
          <w:szCs w:val="18"/>
          <w:lang w:eastAsia="pl-PL"/>
        </w:rPr>
        <w:t xml:space="preserve">P.G.K. Spółki z o. o. w Koszalinie </w:t>
      </w:r>
      <w:r w:rsidRPr="00833A1B">
        <w:rPr>
          <w:rFonts w:ascii="Open Sans" w:eastAsia="Times New Roman" w:hAnsi="Open Sans" w:cs="Open Sans"/>
          <w:sz w:val="18"/>
          <w:szCs w:val="18"/>
          <w:lang w:eastAsia="pl-PL"/>
        </w:rPr>
        <w:t>oraz wykonawcy robót zleconych są zobowiązani do stosowania zasad ochrony środowiska i przestrzegania obowiązujących w tym zakresie przepisów, tzn. do:</w:t>
      </w:r>
    </w:p>
    <w:p w14:paraId="7AEBF48A" w14:textId="77777777" w:rsidR="00833A1B" w:rsidRPr="00833A1B" w:rsidRDefault="00833A1B" w:rsidP="00D56EC2">
      <w:pPr>
        <w:widowControl w:val="0"/>
        <w:numPr>
          <w:ilvl w:val="0"/>
          <w:numId w:val="50"/>
        </w:numPr>
        <w:tabs>
          <w:tab w:val="left" w:pos="360"/>
          <w:tab w:val="left" w:pos="84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ochrony gleby i powierzchni ziemi przez niedopuszczenie do zanieczyszczeń szkodliwymi substancjami np. olejami, smarami, farbami, produktami zawierającymi składniki trujące,</w:t>
      </w:r>
    </w:p>
    <w:p w14:paraId="49115373"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składowania materiałów przewidzianych do wykonania robót i powstałych odpadów </w:t>
      </w:r>
      <w:r w:rsidRPr="00833A1B">
        <w:rPr>
          <w:rFonts w:ascii="Open Sans" w:eastAsia="Times New Roman" w:hAnsi="Open Sans" w:cs="Open Sans"/>
          <w:sz w:val="18"/>
          <w:szCs w:val="18"/>
          <w:lang w:eastAsia="pl-PL"/>
        </w:rPr>
        <w:br/>
        <w:t>w miejscach uzgodnionych z gospodarzem terenu, w sposób zapewniający ochronę środowiska,</w:t>
      </w:r>
    </w:p>
    <w:p w14:paraId="38BB411D"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oszczędnego korzystania z wody,</w:t>
      </w:r>
    </w:p>
    <w:p w14:paraId="02BDC351"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nieużywania dla celów przemysłowych wody pitnej,</w:t>
      </w:r>
    </w:p>
    <w:p w14:paraId="44FA9C5E"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odprowadzania ścieków do urządzeń kanalizacyjnych zakładu tylko po uzgodnieniu </w:t>
      </w:r>
      <w:r w:rsidRPr="00833A1B">
        <w:rPr>
          <w:rFonts w:ascii="Open Sans" w:eastAsia="Times New Roman" w:hAnsi="Open Sans" w:cs="Open Sans"/>
          <w:sz w:val="18"/>
          <w:szCs w:val="18"/>
          <w:lang w:eastAsia="pl-PL"/>
        </w:rPr>
        <w:br/>
        <w:t>z Kierownikiem Z.O.O. Sianów.</w:t>
      </w:r>
    </w:p>
    <w:p w14:paraId="5D4DA6DA"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niewprowadzania do kanalizacji zakładu substancji szkodliwych i trujących lub wylewania ich na powierzchnię,</w:t>
      </w:r>
    </w:p>
    <w:p w14:paraId="0706EED6"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utrzymywania czystości i porządku na użytkowanym terenie lub obiekcie włącznie </w:t>
      </w:r>
      <w:r w:rsidRPr="00833A1B">
        <w:rPr>
          <w:rFonts w:ascii="Open Sans" w:eastAsia="Times New Roman" w:hAnsi="Open Sans" w:cs="Open Sans"/>
          <w:sz w:val="18"/>
          <w:szCs w:val="18"/>
          <w:lang w:eastAsia="pl-PL"/>
        </w:rPr>
        <w:br/>
        <w:t>z oczyszczaniem dróg zakładu,</w:t>
      </w:r>
    </w:p>
    <w:p w14:paraId="300541F6" w14:textId="77777777" w:rsidR="00833A1B" w:rsidRPr="00833A1B" w:rsidRDefault="00833A1B" w:rsidP="00D56EC2">
      <w:pPr>
        <w:widowControl w:val="0"/>
        <w:numPr>
          <w:ilvl w:val="0"/>
          <w:numId w:val="49"/>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Zabrania się:</w:t>
      </w:r>
    </w:p>
    <w:p w14:paraId="54C05960"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zanieczyszczenia terenów należących do </w:t>
      </w:r>
      <w:r w:rsidRPr="00833A1B">
        <w:rPr>
          <w:rFonts w:ascii="Open Sans" w:eastAsia="MS Mincho" w:hAnsi="Open Sans" w:cs="Open Sans"/>
          <w:sz w:val="18"/>
          <w:szCs w:val="18"/>
          <w:lang w:eastAsia="pl-PL"/>
        </w:rPr>
        <w:t>P.G.K. Spółki z o. o. w Koszalinie</w:t>
      </w:r>
      <w:r w:rsidRPr="00833A1B">
        <w:rPr>
          <w:rFonts w:ascii="Open Sans" w:eastAsia="Times New Roman" w:hAnsi="Open Sans" w:cs="Open Sans"/>
          <w:sz w:val="18"/>
          <w:szCs w:val="18"/>
          <w:lang w:eastAsia="pl-PL"/>
        </w:rPr>
        <w:t>,</w:t>
      </w:r>
    </w:p>
    <w:p w14:paraId="72319E00"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emitowania do powietrza i wprowadzania do ścieków oraz gleby substancji chemicznych bez uzgodnienia z Kierownikiem Z.O.O. Sianów.  </w:t>
      </w:r>
    </w:p>
    <w:p w14:paraId="748755F1"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urządzeń powodujących nadmierny hałas lub wibracje, względnie emitujących </w:t>
      </w:r>
      <w:r w:rsidRPr="00833A1B">
        <w:rPr>
          <w:rFonts w:ascii="Open Sans" w:eastAsia="Times New Roman" w:hAnsi="Open Sans" w:cs="Open Sans"/>
          <w:sz w:val="18"/>
          <w:szCs w:val="18"/>
          <w:lang w:eastAsia="pl-PL"/>
        </w:rPr>
        <w:br/>
        <w:t xml:space="preserve">      szkodliwe promieniowanie elektromagnetyczne,</w:t>
      </w:r>
    </w:p>
    <w:p w14:paraId="06F8E6C8"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korzystania ze składowiska odpadów nieprodukcyjnych (zagospodarowanie odpadu wytworzonego przez wykonawcę należy do niego).</w:t>
      </w:r>
    </w:p>
    <w:p w14:paraId="15BA2D3F" w14:textId="77777777" w:rsidR="00833A1B" w:rsidRPr="00833A1B" w:rsidRDefault="00833A1B" w:rsidP="00D56EC2">
      <w:pPr>
        <w:widowControl w:val="0"/>
        <w:numPr>
          <w:ilvl w:val="0"/>
          <w:numId w:val="4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lastRenderedPageBreak/>
        <w:t xml:space="preserve">P.G.K. Spółka z o. o. w Koszalinie </w:t>
      </w:r>
      <w:r w:rsidRPr="00833A1B">
        <w:rPr>
          <w:rFonts w:ascii="Open Sans" w:eastAsia="Times New Roman" w:hAnsi="Open Sans" w:cs="Open Sans"/>
          <w:sz w:val="18"/>
          <w:szCs w:val="18"/>
          <w:lang w:eastAsia="pl-PL"/>
        </w:rPr>
        <w:t xml:space="preserve">zastrzega sobie możliwość kontroli działalności firm pracujących na jej terenie przez Specjalistę ds. BHP i ppoż. oraz prawo do ewentualnego wstrzymania robót </w:t>
      </w:r>
      <w:r w:rsidRPr="00833A1B">
        <w:rPr>
          <w:rFonts w:ascii="Open Sans" w:eastAsia="Times New Roman" w:hAnsi="Open Sans" w:cs="Open Sans"/>
          <w:sz w:val="18"/>
          <w:szCs w:val="18"/>
          <w:lang w:eastAsia="pl-PL"/>
        </w:rPr>
        <w:br/>
        <w:t>bez odszkodowania, jeśli zostanie stwierdzone rażące zagrożenie środowiska.</w:t>
      </w:r>
    </w:p>
    <w:p w14:paraId="22669245" w14:textId="77777777" w:rsidR="00833A1B" w:rsidRPr="00833A1B" w:rsidRDefault="00833A1B" w:rsidP="00D56EC2">
      <w:pPr>
        <w:widowControl w:val="0"/>
        <w:numPr>
          <w:ilvl w:val="0"/>
          <w:numId w:val="49"/>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Działalność polegająca na uzgodnionym korzystaniu ze środowiska jest związana z ponoszeniem odpowiednich opłat.</w:t>
      </w:r>
    </w:p>
    <w:p w14:paraId="54062660" w14:textId="77777777" w:rsidR="00833A1B" w:rsidRPr="00833A1B" w:rsidRDefault="00833A1B" w:rsidP="00833A1B">
      <w:pPr>
        <w:widowControl w:val="0"/>
        <w:numPr>
          <w:ilvl w:val="12"/>
          <w:numId w:val="0"/>
        </w:numPr>
        <w:adjustRightInd w:val="0"/>
        <w:spacing w:after="0" w:line="240" w:lineRule="auto"/>
        <w:ind w:left="624"/>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prawo obciążania firmy, której działalność wpływa na wysokość ponoszonych przez </w:t>
      </w:r>
      <w:r w:rsidRPr="00833A1B">
        <w:rPr>
          <w:rFonts w:ascii="Open Sans" w:eastAsia="MS Mincho" w:hAnsi="Open Sans" w:cs="Open Sans"/>
          <w:sz w:val="18"/>
          <w:szCs w:val="18"/>
          <w:lang w:eastAsia="pl-PL"/>
        </w:rPr>
        <w:t xml:space="preserve">P.G.K. Spółkę z o. o. w Koszalinie </w:t>
      </w:r>
      <w:r w:rsidRPr="00833A1B">
        <w:rPr>
          <w:rFonts w:ascii="Open Sans" w:eastAsia="Times New Roman" w:hAnsi="Open Sans" w:cs="Open Sans"/>
          <w:sz w:val="18"/>
          <w:szCs w:val="18"/>
          <w:lang w:eastAsia="pl-PL"/>
        </w:rPr>
        <w:t>opłat za gospodarcze korzystanie ze środowiska, proporcjonalnymi kwotami w wysokości zależnej od tego wpływu.</w:t>
      </w:r>
    </w:p>
    <w:p w14:paraId="0AFB0B64" w14:textId="77777777" w:rsidR="00833A1B" w:rsidRPr="00833A1B" w:rsidRDefault="00833A1B" w:rsidP="00833A1B">
      <w:pPr>
        <w:widowControl w:val="0"/>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5.   Postanowienia końcowe.</w:t>
      </w:r>
    </w:p>
    <w:p w14:paraId="5BF0BEFD" w14:textId="77777777" w:rsidR="00833A1B" w:rsidRPr="00833A1B" w:rsidRDefault="00833A1B" w:rsidP="00833A1B">
      <w:pPr>
        <w:widowControl w:val="0"/>
        <w:tabs>
          <w:tab w:val="left" w:pos="624"/>
        </w:tabs>
        <w:adjustRightInd w:val="0"/>
        <w:spacing w:after="0" w:line="240" w:lineRule="auto"/>
        <w:ind w:left="426" w:hanging="426"/>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5.1 Kierownik projektu, Specjalista ds. BHP i ppoż. oraz inni pracownicy wyznaczeni do nadzorowania prac ze strony P.G.K. Spółki z o. o. w Koszalinie, mogą kontrolować prowadzone przez podwykonawców prace, w zakresie:</w:t>
      </w:r>
    </w:p>
    <w:p w14:paraId="3DDBCA93" w14:textId="77777777" w:rsidR="00833A1B" w:rsidRPr="00833A1B" w:rsidRDefault="00833A1B" w:rsidP="00D56EC2">
      <w:pPr>
        <w:widowControl w:val="0"/>
        <w:numPr>
          <w:ilvl w:val="0"/>
          <w:numId w:val="57"/>
        </w:numPr>
        <w:tabs>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przestrzegania przepisów i zasad dotyczących bezpieczeństwa i higieny pracy, ochrony</w:t>
      </w:r>
      <w:r w:rsidRPr="00833A1B">
        <w:rPr>
          <w:rFonts w:ascii="Open Sans" w:eastAsia="Times New Roman" w:hAnsi="Open Sans" w:cs="Open Sans"/>
          <w:sz w:val="18"/>
          <w:szCs w:val="18"/>
          <w:lang w:eastAsia="pl-PL"/>
        </w:rPr>
        <w:br/>
        <w:t xml:space="preserve">          przeciwpożarowej, </w:t>
      </w:r>
    </w:p>
    <w:p w14:paraId="33F73B00"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organizacji prac, </w:t>
      </w:r>
    </w:p>
    <w:p w14:paraId="2E9F416C"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ładu i porządku, </w:t>
      </w:r>
    </w:p>
    <w:p w14:paraId="2E9D9E95"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kwalifikacji i uprawnień pracowników, </w:t>
      </w:r>
    </w:p>
    <w:p w14:paraId="6FD98581"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szkolenia, </w:t>
      </w:r>
    </w:p>
    <w:p w14:paraId="06E39BBB"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stanu technicznego i sprawności maszyn, urządzeń i narzędzi,</w:t>
      </w:r>
    </w:p>
    <w:p w14:paraId="64D9FDC5"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stosowania sprzętu ochrony zbiorowej i indywidualnej.</w:t>
      </w:r>
    </w:p>
    <w:p w14:paraId="19E9482F" w14:textId="77777777" w:rsidR="00833A1B" w:rsidRPr="00833A1B" w:rsidRDefault="00833A1B" w:rsidP="00D56EC2">
      <w:pPr>
        <w:widowControl w:val="0"/>
        <w:numPr>
          <w:ilvl w:val="1"/>
          <w:numId w:val="58"/>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2582EFD8" w14:textId="77777777" w:rsidR="00833A1B" w:rsidRPr="00833A1B" w:rsidRDefault="00833A1B" w:rsidP="00833A1B">
      <w:pPr>
        <w:widowControl w:val="0"/>
        <w:tabs>
          <w:tab w:val="left" w:pos="624"/>
        </w:tabs>
        <w:adjustRightInd w:val="0"/>
        <w:spacing w:after="0" w:line="240" w:lineRule="auto"/>
        <w:ind w:left="425"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5.3 W przypadku nieprzestrzegania postanowień określonych w punktach 1, 2, 3, Zleceniodawca może:</w:t>
      </w:r>
    </w:p>
    <w:p w14:paraId="2B37F0DC" w14:textId="77777777" w:rsidR="00833A1B" w:rsidRPr="00833A1B" w:rsidRDefault="00833A1B" w:rsidP="00D56EC2">
      <w:pPr>
        <w:keepNext/>
        <w:widowControl w:val="0"/>
        <w:numPr>
          <w:ilvl w:val="0"/>
          <w:numId w:val="54"/>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24" w:name="_Toc160540726"/>
      <w:bookmarkStart w:id="25" w:name="_Toc160540811"/>
      <w:bookmarkStart w:id="26" w:name="_Toc161815204"/>
      <w:r w:rsidRPr="00833A1B">
        <w:rPr>
          <w:rFonts w:ascii="Open Sans" w:eastAsia="Times New Roman" w:hAnsi="Open Sans" w:cs="Open Sans"/>
          <w:sz w:val="18"/>
          <w:szCs w:val="18"/>
          <w:lang w:eastAsia="pl-PL"/>
        </w:rPr>
        <w:t>przerwać pracę,</w:t>
      </w:r>
      <w:bookmarkEnd w:id="24"/>
      <w:bookmarkEnd w:id="25"/>
      <w:bookmarkEnd w:id="26"/>
    </w:p>
    <w:p w14:paraId="1C1FF507" w14:textId="77777777" w:rsidR="00833A1B" w:rsidRPr="00833A1B" w:rsidRDefault="00833A1B" w:rsidP="00D56EC2">
      <w:pPr>
        <w:keepNext/>
        <w:widowControl w:val="0"/>
        <w:numPr>
          <w:ilvl w:val="0"/>
          <w:numId w:val="54"/>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27" w:name="_Toc160540727"/>
      <w:bookmarkStart w:id="28" w:name="_Toc160540812"/>
      <w:bookmarkStart w:id="29" w:name="_Toc161815205"/>
      <w:r w:rsidRPr="00833A1B">
        <w:rPr>
          <w:rFonts w:ascii="Open Sans" w:eastAsia="Times New Roman" w:hAnsi="Open Sans" w:cs="Open Sans"/>
          <w:sz w:val="18"/>
          <w:szCs w:val="18"/>
          <w:lang w:eastAsia="pl-PL"/>
        </w:rPr>
        <w:t>odstąpić od umowy z winy podwykonawcy z uwagi za rażące nieprzestrzeganie przepisów oraz zasad BHP i ppoż.</w:t>
      </w:r>
      <w:bookmarkEnd w:id="27"/>
      <w:bookmarkEnd w:id="28"/>
      <w:bookmarkEnd w:id="29"/>
      <w:r w:rsidRPr="00833A1B">
        <w:rPr>
          <w:rFonts w:ascii="Open Sans" w:eastAsia="Times New Roman" w:hAnsi="Open Sans" w:cs="Open Sans"/>
          <w:sz w:val="18"/>
          <w:szCs w:val="18"/>
          <w:lang w:eastAsia="pl-PL"/>
        </w:rPr>
        <w:t xml:space="preserve"> </w:t>
      </w:r>
    </w:p>
    <w:p w14:paraId="1107BD80" w14:textId="77777777" w:rsidR="00833A1B" w:rsidRPr="00833A1B" w:rsidRDefault="00833A1B" w:rsidP="00833A1B">
      <w:pPr>
        <w:widowControl w:val="0"/>
        <w:adjustRightInd w:val="0"/>
        <w:spacing w:after="0" w:line="360" w:lineRule="atLeast"/>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Koszalin, dnia ………..2022r.</w:t>
      </w:r>
    </w:p>
    <w:p w14:paraId="70FD9490" w14:textId="77777777" w:rsidR="00833A1B" w:rsidRPr="004A1BF7" w:rsidRDefault="00833A1B" w:rsidP="00833A1B">
      <w:pPr>
        <w:keepNext/>
        <w:widowControl w:val="0"/>
        <w:adjustRightInd w:val="0"/>
        <w:spacing w:before="120" w:after="0" w:line="360" w:lineRule="atLeast"/>
        <w:textAlignment w:val="baseline"/>
        <w:outlineLvl w:val="0"/>
        <w:rPr>
          <w:rFonts w:ascii="Open Sans" w:eastAsia="Times New Roman" w:hAnsi="Open Sans" w:cs="Open Sans"/>
          <w:bCs/>
          <w:sz w:val="18"/>
          <w:szCs w:val="18"/>
          <w:lang w:eastAsia="pl-PL"/>
        </w:rPr>
      </w:pPr>
      <w:r w:rsidRPr="004A1BF7">
        <w:rPr>
          <w:rFonts w:ascii="Open Sans" w:eastAsia="Times New Roman" w:hAnsi="Open Sans" w:cs="Open Sans"/>
          <w:bCs/>
          <w:sz w:val="18"/>
          <w:szCs w:val="18"/>
          <w:lang w:eastAsia="pl-PL"/>
        </w:rPr>
        <w:t xml:space="preserve">                          Opracował:                                                                        Przyjął do stosowania:</w:t>
      </w:r>
    </w:p>
    <w:p w14:paraId="4B3959F0" w14:textId="77777777" w:rsidR="00833A1B" w:rsidRPr="00833A1B" w:rsidRDefault="00833A1B" w:rsidP="00833A1B">
      <w:pPr>
        <w:spacing w:after="0" w:line="240" w:lineRule="auto"/>
        <w:rPr>
          <w:rFonts w:ascii="Open Sans" w:eastAsia="Times New Roman" w:hAnsi="Open Sans" w:cs="Open Sans"/>
          <w:color w:val="FF0000"/>
          <w:sz w:val="18"/>
          <w:szCs w:val="18"/>
          <w:lang w:eastAsia="pl-PL"/>
        </w:rPr>
      </w:pPr>
    </w:p>
    <w:p w14:paraId="723C2F51" w14:textId="77777777" w:rsidR="00833A1B" w:rsidRPr="00833A1B" w:rsidRDefault="00833A1B" w:rsidP="00833A1B">
      <w:pPr>
        <w:spacing w:after="0" w:line="240" w:lineRule="auto"/>
        <w:rPr>
          <w:rFonts w:ascii="Open Sans" w:eastAsia="Times New Roman" w:hAnsi="Open Sans" w:cs="Open Sans"/>
          <w:color w:val="FF0000"/>
          <w:sz w:val="18"/>
          <w:szCs w:val="18"/>
          <w:lang w:eastAsia="pl-PL"/>
        </w:rPr>
      </w:pPr>
    </w:p>
    <w:p w14:paraId="09F01C2F"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B75DDF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3D10A9F"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159150F4"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02DB564B"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338A30D2"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577FBD42"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5A8C7D11"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AA6EB30"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0996D7F"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290A91E8"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158C32EC"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3E8A3FB5"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8BAD087" w14:textId="77777777" w:rsidR="00833A1B" w:rsidRPr="00833A1B" w:rsidRDefault="00833A1B" w:rsidP="00833A1B">
      <w:pPr>
        <w:suppressAutoHyphens/>
        <w:spacing w:after="0" w:line="240" w:lineRule="auto"/>
        <w:rPr>
          <w:rFonts w:ascii="Times New Roman" w:eastAsia="Times New Roman" w:hAnsi="Times New Roman" w:cs="Times New Roman"/>
          <w:sz w:val="24"/>
          <w:szCs w:val="24"/>
          <w:lang w:eastAsia="zh-CN"/>
        </w:rPr>
      </w:pPr>
    </w:p>
    <w:p w14:paraId="11DEB9B7" w14:textId="77777777" w:rsidR="00833A1B" w:rsidRDefault="00833A1B">
      <w:pPr>
        <w:sectPr w:rsidR="00833A1B">
          <w:footerReference w:type="default" r:id="rId22"/>
          <w:pgSz w:w="11906" w:h="16838"/>
          <w:pgMar w:top="284" w:right="991" w:bottom="1134" w:left="1418" w:header="708" w:footer="709" w:gutter="0"/>
          <w:cols w:space="708"/>
          <w:docGrid w:linePitch="360"/>
        </w:sectPr>
      </w:pPr>
    </w:p>
    <w:p w14:paraId="28875FD3" w14:textId="77777777" w:rsidR="00833A1B" w:rsidRPr="00833A1B" w:rsidRDefault="00833A1B" w:rsidP="00833A1B">
      <w:pPr>
        <w:spacing w:after="0" w:line="276" w:lineRule="auto"/>
        <w:ind w:left="360"/>
        <w:jc w:val="right"/>
        <w:rPr>
          <w:rFonts w:ascii="Open Sans" w:eastAsia="Times New Roman" w:hAnsi="Open Sans" w:cs="Open Sans"/>
          <w:color w:val="000000"/>
          <w:sz w:val="16"/>
          <w:szCs w:val="16"/>
          <w:lang w:eastAsia="pl-PL"/>
        </w:rPr>
      </w:pPr>
      <w:r w:rsidRPr="00833A1B">
        <w:rPr>
          <w:rFonts w:ascii="Open Sans" w:eastAsia="Times New Roman" w:hAnsi="Open Sans" w:cs="Open Sans"/>
          <w:color w:val="000000"/>
          <w:sz w:val="16"/>
          <w:szCs w:val="16"/>
          <w:lang w:eastAsia="pl-PL"/>
        </w:rPr>
        <w:lastRenderedPageBreak/>
        <w:t xml:space="preserve">Rozdział IV   </w:t>
      </w:r>
    </w:p>
    <w:p w14:paraId="6C73D9EC"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337C1C62"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3B59B9F0" w14:textId="77777777" w:rsidR="00833A1B" w:rsidRPr="00833A1B" w:rsidRDefault="00833A1B" w:rsidP="00833A1B">
      <w:pPr>
        <w:spacing w:after="0" w:line="276" w:lineRule="auto"/>
        <w:ind w:left="360"/>
        <w:jc w:val="center"/>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FORMULARZ OFERTOWY</w:t>
      </w:r>
    </w:p>
    <w:p w14:paraId="7C3EF9F6" w14:textId="77777777" w:rsidR="00833A1B" w:rsidRPr="00833A1B" w:rsidRDefault="00833A1B" w:rsidP="00833A1B">
      <w:pPr>
        <w:suppressAutoHyphens/>
        <w:spacing w:after="0" w:line="240" w:lineRule="auto"/>
        <w:rPr>
          <w:rFonts w:ascii="Open Sans" w:eastAsia="Cambria" w:hAnsi="Open Sans" w:cs="Open Sans"/>
          <w:lang w:eastAsia="pl-PL"/>
        </w:rPr>
      </w:pPr>
    </w:p>
    <w:p w14:paraId="1708410A" w14:textId="77777777" w:rsidR="00833A1B" w:rsidRPr="00833A1B" w:rsidRDefault="00833A1B" w:rsidP="00833A1B">
      <w:pPr>
        <w:suppressAutoHyphens/>
        <w:spacing w:after="0" w:line="240" w:lineRule="auto"/>
        <w:rPr>
          <w:rFonts w:ascii="Open Sans" w:eastAsia="Times New Roman" w:hAnsi="Open Sans" w:cs="Open Sans"/>
          <w:sz w:val="20"/>
          <w:szCs w:val="20"/>
          <w:lang w:eastAsia="pl-PL"/>
        </w:rPr>
      </w:pPr>
      <w:r w:rsidRPr="00833A1B">
        <w:rPr>
          <w:rFonts w:ascii="Open Sans" w:eastAsia="Cambria" w:hAnsi="Open Sans" w:cs="Open Sans"/>
          <w:lang w:eastAsia="pl-PL"/>
        </w:rPr>
        <w:tab/>
      </w:r>
    </w:p>
    <w:tbl>
      <w:tblPr>
        <w:tblW w:w="0" w:type="auto"/>
        <w:tblInd w:w="108" w:type="dxa"/>
        <w:tblCellMar>
          <w:left w:w="10" w:type="dxa"/>
          <w:right w:w="10" w:type="dxa"/>
        </w:tblCellMar>
        <w:tblLook w:val="04A0" w:firstRow="1" w:lastRow="0" w:firstColumn="1" w:lastColumn="0" w:noHBand="0" w:noVBand="1"/>
      </w:tblPr>
      <w:tblGrid>
        <w:gridCol w:w="3261"/>
        <w:gridCol w:w="4753"/>
      </w:tblGrid>
      <w:tr w:rsidR="00833A1B" w:rsidRPr="00833A1B" w14:paraId="1AB402E6"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2B3DB0D" w14:textId="77777777" w:rsidR="00833A1B" w:rsidRPr="00833A1B" w:rsidRDefault="00833A1B" w:rsidP="00833A1B">
            <w:pPr>
              <w:suppressAutoHyphens/>
              <w:spacing w:after="0" w:line="256" w:lineRule="auto"/>
              <w:rPr>
                <w:rFonts w:ascii="Open Sans" w:eastAsia="Times New Roman" w:hAnsi="Open Sans" w:cs="Open Sans"/>
                <w:bCs/>
                <w:color w:val="000000"/>
              </w:rPr>
            </w:pPr>
            <w:r w:rsidRPr="00833A1B">
              <w:rPr>
                <w:rFonts w:ascii="Open Sans" w:eastAsia="Cambria" w:hAnsi="Open Sans" w:cs="Open Sans"/>
                <w:bCs/>
                <w:color w:val="000000"/>
              </w:rPr>
              <w:t>Dane dotyczące Wykonawcy:</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E740F7" w14:textId="77777777" w:rsidR="00833A1B" w:rsidRPr="00833A1B" w:rsidRDefault="00833A1B" w:rsidP="00833A1B">
            <w:pPr>
              <w:suppressAutoHyphens/>
              <w:spacing w:after="0" w:line="256" w:lineRule="auto"/>
              <w:rPr>
                <w:rFonts w:ascii="Open Sans" w:eastAsia="Calibri" w:hAnsi="Open Sans" w:cs="Open Sans"/>
              </w:rPr>
            </w:pPr>
          </w:p>
        </w:tc>
      </w:tr>
      <w:tr w:rsidR="00833A1B" w:rsidRPr="00833A1B" w14:paraId="34025745"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DFE9C1"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Pełna nazwa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174D6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2B6F5485"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DAB18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Siedziba i adres</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D9827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40BD1BB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0A2FC1"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Nr telefonu</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D6FD3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679CC87E"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DD3B8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NIP</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41BA82"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6E263433"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C47D9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REGON</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3C2D6"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3663B5D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AD8C07"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Nr KRS/CEDIG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E1C587"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4F7CC434"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A43E53B"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Województwo</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BDC00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2103BC3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7FDBC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e-mail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202A4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0170EE91"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58730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Adres strony internetowej</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41C6B6"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bl>
    <w:p w14:paraId="647CD7DD" w14:textId="77777777" w:rsidR="00833A1B" w:rsidRPr="00833A1B" w:rsidRDefault="00833A1B" w:rsidP="00833A1B">
      <w:pPr>
        <w:widowControl w:val="0"/>
        <w:spacing w:after="0" w:line="240" w:lineRule="auto"/>
        <w:rPr>
          <w:rFonts w:ascii="Open Sans" w:eastAsia="Times New Roman" w:hAnsi="Open Sans" w:cs="Open Sans"/>
          <w:sz w:val="20"/>
          <w:szCs w:val="20"/>
          <w:lang w:eastAsia="pl-PL"/>
        </w:rPr>
      </w:pPr>
    </w:p>
    <w:p w14:paraId="2472130D" w14:textId="77777777" w:rsidR="00833A1B" w:rsidRPr="00833A1B" w:rsidRDefault="00833A1B" w:rsidP="00833A1B">
      <w:pPr>
        <w:suppressAutoHyphens/>
        <w:spacing w:after="0" w:line="276" w:lineRule="auto"/>
        <w:jc w:val="center"/>
        <w:rPr>
          <w:rFonts w:ascii="Open Sans" w:eastAsia="Cambria" w:hAnsi="Open Sans" w:cs="Open Sans"/>
          <w:bCs/>
          <w:lang w:eastAsia="pl-PL"/>
        </w:rPr>
      </w:pPr>
      <w:r w:rsidRPr="00833A1B">
        <w:rPr>
          <w:rFonts w:ascii="Open Sans" w:eastAsia="Cambria" w:hAnsi="Open Sans" w:cs="Open Sans"/>
          <w:bCs/>
          <w:lang w:eastAsia="pl-PL"/>
        </w:rPr>
        <w:t>O F E R T A dla Przedsiębiorstwa Gospodarki Komunalnej Sp. z o.o. w Koszalinie</w:t>
      </w:r>
    </w:p>
    <w:p w14:paraId="4751AFE4" w14:textId="77777777" w:rsidR="00833A1B" w:rsidRPr="00833A1B" w:rsidRDefault="00833A1B" w:rsidP="00833A1B">
      <w:pPr>
        <w:widowControl w:val="0"/>
        <w:spacing w:after="0" w:line="240" w:lineRule="auto"/>
        <w:jc w:val="center"/>
        <w:rPr>
          <w:rFonts w:ascii="Open Sans" w:eastAsia="Times New Roman" w:hAnsi="Open Sans" w:cs="Open Sans"/>
          <w:lang w:eastAsia="pl-PL"/>
        </w:rPr>
      </w:pPr>
    </w:p>
    <w:p w14:paraId="23D59353" w14:textId="1309E175" w:rsidR="00833A1B" w:rsidRPr="00833A1B" w:rsidRDefault="00833A1B" w:rsidP="00E041E6">
      <w:pPr>
        <w:spacing w:after="200" w:line="276" w:lineRule="auto"/>
        <w:jc w:val="both"/>
        <w:rPr>
          <w:rFonts w:ascii="Open Sans" w:eastAsia="Times New Roman" w:hAnsi="Open Sans" w:cs="Open Sans"/>
          <w:color w:val="0000FF"/>
          <w:lang w:eastAsia="pl-PL"/>
        </w:rPr>
      </w:pPr>
      <w:r w:rsidRPr="00833A1B">
        <w:rPr>
          <w:rFonts w:ascii="Open Sans" w:eastAsia="Times New Roman" w:hAnsi="Open Sans" w:cs="Open Sans"/>
          <w:lang w:eastAsia="pl-PL"/>
        </w:rPr>
        <w:t>Odpowiadając na zamówienie w trybie podstawowym bez prowadzenia  negocjacji oferuję/my realizację zamówienia w zakresie określonym w SWZ na ś</w:t>
      </w:r>
      <w:r w:rsidRPr="00833A1B">
        <w:rPr>
          <w:rFonts w:ascii="Open Sans" w:eastAsia="Calibri" w:hAnsi="Open Sans" w:cs="Open Sans"/>
          <w:color w:val="000000"/>
          <w:lang w:eastAsia="pl-PL"/>
        </w:rPr>
        <w:t>wiadczenie robót budowlanych w zakresie</w:t>
      </w:r>
      <w:bookmarkStart w:id="30" w:name="_Hlk4299116"/>
      <w:r w:rsidRPr="00833A1B">
        <w:rPr>
          <w:rFonts w:ascii="Open Sans" w:eastAsia="Calibri" w:hAnsi="Open Sans" w:cs="Open Sans"/>
          <w:color w:val="000000"/>
          <w:lang w:eastAsia="pl-PL"/>
        </w:rPr>
        <w:t>:</w:t>
      </w:r>
      <w:bookmarkStart w:id="31" w:name="_Hlk78092635"/>
      <w:r w:rsidRPr="00833A1B">
        <w:rPr>
          <w:rFonts w:ascii="Open Sans" w:eastAsia="Calibri" w:hAnsi="Open Sans" w:cs="Open Sans"/>
          <w:color w:val="000000"/>
          <w:lang w:eastAsia="pl-PL"/>
        </w:rPr>
        <w:t xml:space="preserve"> </w:t>
      </w:r>
      <w:r w:rsidR="00E041E6" w:rsidRPr="00E041E6">
        <w:rPr>
          <w:rFonts w:ascii="Open Sans" w:eastAsia="Times New Roman" w:hAnsi="Open Sans" w:cs="Open Sans"/>
          <w:color w:val="0000FF"/>
          <w:lang w:eastAsia="pl-PL"/>
        </w:rPr>
        <w:t>„Wykonanie przebudowy betonowego ogrodzenia zewnętrznego na terenie Cmentarza Komunalnego w Koszalinie przy ulicy Gnieźnieńskiej 44.”</w:t>
      </w:r>
    </w:p>
    <w:p w14:paraId="5381944B" w14:textId="77777777" w:rsidR="00833A1B" w:rsidRPr="00833A1B" w:rsidRDefault="00833A1B" w:rsidP="00833A1B">
      <w:pPr>
        <w:spacing w:after="20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Oferujemy wykonanie przedmiotu zamówienia zgodnie z wymogami zawartymi </w:t>
      </w:r>
      <w:r w:rsidRPr="00833A1B">
        <w:rPr>
          <w:rFonts w:ascii="Open Sans" w:eastAsia="Times New Roman" w:hAnsi="Open Sans" w:cs="Open Sans"/>
          <w:color w:val="000000"/>
          <w:lang w:eastAsia="pl-PL"/>
        </w:rPr>
        <w:br/>
        <w:t>w Specyfikacji Warunków Zamówienia  za cenę:</w:t>
      </w:r>
    </w:p>
    <w:p w14:paraId="2D22E37B" w14:textId="77777777" w:rsidR="00833A1B" w:rsidRPr="00833A1B" w:rsidRDefault="00833A1B" w:rsidP="00833A1B">
      <w:pPr>
        <w:spacing w:after="200" w:line="276" w:lineRule="auto"/>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 złotych netto,  (słownie:………………..……….)</w:t>
      </w:r>
    </w:p>
    <w:p w14:paraId="2E7D9E2E" w14:textId="77777777" w:rsidR="00833A1B" w:rsidRPr="00833A1B" w:rsidRDefault="00833A1B" w:rsidP="00833A1B">
      <w:pPr>
        <w:spacing w:after="200" w:line="276" w:lineRule="auto"/>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 złotych brutto, (słownie:…………………..……)</w:t>
      </w:r>
    </w:p>
    <w:p w14:paraId="7F89C9BC" w14:textId="2C1BBCF4" w:rsidR="00833A1B" w:rsidRPr="00833A1B" w:rsidRDefault="00833A1B" w:rsidP="00D74F60">
      <w:pPr>
        <w:spacing w:after="200" w:line="240" w:lineRule="auto"/>
        <w:jc w:val="both"/>
        <w:rPr>
          <w:rFonts w:ascii="Open Sans" w:eastAsia="Times New Roman" w:hAnsi="Open Sans" w:cs="Open Sans"/>
          <w:color w:val="000000"/>
          <w:lang w:eastAsia="pl-PL"/>
        </w:rPr>
      </w:pPr>
      <w:r w:rsidRPr="00833A1B">
        <w:rPr>
          <w:rFonts w:ascii="Open Sans" w:eastAsia="Times New Roman" w:hAnsi="Open Sans" w:cs="Open Sans"/>
          <w:lang w:eastAsia="pl-PL"/>
        </w:rPr>
        <w:t xml:space="preserve">1. </w:t>
      </w:r>
      <w:bookmarkEnd w:id="30"/>
      <w:bookmarkEnd w:id="31"/>
      <w:r w:rsidRPr="00833A1B">
        <w:rPr>
          <w:rFonts w:ascii="Open Sans" w:eastAsia="Times New Roman" w:hAnsi="Open Sans" w:cs="Open Sans"/>
          <w:color w:val="000000"/>
          <w:lang w:eastAsia="pl-PL"/>
        </w:rPr>
        <w:t xml:space="preserve">Oświadczam(y), że akceptujemy termin płatności </w:t>
      </w:r>
      <w:r w:rsidRPr="00833A1B">
        <w:rPr>
          <w:rFonts w:ascii="Open Sans" w:eastAsia="Times New Roman" w:hAnsi="Open Sans" w:cs="Open Sans"/>
          <w:color w:val="000000"/>
          <w:kern w:val="28"/>
          <w:lang w:eastAsia="pl-PL"/>
        </w:rPr>
        <w:t xml:space="preserve">, o którym mowa w Rozdziale III Wzoru umowy w § 5 . </w:t>
      </w:r>
    </w:p>
    <w:p w14:paraId="640D3EFC" w14:textId="2AD44004" w:rsidR="00833A1B" w:rsidRPr="00833A1B" w:rsidRDefault="00777A9B" w:rsidP="00833A1B">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2</w:t>
      </w:r>
      <w:r w:rsidR="00833A1B" w:rsidRPr="00833A1B">
        <w:rPr>
          <w:rFonts w:ascii="Open Sans" w:eastAsia="Times New Roman" w:hAnsi="Open Sans" w:cs="Open Sans"/>
          <w:color w:val="000000"/>
          <w:lang w:eastAsia="pl-PL"/>
        </w:rPr>
        <w:t xml:space="preserve">.Zobowiązuję/my się zrealizować przedmiot zamówienia w terminie wymaganym przez Zamawiającego, tj. do </w:t>
      </w:r>
      <w:r w:rsidR="00D74F60">
        <w:rPr>
          <w:rFonts w:ascii="Open Sans" w:eastAsia="Times New Roman" w:hAnsi="Open Sans" w:cs="Open Sans"/>
          <w:color w:val="000000"/>
          <w:lang w:eastAsia="pl-PL"/>
        </w:rPr>
        <w:t xml:space="preserve">dnia 20.10.2022 r. </w:t>
      </w:r>
    </w:p>
    <w:p w14:paraId="6B3635F7" w14:textId="7D446BD8" w:rsidR="00833A1B" w:rsidRPr="00833A1B" w:rsidRDefault="00777A9B" w:rsidP="00833A1B">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3</w:t>
      </w:r>
      <w:r w:rsidR="00833A1B" w:rsidRPr="00833A1B">
        <w:rPr>
          <w:rFonts w:ascii="Open Sans" w:eastAsia="Times New Roman" w:hAnsi="Open Sans" w:cs="Open Sans"/>
          <w:color w:val="000000"/>
          <w:lang w:eastAsia="pl-PL"/>
        </w:rPr>
        <w:t>. Oświadczam/y, że akceptuję/my proponowany przez Zamawiającego projekt umowy.</w:t>
      </w:r>
      <w:bookmarkStart w:id="32" w:name="page19"/>
      <w:bookmarkEnd w:id="32"/>
    </w:p>
    <w:p w14:paraId="19C13E91" w14:textId="680DAF82" w:rsidR="00833A1B" w:rsidRPr="00833A1B" w:rsidRDefault="00777A9B" w:rsidP="00833A1B">
      <w:pPr>
        <w:suppressAutoHyphens/>
        <w:jc w:val="both"/>
        <w:rPr>
          <w:rFonts w:ascii="Open Sans" w:eastAsia="Calibri" w:hAnsi="Open Sans" w:cs="Open Sans"/>
          <w:color w:val="FF0000"/>
          <w:sz w:val="18"/>
          <w:szCs w:val="18"/>
        </w:rPr>
      </w:pPr>
      <w:r>
        <w:rPr>
          <w:rFonts w:ascii="Segoe UI" w:eastAsia="Calibri" w:hAnsi="Segoe UI" w:cs="Segoe UI"/>
          <w:bCs/>
          <w:color w:val="FF0000"/>
        </w:rPr>
        <w:t>4</w:t>
      </w:r>
      <w:r w:rsidR="00833A1B" w:rsidRPr="00833A1B">
        <w:rPr>
          <w:rFonts w:ascii="Segoe UI" w:eastAsia="Calibri" w:hAnsi="Segoe UI" w:cs="Segoe UI"/>
          <w:bCs/>
          <w:color w:val="FF0000"/>
        </w:rPr>
        <w:t>.</w:t>
      </w:r>
      <w:r w:rsidR="00833A1B" w:rsidRPr="00833A1B">
        <w:rPr>
          <w:rFonts w:ascii="Open Sans" w:eastAsia="Calibri" w:hAnsi="Open Sans" w:cs="Open Sans"/>
          <w:bCs/>
          <w:color w:val="FF0000"/>
        </w:rPr>
        <w:t>Oświadczamy, że udzielamy gwarancji i rękojmi za wady na cały przedmiot zamówienia na okres</w:t>
      </w:r>
      <w:r w:rsidR="00833A1B" w:rsidRPr="00833A1B">
        <w:rPr>
          <w:rFonts w:ascii="Open Sans" w:eastAsia="Calibri" w:hAnsi="Open Sans" w:cs="Open Sans"/>
          <w:b/>
          <w:bCs/>
          <w:i/>
          <w:iCs/>
          <w:color w:val="FF0000"/>
        </w:rPr>
        <w:t xml:space="preserve"> </w:t>
      </w:r>
      <w:r w:rsidR="00833A1B" w:rsidRPr="00833A1B">
        <w:rPr>
          <w:rFonts w:ascii="Open Sans" w:eastAsia="Calibri" w:hAnsi="Open Sans" w:cs="Open Sans"/>
          <w:b/>
          <w:bCs/>
          <w:i/>
          <w:iCs/>
          <w:color w:val="FF0000"/>
          <w:sz w:val="18"/>
          <w:szCs w:val="18"/>
        </w:rPr>
        <w:t>(należy zaznaczyć „X” proponowany okres gwarancji i rękojmi za wady)</w:t>
      </w:r>
      <w:r w:rsidR="00833A1B" w:rsidRPr="00833A1B">
        <w:rPr>
          <w:rFonts w:ascii="Open Sans" w:eastAsia="Calibri" w:hAnsi="Open Sans" w:cs="Open Sans"/>
          <w:bCs/>
          <w:iCs/>
          <w:color w:val="FF0000"/>
          <w:sz w:val="18"/>
          <w:szCs w:val="18"/>
        </w:rPr>
        <w:t>:</w:t>
      </w:r>
    </w:p>
    <w:p w14:paraId="258A01A4" w14:textId="77777777" w:rsidR="00833A1B" w:rsidRPr="00833A1B" w:rsidRDefault="00833A1B" w:rsidP="00833A1B">
      <w:pPr>
        <w:spacing w:after="0"/>
        <w:ind w:left="720" w:right="110"/>
        <w:jc w:val="both"/>
        <w:rPr>
          <w:rFonts w:ascii="Calibri" w:eastAsia="Calibri" w:hAnsi="Calibri" w:cs="Calibri"/>
          <w:b/>
          <w:bCs/>
          <w:color w:val="FF0000"/>
          <w:lang w:eastAsia="pl-PL"/>
        </w:rPr>
      </w:pPr>
      <w:r w:rsidRPr="00833A1B">
        <w:rPr>
          <w:rFonts w:ascii="Calibri" w:eastAsia="Times New Roman" w:hAnsi="Calibri" w:cs="Times New Roman"/>
          <w:noProof/>
          <w:color w:val="FF0000"/>
        </w:rPr>
        <mc:AlternateContent>
          <mc:Choice Requires="wps">
            <w:drawing>
              <wp:anchor distT="0" distB="0" distL="114300" distR="114300" simplePos="0" relativeHeight="251660288" behindDoc="0" locked="0" layoutInCell="1" allowOverlap="1" wp14:anchorId="377008E3" wp14:editId="6011AAF4">
                <wp:simplePos x="0" y="0"/>
                <wp:positionH relativeFrom="column">
                  <wp:posOffset>76200</wp:posOffset>
                </wp:positionH>
                <wp:positionV relativeFrom="paragraph">
                  <wp:posOffset>120650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9F077" id="Prostokąt 4" o:spid="_x0000_s1026" style="position:absolute;margin-left:6pt;margin-top:9.5pt;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3A6DB690" w14:textId="77777777" w:rsidR="00833A1B" w:rsidRPr="00833A1B" w:rsidRDefault="00833A1B" w:rsidP="00833A1B">
      <w:pPr>
        <w:spacing w:after="0"/>
        <w:ind w:right="110" w:firstLine="708"/>
        <w:jc w:val="both"/>
        <w:rPr>
          <w:rFonts w:ascii="Segoe UI" w:eastAsia="Segoe UI" w:hAnsi="Segoe UI" w:cs="Segoe UI"/>
          <w:b/>
          <w:iCs/>
          <w:color w:val="FF0000"/>
        </w:rPr>
      </w:pPr>
      <w:r w:rsidRPr="00833A1B">
        <w:rPr>
          <w:rFonts w:ascii="Segoe UI" w:eastAsia="Calibri" w:hAnsi="Segoe UI" w:cs="Segoe UI"/>
          <w:b/>
          <w:color w:val="FF0000"/>
          <w:lang w:eastAsia="pl-PL"/>
        </w:rPr>
        <w:t>24 miesiące</w:t>
      </w:r>
    </w:p>
    <w:p w14:paraId="1E017ED1" w14:textId="77777777" w:rsidR="00833A1B" w:rsidRPr="00833A1B" w:rsidRDefault="00833A1B" w:rsidP="00833A1B">
      <w:pPr>
        <w:spacing w:after="0"/>
        <w:ind w:right="110"/>
        <w:jc w:val="both"/>
        <w:rPr>
          <w:rFonts w:ascii="Segoe UI" w:eastAsia="Segoe UI" w:hAnsi="Segoe UI" w:cs="Segoe UI"/>
          <w:b/>
          <w:iCs/>
          <w:color w:val="FF0000"/>
        </w:rPr>
      </w:pPr>
      <w:r w:rsidRPr="00833A1B">
        <w:rPr>
          <w:rFonts w:ascii="Segoe UI" w:eastAsia="Segoe UI" w:hAnsi="Segoe UI" w:cs="Segoe UI"/>
          <w:b/>
          <w:iCs/>
          <w:color w:val="FF0000"/>
        </w:rPr>
        <w:t xml:space="preserve">        </w:t>
      </w:r>
    </w:p>
    <w:p w14:paraId="3A6ADCDC" w14:textId="77777777" w:rsidR="00833A1B" w:rsidRPr="00833A1B" w:rsidRDefault="00833A1B" w:rsidP="00833A1B">
      <w:pPr>
        <w:spacing w:after="0"/>
        <w:ind w:right="110" w:firstLine="360"/>
        <w:jc w:val="both"/>
        <w:rPr>
          <w:rFonts w:ascii="Segoe UI" w:eastAsia="Segoe UI" w:hAnsi="Segoe UI" w:cs="Segoe UI"/>
          <w:b/>
          <w:bCs/>
          <w:color w:val="FF0000"/>
        </w:rPr>
      </w:pPr>
      <w:r w:rsidRPr="00833A1B">
        <w:rPr>
          <w:rFonts w:ascii="Segoe UI" w:eastAsia="Segoe UI" w:hAnsi="Segoe UI" w:cs="Segoe UI"/>
          <w:b/>
          <w:iCs/>
          <w:color w:val="FF0000"/>
        </w:rPr>
        <w:t xml:space="preserve">       </w:t>
      </w:r>
      <w:r w:rsidRPr="00833A1B">
        <w:rPr>
          <w:rFonts w:ascii="Segoe UI" w:eastAsia="Calibri" w:hAnsi="Segoe UI" w:cs="Segoe UI"/>
          <w:i/>
          <w:iCs/>
          <w:color w:val="FF0000"/>
        </w:rPr>
        <w:t xml:space="preserve">albo </w:t>
      </w:r>
    </w:p>
    <w:p w14:paraId="30A7C1F5"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Segoe UI" w:eastAsia="Segoe UI" w:hAnsi="Segoe UI" w:cs="Segoe UI"/>
          <w:b/>
          <w:bCs/>
          <w:color w:val="FF0000"/>
        </w:rPr>
        <w:t xml:space="preserve">         </w:t>
      </w:r>
    </w:p>
    <w:p w14:paraId="2EC8AC45"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59264" behindDoc="0" locked="0" layoutInCell="1" allowOverlap="1" wp14:anchorId="20D83F37" wp14:editId="22FDDC07">
                <wp:simplePos x="0" y="0"/>
                <wp:positionH relativeFrom="column">
                  <wp:posOffset>76200</wp:posOffset>
                </wp:positionH>
                <wp:positionV relativeFrom="paragraph">
                  <wp:posOffset>3175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D355D3" id="Prostokąt 5" o:spid="_x0000_s1026" style="position:absolute;margin-left:6pt;margin-top:.2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Pr="00833A1B">
        <w:rPr>
          <w:rFonts w:ascii="Segoe UI" w:eastAsia="Calibri" w:hAnsi="Segoe UI" w:cs="Segoe UI"/>
          <w:bCs/>
          <w:color w:val="FF0000"/>
        </w:rPr>
        <w:t>przedłużony o 1 rok (12</w:t>
      </w:r>
      <w:r w:rsidRPr="00833A1B">
        <w:rPr>
          <w:rFonts w:ascii="Segoe UI" w:eastAsia="Calibri" w:hAnsi="Segoe UI" w:cs="Segoe UI"/>
          <w:bCs/>
          <w:color w:val="FF0000"/>
          <w:u w:val="single"/>
        </w:rPr>
        <w:t xml:space="preserve"> miesięcy)</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36</w:t>
      </w:r>
      <w:r w:rsidRPr="00833A1B">
        <w:rPr>
          <w:rFonts w:ascii="Segoe UI" w:eastAsia="Calibri" w:hAnsi="Segoe UI" w:cs="Segoe UI"/>
          <w:b/>
          <w:bCs/>
          <w:color w:val="FF0000"/>
        </w:rPr>
        <w:t xml:space="preserve"> miesięcy</w:t>
      </w:r>
    </w:p>
    <w:p w14:paraId="6385ABDB" w14:textId="77777777" w:rsidR="00833A1B" w:rsidRPr="00833A1B" w:rsidRDefault="00833A1B" w:rsidP="00833A1B">
      <w:pPr>
        <w:spacing w:after="0"/>
        <w:ind w:left="720"/>
        <w:jc w:val="both"/>
        <w:rPr>
          <w:rFonts w:ascii="Segoe UI" w:eastAsia="Calibri" w:hAnsi="Segoe UI" w:cs="Segoe UI"/>
          <w:b/>
          <w:bCs/>
          <w:color w:val="FF0000"/>
        </w:rPr>
      </w:pPr>
    </w:p>
    <w:p w14:paraId="1A1ED3C4"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Segoe UI" w:eastAsia="Calibri" w:hAnsi="Segoe UI" w:cs="Segoe UI"/>
          <w:bCs/>
          <w:i/>
          <w:color w:val="FF0000"/>
        </w:rPr>
        <w:lastRenderedPageBreak/>
        <w:t>albo</w:t>
      </w:r>
    </w:p>
    <w:p w14:paraId="2BAECC90" w14:textId="77777777" w:rsidR="00833A1B" w:rsidRPr="00833A1B" w:rsidRDefault="00833A1B" w:rsidP="00833A1B">
      <w:pPr>
        <w:spacing w:after="0"/>
        <w:ind w:left="720"/>
        <w:jc w:val="both"/>
        <w:rPr>
          <w:rFonts w:ascii="Segoe UI" w:eastAsia="Calibri" w:hAnsi="Segoe UI" w:cs="Segoe UI"/>
          <w:b/>
          <w:bCs/>
          <w:i/>
          <w:color w:val="FF0000"/>
          <w:lang w:eastAsia="pl-PL"/>
        </w:rPr>
      </w:pPr>
      <w:r w:rsidRPr="00833A1B">
        <w:rPr>
          <w:rFonts w:ascii="Calibri" w:eastAsia="Times New Roman" w:hAnsi="Calibri" w:cs="Times New Roman"/>
          <w:noProof/>
          <w:color w:val="FF0000"/>
        </w:rPr>
        <mc:AlternateContent>
          <mc:Choice Requires="wps">
            <w:drawing>
              <wp:anchor distT="0" distB="0" distL="114300" distR="114300" simplePos="0" relativeHeight="251661312" behindDoc="0" locked="0" layoutInCell="1" allowOverlap="1" wp14:anchorId="7FEEB11C" wp14:editId="030D84B3">
                <wp:simplePos x="0" y="0"/>
                <wp:positionH relativeFrom="column">
                  <wp:posOffset>76200</wp:posOffset>
                </wp:positionH>
                <wp:positionV relativeFrom="paragraph">
                  <wp:posOffset>123190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E2A2F" id="Prostokąt 6" o:spid="_x0000_s1026" style="position:absolute;margin-left:6pt;margin-top:9.7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" strokeweight=".26mm">
                <v:stroke endcap="square"/>
              </v:rect>
            </w:pict>
          </mc:Fallback>
        </mc:AlternateContent>
      </w:r>
    </w:p>
    <w:p w14:paraId="6BEA794A"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 xml:space="preserve">przedłużony o 2 lata( </w:t>
      </w:r>
      <w:r w:rsidRPr="00833A1B">
        <w:rPr>
          <w:rFonts w:ascii="Segoe UI" w:eastAsia="Calibri" w:hAnsi="Segoe UI" w:cs="Segoe UI"/>
          <w:bCs/>
          <w:color w:val="FF0000"/>
          <w:u w:val="single"/>
        </w:rPr>
        <w:t>24 miesiące)</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48 miesięcy</w:t>
      </w:r>
    </w:p>
    <w:p w14:paraId="1D3C08F1" w14:textId="77777777" w:rsidR="00833A1B" w:rsidRPr="00833A1B" w:rsidRDefault="00833A1B" w:rsidP="00833A1B">
      <w:pPr>
        <w:spacing w:after="0"/>
        <w:ind w:left="720"/>
        <w:jc w:val="both"/>
        <w:rPr>
          <w:rFonts w:ascii="Segoe UI" w:eastAsia="Calibri" w:hAnsi="Segoe UI" w:cs="Segoe UI"/>
          <w:b/>
          <w:bCs/>
          <w:color w:val="FF0000"/>
        </w:rPr>
      </w:pPr>
    </w:p>
    <w:p w14:paraId="232FBF2C" w14:textId="77777777" w:rsidR="00833A1B" w:rsidRPr="00833A1B" w:rsidRDefault="00833A1B" w:rsidP="00833A1B">
      <w:pPr>
        <w:spacing w:after="0"/>
        <w:ind w:left="720"/>
        <w:jc w:val="both"/>
        <w:rPr>
          <w:rFonts w:ascii="Segoe UI" w:eastAsia="Calibri" w:hAnsi="Segoe UI" w:cs="Segoe UI"/>
          <w:bCs/>
          <w:i/>
          <w:color w:val="FF0000"/>
        </w:rPr>
      </w:pPr>
      <w:r w:rsidRPr="00833A1B">
        <w:rPr>
          <w:rFonts w:ascii="Segoe UI" w:eastAsia="Calibri" w:hAnsi="Segoe UI" w:cs="Segoe UI"/>
          <w:bCs/>
          <w:i/>
          <w:color w:val="FF0000"/>
        </w:rPr>
        <w:t>albo</w:t>
      </w:r>
    </w:p>
    <w:p w14:paraId="79C5C89B"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62336" behindDoc="0" locked="0" layoutInCell="1" allowOverlap="1" wp14:anchorId="38A86E84" wp14:editId="30A48D3B">
                <wp:simplePos x="0" y="0"/>
                <wp:positionH relativeFrom="column">
                  <wp:posOffset>76200</wp:posOffset>
                </wp:positionH>
                <wp:positionV relativeFrom="paragraph">
                  <wp:posOffset>134620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73173" id="Prostokąt 7" o:spid="_x0000_s1026" style="position:absolute;margin-left:6pt;margin-top:10.6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" strokeweight=".26mm">
                <v:stroke endcap="square"/>
              </v:rect>
            </w:pict>
          </mc:Fallback>
        </mc:AlternateContent>
      </w:r>
    </w:p>
    <w:p w14:paraId="33ADE968"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przedłużony o 3 lata (36</w:t>
      </w:r>
      <w:r w:rsidRPr="00833A1B">
        <w:rPr>
          <w:rFonts w:ascii="Segoe UI" w:eastAsia="Calibri" w:hAnsi="Segoe UI" w:cs="Segoe UI"/>
          <w:bCs/>
          <w:color w:val="FF0000"/>
          <w:u w:val="single"/>
        </w:rPr>
        <w:t xml:space="preserve"> miesięcy)</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60</w:t>
      </w:r>
      <w:r w:rsidRPr="00833A1B">
        <w:rPr>
          <w:rFonts w:ascii="Segoe UI" w:eastAsia="Calibri" w:hAnsi="Segoe UI" w:cs="Segoe UI"/>
          <w:b/>
          <w:bCs/>
          <w:color w:val="FF0000"/>
        </w:rPr>
        <w:t xml:space="preserve"> miesięcy</w:t>
      </w:r>
    </w:p>
    <w:p w14:paraId="31E00171" w14:textId="77777777" w:rsidR="00833A1B" w:rsidRPr="00833A1B" w:rsidRDefault="00833A1B" w:rsidP="00833A1B">
      <w:pPr>
        <w:spacing w:after="0"/>
        <w:ind w:left="720"/>
        <w:jc w:val="both"/>
        <w:rPr>
          <w:rFonts w:ascii="Calibri" w:eastAsia="Calibri" w:hAnsi="Calibri" w:cs="Times New Roman"/>
          <w:color w:val="FF0000"/>
        </w:rPr>
      </w:pPr>
    </w:p>
    <w:p w14:paraId="79A40A8A" w14:textId="77777777" w:rsidR="00833A1B" w:rsidRPr="00833A1B" w:rsidRDefault="00833A1B" w:rsidP="00833A1B">
      <w:pPr>
        <w:spacing w:after="0"/>
        <w:ind w:left="720"/>
        <w:jc w:val="both"/>
        <w:rPr>
          <w:rFonts w:ascii="Segoe UI" w:eastAsia="Calibri" w:hAnsi="Segoe UI" w:cs="Segoe UI"/>
          <w:i/>
          <w:color w:val="FF0000"/>
        </w:rPr>
      </w:pPr>
      <w:r w:rsidRPr="00833A1B">
        <w:rPr>
          <w:rFonts w:ascii="Segoe UI" w:eastAsia="Calibri" w:hAnsi="Segoe UI" w:cs="Segoe UI"/>
          <w:i/>
          <w:color w:val="FF0000"/>
        </w:rPr>
        <w:t>albo</w:t>
      </w:r>
    </w:p>
    <w:p w14:paraId="25353CB5"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63360" behindDoc="0" locked="0" layoutInCell="1" allowOverlap="1" wp14:anchorId="33CAE1A8" wp14:editId="093FBFFA">
                <wp:simplePos x="0" y="0"/>
                <wp:positionH relativeFrom="column">
                  <wp:posOffset>76200</wp:posOffset>
                </wp:positionH>
                <wp:positionV relativeFrom="paragraph">
                  <wp:posOffset>120650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AF58E" id="Prostokąt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0666A6E0"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 xml:space="preserve">przedłużony o 4 lata  i więcej (48 </w:t>
      </w:r>
      <w:r w:rsidRPr="00833A1B">
        <w:rPr>
          <w:rFonts w:ascii="Segoe UI" w:eastAsia="Calibri" w:hAnsi="Segoe UI" w:cs="Segoe UI"/>
          <w:bCs/>
          <w:color w:val="FF0000"/>
          <w:u w:val="single"/>
        </w:rPr>
        <w:t xml:space="preserve"> miesięcy i więcej)</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72</w:t>
      </w:r>
      <w:r w:rsidRPr="00833A1B">
        <w:rPr>
          <w:rFonts w:ascii="Segoe UI" w:eastAsia="Calibri" w:hAnsi="Segoe UI" w:cs="Segoe UI"/>
          <w:b/>
          <w:bCs/>
          <w:color w:val="FF0000"/>
        </w:rPr>
        <w:t xml:space="preserve"> miesięcy i więcej</w:t>
      </w:r>
    </w:p>
    <w:p w14:paraId="2B1C9EEA" w14:textId="77777777" w:rsidR="00833A1B" w:rsidRPr="00833A1B" w:rsidRDefault="00833A1B" w:rsidP="00833A1B">
      <w:pPr>
        <w:spacing w:after="0"/>
        <w:ind w:left="720"/>
        <w:jc w:val="both"/>
        <w:rPr>
          <w:rFonts w:ascii="Calibri" w:eastAsia="Calibri" w:hAnsi="Calibri" w:cs="Times New Roman"/>
          <w:color w:val="FF0000"/>
        </w:rPr>
      </w:pPr>
    </w:p>
    <w:p w14:paraId="0409520D" w14:textId="77777777" w:rsidR="00833A1B" w:rsidRPr="00833A1B" w:rsidRDefault="00833A1B" w:rsidP="00833A1B">
      <w:pPr>
        <w:spacing w:after="0"/>
        <w:ind w:left="284"/>
        <w:jc w:val="both"/>
        <w:rPr>
          <w:rFonts w:ascii="Calibri" w:eastAsia="Calibri" w:hAnsi="Calibri" w:cs="Times New Roman"/>
          <w:color w:val="FF0000"/>
        </w:rPr>
      </w:pPr>
      <w:r w:rsidRPr="00833A1B">
        <w:rPr>
          <w:rFonts w:ascii="Segoe UI" w:eastAsia="Calibri" w:hAnsi="Segoe UI" w:cs="Segoe UI"/>
          <w:color w:val="FF0000"/>
        </w:rPr>
        <w:t>liczony od dnia dokonania odbioru końcowego robót.</w:t>
      </w:r>
    </w:p>
    <w:p w14:paraId="749D646F" w14:textId="77777777" w:rsidR="00833A1B" w:rsidRPr="00833A1B" w:rsidRDefault="00833A1B" w:rsidP="00833A1B">
      <w:pPr>
        <w:widowControl w:val="0"/>
        <w:spacing w:after="0"/>
        <w:jc w:val="both"/>
        <w:rPr>
          <w:rFonts w:ascii="Segoe UI" w:eastAsia="Calibri" w:hAnsi="Segoe UI" w:cs="Segoe UI"/>
          <w:b/>
          <w:i/>
          <w:color w:val="FF0000"/>
          <w:sz w:val="16"/>
          <w:szCs w:val="16"/>
          <w:lang w:eastAsia="pl-PL"/>
        </w:rPr>
      </w:pPr>
    </w:p>
    <w:p w14:paraId="5522DA81" w14:textId="77777777" w:rsidR="00833A1B" w:rsidRPr="00833A1B" w:rsidRDefault="00833A1B" w:rsidP="00833A1B">
      <w:pPr>
        <w:widowControl w:val="0"/>
        <w:jc w:val="both"/>
        <w:rPr>
          <w:rFonts w:ascii="Segoe UI" w:eastAsia="Calibri" w:hAnsi="Segoe UI" w:cs="Segoe UI"/>
          <w:b/>
          <w:i/>
          <w:sz w:val="16"/>
          <w:szCs w:val="16"/>
          <w:lang w:eastAsia="pl-PL"/>
        </w:rPr>
      </w:pPr>
      <w:r w:rsidRPr="00833A1B">
        <w:rPr>
          <w:rFonts w:ascii="Segoe UI" w:eastAsia="Calibri" w:hAnsi="Segoe UI" w:cs="Segoe UI"/>
          <w:b/>
          <w:i/>
          <w:sz w:val="16"/>
          <w:szCs w:val="16"/>
          <w:lang w:eastAsia="pl-PL"/>
        </w:rPr>
        <w:t>Uwaga!</w:t>
      </w:r>
    </w:p>
    <w:p w14:paraId="35255B29" w14:textId="77777777" w:rsidR="00833A1B" w:rsidRPr="00833A1B" w:rsidRDefault="00833A1B" w:rsidP="00833A1B">
      <w:pPr>
        <w:widowControl w:val="0"/>
        <w:jc w:val="both"/>
        <w:rPr>
          <w:rFonts w:ascii="Segoe UI" w:eastAsia="Calibri" w:hAnsi="Segoe UI" w:cs="Segoe UI"/>
          <w:i/>
          <w:sz w:val="16"/>
          <w:szCs w:val="16"/>
          <w:lang w:eastAsia="pl-PL"/>
        </w:rPr>
      </w:pPr>
      <w:r w:rsidRPr="00833A1B">
        <w:rPr>
          <w:rFonts w:ascii="Segoe UI" w:eastAsia="Calibri" w:hAnsi="Segoe UI" w:cs="Segoe UI"/>
          <w:bCs/>
          <w:i/>
          <w:sz w:val="16"/>
          <w:szCs w:val="16"/>
          <w:lang w:eastAsia="pl-PL"/>
        </w:rPr>
        <w:t>Przedłużenie okresu gwarancji</w:t>
      </w:r>
      <w:r w:rsidRPr="00833A1B">
        <w:rPr>
          <w:rFonts w:ascii="Segoe UI" w:eastAsia="Arial Unicode MS" w:hAnsi="Segoe UI" w:cs="Segoe UI"/>
          <w:i/>
          <w:sz w:val="16"/>
          <w:szCs w:val="16"/>
        </w:rPr>
        <w:t xml:space="preserve"> i rękojmi za wady na cały przedmiot zamówienia stanowi kryterium oceny ofert, które szczegółowo opisane zostało w Rozdziale I pkt 17 SWZ.</w:t>
      </w:r>
    </w:p>
    <w:p w14:paraId="7526F4A1" w14:textId="259C0974" w:rsidR="00833A1B" w:rsidRPr="00833A1B" w:rsidRDefault="00777A9B" w:rsidP="00833A1B">
      <w:pPr>
        <w:widowControl w:val="0"/>
        <w:suppressAutoHyphens/>
        <w:spacing w:after="60"/>
        <w:jc w:val="both"/>
        <w:rPr>
          <w:rFonts w:ascii="Segoe UI" w:eastAsia="Calibri" w:hAnsi="Segoe UI" w:cs="Segoe UI"/>
        </w:rPr>
      </w:pPr>
      <w:r>
        <w:rPr>
          <w:rFonts w:ascii="Segoe UI" w:eastAsia="Calibri" w:hAnsi="Segoe UI" w:cs="Segoe UI"/>
        </w:rPr>
        <w:t>5</w:t>
      </w:r>
      <w:r w:rsidR="00833A1B" w:rsidRPr="00833A1B">
        <w:rPr>
          <w:rFonts w:ascii="Segoe UI" w:eastAsia="Calibri" w:hAnsi="Segoe UI" w:cs="Segoe UI"/>
        </w:rPr>
        <w:t>.Oświadczamy, że pracownicy wykonujący w trakcie realizacji zamówienia następujące czynności:</w:t>
      </w:r>
    </w:p>
    <w:p w14:paraId="7283C24A" w14:textId="33AAA392" w:rsidR="00833A1B" w:rsidRPr="00833A1B" w:rsidRDefault="00833A1B" w:rsidP="00833A1B">
      <w:pPr>
        <w:numPr>
          <w:ilvl w:val="0"/>
          <w:numId w:val="12"/>
        </w:numPr>
        <w:spacing w:after="200" w:line="240" w:lineRule="auto"/>
        <w:jc w:val="both"/>
        <w:rPr>
          <w:rFonts w:ascii="Segoe UI" w:eastAsia="Calibri" w:hAnsi="Segoe UI" w:cs="Segoe UI"/>
        </w:rPr>
      </w:pPr>
      <w:r w:rsidRPr="00833A1B">
        <w:rPr>
          <w:rFonts w:ascii="Segoe UI" w:eastAsia="Calibri" w:hAnsi="Segoe UI" w:cs="Segoe UI"/>
        </w:rPr>
        <w:t xml:space="preserve">roboty </w:t>
      </w:r>
      <w:r w:rsidR="006A5507">
        <w:rPr>
          <w:rFonts w:ascii="Segoe UI" w:eastAsia="Calibri" w:hAnsi="Segoe UI" w:cs="Segoe UI"/>
        </w:rPr>
        <w:t>montażowe</w:t>
      </w:r>
      <w:r w:rsidRPr="00833A1B">
        <w:rPr>
          <w:rFonts w:ascii="Segoe UI" w:eastAsia="Calibri" w:hAnsi="Segoe UI" w:cs="Segoe UI"/>
        </w:rPr>
        <w:t xml:space="preserve">, </w:t>
      </w:r>
    </w:p>
    <w:p w14:paraId="43C19030" w14:textId="77777777" w:rsidR="00833A1B" w:rsidRPr="00833A1B" w:rsidRDefault="00833A1B" w:rsidP="00833A1B">
      <w:pPr>
        <w:spacing w:after="200" w:line="276" w:lineRule="auto"/>
        <w:jc w:val="both"/>
        <w:rPr>
          <w:rFonts w:ascii="Segoe UI" w:eastAsia="Calibri" w:hAnsi="Segoe UI" w:cs="Segoe UI"/>
        </w:rPr>
      </w:pPr>
      <w:r w:rsidRPr="00833A1B">
        <w:rPr>
          <w:rFonts w:ascii="Segoe UI" w:eastAsia="Calibri" w:hAnsi="Segoe UI" w:cs="Segoe UI"/>
        </w:rPr>
        <w:t>zatrudnieni będą na podstawie umowy o pracę w rozumieniu przepisów ustawy z dnia 26 czerwca  1974 r. – Kodeks pracy (Dz. U. z 2020 r., poz. 1320,  z 2021 r. poz. 1162 ).</w:t>
      </w:r>
    </w:p>
    <w:p w14:paraId="730C9E54" w14:textId="62153A7E" w:rsidR="00833A1B" w:rsidRPr="00833A1B" w:rsidRDefault="00777A9B" w:rsidP="00833A1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bookmarkStart w:id="33" w:name="_Hlk4424232"/>
      <w:r>
        <w:rPr>
          <w:rFonts w:ascii="Open Sans" w:eastAsia="Times New Roman" w:hAnsi="Open Sans" w:cs="Open Sans"/>
          <w:color w:val="000000"/>
          <w:lang w:eastAsia="pl-PL"/>
        </w:rPr>
        <w:t>6</w:t>
      </w:r>
      <w:r w:rsidR="00833A1B" w:rsidRPr="00833A1B">
        <w:rPr>
          <w:rFonts w:ascii="Open Sans" w:eastAsia="Times New Roman" w:hAnsi="Open Sans" w:cs="Open Sans"/>
          <w:color w:val="000000"/>
          <w:lang w:eastAsia="pl-PL"/>
        </w:rPr>
        <w:t xml:space="preserve">.Wyznaczoną osobą odpowiedzialną za realizację zamówienia będzie:    </w:t>
      </w:r>
    </w:p>
    <w:p w14:paraId="4622E8A3"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i/>
          <w:iCs/>
          <w:color w:val="FF0000"/>
          <w:lang w:eastAsia="pl-PL"/>
        </w:rPr>
      </w:pPr>
      <w:r w:rsidRPr="00833A1B">
        <w:rPr>
          <w:rFonts w:ascii="Open Sans" w:eastAsia="Calibri" w:hAnsi="Open Sans" w:cs="Open Sans"/>
          <w:bCs/>
          <w:i/>
          <w:iCs/>
          <w:color w:val="000000"/>
          <w:lang w:eastAsia="pl-PL"/>
        </w:rPr>
        <w:t>Imię i nazwisko: …………………Numer telefonu ……………………. Adres poczty elektronicznej ……….</w:t>
      </w:r>
      <w:r w:rsidRPr="00833A1B">
        <w:rPr>
          <w:rFonts w:ascii="Open Sans" w:eastAsia="Calibri" w:hAnsi="Open Sans" w:cs="Open Sans"/>
          <w:bCs/>
          <w:i/>
          <w:iCs/>
          <w:color w:val="FF0000"/>
          <w:lang w:eastAsia="pl-PL"/>
        </w:rPr>
        <w:t xml:space="preserve"> </w:t>
      </w:r>
    </w:p>
    <w:p w14:paraId="44439340" w14:textId="77777777" w:rsidR="00833A1B" w:rsidRPr="00833A1B" w:rsidRDefault="00833A1B" w:rsidP="00833A1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35FCB7BD" w14:textId="23AFA641" w:rsidR="00833A1B" w:rsidRPr="00833A1B" w:rsidRDefault="00777A9B" w:rsidP="006A5507">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7</w:t>
      </w:r>
      <w:r w:rsidR="00833A1B" w:rsidRPr="00833A1B">
        <w:rPr>
          <w:rFonts w:ascii="Open Sans" w:eastAsia="Times New Roman" w:hAnsi="Open Sans" w:cs="Open Sans"/>
          <w:color w:val="000000"/>
          <w:lang w:eastAsia="pl-PL"/>
        </w:rPr>
        <w:t xml:space="preserve">.Na podstawie art. 18 ust. 3 Ustawy z dnia 11 września 2019 r. Prawo zamówień publicznych (t.j. Dz. U. z 2021 r. poz. 1129 z późn. zm. ), żadne z informacji zawartych </w:t>
      </w:r>
      <w:r w:rsidR="00833A1B" w:rsidRPr="00833A1B">
        <w:rPr>
          <w:rFonts w:ascii="Open Sans" w:eastAsia="Times New Roman" w:hAnsi="Open Sans" w:cs="Open Sans"/>
          <w:color w:val="000000"/>
          <w:lang w:eastAsia="pl-PL"/>
        </w:rPr>
        <w:br/>
        <w:t>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3B21997D" w14:textId="77777777" w:rsidR="00833A1B" w:rsidRPr="00833A1B" w:rsidRDefault="00833A1B" w:rsidP="00833A1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8604" w:type="dxa"/>
        <w:tblInd w:w="289" w:type="dxa"/>
        <w:tblLayout w:type="fixed"/>
        <w:tblCellMar>
          <w:left w:w="0" w:type="dxa"/>
          <w:right w:w="0" w:type="dxa"/>
        </w:tblCellMar>
        <w:tblLook w:val="04A0" w:firstRow="1" w:lastRow="0" w:firstColumn="1" w:lastColumn="0" w:noHBand="0" w:noVBand="1"/>
      </w:tblPr>
      <w:tblGrid>
        <w:gridCol w:w="1293"/>
        <w:gridCol w:w="3215"/>
        <w:gridCol w:w="2130"/>
        <w:gridCol w:w="1966"/>
      </w:tblGrid>
      <w:tr w:rsidR="00833A1B" w:rsidRPr="00833A1B" w14:paraId="49B53C32" w14:textId="77777777" w:rsidTr="00787F91">
        <w:trPr>
          <w:trHeight w:hRule="exact" w:val="433"/>
        </w:trPr>
        <w:tc>
          <w:tcPr>
            <w:tcW w:w="1293" w:type="dxa"/>
            <w:vMerge w:val="restart"/>
            <w:tcBorders>
              <w:top w:val="single" w:sz="4" w:space="0" w:color="000000"/>
              <w:left w:val="single" w:sz="4" w:space="0" w:color="000000"/>
              <w:bottom w:val="single" w:sz="4" w:space="0" w:color="000000"/>
              <w:right w:val="single" w:sz="4" w:space="0" w:color="000000"/>
            </w:tcBorders>
            <w:vAlign w:val="center"/>
            <w:hideMark/>
          </w:tcPr>
          <w:p w14:paraId="130A235C" w14:textId="77777777" w:rsidR="00833A1B" w:rsidRPr="00833A1B" w:rsidRDefault="00833A1B" w:rsidP="00833A1B">
            <w:pPr>
              <w:widowControl w:val="0"/>
              <w:autoSpaceDE w:val="0"/>
              <w:autoSpaceDN w:val="0"/>
              <w:adjustRightInd w:val="0"/>
              <w:spacing w:after="0" w:line="224" w:lineRule="exact"/>
              <w:ind w:left="64"/>
              <w:jc w:val="center"/>
              <w:rPr>
                <w:rFonts w:ascii="Open Sans" w:eastAsia="Times New Roman" w:hAnsi="Open Sans" w:cs="Open Sans"/>
                <w:sz w:val="20"/>
                <w:szCs w:val="20"/>
              </w:rPr>
            </w:pPr>
            <w:r w:rsidRPr="00833A1B">
              <w:rPr>
                <w:rFonts w:ascii="Open Sans" w:eastAsia="Times New Roman" w:hAnsi="Open Sans" w:cs="Open Sans"/>
                <w:sz w:val="20"/>
                <w:szCs w:val="20"/>
              </w:rPr>
              <w:t>l.p.</w:t>
            </w:r>
          </w:p>
        </w:tc>
        <w:tc>
          <w:tcPr>
            <w:tcW w:w="3215" w:type="dxa"/>
            <w:vMerge w:val="restart"/>
            <w:tcBorders>
              <w:top w:val="single" w:sz="4" w:space="0" w:color="000000"/>
              <w:left w:val="single" w:sz="4" w:space="0" w:color="000000"/>
              <w:bottom w:val="single" w:sz="4" w:space="0" w:color="000000"/>
              <w:right w:val="single" w:sz="4" w:space="0" w:color="000000"/>
            </w:tcBorders>
            <w:vAlign w:val="center"/>
            <w:hideMark/>
          </w:tcPr>
          <w:p w14:paraId="06FB36D3" w14:textId="77777777" w:rsidR="00833A1B" w:rsidRPr="00833A1B" w:rsidRDefault="00833A1B" w:rsidP="00833A1B">
            <w:pPr>
              <w:widowControl w:val="0"/>
              <w:autoSpaceDE w:val="0"/>
              <w:autoSpaceDN w:val="0"/>
              <w:adjustRightInd w:val="0"/>
              <w:spacing w:after="0" w:line="224" w:lineRule="exact"/>
              <w:ind w:left="229"/>
              <w:jc w:val="center"/>
              <w:rPr>
                <w:rFonts w:ascii="Open Sans" w:eastAsia="Times New Roman" w:hAnsi="Open Sans" w:cs="Open Sans"/>
                <w:sz w:val="20"/>
                <w:szCs w:val="20"/>
              </w:rPr>
            </w:pPr>
            <w:r w:rsidRPr="00833A1B">
              <w:rPr>
                <w:rFonts w:ascii="Open Sans" w:eastAsia="Times New Roman" w:hAnsi="Open Sans" w:cs="Open Sans"/>
                <w:spacing w:val="1"/>
                <w:sz w:val="20"/>
                <w:szCs w:val="20"/>
              </w:rPr>
              <w:t>Oz</w:t>
            </w:r>
            <w:r w:rsidRPr="00833A1B">
              <w:rPr>
                <w:rFonts w:ascii="Open Sans" w:eastAsia="Times New Roman" w:hAnsi="Open Sans" w:cs="Open Sans"/>
                <w:sz w:val="20"/>
                <w:szCs w:val="20"/>
              </w:rPr>
              <w:t>na</w:t>
            </w:r>
            <w:r w:rsidRPr="00833A1B">
              <w:rPr>
                <w:rFonts w:ascii="Open Sans" w:eastAsia="Times New Roman" w:hAnsi="Open Sans" w:cs="Open Sans"/>
                <w:spacing w:val="-1"/>
                <w:sz w:val="20"/>
                <w:szCs w:val="20"/>
              </w:rPr>
              <w:t>c</w:t>
            </w:r>
            <w:r w:rsidRPr="00833A1B">
              <w:rPr>
                <w:rFonts w:ascii="Open Sans" w:eastAsia="Times New Roman" w:hAnsi="Open Sans" w:cs="Open Sans"/>
                <w:spacing w:val="1"/>
                <w:sz w:val="20"/>
                <w:szCs w:val="20"/>
              </w:rPr>
              <w:t>z</w:t>
            </w:r>
            <w:r w:rsidRPr="00833A1B">
              <w:rPr>
                <w:rFonts w:ascii="Open Sans" w:eastAsia="Times New Roman" w:hAnsi="Open Sans" w:cs="Open Sans"/>
                <w:sz w:val="20"/>
                <w:szCs w:val="20"/>
              </w:rPr>
              <w:t>enie</w:t>
            </w:r>
            <w:r w:rsidRPr="00833A1B">
              <w:rPr>
                <w:rFonts w:ascii="Open Sans" w:eastAsia="Times New Roman" w:hAnsi="Open Sans" w:cs="Open Sans"/>
                <w:spacing w:val="-2"/>
                <w:sz w:val="20"/>
                <w:szCs w:val="20"/>
              </w:rPr>
              <w:t xml:space="preserve"> </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od</w:t>
            </w:r>
            <w:r w:rsidRPr="00833A1B">
              <w:rPr>
                <w:rFonts w:ascii="Open Sans" w:eastAsia="Times New Roman" w:hAnsi="Open Sans" w:cs="Open Sans"/>
                <w:spacing w:val="1"/>
                <w:sz w:val="20"/>
                <w:szCs w:val="20"/>
              </w:rPr>
              <w:t>z</w:t>
            </w:r>
            <w:r w:rsidRPr="00833A1B">
              <w:rPr>
                <w:rFonts w:ascii="Open Sans" w:eastAsia="Times New Roman" w:hAnsi="Open Sans" w:cs="Open Sans"/>
                <w:sz w:val="20"/>
                <w:szCs w:val="20"/>
              </w:rPr>
              <w:t>aju</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pacing w:val="1"/>
                <w:sz w:val="20"/>
                <w:szCs w:val="20"/>
              </w:rPr>
              <w:t>(</w:t>
            </w:r>
            <w:r w:rsidRPr="00833A1B">
              <w:rPr>
                <w:rFonts w:ascii="Open Sans" w:eastAsia="Times New Roman" w:hAnsi="Open Sans" w:cs="Open Sans"/>
                <w:sz w:val="20"/>
                <w:szCs w:val="20"/>
              </w:rPr>
              <w:t>na</w:t>
            </w:r>
            <w:r w:rsidRPr="00833A1B">
              <w:rPr>
                <w:rFonts w:ascii="Open Sans" w:eastAsia="Times New Roman" w:hAnsi="Open Sans" w:cs="Open Sans"/>
                <w:spacing w:val="3"/>
                <w:sz w:val="20"/>
                <w:szCs w:val="20"/>
              </w:rPr>
              <w:t>zw</w:t>
            </w:r>
            <w:r w:rsidRPr="00833A1B">
              <w:rPr>
                <w:rFonts w:ascii="Open Sans" w:eastAsia="Times New Roman" w:hAnsi="Open Sans" w:cs="Open Sans"/>
                <w:spacing w:val="-3"/>
                <w:sz w:val="20"/>
                <w:szCs w:val="20"/>
              </w:rPr>
              <w:t>y</w:t>
            </w:r>
            <w:r w:rsidRPr="00833A1B">
              <w:rPr>
                <w:rFonts w:ascii="Open Sans" w:eastAsia="Times New Roman" w:hAnsi="Open Sans" w:cs="Open Sans"/>
                <w:sz w:val="20"/>
                <w:szCs w:val="20"/>
              </w:rPr>
              <w:t>) in</w:t>
            </w:r>
            <w:r w:rsidRPr="00833A1B">
              <w:rPr>
                <w:rFonts w:ascii="Open Sans" w:eastAsia="Times New Roman" w:hAnsi="Open Sans" w:cs="Open Sans"/>
                <w:spacing w:val="1"/>
                <w:sz w:val="20"/>
                <w:szCs w:val="20"/>
              </w:rPr>
              <w:t>f</w:t>
            </w:r>
            <w:r w:rsidRPr="00833A1B">
              <w:rPr>
                <w:rFonts w:ascii="Open Sans" w:eastAsia="Times New Roman" w:hAnsi="Open Sans" w:cs="Open Sans"/>
                <w:sz w:val="20"/>
                <w:szCs w:val="20"/>
              </w:rPr>
              <w:t>o</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macji</w:t>
            </w:r>
          </w:p>
        </w:tc>
        <w:tc>
          <w:tcPr>
            <w:tcW w:w="4096" w:type="dxa"/>
            <w:gridSpan w:val="2"/>
            <w:tcBorders>
              <w:top w:val="single" w:sz="4" w:space="0" w:color="000000"/>
              <w:left w:val="single" w:sz="4" w:space="0" w:color="000000"/>
              <w:bottom w:val="single" w:sz="4" w:space="0" w:color="000000"/>
              <w:right w:val="single" w:sz="4" w:space="0" w:color="000000"/>
            </w:tcBorders>
            <w:vAlign w:val="center"/>
            <w:hideMark/>
          </w:tcPr>
          <w:p w14:paraId="6E72EB2E" w14:textId="77777777" w:rsidR="00833A1B" w:rsidRPr="00833A1B" w:rsidRDefault="00833A1B" w:rsidP="00833A1B">
            <w:pPr>
              <w:widowControl w:val="0"/>
              <w:autoSpaceDE w:val="0"/>
              <w:autoSpaceDN w:val="0"/>
              <w:adjustRightInd w:val="0"/>
              <w:spacing w:after="0" w:line="224" w:lineRule="exact"/>
              <w:ind w:left="837"/>
              <w:rPr>
                <w:rFonts w:ascii="Open Sans" w:eastAsia="Times New Roman" w:hAnsi="Open Sans" w:cs="Open Sans"/>
                <w:sz w:val="20"/>
                <w:szCs w:val="20"/>
              </w:rPr>
            </w:pPr>
            <w:r w:rsidRPr="00833A1B">
              <w:rPr>
                <w:rFonts w:ascii="Open Sans" w:eastAsia="Times New Roman" w:hAnsi="Open Sans" w:cs="Open Sans"/>
                <w:spacing w:val="-1"/>
                <w:sz w:val="20"/>
                <w:szCs w:val="20"/>
              </w:rPr>
              <w:t>S</w:t>
            </w:r>
            <w:r w:rsidRPr="00833A1B">
              <w:rPr>
                <w:rFonts w:ascii="Open Sans" w:eastAsia="Times New Roman" w:hAnsi="Open Sans" w:cs="Open Sans"/>
                <w:spacing w:val="1"/>
                <w:sz w:val="20"/>
                <w:szCs w:val="20"/>
              </w:rPr>
              <w:t>t</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o</w:t>
            </w:r>
            <w:r w:rsidRPr="00833A1B">
              <w:rPr>
                <w:rFonts w:ascii="Open Sans" w:eastAsia="Times New Roman" w:hAnsi="Open Sans" w:cs="Open Sans"/>
                <w:spacing w:val="3"/>
                <w:sz w:val="20"/>
                <w:szCs w:val="20"/>
              </w:rPr>
              <w:t>n</w:t>
            </w:r>
            <w:r w:rsidRPr="00833A1B">
              <w:rPr>
                <w:rFonts w:ascii="Open Sans" w:eastAsia="Times New Roman" w:hAnsi="Open Sans" w:cs="Open Sans"/>
                <w:sz w:val="20"/>
                <w:szCs w:val="20"/>
              </w:rPr>
              <w:t>y</w:t>
            </w:r>
            <w:r w:rsidRPr="00833A1B">
              <w:rPr>
                <w:rFonts w:ascii="Open Sans" w:eastAsia="Times New Roman" w:hAnsi="Open Sans" w:cs="Open Sans"/>
                <w:spacing w:val="-4"/>
                <w:sz w:val="20"/>
                <w:szCs w:val="20"/>
              </w:rPr>
              <w:t xml:space="preserve"> </w:t>
            </w:r>
            <w:r w:rsidRPr="00833A1B">
              <w:rPr>
                <w:rFonts w:ascii="Open Sans" w:eastAsia="Times New Roman" w:hAnsi="Open Sans" w:cs="Open Sans"/>
                <w:sz w:val="20"/>
                <w:szCs w:val="20"/>
              </w:rPr>
              <w:t>w</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z w:val="20"/>
                <w:szCs w:val="20"/>
              </w:rPr>
              <w:t>o</w:t>
            </w:r>
            <w:r w:rsidRPr="00833A1B">
              <w:rPr>
                <w:rFonts w:ascii="Open Sans" w:eastAsia="Times New Roman" w:hAnsi="Open Sans" w:cs="Open Sans"/>
                <w:spacing w:val="1"/>
                <w:sz w:val="20"/>
                <w:szCs w:val="20"/>
              </w:rPr>
              <w:t>f</w:t>
            </w:r>
            <w:r w:rsidRPr="00833A1B">
              <w:rPr>
                <w:rFonts w:ascii="Open Sans" w:eastAsia="Times New Roman" w:hAnsi="Open Sans" w:cs="Open Sans"/>
                <w:sz w:val="20"/>
                <w:szCs w:val="20"/>
              </w:rPr>
              <w:t>e</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 xml:space="preserve">cie </w:t>
            </w:r>
            <w:r w:rsidRPr="00833A1B">
              <w:rPr>
                <w:rFonts w:ascii="Open Sans" w:eastAsia="Times New Roman" w:hAnsi="Open Sans" w:cs="Open Sans"/>
                <w:spacing w:val="1"/>
                <w:sz w:val="20"/>
                <w:szCs w:val="20"/>
              </w:rPr>
              <w:t>(</w:t>
            </w:r>
            <w:r w:rsidRPr="00833A1B">
              <w:rPr>
                <w:rFonts w:ascii="Open Sans" w:eastAsia="Times New Roman" w:hAnsi="Open Sans" w:cs="Open Sans"/>
                <w:spacing w:val="3"/>
                <w:sz w:val="20"/>
                <w:szCs w:val="20"/>
              </w:rPr>
              <w:t>w</w:t>
            </w:r>
            <w:r w:rsidRPr="00833A1B">
              <w:rPr>
                <w:rFonts w:ascii="Open Sans" w:eastAsia="Times New Roman" w:hAnsi="Open Sans" w:cs="Open Sans"/>
                <w:spacing w:val="-3"/>
                <w:sz w:val="20"/>
                <w:szCs w:val="20"/>
              </w:rPr>
              <w:t>y</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a</w:t>
            </w:r>
            <w:r w:rsidRPr="00833A1B">
              <w:rPr>
                <w:rFonts w:ascii="Open Sans" w:eastAsia="Times New Roman" w:hAnsi="Open Sans" w:cs="Open Sans"/>
                <w:spacing w:val="1"/>
                <w:sz w:val="20"/>
                <w:szCs w:val="20"/>
              </w:rPr>
              <w:t>ż</w:t>
            </w:r>
            <w:r w:rsidRPr="00833A1B">
              <w:rPr>
                <w:rFonts w:ascii="Open Sans" w:eastAsia="Times New Roman" w:hAnsi="Open Sans" w:cs="Open Sans"/>
                <w:sz w:val="20"/>
                <w:szCs w:val="20"/>
              </w:rPr>
              <w:t>one</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pacing w:val="1"/>
                <w:sz w:val="20"/>
                <w:szCs w:val="20"/>
              </w:rPr>
              <w:t>c</w:t>
            </w:r>
            <w:r w:rsidRPr="00833A1B">
              <w:rPr>
                <w:rFonts w:ascii="Open Sans" w:eastAsia="Times New Roman" w:hAnsi="Open Sans" w:cs="Open Sans"/>
                <w:spacing w:val="-3"/>
                <w:sz w:val="20"/>
                <w:szCs w:val="20"/>
              </w:rPr>
              <w:t>y</w:t>
            </w:r>
            <w:r w:rsidRPr="00833A1B">
              <w:rPr>
                <w:rFonts w:ascii="Open Sans" w:eastAsia="Times New Roman" w:hAnsi="Open Sans" w:cs="Open Sans"/>
                <w:spacing w:val="3"/>
                <w:sz w:val="20"/>
                <w:szCs w:val="20"/>
              </w:rPr>
              <w:t>f</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ą)</w:t>
            </w:r>
          </w:p>
        </w:tc>
      </w:tr>
      <w:tr w:rsidR="00833A1B" w:rsidRPr="00833A1B" w14:paraId="29F2C147" w14:textId="77777777" w:rsidTr="00787F91">
        <w:trPr>
          <w:trHeight w:hRule="exact" w:val="375"/>
        </w:trPr>
        <w:tc>
          <w:tcPr>
            <w:tcW w:w="1293" w:type="dxa"/>
            <w:vMerge/>
            <w:tcBorders>
              <w:top w:val="single" w:sz="4" w:space="0" w:color="000000"/>
              <w:left w:val="single" w:sz="4" w:space="0" w:color="000000"/>
              <w:bottom w:val="single" w:sz="4" w:space="0" w:color="000000"/>
              <w:right w:val="single" w:sz="4" w:space="0" w:color="000000"/>
            </w:tcBorders>
            <w:vAlign w:val="center"/>
            <w:hideMark/>
          </w:tcPr>
          <w:p w14:paraId="48D32700" w14:textId="77777777" w:rsidR="00833A1B" w:rsidRPr="00833A1B" w:rsidRDefault="00833A1B" w:rsidP="00833A1B">
            <w:pPr>
              <w:spacing w:after="0" w:line="256" w:lineRule="auto"/>
              <w:rPr>
                <w:rFonts w:ascii="Open Sans" w:eastAsia="Times New Roman" w:hAnsi="Open Sans" w:cs="Open Sans"/>
                <w:sz w:val="20"/>
                <w:szCs w:val="20"/>
              </w:rPr>
            </w:pPr>
          </w:p>
        </w:tc>
        <w:tc>
          <w:tcPr>
            <w:tcW w:w="3215" w:type="dxa"/>
            <w:vMerge/>
            <w:tcBorders>
              <w:top w:val="single" w:sz="4" w:space="0" w:color="000000"/>
              <w:left w:val="single" w:sz="4" w:space="0" w:color="000000"/>
              <w:bottom w:val="single" w:sz="4" w:space="0" w:color="000000"/>
              <w:right w:val="single" w:sz="4" w:space="0" w:color="000000"/>
            </w:tcBorders>
            <w:vAlign w:val="center"/>
            <w:hideMark/>
          </w:tcPr>
          <w:p w14:paraId="678C06DC" w14:textId="77777777" w:rsidR="00833A1B" w:rsidRPr="00833A1B" w:rsidRDefault="00833A1B" w:rsidP="00833A1B">
            <w:pPr>
              <w:spacing w:after="0" w:line="256" w:lineRule="auto"/>
              <w:rPr>
                <w:rFonts w:ascii="Open Sans" w:eastAsia="Times New Roman" w:hAnsi="Open Sans" w:cs="Open Sans"/>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14:paraId="01F01A4A" w14:textId="77777777" w:rsidR="00833A1B" w:rsidRPr="00833A1B" w:rsidRDefault="00833A1B" w:rsidP="00833A1B">
            <w:pPr>
              <w:widowControl w:val="0"/>
              <w:autoSpaceDE w:val="0"/>
              <w:autoSpaceDN w:val="0"/>
              <w:adjustRightInd w:val="0"/>
              <w:spacing w:after="0" w:line="224" w:lineRule="exact"/>
              <w:ind w:left="744" w:right="745"/>
              <w:jc w:val="center"/>
              <w:rPr>
                <w:rFonts w:ascii="Open Sans" w:eastAsia="Times New Roman" w:hAnsi="Open Sans" w:cs="Open Sans"/>
                <w:sz w:val="20"/>
                <w:szCs w:val="20"/>
              </w:rPr>
            </w:pPr>
            <w:r w:rsidRPr="00833A1B">
              <w:rPr>
                <w:rFonts w:ascii="Open Sans" w:eastAsia="Times New Roman" w:hAnsi="Open Sans" w:cs="Open Sans"/>
                <w:spacing w:val="1"/>
                <w:w w:val="99"/>
                <w:sz w:val="20"/>
                <w:szCs w:val="20"/>
              </w:rPr>
              <w:t>od</w:t>
            </w:r>
          </w:p>
        </w:tc>
        <w:tc>
          <w:tcPr>
            <w:tcW w:w="1966" w:type="dxa"/>
            <w:tcBorders>
              <w:top w:val="single" w:sz="4" w:space="0" w:color="000000"/>
              <w:left w:val="single" w:sz="4" w:space="0" w:color="000000"/>
              <w:bottom w:val="single" w:sz="4" w:space="0" w:color="000000"/>
              <w:right w:val="single" w:sz="4" w:space="0" w:color="000000"/>
            </w:tcBorders>
            <w:hideMark/>
          </w:tcPr>
          <w:p w14:paraId="732D3FBA" w14:textId="77777777" w:rsidR="00833A1B" w:rsidRPr="00833A1B" w:rsidRDefault="00833A1B" w:rsidP="00833A1B">
            <w:pPr>
              <w:widowControl w:val="0"/>
              <w:autoSpaceDE w:val="0"/>
              <w:autoSpaceDN w:val="0"/>
              <w:adjustRightInd w:val="0"/>
              <w:spacing w:after="0" w:line="224" w:lineRule="exact"/>
              <w:ind w:left="547" w:right="552"/>
              <w:jc w:val="center"/>
              <w:rPr>
                <w:rFonts w:ascii="Open Sans" w:eastAsia="Times New Roman" w:hAnsi="Open Sans" w:cs="Open Sans"/>
                <w:sz w:val="20"/>
                <w:szCs w:val="20"/>
              </w:rPr>
            </w:pPr>
            <w:r w:rsidRPr="00833A1B">
              <w:rPr>
                <w:rFonts w:ascii="Open Sans" w:eastAsia="Times New Roman" w:hAnsi="Open Sans" w:cs="Open Sans"/>
                <w:spacing w:val="1"/>
                <w:w w:val="99"/>
                <w:sz w:val="20"/>
                <w:szCs w:val="20"/>
              </w:rPr>
              <w:t>do</w:t>
            </w:r>
          </w:p>
        </w:tc>
      </w:tr>
      <w:tr w:rsidR="00833A1B" w:rsidRPr="00833A1B" w14:paraId="6D9CBA76" w14:textId="77777777" w:rsidTr="00787F91">
        <w:trPr>
          <w:trHeight w:hRule="exact" w:val="275"/>
        </w:trPr>
        <w:tc>
          <w:tcPr>
            <w:tcW w:w="1293" w:type="dxa"/>
            <w:tcBorders>
              <w:top w:val="single" w:sz="4" w:space="0" w:color="000000"/>
              <w:left w:val="single" w:sz="4" w:space="0" w:color="000000"/>
              <w:bottom w:val="single" w:sz="4" w:space="0" w:color="000000"/>
              <w:right w:val="single" w:sz="4" w:space="0" w:color="000000"/>
            </w:tcBorders>
            <w:hideMark/>
          </w:tcPr>
          <w:p w14:paraId="60ED9130" w14:textId="77777777" w:rsidR="00833A1B" w:rsidRPr="00833A1B" w:rsidRDefault="00833A1B" w:rsidP="00833A1B">
            <w:pPr>
              <w:widowControl w:val="0"/>
              <w:autoSpaceDE w:val="0"/>
              <w:autoSpaceDN w:val="0"/>
              <w:adjustRightInd w:val="0"/>
              <w:spacing w:after="0" w:line="224" w:lineRule="exact"/>
              <w:ind w:left="64"/>
              <w:rPr>
                <w:rFonts w:ascii="Open Sans" w:eastAsia="Times New Roman" w:hAnsi="Open Sans" w:cs="Open Sans"/>
              </w:rPr>
            </w:pPr>
            <w:r w:rsidRPr="00833A1B">
              <w:rPr>
                <w:rFonts w:ascii="Open Sans" w:eastAsia="Times New Roman" w:hAnsi="Open Sans" w:cs="Open Sans"/>
              </w:rPr>
              <w:t>a)</w:t>
            </w:r>
          </w:p>
        </w:tc>
        <w:tc>
          <w:tcPr>
            <w:tcW w:w="3215" w:type="dxa"/>
            <w:tcBorders>
              <w:top w:val="single" w:sz="4" w:space="0" w:color="000000"/>
              <w:left w:val="single" w:sz="4" w:space="0" w:color="000000"/>
              <w:bottom w:val="single" w:sz="4" w:space="0" w:color="000000"/>
              <w:right w:val="single" w:sz="4" w:space="0" w:color="000000"/>
            </w:tcBorders>
          </w:tcPr>
          <w:p w14:paraId="14E7DAD2"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c>
          <w:tcPr>
            <w:tcW w:w="2130" w:type="dxa"/>
            <w:tcBorders>
              <w:top w:val="single" w:sz="4" w:space="0" w:color="000000"/>
              <w:left w:val="single" w:sz="4" w:space="0" w:color="000000"/>
              <w:bottom w:val="single" w:sz="4" w:space="0" w:color="000000"/>
              <w:right w:val="single" w:sz="4" w:space="0" w:color="000000"/>
            </w:tcBorders>
          </w:tcPr>
          <w:p w14:paraId="1DC271D9"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c>
          <w:tcPr>
            <w:tcW w:w="1966" w:type="dxa"/>
            <w:tcBorders>
              <w:top w:val="single" w:sz="4" w:space="0" w:color="000000"/>
              <w:left w:val="single" w:sz="4" w:space="0" w:color="000000"/>
              <w:bottom w:val="single" w:sz="4" w:space="0" w:color="000000"/>
              <w:right w:val="single" w:sz="4" w:space="0" w:color="000000"/>
            </w:tcBorders>
          </w:tcPr>
          <w:p w14:paraId="47965737"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r>
    </w:tbl>
    <w:p w14:paraId="30AA26C5" w14:textId="77777777" w:rsidR="00833A1B" w:rsidRPr="00833A1B" w:rsidRDefault="00833A1B" w:rsidP="00833A1B">
      <w:pPr>
        <w:widowControl w:val="0"/>
        <w:autoSpaceDE w:val="0"/>
        <w:autoSpaceDN w:val="0"/>
        <w:adjustRightInd w:val="0"/>
        <w:spacing w:after="0" w:line="240" w:lineRule="auto"/>
        <w:rPr>
          <w:rFonts w:ascii="Open Sans" w:eastAsia="Times New Roman" w:hAnsi="Open Sans" w:cs="Open Sans"/>
          <w:color w:val="000000"/>
          <w:lang w:eastAsia="pl-PL"/>
        </w:rPr>
      </w:pPr>
    </w:p>
    <w:p w14:paraId="0A9E2E9C" w14:textId="58992BCB" w:rsidR="00833A1B" w:rsidRPr="00833A1B" w:rsidRDefault="00777A9B" w:rsidP="00833A1B">
      <w:pPr>
        <w:widowControl w:val="0"/>
        <w:autoSpaceDE w:val="0"/>
        <w:autoSpaceDN w:val="0"/>
        <w:adjustRightInd w:val="0"/>
        <w:spacing w:after="0" w:line="240" w:lineRule="auto"/>
        <w:rPr>
          <w:rFonts w:ascii="Open Sans" w:eastAsia="Times New Roman" w:hAnsi="Open Sans" w:cs="Open Sans"/>
          <w:color w:val="000000"/>
          <w:lang w:eastAsia="pl-PL"/>
        </w:rPr>
      </w:pPr>
      <w:r>
        <w:rPr>
          <w:rFonts w:ascii="Open Sans" w:eastAsia="Times New Roman" w:hAnsi="Open Sans" w:cs="Open Sans"/>
          <w:color w:val="000000"/>
          <w:lang w:eastAsia="pl-PL"/>
        </w:rPr>
        <w:t>8</w:t>
      </w:r>
      <w:r w:rsidR="00833A1B" w:rsidRPr="00833A1B">
        <w:rPr>
          <w:rFonts w:ascii="Open Sans" w:eastAsia="Times New Roman" w:hAnsi="Open Sans" w:cs="Open Sans"/>
          <w:color w:val="000000"/>
          <w:lang w:eastAsia="pl-PL"/>
        </w:rPr>
        <w:t>.</w:t>
      </w:r>
      <w:r w:rsidR="00833A1B" w:rsidRPr="00833A1B">
        <w:rPr>
          <w:rFonts w:ascii="Open Sans" w:eastAsia="Times New Roman" w:hAnsi="Open Sans" w:cs="Open Sans"/>
          <w:color w:val="FF0000"/>
          <w:lang w:eastAsia="pl-PL"/>
        </w:rPr>
        <w:t>ZAMÓWIENIE ZREALIZUJEMY sami. */ z udziałem podwykonawców.</w:t>
      </w:r>
      <w:r w:rsidR="00833A1B" w:rsidRPr="00833A1B">
        <w:rPr>
          <w:rFonts w:ascii="Open Sans" w:eastAsia="Times New Roman" w:hAnsi="Open Sans" w:cs="Open Sans"/>
          <w:color w:val="000000"/>
          <w:lang w:eastAsia="pl-PL"/>
        </w:rPr>
        <w:t xml:space="preserve"> </w:t>
      </w:r>
    </w:p>
    <w:p w14:paraId="716EBE62" w14:textId="77777777" w:rsidR="00833A1B" w:rsidRPr="00833A1B" w:rsidRDefault="00833A1B" w:rsidP="00833A1B">
      <w:pPr>
        <w:widowControl w:val="0"/>
        <w:autoSpaceDE w:val="0"/>
        <w:autoSpaceDN w:val="0"/>
        <w:adjustRightInd w:val="0"/>
        <w:spacing w:after="0" w:line="240" w:lineRule="auto"/>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Podwykonawcom zamierzamy powierzyć:</w:t>
      </w:r>
    </w:p>
    <w:p w14:paraId="408A99C8" w14:textId="77777777" w:rsidR="00833A1B" w:rsidRPr="00833A1B" w:rsidRDefault="00833A1B" w:rsidP="00833A1B">
      <w:pPr>
        <w:widowControl w:val="0"/>
        <w:autoSpaceDE w:val="0"/>
        <w:autoSpaceDN w:val="0"/>
        <w:adjustRightInd w:val="0"/>
        <w:spacing w:after="0" w:line="240" w:lineRule="auto"/>
        <w:ind w:left="426"/>
        <w:rPr>
          <w:rFonts w:ascii="Open Sans" w:eastAsia="Times New Roman" w:hAnsi="Open Sans" w:cs="Open Sans"/>
          <w:color w:val="00000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774"/>
      </w:tblGrid>
      <w:tr w:rsidR="00833A1B" w:rsidRPr="00833A1B" w14:paraId="147EF6AF" w14:textId="77777777" w:rsidTr="00787F91">
        <w:tc>
          <w:tcPr>
            <w:tcW w:w="4168" w:type="dxa"/>
            <w:tcBorders>
              <w:top w:val="single" w:sz="4" w:space="0" w:color="auto"/>
              <w:left w:val="single" w:sz="4" w:space="0" w:color="auto"/>
              <w:bottom w:val="single" w:sz="4" w:space="0" w:color="auto"/>
              <w:right w:val="single" w:sz="4" w:space="0" w:color="auto"/>
            </w:tcBorders>
            <w:vAlign w:val="center"/>
            <w:hideMark/>
          </w:tcPr>
          <w:p w14:paraId="203A61F4" w14:textId="77777777" w:rsidR="00833A1B" w:rsidRPr="00833A1B" w:rsidRDefault="00833A1B" w:rsidP="00833A1B">
            <w:pPr>
              <w:widowControl w:val="0"/>
              <w:autoSpaceDE w:val="0"/>
              <w:autoSpaceDN w:val="0"/>
              <w:adjustRightInd w:val="0"/>
              <w:spacing w:after="0" w:line="256" w:lineRule="auto"/>
              <w:ind w:left="426"/>
              <w:jc w:val="center"/>
              <w:rPr>
                <w:rFonts w:ascii="Open Sans" w:eastAsia="Times New Roman" w:hAnsi="Open Sans" w:cs="Open Sans"/>
                <w:color w:val="000000"/>
                <w:sz w:val="20"/>
                <w:szCs w:val="20"/>
              </w:rPr>
            </w:pPr>
            <w:r w:rsidRPr="00833A1B">
              <w:rPr>
                <w:rFonts w:ascii="Open Sans" w:eastAsia="Times New Roman" w:hAnsi="Open Sans" w:cs="Open Sans"/>
                <w:color w:val="000000"/>
                <w:sz w:val="20"/>
                <w:szCs w:val="20"/>
              </w:rPr>
              <w:t>Część zamówienia, którą Wykonawca zamierza powierzyć podwykonawcy</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ACC8E60" w14:textId="77777777" w:rsidR="00833A1B" w:rsidRPr="00833A1B" w:rsidRDefault="00833A1B" w:rsidP="00833A1B">
            <w:pPr>
              <w:widowControl w:val="0"/>
              <w:autoSpaceDE w:val="0"/>
              <w:autoSpaceDN w:val="0"/>
              <w:adjustRightInd w:val="0"/>
              <w:spacing w:after="0" w:line="256" w:lineRule="auto"/>
              <w:ind w:left="426"/>
              <w:jc w:val="center"/>
              <w:rPr>
                <w:rFonts w:ascii="Open Sans" w:eastAsia="Times New Roman" w:hAnsi="Open Sans" w:cs="Open Sans"/>
                <w:color w:val="000000"/>
                <w:sz w:val="20"/>
                <w:szCs w:val="20"/>
              </w:rPr>
            </w:pPr>
            <w:r w:rsidRPr="00833A1B">
              <w:rPr>
                <w:rFonts w:ascii="Open Sans" w:eastAsia="Times New Roman" w:hAnsi="Open Sans" w:cs="Open Sans"/>
                <w:color w:val="000000"/>
                <w:sz w:val="20"/>
                <w:szCs w:val="20"/>
              </w:rPr>
              <w:t>Firma/nazwa i adres podwykonawcy, któremu Wykonawca zamierza powierzyć część zamówienia</w:t>
            </w:r>
          </w:p>
        </w:tc>
      </w:tr>
      <w:tr w:rsidR="00833A1B" w:rsidRPr="00833A1B" w14:paraId="2F781C65" w14:textId="77777777" w:rsidTr="00787F91">
        <w:trPr>
          <w:trHeight w:val="200"/>
        </w:trPr>
        <w:tc>
          <w:tcPr>
            <w:tcW w:w="4168" w:type="dxa"/>
            <w:tcBorders>
              <w:top w:val="single" w:sz="4" w:space="0" w:color="auto"/>
              <w:left w:val="single" w:sz="4" w:space="0" w:color="auto"/>
              <w:bottom w:val="single" w:sz="4" w:space="0" w:color="auto"/>
              <w:right w:val="single" w:sz="4" w:space="0" w:color="auto"/>
            </w:tcBorders>
          </w:tcPr>
          <w:p w14:paraId="65CA4A26" w14:textId="77777777" w:rsidR="00833A1B" w:rsidRPr="00833A1B" w:rsidRDefault="00833A1B" w:rsidP="00833A1B">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4903" w:type="dxa"/>
            <w:tcBorders>
              <w:top w:val="single" w:sz="4" w:space="0" w:color="auto"/>
              <w:left w:val="single" w:sz="4" w:space="0" w:color="auto"/>
              <w:bottom w:val="single" w:sz="4" w:space="0" w:color="auto"/>
              <w:right w:val="single" w:sz="4" w:space="0" w:color="auto"/>
            </w:tcBorders>
          </w:tcPr>
          <w:p w14:paraId="1C8B84F3" w14:textId="77777777" w:rsidR="00833A1B" w:rsidRPr="00833A1B" w:rsidRDefault="00833A1B" w:rsidP="00833A1B">
            <w:pPr>
              <w:widowControl w:val="0"/>
              <w:autoSpaceDE w:val="0"/>
              <w:autoSpaceDN w:val="0"/>
              <w:adjustRightInd w:val="0"/>
              <w:spacing w:after="0" w:line="256" w:lineRule="auto"/>
              <w:ind w:left="426"/>
              <w:jc w:val="both"/>
              <w:rPr>
                <w:rFonts w:ascii="Open Sans" w:eastAsia="Times New Roman" w:hAnsi="Open Sans" w:cs="Open Sans"/>
                <w:color w:val="000000"/>
              </w:rPr>
            </w:pPr>
          </w:p>
        </w:tc>
      </w:tr>
    </w:tbl>
    <w:p w14:paraId="2DE6186C" w14:textId="18CC7473" w:rsidR="00833A1B" w:rsidRPr="00833A1B" w:rsidRDefault="00777A9B" w:rsidP="00833A1B">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09</w:t>
      </w:r>
      <w:r w:rsidR="00833A1B" w:rsidRPr="00833A1B">
        <w:rPr>
          <w:rFonts w:ascii="Open Sans" w:eastAsia="Times New Roman" w:hAnsi="Open Sans" w:cs="Open Sans"/>
          <w:color w:val="000000"/>
          <w:lang w:eastAsia="pl-PL"/>
        </w:rPr>
        <w:t xml:space="preserve">.Oświadczam/y, że spełniamy warunki wymagane w  opisie przedmiotu zamówienia.  </w:t>
      </w:r>
    </w:p>
    <w:p w14:paraId="6F43B6E1" w14:textId="77777777" w:rsidR="00833A1B" w:rsidRPr="00833A1B" w:rsidRDefault="00833A1B" w:rsidP="00833A1B">
      <w:pPr>
        <w:widowControl w:val="0"/>
        <w:autoSpaceDE w:val="0"/>
        <w:autoSpaceDN w:val="0"/>
        <w:adjustRightInd w:val="0"/>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12.Informujemy, że wybór naszej oferty </w:t>
      </w:r>
      <w:r w:rsidRPr="00833A1B">
        <w:rPr>
          <w:rFonts w:ascii="Open Sans" w:eastAsia="Times New Roman" w:hAnsi="Open Sans" w:cs="Open Sans"/>
          <w:color w:val="000000"/>
          <w:u w:val="single"/>
          <w:lang w:eastAsia="pl-PL"/>
        </w:rPr>
        <w:t>nie będzie</w:t>
      </w:r>
      <w:r w:rsidRPr="00833A1B">
        <w:rPr>
          <w:rFonts w:ascii="Open Sans" w:eastAsia="Times New Roman" w:hAnsi="Open Sans" w:cs="Open Sans"/>
          <w:color w:val="000000"/>
          <w:lang w:eastAsia="pl-PL"/>
        </w:rPr>
        <w:t xml:space="preserve"> prowadzić do powstania </w:t>
      </w:r>
      <w:r w:rsidRPr="00833A1B">
        <w:rPr>
          <w:rFonts w:ascii="Open Sans" w:eastAsia="Times New Roman" w:hAnsi="Open Sans" w:cs="Open Sans"/>
          <w:color w:val="000000"/>
          <w:lang w:eastAsia="pl-PL"/>
        </w:rPr>
        <w:br/>
      </w:r>
      <w:r w:rsidRPr="00833A1B">
        <w:rPr>
          <w:rFonts w:ascii="Open Sans" w:eastAsia="Times New Roman" w:hAnsi="Open Sans" w:cs="Open Sans"/>
          <w:color w:val="000000"/>
          <w:lang w:eastAsia="pl-PL"/>
        </w:rPr>
        <w:lastRenderedPageBreak/>
        <w:t>u Zamawiającego obowiązku podatkowego na podstawie ustawy z dnia 11 marca 2004r. o podatku od towarów i usług (t</w:t>
      </w:r>
      <w:r w:rsidRPr="00833A1B">
        <w:rPr>
          <w:rFonts w:ascii="Open Sans" w:eastAsia="Times New Roman" w:hAnsi="Open Sans" w:cs="Open Sans"/>
          <w:lang w:eastAsia="pl-PL"/>
        </w:rPr>
        <w:t>.j. Dz. U. z 2020 r. poz. 106, 568, 1065, 1106, 1747</w:t>
      </w:r>
      <w:r w:rsidRPr="00833A1B">
        <w:rPr>
          <w:rFonts w:ascii="Open Sans" w:eastAsia="Times New Roman" w:hAnsi="Open Sans" w:cs="Open Sans"/>
          <w:color w:val="000000"/>
          <w:lang w:eastAsia="pl-PL"/>
        </w:rPr>
        <w:t xml:space="preserve">); </w:t>
      </w:r>
    </w:p>
    <w:p w14:paraId="13CBD92A" w14:textId="77777777" w:rsidR="00833A1B" w:rsidRPr="00833A1B" w:rsidRDefault="00833A1B" w:rsidP="00833A1B">
      <w:pPr>
        <w:widowControl w:val="0"/>
        <w:autoSpaceDE w:val="0"/>
        <w:autoSpaceDN w:val="0"/>
        <w:adjustRightInd w:val="0"/>
        <w:spacing w:after="0" w:line="240" w:lineRule="auto"/>
        <w:ind w:left="567"/>
        <w:jc w:val="both"/>
        <w:rPr>
          <w:rFonts w:ascii="Open Sans" w:eastAsia="Times New Roman" w:hAnsi="Open Sans" w:cs="Open Sans"/>
          <w:i/>
          <w:iCs/>
          <w:color w:val="000000"/>
          <w:lang w:eastAsia="pl-PL"/>
        </w:rPr>
      </w:pPr>
      <w:r w:rsidRPr="00833A1B">
        <w:rPr>
          <w:rFonts w:ascii="Open Sans" w:eastAsia="Times New Roman" w:hAnsi="Open Sans" w:cs="Open Sans"/>
          <w:i/>
          <w:iCs/>
          <w:color w:val="000000"/>
          <w:u w:val="single"/>
          <w:lang w:eastAsia="pl-PL"/>
        </w:rPr>
        <w:t>Uwaga:</w:t>
      </w:r>
      <w:r w:rsidRPr="00833A1B">
        <w:rPr>
          <w:rFonts w:ascii="Open Sans" w:eastAsia="Times New Roman" w:hAnsi="Open Sans" w:cs="Open Sans"/>
          <w:i/>
          <w:iCs/>
          <w:color w:val="000000"/>
          <w:lang w:eastAsia="pl-PL"/>
        </w:rPr>
        <w:t xml:space="preserve"> jeżeli wybór oferty będzie prowadzić do powstania u Zamawiającego obowiązku podatkowego na podstawie ustawy z dnia 11 marca 2004r. o podatku od towarów i usług (t</w:t>
      </w:r>
      <w:r w:rsidRPr="00833A1B">
        <w:rPr>
          <w:rFonts w:ascii="Open Sans" w:eastAsia="Times New Roman" w:hAnsi="Open Sans" w:cs="Open Sans"/>
          <w:i/>
          <w:iCs/>
          <w:lang w:eastAsia="pl-PL"/>
        </w:rPr>
        <w:t>.j. Dz. U. z 2020 r. poz. 106, 568, 1065, 1106, 1747</w:t>
      </w:r>
      <w:r w:rsidRPr="00833A1B">
        <w:rPr>
          <w:rFonts w:ascii="Open Sans" w:eastAsia="Times New Roman" w:hAnsi="Open Sans" w:cs="Open Sans"/>
          <w:i/>
          <w:iCs/>
          <w:color w:val="000000"/>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0E56EAD1"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p>
    <w:p w14:paraId="377AFD23" w14:textId="5FC05213"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w:t>
      </w:r>
      <w:r w:rsidR="00777A9B">
        <w:rPr>
          <w:rFonts w:ascii="Open Sans" w:eastAsia="Times New Roman" w:hAnsi="Open Sans" w:cs="Open Sans"/>
          <w:color w:val="000000"/>
          <w:lang w:eastAsia="pl-PL"/>
        </w:rPr>
        <w:t>0</w:t>
      </w:r>
      <w:r w:rsidRPr="00833A1B">
        <w:rPr>
          <w:rFonts w:ascii="Open Sans" w:eastAsia="Times New Roman" w:hAnsi="Open Sans" w:cs="Open Sans"/>
          <w:color w:val="000000"/>
          <w:lang w:eastAsia="pl-PL"/>
        </w:rPr>
        <w:t>.OŚWIADCZAM/Y, że sposób reprezentacji Wykonawcy/Wykonawców wspólnie ubiegających  się o udzielenie zamówienia dla potrzeb zamówienia jest następujący: ……………… (Wypełniają jedynie przedsiębiorcy składający wspólną ofertę - spółki cywilne lub konsorcja)</w:t>
      </w:r>
    </w:p>
    <w:p w14:paraId="044DFDD0" w14:textId="1C54DC63"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u w:val="single"/>
          <w:lang w:eastAsia="pl-PL"/>
        </w:rPr>
        <w:t>1</w:t>
      </w:r>
      <w:r w:rsidR="00777A9B">
        <w:rPr>
          <w:rFonts w:ascii="Open Sans" w:eastAsia="Times New Roman" w:hAnsi="Open Sans" w:cs="Open Sans"/>
          <w:color w:val="000000"/>
          <w:u w:val="single"/>
          <w:lang w:eastAsia="pl-PL"/>
        </w:rPr>
        <w:t>1</w:t>
      </w:r>
      <w:r w:rsidRPr="00833A1B">
        <w:rPr>
          <w:rFonts w:ascii="Open Sans" w:eastAsia="Times New Roman" w:hAnsi="Open Sans" w:cs="Open Sans"/>
          <w:color w:val="000000"/>
          <w:u w:val="single"/>
          <w:lang w:eastAsia="pl-PL"/>
        </w:rPr>
        <w:t>.WSZELKĄ KORESPONDENCJĘ</w:t>
      </w:r>
      <w:r w:rsidRPr="00833A1B">
        <w:rPr>
          <w:rFonts w:ascii="Open Sans" w:eastAsia="Times New Roman" w:hAnsi="Open Sans" w:cs="Open Sans"/>
          <w:color w:val="000000"/>
          <w:lang w:eastAsia="pl-PL"/>
        </w:rPr>
        <w:t xml:space="preserve"> w sprawie przedmiotowego postępowania należy kierować na poniższy adres:    ………. Imię i nazwisko: …….. tel. …… fax.  ……….e-mail: …….         </w:t>
      </w:r>
    </w:p>
    <w:p w14:paraId="3F0EBCB9" w14:textId="17A31222" w:rsidR="00833A1B" w:rsidRPr="00833A1B" w:rsidRDefault="00833A1B" w:rsidP="00833A1B">
      <w:pPr>
        <w:suppressAutoHyphens/>
        <w:spacing w:after="120"/>
        <w:jc w:val="both"/>
        <w:rPr>
          <w:rFonts w:ascii="Open Sans" w:eastAsia="Calibri" w:hAnsi="Open Sans" w:cs="Open Sans"/>
        </w:rPr>
      </w:pPr>
      <w:r w:rsidRPr="00833A1B">
        <w:rPr>
          <w:rFonts w:ascii="Open Sans" w:eastAsia="Times New Roman" w:hAnsi="Open Sans" w:cs="Open Sans"/>
          <w:color w:val="000000"/>
          <w:lang w:eastAsia="pl-PL"/>
        </w:rPr>
        <w:t>1</w:t>
      </w:r>
      <w:r w:rsidR="00777A9B">
        <w:rPr>
          <w:rFonts w:ascii="Open Sans" w:eastAsia="Times New Roman" w:hAnsi="Open Sans" w:cs="Open Sans"/>
          <w:color w:val="000000"/>
          <w:lang w:eastAsia="pl-PL"/>
        </w:rPr>
        <w:t>2</w:t>
      </w:r>
      <w:r w:rsidRPr="00833A1B">
        <w:rPr>
          <w:rFonts w:ascii="Open Sans" w:eastAsia="Times New Roman" w:hAnsi="Open Sans" w:cs="Open Sans"/>
          <w:color w:val="000000"/>
          <w:lang w:eastAsia="pl-PL"/>
        </w:rPr>
        <w:t>.</w:t>
      </w:r>
      <w:r w:rsidRPr="00833A1B">
        <w:rPr>
          <w:rFonts w:ascii="Open Sans" w:eastAsia="Calibri" w:hAnsi="Open Sans" w:cs="Open Sans"/>
        </w:rPr>
        <w:t xml:space="preserve"> Oświadczamy, że akceptujemy postanowienia Specyfikacji Warunków Zamówienia, Regulaminu korzystania z systemu </w:t>
      </w:r>
      <w:hyperlink r:id="rId23" w:history="1">
        <w:r w:rsidRPr="00833A1B">
          <w:rPr>
            <w:rFonts w:ascii="Open Sans" w:eastAsia="Times New Roman" w:hAnsi="Open Sans" w:cs="Open Sans"/>
            <w:color w:val="0000FF"/>
            <w:u w:val="single"/>
            <w:lang w:eastAsia="pl-PL"/>
          </w:rPr>
          <w:t>https://platformazakupowa.pl/strona/1-regulamin</w:t>
        </w:r>
      </w:hyperlink>
      <w:r w:rsidRPr="00833A1B">
        <w:rPr>
          <w:rFonts w:ascii="Open Sans" w:eastAsia="Times New Roman" w:hAnsi="Open Sans" w:cs="Open Sans"/>
          <w:lang w:eastAsia="pl-PL"/>
        </w:rPr>
        <w:t>,</w:t>
      </w:r>
      <w:r w:rsidRPr="00833A1B">
        <w:rPr>
          <w:rFonts w:ascii="Open Sans" w:eastAsia="Calibri" w:hAnsi="Open Sans" w:cs="Open Sans"/>
        </w:rPr>
        <w:t xml:space="preserve"> Warunków korzystania z elektronicznej platformy usług administracji publicznej </w:t>
      </w:r>
      <w:hyperlink r:id="rId24" w:history="1">
        <w:r w:rsidRPr="00833A1B">
          <w:rPr>
            <w:rFonts w:ascii="Open Sans" w:eastAsia="Times New Roman" w:hAnsi="Open Sans" w:cs="Open Sans"/>
            <w:color w:val="0000FF"/>
            <w:u w:val="single"/>
            <w:lang w:eastAsia="pl-PL"/>
          </w:rPr>
          <w:t>https://platformazakupowa.pl/pn/pgk_koszalin/proceedings</w:t>
        </w:r>
      </w:hyperlink>
      <w:r w:rsidRPr="00833A1B">
        <w:rPr>
          <w:rFonts w:ascii="Times New Roman" w:eastAsia="Times New Roman" w:hAnsi="Times New Roman" w:cs="Times New Roman"/>
          <w:sz w:val="24"/>
          <w:szCs w:val="24"/>
          <w:lang w:eastAsia="pl-PL"/>
        </w:rPr>
        <w:t xml:space="preserve"> </w:t>
      </w:r>
      <w:r w:rsidRPr="00833A1B">
        <w:rPr>
          <w:rFonts w:ascii="Open Sans" w:eastAsia="Calibri" w:hAnsi="Open Sans" w:cs="Open Sans"/>
        </w:rPr>
        <w:t xml:space="preserve">oraz Instrukcji użytkownika systemu </w:t>
      </w:r>
      <w:hyperlink r:id="rId25" w:history="1">
        <w:r w:rsidRPr="00833A1B">
          <w:rPr>
            <w:rFonts w:ascii="Open Sans" w:eastAsia="Times New Roman" w:hAnsi="Open Sans" w:cs="Open Sans"/>
            <w:color w:val="0000FF"/>
            <w:u w:val="single"/>
            <w:lang w:eastAsia="pl-PL"/>
          </w:rPr>
          <w:t>https://platformazakupowa.pl/strona/45-instrukcje</w:t>
        </w:r>
      </w:hyperlink>
      <w:r w:rsidRPr="00833A1B">
        <w:rPr>
          <w:rFonts w:ascii="Open Sans" w:eastAsia="Times New Roman" w:hAnsi="Open Sans" w:cs="Open Sans"/>
          <w:lang w:eastAsia="pl-PL"/>
        </w:rPr>
        <w:t xml:space="preserve"> </w:t>
      </w:r>
    </w:p>
    <w:p w14:paraId="336AECD5"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color w:val="000000"/>
          <w:lang w:eastAsia="pl-PL"/>
        </w:rPr>
      </w:pPr>
    </w:p>
    <w:bookmarkEnd w:id="33"/>
    <w:p w14:paraId="280C893D" w14:textId="78BED92A"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1</w:t>
      </w:r>
      <w:r w:rsidR="00777A9B">
        <w:rPr>
          <w:rFonts w:ascii="Open Sans" w:eastAsia="Times New Roman" w:hAnsi="Open Sans" w:cs="Open Sans"/>
          <w:lang w:eastAsia="pl-PL"/>
        </w:rPr>
        <w:t>3</w:t>
      </w:r>
      <w:r w:rsidRPr="00833A1B">
        <w:rPr>
          <w:rFonts w:ascii="Open Sans" w:eastAsia="Times New Roman" w:hAnsi="Open Sans" w:cs="Open Sans"/>
          <w:lang w:eastAsia="pl-PL"/>
        </w:rPr>
        <w:t xml:space="preserve">. </w:t>
      </w:r>
      <w:r w:rsidRPr="00833A1B">
        <w:rPr>
          <w:rFonts w:ascii="Open Sans" w:eastAsia="Cambria" w:hAnsi="Open Sans" w:cs="Open Sans"/>
          <w:lang w:eastAsia="pl-PL"/>
        </w:rPr>
        <w:t xml:space="preserve">OŚWIADCZAMY, że zgodnie z definicjami zawartymi w art. 7 ust. 1 pkt 1-3 ustawy </w:t>
      </w:r>
      <w:r w:rsidRPr="00833A1B">
        <w:rPr>
          <w:rFonts w:ascii="Open Sans" w:eastAsia="Cambria" w:hAnsi="Open Sans" w:cs="Open Sans"/>
          <w:lang w:eastAsia="pl-PL"/>
        </w:rPr>
        <w:br/>
        <w:t>z dnia 6 marca 2018 roku Prawo Przedsiębiorców jesteśmy:</w:t>
      </w:r>
    </w:p>
    <w:p w14:paraId="03F9A52F"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Mikro przedsiębiorcą</w:t>
      </w:r>
    </w:p>
    <w:p w14:paraId="1B429C25"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małym przedsiębiorcą</w:t>
      </w:r>
    </w:p>
    <w:p w14:paraId="656D0763"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średnim przedsiębiorcą</w:t>
      </w:r>
    </w:p>
    <w:p w14:paraId="22C159E7" w14:textId="77777777" w:rsidR="00833A1B" w:rsidRPr="00833A1B" w:rsidRDefault="00833A1B" w:rsidP="00833A1B">
      <w:pPr>
        <w:suppressAutoHyphens/>
        <w:spacing w:after="0" w:line="276" w:lineRule="auto"/>
        <w:rPr>
          <w:rFonts w:ascii="Open Sans" w:eastAsia="Cambria" w:hAnsi="Open Sans" w:cs="Open Sans"/>
          <w:color w:val="FF0000"/>
          <w:lang w:eastAsia="pl-PL"/>
        </w:rPr>
      </w:pPr>
      <w:r w:rsidRPr="00833A1B">
        <w:rPr>
          <w:rFonts w:ascii="Open Sans" w:eastAsia="Cambria" w:hAnsi="Open Sans" w:cs="Open Sans"/>
          <w:color w:val="FF0000"/>
          <w:lang w:eastAsia="pl-PL"/>
        </w:rPr>
        <w:t>Uwaga ! Należy zaznaczyć prawidłową odpowiedź.</w:t>
      </w:r>
    </w:p>
    <w:p w14:paraId="6EA2ACD6" w14:textId="673978AB" w:rsidR="00833A1B" w:rsidRPr="00833A1B" w:rsidRDefault="00833A1B" w:rsidP="00833A1B">
      <w:pPr>
        <w:widowControl w:val="0"/>
        <w:autoSpaceDE w:val="0"/>
        <w:autoSpaceDN w:val="0"/>
        <w:adjustRightInd w:val="0"/>
        <w:spacing w:line="240"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w:t>
      </w:r>
      <w:r w:rsidR="00777A9B">
        <w:rPr>
          <w:rFonts w:ascii="Open Sans" w:eastAsia="Times New Roman" w:hAnsi="Open Sans" w:cs="Open Sans"/>
          <w:color w:val="000000"/>
          <w:lang w:eastAsia="pl-PL"/>
        </w:rPr>
        <w:t>4</w:t>
      </w:r>
      <w:r w:rsidRPr="00833A1B">
        <w:rPr>
          <w:rFonts w:ascii="Open Sans" w:eastAsia="Times New Roman" w:hAnsi="Open Sans" w:cs="Open Sans"/>
          <w:color w:val="000000"/>
          <w:lang w:eastAsia="pl-PL"/>
        </w:rPr>
        <w:t>.A. Oświadczam</w:t>
      </w:r>
      <w:r w:rsidRPr="00833A1B">
        <w:rPr>
          <w:rFonts w:ascii="Open Sans" w:eastAsia="Times New Roman" w:hAnsi="Open Sans" w:cs="Open Sans"/>
          <w:color w:val="FF0000"/>
          <w:lang w:eastAsia="pl-PL"/>
        </w:rPr>
        <w:t>, iż jestem / nie jestem podatnikiem</w:t>
      </w:r>
      <w:r w:rsidRPr="00833A1B">
        <w:rPr>
          <w:rFonts w:ascii="Open Sans" w:eastAsia="Times New Roman" w:hAnsi="Open Sans" w:cs="Open Sans"/>
          <w:color w:val="000000"/>
          <w:lang w:eastAsia="pl-PL"/>
        </w:rPr>
        <w:t xml:space="preserve"> podatku VAT, a numer konta bankowego ( </w:t>
      </w:r>
      <w:r w:rsidRPr="00833A1B">
        <w:rPr>
          <w:rFonts w:ascii="Open Sans" w:eastAsia="Times New Roman" w:hAnsi="Open Sans" w:cs="Open Sans"/>
          <w:color w:val="FF0000"/>
          <w:lang w:eastAsia="pl-PL"/>
        </w:rPr>
        <w:t>proszę wskazać numer konta bankowego Wykonawcy……………………</w:t>
      </w:r>
      <w:r w:rsidRPr="00833A1B">
        <w:rPr>
          <w:rFonts w:ascii="Open Sans" w:eastAsia="Times New Roman" w:hAnsi="Open Sans" w:cs="Open Sans"/>
          <w:color w:val="000000"/>
          <w:lang w:eastAsia="pl-PL"/>
        </w:rPr>
        <w:t xml:space="preserve"> ) jaki zostanie wskazany  w umowie jest zgłoszonym numerem rachunku rozliczeniowego </w:t>
      </w:r>
      <w:r w:rsidRPr="00833A1B">
        <w:rPr>
          <w:rFonts w:ascii="Open Sans" w:eastAsia="Times New Roman" w:hAnsi="Open Sans" w:cs="Open Sans"/>
          <w:color w:val="000000"/>
          <w:lang w:eastAsia="pl-PL"/>
        </w:rPr>
        <w:br/>
        <w:t xml:space="preserve">w banku lub imiennym rachunkiem   w spółdzielczej kasie oszczędnościowo-kredytowej, której Wykonawca jest członkiem, otwartym w związku z prowadzoną działalnością gospodarczą.                        </w:t>
      </w:r>
    </w:p>
    <w:p w14:paraId="71CD773D"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Uwaga ! Należy zaznaczyć prawidłową odpowiedź.</w:t>
      </w:r>
    </w:p>
    <w:p w14:paraId="726455C5" w14:textId="30B63215"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1</w:t>
      </w:r>
      <w:r w:rsidR="00777A9B">
        <w:rPr>
          <w:rFonts w:ascii="Open Sans" w:eastAsia="Times New Roman" w:hAnsi="Open Sans" w:cs="Open Sans"/>
          <w:lang w:eastAsia="pl-PL"/>
        </w:rPr>
        <w:t>5</w:t>
      </w:r>
      <w:r w:rsidRPr="00833A1B">
        <w:rPr>
          <w:rFonts w:ascii="Open Sans" w:eastAsia="Times New Roman" w:hAnsi="Open Sans" w:cs="Open Sans"/>
          <w:lang w:eastAsia="pl-PL"/>
        </w:rPr>
        <w:t>.</w:t>
      </w:r>
      <w:r w:rsidRPr="00833A1B">
        <w:rPr>
          <w:rFonts w:ascii="Calibri" w:eastAsia="Times New Roman" w:hAnsi="Calibri" w:cs="Times New Roman"/>
        </w:rPr>
        <w:t xml:space="preserve"> U</w:t>
      </w:r>
      <w:r w:rsidRPr="00833A1B">
        <w:rPr>
          <w:rFonts w:ascii="Open Sans" w:eastAsia="Times New Roman" w:hAnsi="Open Sans" w:cs="Open Sans"/>
          <w:lang w:eastAsia="pl-PL"/>
        </w:rPr>
        <w:t xml:space="preserve">ważamy się za związanych niniejszą ofertą na czas wskazany w SWZ – 30 dni od terminu składania ofert. </w:t>
      </w:r>
    </w:p>
    <w:p w14:paraId="0E3B5517" w14:textId="5E1EE504"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1</w:t>
      </w:r>
      <w:r w:rsidR="00777A9B">
        <w:rPr>
          <w:rFonts w:ascii="Open Sans" w:eastAsia="Times New Roman" w:hAnsi="Open Sans" w:cs="Open Sans"/>
          <w:lang w:eastAsia="pl-PL"/>
        </w:rPr>
        <w:t>7</w:t>
      </w:r>
      <w:r w:rsidRPr="00833A1B">
        <w:rPr>
          <w:rFonts w:ascii="Open Sans" w:eastAsia="Times New Roman" w:hAnsi="Open Sans" w:cs="Open Sans"/>
          <w:lang w:eastAsia="pl-PL"/>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53C03D6" w14:textId="019E5D8C" w:rsidR="00833A1B" w:rsidRPr="00833A1B" w:rsidRDefault="00833A1B" w:rsidP="00833A1B">
      <w:pPr>
        <w:widowControl w:val="0"/>
        <w:autoSpaceDE w:val="0"/>
        <w:autoSpaceDN w:val="0"/>
        <w:adjustRightInd w:val="0"/>
        <w:jc w:val="both"/>
        <w:rPr>
          <w:rFonts w:ascii="Open Sans" w:eastAsia="Times New Roman" w:hAnsi="Open Sans" w:cs="Open Sans"/>
          <w:b/>
          <w:bCs/>
          <w:color w:val="FF0000"/>
          <w:lang w:eastAsia="pl-PL"/>
        </w:rPr>
      </w:pPr>
      <w:r w:rsidRPr="00833A1B">
        <w:rPr>
          <w:rFonts w:ascii="Open Sans" w:eastAsia="Times New Roman" w:hAnsi="Open Sans" w:cs="Open Sans"/>
          <w:lang w:eastAsia="pl-PL"/>
        </w:rPr>
        <w:t>1</w:t>
      </w:r>
      <w:r w:rsidR="00777A9B">
        <w:rPr>
          <w:rFonts w:ascii="Open Sans" w:eastAsia="Times New Roman" w:hAnsi="Open Sans" w:cs="Open Sans"/>
          <w:lang w:eastAsia="pl-PL"/>
        </w:rPr>
        <w:t>8</w:t>
      </w:r>
      <w:r w:rsidRPr="00833A1B">
        <w:rPr>
          <w:rFonts w:ascii="Open Sans" w:eastAsia="Times New Roman" w:hAnsi="Open Sans" w:cs="Open Sans"/>
          <w:lang w:eastAsia="pl-PL"/>
        </w:rPr>
        <w:t xml:space="preserve">. Niniejszym wskazuję dane umożliwiające dostęp do bezpłatnych i ogólnodostępnych baz danych zawierających następujące przedmiotowe środki dowodowe: odpis/y lub </w:t>
      </w:r>
      <w:r w:rsidRPr="00833A1B">
        <w:rPr>
          <w:rFonts w:ascii="Open Sans" w:eastAsia="Times New Roman" w:hAnsi="Open Sans" w:cs="Open Sans"/>
          <w:lang w:eastAsia="pl-PL"/>
        </w:rPr>
        <w:lastRenderedPageBreak/>
        <w:t>informacja/ie  z Krajowego Rejestru Sądowego lub z Centralnej Ewidencji i Informacji o Działalności Gospodarczej</w:t>
      </w:r>
      <w:r w:rsidRPr="00833A1B">
        <w:rPr>
          <w:rFonts w:ascii="Open Sans" w:eastAsia="Times New Roman" w:hAnsi="Open Sans" w:cs="Open Sans"/>
          <w:b/>
          <w:bCs/>
          <w:color w:val="FF0000"/>
          <w:lang w:eastAsia="pl-PL"/>
        </w:rPr>
        <w:t>:…………………………………..</w:t>
      </w:r>
    </w:p>
    <w:p w14:paraId="3A6BF039" w14:textId="32B3E68D" w:rsidR="00833A1B" w:rsidRPr="00833A1B" w:rsidRDefault="00777A9B" w:rsidP="00833A1B">
      <w:pPr>
        <w:widowControl w:val="0"/>
        <w:autoSpaceDE w:val="0"/>
        <w:autoSpaceDN w:val="0"/>
        <w:adjustRightInd w:val="0"/>
        <w:jc w:val="both"/>
        <w:rPr>
          <w:rFonts w:ascii="Open Sans" w:eastAsia="Times New Roman" w:hAnsi="Open Sans" w:cs="Open Sans"/>
          <w:lang w:eastAsia="pl-PL"/>
        </w:rPr>
      </w:pPr>
      <w:r>
        <w:rPr>
          <w:rFonts w:ascii="Open Sans" w:eastAsia="Times New Roman" w:hAnsi="Open Sans" w:cs="Open Sans"/>
          <w:lang w:eastAsia="pl-PL"/>
        </w:rPr>
        <w:t>19</w:t>
      </w:r>
      <w:r w:rsidR="00833A1B" w:rsidRPr="00833A1B">
        <w:rPr>
          <w:rFonts w:ascii="Open Sans" w:eastAsia="Times New Roman" w:hAnsi="Open Sans" w:cs="Open Sans"/>
          <w:lang w:eastAsia="pl-PL"/>
        </w:rPr>
        <w:t>.</w:t>
      </w:r>
      <w:r w:rsidR="00833A1B" w:rsidRPr="00833A1B">
        <w:rPr>
          <w:rFonts w:ascii="Open Sans" w:eastAsia="Times New Roman" w:hAnsi="Open Sans" w:cs="Open Sans"/>
          <w:lang w:eastAsia="pl-PL"/>
        </w:rPr>
        <w:tab/>
        <w:t>Oświadczamy, że do wyceny i zastosowania przy realizacji zamówienia przyjęto niżej wymienione rozwiązania równoważne:</w:t>
      </w:r>
    </w:p>
    <w:p w14:paraId="59EB9F7C" w14:textId="77777777" w:rsidR="00833A1B" w:rsidRPr="00833A1B" w:rsidRDefault="00833A1B" w:rsidP="00833A1B">
      <w:pPr>
        <w:widowControl w:val="0"/>
        <w:autoSpaceDE w:val="0"/>
        <w:autoSpaceDN w:val="0"/>
        <w:adjustRightInd w:val="0"/>
        <w:spacing w:line="240" w:lineRule="auto"/>
        <w:jc w:val="both"/>
        <w:rPr>
          <w:rFonts w:ascii="Open Sans" w:eastAsia="Times New Roman" w:hAnsi="Open Sans" w:cs="Open Sans"/>
          <w:i/>
          <w:iCs/>
          <w:color w:val="FF0000"/>
          <w:sz w:val="16"/>
          <w:szCs w:val="16"/>
          <w:lang w:eastAsia="pl-PL"/>
        </w:rPr>
      </w:pPr>
      <w:r w:rsidRPr="00833A1B">
        <w:rPr>
          <w:rFonts w:ascii="Open Sans" w:eastAsia="Times New Roman" w:hAnsi="Open Sans" w:cs="Open Sans"/>
          <w:i/>
          <w:iCs/>
          <w:color w:val="FF0000"/>
          <w:sz w:val="16"/>
          <w:szCs w:val="16"/>
          <w:lang w:eastAsia="pl-PL"/>
        </w:rPr>
        <w:t>(wypełnić, jeżeli dotyczy, czyli tylko w przypadku oferowania przez Wykonawcę rozwiązań równoważnych do opisanych przez Zamawiającego)</w:t>
      </w:r>
    </w:p>
    <w:p w14:paraId="3F523DA6"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w:t>
      </w:r>
    </w:p>
    <w:p w14:paraId="5113EED5" w14:textId="37B91A76"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w:t>
      </w:r>
      <w:r w:rsidR="00777A9B">
        <w:rPr>
          <w:rFonts w:ascii="Open Sans" w:eastAsia="Times New Roman" w:hAnsi="Open Sans" w:cs="Open Sans"/>
          <w:color w:val="000000"/>
          <w:lang w:eastAsia="pl-PL"/>
        </w:rPr>
        <w:t>0</w:t>
      </w:r>
      <w:r w:rsidRPr="00833A1B">
        <w:rPr>
          <w:rFonts w:ascii="Open Sans" w:eastAsia="Times New Roman" w:hAnsi="Open Sans" w:cs="Open Sans"/>
          <w:color w:val="000000"/>
          <w:lang w:eastAsia="pl-PL"/>
        </w:rPr>
        <w:t>.Oferta zawiera.</w:t>
      </w:r>
      <w:r w:rsidRPr="00833A1B">
        <w:rPr>
          <w:rFonts w:ascii="Open Sans" w:eastAsia="Times New Roman" w:hAnsi="Open Sans" w:cs="Open Sans"/>
          <w:b/>
          <w:color w:val="000000"/>
          <w:lang w:eastAsia="pl-PL"/>
        </w:rPr>
        <w:t>...................</w:t>
      </w:r>
      <w:r w:rsidRPr="00833A1B">
        <w:rPr>
          <w:rFonts w:ascii="Open Sans" w:eastAsia="Times New Roman" w:hAnsi="Open Sans" w:cs="Open Sans"/>
          <w:color w:val="000000"/>
          <w:lang w:eastAsia="pl-PL"/>
        </w:rPr>
        <w:t xml:space="preserve"> ponumerowanych stron.</w:t>
      </w:r>
      <w:bookmarkStart w:id="34" w:name="_Hlk4424751"/>
    </w:p>
    <w:p w14:paraId="04BE3FF1" w14:textId="4A1C78C4" w:rsidR="00833A1B" w:rsidRPr="00833A1B" w:rsidRDefault="00833A1B" w:rsidP="00833A1B">
      <w:pPr>
        <w:widowControl w:val="0"/>
        <w:autoSpaceDE w:val="0"/>
        <w:autoSpaceDN w:val="0"/>
        <w:adjustRightInd w:val="0"/>
        <w:jc w:val="both"/>
        <w:rPr>
          <w:rFonts w:ascii="Open Sans" w:eastAsia="Times New Roman" w:hAnsi="Open Sans" w:cs="Open Sans"/>
          <w:bCs/>
          <w:color w:val="000000"/>
          <w:lang w:eastAsia="pl-PL"/>
        </w:rPr>
      </w:pPr>
      <w:r w:rsidRPr="00833A1B">
        <w:rPr>
          <w:rFonts w:ascii="Open Sans" w:eastAsia="Times New Roman" w:hAnsi="Open Sans" w:cs="Open Sans"/>
          <w:bCs/>
          <w:color w:val="000000"/>
          <w:u w:val="single"/>
          <w:lang w:eastAsia="pl-PL"/>
        </w:rPr>
        <w:t>2</w:t>
      </w:r>
      <w:r w:rsidR="00777A9B">
        <w:rPr>
          <w:rFonts w:ascii="Open Sans" w:eastAsia="Times New Roman" w:hAnsi="Open Sans" w:cs="Open Sans"/>
          <w:bCs/>
          <w:color w:val="000000"/>
          <w:u w:val="single"/>
          <w:lang w:eastAsia="pl-PL"/>
        </w:rPr>
        <w:t>1</w:t>
      </w:r>
      <w:r w:rsidRPr="00833A1B">
        <w:rPr>
          <w:rFonts w:ascii="Open Sans" w:eastAsia="Times New Roman" w:hAnsi="Open Sans" w:cs="Open Sans"/>
          <w:bCs/>
          <w:color w:val="000000"/>
          <w:u w:val="single"/>
          <w:lang w:eastAsia="pl-PL"/>
        </w:rPr>
        <w:t xml:space="preserve">.Załącznikami do niniejszej oferty są: </w:t>
      </w:r>
    </w:p>
    <w:p w14:paraId="11A7BCDF" w14:textId="77777777" w:rsidR="00833A1B" w:rsidRPr="00833A1B" w:rsidRDefault="00833A1B" w:rsidP="00D56EC2">
      <w:pPr>
        <w:widowControl w:val="0"/>
        <w:numPr>
          <w:ilvl w:val="0"/>
          <w:numId w:val="59"/>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w:t>
      </w:r>
    </w:p>
    <w:p w14:paraId="6B0572F4"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bCs/>
          <w:color w:val="000000"/>
          <w:lang w:eastAsia="pl-PL"/>
        </w:rPr>
      </w:pPr>
    </w:p>
    <w:p w14:paraId="4B17E078"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*niepotrzebne skreślić</w:t>
      </w:r>
    </w:p>
    <w:bookmarkEnd w:id="34"/>
    <w:p w14:paraId="6E0B2FBC"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Cs/>
          <w:color w:val="FF0000"/>
          <w:lang w:eastAsia="pl-PL"/>
        </w:rPr>
      </w:pPr>
    </w:p>
    <w:p w14:paraId="3E333ED3" w14:textId="77777777" w:rsidR="00833A1B" w:rsidRPr="00833A1B" w:rsidRDefault="00833A1B" w:rsidP="00833A1B">
      <w:pPr>
        <w:autoSpaceDE w:val="0"/>
        <w:autoSpaceDN w:val="0"/>
        <w:adjustRightInd w:val="0"/>
        <w:spacing w:after="0" w:line="240" w:lineRule="auto"/>
        <w:jc w:val="both"/>
        <w:rPr>
          <w:rFonts w:ascii="Open Sans" w:eastAsia="Times New Roman" w:hAnsi="Open Sans" w:cs="Open Sans"/>
          <w:bCs/>
          <w:color w:val="FF0000"/>
          <w:sz w:val="20"/>
          <w:szCs w:val="20"/>
          <w:lang w:eastAsia="pl-PL"/>
        </w:rPr>
      </w:pPr>
      <w:r w:rsidRPr="00833A1B">
        <w:rPr>
          <w:rFonts w:ascii="Open Sans" w:eastAsia="Times New Roman" w:hAnsi="Open Sans" w:cs="Open Sans"/>
          <w:bCs/>
          <w:color w:val="FF0000"/>
          <w:sz w:val="20"/>
          <w:szCs w:val="20"/>
          <w:lang w:eastAsia="pl-PL"/>
        </w:rPr>
        <w:t xml:space="preserve">Podpis zgodny z Rozporządzeniem Prezesa Rady Ministrów z dnia 30 grudnia 2020 r. </w:t>
      </w:r>
      <w:r w:rsidRPr="00833A1B">
        <w:rPr>
          <w:rFonts w:ascii="Open Sans" w:eastAsia="Times New Roman" w:hAnsi="Open Sans" w:cs="Open Sans"/>
          <w:bCs/>
          <w:color w:val="FF0000"/>
          <w:sz w:val="20"/>
          <w:szCs w:val="20"/>
          <w:lang w:eastAsia="pl-PL"/>
        </w:rPr>
        <w:br/>
        <w:t>poz. 2452 w sprawie sposobu sporządzania i przekazywania informacji oraz wymagań technicznych dla dokumentów  elektronicznych oraz środków komunikacji elektronicznej w postępowaniu</w:t>
      </w:r>
      <w:r w:rsidRPr="00833A1B">
        <w:rPr>
          <w:rFonts w:ascii="Open Sans" w:eastAsia="Times New Roman" w:hAnsi="Open Sans" w:cs="Open Sans"/>
          <w:bCs/>
          <w:color w:val="FF0000"/>
          <w:sz w:val="20"/>
          <w:szCs w:val="20"/>
          <w:lang w:eastAsia="pl-PL"/>
        </w:rPr>
        <w:br/>
        <w:t>o udzielenie zamówienia publicznego lub konkursie</w:t>
      </w:r>
    </w:p>
    <w:p w14:paraId="4EFE047C"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Cs/>
          <w:color w:val="FF0000"/>
          <w:lang w:eastAsia="pl-PL"/>
        </w:rPr>
      </w:pPr>
    </w:p>
    <w:p w14:paraId="01FEEF1A" w14:textId="77777777" w:rsidR="00833A1B" w:rsidRPr="00833A1B" w:rsidRDefault="00833A1B" w:rsidP="00833A1B">
      <w:pPr>
        <w:suppressAutoHyphens/>
        <w:spacing w:after="0" w:line="276" w:lineRule="auto"/>
        <w:jc w:val="center"/>
        <w:rPr>
          <w:rFonts w:ascii="Open Sans" w:eastAsia="Cambria" w:hAnsi="Open Sans" w:cs="Open Sans"/>
          <w:i/>
          <w:color w:val="FF0000"/>
          <w:sz w:val="20"/>
          <w:szCs w:val="20"/>
          <w:lang w:eastAsia="pl-PL"/>
        </w:rPr>
      </w:pPr>
      <w:r w:rsidRPr="00833A1B">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2C277B0F" w14:textId="77777777" w:rsidR="00833A1B" w:rsidRPr="00833A1B" w:rsidRDefault="00833A1B" w:rsidP="00833A1B">
      <w:pPr>
        <w:spacing w:after="200" w:line="276" w:lineRule="auto"/>
        <w:rPr>
          <w:rFonts w:ascii="Calibri" w:eastAsia="Times New Roman" w:hAnsi="Calibri" w:cs="Times New Roman"/>
        </w:rPr>
      </w:pPr>
    </w:p>
    <w:p w14:paraId="01A8B44A" w14:textId="77777777" w:rsidR="00833A1B" w:rsidRDefault="00833A1B">
      <w:pPr>
        <w:sectPr w:rsidR="00833A1B" w:rsidSect="00744D36">
          <w:footerReference w:type="default" r:id="rId26"/>
          <w:pgSz w:w="11906" w:h="16838"/>
          <w:pgMar w:top="567" w:right="1274" w:bottom="1417" w:left="1417" w:header="708" w:footer="708" w:gutter="0"/>
          <w:cols w:space="708"/>
          <w:docGrid w:linePitch="360"/>
        </w:sectPr>
      </w:pPr>
    </w:p>
    <w:p w14:paraId="40192A17" w14:textId="77777777" w:rsidR="00833A1B" w:rsidRPr="00833A1B" w:rsidRDefault="00833A1B" w:rsidP="00833A1B">
      <w:pPr>
        <w:spacing w:after="0" w:line="276" w:lineRule="auto"/>
        <w:ind w:left="360"/>
        <w:jc w:val="right"/>
        <w:rPr>
          <w:rFonts w:ascii="Open Sans" w:eastAsia="Times New Roman" w:hAnsi="Open Sans" w:cs="Open Sans"/>
          <w:color w:val="000000"/>
          <w:sz w:val="18"/>
          <w:szCs w:val="18"/>
          <w:lang w:eastAsia="pl-PL"/>
        </w:rPr>
      </w:pPr>
      <w:r w:rsidRPr="00833A1B">
        <w:rPr>
          <w:rFonts w:ascii="Open Sans" w:eastAsia="Times New Roman" w:hAnsi="Open Sans" w:cs="Open Sans"/>
          <w:color w:val="000000"/>
          <w:sz w:val="18"/>
          <w:szCs w:val="18"/>
          <w:lang w:eastAsia="pl-PL"/>
        </w:rPr>
        <w:lastRenderedPageBreak/>
        <w:t xml:space="preserve">Rozdział V   </w:t>
      </w:r>
    </w:p>
    <w:p w14:paraId="20707878"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15CA56CF" w14:textId="77777777" w:rsidR="00833A1B" w:rsidRPr="00833A1B" w:rsidRDefault="00833A1B" w:rsidP="00833A1B">
      <w:pPr>
        <w:spacing w:after="0" w:line="240" w:lineRule="auto"/>
        <w:rPr>
          <w:rFonts w:ascii="Open Sans" w:eastAsia="Times New Roman" w:hAnsi="Open Sans" w:cs="Open Sans"/>
          <w:b/>
          <w:lang w:eastAsia="pl-PL"/>
        </w:rPr>
      </w:pPr>
    </w:p>
    <w:p w14:paraId="0E70F40E" w14:textId="77777777" w:rsidR="00833A1B" w:rsidRPr="00833A1B" w:rsidRDefault="00833A1B" w:rsidP="00833A1B">
      <w:pPr>
        <w:spacing w:after="0" w:line="240" w:lineRule="auto"/>
        <w:rPr>
          <w:rFonts w:ascii="Open Sans" w:eastAsia="Times New Roman" w:hAnsi="Open Sans" w:cs="Open Sans"/>
          <w:b/>
          <w:lang w:eastAsia="pl-PL"/>
        </w:rPr>
      </w:pPr>
    </w:p>
    <w:p w14:paraId="1E4F810C" w14:textId="77777777" w:rsidR="00833A1B" w:rsidRPr="00833A1B" w:rsidRDefault="00833A1B" w:rsidP="00833A1B">
      <w:pPr>
        <w:spacing w:after="0" w:line="240" w:lineRule="auto"/>
        <w:jc w:val="center"/>
        <w:rPr>
          <w:rFonts w:ascii="Open Sans" w:eastAsia="Times New Roman" w:hAnsi="Open Sans" w:cs="Open Sans"/>
          <w:b/>
          <w:lang w:eastAsia="pl-PL"/>
        </w:rPr>
      </w:pPr>
      <w:r w:rsidRPr="00833A1B">
        <w:rPr>
          <w:rFonts w:ascii="Open Sans" w:eastAsia="Times New Roman" w:hAnsi="Open Sans" w:cs="Open Sans"/>
          <w:b/>
          <w:lang w:eastAsia="pl-PL"/>
        </w:rPr>
        <w:t>ZAŁĄCZNIKI DO SWZ.</w:t>
      </w:r>
    </w:p>
    <w:p w14:paraId="6B167988"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58413DE2" w14:textId="77777777" w:rsidR="00833A1B" w:rsidRPr="00833A1B" w:rsidRDefault="00833A1B" w:rsidP="00833A1B">
      <w:pPr>
        <w:spacing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 xml:space="preserve">Załącznik nr 1 - Oświadczenie składane przez Wykonawcę na podstawie art. 125 </w:t>
      </w:r>
      <w:r w:rsidRPr="00833A1B">
        <w:rPr>
          <w:rFonts w:ascii="Open Sans" w:eastAsia="Calibri" w:hAnsi="Open Sans" w:cs="Open Sans"/>
          <w:color w:val="000000"/>
        </w:rPr>
        <w:br/>
        <w:t xml:space="preserve">ust. 1 Ustawy PZP o niepodleganiu wykluczeniu oraz spełnianiu warunków udziału </w:t>
      </w:r>
      <w:r w:rsidRPr="00833A1B">
        <w:rPr>
          <w:rFonts w:ascii="Open Sans" w:eastAsia="Calibri" w:hAnsi="Open Sans" w:cs="Open Sans"/>
          <w:color w:val="000000"/>
        </w:rPr>
        <w:br/>
        <w:t xml:space="preserve">w postępowaniu. </w:t>
      </w:r>
    </w:p>
    <w:p w14:paraId="59EFDB18" w14:textId="77777777" w:rsidR="00833A1B" w:rsidRPr="00833A1B" w:rsidRDefault="00833A1B" w:rsidP="00833A1B">
      <w:pPr>
        <w:spacing w:after="0"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Załącznik nr 2  - Oświadczenie dotyczące podwykonawcy niebędącego podmiotem, na którego zasoby powołuje się Wykonawca.</w:t>
      </w:r>
    </w:p>
    <w:p w14:paraId="61B5194F" w14:textId="77777777" w:rsidR="00833A1B" w:rsidRPr="00833A1B" w:rsidRDefault="00833A1B" w:rsidP="00833A1B">
      <w:pPr>
        <w:spacing w:after="0" w:line="276" w:lineRule="auto"/>
        <w:ind w:left="360" w:right="-2"/>
        <w:jc w:val="both"/>
        <w:rPr>
          <w:rFonts w:ascii="Open Sans" w:eastAsia="Calibri" w:hAnsi="Open Sans" w:cs="Open Sans"/>
          <w:color w:val="000000"/>
        </w:rPr>
      </w:pPr>
    </w:p>
    <w:p w14:paraId="7B98D39F" w14:textId="77777777" w:rsidR="00833A1B" w:rsidRPr="00833A1B" w:rsidRDefault="00833A1B" w:rsidP="00833A1B">
      <w:pPr>
        <w:spacing w:after="0"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 xml:space="preserve">Załącznik nr 3 - Oświadczenie składane na podstawie art. 108 ust. 1 pkt. 5 </w:t>
      </w:r>
      <w:r w:rsidRPr="00833A1B">
        <w:rPr>
          <w:rFonts w:ascii="Open Sans" w:eastAsia="Calibri" w:hAnsi="Open Sans" w:cs="Open Sans"/>
          <w:color w:val="000000"/>
        </w:rPr>
        <w:br/>
        <w:t xml:space="preserve">Ustawy PZP. </w:t>
      </w:r>
    </w:p>
    <w:p w14:paraId="30FB787E" w14:textId="77777777" w:rsidR="00833A1B" w:rsidRPr="00833A1B" w:rsidRDefault="00833A1B" w:rsidP="00833A1B">
      <w:pPr>
        <w:spacing w:after="0" w:line="276" w:lineRule="auto"/>
        <w:ind w:left="360"/>
        <w:jc w:val="both"/>
        <w:rPr>
          <w:rFonts w:ascii="Open Sans" w:eastAsia="Calibri" w:hAnsi="Open Sans" w:cs="Open Sans"/>
          <w:color w:val="000000"/>
        </w:rPr>
      </w:pPr>
    </w:p>
    <w:p w14:paraId="3A4A4BD2"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Times New Roman" w:hAnsi="Open Sans" w:cs="Open Sans"/>
          <w:color w:val="000000"/>
          <w:lang w:eastAsia="pl-PL"/>
        </w:rPr>
        <w:t xml:space="preserve">Załącznik nr 4 - Wykaz  wykonanych robót. </w:t>
      </w:r>
      <w:r w:rsidRPr="00833A1B">
        <w:rPr>
          <w:rFonts w:ascii="Open Sans" w:eastAsia="Calibri" w:hAnsi="Open Sans" w:cs="Open Sans"/>
          <w:color w:val="000000"/>
        </w:rPr>
        <w:t xml:space="preserve"> </w:t>
      </w:r>
    </w:p>
    <w:p w14:paraId="4F4B8D28" w14:textId="77777777" w:rsidR="00833A1B" w:rsidRPr="00833A1B" w:rsidRDefault="00833A1B" w:rsidP="00833A1B">
      <w:pPr>
        <w:spacing w:after="0" w:line="276" w:lineRule="auto"/>
        <w:ind w:left="360"/>
        <w:jc w:val="both"/>
        <w:rPr>
          <w:rFonts w:ascii="Open Sans" w:eastAsia="Calibri" w:hAnsi="Open Sans" w:cs="Open Sans"/>
          <w:color w:val="000000"/>
        </w:rPr>
      </w:pPr>
    </w:p>
    <w:p w14:paraId="676F3E7F" w14:textId="56889E79"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 xml:space="preserve">Załącznik nr </w:t>
      </w:r>
      <w:r w:rsidR="006A5507">
        <w:rPr>
          <w:rFonts w:ascii="Open Sans" w:eastAsia="Calibri" w:hAnsi="Open Sans" w:cs="Open Sans"/>
          <w:color w:val="000000"/>
        </w:rPr>
        <w:t>5</w:t>
      </w:r>
      <w:r w:rsidRPr="00833A1B">
        <w:rPr>
          <w:rFonts w:ascii="Open Sans" w:eastAsia="Calibri" w:hAnsi="Open Sans" w:cs="Open Sans"/>
          <w:color w:val="000000"/>
        </w:rPr>
        <w:t xml:space="preserve"> - Oświadczenie art. 7 ust. 1 o niepodleganiu wykluczeniu na podstawie art. 7 ust. 1  ustawy o szczególnych rozwiązaniach w zakresie przeciwdziałania wspieraniu agresji na Ukrainę oraz służących ochronie bezpieczeństwa narodowego.</w:t>
      </w:r>
    </w:p>
    <w:p w14:paraId="31BD7B29" w14:textId="77777777" w:rsidR="00833A1B" w:rsidRPr="00833A1B" w:rsidRDefault="00833A1B" w:rsidP="00833A1B">
      <w:pPr>
        <w:spacing w:after="0" w:line="276" w:lineRule="auto"/>
        <w:ind w:left="360"/>
        <w:jc w:val="both"/>
        <w:rPr>
          <w:rFonts w:ascii="Open Sans" w:eastAsia="Calibri" w:hAnsi="Open Sans" w:cs="Open Sans"/>
          <w:color w:val="000000"/>
        </w:rPr>
      </w:pPr>
    </w:p>
    <w:p w14:paraId="4D2A9262" w14:textId="42A65218"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 xml:space="preserve">Załącznik nr </w:t>
      </w:r>
      <w:r w:rsidR="006A5507">
        <w:rPr>
          <w:rFonts w:ascii="Open Sans" w:eastAsia="Calibri" w:hAnsi="Open Sans" w:cs="Open Sans"/>
          <w:color w:val="000000"/>
        </w:rPr>
        <w:t>6</w:t>
      </w:r>
      <w:r w:rsidRPr="00833A1B">
        <w:rPr>
          <w:rFonts w:ascii="Open Sans" w:eastAsia="Calibri" w:hAnsi="Open Sans" w:cs="Open Sans"/>
          <w:color w:val="000000"/>
        </w:rPr>
        <w:t xml:space="preserve"> - Oświadczenie art. 5 lit. k o braku podstaw do wykluczenia </w:t>
      </w:r>
    </w:p>
    <w:p w14:paraId="753EA62B"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z postępowania  dotyczące zakazu udziału rosyjskich podmiotów w zamówieniach publicznych dotyczące środków ograniczających w związku z działaniami Rosji destabilizującymi sytuację na Ukrainie.</w:t>
      </w:r>
    </w:p>
    <w:p w14:paraId="7F79C763" w14:textId="77777777" w:rsidR="00833A1B" w:rsidRPr="00833A1B" w:rsidRDefault="00833A1B" w:rsidP="00833A1B">
      <w:pPr>
        <w:spacing w:after="0" w:line="276" w:lineRule="auto"/>
        <w:ind w:left="360"/>
        <w:jc w:val="both"/>
        <w:rPr>
          <w:rFonts w:ascii="Open Sans" w:eastAsia="Calibri" w:hAnsi="Open Sans" w:cs="Open Sans"/>
          <w:color w:val="000000"/>
        </w:rPr>
      </w:pPr>
    </w:p>
    <w:p w14:paraId="7DE32642" w14:textId="77777777" w:rsidR="00833A1B" w:rsidRPr="00833A1B" w:rsidRDefault="00833A1B" w:rsidP="00833A1B">
      <w:pPr>
        <w:spacing w:after="0" w:line="276" w:lineRule="auto"/>
        <w:ind w:left="360"/>
        <w:jc w:val="both"/>
        <w:rPr>
          <w:rFonts w:ascii="Open Sans" w:eastAsia="Calibri" w:hAnsi="Open Sans" w:cs="Open Sans"/>
          <w:color w:val="000000"/>
        </w:rPr>
      </w:pPr>
    </w:p>
    <w:p w14:paraId="0E3FB794" w14:textId="77777777" w:rsidR="00833A1B" w:rsidRPr="00833A1B" w:rsidRDefault="00833A1B" w:rsidP="00833A1B">
      <w:pPr>
        <w:spacing w:after="0" w:line="276" w:lineRule="auto"/>
        <w:ind w:left="360"/>
        <w:jc w:val="both"/>
        <w:rPr>
          <w:rFonts w:ascii="Open Sans" w:eastAsia="Calibri" w:hAnsi="Open Sans" w:cs="Open Sans"/>
          <w:color w:val="000000"/>
        </w:rPr>
      </w:pPr>
    </w:p>
    <w:p w14:paraId="3D725726" w14:textId="77777777" w:rsidR="00833A1B" w:rsidRPr="00833A1B" w:rsidRDefault="00833A1B" w:rsidP="00833A1B">
      <w:pPr>
        <w:spacing w:after="240" w:line="266" w:lineRule="auto"/>
        <w:jc w:val="right"/>
        <w:rPr>
          <w:rFonts w:ascii="Open Sans" w:eastAsia="Calibri" w:hAnsi="Open Sans" w:cs="Calibri"/>
          <w:b/>
          <w:u w:val="single"/>
          <w:lang w:eastAsia="pl-PL"/>
        </w:rPr>
      </w:pPr>
      <w:r w:rsidRPr="00833A1B">
        <w:rPr>
          <w:rFonts w:ascii="Open Sans" w:eastAsia="Calibri" w:hAnsi="Open Sans" w:cs="Calibri"/>
          <w:b/>
          <w:u w:val="single"/>
          <w:lang w:eastAsia="pl-PL"/>
        </w:rPr>
        <w:t xml:space="preserve"> </w:t>
      </w:r>
    </w:p>
    <w:p w14:paraId="668610FD"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40469EFD"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704E2B05" w14:textId="01A84494" w:rsidR="00833A1B" w:rsidRDefault="00833A1B" w:rsidP="00833A1B">
      <w:pPr>
        <w:spacing w:after="240" w:line="266" w:lineRule="auto"/>
        <w:jc w:val="right"/>
        <w:rPr>
          <w:rFonts w:ascii="Open Sans" w:eastAsia="Calibri" w:hAnsi="Open Sans" w:cs="Calibri"/>
          <w:b/>
          <w:u w:val="single"/>
          <w:lang w:eastAsia="pl-PL"/>
        </w:rPr>
      </w:pPr>
    </w:p>
    <w:p w14:paraId="2F5B9DC9" w14:textId="68C0EE73" w:rsidR="006A5507" w:rsidRDefault="006A5507" w:rsidP="00833A1B">
      <w:pPr>
        <w:spacing w:after="240" w:line="266" w:lineRule="auto"/>
        <w:jc w:val="right"/>
        <w:rPr>
          <w:rFonts w:ascii="Open Sans" w:eastAsia="Calibri" w:hAnsi="Open Sans" w:cs="Calibri"/>
          <w:b/>
          <w:u w:val="single"/>
          <w:lang w:eastAsia="pl-PL"/>
        </w:rPr>
      </w:pPr>
    </w:p>
    <w:p w14:paraId="4C88B397" w14:textId="77777777" w:rsidR="006A5507" w:rsidRPr="00833A1B" w:rsidRDefault="006A5507" w:rsidP="00833A1B">
      <w:pPr>
        <w:spacing w:after="240" w:line="266" w:lineRule="auto"/>
        <w:jc w:val="right"/>
        <w:rPr>
          <w:rFonts w:ascii="Open Sans" w:eastAsia="Calibri" w:hAnsi="Open Sans" w:cs="Calibri"/>
          <w:b/>
          <w:u w:val="single"/>
          <w:lang w:eastAsia="pl-PL"/>
        </w:rPr>
      </w:pPr>
    </w:p>
    <w:p w14:paraId="01D55A3A"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70F31CD6"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39A63FAC" w14:textId="77777777" w:rsidR="00833A1B" w:rsidRPr="00833A1B" w:rsidRDefault="00833A1B" w:rsidP="00833A1B">
      <w:pPr>
        <w:spacing w:after="240" w:line="268" w:lineRule="auto"/>
        <w:jc w:val="right"/>
        <w:rPr>
          <w:rFonts w:ascii="Open Sans" w:hAnsi="Open Sans" w:cstheme="minorHAnsi"/>
          <w:bCs/>
          <w:sz w:val="18"/>
          <w:szCs w:val="18"/>
          <w:u w:val="single"/>
          <w:lang w:eastAsia="pl-PL"/>
        </w:rPr>
      </w:pPr>
      <w:r w:rsidRPr="00833A1B">
        <w:rPr>
          <w:rFonts w:ascii="Open Sans" w:hAnsi="Open Sans" w:cstheme="minorHAnsi"/>
          <w:bCs/>
          <w:sz w:val="18"/>
          <w:szCs w:val="18"/>
          <w:u w:val="single"/>
          <w:lang w:eastAsia="pl-PL"/>
        </w:rPr>
        <w:t>Załącznik nr 1 do SWZ</w:t>
      </w:r>
    </w:p>
    <w:p w14:paraId="39E572B1" w14:textId="77777777" w:rsidR="00833A1B" w:rsidRPr="00833A1B" w:rsidRDefault="00833A1B" w:rsidP="00833A1B">
      <w:pPr>
        <w:spacing w:after="240" w:line="268" w:lineRule="auto"/>
        <w:jc w:val="center"/>
        <w:rPr>
          <w:rFonts w:ascii="Open Sans" w:hAnsi="Open Sans" w:cstheme="minorHAnsi"/>
          <w:b/>
          <w:sz w:val="20"/>
          <w:szCs w:val="20"/>
          <w:lang w:eastAsia="pl-PL"/>
        </w:rPr>
      </w:pPr>
      <w:r w:rsidRPr="00833A1B">
        <w:rPr>
          <w:rFonts w:ascii="Open Sans" w:hAnsi="Open Sans" w:cstheme="minorHAnsi"/>
          <w:b/>
          <w:sz w:val="20"/>
          <w:szCs w:val="20"/>
          <w:lang w:eastAsia="pl-PL"/>
        </w:rPr>
        <w:t>OŚWIADCZENIE WYKONAWCY</w:t>
      </w:r>
    </w:p>
    <w:p w14:paraId="326DB589" w14:textId="77777777" w:rsidR="00833A1B" w:rsidRPr="00833A1B" w:rsidRDefault="00833A1B" w:rsidP="00833A1B">
      <w:pPr>
        <w:spacing w:after="240" w:line="268" w:lineRule="auto"/>
        <w:jc w:val="both"/>
        <w:rPr>
          <w:rFonts w:ascii="Open Sans" w:hAnsi="Open Sans" w:cstheme="minorHAnsi"/>
          <w:bCs/>
          <w:sz w:val="20"/>
          <w:szCs w:val="20"/>
          <w:lang w:eastAsia="pl-PL"/>
        </w:rPr>
      </w:pPr>
      <w:r w:rsidRPr="00833A1B">
        <w:rPr>
          <w:rFonts w:ascii="Open Sans" w:hAnsi="Open Sans" w:cstheme="minorHAnsi"/>
          <w:bCs/>
          <w:sz w:val="20"/>
          <w:szCs w:val="20"/>
          <w:lang w:eastAsia="pl-PL"/>
        </w:rPr>
        <w:t>O</w:t>
      </w:r>
      <w:r w:rsidRPr="00833A1B">
        <w:rPr>
          <w:rFonts w:ascii="Open Sans" w:hAnsi="Open Sans" w:cs="Calibri"/>
          <w:bCs/>
          <w:sz w:val="20"/>
          <w:szCs w:val="20"/>
          <w:lang w:eastAsia="pl-PL"/>
        </w:rPr>
        <w:t>ś</w:t>
      </w:r>
      <w:r w:rsidRPr="00833A1B">
        <w:rPr>
          <w:rFonts w:ascii="Open Sans" w:hAnsi="Open Sans" w:cstheme="minorHAnsi"/>
          <w:bCs/>
          <w:sz w:val="20"/>
          <w:szCs w:val="20"/>
          <w:lang w:eastAsia="pl-PL"/>
        </w:rPr>
        <w:t>wiadczenie Wykonawcy sk</w:t>
      </w:r>
      <w:r w:rsidRPr="00833A1B">
        <w:rPr>
          <w:rFonts w:ascii="Open Sans" w:hAnsi="Open Sans" w:cs="Calibri"/>
          <w:bCs/>
          <w:sz w:val="20"/>
          <w:szCs w:val="20"/>
          <w:lang w:eastAsia="pl-PL"/>
        </w:rPr>
        <w:t>ł</w:t>
      </w:r>
      <w:r w:rsidRPr="00833A1B">
        <w:rPr>
          <w:rFonts w:ascii="Open Sans" w:hAnsi="Open Sans" w:cstheme="minorHAnsi"/>
          <w:bCs/>
          <w:sz w:val="20"/>
          <w:szCs w:val="20"/>
          <w:lang w:eastAsia="pl-PL"/>
        </w:rPr>
        <w:t xml:space="preserve">adane na podstawie art. 125 ust. 1 Ustawy </w:t>
      </w:r>
      <w:r w:rsidRPr="00833A1B">
        <w:rPr>
          <w:rFonts w:ascii="Open Sans" w:hAnsi="Open Sans" w:cstheme="minorHAnsi"/>
          <w:bCs/>
          <w:sz w:val="20"/>
          <w:szCs w:val="20"/>
          <w:lang w:eastAsia="pl-PL"/>
        </w:rPr>
        <w:br/>
        <w:t>z dnia 11 wrze</w:t>
      </w:r>
      <w:r w:rsidRPr="00833A1B">
        <w:rPr>
          <w:rFonts w:ascii="Open Sans" w:hAnsi="Open Sans" w:cs="Calibri"/>
          <w:bCs/>
          <w:sz w:val="20"/>
          <w:szCs w:val="20"/>
          <w:lang w:eastAsia="pl-PL"/>
        </w:rPr>
        <w:t>ś</w:t>
      </w:r>
      <w:r w:rsidRPr="00833A1B">
        <w:rPr>
          <w:rFonts w:ascii="Open Sans" w:hAnsi="Open Sans" w:cstheme="minorHAnsi"/>
          <w:bCs/>
          <w:sz w:val="20"/>
          <w:szCs w:val="20"/>
          <w:lang w:eastAsia="pl-PL"/>
        </w:rPr>
        <w:t>nia 2019 roku Prawo zam</w:t>
      </w:r>
      <w:r w:rsidRPr="00833A1B">
        <w:rPr>
          <w:rFonts w:ascii="Open Sans" w:hAnsi="Open Sans" w:cs="Calibri"/>
          <w:bCs/>
          <w:sz w:val="20"/>
          <w:szCs w:val="20"/>
          <w:lang w:eastAsia="pl-PL"/>
        </w:rPr>
        <w:t>ó</w:t>
      </w:r>
      <w:r w:rsidRPr="00833A1B">
        <w:rPr>
          <w:rFonts w:ascii="Open Sans" w:hAnsi="Open Sans" w:cstheme="minorHAnsi"/>
          <w:bCs/>
          <w:sz w:val="20"/>
          <w:szCs w:val="20"/>
          <w:lang w:eastAsia="pl-PL"/>
        </w:rPr>
        <w:t>wie</w:t>
      </w:r>
      <w:r w:rsidRPr="00833A1B">
        <w:rPr>
          <w:rFonts w:ascii="Open Sans" w:hAnsi="Open Sans" w:cs="Calibri"/>
          <w:bCs/>
          <w:sz w:val="20"/>
          <w:szCs w:val="20"/>
          <w:lang w:eastAsia="pl-PL"/>
        </w:rPr>
        <w:t>ń</w:t>
      </w:r>
      <w:r w:rsidRPr="00833A1B">
        <w:rPr>
          <w:rFonts w:ascii="Open Sans" w:hAnsi="Open Sans" w:cstheme="minorHAnsi"/>
          <w:bCs/>
          <w:sz w:val="20"/>
          <w:szCs w:val="20"/>
          <w:lang w:eastAsia="pl-PL"/>
        </w:rPr>
        <w:t xml:space="preserve"> publicznych (</w:t>
      </w:r>
      <w:r w:rsidRPr="00833A1B">
        <w:rPr>
          <w:rFonts w:ascii="Open Sans" w:hAnsi="Open Sans" w:cs="Calibri"/>
          <w:bCs/>
          <w:sz w:val="20"/>
          <w:szCs w:val="20"/>
          <w:lang w:eastAsia="pl-PL"/>
        </w:rPr>
        <w:t xml:space="preserve">Dz.U. z 2021 r. </w:t>
      </w:r>
      <w:r w:rsidRPr="00833A1B">
        <w:rPr>
          <w:rFonts w:ascii="Open Sans" w:hAnsi="Open Sans" w:cs="Calibri"/>
          <w:bCs/>
          <w:sz w:val="20"/>
          <w:szCs w:val="20"/>
          <w:lang w:eastAsia="pl-PL"/>
        </w:rPr>
        <w:br/>
        <w:t>poz. 1129 z późn., zm.) zwanej dalej Ustawą PZP p</w:t>
      </w:r>
      <w:r w:rsidRPr="00833A1B">
        <w:rPr>
          <w:rFonts w:ascii="Open Sans" w:hAnsi="Open Sans" w:cstheme="minorHAnsi"/>
          <w:bCs/>
          <w:sz w:val="20"/>
          <w:szCs w:val="20"/>
          <w:lang w:eastAsia="pl-PL"/>
        </w:rPr>
        <w:t>otwierdzaj</w:t>
      </w:r>
      <w:r w:rsidRPr="00833A1B">
        <w:rPr>
          <w:rFonts w:ascii="Open Sans" w:hAnsi="Open Sans" w:cs="Calibri"/>
          <w:bCs/>
          <w:sz w:val="20"/>
          <w:szCs w:val="20"/>
          <w:lang w:eastAsia="pl-PL"/>
        </w:rPr>
        <w:t>ą</w:t>
      </w:r>
      <w:r w:rsidRPr="00833A1B">
        <w:rPr>
          <w:rFonts w:ascii="Open Sans" w:hAnsi="Open Sans" w:cstheme="minorHAnsi"/>
          <w:bCs/>
          <w:sz w:val="20"/>
          <w:szCs w:val="20"/>
          <w:lang w:eastAsia="pl-PL"/>
        </w:rPr>
        <w:t xml:space="preserve">ce, </w:t>
      </w:r>
      <w:r w:rsidRPr="00833A1B">
        <w:rPr>
          <w:rFonts w:ascii="Open Sans" w:hAnsi="Open Sans" w:cs="Calibri"/>
          <w:bCs/>
          <w:sz w:val="20"/>
          <w:szCs w:val="20"/>
          <w:lang w:eastAsia="pl-PL"/>
        </w:rPr>
        <w:t>ż</w:t>
      </w:r>
      <w:r w:rsidRPr="00833A1B">
        <w:rPr>
          <w:rFonts w:ascii="Open Sans" w:hAnsi="Open Sans" w:cstheme="minorHAnsi"/>
          <w:bCs/>
          <w:sz w:val="20"/>
          <w:szCs w:val="20"/>
          <w:lang w:eastAsia="pl-PL"/>
        </w:rPr>
        <w:t>e Wykonawca nie podlega wykluczeniu i spełnia warunki udziału w postepowaniu.</w:t>
      </w:r>
    </w:p>
    <w:p w14:paraId="35DA1C51" w14:textId="77777777" w:rsidR="00833A1B" w:rsidRPr="00833A1B" w:rsidRDefault="00833A1B" w:rsidP="00833A1B">
      <w:pPr>
        <w:spacing w:after="240" w:line="268" w:lineRule="auto"/>
        <w:jc w:val="both"/>
        <w:rPr>
          <w:rFonts w:ascii="Open Sans" w:hAnsi="Open Sans" w:cstheme="minorHAnsi"/>
          <w:b/>
          <w:sz w:val="20"/>
          <w:szCs w:val="20"/>
          <w:lang w:eastAsia="pl-PL"/>
        </w:rPr>
      </w:pPr>
      <w:r w:rsidRPr="00833A1B">
        <w:rPr>
          <w:rFonts w:ascii="Open Sans" w:hAnsi="Open Sans" w:cstheme="minorHAnsi"/>
          <w:b/>
          <w:sz w:val="20"/>
          <w:szCs w:val="20"/>
          <w:lang w:eastAsia="pl-PL"/>
        </w:rPr>
        <w:t>Wykonawca:</w:t>
      </w:r>
    </w:p>
    <w:p w14:paraId="0B7D1736" w14:textId="77777777" w:rsidR="00833A1B" w:rsidRPr="00833A1B" w:rsidRDefault="00833A1B" w:rsidP="00833A1B">
      <w:pPr>
        <w:spacing w:after="0" w:line="268" w:lineRule="auto"/>
        <w:jc w:val="both"/>
        <w:rPr>
          <w:rFonts w:ascii="Open Sans" w:hAnsi="Open Sans" w:cstheme="minorHAnsi"/>
          <w:sz w:val="20"/>
          <w:szCs w:val="20"/>
          <w:lang w:eastAsia="pl-PL"/>
        </w:rPr>
      </w:pPr>
      <w:r w:rsidRPr="00833A1B">
        <w:rPr>
          <w:rFonts w:ascii="Open Sans" w:hAnsi="Open Sans" w:cstheme="minorHAnsi"/>
          <w:sz w:val="20"/>
          <w:szCs w:val="20"/>
          <w:lang w:eastAsia="pl-PL"/>
        </w:rPr>
        <w:t>………………………………………………………………………………………………..……………………………</w:t>
      </w:r>
    </w:p>
    <w:p w14:paraId="58F0268B" w14:textId="77777777" w:rsidR="00833A1B" w:rsidRPr="00833A1B" w:rsidRDefault="00833A1B" w:rsidP="00833A1B">
      <w:pPr>
        <w:spacing w:before="240" w:after="0" w:line="268" w:lineRule="auto"/>
        <w:jc w:val="both"/>
        <w:rPr>
          <w:rFonts w:ascii="Open Sans" w:hAnsi="Open Sans" w:cstheme="minorHAnsi"/>
          <w:b/>
          <w:sz w:val="20"/>
          <w:szCs w:val="20"/>
          <w:lang w:eastAsia="pl-PL"/>
        </w:rPr>
      </w:pPr>
      <w:r w:rsidRPr="00833A1B">
        <w:rPr>
          <w:rFonts w:ascii="Open Sans" w:hAnsi="Open Sans" w:cstheme="minorHAnsi"/>
          <w:b/>
          <w:sz w:val="20"/>
          <w:szCs w:val="20"/>
          <w:lang w:eastAsia="pl-PL"/>
        </w:rPr>
        <w:t>reprezentowany przez:</w:t>
      </w:r>
    </w:p>
    <w:p w14:paraId="1003779E" w14:textId="77777777" w:rsidR="00833A1B" w:rsidRPr="00833A1B" w:rsidRDefault="00833A1B" w:rsidP="00833A1B">
      <w:pPr>
        <w:spacing w:before="240" w:after="0" w:line="268" w:lineRule="auto"/>
        <w:jc w:val="both"/>
        <w:rPr>
          <w:rFonts w:ascii="Open Sans" w:hAnsi="Open Sans" w:cstheme="minorHAnsi"/>
          <w:lang w:eastAsia="pl-PL"/>
        </w:rPr>
      </w:pPr>
      <w:r w:rsidRPr="00833A1B">
        <w:rPr>
          <w:rFonts w:ascii="Open Sans" w:hAnsi="Open Sans" w:cstheme="minorHAnsi"/>
          <w:lang w:eastAsia="pl-PL"/>
        </w:rPr>
        <w:t>………………………………………………………………………………………………………………………………………</w:t>
      </w:r>
    </w:p>
    <w:p w14:paraId="7010A90F" w14:textId="77777777" w:rsidR="00833A1B" w:rsidRPr="00833A1B" w:rsidRDefault="00833A1B" w:rsidP="00833A1B">
      <w:pPr>
        <w:spacing w:after="0" w:line="268" w:lineRule="auto"/>
        <w:jc w:val="center"/>
        <w:rPr>
          <w:rFonts w:ascii="Open Sans" w:hAnsi="Open Sans" w:cstheme="minorHAnsi"/>
          <w:i/>
          <w:sz w:val="20"/>
          <w:szCs w:val="20"/>
          <w:lang w:eastAsia="pl-PL"/>
        </w:rPr>
      </w:pPr>
      <w:r w:rsidRPr="00833A1B">
        <w:rPr>
          <w:rFonts w:ascii="Open Sans" w:hAnsi="Open Sans" w:cstheme="minorHAnsi"/>
          <w:i/>
          <w:sz w:val="20"/>
          <w:szCs w:val="20"/>
          <w:lang w:eastAsia="pl-PL"/>
        </w:rPr>
        <w:t>( imi</w:t>
      </w:r>
      <w:r w:rsidRPr="00833A1B">
        <w:rPr>
          <w:rFonts w:ascii="Open Sans" w:hAnsi="Open Sans" w:cs="Calibri"/>
          <w:i/>
          <w:sz w:val="20"/>
          <w:szCs w:val="20"/>
          <w:lang w:eastAsia="pl-PL"/>
        </w:rPr>
        <w:t>ę</w:t>
      </w:r>
      <w:r w:rsidRPr="00833A1B">
        <w:rPr>
          <w:rFonts w:ascii="Open Sans" w:hAnsi="Open Sans" w:cstheme="minorHAnsi"/>
          <w:i/>
          <w:sz w:val="20"/>
          <w:szCs w:val="20"/>
          <w:lang w:eastAsia="pl-PL"/>
        </w:rPr>
        <w:t>, nazwisko osoby/osób uprawnionych do reprezentowania Wykonawcy  )</w:t>
      </w:r>
    </w:p>
    <w:p w14:paraId="4A329B49"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27C1CA9" w14:textId="1A2B93A3" w:rsidR="00833A1B" w:rsidRPr="00833A1B" w:rsidRDefault="00833A1B" w:rsidP="00E041E6">
      <w:pPr>
        <w:spacing w:after="0" w:line="240" w:lineRule="auto"/>
        <w:jc w:val="both"/>
        <w:rPr>
          <w:rFonts w:ascii="Open Sans" w:eastAsia="Times New Roman" w:hAnsi="Open Sans" w:cs="Open Sans"/>
          <w:color w:val="0000FF"/>
          <w:sz w:val="20"/>
          <w:szCs w:val="20"/>
          <w:lang w:eastAsia="pl-PL"/>
        </w:rPr>
      </w:pPr>
      <w:r w:rsidRPr="00833A1B">
        <w:rPr>
          <w:rFonts w:ascii="Open Sans" w:eastAsia="Times New Roman" w:hAnsi="Open Sans" w:cstheme="minorHAnsi"/>
          <w:sz w:val="20"/>
          <w:szCs w:val="20"/>
          <w:lang w:eastAsia="pl-PL"/>
        </w:rPr>
        <w:t>Sk</w:t>
      </w:r>
      <w:r w:rsidRPr="00833A1B">
        <w:rPr>
          <w:rFonts w:ascii="Open Sans" w:eastAsia="Times New Roman" w:hAnsi="Open Sans" w:cs="Calibri"/>
          <w:sz w:val="20"/>
          <w:szCs w:val="20"/>
          <w:lang w:eastAsia="pl-PL"/>
        </w:rPr>
        <w:t>ł</w:t>
      </w:r>
      <w:r w:rsidRPr="00833A1B">
        <w:rPr>
          <w:rFonts w:ascii="Open Sans" w:eastAsia="Times New Roman" w:hAnsi="Open Sans" w:cstheme="minorHAnsi"/>
          <w:sz w:val="20"/>
          <w:szCs w:val="20"/>
          <w:lang w:eastAsia="pl-PL"/>
        </w:rPr>
        <w:t>adaj</w:t>
      </w:r>
      <w:r w:rsidRPr="00833A1B">
        <w:rPr>
          <w:rFonts w:ascii="Open Sans" w:eastAsia="Times New Roman" w:hAnsi="Open Sans" w:cs="Calibri"/>
          <w:sz w:val="20"/>
          <w:szCs w:val="20"/>
          <w:lang w:eastAsia="pl-PL"/>
        </w:rPr>
        <w:t>ą</w:t>
      </w:r>
      <w:r w:rsidRPr="00833A1B">
        <w:rPr>
          <w:rFonts w:ascii="Open Sans" w:eastAsia="Times New Roman" w:hAnsi="Open Sans" w:cstheme="minorHAnsi"/>
          <w:sz w:val="20"/>
          <w:szCs w:val="20"/>
          <w:lang w:eastAsia="pl-PL"/>
        </w:rPr>
        <w:t>c ofert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 xml:space="preserve"> w post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powaniu o udzielenie zam</w:t>
      </w:r>
      <w:r w:rsidRPr="00833A1B">
        <w:rPr>
          <w:rFonts w:ascii="Open Sans" w:eastAsia="Times New Roman" w:hAnsi="Open Sans" w:cs="Calibri"/>
          <w:sz w:val="20"/>
          <w:szCs w:val="20"/>
          <w:lang w:eastAsia="pl-PL"/>
        </w:rPr>
        <w:t>ó</w:t>
      </w:r>
      <w:r w:rsidRPr="00833A1B">
        <w:rPr>
          <w:rFonts w:ascii="Open Sans" w:eastAsia="Times New Roman" w:hAnsi="Open Sans" w:cstheme="minorHAnsi"/>
          <w:sz w:val="20"/>
          <w:szCs w:val="20"/>
          <w:lang w:eastAsia="pl-PL"/>
        </w:rPr>
        <w:t>wienia publicznego, prowadzonego w</w:t>
      </w:r>
      <w:r w:rsidRPr="00833A1B">
        <w:rPr>
          <w:rFonts w:ascii="Open Sans" w:eastAsia="Times New Roman" w:hAnsi="Open Sans" w:cs="Calibri"/>
          <w:sz w:val="20"/>
          <w:szCs w:val="20"/>
          <w:lang w:eastAsia="pl-PL"/>
        </w:rPr>
        <w:t> </w:t>
      </w:r>
      <w:r w:rsidRPr="00833A1B">
        <w:rPr>
          <w:rFonts w:ascii="Open Sans" w:eastAsia="Times New Roman" w:hAnsi="Open Sans" w:cstheme="minorHAnsi"/>
          <w:sz w:val="20"/>
          <w:szCs w:val="20"/>
          <w:lang w:eastAsia="pl-PL"/>
        </w:rPr>
        <w:t>trybie podstawowym bez negocjacji, na podstawie art. 275 pkt 1) Ustawy PZP pn:</w:t>
      </w:r>
      <w:r w:rsidRPr="00833A1B">
        <w:rPr>
          <w:rFonts w:ascii="Open Sans" w:eastAsia="Times New Roman" w:hAnsi="Open Sans" w:cstheme="minorHAnsi"/>
          <w:sz w:val="20"/>
          <w:szCs w:val="20"/>
          <w:lang w:eastAsia="pl-PL"/>
        </w:rPr>
        <w:br/>
      </w:r>
      <w:bookmarkStart w:id="35" w:name="_Hlk94507898"/>
      <w:r w:rsidR="00E041E6" w:rsidRPr="00E041E6">
        <w:rPr>
          <w:rFonts w:ascii="Open Sans" w:eastAsia="Times New Roman" w:hAnsi="Open Sans" w:cs="Open Sans"/>
          <w:color w:val="0000FF"/>
          <w:sz w:val="20"/>
          <w:szCs w:val="20"/>
          <w:lang w:eastAsia="pl-PL"/>
        </w:rPr>
        <w:t>„Wykonanie przebudowy betonowego ogrodzenia zewnętrznego na terenie Cmentarza Komunalnego w Koszalinie przy ulicy Gnieźnieńskiej 44.”</w:t>
      </w:r>
    </w:p>
    <w:p w14:paraId="3E642A67"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p>
    <w:bookmarkEnd w:id="35"/>
    <w:p w14:paraId="23BB954D" w14:textId="77777777" w:rsidR="00833A1B" w:rsidRPr="00833A1B" w:rsidRDefault="00833A1B" w:rsidP="00833A1B">
      <w:pPr>
        <w:spacing w:after="0" w:line="240" w:lineRule="auto"/>
        <w:rPr>
          <w:rFonts w:ascii="Open Sans" w:eastAsia="Times New Roman" w:hAnsi="Open Sans" w:cs="Open Sans"/>
          <w:bCs/>
          <w:color w:val="0000FF"/>
          <w:sz w:val="20"/>
          <w:szCs w:val="20"/>
          <w:lang w:eastAsia="pl-PL"/>
        </w:rPr>
      </w:pPr>
      <w:r w:rsidRPr="00833A1B">
        <w:rPr>
          <w:rFonts w:ascii="Open Sans" w:eastAsia="Times New Roman" w:hAnsi="Open Sans" w:cs="Open Sans"/>
          <w:bCs/>
          <w:color w:val="0000FF"/>
          <w:sz w:val="20"/>
          <w:szCs w:val="20"/>
          <w:lang w:eastAsia="pl-PL"/>
        </w:rPr>
        <w:t xml:space="preserve">  </w:t>
      </w:r>
    </w:p>
    <w:p w14:paraId="6E5B6351" w14:textId="77777777" w:rsidR="00833A1B" w:rsidRPr="00833A1B" w:rsidRDefault="00833A1B" w:rsidP="00833A1B">
      <w:pPr>
        <w:spacing w:after="0" w:line="240" w:lineRule="auto"/>
        <w:rPr>
          <w:rFonts w:ascii="Open Sans" w:eastAsia="Times New Roman" w:hAnsi="Open Sans" w:cstheme="minorHAnsi"/>
          <w:sz w:val="20"/>
          <w:szCs w:val="20"/>
          <w:lang w:eastAsia="pl-PL"/>
        </w:rPr>
      </w:pPr>
      <w:r w:rsidRPr="00833A1B">
        <w:rPr>
          <w:rFonts w:ascii="Open Sans" w:eastAsia="Times New Roman" w:hAnsi="Open Sans" w:cs="Open Sans"/>
          <w:bCs/>
          <w:color w:val="0000FF"/>
          <w:sz w:val="20"/>
          <w:szCs w:val="20"/>
          <w:lang w:eastAsia="pl-PL"/>
        </w:rPr>
        <w:t xml:space="preserve"> </w:t>
      </w:r>
      <w:r w:rsidRPr="00833A1B">
        <w:rPr>
          <w:rFonts w:ascii="Open Sans" w:eastAsia="Times New Roman" w:hAnsi="Open Sans" w:cstheme="minorHAnsi"/>
          <w:sz w:val="20"/>
          <w:szCs w:val="20"/>
          <w:lang w:eastAsia="pl-PL"/>
        </w:rPr>
        <w:t>o</w:t>
      </w:r>
      <w:r w:rsidRPr="00833A1B">
        <w:rPr>
          <w:rFonts w:ascii="Open Sans" w:eastAsia="Times New Roman" w:hAnsi="Open Sans" w:cs="Calibri"/>
          <w:sz w:val="20"/>
          <w:szCs w:val="20"/>
          <w:lang w:eastAsia="pl-PL"/>
        </w:rPr>
        <w:t>ś</w:t>
      </w:r>
      <w:r w:rsidRPr="00833A1B">
        <w:rPr>
          <w:rFonts w:ascii="Open Sans" w:eastAsia="Times New Roman" w:hAnsi="Open Sans" w:cstheme="minorHAnsi"/>
          <w:sz w:val="20"/>
          <w:szCs w:val="20"/>
          <w:lang w:eastAsia="pl-PL"/>
        </w:rPr>
        <w:t>wiadczam, co</w:t>
      </w:r>
      <w:r w:rsidRPr="00833A1B">
        <w:rPr>
          <w:rFonts w:ascii="Open Sans" w:eastAsia="Times New Roman" w:hAnsi="Open Sans" w:cs="Calibri"/>
          <w:sz w:val="20"/>
          <w:szCs w:val="20"/>
          <w:lang w:eastAsia="pl-PL"/>
        </w:rPr>
        <w:t> </w:t>
      </w:r>
      <w:r w:rsidRPr="00833A1B">
        <w:rPr>
          <w:rFonts w:ascii="Open Sans" w:eastAsia="Times New Roman" w:hAnsi="Open Sans" w:cstheme="minorHAnsi"/>
          <w:sz w:val="20"/>
          <w:szCs w:val="20"/>
          <w:lang w:eastAsia="pl-PL"/>
        </w:rPr>
        <w:t>nast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puje:</w:t>
      </w:r>
    </w:p>
    <w:p w14:paraId="42FE0B0B" w14:textId="77777777" w:rsidR="00833A1B" w:rsidRPr="00833A1B" w:rsidRDefault="00833A1B" w:rsidP="00833A1B">
      <w:pPr>
        <w:spacing w:after="0" w:line="268" w:lineRule="auto"/>
        <w:jc w:val="both"/>
        <w:rPr>
          <w:rFonts w:ascii="Open Sans" w:hAnsi="Open Sans" w:cstheme="minorHAnsi"/>
          <w:sz w:val="20"/>
          <w:szCs w:val="20"/>
          <w:lang w:eastAsia="pl-PL"/>
        </w:rPr>
      </w:pPr>
    </w:p>
    <w:p w14:paraId="26FA7F23" w14:textId="77777777" w:rsidR="00833A1B" w:rsidRPr="00833A1B" w:rsidRDefault="00833A1B" w:rsidP="00833A1B">
      <w:pPr>
        <w:shd w:val="clear" w:color="auto" w:fill="FFFFFF" w:themeFill="background1"/>
        <w:spacing w:after="0" w:line="268" w:lineRule="auto"/>
        <w:rPr>
          <w:rFonts w:ascii="Open Sans" w:hAnsi="Open Sans" w:cstheme="minorHAnsi"/>
          <w:sz w:val="20"/>
          <w:szCs w:val="20"/>
          <w:u w:val="single"/>
          <w:lang w:eastAsia="pl-PL"/>
        </w:rPr>
      </w:pPr>
      <w:r w:rsidRPr="00833A1B">
        <w:rPr>
          <w:rFonts w:ascii="Open Sans" w:hAnsi="Open Sans" w:cstheme="minorHAnsi"/>
          <w:sz w:val="20"/>
          <w:szCs w:val="20"/>
          <w:u w:val="single"/>
          <w:lang w:eastAsia="pl-PL"/>
        </w:rPr>
        <w:t>Oświadczenie dotyczące Wykonawcy:</w:t>
      </w:r>
    </w:p>
    <w:p w14:paraId="72EC28E5" w14:textId="77777777" w:rsidR="00833A1B" w:rsidRPr="00833A1B" w:rsidRDefault="00833A1B" w:rsidP="00D56EC2">
      <w:pPr>
        <w:numPr>
          <w:ilvl w:val="0"/>
          <w:numId w:val="61"/>
        </w:numPr>
        <w:spacing w:after="0" w:line="268" w:lineRule="auto"/>
        <w:ind w:left="284" w:hanging="284"/>
        <w:contextualSpacing/>
        <w:jc w:val="both"/>
        <w:rPr>
          <w:rFonts w:ascii="Open Sans" w:hAnsi="Open Sans" w:cstheme="minorHAnsi"/>
          <w:sz w:val="20"/>
          <w:szCs w:val="20"/>
          <w:lang w:eastAsia="pl-PL"/>
        </w:rPr>
      </w:pPr>
      <w:r w:rsidRPr="00833A1B">
        <w:rPr>
          <w:rFonts w:ascii="Open Sans" w:hAnsi="Open Sans" w:cstheme="minorHAnsi"/>
          <w:b/>
          <w:bCs/>
          <w:sz w:val="20"/>
          <w:szCs w:val="20"/>
          <w:lang w:eastAsia="pl-PL"/>
        </w:rPr>
        <w:t>O</w:t>
      </w:r>
      <w:r w:rsidRPr="00833A1B">
        <w:rPr>
          <w:rFonts w:ascii="Open Sans" w:hAnsi="Open Sans" w:cs="Calibri"/>
          <w:b/>
          <w:bCs/>
          <w:sz w:val="20"/>
          <w:szCs w:val="20"/>
          <w:lang w:eastAsia="pl-PL"/>
        </w:rPr>
        <w:t>ś</w:t>
      </w:r>
      <w:r w:rsidRPr="00833A1B">
        <w:rPr>
          <w:rFonts w:ascii="Open Sans" w:hAnsi="Open Sans" w:cstheme="minorHAnsi"/>
          <w:b/>
          <w:bCs/>
          <w:sz w:val="20"/>
          <w:szCs w:val="20"/>
          <w:lang w:eastAsia="pl-PL"/>
        </w:rPr>
        <w:t>wiadczam,</w:t>
      </w:r>
      <w:r w:rsidRPr="00833A1B">
        <w:rPr>
          <w:rFonts w:ascii="Open Sans" w:hAnsi="Open Sans" w:cstheme="minorHAnsi"/>
          <w:sz w:val="20"/>
          <w:szCs w:val="20"/>
          <w:lang w:eastAsia="pl-PL"/>
        </w:rPr>
        <w:t xml:space="preserve"> </w:t>
      </w:r>
      <w:r w:rsidRPr="00833A1B">
        <w:rPr>
          <w:rFonts w:ascii="Open Sans" w:hAnsi="Open Sans" w:cs="Calibri"/>
          <w:sz w:val="20"/>
          <w:szCs w:val="20"/>
          <w:lang w:eastAsia="pl-PL"/>
        </w:rPr>
        <w:t>ż</w:t>
      </w:r>
      <w:r w:rsidRPr="00833A1B">
        <w:rPr>
          <w:rFonts w:ascii="Open Sans" w:hAnsi="Open Sans" w:cstheme="minorHAnsi"/>
          <w:sz w:val="20"/>
          <w:szCs w:val="20"/>
          <w:lang w:eastAsia="pl-PL"/>
        </w:rPr>
        <w:t>e nie podlegam wykluczeniu z post</w:t>
      </w:r>
      <w:r w:rsidRPr="00833A1B">
        <w:rPr>
          <w:rFonts w:ascii="Open Sans" w:hAnsi="Open Sans" w:cs="Calibri"/>
          <w:sz w:val="20"/>
          <w:szCs w:val="20"/>
          <w:lang w:eastAsia="pl-PL"/>
        </w:rPr>
        <w:t>ę</w:t>
      </w:r>
      <w:r w:rsidRPr="00833A1B">
        <w:rPr>
          <w:rFonts w:ascii="Open Sans" w:hAnsi="Open Sans" w:cstheme="minorHAnsi"/>
          <w:sz w:val="20"/>
          <w:szCs w:val="20"/>
          <w:lang w:eastAsia="pl-PL"/>
        </w:rPr>
        <w:t>powania na podstawie art. 108 ust. 1 ustawy Pzp i art.109 ust.1 pkt 4 ustawy Pzp  i spełniam warunki udziału w postepowaniu.</w:t>
      </w:r>
    </w:p>
    <w:p w14:paraId="68E9C875" w14:textId="77777777" w:rsidR="00833A1B" w:rsidRPr="00833A1B" w:rsidRDefault="00833A1B" w:rsidP="00D56EC2">
      <w:pPr>
        <w:numPr>
          <w:ilvl w:val="0"/>
          <w:numId w:val="61"/>
        </w:numPr>
        <w:spacing w:after="0" w:line="268" w:lineRule="auto"/>
        <w:ind w:left="284" w:hanging="284"/>
        <w:jc w:val="both"/>
        <w:rPr>
          <w:rFonts w:ascii="Open Sans" w:hAnsi="Open Sans" w:cstheme="minorHAnsi"/>
          <w:color w:val="C00000"/>
          <w:sz w:val="20"/>
          <w:szCs w:val="20"/>
          <w:lang w:eastAsia="pl-PL"/>
        </w:rPr>
      </w:pPr>
      <w:r w:rsidRPr="00833A1B">
        <w:rPr>
          <w:rFonts w:ascii="Open Sans" w:hAnsi="Open Sans" w:cstheme="minorHAnsi"/>
          <w:b/>
          <w:bCs/>
          <w:sz w:val="20"/>
          <w:szCs w:val="20"/>
          <w:lang w:eastAsia="pl-PL"/>
        </w:rPr>
        <w:t>O</w:t>
      </w:r>
      <w:r w:rsidRPr="00833A1B">
        <w:rPr>
          <w:rFonts w:ascii="Open Sans" w:hAnsi="Open Sans" w:cs="Calibri"/>
          <w:b/>
          <w:bCs/>
          <w:sz w:val="20"/>
          <w:szCs w:val="20"/>
          <w:lang w:eastAsia="pl-PL"/>
        </w:rPr>
        <w:t>ś</w:t>
      </w:r>
      <w:r w:rsidRPr="00833A1B">
        <w:rPr>
          <w:rFonts w:ascii="Open Sans" w:hAnsi="Open Sans" w:cstheme="minorHAnsi"/>
          <w:b/>
          <w:bCs/>
          <w:sz w:val="20"/>
          <w:szCs w:val="20"/>
          <w:lang w:eastAsia="pl-PL"/>
        </w:rPr>
        <w:t>wiadczam,</w:t>
      </w:r>
      <w:r w:rsidRPr="00833A1B">
        <w:rPr>
          <w:rFonts w:ascii="Open Sans" w:hAnsi="Open Sans" w:cstheme="minorHAnsi"/>
          <w:sz w:val="20"/>
          <w:szCs w:val="20"/>
          <w:lang w:eastAsia="pl-PL"/>
        </w:rPr>
        <w:t xml:space="preserve"> </w:t>
      </w:r>
      <w:r w:rsidRPr="00833A1B">
        <w:rPr>
          <w:rFonts w:ascii="Open Sans" w:hAnsi="Open Sans" w:cs="Calibri"/>
          <w:sz w:val="20"/>
          <w:szCs w:val="20"/>
          <w:lang w:eastAsia="pl-PL"/>
        </w:rPr>
        <w:t>ż</w:t>
      </w:r>
      <w:r w:rsidRPr="00833A1B">
        <w:rPr>
          <w:rFonts w:ascii="Open Sans" w:hAnsi="Open Sans" w:cstheme="minorHAnsi"/>
          <w:sz w:val="20"/>
          <w:szCs w:val="20"/>
          <w:lang w:eastAsia="pl-PL"/>
        </w:rPr>
        <w:t>e zachodz</w:t>
      </w:r>
      <w:r w:rsidRPr="00833A1B">
        <w:rPr>
          <w:rFonts w:ascii="Open Sans" w:hAnsi="Open Sans" w:cs="Calibri"/>
          <w:sz w:val="20"/>
          <w:szCs w:val="20"/>
          <w:lang w:eastAsia="pl-PL"/>
        </w:rPr>
        <w:t>ą</w:t>
      </w:r>
      <w:r w:rsidRPr="00833A1B">
        <w:rPr>
          <w:rFonts w:ascii="Open Sans" w:hAnsi="Open Sans" w:cstheme="minorHAnsi"/>
          <w:sz w:val="20"/>
          <w:szCs w:val="20"/>
          <w:lang w:eastAsia="pl-PL"/>
        </w:rPr>
        <w:t xml:space="preserve"> w stosunku do mnie podstawy wykluczenia z post</w:t>
      </w:r>
      <w:r w:rsidRPr="00833A1B">
        <w:rPr>
          <w:rFonts w:ascii="Open Sans" w:hAnsi="Open Sans" w:cs="Calibri"/>
          <w:sz w:val="20"/>
          <w:szCs w:val="20"/>
          <w:lang w:eastAsia="pl-PL"/>
        </w:rPr>
        <w:t>ę</w:t>
      </w:r>
      <w:r w:rsidRPr="00833A1B">
        <w:rPr>
          <w:rFonts w:ascii="Open Sans" w:hAnsi="Open Sans" w:cstheme="minorHAnsi"/>
          <w:sz w:val="20"/>
          <w:szCs w:val="20"/>
          <w:lang w:eastAsia="pl-PL"/>
        </w:rPr>
        <w:t>powania na</w:t>
      </w:r>
      <w:r w:rsidRPr="00833A1B">
        <w:rPr>
          <w:rFonts w:ascii="Open Sans" w:hAnsi="Open Sans" w:cs="Calibri"/>
          <w:sz w:val="20"/>
          <w:szCs w:val="20"/>
          <w:lang w:eastAsia="pl-PL"/>
        </w:rPr>
        <w:t> </w:t>
      </w:r>
      <w:r w:rsidRPr="00833A1B">
        <w:rPr>
          <w:rFonts w:ascii="Open Sans" w:hAnsi="Open Sans" w:cstheme="minorHAnsi"/>
          <w:sz w:val="20"/>
          <w:szCs w:val="20"/>
          <w:lang w:eastAsia="pl-PL"/>
        </w:rPr>
        <w:t xml:space="preserve">podstawie art. </w:t>
      </w:r>
      <w:r w:rsidRPr="00833A1B">
        <w:rPr>
          <w:rFonts w:ascii="Open Sans" w:hAnsi="Open Sans" w:cs="OpenSymbol"/>
          <w:sz w:val="20"/>
          <w:szCs w:val="20"/>
          <w:lang w:eastAsia="pl-PL"/>
        </w:rPr>
        <w:t>……</w:t>
      </w:r>
      <w:r w:rsidRPr="00833A1B">
        <w:rPr>
          <w:rFonts w:ascii="Open Sans" w:hAnsi="Open Sans" w:cstheme="minorHAnsi"/>
          <w:sz w:val="20"/>
          <w:szCs w:val="20"/>
          <w:lang w:eastAsia="pl-PL"/>
        </w:rPr>
        <w:t>.. ustawy PZP (proszę poda</w:t>
      </w:r>
      <w:r w:rsidRPr="00833A1B">
        <w:rPr>
          <w:rFonts w:ascii="Open Sans" w:hAnsi="Open Sans" w:cs="Calibri"/>
          <w:sz w:val="20"/>
          <w:szCs w:val="20"/>
          <w:lang w:eastAsia="pl-PL"/>
        </w:rPr>
        <w:t>ć</w:t>
      </w:r>
      <w:r w:rsidRPr="00833A1B">
        <w:rPr>
          <w:rFonts w:ascii="Open Sans" w:hAnsi="Open Sans" w:cstheme="minorHAnsi"/>
          <w:sz w:val="20"/>
          <w:szCs w:val="20"/>
          <w:lang w:eastAsia="pl-PL"/>
        </w:rPr>
        <w:t xml:space="preserve"> maj</w:t>
      </w:r>
      <w:r w:rsidRPr="00833A1B">
        <w:rPr>
          <w:rFonts w:ascii="Open Sans" w:hAnsi="Open Sans" w:cs="Calibri"/>
          <w:sz w:val="20"/>
          <w:szCs w:val="20"/>
          <w:lang w:eastAsia="pl-PL"/>
        </w:rPr>
        <w:t>ą</w:t>
      </w:r>
      <w:r w:rsidRPr="00833A1B">
        <w:rPr>
          <w:rFonts w:ascii="Open Sans" w:hAnsi="Open Sans" w:cstheme="minorHAnsi"/>
          <w:sz w:val="20"/>
          <w:szCs w:val="20"/>
          <w:lang w:eastAsia="pl-PL"/>
        </w:rPr>
        <w:t>c</w:t>
      </w:r>
      <w:r w:rsidRPr="00833A1B">
        <w:rPr>
          <w:rFonts w:ascii="Open Sans" w:hAnsi="Open Sans" w:cs="Calibri"/>
          <w:sz w:val="20"/>
          <w:szCs w:val="20"/>
          <w:lang w:eastAsia="pl-PL"/>
        </w:rPr>
        <w:t>ą</w:t>
      </w:r>
      <w:r w:rsidRPr="00833A1B">
        <w:rPr>
          <w:rFonts w:ascii="Open Sans" w:hAnsi="Open Sans" w:cstheme="minorHAnsi"/>
          <w:sz w:val="20"/>
          <w:szCs w:val="20"/>
          <w:lang w:eastAsia="pl-PL"/>
        </w:rPr>
        <w:t xml:space="preserve"> zastosowanie podstaw</w:t>
      </w:r>
      <w:r w:rsidRPr="00833A1B">
        <w:rPr>
          <w:rFonts w:ascii="Open Sans" w:hAnsi="Open Sans" w:cs="Calibri"/>
          <w:sz w:val="20"/>
          <w:szCs w:val="20"/>
          <w:lang w:eastAsia="pl-PL"/>
        </w:rPr>
        <w:t>ę</w:t>
      </w:r>
      <w:r w:rsidRPr="00833A1B">
        <w:rPr>
          <w:rFonts w:ascii="Open Sans" w:hAnsi="Open Sans" w:cstheme="minorHAnsi"/>
          <w:sz w:val="20"/>
          <w:szCs w:val="20"/>
          <w:lang w:eastAsia="pl-PL"/>
        </w:rPr>
        <w:t xml:space="preserve"> wykluczenia spo</w:t>
      </w:r>
      <w:r w:rsidRPr="00833A1B">
        <w:rPr>
          <w:rFonts w:ascii="Open Sans" w:hAnsi="Open Sans" w:cs="Calibri"/>
          <w:sz w:val="20"/>
          <w:szCs w:val="20"/>
          <w:lang w:eastAsia="pl-PL"/>
        </w:rPr>
        <w:t>ś</w:t>
      </w:r>
      <w:r w:rsidRPr="00833A1B">
        <w:rPr>
          <w:rFonts w:ascii="Open Sans" w:hAnsi="Open Sans" w:cstheme="minorHAnsi"/>
          <w:sz w:val="20"/>
          <w:szCs w:val="20"/>
          <w:lang w:eastAsia="pl-PL"/>
        </w:rPr>
        <w:t>r</w:t>
      </w:r>
      <w:r w:rsidRPr="00833A1B">
        <w:rPr>
          <w:rFonts w:ascii="Open Sans" w:hAnsi="Open Sans" w:cs="Calibri"/>
          <w:sz w:val="20"/>
          <w:szCs w:val="20"/>
          <w:lang w:eastAsia="pl-PL"/>
        </w:rPr>
        <w:t>ó</w:t>
      </w:r>
      <w:r w:rsidRPr="00833A1B">
        <w:rPr>
          <w:rFonts w:ascii="Open Sans" w:hAnsi="Open Sans" w:cstheme="minorHAnsi"/>
          <w:sz w:val="20"/>
          <w:szCs w:val="20"/>
          <w:lang w:eastAsia="pl-PL"/>
        </w:rPr>
        <w:t xml:space="preserve">d wymienionych  w art. 108 ust. 1 pkt 1), 2), 5), 6) oraz w art. 109 ust.1 pkt 4 w/w Ustawy PZP).* </w:t>
      </w:r>
    </w:p>
    <w:p w14:paraId="6BBC26AA" w14:textId="77777777" w:rsidR="00833A1B" w:rsidRPr="00833A1B" w:rsidRDefault="00833A1B" w:rsidP="00833A1B">
      <w:pPr>
        <w:spacing w:after="0" w:line="268" w:lineRule="auto"/>
        <w:ind w:left="284"/>
        <w:jc w:val="both"/>
        <w:rPr>
          <w:rFonts w:ascii="Open Sans" w:hAnsi="Open Sans" w:cstheme="minorHAnsi"/>
          <w:color w:val="C00000"/>
          <w:sz w:val="20"/>
          <w:szCs w:val="20"/>
          <w:lang w:eastAsia="pl-PL"/>
        </w:rPr>
      </w:pPr>
      <w:r w:rsidRPr="00833A1B">
        <w:rPr>
          <w:rFonts w:ascii="Open Sans" w:hAnsi="Open Sans" w:cstheme="minorHAnsi"/>
          <w:sz w:val="20"/>
          <w:szCs w:val="20"/>
          <w:lang w:eastAsia="pl-PL"/>
        </w:rPr>
        <w:t>Jednocze</w:t>
      </w:r>
      <w:r w:rsidRPr="00833A1B">
        <w:rPr>
          <w:rFonts w:ascii="Open Sans" w:hAnsi="Open Sans" w:cs="Calibri"/>
          <w:sz w:val="20"/>
          <w:szCs w:val="20"/>
          <w:lang w:eastAsia="pl-PL"/>
        </w:rPr>
        <w:t>ś</w:t>
      </w:r>
      <w:r w:rsidRPr="00833A1B">
        <w:rPr>
          <w:rFonts w:ascii="Open Sans" w:hAnsi="Open Sans" w:cstheme="minorHAnsi"/>
          <w:sz w:val="20"/>
          <w:szCs w:val="20"/>
          <w:lang w:eastAsia="pl-PL"/>
        </w:rPr>
        <w:t>nie</w:t>
      </w:r>
      <w:r w:rsidRPr="00833A1B">
        <w:rPr>
          <w:rFonts w:ascii="Open Sans" w:hAnsi="Open Sans" w:cs="Calibri"/>
          <w:sz w:val="20"/>
          <w:szCs w:val="20"/>
          <w:lang w:eastAsia="pl-PL"/>
        </w:rPr>
        <w:t> </w:t>
      </w:r>
      <w:r w:rsidRPr="00833A1B">
        <w:rPr>
          <w:rFonts w:ascii="Open Sans" w:hAnsi="Open Sans" w:cstheme="minorHAnsi"/>
          <w:sz w:val="20"/>
          <w:szCs w:val="20"/>
          <w:lang w:eastAsia="pl-PL"/>
        </w:rPr>
        <w:t>o</w:t>
      </w:r>
      <w:r w:rsidRPr="00833A1B">
        <w:rPr>
          <w:rFonts w:ascii="Open Sans" w:hAnsi="Open Sans" w:cs="Calibri"/>
          <w:sz w:val="20"/>
          <w:szCs w:val="20"/>
          <w:lang w:eastAsia="pl-PL"/>
        </w:rPr>
        <w:t>ś</w:t>
      </w:r>
      <w:r w:rsidRPr="00833A1B">
        <w:rPr>
          <w:rFonts w:ascii="Open Sans" w:hAnsi="Open Sans" w:cstheme="minorHAnsi"/>
          <w:sz w:val="20"/>
          <w:szCs w:val="20"/>
          <w:lang w:eastAsia="pl-PL"/>
        </w:rPr>
        <w:t xml:space="preserve">wiadczam, </w:t>
      </w:r>
      <w:r w:rsidRPr="00833A1B">
        <w:rPr>
          <w:rFonts w:ascii="Open Sans" w:hAnsi="Open Sans" w:cs="Calibri"/>
          <w:sz w:val="20"/>
          <w:szCs w:val="20"/>
          <w:lang w:eastAsia="pl-PL"/>
        </w:rPr>
        <w:t>ż</w:t>
      </w:r>
      <w:r w:rsidRPr="00833A1B">
        <w:rPr>
          <w:rFonts w:ascii="Open Sans" w:hAnsi="Open Sans" w:cstheme="minorHAnsi"/>
          <w:sz w:val="20"/>
          <w:szCs w:val="20"/>
          <w:lang w:eastAsia="pl-PL"/>
        </w:rPr>
        <w:t>e w zwi</w:t>
      </w:r>
      <w:r w:rsidRPr="00833A1B">
        <w:rPr>
          <w:rFonts w:ascii="Open Sans" w:hAnsi="Open Sans" w:cs="Calibri"/>
          <w:sz w:val="20"/>
          <w:szCs w:val="20"/>
          <w:lang w:eastAsia="pl-PL"/>
        </w:rPr>
        <w:t>ą</w:t>
      </w:r>
      <w:r w:rsidRPr="00833A1B">
        <w:rPr>
          <w:rFonts w:ascii="Open Sans" w:hAnsi="Open Sans" w:cstheme="minorHAnsi"/>
          <w:sz w:val="20"/>
          <w:szCs w:val="20"/>
          <w:lang w:eastAsia="pl-PL"/>
        </w:rPr>
        <w:t>zku z w/w okoliczno</w:t>
      </w:r>
      <w:r w:rsidRPr="00833A1B">
        <w:rPr>
          <w:rFonts w:ascii="Open Sans" w:hAnsi="Open Sans" w:cs="Calibri"/>
          <w:sz w:val="20"/>
          <w:szCs w:val="20"/>
          <w:lang w:eastAsia="pl-PL"/>
        </w:rPr>
        <w:t>ś</w:t>
      </w:r>
      <w:r w:rsidRPr="00833A1B">
        <w:rPr>
          <w:rFonts w:ascii="Open Sans" w:hAnsi="Open Sans" w:cstheme="minorHAnsi"/>
          <w:sz w:val="20"/>
          <w:szCs w:val="20"/>
          <w:lang w:eastAsia="pl-PL"/>
        </w:rPr>
        <w:t>ci</w:t>
      </w:r>
      <w:r w:rsidRPr="00833A1B">
        <w:rPr>
          <w:rFonts w:ascii="Open Sans" w:hAnsi="Open Sans" w:cs="Calibri"/>
          <w:sz w:val="20"/>
          <w:szCs w:val="20"/>
          <w:lang w:eastAsia="pl-PL"/>
        </w:rPr>
        <w:t>ą</w:t>
      </w:r>
      <w:r w:rsidRPr="00833A1B">
        <w:rPr>
          <w:rFonts w:ascii="Open Sans" w:hAnsi="Open Sans" w:cstheme="minorHAnsi"/>
          <w:sz w:val="20"/>
          <w:szCs w:val="20"/>
          <w:lang w:eastAsia="pl-PL"/>
        </w:rPr>
        <w:t>, na</w:t>
      </w:r>
      <w:r w:rsidRPr="00833A1B">
        <w:rPr>
          <w:rFonts w:ascii="Open Sans" w:hAnsi="Open Sans" w:cs="Calibri"/>
          <w:sz w:val="20"/>
          <w:szCs w:val="20"/>
          <w:lang w:eastAsia="pl-PL"/>
        </w:rPr>
        <w:t> </w:t>
      </w:r>
      <w:r w:rsidRPr="00833A1B">
        <w:rPr>
          <w:rFonts w:ascii="Open Sans" w:hAnsi="Open Sans" w:cstheme="minorHAnsi"/>
          <w:sz w:val="20"/>
          <w:szCs w:val="20"/>
          <w:lang w:eastAsia="pl-PL"/>
        </w:rPr>
        <w:t>podstawie art.</w:t>
      </w:r>
      <w:r w:rsidRPr="00833A1B">
        <w:rPr>
          <w:rFonts w:ascii="Open Sans" w:hAnsi="Open Sans" w:cs="Calibri"/>
          <w:sz w:val="20"/>
          <w:szCs w:val="20"/>
          <w:lang w:eastAsia="pl-PL"/>
        </w:rPr>
        <w:t> </w:t>
      </w:r>
      <w:r w:rsidRPr="00833A1B">
        <w:rPr>
          <w:rFonts w:ascii="Open Sans" w:hAnsi="Open Sans" w:cstheme="minorHAnsi"/>
          <w:sz w:val="20"/>
          <w:szCs w:val="20"/>
          <w:lang w:eastAsia="pl-PL"/>
        </w:rPr>
        <w:t>110</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ust.</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2</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 xml:space="preserve">ustawy </w:t>
      </w:r>
      <w:r w:rsidRPr="00833A1B">
        <w:rPr>
          <w:rFonts w:ascii="Open Sans" w:hAnsi="Open Sans" w:cs="Calibri"/>
          <w:sz w:val="20"/>
          <w:szCs w:val="20"/>
          <w:lang w:eastAsia="pl-PL"/>
        </w:rPr>
        <w:t> </w:t>
      </w:r>
      <w:r w:rsidRPr="00833A1B">
        <w:rPr>
          <w:rFonts w:ascii="Open Sans" w:hAnsi="Open Sans" w:cstheme="minorHAnsi"/>
          <w:sz w:val="20"/>
          <w:szCs w:val="20"/>
          <w:lang w:eastAsia="pl-PL"/>
        </w:rPr>
        <w:t xml:space="preserve">Pzp </w:t>
      </w:r>
      <w:r w:rsidRPr="00833A1B">
        <w:rPr>
          <w:rFonts w:ascii="Open Sans" w:hAnsi="Open Sans" w:cs="Calibri"/>
          <w:sz w:val="20"/>
          <w:szCs w:val="20"/>
          <w:lang w:eastAsia="pl-PL"/>
        </w:rPr>
        <w:t> </w:t>
      </w:r>
      <w:r w:rsidRPr="00833A1B">
        <w:rPr>
          <w:rFonts w:ascii="Open Sans" w:hAnsi="Open Sans" w:cstheme="minorHAnsi"/>
          <w:sz w:val="20"/>
          <w:szCs w:val="20"/>
          <w:lang w:eastAsia="pl-PL"/>
        </w:rPr>
        <w:t>podj</w:t>
      </w:r>
      <w:r w:rsidRPr="00833A1B">
        <w:rPr>
          <w:rFonts w:ascii="Open Sans" w:hAnsi="Open Sans" w:cs="Calibri"/>
          <w:sz w:val="20"/>
          <w:szCs w:val="20"/>
          <w:lang w:eastAsia="pl-PL"/>
        </w:rPr>
        <w:t>ął</w:t>
      </w:r>
      <w:r w:rsidRPr="00833A1B">
        <w:rPr>
          <w:rFonts w:ascii="Open Sans" w:hAnsi="Open Sans" w:cstheme="minorHAnsi"/>
          <w:sz w:val="20"/>
          <w:szCs w:val="20"/>
          <w:lang w:eastAsia="pl-PL"/>
        </w:rPr>
        <w:t>em nast</w:t>
      </w:r>
      <w:r w:rsidRPr="00833A1B">
        <w:rPr>
          <w:rFonts w:ascii="Open Sans" w:hAnsi="Open Sans" w:cs="Calibri"/>
          <w:sz w:val="20"/>
          <w:szCs w:val="20"/>
          <w:lang w:eastAsia="pl-PL"/>
        </w:rPr>
        <w:t>ę</w:t>
      </w:r>
      <w:r w:rsidRPr="00833A1B">
        <w:rPr>
          <w:rFonts w:ascii="Open Sans" w:hAnsi="Open Sans" w:cstheme="minorHAnsi"/>
          <w:sz w:val="20"/>
          <w:szCs w:val="20"/>
          <w:lang w:eastAsia="pl-PL"/>
        </w:rPr>
        <w:t>puj</w:t>
      </w:r>
      <w:r w:rsidRPr="00833A1B">
        <w:rPr>
          <w:rFonts w:ascii="Open Sans" w:hAnsi="Open Sans" w:cs="Calibri"/>
          <w:sz w:val="20"/>
          <w:szCs w:val="20"/>
          <w:lang w:eastAsia="pl-PL"/>
        </w:rPr>
        <w:t>ą</w:t>
      </w:r>
      <w:r w:rsidRPr="00833A1B">
        <w:rPr>
          <w:rFonts w:ascii="Open Sans" w:hAnsi="Open Sans" w:cstheme="minorHAnsi"/>
          <w:sz w:val="20"/>
          <w:szCs w:val="20"/>
          <w:lang w:eastAsia="pl-PL"/>
        </w:rPr>
        <w:t>ce</w:t>
      </w:r>
      <w:r w:rsidRPr="00833A1B">
        <w:rPr>
          <w:rFonts w:ascii="Open Sans" w:hAnsi="Open Sans" w:cs="Calibri"/>
          <w:sz w:val="20"/>
          <w:szCs w:val="20"/>
          <w:lang w:eastAsia="pl-PL"/>
        </w:rPr>
        <w:t> ś</w:t>
      </w:r>
      <w:r w:rsidRPr="00833A1B">
        <w:rPr>
          <w:rFonts w:ascii="Open Sans" w:hAnsi="Open Sans" w:cstheme="minorHAnsi"/>
          <w:sz w:val="20"/>
          <w:szCs w:val="20"/>
          <w:lang w:eastAsia="pl-PL"/>
        </w:rPr>
        <w:t>rodki</w:t>
      </w:r>
      <w:r w:rsidRPr="00833A1B">
        <w:rPr>
          <w:rFonts w:ascii="Open Sans" w:hAnsi="Open Sans" w:cs="Calibri"/>
          <w:sz w:val="20"/>
          <w:szCs w:val="20"/>
          <w:lang w:eastAsia="pl-PL"/>
        </w:rPr>
        <w:t> </w:t>
      </w:r>
      <w:r w:rsidRPr="00833A1B">
        <w:rPr>
          <w:rFonts w:ascii="Open Sans" w:hAnsi="Open Sans" w:cstheme="minorHAnsi"/>
          <w:sz w:val="20"/>
          <w:szCs w:val="20"/>
          <w:lang w:eastAsia="pl-PL"/>
        </w:rPr>
        <w:t xml:space="preserve">naprawcze: </w:t>
      </w:r>
    </w:p>
    <w:p w14:paraId="2C2432C2" w14:textId="77777777" w:rsidR="00833A1B" w:rsidRPr="00833A1B" w:rsidRDefault="00833A1B" w:rsidP="00833A1B">
      <w:pPr>
        <w:spacing w:after="0" w:line="268" w:lineRule="auto"/>
        <w:ind w:left="284"/>
        <w:jc w:val="both"/>
        <w:rPr>
          <w:rFonts w:ascii="Open Sans" w:hAnsi="Open Sans" w:cstheme="minorHAnsi"/>
          <w:color w:val="C00000"/>
          <w:sz w:val="24"/>
          <w:szCs w:val="24"/>
          <w:lang w:eastAsia="pl-PL"/>
        </w:rPr>
      </w:pPr>
      <w:r w:rsidRPr="00833A1B">
        <w:rPr>
          <w:rFonts w:ascii="Open Sans" w:hAnsi="Open Sans" w:cstheme="minorHAnsi"/>
          <w:lang w:eastAsia="pl-PL"/>
        </w:rPr>
        <w:t>……………………………………………………………………………………………………………………………………..</w:t>
      </w:r>
    </w:p>
    <w:p w14:paraId="03BBFEA4" w14:textId="77777777" w:rsidR="00833A1B" w:rsidRPr="00833A1B" w:rsidRDefault="00833A1B" w:rsidP="00833A1B">
      <w:pPr>
        <w:suppressAutoHyphens/>
        <w:spacing w:after="0" w:line="268" w:lineRule="auto"/>
        <w:jc w:val="both"/>
        <w:rPr>
          <w:rFonts w:ascii="Open Sans" w:eastAsia="Times New Roman" w:hAnsi="Open Sans" w:cstheme="minorHAnsi"/>
          <w:color w:val="FF0000"/>
          <w:sz w:val="18"/>
          <w:szCs w:val="18"/>
          <w:u w:val="single"/>
          <w:lang w:eastAsia="pl-PL"/>
        </w:rPr>
      </w:pPr>
      <w:r w:rsidRPr="00833A1B">
        <w:rPr>
          <w:rFonts w:ascii="Open Sans" w:eastAsia="Times New Roman" w:hAnsi="Open Sans" w:cstheme="minorHAnsi"/>
          <w:color w:val="FF0000"/>
          <w:sz w:val="18"/>
          <w:szCs w:val="18"/>
          <w:u w:val="single"/>
          <w:lang w:eastAsia="pl-PL"/>
        </w:rPr>
        <w:t>* Proszę  zaznaczy</w:t>
      </w:r>
      <w:r w:rsidRPr="00833A1B">
        <w:rPr>
          <w:rFonts w:ascii="Open Sans" w:eastAsia="Times New Roman" w:hAnsi="Open Sans" w:cs="Calibri"/>
          <w:color w:val="FF0000"/>
          <w:sz w:val="18"/>
          <w:szCs w:val="18"/>
          <w:u w:val="single"/>
          <w:lang w:eastAsia="pl-PL"/>
        </w:rPr>
        <w:t>ć</w:t>
      </w:r>
      <w:r w:rsidRPr="00833A1B">
        <w:rPr>
          <w:rFonts w:ascii="Open Sans" w:eastAsia="Times New Roman" w:hAnsi="Open Sans" w:cstheme="minorHAnsi"/>
          <w:color w:val="FF0000"/>
          <w:sz w:val="18"/>
          <w:szCs w:val="18"/>
          <w:u w:val="single"/>
          <w:lang w:eastAsia="pl-PL"/>
        </w:rPr>
        <w:t xml:space="preserve"> w</w:t>
      </w:r>
      <w:r w:rsidRPr="00833A1B">
        <w:rPr>
          <w:rFonts w:ascii="Open Sans" w:eastAsia="Times New Roman" w:hAnsi="Open Sans" w:cs="Calibri"/>
          <w:color w:val="FF0000"/>
          <w:sz w:val="18"/>
          <w:szCs w:val="18"/>
          <w:u w:val="single"/>
          <w:lang w:eastAsia="pl-PL"/>
        </w:rPr>
        <w:t>ł</w:t>
      </w:r>
      <w:r w:rsidRPr="00833A1B">
        <w:rPr>
          <w:rFonts w:ascii="Open Sans" w:eastAsia="Times New Roman" w:hAnsi="Open Sans" w:cstheme="minorHAnsi"/>
          <w:color w:val="FF0000"/>
          <w:sz w:val="18"/>
          <w:szCs w:val="18"/>
          <w:u w:val="single"/>
          <w:lang w:eastAsia="pl-PL"/>
        </w:rPr>
        <w:t>a</w:t>
      </w:r>
      <w:r w:rsidRPr="00833A1B">
        <w:rPr>
          <w:rFonts w:ascii="Open Sans" w:eastAsia="Times New Roman" w:hAnsi="Open Sans" w:cs="Calibri"/>
          <w:color w:val="FF0000"/>
          <w:sz w:val="18"/>
          <w:szCs w:val="18"/>
          <w:u w:val="single"/>
          <w:lang w:eastAsia="pl-PL"/>
        </w:rPr>
        <w:t>ś</w:t>
      </w:r>
      <w:r w:rsidRPr="00833A1B">
        <w:rPr>
          <w:rFonts w:ascii="Open Sans" w:eastAsia="Times New Roman" w:hAnsi="Open Sans" w:cstheme="minorHAnsi"/>
          <w:color w:val="FF0000"/>
          <w:sz w:val="18"/>
          <w:szCs w:val="18"/>
          <w:u w:val="single"/>
          <w:lang w:eastAsia="pl-PL"/>
        </w:rPr>
        <w:t xml:space="preserve">ciwe </w:t>
      </w:r>
    </w:p>
    <w:p w14:paraId="5E249BF7" w14:textId="77777777" w:rsidR="00833A1B" w:rsidRPr="00833A1B" w:rsidRDefault="00833A1B" w:rsidP="00833A1B">
      <w:pPr>
        <w:spacing w:after="0" w:line="268" w:lineRule="auto"/>
        <w:jc w:val="right"/>
        <w:rPr>
          <w:rFonts w:ascii="Open Sans" w:hAnsi="Open Sans" w:cstheme="minorHAnsi"/>
          <w:sz w:val="18"/>
          <w:szCs w:val="18"/>
          <w:lang w:eastAsia="pl-PL"/>
        </w:rPr>
      </w:pPr>
    </w:p>
    <w:p w14:paraId="3D802A06" w14:textId="77777777" w:rsidR="00833A1B" w:rsidRPr="00833A1B" w:rsidRDefault="00833A1B" w:rsidP="00833A1B">
      <w:pPr>
        <w:suppressAutoHyphens/>
        <w:spacing w:after="0" w:line="276" w:lineRule="auto"/>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 xml:space="preserve">UWAGA !! </w:t>
      </w:r>
      <w:r w:rsidRPr="00833A1B">
        <w:rPr>
          <w:rFonts w:ascii="Open Sans" w:eastAsia="Cambria" w:hAnsi="Open Sans" w:cs="Open Sans"/>
          <w:b/>
          <w:bCs/>
          <w:i/>
          <w:color w:val="FF0000"/>
          <w:sz w:val="20"/>
          <w:szCs w:val="20"/>
          <w:lang w:eastAsia="pl-PL"/>
        </w:rPr>
        <w:br/>
        <w:t>Niniejsze oświadczenie należy sporządzić w formie elektronicznej, podpisać kwalifikowanym podpisem elektronicznym, podpisem zaufanym lub podpisem osobistym.</w:t>
      </w:r>
    </w:p>
    <w:p w14:paraId="78D8F31B" w14:textId="77777777" w:rsidR="00833A1B" w:rsidRPr="00833A1B" w:rsidRDefault="00833A1B" w:rsidP="00833A1B">
      <w:pPr>
        <w:suppressAutoHyphens/>
        <w:spacing w:after="0" w:line="276" w:lineRule="auto"/>
        <w:ind w:left="4248"/>
        <w:jc w:val="both"/>
        <w:rPr>
          <w:rFonts w:ascii="Cambria" w:eastAsia="Cambria" w:hAnsi="Cambria" w:cs="Cambria"/>
          <w:bCs/>
          <w:i/>
          <w:color w:val="FF0000"/>
          <w:sz w:val="20"/>
          <w:szCs w:val="24"/>
          <w:lang w:eastAsia="pl-PL"/>
        </w:rPr>
      </w:pPr>
    </w:p>
    <w:p w14:paraId="35F3453A"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50B383A2"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11CDB539"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1BADF73E"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7A13BA19" w14:textId="77777777" w:rsidR="00833A1B" w:rsidRPr="00833A1B" w:rsidRDefault="00833A1B" w:rsidP="00833A1B">
      <w:pPr>
        <w:spacing w:after="0" w:line="268" w:lineRule="auto"/>
        <w:jc w:val="right"/>
        <w:rPr>
          <w:rFonts w:ascii="Open Sans" w:hAnsi="Open Sans" w:cstheme="minorHAnsi"/>
          <w:sz w:val="18"/>
          <w:szCs w:val="18"/>
          <w:u w:val="single"/>
          <w:lang w:eastAsia="pl-PL"/>
        </w:rPr>
      </w:pPr>
      <w:r w:rsidRPr="00833A1B">
        <w:rPr>
          <w:rFonts w:ascii="Open Sans" w:hAnsi="Open Sans" w:cstheme="minorHAnsi"/>
          <w:sz w:val="18"/>
          <w:szCs w:val="18"/>
          <w:u w:val="single"/>
          <w:lang w:eastAsia="pl-PL"/>
        </w:rPr>
        <w:lastRenderedPageBreak/>
        <w:t xml:space="preserve"> Załącznik nr 2 do SWZ</w:t>
      </w:r>
    </w:p>
    <w:p w14:paraId="61D73FD3"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9B86D7A" w14:textId="77777777" w:rsidR="00833A1B" w:rsidRPr="00833A1B" w:rsidRDefault="00833A1B" w:rsidP="00833A1B">
      <w:pPr>
        <w:spacing w:after="0" w:line="268" w:lineRule="auto"/>
        <w:jc w:val="both"/>
        <w:rPr>
          <w:rFonts w:ascii="Open Sans" w:hAnsi="Open Sans" w:cstheme="minorHAnsi"/>
          <w:lang w:eastAsia="pl-PL"/>
        </w:rPr>
      </w:pPr>
    </w:p>
    <w:p w14:paraId="534CA368" w14:textId="77777777" w:rsidR="00833A1B" w:rsidRPr="00833A1B" w:rsidRDefault="00833A1B" w:rsidP="00833A1B">
      <w:pPr>
        <w:spacing w:after="0" w:line="268" w:lineRule="auto"/>
        <w:jc w:val="center"/>
        <w:rPr>
          <w:rFonts w:ascii="Open Sans" w:hAnsi="Open Sans" w:cstheme="minorHAnsi"/>
          <w:u w:val="single"/>
          <w:lang w:eastAsia="pl-PL"/>
        </w:rPr>
      </w:pPr>
      <w:r w:rsidRPr="00833A1B">
        <w:rPr>
          <w:rFonts w:ascii="Open Sans" w:hAnsi="Open Sans" w:cstheme="minorHAnsi"/>
          <w:u w:val="single"/>
          <w:lang w:eastAsia="pl-PL"/>
        </w:rPr>
        <w:t>Oświadczenie dotyczące podwykonawcy niebędącego podmiotem, na którego zasoby powołuje się wykonawca:</w:t>
      </w:r>
    </w:p>
    <w:p w14:paraId="3E25AE90" w14:textId="77777777" w:rsidR="00833A1B" w:rsidRPr="00833A1B" w:rsidRDefault="00833A1B" w:rsidP="00833A1B">
      <w:pPr>
        <w:spacing w:after="0" w:line="268" w:lineRule="auto"/>
        <w:jc w:val="both"/>
        <w:rPr>
          <w:rFonts w:ascii="Open Sans" w:hAnsi="Open Sans" w:cstheme="minorHAnsi"/>
          <w:lang w:eastAsia="pl-PL"/>
        </w:rPr>
      </w:pPr>
    </w:p>
    <w:p w14:paraId="46A6A5BA" w14:textId="77777777" w:rsidR="00833A1B" w:rsidRPr="00833A1B" w:rsidRDefault="00833A1B" w:rsidP="00833A1B">
      <w:pPr>
        <w:spacing w:after="0" w:line="268" w:lineRule="auto"/>
        <w:jc w:val="both"/>
        <w:rPr>
          <w:rFonts w:ascii="Open Sans" w:hAnsi="Open Sans" w:cstheme="minorHAnsi"/>
          <w:b/>
          <w:lang w:eastAsia="pl-PL"/>
        </w:rPr>
      </w:pPr>
    </w:p>
    <w:p w14:paraId="02309B21"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O</w:t>
      </w:r>
      <w:r w:rsidRPr="00833A1B">
        <w:rPr>
          <w:rFonts w:ascii="Open Sans" w:hAnsi="Open Sans" w:cs="Calibri"/>
          <w:lang w:eastAsia="pl-PL"/>
        </w:rPr>
        <w:t>ś</w:t>
      </w:r>
      <w:r w:rsidRPr="00833A1B">
        <w:rPr>
          <w:rFonts w:ascii="Open Sans" w:hAnsi="Open Sans" w:cstheme="minorHAnsi"/>
          <w:lang w:eastAsia="pl-PL"/>
        </w:rPr>
        <w:t xml:space="preserve">wiadczam, </w:t>
      </w:r>
      <w:r w:rsidRPr="00833A1B">
        <w:rPr>
          <w:rFonts w:ascii="Open Sans" w:hAnsi="Open Sans" w:cs="Calibri"/>
          <w:lang w:eastAsia="pl-PL"/>
        </w:rPr>
        <w:t>ż</w:t>
      </w:r>
      <w:r w:rsidRPr="00833A1B">
        <w:rPr>
          <w:rFonts w:ascii="Open Sans" w:hAnsi="Open Sans" w:cstheme="minorHAnsi"/>
          <w:lang w:eastAsia="pl-PL"/>
        </w:rPr>
        <w:t>e nast</w:t>
      </w:r>
      <w:r w:rsidRPr="00833A1B">
        <w:rPr>
          <w:rFonts w:ascii="Open Sans" w:hAnsi="Open Sans" w:cs="Calibri"/>
          <w:lang w:eastAsia="pl-PL"/>
        </w:rPr>
        <w:t>ę</w:t>
      </w:r>
      <w:r w:rsidRPr="00833A1B">
        <w:rPr>
          <w:rFonts w:ascii="Open Sans" w:hAnsi="Open Sans" w:cstheme="minorHAnsi"/>
          <w:lang w:eastAsia="pl-PL"/>
        </w:rPr>
        <w:t>puj</w:t>
      </w:r>
      <w:r w:rsidRPr="00833A1B">
        <w:rPr>
          <w:rFonts w:ascii="Open Sans" w:hAnsi="Open Sans" w:cs="Calibri"/>
          <w:lang w:eastAsia="pl-PL"/>
        </w:rPr>
        <w:t>ą</w:t>
      </w:r>
      <w:r w:rsidRPr="00833A1B">
        <w:rPr>
          <w:rFonts w:ascii="Open Sans" w:hAnsi="Open Sans" w:cstheme="minorHAnsi"/>
          <w:lang w:eastAsia="pl-PL"/>
        </w:rPr>
        <w:t>ce podmioty, b</w:t>
      </w:r>
      <w:r w:rsidRPr="00833A1B">
        <w:rPr>
          <w:rFonts w:ascii="Open Sans" w:hAnsi="Open Sans" w:cs="Calibri"/>
          <w:lang w:eastAsia="pl-PL"/>
        </w:rPr>
        <w:t>ę</w:t>
      </w:r>
      <w:r w:rsidRPr="00833A1B">
        <w:rPr>
          <w:rFonts w:ascii="Open Sans" w:hAnsi="Open Sans" w:cstheme="minorHAnsi"/>
          <w:lang w:eastAsia="pl-PL"/>
        </w:rPr>
        <w:t>d</w:t>
      </w:r>
      <w:r w:rsidRPr="00833A1B">
        <w:rPr>
          <w:rFonts w:ascii="Open Sans" w:hAnsi="Open Sans" w:cs="Calibri"/>
          <w:lang w:eastAsia="pl-PL"/>
        </w:rPr>
        <w:t>ą</w:t>
      </w:r>
      <w:r w:rsidRPr="00833A1B">
        <w:rPr>
          <w:rFonts w:ascii="Open Sans" w:hAnsi="Open Sans" w:cstheme="minorHAnsi"/>
          <w:lang w:eastAsia="pl-PL"/>
        </w:rPr>
        <w:t xml:space="preserve"> podwykonawcami: </w:t>
      </w:r>
    </w:p>
    <w:p w14:paraId="1DBBEA34"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w:t>
      </w:r>
    </w:p>
    <w:p w14:paraId="4D147C9F" w14:textId="77777777" w:rsidR="00833A1B" w:rsidRPr="00833A1B" w:rsidRDefault="00833A1B" w:rsidP="00833A1B">
      <w:pPr>
        <w:spacing w:after="0" w:line="268" w:lineRule="auto"/>
        <w:jc w:val="center"/>
        <w:rPr>
          <w:rFonts w:ascii="Open Sans" w:hAnsi="Open Sans" w:cstheme="minorHAnsi"/>
          <w:i/>
          <w:sz w:val="18"/>
          <w:szCs w:val="18"/>
          <w:lang w:eastAsia="pl-PL"/>
        </w:rPr>
      </w:pPr>
      <w:r w:rsidRPr="00833A1B">
        <w:rPr>
          <w:rFonts w:ascii="Open Sans" w:hAnsi="Open Sans" w:cstheme="minorHAnsi"/>
          <w:i/>
          <w:sz w:val="18"/>
          <w:szCs w:val="18"/>
          <w:lang w:eastAsia="pl-PL"/>
        </w:rPr>
        <w:t>(poda</w:t>
      </w:r>
      <w:r w:rsidRPr="00833A1B">
        <w:rPr>
          <w:rFonts w:ascii="Open Sans" w:hAnsi="Open Sans" w:cs="Calibri"/>
          <w:i/>
          <w:sz w:val="18"/>
          <w:szCs w:val="18"/>
          <w:lang w:eastAsia="pl-PL"/>
        </w:rPr>
        <w:t>ć</w:t>
      </w:r>
      <w:r w:rsidRPr="00833A1B">
        <w:rPr>
          <w:rFonts w:ascii="Open Sans" w:hAnsi="Open Sans" w:cstheme="minorHAnsi"/>
          <w:i/>
          <w:sz w:val="18"/>
          <w:szCs w:val="18"/>
          <w:lang w:eastAsia="pl-PL"/>
        </w:rPr>
        <w:t xml:space="preserve"> pe</w:t>
      </w:r>
      <w:r w:rsidRPr="00833A1B">
        <w:rPr>
          <w:rFonts w:ascii="Open Sans" w:hAnsi="Open Sans" w:cs="Calibri"/>
          <w:i/>
          <w:sz w:val="18"/>
          <w:szCs w:val="18"/>
          <w:lang w:eastAsia="pl-PL"/>
        </w:rPr>
        <w:t>ł</w:t>
      </w:r>
      <w:r w:rsidRPr="00833A1B">
        <w:rPr>
          <w:rFonts w:ascii="Open Sans" w:hAnsi="Open Sans" w:cstheme="minorHAnsi"/>
          <w:i/>
          <w:sz w:val="18"/>
          <w:szCs w:val="18"/>
          <w:lang w:eastAsia="pl-PL"/>
        </w:rPr>
        <w:t>n</w:t>
      </w:r>
      <w:r w:rsidRPr="00833A1B">
        <w:rPr>
          <w:rFonts w:ascii="Open Sans" w:hAnsi="Open Sans" w:cs="Calibri"/>
          <w:i/>
          <w:sz w:val="18"/>
          <w:szCs w:val="18"/>
          <w:lang w:eastAsia="pl-PL"/>
        </w:rPr>
        <w:t>ą</w:t>
      </w:r>
      <w:r w:rsidRPr="00833A1B">
        <w:rPr>
          <w:rFonts w:ascii="Open Sans" w:hAnsi="Open Sans" w:cstheme="minorHAnsi"/>
          <w:i/>
          <w:sz w:val="18"/>
          <w:szCs w:val="18"/>
          <w:lang w:eastAsia="pl-PL"/>
        </w:rPr>
        <w:t xml:space="preserve"> nazw</w:t>
      </w:r>
      <w:r w:rsidRPr="00833A1B">
        <w:rPr>
          <w:rFonts w:ascii="Open Sans" w:hAnsi="Open Sans" w:cs="Calibri"/>
          <w:i/>
          <w:sz w:val="18"/>
          <w:szCs w:val="18"/>
          <w:lang w:eastAsia="pl-PL"/>
        </w:rPr>
        <w:t>ę</w:t>
      </w:r>
      <w:r w:rsidRPr="00833A1B">
        <w:rPr>
          <w:rFonts w:ascii="Open Sans" w:hAnsi="Open Sans" w:cstheme="minorHAnsi"/>
          <w:i/>
          <w:sz w:val="18"/>
          <w:szCs w:val="18"/>
          <w:lang w:eastAsia="pl-PL"/>
        </w:rPr>
        <w:t>/firm</w:t>
      </w:r>
      <w:r w:rsidRPr="00833A1B">
        <w:rPr>
          <w:rFonts w:ascii="Open Sans" w:hAnsi="Open Sans" w:cs="Calibri"/>
          <w:i/>
          <w:sz w:val="18"/>
          <w:szCs w:val="18"/>
          <w:lang w:eastAsia="pl-PL"/>
        </w:rPr>
        <w:t>ę</w:t>
      </w:r>
      <w:r w:rsidRPr="00833A1B">
        <w:rPr>
          <w:rFonts w:ascii="Open Sans" w:hAnsi="Open Sans" w:cstheme="minorHAnsi"/>
          <w:i/>
          <w:sz w:val="18"/>
          <w:szCs w:val="18"/>
          <w:lang w:eastAsia="pl-PL"/>
        </w:rPr>
        <w:t>, adres, a tak</w:t>
      </w:r>
      <w:r w:rsidRPr="00833A1B">
        <w:rPr>
          <w:rFonts w:ascii="Open Sans" w:hAnsi="Open Sans" w:cs="Calibri"/>
          <w:i/>
          <w:sz w:val="18"/>
          <w:szCs w:val="18"/>
          <w:lang w:eastAsia="pl-PL"/>
        </w:rPr>
        <w:t>ż</w:t>
      </w:r>
      <w:r w:rsidRPr="00833A1B">
        <w:rPr>
          <w:rFonts w:ascii="Open Sans" w:hAnsi="Open Sans" w:cstheme="minorHAnsi"/>
          <w:i/>
          <w:sz w:val="18"/>
          <w:szCs w:val="18"/>
          <w:lang w:eastAsia="pl-PL"/>
        </w:rPr>
        <w:t>e w zale</w:t>
      </w:r>
      <w:r w:rsidRPr="00833A1B">
        <w:rPr>
          <w:rFonts w:ascii="Open Sans" w:hAnsi="Open Sans" w:cs="Calibri"/>
          <w:i/>
          <w:sz w:val="18"/>
          <w:szCs w:val="18"/>
          <w:lang w:eastAsia="pl-PL"/>
        </w:rPr>
        <w:t>ż</w:t>
      </w:r>
      <w:r w:rsidRPr="00833A1B">
        <w:rPr>
          <w:rFonts w:ascii="Open Sans" w:hAnsi="Open Sans" w:cstheme="minorHAnsi"/>
          <w:i/>
          <w:sz w:val="18"/>
          <w:szCs w:val="18"/>
          <w:lang w:eastAsia="pl-PL"/>
        </w:rPr>
        <w:t>no</w:t>
      </w:r>
      <w:r w:rsidRPr="00833A1B">
        <w:rPr>
          <w:rFonts w:ascii="Open Sans" w:hAnsi="Open Sans" w:cs="Calibri"/>
          <w:i/>
          <w:sz w:val="18"/>
          <w:szCs w:val="18"/>
          <w:lang w:eastAsia="pl-PL"/>
        </w:rPr>
        <w:t>ś</w:t>
      </w:r>
      <w:r w:rsidRPr="00833A1B">
        <w:rPr>
          <w:rFonts w:ascii="Open Sans" w:hAnsi="Open Sans" w:cstheme="minorHAnsi"/>
          <w:i/>
          <w:sz w:val="18"/>
          <w:szCs w:val="18"/>
          <w:lang w:eastAsia="pl-PL"/>
        </w:rPr>
        <w:t>ci od podmiotu: NIP/PESEL, KRS/CEiDG),</w:t>
      </w:r>
    </w:p>
    <w:p w14:paraId="25FDC54B"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3868672"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nie podlegają wykluczeniu z postępowania o udzielenie zamówienia.</w:t>
      </w:r>
    </w:p>
    <w:p w14:paraId="2AE07FBC" w14:textId="77777777" w:rsidR="00833A1B" w:rsidRPr="00833A1B" w:rsidRDefault="00833A1B" w:rsidP="00833A1B">
      <w:pPr>
        <w:spacing w:after="0" w:line="268" w:lineRule="auto"/>
        <w:rPr>
          <w:rFonts w:ascii="Open Sans" w:hAnsi="Open Sans" w:cstheme="minorHAnsi"/>
          <w:sz w:val="24"/>
          <w:szCs w:val="24"/>
          <w:lang w:eastAsia="pl-PL"/>
        </w:rPr>
      </w:pPr>
    </w:p>
    <w:p w14:paraId="01910B3E" w14:textId="77777777" w:rsidR="00833A1B" w:rsidRPr="00833A1B" w:rsidRDefault="00833A1B" w:rsidP="00833A1B">
      <w:pPr>
        <w:shd w:val="clear" w:color="auto" w:fill="F2F2F2" w:themeFill="background1" w:themeFillShade="F2"/>
        <w:spacing w:after="0" w:line="268" w:lineRule="auto"/>
        <w:rPr>
          <w:rFonts w:ascii="Open Sans" w:hAnsi="Open Sans" w:cstheme="minorHAnsi"/>
          <w:bCs/>
          <w:u w:val="single"/>
          <w:lang w:eastAsia="pl-PL"/>
        </w:rPr>
      </w:pPr>
      <w:r w:rsidRPr="00833A1B">
        <w:rPr>
          <w:rFonts w:ascii="Open Sans" w:hAnsi="Open Sans" w:cstheme="minorHAnsi"/>
          <w:bCs/>
          <w:u w:val="single"/>
          <w:lang w:eastAsia="pl-PL"/>
        </w:rPr>
        <w:t>O</w:t>
      </w:r>
      <w:r w:rsidRPr="00833A1B">
        <w:rPr>
          <w:rFonts w:ascii="Open Sans" w:hAnsi="Open Sans" w:cs="Calibri"/>
          <w:bCs/>
          <w:u w:val="single"/>
          <w:lang w:eastAsia="pl-PL"/>
        </w:rPr>
        <w:t>Ś</w:t>
      </w:r>
      <w:r w:rsidRPr="00833A1B">
        <w:rPr>
          <w:rFonts w:ascii="Open Sans" w:hAnsi="Open Sans" w:cstheme="minorHAnsi"/>
          <w:bCs/>
          <w:u w:val="single"/>
          <w:lang w:eastAsia="pl-PL"/>
        </w:rPr>
        <w:t>WIADCZENIE DOTYCZ</w:t>
      </w:r>
      <w:r w:rsidRPr="00833A1B">
        <w:rPr>
          <w:rFonts w:ascii="Open Sans" w:hAnsi="Open Sans" w:cs="Calibri"/>
          <w:bCs/>
          <w:u w:val="single"/>
          <w:lang w:eastAsia="pl-PL"/>
        </w:rPr>
        <w:t>Ą</w:t>
      </w:r>
      <w:r w:rsidRPr="00833A1B">
        <w:rPr>
          <w:rFonts w:ascii="Open Sans" w:hAnsi="Open Sans" w:cstheme="minorHAnsi"/>
          <w:bCs/>
          <w:u w:val="single"/>
          <w:lang w:eastAsia="pl-PL"/>
        </w:rPr>
        <w:t>CE PODANYCH INFORMACJI:</w:t>
      </w:r>
    </w:p>
    <w:p w14:paraId="346908FD" w14:textId="77777777" w:rsidR="00833A1B" w:rsidRPr="00833A1B" w:rsidRDefault="00833A1B" w:rsidP="00833A1B">
      <w:pPr>
        <w:spacing w:after="0" w:line="268" w:lineRule="auto"/>
        <w:jc w:val="both"/>
        <w:rPr>
          <w:rFonts w:ascii="Open Sans" w:hAnsi="Open Sans" w:cstheme="minorHAnsi"/>
          <w:lang w:eastAsia="pl-PL"/>
        </w:rPr>
      </w:pPr>
    </w:p>
    <w:p w14:paraId="3C8AA5FB"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O</w:t>
      </w:r>
      <w:r w:rsidRPr="00833A1B">
        <w:rPr>
          <w:rFonts w:ascii="Open Sans" w:hAnsi="Open Sans" w:cs="Calibri"/>
          <w:lang w:eastAsia="pl-PL"/>
        </w:rPr>
        <w:t>ś</w:t>
      </w:r>
      <w:r w:rsidRPr="00833A1B">
        <w:rPr>
          <w:rFonts w:ascii="Open Sans" w:hAnsi="Open Sans" w:cstheme="minorHAnsi"/>
          <w:lang w:eastAsia="pl-PL"/>
        </w:rPr>
        <w:t xml:space="preserve">wiadczam, </w:t>
      </w:r>
      <w:r w:rsidRPr="00833A1B">
        <w:rPr>
          <w:rFonts w:ascii="Open Sans" w:hAnsi="Open Sans" w:cs="Calibri"/>
          <w:lang w:eastAsia="pl-PL"/>
        </w:rPr>
        <w:t>ż</w:t>
      </w:r>
      <w:r w:rsidRPr="00833A1B">
        <w:rPr>
          <w:rFonts w:ascii="Open Sans" w:hAnsi="Open Sans" w:cstheme="minorHAnsi"/>
          <w:lang w:eastAsia="pl-PL"/>
        </w:rPr>
        <w:t>e wszystkie informacje podane w powy</w:t>
      </w:r>
      <w:r w:rsidRPr="00833A1B">
        <w:rPr>
          <w:rFonts w:ascii="Open Sans" w:hAnsi="Open Sans" w:cs="Calibri"/>
          <w:lang w:eastAsia="pl-PL"/>
        </w:rPr>
        <w:t>ż</w:t>
      </w:r>
      <w:r w:rsidRPr="00833A1B">
        <w:rPr>
          <w:rFonts w:ascii="Open Sans" w:hAnsi="Open Sans" w:cstheme="minorHAnsi"/>
          <w:lang w:eastAsia="pl-PL"/>
        </w:rPr>
        <w:t>szych o</w:t>
      </w:r>
      <w:r w:rsidRPr="00833A1B">
        <w:rPr>
          <w:rFonts w:ascii="Open Sans" w:hAnsi="Open Sans" w:cs="Calibri"/>
          <w:lang w:eastAsia="pl-PL"/>
        </w:rPr>
        <w:t>ś</w:t>
      </w:r>
      <w:r w:rsidRPr="00833A1B">
        <w:rPr>
          <w:rFonts w:ascii="Open Sans" w:hAnsi="Open Sans" w:cstheme="minorHAnsi"/>
          <w:lang w:eastAsia="pl-PL"/>
        </w:rPr>
        <w:t>wiadczeniach s</w:t>
      </w:r>
      <w:r w:rsidRPr="00833A1B">
        <w:rPr>
          <w:rFonts w:ascii="Open Sans" w:hAnsi="Open Sans" w:cs="Calibri"/>
          <w:lang w:eastAsia="pl-PL"/>
        </w:rPr>
        <w:t>ą</w:t>
      </w:r>
      <w:r w:rsidRPr="00833A1B">
        <w:rPr>
          <w:rFonts w:ascii="Open Sans" w:hAnsi="Open Sans" w:cstheme="minorHAnsi"/>
          <w:lang w:eastAsia="pl-PL"/>
        </w:rPr>
        <w:t xml:space="preserve"> aktualne i zgodne z prawd</w:t>
      </w:r>
      <w:r w:rsidRPr="00833A1B">
        <w:rPr>
          <w:rFonts w:ascii="Open Sans" w:hAnsi="Open Sans" w:cs="Calibri"/>
          <w:lang w:eastAsia="pl-PL"/>
        </w:rPr>
        <w:t>ą</w:t>
      </w:r>
      <w:r w:rsidRPr="00833A1B">
        <w:rPr>
          <w:rFonts w:ascii="Open Sans" w:hAnsi="Open Sans" w:cstheme="minorHAnsi"/>
          <w:lang w:eastAsia="pl-PL"/>
        </w:rPr>
        <w:t xml:space="preserve"> oraz zosta</w:t>
      </w:r>
      <w:r w:rsidRPr="00833A1B">
        <w:rPr>
          <w:rFonts w:ascii="Open Sans" w:hAnsi="Open Sans" w:cs="Calibri"/>
          <w:lang w:eastAsia="pl-PL"/>
        </w:rPr>
        <w:t>ł</w:t>
      </w:r>
      <w:r w:rsidRPr="00833A1B">
        <w:rPr>
          <w:rFonts w:ascii="Open Sans" w:hAnsi="Open Sans" w:cstheme="minorHAnsi"/>
          <w:lang w:eastAsia="pl-PL"/>
        </w:rPr>
        <w:t>y przedstawione z pe</w:t>
      </w:r>
      <w:r w:rsidRPr="00833A1B">
        <w:rPr>
          <w:rFonts w:ascii="Open Sans" w:hAnsi="Open Sans" w:cs="Calibri"/>
          <w:lang w:eastAsia="pl-PL"/>
        </w:rPr>
        <w:t>ł</w:t>
      </w:r>
      <w:r w:rsidRPr="00833A1B">
        <w:rPr>
          <w:rFonts w:ascii="Open Sans" w:hAnsi="Open Sans" w:cstheme="minorHAnsi"/>
          <w:lang w:eastAsia="pl-PL"/>
        </w:rPr>
        <w:t>n</w:t>
      </w:r>
      <w:r w:rsidRPr="00833A1B">
        <w:rPr>
          <w:rFonts w:ascii="Open Sans" w:hAnsi="Open Sans" w:cs="Calibri"/>
          <w:lang w:eastAsia="pl-PL"/>
        </w:rPr>
        <w:t>ą</w:t>
      </w:r>
      <w:r w:rsidRPr="00833A1B">
        <w:rPr>
          <w:rFonts w:ascii="Open Sans" w:hAnsi="Open Sans" w:cstheme="minorHAnsi"/>
          <w:lang w:eastAsia="pl-PL"/>
        </w:rPr>
        <w:t xml:space="preserve"> </w:t>
      </w:r>
      <w:r w:rsidRPr="00833A1B">
        <w:rPr>
          <w:rFonts w:ascii="Open Sans" w:hAnsi="Open Sans" w:cs="Calibri"/>
          <w:lang w:eastAsia="pl-PL"/>
        </w:rPr>
        <w:t>ś</w:t>
      </w:r>
      <w:r w:rsidRPr="00833A1B">
        <w:rPr>
          <w:rFonts w:ascii="Open Sans" w:hAnsi="Open Sans" w:cstheme="minorHAnsi"/>
          <w:lang w:eastAsia="pl-PL"/>
        </w:rPr>
        <w:t>wiadomo</w:t>
      </w:r>
      <w:r w:rsidRPr="00833A1B">
        <w:rPr>
          <w:rFonts w:ascii="Open Sans" w:hAnsi="Open Sans" w:cs="Calibri"/>
          <w:lang w:eastAsia="pl-PL"/>
        </w:rPr>
        <w:t>ś</w:t>
      </w:r>
      <w:r w:rsidRPr="00833A1B">
        <w:rPr>
          <w:rFonts w:ascii="Open Sans" w:hAnsi="Open Sans" w:cstheme="minorHAnsi"/>
          <w:lang w:eastAsia="pl-PL"/>
        </w:rPr>
        <w:t>ci</w:t>
      </w:r>
      <w:r w:rsidRPr="00833A1B">
        <w:rPr>
          <w:rFonts w:ascii="Open Sans" w:hAnsi="Open Sans" w:cs="Calibri"/>
          <w:lang w:eastAsia="pl-PL"/>
        </w:rPr>
        <w:t>ą</w:t>
      </w:r>
      <w:r w:rsidRPr="00833A1B">
        <w:rPr>
          <w:rFonts w:ascii="Open Sans" w:hAnsi="Open Sans" w:cstheme="minorHAnsi"/>
          <w:lang w:eastAsia="pl-PL"/>
        </w:rPr>
        <w:t xml:space="preserve"> konsekwencji wprowadzenia Zamawiaj</w:t>
      </w:r>
      <w:r w:rsidRPr="00833A1B">
        <w:rPr>
          <w:rFonts w:ascii="Open Sans" w:hAnsi="Open Sans" w:cs="Calibri"/>
          <w:lang w:eastAsia="pl-PL"/>
        </w:rPr>
        <w:t>ą</w:t>
      </w:r>
      <w:r w:rsidRPr="00833A1B">
        <w:rPr>
          <w:rFonts w:ascii="Open Sans" w:hAnsi="Open Sans" w:cstheme="minorHAnsi"/>
          <w:lang w:eastAsia="pl-PL"/>
        </w:rPr>
        <w:t>cego w b</w:t>
      </w:r>
      <w:r w:rsidRPr="00833A1B">
        <w:rPr>
          <w:rFonts w:ascii="Open Sans" w:hAnsi="Open Sans" w:cs="Calibri"/>
          <w:lang w:eastAsia="pl-PL"/>
        </w:rPr>
        <w:t>łą</w:t>
      </w:r>
      <w:r w:rsidRPr="00833A1B">
        <w:rPr>
          <w:rFonts w:ascii="Open Sans" w:hAnsi="Open Sans" w:cstheme="minorHAnsi"/>
          <w:lang w:eastAsia="pl-PL"/>
        </w:rPr>
        <w:t>d przy przedstawianiu informacji.</w:t>
      </w:r>
    </w:p>
    <w:p w14:paraId="2E0E6BE2" w14:textId="77777777" w:rsidR="00833A1B" w:rsidRPr="00833A1B" w:rsidRDefault="00833A1B" w:rsidP="00833A1B">
      <w:pPr>
        <w:spacing w:after="0" w:line="268" w:lineRule="auto"/>
        <w:rPr>
          <w:rFonts w:ascii="Open Sans" w:hAnsi="Open Sans" w:cstheme="minorHAnsi"/>
          <w:sz w:val="24"/>
          <w:szCs w:val="24"/>
          <w:lang w:eastAsia="pl-PL"/>
        </w:rPr>
      </w:pPr>
    </w:p>
    <w:p w14:paraId="7A4D893A" w14:textId="77777777" w:rsidR="00833A1B" w:rsidRPr="00833A1B" w:rsidRDefault="00833A1B" w:rsidP="00833A1B">
      <w:pPr>
        <w:spacing w:after="0" w:line="268" w:lineRule="auto"/>
        <w:jc w:val="both"/>
        <w:rPr>
          <w:rFonts w:ascii="Open Sans" w:hAnsi="Open Sans" w:cstheme="minorHAnsi"/>
          <w:bCs/>
          <w:iCs/>
          <w:sz w:val="18"/>
          <w:szCs w:val="18"/>
          <w:lang w:eastAsia="pl-PL"/>
        </w:rPr>
      </w:pPr>
      <w:r w:rsidRPr="00833A1B">
        <w:rPr>
          <w:rFonts w:ascii="Open Sans" w:hAnsi="Open Sans" w:cstheme="minorHAnsi"/>
          <w:bCs/>
          <w:iCs/>
          <w:sz w:val="18"/>
          <w:szCs w:val="18"/>
          <w:lang w:eastAsia="pl-PL"/>
        </w:rPr>
        <w:t xml:space="preserve">Uwaga ! </w:t>
      </w:r>
    </w:p>
    <w:p w14:paraId="0B9664E5" w14:textId="77777777" w:rsidR="00833A1B" w:rsidRPr="00833A1B" w:rsidRDefault="00833A1B" w:rsidP="00833A1B">
      <w:pPr>
        <w:spacing w:after="0" w:line="268" w:lineRule="auto"/>
        <w:jc w:val="both"/>
        <w:rPr>
          <w:rFonts w:ascii="Open Sans" w:hAnsi="Open Sans" w:cstheme="minorHAnsi"/>
          <w:bCs/>
          <w:iCs/>
          <w:sz w:val="18"/>
          <w:szCs w:val="18"/>
          <w:lang w:eastAsia="pl-PL"/>
        </w:rPr>
      </w:pPr>
      <w:r w:rsidRPr="00833A1B">
        <w:rPr>
          <w:rFonts w:ascii="Open Sans" w:hAnsi="Open Sans" w:cstheme="minorHAnsi"/>
          <w:bCs/>
          <w:iCs/>
          <w:sz w:val="18"/>
          <w:szCs w:val="18"/>
          <w:lang w:eastAsia="pl-PL"/>
        </w:rPr>
        <w:t>O</w:t>
      </w:r>
      <w:r w:rsidRPr="00833A1B">
        <w:rPr>
          <w:rFonts w:ascii="Open Sans" w:hAnsi="Open Sans" w:cs="Calibri"/>
          <w:bCs/>
          <w:iCs/>
          <w:sz w:val="18"/>
          <w:szCs w:val="18"/>
          <w:lang w:eastAsia="pl-PL"/>
        </w:rPr>
        <w:t>ś</w:t>
      </w:r>
      <w:r w:rsidRPr="00833A1B">
        <w:rPr>
          <w:rFonts w:ascii="Open Sans" w:hAnsi="Open Sans" w:cstheme="minorHAnsi"/>
          <w:bCs/>
          <w:iCs/>
          <w:sz w:val="18"/>
          <w:szCs w:val="18"/>
          <w:lang w:eastAsia="pl-PL"/>
        </w:rPr>
        <w:t>wiadczenia, kt</w:t>
      </w:r>
      <w:r w:rsidRPr="00833A1B">
        <w:rPr>
          <w:rFonts w:ascii="Open Sans" w:hAnsi="Open Sans" w:cs="Calibri"/>
          <w:bCs/>
          <w:iCs/>
          <w:sz w:val="18"/>
          <w:szCs w:val="18"/>
          <w:lang w:eastAsia="pl-PL"/>
        </w:rPr>
        <w:t>ó</w:t>
      </w:r>
      <w:r w:rsidRPr="00833A1B">
        <w:rPr>
          <w:rFonts w:ascii="Open Sans" w:hAnsi="Open Sans" w:cstheme="minorHAnsi"/>
          <w:bCs/>
          <w:iCs/>
          <w:sz w:val="18"/>
          <w:szCs w:val="18"/>
          <w:lang w:eastAsia="pl-PL"/>
        </w:rPr>
        <w:t>re nie maj</w:t>
      </w:r>
      <w:r w:rsidRPr="00833A1B">
        <w:rPr>
          <w:rFonts w:ascii="Open Sans" w:hAnsi="Open Sans" w:cs="Calibri"/>
          <w:bCs/>
          <w:iCs/>
          <w:sz w:val="18"/>
          <w:szCs w:val="18"/>
          <w:lang w:eastAsia="pl-PL"/>
        </w:rPr>
        <w:t>ą</w:t>
      </w:r>
      <w:r w:rsidRPr="00833A1B">
        <w:rPr>
          <w:rFonts w:ascii="Open Sans" w:hAnsi="Open Sans" w:cstheme="minorHAnsi"/>
          <w:bCs/>
          <w:iCs/>
          <w:sz w:val="18"/>
          <w:szCs w:val="18"/>
          <w:lang w:eastAsia="pl-PL"/>
        </w:rPr>
        <w:t xml:space="preserve"> zastosowania do danego Wykonawcy nale</w:t>
      </w:r>
      <w:r w:rsidRPr="00833A1B">
        <w:rPr>
          <w:rFonts w:ascii="Open Sans" w:hAnsi="Open Sans" w:cs="Calibri"/>
          <w:bCs/>
          <w:iCs/>
          <w:sz w:val="18"/>
          <w:szCs w:val="18"/>
          <w:lang w:eastAsia="pl-PL"/>
        </w:rPr>
        <w:t>ż</w:t>
      </w:r>
      <w:r w:rsidRPr="00833A1B">
        <w:rPr>
          <w:rFonts w:ascii="Open Sans" w:hAnsi="Open Sans" w:cstheme="minorHAnsi"/>
          <w:bCs/>
          <w:iCs/>
          <w:sz w:val="18"/>
          <w:szCs w:val="18"/>
          <w:lang w:eastAsia="pl-PL"/>
        </w:rPr>
        <w:t>y przekre</w:t>
      </w:r>
      <w:r w:rsidRPr="00833A1B">
        <w:rPr>
          <w:rFonts w:ascii="Open Sans" w:hAnsi="Open Sans" w:cs="Calibri"/>
          <w:bCs/>
          <w:iCs/>
          <w:sz w:val="18"/>
          <w:szCs w:val="18"/>
          <w:lang w:eastAsia="pl-PL"/>
        </w:rPr>
        <w:t>ś</w:t>
      </w:r>
      <w:r w:rsidRPr="00833A1B">
        <w:rPr>
          <w:rFonts w:ascii="Open Sans" w:hAnsi="Open Sans" w:cstheme="minorHAnsi"/>
          <w:bCs/>
          <w:iCs/>
          <w:sz w:val="18"/>
          <w:szCs w:val="18"/>
          <w:lang w:eastAsia="pl-PL"/>
        </w:rPr>
        <w:t>li</w:t>
      </w:r>
      <w:r w:rsidRPr="00833A1B">
        <w:rPr>
          <w:rFonts w:ascii="Open Sans" w:hAnsi="Open Sans" w:cs="Calibri"/>
          <w:bCs/>
          <w:iCs/>
          <w:sz w:val="18"/>
          <w:szCs w:val="18"/>
          <w:lang w:eastAsia="pl-PL"/>
        </w:rPr>
        <w:t>ć</w:t>
      </w:r>
      <w:r w:rsidRPr="00833A1B">
        <w:rPr>
          <w:rFonts w:ascii="Open Sans" w:hAnsi="Open Sans" w:cstheme="minorHAnsi"/>
          <w:bCs/>
          <w:iCs/>
          <w:sz w:val="18"/>
          <w:szCs w:val="18"/>
          <w:lang w:eastAsia="pl-PL"/>
        </w:rPr>
        <w:t>.</w:t>
      </w:r>
    </w:p>
    <w:p w14:paraId="23A94B2F" w14:textId="77777777" w:rsidR="00833A1B" w:rsidRPr="00833A1B" w:rsidRDefault="00833A1B" w:rsidP="00833A1B">
      <w:pPr>
        <w:spacing w:after="0" w:line="268" w:lineRule="auto"/>
        <w:jc w:val="right"/>
        <w:rPr>
          <w:rFonts w:ascii="Open Sans" w:hAnsi="Open Sans" w:cstheme="minorHAnsi"/>
          <w:b/>
          <w:sz w:val="24"/>
          <w:szCs w:val="24"/>
          <w:lang w:eastAsia="pl-PL"/>
        </w:rPr>
      </w:pPr>
    </w:p>
    <w:p w14:paraId="30B60113" w14:textId="77777777" w:rsidR="00833A1B" w:rsidRPr="00833A1B" w:rsidRDefault="00833A1B" w:rsidP="00833A1B">
      <w:pPr>
        <w:spacing w:after="0" w:line="240" w:lineRule="auto"/>
        <w:jc w:val="center"/>
        <w:rPr>
          <w:rFonts w:ascii="Open Sans" w:eastAsia="Times New Roman" w:hAnsi="Open Sans" w:cstheme="minorHAnsi"/>
          <w:sz w:val="16"/>
          <w:szCs w:val="16"/>
          <w:lang w:eastAsia="pl-PL"/>
        </w:rPr>
      </w:pPr>
      <w:r w:rsidRPr="00833A1B">
        <w:rPr>
          <w:rFonts w:ascii="Open Sans" w:eastAsia="Times New Roman" w:hAnsi="Open Sans" w:cstheme="minorHAnsi"/>
          <w:sz w:val="16"/>
          <w:szCs w:val="16"/>
          <w:lang w:eastAsia="pl-PL"/>
        </w:rPr>
        <w:t>……………………………………………………………..</w:t>
      </w:r>
    </w:p>
    <w:p w14:paraId="5153F5D1" w14:textId="77777777" w:rsidR="00833A1B" w:rsidRPr="00833A1B" w:rsidRDefault="00833A1B" w:rsidP="00833A1B">
      <w:pPr>
        <w:spacing w:after="0" w:line="240" w:lineRule="auto"/>
        <w:jc w:val="center"/>
        <w:rPr>
          <w:rFonts w:ascii="Open Sans" w:eastAsia="Times New Roman" w:hAnsi="Open Sans" w:cstheme="minorHAnsi"/>
          <w:sz w:val="16"/>
          <w:szCs w:val="16"/>
          <w:lang w:eastAsia="pl-PL"/>
        </w:rPr>
      </w:pPr>
      <w:r w:rsidRPr="00833A1B">
        <w:rPr>
          <w:rFonts w:ascii="Open Sans" w:eastAsia="Times New Roman" w:hAnsi="Open Sans" w:cstheme="minorHAnsi"/>
          <w:sz w:val="16"/>
          <w:szCs w:val="16"/>
          <w:lang w:eastAsia="pl-PL"/>
        </w:rPr>
        <w:t>( podpis)</w:t>
      </w:r>
    </w:p>
    <w:p w14:paraId="1D0A2A72" w14:textId="77777777" w:rsidR="00833A1B" w:rsidRPr="00833A1B" w:rsidRDefault="00833A1B" w:rsidP="00833A1B">
      <w:pPr>
        <w:spacing w:after="0" w:line="240" w:lineRule="auto"/>
        <w:jc w:val="both"/>
        <w:rPr>
          <w:rFonts w:ascii="Open Sans" w:eastAsia="Times New Roman" w:hAnsi="Open Sans" w:cs="Calibri"/>
          <w:lang w:eastAsia="pl-PL"/>
        </w:rPr>
      </w:pPr>
    </w:p>
    <w:p w14:paraId="2A0B10E3" w14:textId="77777777" w:rsidR="00833A1B" w:rsidRPr="00833A1B" w:rsidRDefault="00833A1B" w:rsidP="00833A1B">
      <w:pPr>
        <w:spacing w:after="0" w:line="240" w:lineRule="auto"/>
        <w:jc w:val="center"/>
        <w:rPr>
          <w:rFonts w:ascii="Open Sans" w:eastAsia="Times New Roman" w:hAnsi="Open Sans" w:cs="Calibri"/>
          <w:color w:val="FF0000"/>
          <w:sz w:val="18"/>
          <w:szCs w:val="18"/>
          <w:lang w:eastAsia="pl-PL"/>
        </w:rPr>
      </w:pPr>
    </w:p>
    <w:p w14:paraId="05939428" w14:textId="77777777" w:rsidR="00833A1B" w:rsidRPr="00833A1B" w:rsidRDefault="00833A1B" w:rsidP="00833A1B">
      <w:pPr>
        <w:spacing w:after="0" w:line="240" w:lineRule="auto"/>
        <w:jc w:val="both"/>
        <w:rPr>
          <w:rFonts w:ascii="Open Sans" w:eastAsia="Times New Roman" w:hAnsi="Open Sans" w:cs="Calibri"/>
          <w:color w:val="FF0000"/>
          <w:sz w:val="18"/>
          <w:szCs w:val="18"/>
          <w:lang w:eastAsia="pl-PL"/>
        </w:rPr>
      </w:pPr>
      <w:r w:rsidRPr="00833A1B">
        <w:rPr>
          <w:rFonts w:ascii="Open Sans" w:eastAsia="Times New Roman" w:hAnsi="Open Sans" w:cs="Calibri"/>
          <w:color w:val="FF0000"/>
          <w:sz w:val="18"/>
          <w:szCs w:val="18"/>
          <w:lang w:eastAsia="pl-PL"/>
        </w:rPr>
        <w:t>Podpis zgodny z Rozporządzeniem Prezesa Rady Ministrów z dnia 30 grudnia 2020 r.</w:t>
      </w:r>
      <w:r w:rsidRPr="00833A1B">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833A1B">
        <w:rPr>
          <w:rFonts w:ascii="Open Sans" w:eastAsia="Times New Roman" w:hAnsi="Open Sans" w:cs="Calibri"/>
          <w:color w:val="FF0000"/>
          <w:sz w:val="18"/>
          <w:szCs w:val="18"/>
          <w:lang w:eastAsia="pl-PL"/>
        </w:rPr>
        <w:br/>
        <w:t xml:space="preserve">dla dokumentów  elektronicznych oraz środków komunikacji elektronicznej w postępowaniu </w:t>
      </w:r>
      <w:r w:rsidRPr="00833A1B">
        <w:rPr>
          <w:rFonts w:ascii="Open Sans" w:eastAsia="Times New Roman" w:hAnsi="Open Sans" w:cs="Calibri"/>
          <w:color w:val="FF0000"/>
          <w:sz w:val="18"/>
          <w:szCs w:val="18"/>
          <w:lang w:eastAsia="pl-PL"/>
        </w:rPr>
        <w:br/>
        <w:t>o udzielenie zamówienia publicznego lub konkursie.</w:t>
      </w:r>
    </w:p>
    <w:p w14:paraId="09A78525" w14:textId="77777777" w:rsidR="00833A1B" w:rsidRPr="00833A1B" w:rsidRDefault="00833A1B" w:rsidP="00833A1B">
      <w:pPr>
        <w:widowControl w:val="0"/>
        <w:tabs>
          <w:tab w:val="left" w:pos="708"/>
        </w:tabs>
        <w:suppressAutoHyphens/>
        <w:spacing w:after="0" w:line="240" w:lineRule="auto"/>
        <w:jc w:val="both"/>
        <w:rPr>
          <w:rFonts w:ascii="Cambria" w:eastAsia="Cambria" w:hAnsi="Cambria" w:cs="Cambria"/>
          <w:b/>
          <w:color w:val="002060"/>
          <w:sz w:val="24"/>
          <w:szCs w:val="24"/>
          <w:lang w:eastAsia="pl-PL"/>
        </w:rPr>
      </w:pPr>
    </w:p>
    <w:p w14:paraId="7AABA245" w14:textId="77777777" w:rsidR="00833A1B" w:rsidRPr="00833A1B" w:rsidRDefault="00833A1B" w:rsidP="00833A1B">
      <w:pPr>
        <w:suppressAutoHyphens/>
        <w:spacing w:after="0" w:line="276" w:lineRule="auto"/>
        <w:jc w:val="both"/>
        <w:rPr>
          <w:rFonts w:ascii="Cambria" w:eastAsia="Cambria" w:hAnsi="Cambria" w:cs="Cambria"/>
          <w:i/>
          <w:color w:val="FF0000"/>
          <w:sz w:val="24"/>
          <w:szCs w:val="24"/>
          <w:lang w:eastAsia="pl-PL"/>
        </w:rPr>
      </w:pPr>
    </w:p>
    <w:p w14:paraId="257D3C5C"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 xml:space="preserve">UWAGA ! </w:t>
      </w:r>
    </w:p>
    <w:p w14:paraId="508162AC"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Niniejsze oświadczenie należy sporządzić w formie elektronicznej, podpisać kwalifikowanym podpisem elektronicznym, podpisem zaufanym lub podpisem osobistym.</w:t>
      </w:r>
    </w:p>
    <w:p w14:paraId="0EB344BE"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0E60E1DA"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35C51DD8"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6616C367"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25341C1"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F0E3BD8"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001A7FD3"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3A67787"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74444085" w14:textId="77777777" w:rsidR="00833A1B" w:rsidRPr="00833A1B" w:rsidRDefault="00833A1B" w:rsidP="00833A1B">
      <w:pPr>
        <w:suppressAutoHyphens/>
        <w:spacing w:after="120" w:line="276" w:lineRule="auto"/>
        <w:jc w:val="right"/>
        <w:rPr>
          <w:rFonts w:ascii="Cambria" w:eastAsia="Cambria" w:hAnsi="Cambria" w:cs="Cambria"/>
          <w:bCs/>
          <w:color w:val="002060"/>
          <w:sz w:val="18"/>
          <w:szCs w:val="18"/>
          <w:u w:val="single"/>
          <w:lang w:eastAsia="pl-PL"/>
        </w:rPr>
      </w:pPr>
      <w:bookmarkStart w:id="36" w:name="_Hlk94509478"/>
      <w:r w:rsidRPr="00833A1B">
        <w:rPr>
          <w:rFonts w:ascii="Cambria" w:eastAsia="Cambria" w:hAnsi="Cambria" w:cs="Cambria"/>
          <w:bCs/>
          <w:sz w:val="18"/>
          <w:szCs w:val="18"/>
          <w:u w:val="single"/>
          <w:lang w:eastAsia="pl-PL"/>
        </w:rPr>
        <w:lastRenderedPageBreak/>
        <w:t xml:space="preserve">Załącznik nr 3 do SWZ </w:t>
      </w:r>
    </w:p>
    <w:bookmarkEnd w:id="36"/>
    <w:p w14:paraId="796C2BA6" w14:textId="77777777" w:rsidR="00833A1B" w:rsidRPr="00833A1B" w:rsidRDefault="00833A1B" w:rsidP="00833A1B">
      <w:pPr>
        <w:suppressAutoHyphens/>
        <w:spacing w:after="0" w:line="360" w:lineRule="auto"/>
        <w:jc w:val="center"/>
        <w:rPr>
          <w:rFonts w:ascii="Open Sans" w:eastAsia="Cambria" w:hAnsi="Open Sans" w:cs="Open Sans"/>
          <w:b/>
          <w:color w:val="002060"/>
          <w:sz w:val="12"/>
          <w:szCs w:val="24"/>
          <w:lang w:eastAsia="pl-PL"/>
        </w:rPr>
      </w:pPr>
    </w:p>
    <w:p w14:paraId="45D382F4" w14:textId="77777777" w:rsidR="00833A1B" w:rsidRPr="00833A1B" w:rsidRDefault="00833A1B" w:rsidP="00833A1B">
      <w:pPr>
        <w:suppressAutoHyphens/>
        <w:spacing w:after="0" w:line="360" w:lineRule="auto"/>
        <w:jc w:val="center"/>
        <w:rPr>
          <w:rFonts w:ascii="Open Sans" w:eastAsia="Cambria" w:hAnsi="Open Sans" w:cs="Open Sans"/>
          <w:color w:val="002060"/>
          <w:sz w:val="20"/>
          <w:szCs w:val="24"/>
          <w:lang w:eastAsia="pl-PL"/>
        </w:rPr>
      </w:pPr>
      <w:r w:rsidRPr="00833A1B">
        <w:rPr>
          <w:rFonts w:ascii="Open Sans" w:eastAsia="Cambria" w:hAnsi="Open Sans" w:cs="Open Sans"/>
          <w:bCs/>
          <w:color w:val="002060"/>
          <w:sz w:val="20"/>
          <w:szCs w:val="20"/>
          <w:lang w:eastAsia="pl-PL"/>
        </w:rPr>
        <w:t xml:space="preserve">OŚWIADCZENIE WYKONAWCY O PRZYNALEŻNOŚCI / BRAKU PRZYNALEŻNOŚCI DO TEJ SAMEJ GRUPY KAPITAŁOWEJ </w:t>
      </w:r>
      <w:r w:rsidRPr="00833A1B">
        <w:rPr>
          <w:rFonts w:ascii="Open Sans" w:eastAsia="Cambria" w:hAnsi="Open Sans" w:cs="Open Sans"/>
          <w:color w:val="002060"/>
          <w:sz w:val="20"/>
          <w:szCs w:val="24"/>
          <w:lang w:eastAsia="pl-PL"/>
        </w:rPr>
        <w:t>składane w zakresie art. 108 ust. 1 pkt 5 ustawy Pzp</w:t>
      </w:r>
    </w:p>
    <w:p w14:paraId="5E53AA06" w14:textId="77777777" w:rsidR="00833A1B" w:rsidRPr="00833A1B" w:rsidRDefault="00833A1B" w:rsidP="00833A1B">
      <w:pPr>
        <w:suppressAutoHyphens/>
        <w:spacing w:after="0" w:line="276" w:lineRule="auto"/>
        <w:jc w:val="center"/>
        <w:rPr>
          <w:rFonts w:ascii="Open Sans" w:eastAsia="Cambria" w:hAnsi="Open Sans" w:cs="Open Sans"/>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833A1B" w:rsidRPr="00833A1B" w14:paraId="4FBFB902"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AE8AC9" w14:textId="77777777" w:rsidR="00833A1B" w:rsidRPr="00833A1B" w:rsidRDefault="00833A1B" w:rsidP="00833A1B">
            <w:pPr>
              <w:suppressAutoHyphens/>
              <w:spacing w:after="0" w:line="240" w:lineRule="auto"/>
              <w:rPr>
                <w:rFonts w:ascii="Open Sans" w:eastAsiaTheme="minorEastAsia" w:hAnsi="Open Sans" w:cs="Open Sans"/>
                <w:bCs/>
                <w:sz w:val="20"/>
                <w:szCs w:val="20"/>
              </w:rPr>
            </w:pPr>
            <w:r w:rsidRPr="00833A1B">
              <w:rPr>
                <w:rFonts w:ascii="Open Sans" w:eastAsia="Cambria" w:hAnsi="Open Sans" w:cs="Open Sans"/>
                <w:bCs/>
                <w:sz w:val="20"/>
                <w:szCs w:val="20"/>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50F1C5C" w14:textId="77777777" w:rsidR="00833A1B" w:rsidRPr="00833A1B" w:rsidRDefault="00833A1B" w:rsidP="00833A1B">
            <w:pPr>
              <w:suppressAutoHyphens/>
              <w:spacing w:after="0" w:line="240" w:lineRule="auto"/>
              <w:rPr>
                <w:rFonts w:ascii="Open Sans" w:eastAsia="Calibri" w:hAnsi="Open Sans" w:cs="Open Sans"/>
                <w:sz w:val="20"/>
                <w:szCs w:val="20"/>
              </w:rPr>
            </w:pPr>
          </w:p>
        </w:tc>
      </w:tr>
      <w:tr w:rsidR="00833A1B" w:rsidRPr="00833A1B" w14:paraId="638893AF"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9556D" w14:textId="77777777" w:rsidR="00833A1B" w:rsidRPr="00833A1B" w:rsidRDefault="00833A1B" w:rsidP="00833A1B">
            <w:pPr>
              <w:suppressAutoHyphens/>
              <w:spacing w:after="0" w:line="240" w:lineRule="auto"/>
              <w:rPr>
                <w:rFonts w:ascii="Open Sans" w:eastAsiaTheme="minorEastAsia" w:hAnsi="Open Sans" w:cs="Open Sans"/>
                <w:sz w:val="20"/>
                <w:szCs w:val="20"/>
              </w:rPr>
            </w:pPr>
            <w:r w:rsidRPr="00833A1B">
              <w:rPr>
                <w:rFonts w:ascii="Open Sans" w:eastAsia="Cambria" w:hAnsi="Open Sans" w:cs="Open Sans"/>
                <w:sz w:val="20"/>
                <w:szCs w:val="20"/>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BEE5F5"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14B0C7EB"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969CCF"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20A6AD1"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2CF71732"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F23CBD"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110B9B"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2C6CA8A6"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41A37F" w14:textId="77777777" w:rsidR="00833A1B" w:rsidRPr="00833A1B" w:rsidRDefault="00833A1B" w:rsidP="00833A1B">
            <w:pPr>
              <w:suppressAutoHyphens/>
              <w:spacing w:after="0" w:line="240" w:lineRule="auto"/>
              <w:rPr>
                <w:rFonts w:ascii="Open Sans" w:eastAsia="Cambria" w:hAnsi="Open Sans" w:cs="Open Sans"/>
                <w:sz w:val="20"/>
                <w:szCs w:val="20"/>
              </w:rPr>
            </w:pPr>
            <w:r w:rsidRPr="00833A1B">
              <w:rPr>
                <w:rFonts w:ascii="Open Sans" w:eastAsia="Cambria" w:hAnsi="Open Sans" w:cs="Open Sans"/>
                <w:sz w:val="20"/>
                <w:szCs w:val="20"/>
              </w:rPr>
              <w:t>Reprezentowany przez</w:t>
            </w:r>
          </w:p>
          <w:p w14:paraId="5729F9CE" w14:textId="77777777" w:rsidR="00833A1B" w:rsidRPr="00833A1B" w:rsidRDefault="00833A1B" w:rsidP="00833A1B">
            <w:pPr>
              <w:suppressAutoHyphens/>
              <w:spacing w:after="0" w:line="240" w:lineRule="auto"/>
              <w:rPr>
                <w:rFonts w:ascii="Open Sans" w:eastAsiaTheme="minorEastAsia" w:hAnsi="Open Sans" w:cs="Open Sans"/>
                <w:sz w:val="20"/>
                <w:szCs w:val="20"/>
              </w:rPr>
            </w:pPr>
            <w:r w:rsidRPr="00833A1B">
              <w:rPr>
                <w:rFonts w:ascii="Open Sans" w:eastAsia="Cambria" w:hAnsi="Open Sans" w:cs="Open Sans"/>
                <w:sz w:val="20"/>
                <w:szCs w:val="20"/>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61364C"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4993DA8A"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8EB422"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A15DB0"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bl>
    <w:p w14:paraId="4833C36A" w14:textId="77777777" w:rsidR="00833A1B" w:rsidRPr="00833A1B" w:rsidRDefault="00833A1B" w:rsidP="00833A1B">
      <w:pPr>
        <w:suppressAutoHyphens/>
        <w:spacing w:after="0" w:line="276" w:lineRule="auto"/>
        <w:jc w:val="center"/>
        <w:rPr>
          <w:rFonts w:ascii="Open Sans" w:eastAsia="Cambria" w:hAnsi="Open Sans" w:cs="Open Sans"/>
          <w:b/>
          <w:lang w:eastAsia="pl-PL"/>
        </w:rPr>
      </w:pPr>
    </w:p>
    <w:p w14:paraId="04DC924D" w14:textId="77777777" w:rsidR="00833A1B" w:rsidRPr="00833A1B" w:rsidRDefault="00833A1B" w:rsidP="00833A1B">
      <w:pPr>
        <w:suppressAutoHyphens/>
        <w:spacing w:after="0" w:line="276" w:lineRule="auto"/>
        <w:jc w:val="both"/>
        <w:rPr>
          <w:rFonts w:ascii="Open Sans" w:eastAsia="Cambria" w:hAnsi="Open Sans" w:cs="Open Sans"/>
          <w:lang w:eastAsia="pl-PL"/>
        </w:rPr>
      </w:pPr>
      <w:r w:rsidRPr="00833A1B">
        <w:rPr>
          <w:rFonts w:ascii="Open Sans" w:eastAsia="Cambria" w:hAnsi="Open Sans" w:cs="Open Sans"/>
          <w:lang w:eastAsia="pl-PL"/>
        </w:rPr>
        <w:t xml:space="preserve">W związku ze złożeniem oferty w postępowaniu o udzielenie zamówienia publicznego pn. </w:t>
      </w:r>
    </w:p>
    <w:p w14:paraId="1CE550D1" w14:textId="122D717E" w:rsidR="00833A1B" w:rsidRPr="00833A1B" w:rsidRDefault="00E041E6" w:rsidP="00E041E6">
      <w:pPr>
        <w:spacing w:after="0" w:line="240" w:lineRule="auto"/>
        <w:jc w:val="both"/>
        <w:rPr>
          <w:rFonts w:ascii="Open Sans" w:eastAsia="Times New Roman" w:hAnsi="Open Sans" w:cs="Open Sans"/>
          <w:color w:val="0000FF"/>
          <w:sz w:val="20"/>
          <w:szCs w:val="20"/>
          <w:lang w:eastAsia="pl-PL"/>
        </w:rPr>
      </w:pPr>
      <w:bookmarkStart w:id="37" w:name="_Hlk95672723"/>
      <w:r w:rsidRPr="00E041E6">
        <w:rPr>
          <w:rFonts w:ascii="Open Sans" w:eastAsia="Times New Roman" w:hAnsi="Open Sans" w:cs="Open Sans"/>
          <w:color w:val="0000FF"/>
          <w:sz w:val="20"/>
          <w:szCs w:val="20"/>
          <w:lang w:eastAsia="pl-PL"/>
        </w:rPr>
        <w:t>„Wykonanie przebudowy betonowego ogrodzenia zewnętrznego na terenie Cmentarza Komunalnego w Koszalinie przy ulicy Gnieźnieńskiej 44.”</w:t>
      </w:r>
    </w:p>
    <w:p w14:paraId="245A2849"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p>
    <w:bookmarkEnd w:id="37"/>
    <w:p w14:paraId="6A85A231" w14:textId="77777777" w:rsidR="00833A1B" w:rsidRPr="00833A1B" w:rsidRDefault="00833A1B" w:rsidP="00833A1B">
      <w:pPr>
        <w:spacing w:after="0" w:line="240" w:lineRule="auto"/>
        <w:rPr>
          <w:rFonts w:ascii="Open Sans" w:eastAsia="Cambria" w:hAnsi="Open Sans" w:cs="Open Sans"/>
          <w:lang w:eastAsia="pl-PL"/>
        </w:rPr>
      </w:pPr>
      <w:r w:rsidRPr="00833A1B">
        <w:rPr>
          <w:rFonts w:ascii="Open Sans" w:eastAsia="Cambria" w:hAnsi="Open Sans" w:cs="Open Sans"/>
          <w:lang w:eastAsia="pl-PL"/>
        </w:rPr>
        <w:t xml:space="preserve">  </w:t>
      </w:r>
    </w:p>
    <w:p w14:paraId="23AC11B6" w14:textId="77777777" w:rsidR="00833A1B" w:rsidRPr="006A5507" w:rsidRDefault="00833A1B" w:rsidP="00833A1B">
      <w:pPr>
        <w:suppressAutoHyphens/>
        <w:spacing w:after="0" w:line="276" w:lineRule="auto"/>
        <w:jc w:val="both"/>
        <w:rPr>
          <w:rFonts w:ascii="Open Sans" w:eastAsia="Cambria" w:hAnsi="Open Sans" w:cs="Open Sans"/>
          <w:sz w:val="20"/>
          <w:szCs w:val="20"/>
          <w:lang w:eastAsia="pl-PL"/>
        </w:rPr>
      </w:pPr>
      <w:r w:rsidRPr="006A5507">
        <w:rPr>
          <w:rFonts w:ascii="Open Sans" w:eastAsia="Cambria" w:hAnsi="Open Sans" w:cs="Open Sans"/>
          <w:sz w:val="20"/>
          <w:szCs w:val="20"/>
          <w:lang w:eastAsia="pl-PL"/>
        </w:rPr>
        <w:t>oświadczam,  że:</w:t>
      </w:r>
    </w:p>
    <w:p w14:paraId="1B3039C7" w14:textId="70B111EC" w:rsidR="00833A1B" w:rsidRPr="006A5507" w:rsidRDefault="00833A1B" w:rsidP="00833A1B">
      <w:pPr>
        <w:suppressAutoHyphens/>
        <w:spacing w:after="120" w:line="276" w:lineRule="auto"/>
        <w:jc w:val="both"/>
        <w:rPr>
          <w:rFonts w:ascii="Open Sans" w:eastAsia="Cambria" w:hAnsi="Open Sans" w:cs="Open Sans"/>
          <w:sz w:val="20"/>
          <w:szCs w:val="20"/>
          <w:lang w:eastAsia="pl-PL"/>
        </w:rPr>
      </w:pPr>
      <w:r w:rsidRPr="006A5507">
        <w:rPr>
          <w:rFonts w:ascii="Open Sans" w:eastAsia="Cambria" w:hAnsi="Open Sans" w:cs="Open Sans"/>
          <w:b/>
          <w:sz w:val="20"/>
          <w:szCs w:val="20"/>
          <w:lang w:eastAsia="pl-PL"/>
        </w:rPr>
        <w:t xml:space="preserve"> </w:t>
      </w:r>
      <w:r w:rsidRPr="006A5507">
        <w:rPr>
          <w:rFonts w:ascii="Open Sans" w:eastAsia="Cambria" w:hAnsi="Open Sans" w:cs="Open Sans"/>
          <w:b/>
          <w:color w:val="002060"/>
          <w:sz w:val="20"/>
          <w:szCs w:val="20"/>
          <w:lang w:eastAsia="pl-PL"/>
        </w:rPr>
        <w:t>nie należymy</w:t>
      </w:r>
      <w:r w:rsidRPr="006A5507">
        <w:rPr>
          <w:rFonts w:ascii="Open Sans" w:eastAsia="Cambria" w:hAnsi="Open Sans" w:cs="Open Sans"/>
          <w:sz w:val="20"/>
          <w:szCs w:val="20"/>
          <w:lang w:eastAsia="pl-PL"/>
        </w:rPr>
        <w:t xml:space="preserve"> do tej samej grupy kapitałowej, w rozumieniu ustawy z dnia 16 lutego 2007 r. o ochronie konkurencji i konsumentów (Dz. U. 2021, poz. 275 z późń. zm. ), </w:t>
      </w:r>
      <w:r w:rsidRPr="006A5507">
        <w:rPr>
          <w:rFonts w:ascii="Open Sans" w:eastAsia="Cambria" w:hAnsi="Open Sans" w:cs="Open Sans"/>
          <w:sz w:val="20"/>
          <w:szCs w:val="20"/>
          <w:lang w:eastAsia="pl-PL"/>
        </w:rPr>
        <w:br/>
        <w:t>z innymi Wykonawcami, którzy złożyli odrębne oferty/oferty częściowe w przedmiotowym postępowaniu o udzielenie zamówienia.</w:t>
      </w:r>
    </w:p>
    <w:p w14:paraId="242545C9" w14:textId="540989BD" w:rsidR="00833A1B" w:rsidRPr="006A5507" w:rsidRDefault="00833A1B" w:rsidP="00833A1B">
      <w:pPr>
        <w:suppressAutoHyphens/>
        <w:spacing w:after="0" w:line="276" w:lineRule="auto"/>
        <w:jc w:val="both"/>
        <w:rPr>
          <w:rFonts w:ascii="Open Sans" w:eastAsia="Cambria" w:hAnsi="Open Sans" w:cs="Open Sans"/>
          <w:sz w:val="20"/>
          <w:szCs w:val="20"/>
          <w:lang w:eastAsia="pl-PL"/>
        </w:rPr>
      </w:pPr>
      <w:r w:rsidRPr="006A5507">
        <w:rPr>
          <w:rFonts w:ascii="Open Sans" w:eastAsia="Cambria" w:hAnsi="Open Sans" w:cs="Open Sans"/>
          <w:b/>
          <w:sz w:val="20"/>
          <w:szCs w:val="20"/>
          <w:lang w:eastAsia="pl-PL"/>
        </w:rPr>
        <w:t xml:space="preserve"> </w:t>
      </w:r>
      <w:r w:rsidRPr="006A5507">
        <w:rPr>
          <w:rFonts w:ascii="Open Sans" w:eastAsia="Cambria" w:hAnsi="Open Sans" w:cs="Open Sans"/>
          <w:b/>
          <w:color w:val="002060"/>
          <w:sz w:val="20"/>
          <w:szCs w:val="20"/>
          <w:lang w:eastAsia="pl-PL"/>
        </w:rPr>
        <w:t>należymy</w:t>
      </w:r>
      <w:r w:rsidRPr="006A5507">
        <w:rPr>
          <w:rFonts w:ascii="Open Sans" w:eastAsia="Cambria" w:hAnsi="Open Sans" w:cs="Open Sans"/>
          <w:color w:val="002060"/>
          <w:sz w:val="20"/>
          <w:szCs w:val="20"/>
          <w:lang w:eastAsia="pl-PL"/>
        </w:rPr>
        <w:t xml:space="preserve"> </w:t>
      </w:r>
      <w:r w:rsidRPr="006A5507">
        <w:rPr>
          <w:rFonts w:ascii="Open Sans" w:eastAsia="Cambria" w:hAnsi="Open Sans" w:cs="Open Sans"/>
          <w:sz w:val="20"/>
          <w:szCs w:val="20"/>
          <w:lang w:eastAsia="pl-PL"/>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44F2F63A" w14:textId="0B967E10" w:rsidR="00833A1B" w:rsidRPr="00833A1B" w:rsidRDefault="00833A1B" w:rsidP="00D56EC2">
      <w:pPr>
        <w:numPr>
          <w:ilvl w:val="0"/>
          <w:numId w:val="60"/>
        </w:numPr>
        <w:suppressAutoHyphens/>
        <w:spacing w:after="0" w:line="240" w:lineRule="auto"/>
        <w:ind w:left="360"/>
        <w:jc w:val="both"/>
        <w:rPr>
          <w:rFonts w:ascii="Open Sans" w:eastAsia="Cambria" w:hAnsi="Open Sans" w:cs="Open Sans"/>
          <w:lang w:eastAsia="pl-PL"/>
        </w:rPr>
      </w:pPr>
      <w:r w:rsidRPr="00833A1B">
        <w:rPr>
          <w:rFonts w:ascii="Open Sans" w:eastAsia="Cambria" w:hAnsi="Open Sans" w:cs="Open Sans"/>
          <w:lang w:eastAsia="pl-PL"/>
        </w:rPr>
        <w:t>___________________________________________________________________________________</w:t>
      </w:r>
    </w:p>
    <w:p w14:paraId="45B41C4F" w14:textId="77777777" w:rsidR="002D3DE0" w:rsidRPr="002D3DE0" w:rsidRDefault="00833A1B" w:rsidP="00833A1B">
      <w:pPr>
        <w:numPr>
          <w:ilvl w:val="0"/>
          <w:numId w:val="60"/>
        </w:numPr>
        <w:suppressAutoHyphens/>
        <w:spacing w:after="0" w:line="276" w:lineRule="auto"/>
        <w:ind w:left="360"/>
        <w:jc w:val="both"/>
        <w:rPr>
          <w:rFonts w:ascii="Open Sans" w:eastAsia="Cambria" w:hAnsi="Open Sans" w:cs="Open Sans"/>
          <w:i/>
          <w:lang w:eastAsia="pl-PL"/>
        </w:rPr>
      </w:pPr>
      <w:r w:rsidRPr="006A5507">
        <w:rPr>
          <w:rFonts w:ascii="Open Sans" w:eastAsia="Cambria" w:hAnsi="Open Sans" w:cs="Open Sans"/>
          <w:lang w:eastAsia="pl-PL"/>
        </w:rPr>
        <w:t xml:space="preserve">___________________________________________________________________________________  przedkładamy  następujące  dokumenty  lub  informacje  potwierdzające  przygotowanie  oferty,  niezależnie od ww. wykonawcy/-ów należących do tej samej grupy kapitałowej: </w:t>
      </w:r>
    </w:p>
    <w:p w14:paraId="32025741" w14:textId="59BD13F9" w:rsidR="00833A1B" w:rsidRPr="006A5507" w:rsidRDefault="00833A1B" w:rsidP="002D3DE0">
      <w:pPr>
        <w:suppressAutoHyphens/>
        <w:spacing w:after="0" w:line="276" w:lineRule="auto"/>
        <w:ind w:left="360"/>
        <w:jc w:val="both"/>
        <w:rPr>
          <w:rFonts w:ascii="Open Sans" w:eastAsia="Cambria" w:hAnsi="Open Sans" w:cs="Open Sans"/>
          <w:i/>
          <w:lang w:eastAsia="pl-PL"/>
        </w:rPr>
      </w:pPr>
      <w:r w:rsidRPr="006A5507">
        <w:rPr>
          <w:rFonts w:ascii="Open Sans" w:eastAsia="Cambria" w:hAnsi="Open Sans" w:cs="Open Sans"/>
          <w:lang w:eastAsia="pl-PL"/>
        </w:rPr>
        <w:t>________________________________________________________________________________________________________________________________________________________________</w:t>
      </w:r>
    </w:p>
    <w:p w14:paraId="1EDA37C6" w14:textId="77777777" w:rsidR="00833A1B" w:rsidRPr="00833A1B" w:rsidRDefault="00833A1B" w:rsidP="00833A1B">
      <w:pPr>
        <w:suppressAutoHyphens/>
        <w:spacing w:after="0" w:line="240" w:lineRule="auto"/>
        <w:jc w:val="both"/>
        <w:rPr>
          <w:rFonts w:ascii="Open Sans" w:eastAsia="Cambria" w:hAnsi="Open Sans" w:cs="Open Sans"/>
          <w:bCs/>
          <w:i/>
          <w:color w:val="002060"/>
          <w:sz w:val="20"/>
          <w:szCs w:val="20"/>
          <w:u w:val="single"/>
          <w:lang w:eastAsia="pl-PL"/>
        </w:rPr>
      </w:pPr>
      <w:r w:rsidRPr="00833A1B">
        <w:rPr>
          <w:rFonts w:ascii="Open Sans" w:eastAsia="Cambria" w:hAnsi="Open Sans" w:cs="Open Sans"/>
          <w:bCs/>
          <w:i/>
          <w:color w:val="002060"/>
          <w:sz w:val="20"/>
          <w:szCs w:val="20"/>
          <w:u w:val="single"/>
          <w:lang w:eastAsia="pl-PL"/>
        </w:rPr>
        <w:t>(właściwe zaznaczyć znakiem X)</w:t>
      </w:r>
    </w:p>
    <w:p w14:paraId="349A74A2" w14:textId="77777777" w:rsidR="00833A1B" w:rsidRPr="00833A1B" w:rsidRDefault="00833A1B" w:rsidP="00833A1B">
      <w:pPr>
        <w:suppressAutoHyphens/>
        <w:spacing w:after="0" w:line="240" w:lineRule="auto"/>
        <w:jc w:val="both"/>
        <w:rPr>
          <w:rFonts w:ascii="Open Sans" w:eastAsia="Cambria" w:hAnsi="Open Sans" w:cs="Open Sans"/>
          <w:b/>
          <w:i/>
          <w:color w:val="002060"/>
          <w:sz w:val="24"/>
          <w:szCs w:val="24"/>
          <w:lang w:eastAsia="pl-PL"/>
        </w:rPr>
      </w:pPr>
    </w:p>
    <w:p w14:paraId="24792C31" w14:textId="77777777" w:rsidR="00833A1B" w:rsidRPr="00833A1B" w:rsidRDefault="00833A1B" w:rsidP="00833A1B">
      <w:pPr>
        <w:suppressAutoHyphens/>
        <w:spacing w:after="0" w:line="360" w:lineRule="auto"/>
        <w:jc w:val="both"/>
        <w:rPr>
          <w:rFonts w:ascii="Open Sans" w:eastAsia="Cambria" w:hAnsi="Open Sans" w:cs="Open Sans"/>
          <w:sz w:val="20"/>
          <w:szCs w:val="24"/>
          <w:lang w:eastAsia="pl-PL"/>
        </w:rPr>
      </w:pPr>
      <w:r w:rsidRPr="00833A1B">
        <w:rPr>
          <w:rFonts w:ascii="Open Sans" w:eastAsia="Cambria" w:hAnsi="Open Sans" w:cs="Open Sans"/>
          <w:sz w:val="20"/>
          <w:szCs w:val="24"/>
          <w:lang w:eastAsia="pl-PL"/>
        </w:rPr>
        <w:t xml:space="preserve">___________________ </w:t>
      </w:r>
      <w:r w:rsidRPr="00833A1B">
        <w:rPr>
          <w:rFonts w:ascii="Open Sans" w:eastAsia="Cambria" w:hAnsi="Open Sans" w:cs="Open Sans"/>
          <w:i/>
          <w:sz w:val="20"/>
          <w:szCs w:val="24"/>
          <w:lang w:eastAsia="pl-PL"/>
        </w:rPr>
        <w:t xml:space="preserve">(miejscowość), </w:t>
      </w:r>
      <w:r w:rsidRPr="00833A1B">
        <w:rPr>
          <w:rFonts w:ascii="Open Sans" w:eastAsia="Cambria" w:hAnsi="Open Sans" w:cs="Open Sans"/>
          <w:sz w:val="20"/>
          <w:szCs w:val="24"/>
          <w:lang w:eastAsia="pl-PL"/>
        </w:rPr>
        <w:t xml:space="preserve">dnia ___________r. </w:t>
      </w:r>
    </w:p>
    <w:p w14:paraId="57A11643" w14:textId="77777777" w:rsidR="00833A1B" w:rsidRPr="00833A1B" w:rsidRDefault="00833A1B" w:rsidP="00833A1B">
      <w:pPr>
        <w:suppressAutoHyphens/>
        <w:spacing w:after="0" w:line="276" w:lineRule="auto"/>
        <w:jc w:val="both"/>
        <w:rPr>
          <w:rFonts w:ascii="Open Sans" w:eastAsia="Cambria" w:hAnsi="Open Sans" w:cs="Open Sans"/>
          <w:b/>
          <w:bCs/>
          <w:iCs/>
          <w:color w:val="FF0000"/>
          <w:sz w:val="24"/>
          <w:szCs w:val="24"/>
          <w:lang w:eastAsia="pl-PL"/>
        </w:rPr>
      </w:pPr>
    </w:p>
    <w:p w14:paraId="59DFE699"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UWAGA !!</w:t>
      </w:r>
    </w:p>
    <w:p w14:paraId="7D9E68C0"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Niniejsze oświadczenie należy sporządzić w formie elektronicznej, podpisać kwalifikowanym podpisem elektronicznym, podpisem zaufanym lub podpisem osobistym.</w:t>
      </w:r>
    </w:p>
    <w:p w14:paraId="371E0B79" w14:textId="77777777" w:rsidR="002D3DE0" w:rsidRDefault="002D3DE0"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3927ACFD" w14:textId="77777777" w:rsidR="002D3DE0" w:rsidRDefault="002D3DE0"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01DCCF60" w14:textId="77777777" w:rsidR="002D3DE0" w:rsidRDefault="002D3DE0"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67A5B981" w14:textId="77777777" w:rsidR="002D3DE0" w:rsidRDefault="002D3DE0"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4125808A" w14:textId="0F0C5857" w:rsidR="00833A1B" w:rsidRPr="00833A1B" w:rsidRDefault="00833A1B"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r w:rsidRPr="00833A1B">
        <w:rPr>
          <w:rFonts w:ascii="Open Sans" w:eastAsia="Times New Roman" w:hAnsi="Open Sans" w:cs="Open Sans"/>
          <w:bCs/>
          <w:iCs/>
          <w:sz w:val="16"/>
          <w:szCs w:val="16"/>
          <w:u w:val="single"/>
          <w:lang w:eastAsia="zh-CN"/>
        </w:rPr>
        <w:t>Załącznik nr 4 do SWZ</w:t>
      </w:r>
    </w:p>
    <w:p w14:paraId="56C11276" w14:textId="77777777" w:rsidR="00833A1B" w:rsidRPr="00833A1B" w:rsidRDefault="00833A1B" w:rsidP="00833A1B">
      <w:pPr>
        <w:widowControl w:val="0"/>
        <w:tabs>
          <w:tab w:val="left" w:pos="708"/>
        </w:tabs>
        <w:suppressAutoHyphens/>
        <w:spacing w:after="0" w:line="240" w:lineRule="auto"/>
        <w:rPr>
          <w:rFonts w:ascii="Segoe UI" w:eastAsia="Times New Roman" w:hAnsi="Segoe UI" w:cs="Segoe UI"/>
          <w:sz w:val="20"/>
          <w:szCs w:val="20"/>
          <w:lang w:eastAsia="zh-CN"/>
        </w:rPr>
      </w:pPr>
    </w:p>
    <w:p w14:paraId="47EE1B06" w14:textId="77777777" w:rsidR="00833A1B" w:rsidRPr="00833A1B" w:rsidRDefault="00833A1B" w:rsidP="00833A1B">
      <w:pPr>
        <w:widowControl w:val="0"/>
        <w:tabs>
          <w:tab w:val="left" w:pos="708"/>
        </w:tabs>
        <w:suppressAutoHyphens/>
        <w:spacing w:after="0" w:line="240" w:lineRule="auto"/>
        <w:rPr>
          <w:rFonts w:ascii="Segoe UI" w:eastAsia="Segoe UI" w:hAnsi="Segoe UI" w:cs="Segoe UI"/>
          <w:sz w:val="20"/>
          <w:szCs w:val="20"/>
          <w:lang w:eastAsia="zh-CN"/>
        </w:rPr>
      </w:pPr>
      <w:r w:rsidRPr="00833A1B">
        <w:rPr>
          <w:rFonts w:ascii="Segoe UI" w:eastAsia="Times New Roman" w:hAnsi="Segoe UI" w:cs="Segoe UI"/>
          <w:sz w:val="20"/>
          <w:szCs w:val="20"/>
          <w:lang w:eastAsia="zh-CN"/>
        </w:rPr>
        <w:t>..................................................</w:t>
      </w:r>
    </w:p>
    <w:p w14:paraId="148F8D13" w14:textId="77777777" w:rsidR="00833A1B" w:rsidRPr="00833A1B" w:rsidRDefault="00833A1B" w:rsidP="00833A1B">
      <w:pPr>
        <w:widowControl w:val="0"/>
        <w:suppressAutoHyphens/>
        <w:autoSpaceDE w:val="0"/>
        <w:spacing w:after="0" w:line="100" w:lineRule="atLeast"/>
        <w:rPr>
          <w:rFonts w:ascii="Segoe UI" w:eastAsia="Calibri" w:hAnsi="Segoe UI" w:cs="Segoe UI"/>
          <w:bCs/>
          <w:iCs/>
        </w:rPr>
      </w:pPr>
      <w:r w:rsidRPr="00833A1B">
        <w:rPr>
          <w:rFonts w:ascii="Segoe UI" w:eastAsia="Segoe UI" w:hAnsi="Segoe UI" w:cs="Segoe UI"/>
          <w:sz w:val="20"/>
          <w:szCs w:val="20"/>
          <w:lang w:eastAsia="zh-CN"/>
        </w:rPr>
        <w:t xml:space="preserve">  </w:t>
      </w:r>
      <w:r w:rsidRPr="00833A1B">
        <w:rPr>
          <w:rFonts w:ascii="Segoe UI" w:eastAsia="Times New Roman" w:hAnsi="Segoe UI" w:cs="Segoe UI"/>
          <w:i/>
          <w:sz w:val="16"/>
          <w:szCs w:val="16"/>
          <w:lang w:eastAsia="zh-CN"/>
        </w:rPr>
        <w:t>Nazwa i adres Wykonawcy</w:t>
      </w:r>
    </w:p>
    <w:p w14:paraId="6223C7D9"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11B6C7A5"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C15C96D" w14:textId="77777777" w:rsidR="00833A1B" w:rsidRPr="00833A1B" w:rsidRDefault="00833A1B" w:rsidP="00833A1B">
      <w:pPr>
        <w:tabs>
          <w:tab w:val="left" w:pos="708"/>
        </w:tabs>
        <w:suppressAutoHyphens/>
        <w:spacing w:after="0" w:line="240" w:lineRule="auto"/>
        <w:jc w:val="center"/>
        <w:rPr>
          <w:rFonts w:ascii="Open Sans" w:eastAsia="Times New Roman" w:hAnsi="Open Sans" w:cs="Open Sans"/>
          <w:iCs/>
          <w:lang w:eastAsia="zh-CN"/>
        </w:rPr>
      </w:pPr>
      <w:r w:rsidRPr="00833A1B">
        <w:rPr>
          <w:rFonts w:ascii="Open Sans" w:eastAsia="Times New Roman" w:hAnsi="Open Sans" w:cs="Open Sans"/>
          <w:iCs/>
          <w:lang w:eastAsia="zh-CN"/>
        </w:rPr>
        <w:t xml:space="preserve">WYKAZ WYKONANYCH ROBÓT BUDOWLANYCH </w:t>
      </w:r>
    </w:p>
    <w:p w14:paraId="5ADD352F" w14:textId="77777777" w:rsidR="00833A1B" w:rsidRPr="00833A1B" w:rsidRDefault="00833A1B" w:rsidP="00833A1B">
      <w:pPr>
        <w:spacing w:after="120"/>
        <w:jc w:val="both"/>
        <w:rPr>
          <w:rFonts w:ascii="Segoe UI" w:eastAsia="Calibri" w:hAnsi="Segoe UI" w:cs="Segoe UI"/>
          <w:bCs/>
          <w:i/>
          <w:iCs/>
          <w:sz w:val="20"/>
        </w:rPr>
      </w:pPr>
    </w:p>
    <w:p w14:paraId="1B898BB8" w14:textId="3A28F5F7" w:rsidR="00833A1B" w:rsidRPr="00833A1B" w:rsidRDefault="00FC6CEA" w:rsidP="00833A1B">
      <w:pPr>
        <w:spacing w:after="0" w:line="240" w:lineRule="auto"/>
        <w:jc w:val="both"/>
        <w:rPr>
          <w:rFonts w:ascii="Open Sans" w:eastAsia="Times New Roman" w:hAnsi="Open Sans" w:cs="Open Sans"/>
          <w:color w:val="0000FF"/>
          <w:lang w:eastAsia="pl-PL"/>
        </w:rPr>
      </w:pPr>
      <w:bookmarkStart w:id="38" w:name="_Hlk77628335"/>
      <w:r w:rsidRPr="00FC6CEA">
        <w:rPr>
          <w:rFonts w:ascii="Open Sans" w:eastAsia="Times New Roman" w:hAnsi="Open Sans" w:cs="Open Sans"/>
          <w:color w:val="0000FF"/>
          <w:lang w:eastAsia="pl-PL"/>
        </w:rPr>
        <w:t>„Wykonanie przebudowy betonowego ogrodzenia zewnętrznego na terenie Cmentarza Komunalnego w Koszalinie przy ulicy Gnieźnieńskiej 44.”</w:t>
      </w:r>
      <w:r w:rsidR="00833A1B" w:rsidRPr="00833A1B">
        <w:rPr>
          <w:rFonts w:ascii="Open Sans" w:eastAsia="Times New Roman" w:hAnsi="Open Sans" w:cs="Open Sans"/>
          <w:color w:val="0000FF"/>
          <w:lang w:eastAsia="pl-PL"/>
        </w:rPr>
        <w:t xml:space="preserve"> </w:t>
      </w:r>
    </w:p>
    <w:p w14:paraId="06C1E3E5" w14:textId="77777777" w:rsidR="00833A1B" w:rsidRPr="00833A1B" w:rsidRDefault="00833A1B" w:rsidP="00833A1B">
      <w:pPr>
        <w:spacing w:after="0" w:line="240" w:lineRule="auto"/>
        <w:jc w:val="both"/>
        <w:rPr>
          <w:rFonts w:ascii="Open Sans" w:eastAsia="Times New Roman" w:hAnsi="Open Sans" w:cs="Open Sans"/>
          <w:color w:val="0000FF"/>
          <w:lang w:eastAsia="pl-PL"/>
        </w:rPr>
      </w:pPr>
    </w:p>
    <w:p w14:paraId="575077B2" w14:textId="77777777" w:rsidR="00833A1B" w:rsidRPr="00833A1B" w:rsidRDefault="00833A1B" w:rsidP="00833A1B">
      <w:pPr>
        <w:spacing w:after="0" w:line="240" w:lineRule="auto"/>
        <w:ind w:right="23"/>
        <w:jc w:val="center"/>
        <w:rPr>
          <w:rFonts w:ascii="Open Sans" w:eastAsia="Times New Roman" w:hAnsi="Open Sans" w:cs="Open Sans"/>
          <w:color w:val="0000FF"/>
          <w:lang w:eastAsia="pl-PL"/>
        </w:rPr>
      </w:pPr>
    </w:p>
    <w:bookmarkEnd w:id="38"/>
    <w:p w14:paraId="450CC7A6" w14:textId="77777777" w:rsidR="00833A1B" w:rsidRPr="00833A1B" w:rsidRDefault="00833A1B" w:rsidP="00833A1B">
      <w:pPr>
        <w:spacing w:after="0" w:line="240" w:lineRule="auto"/>
        <w:rPr>
          <w:rFonts w:ascii="Open Sans" w:eastAsia="Times New Roman" w:hAnsi="Open Sans" w:cs="Open Sans"/>
          <w:color w:val="000000"/>
          <w:lang w:eastAsia="pl-PL"/>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833A1B" w:rsidRPr="00833A1B" w14:paraId="14189959" w14:textId="77777777" w:rsidTr="00787F91">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1653F8EF" w14:textId="77777777" w:rsidR="00833A1B" w:rsidRPr="00833A1B" w:rsidRDefault="00833A1B" w:rsidP="00833A1B">
            <w:pPr>
              <w:suppressLineNumbers/>
              <w:snapToGrid w:val="0"/>
              <w:spacing w:before="120" w:after="120" w:line="240" w:lineRule="auto"/>
              <w:jc w:val="center"/>
              <w:rPr>
                <w:rFonts w:ascii="Segoe UI" w:eastAsia="Times New Roman" w:hAnsi="Segoe UI" w:cs="Segoe UI"/>
                <w:i/>
                <w:iCs/>
                <w:sz w:val="18"/>
                <w:szCs w:val="18"/>
                <w:lang w:eastAsia="zh-CN"/>
              </w:rPr>
            </w:pPr>
          </w:p>
          <w:p w14:paraId="2E81A332"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zh-CN"/>
              </w:rPr>
            </w:pPr>
            <w:r w:rsidRPr="00833A1B">
              <w:rPr>
                <w:rFonts w:ascii="Segoe UI" w:eastAsia="Times New Roman" w:hAnsi="Segoe UI" w:cs="Segoe UI"/>
                <w:i/>
                <w:iCs/>
                <w:sz w:val="18"/>
                <w:szCs w:val="18"/>
                <w:lang w:eastAsia="zh-CN"/>
              </w:rPr>
              <w:t xml:space="preserve">Rodzaj </w:t>
            </w:r>
          </w:p>
          <w:p w14:paraId="3E5E7BBF"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zh-CN"/>
              </w:rPr>
            </w:pPr>
            <w:r w:rsidRPr="00833A1B">
              <w:rPr>
                <w:rFonts w:ascii="Segoe UI" w:eastAsia="Times New Roman" w:hAnsi="Segoe UI" w:cs="Segoe UI"/>
                <w:i/>
                <w:iCs/>
                <w:sz w:val="18"/>
                <w:szCs w:val="18"/>
                <w:lang w:eastAsia="zh-CN"/>
              </w:rPr>
              <w:t xml:space="preserve">wykonanej </w:t>
            </w:r>
          </w:p>
          <w:p w14:paraId="49BE2C46"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ar-SA"/>
              </w:rPr>
            </w:pPr>
            <w:r w:rsidRPr="00833A1B">
              <w:rPr>
                <w:rFonts w:ascii="Segoe UI" w:eastAsia="Times New Roman" w:hAnsi="Segoe UI" w:cs="Segoe UI"/>
                <w:i/>
                <w:iCs/>
                <w:sz w:val="18"/>
                <w:szCs w:val="18"/>
                <w:lang w:eastAsia="zh-CN"/>
              </w:rPr>
              <w:t xml:space="preserve">roboty budowlanej </w:t>
            </w:r>
          </w:p>
          <w:p w14:paraId="1FB543C3" w14:textId="77777777" w:rsidR="00833A1B" w:rsidRPr="00833A1B" w:rsidRDefault="00833A1B" w:rsidP="00833A1B">
            <w:pPr>
              <w:rPr>
                <w:rFonts w:ascii="Segoe UI" w:eastAsia="Calibri" w:hAnsi="Segoe UI" w:cs="Segoe UI"/>
                <w:sz w:val="18"/>
                <w:szCs w:val="18"/>
                <w:lang w:eastAsia="ar-SA"/>
              </w:rPr>
            </w:pPr>
          </w:p>
          <w:p w14:paraId="07F54A83" w14:textId="77777777" w:rsidR="00833A1B" w:rsidRPr="00833A1B" w:rsidRDefault="00833A1B" w:rsidP="00833A1B">
            <w:pPr>
              <w:suppressLineNumbers/>
              <w:spacing w:before="120" w:after="120" w:line="240" w:lineRule="auto"/>
              <w:jc w:val="center"/>
              <w:rPr>
                <w:rFonts w:ascii="Segoe UI" w:eastAsia="Times New Roman" w:hAnsi="Segoe UI" w:cs="Segoe UI"/>
                <w:b/>
                <w:iCs/>
                <w:sz w:val="16"/>
                <w:szCs w:val="16"/>
                <w:lang w:eastAsia="zh-CN"/>
              </w:rPr>
            </w:pPr>
            <w:r w:rsidRPr="00833A1B">
              <w:rPr>
                <w:rFonts w:ascii="Segoe UI" w:eastAsia="Times New Roman" w:hAnsi="Segoe UI" w:cs="Segoe UI"/>
                <w:i/>
                <w:iCs/>
                <w:sz w:val="16"/>
                <w:szCs w:val="16"/>
                <w:lang w:eastAsia="zh-CN"/>
              </w:rPr>
              <w:t xml:space="preserve">(należy szczegółowo </w:t>
            </w:r>
          </w:p>
          <w:p w14:paraId="68383FAE" w14:textId="77777777" w:rsidR="00833A1B" w:rsidRPr="00833A1B" w:rsidRDefault="00833A1B" w:rsidP="00833A1B">
            <w:pPr>
              <w:suppressLineNumbers/>
              <w:spacing w:before="120" w:after="120" w:line="240" w:lineRule="auto"/>
              <w:jc w:val="center"/>
              <w:rPr>
                <w:rFonts w:ascii="Times New Roman" w:eastAsia="Times New Roman" w:hAnsi="Times New Roman" w:cs="Lucida Sans"/>
                <w:i/>
                <w:iCs/>
                <w:sz w:val="24"/>
                <w:szCs w:val="24"/>
                <w:lang w:eastAsia="zh-CN"/>
              </w:rPr>
            </w:pPr>
            <w:r w:rsidRPr="00833A1B">
              <w:rPr>
                <w:rFonts w:ascii="Segoe UI" w:eastAsia="Times New Roman" w:hAnsi="Segoe UI" w:cs="Segoe UI"/>
                <w:i/>
                <w:iCs/>
                <w:sz w:val="16"/>
                <w:szCs w:val="16"/>
                <w:lang w:eastAsia="zh-CN"/>
              </w:rPr>
              <w:t xml:space="preserve">rozpisać posiadane </w:t>
            </w:r>
            <w:r w:rsidRPr="00833A1B">
              <w:rPr>
                <w:rFonts w:ascii="Segoe UI" w:eastAsia="Times New Roman"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50EFE9F9" w14:textId="77777777" w:rsidR="00833A1B" w:rsidRPr="00833A1B" w:rsidRDefault="00833A1B" w:rsidP="00833A1B">
            <w:pPr>
              <w:keepNext/>
              <w:numPr>
                <w:ilvl w:val="0"/>
                <w:numId w:val="16"/>
              </w:numPr>
              <w:spacing w:before="240" w:after="60" w:line="276" w:lineRule="auto"/>
              <w:jc w:val="center"/>
              <w:outlineLvl w:val="1"/>
              <w:rPr>
                <w:rFonts w:ascii="Segoe UI" w:eastAsia="Times New Roman" w:hAnsi="Segoe UI" w:cs="Segoe UI"/>
                <w:i/>
                <w:sz w:val="18"/>
                <w:szCs w:val="18"/>
                <w:lang w:eastAsia="pl-PL"/>
              </w:rPr>
            </w:pPr>
            <w:r w:rsidRPr="00833A1B">
              <w:rPr>
                <w:rFonts w:ascii="Segoe UI" w:eastAsia="Times New Roman" w:hAnsi="Segoe UI" w:cs="Segoe UI"/>
                <w:i/>
                <w:iCs/>
                <w:sz w:val="18"/>
                <w:szCs w:val="18"/>
                <w:lang w:eastAsia="pl-PL"/>
              </w:rPr>
              <w:t>Wartość wykonanej roboty budowlanej</w:t>
            </w:r>
          </w:p>
          <w:p w14:paraId="1EEFE7A6" w14:textId="77777777" w:rsidR="00833A1B" w:rsidRPr="00833A1B" w:rsidRDefault="00833A1B" w:rsidP="00833A1B">
            <w:pPr>
              <w:keepNext/>
              <w:numPr>
                <w:ilvl w:val="0"/>
                <w:numId w:val="16"/>
              </w:numPr>
              <w:spacing w:before="240" w:after="60" w:line="276" w:lineRule="auto"/>
              <w:jc w:val="center"/>
              <w:outlineLvl w:val="1"/>
              <w:rPr>
                <w:rFonts w:ascii="Segoe UI" w:eastAsia="Times New Roman" w:hAnsi="Segoe UI" w:cs="Segoe UI"/>
                <w:i/>
                <w:sz w:val="18"/>
                <w:szCs w:val="18"/>
                <w:lang w:eastAsia="pl-PL"/>
              </w:rPr>
            </w:pPr>
          </w:p>
          <w:p w14:paraId="74969E3F" w14:textId="77777777" w:rsidR="00833A1B" w:rsidRPr="00833A1B" w:rsidRDefault="00833A1B" w:rsidP="00833A1B">
            <w:pPr>
              <w:keepNext/>
              <w:numPr>
                <w:ilvl w:val="0"/>
                <w:numId w:val="16"/>
              </w:numPr>
              <w:spacing w:before="240" w:after="60" w:line="276" w:lineRule="auto"/>
              <w:jc w:val="center"/>
              <w:outlineLvl w:val="1"/>
              <w:rPr>
                <w:rFonts w:ascii="Calibri Light" w:eastAsia="Times New Roman" w:hAnsi="Calibri Light" w:cs="Times New Roman"/>
                <w:i/>
                <w:iCs/>
                <w:sz w:val="28"/>
                <w:szCs w:val="28"/>
                <w:lang w:eastAsia="pl-PL"/>
              </w:rPr>
            </w:pPr>
            <w:r w:rsidRPr="00833A1B">
              <w:rPr>
                <w:rFonts w:ascii="Segoe UI" w:eastAsia="Times New Roman" w:hAnsi="Segoe UI" w:cs="Segoe UI"/>
                <w:i/>
                <w:iCs/>
                <w:sz w:val="16"/>
                <w:szCs w:val="16"/>
                <w:lang w:eastAsia="pl-PL"/>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5141DA03" w14:textId="77777777" w:rsidR="00833A1B" w:rsidRPr="00833A1B" w:rsidRDefault="00833A1B" w:rsidP="00833A1B">
            <w:pPr>
              <w:tabs>
                <w:tab w:val="left" w:pos="708"/>
              </w:tabs>
              <w:snapToGrid w:val="0"/>
              <w:spacing w:after="0" w:line="240" w:lineRule="auto"/>
              <w:jc w:val="center"/>
              <w:rPr>
                <w:rFonts w:ascii="Segoe UI" w:eastAsia="Times New Roman" w:hAnsi="Segoe UI" w:cs="Segoe UI"/>
                <w:i/>
                <w:iCs/>
                <w:sz w:val="18"/>
                <w:szCs w:val="18"/>
                <w:lang w:eastAsia="pl-PL"/>
              </w:rPr>
            </w:pPr>
          </w:p>
          <w:p w14:paraId="66557A22" w14:textId="77777777" w:rsidR="00833A1B" w:rsidRPr="00833A1B" w:rsidRDefault="00833A1B" w:rsidP="00833A1B">
            <w:pPr>
              <w:tabs>
                <w:tab w:val="left" w:pos="708"/>
              </w:tabs>
              <w:spacing w:after="0" w:line="240" w:lineRule="auto"/>
              <w:jc w:val="center"/>
              <w:rPr>
                <w:rFonts w:ascii="Times New Roman" w:eastAsia="Times New Roman" w:hAnsi="Times New Roman" w:cs="Times New Roman"/>
                <w:sz w:val="24"/>
                <w:szCs w:val="20"/>
                <w:lang w:eastAsia="zh-CN"/>
              </w:rPr>
            </w:pPr>
            <w:r w:rsidRPr="00833A1B">
              <w:rPr>
                <w:rFonts w:ascii="Segoe UI" w:eastAsia="Times New Roman" w:hAnsi="Segoe UI" w:cs="Segoe UI"/>
                <w:iCs/>
                <w:sz w:val="18"/>
                <w:szCs w:val="18"/>
                <w:lang w:eastAsia="pl-PL"/>
              </w:rPr>
              <w:t xml:space="preserve">Data i miejsce </w:t>
            </w:r>
            <w:r w:rsidRPr="00833A1B">
              <w:rPr>
                <w:rFonts w:ascii="Segoe UI" w:eastAsia="Times New Roman" w:hAnsi="Segoe UI" w:cs="Segoe UI"/>
                <w:iCs/>
                <w:sz w:val="18"/>
                <w:szCs w:val="18"/>
                <w:lang w:eastAsia="pl-PL"/>
              </w:rPr>
              <w:br/>
              <w:t xml:space="preserve">wykonania roboty budowlanej </w:t>
            </w:r>
            <w:r w:rsidRPr="00833A1B">
              <w:rPr>
                <w:rFonts w:ascii="Segoe UI" w:eastAsia="Times New Roman"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B4A68"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Cs/>
                <w:sz w:val="18"/>
                <w:szCs w:val="18"/>
                <w:lang w:eastAsia="zh-CN"/>
              </w:rPr>
            </w:pPr>
            <w:r w:rsidRPr="00833A1B">
              <w:rPr>
                <w:rFonts w:ascii="Segoe UI" w:eastAsia="Times New Roman" w:hAnsi="Segoe UI" w:cs="Segoe UI"/>
                <w:iCs/>
                <w:sz w:val="18"/>
                <w:szCs w:val="18"/>
                <w:lang w:eastAsia="zh-CN"/>
              </w:rPr>
              <w:t xml:space="preserve">Podmiot, </w:t>
            </w:r>
            <w:r w:rsidRPr="00833A1B">
              <w:rPr>
                <w:rFonts w:ascii="Segoe UI" w:eastAsia="Times New Roman" w:hAnsi="Segoe UI" w:cs="Segoe UI"/>
                <w:iCs/>
                <w:sz w:val="18"/>
                <w:szCs w:val="18"/>
                <w:lang w:eastAsia="zh-CN"/>
              </w:rPr>
              <w:br/>
              <w:t>na rzecz którego</w:t>
            </w:r>
          </w:p>
          <w:p w14:paraId="15A272BE" w14:textId="77777777" w:rsidR="00833A1B" w:rsidRPr="00833A1B" w:rsidRDefault="00833A1B" w:rsidP="00833A1B">
            <w:pPr>
              <w:tabs>
                <w:tab w:val="left" w:pos="708"/>
              </w:tabs>
              <w:suppressAutoHyphens/>
              <w:spacing w:after="0" w:line="240" w:lineRule="auto"/>
              <w:jc w:val="center"/>
              <w:rPr>
                <w:rFonts w:ascii="Times New Roman" w:eastAsia="Times New Roman" w:hAnsi="Times New Roman" w:cs="Times New Roman"/>
                <w:sz w:val="20"/>
                <w:szCs w:val="20"/>
                <w:lang w:eastAsia="zh-CN"/>
              </w:rPr>
            </w:pPr>
            <w:r w:rsidRPr="00833A1B">
              <w:rPr>
                <w:rFonts w:ascii="Segoe UI" w:eastAsia="Times New Roman" w:hAnsi="Segoe UI" w:cs="Segoe UI"/>
                <w:iCs/>
                <w:sz w:val="18"/>
                <w:szCs w:val="18"/>
                <w:lang w:eastAsia="zh-CN"/>
              </w:rPr>
              <w:t>robota budowlana została wykonana</w:t>
            </w:r>
          </w:p>
        </w:tc>
      </w:tr>
      <w:tr w:rsidR="00833A1B" w:rsidRPr="00833A1B" w14:paraId="5AE8CCE1"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0EBFB943"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6C32EF37" w14:textId="77777777" w:rsidR="00833A1B" w:rsidRPr="00833A1B" w:rsidRDefault="00833A1B" w:rsidP="00833A1B">
            <w:pPr>
              <w:tabs>
                <w:tab w:val="left" w:pos="708"/>
              </w:tabs>
              <w:suppressAutoHyphens/>
              <w:spacing w:after="0" w:line="240" w:lineRule="auto"/>
              <w:rPr>
                <w:rFonts w:ascii="Segoe UI" w:eastAsia="Times New Roman" w:hAnsi="Segoe UI" w:cs="Segoe UI"/>
                <w:sz w:val="18"/>
                <w:szCs w:val="18"/>
                <w:lang w:eastAsia="zh-CN"/>
              </w:rPr>
            </w:pPr>
          </w:p>
          <w:p w14:paraId="791013CD"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78D4A55E"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10D8F7C5" w14:textId="77777777" w:rsidR="00833A1B" w:rsidRPr="00833A1B" w:rsidRDefault="00833A1B" w:rsidP="00833A1B">
            <w:pPr>
              <w:tabs>
                <w:tab w:val="left" w:pos="708"/>
              </w:tabs>
              <w:suppressAutoHyphens/>
              <w:spacing w:after="0" w:line="240" w:lineRule="auto"/>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6EA5F457"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p w14:paraId="6F9B9B26"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sz w:val="20"/>
                <w:szCs w:val="20"/>
                <w:lang w:eastAsia="zh-CN"/>
              </w:rPr>
            </w:pPr>
          </w:p>
          <w:p w14:paraId="3F9BF039"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5C5B9871" w14:textId="77777777" w:rsidR="00833A1B" w:rsidRPr="00833A1B" w:rsidRDefault="00833A1B" w:rsidP="00833A1B">
            <w:pPr>
              <w:tabs>
                <w:tab w:val="left" w:pos="708"/>
              </w:tabs>
              <w:suppressAutoHyphens/>
              <w:spacing w:after="0" w:line="240" w:lineRule="auto"/>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0F409CE"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6D290D1C"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833A1B" w:rsidRPr="00833A1B" w14:paraId="60482D0F"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3008A82F"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728E1BF"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66951F3"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2179B0E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483FDF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66B285C1"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69C23093"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9CE7415"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833A1B" w:rsidRPr="00833A1B" w14:paraId="530DC39A"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4BF573B6"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2264F019"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155BC6E7"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7CEA3AE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40E25F20"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76812E2"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7EA95425"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10E0CCC"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bl>
    <w:p w14:paraId="5215CE73"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color w:val="FF0000"/>
          <w:sz w:val="20"/>
          <w:szCs w:val="20"/>
          <w:u w:val="single"/>
          <w:lang w:eastAsia="zh-CN"/>
        </w:rPr>
      </w:pPr>
    </w:p>
    <w:p w14:paraId="299DF403" w14:textId="77777777" w:rsidR="00833A1B" w:rsidRPr="00833A1B" w:rsidRDefault="00833A1B" w:rsidP="00833A1B">
      <w:pPr>
        <w:widowControl w:val="0"/>
        <w:tabs>
          <w:tab w:val="left" w:pos="708"/>
        </w:tabs>
        <w:suppressAutoHyphens/>
        <w:spacing w:after="0" w:line="240" w:lineRule="auto"/>
        <w:rPr>
          <w:rFonts w:ascii="Segoe UI" w:eastAsia="Times New Roman" w:hAnsi="Segoe UI" w:cs="Segoe UI"/>
          <w:b/>
          <w:color w:val="FF0000"/>
          <w:sz w:val="20"/>
          <w:szCs w:val="20"/>
          <w:u w:val="single"/>
          <w:lang w:eastAsia="zh-CN"/>
        </w:rPr>
      </w:pPr>
    </w:p>
    <w:p w14:paraId="2BA6CF96"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i/>
          <w:color w:val="FF0000"/>
          <w:sz w:val="20"/>
          <w:szCs w:val="20"/>
          <w:lang w:eastAsia="zh-CN"/>
        </w:rPr>
      </w:pPr>
      <w:r w:rsidRPr="00833A1B">
        <w:rPr>
          <w:rFonts w:ascii="Segoe UI" w:eastAsia="Times New Roman" w:hAnsi="Segoe UI" w:cs="Segoe UI"/>
          <w:b/>
          <w:i/>
          <w:color w:val="FF0000"/>
          <w:sz w:val="20"/>
          <w:szCs w:val="20"/>
          <w:lang w:eastAsia="zh-CN"/>
        </w:rPr>
        <w:t>Uwaga!</w:t>
      </w:r>
    </w:p>
    <w:p w14:paraId="397685AF"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bCs/>
          <w:i/>
          <w:color w:val="FF0000"/>
          <w:sz w:val="20"/>
          <w:szCs w:val="20"/>
          <w:lang w:eastAsia="zh-CN"/>
        </w:rPr>
      </w:pPr>
      <w:r w:rsidRPr="00833A1B">
        <w:rPr>
          <w:rFonts w:ascii="Segoe UI" w:eastAsia="Times New Roman" w:hAnsi="Segoe UI" w:cs="Segoe UI"/>
          <w:b/>
          <w:i/>
          <w:color w:val="FF0000"/>
          <w:sz w:val="20"/>
          <w:szCs w:val="20"/>
          <w:lang w:eastAsia="zh-CN"/>
        </w:rPr>
        <w:t xml:space="preserve">Rodzaj roboty budowlanej wykazany w tabeli powinien być opisany precyzyjnie </w:t>
      </w:r>
      <w:r w:rsidRPr="00833A1B">
        <w:rPr>
          <w:rFonts w:ascii="Segoe UI" w:eastAsia="Times New Roman" w:hAnsi="Segoe UI" w:cs="Segoe UI"/>
          <w:b/>
          <w:i/>
          <w:color w:val="FF0000"/>
          <w:sz w:val="20"/>
          <w:szCs w:val="20"/>
          <w:lang w:eastAsia="zh-CN"/>
        </w:rPr>
        <w:br/>
        <w:t xml:space="preserve">i jednoznacznie odpowiadać warunkom postawionym przez Zamawiającego w SWZ </w:t>
      </w:r>
      <w:r w:rsidRPr="00833A1B">
        <w:rPr>
          <w:rFonts w:ascii="Segoe UI" w:eastAsia="Times New Roman" w:hAnsi="Segoe UI" w:cs="Segoe UI"/>
          <w:b/>
          <w:i/>
          <w:color w:val="FF0000"/>
          <w:sz w:val="20"/>
          <w:szCs w:val="20"/>
          <w:lang w:eastAsia="zh-CN"/>
        </w:rPr>
        <w:br/>
        <w:t xml:space="preserve">w Rozdziale II </w:t>
      </w:r>
      <w:r w:rsidRPr="00833A1B">
        <w:rPr>
          <w:rFonts w:ascii="Segoe UI" w:eastAsia="Times New Roman" w:hAnsi="Segoe UI" w:cs="Segoe UI"/>
          <w:b/>
          <w:bCs/>
          <w:i/>
          <w:color w:val="FF0000"/>
          <w:sz w:val="20"/>
          <w:szCs w:val="20"/>
          <w:lang w:eastAsia="zh-CN"/>
        </w:rPr>
        <w:t>pkt 10.1.</w:t>
      </w:r>
    </w:p>
    <w:p w14:paraId="12F35C66"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bCs/>
          <w:i/>
          <w:color w:val="FF0000"/>
          <w:sz w:val="20"/>
          <w:szCs w:val="20"/>
          <w:lang w:eastAsia="zh-CN"/>
        </w:rPr>
      </w:pPr>
    </w:p>
    <w:p w14:paraId="1D2C7605"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833A1B">
        <w:rPr>
          <w:rFonts w:ascii="Segoe UI" w:eastAsia="Times New Roman" w:hAnsi="Segoe UI" w:cs="Segoe UI"/>
          <w:i/>
          <w:iCs/>
          <w:color w:val="FF0000"/>
          <w:sz w:val="16"/>
          <w:szCs w:val="16"/>
          <w:lang w:eastAsia="zh-CN"/>
        </w:rPr>
        <w:t>Niniejszy wykaz należy opatrzyć kwalifikowanym podpisem elektronicznym, podpisem zaufanym lub osobistym</w:t>
      </w:r>
    </w:p>
    <w:p w14:paraId="4DB863CD" w14:textId="77777777" w:rsidR="00833A1B" w:rsidRPr="00833A1B" w:rsidRDefault="00833A1B" w:rsidP="00833A1B">
      <w:pPr>
        <w:tabs>
          <w:tab w:val="left" w:pos="708"/>
        </w:tabs>
        <w:suppressAutoHyphens/>
        <w:spacing w:after="0" w:line="240" w:lineRule="auto"/>
        <w:jc w:val="center"/>
        <w:rPr>
          <w:rFonts w:ascii="Segoe UI" w:eastAsia="Segoe UI" w:hAnsi="Segoe UI" w:cs="Segoe UI"/>
          <w:b/>
          <w:i/>
          <w:sz w:val="20"/>
          <w:szCs w:val="20"/>
          <w:lang w:eastAsia="zh-CN"/>
        </w:rPr>
      </w:pPr>
      <w:r w:rsidRPr="00833A1B">
        <w:rPr>
          <w:rFonts w:ascii="Segoe UI" w:eastAsia="Times New Roman" w:hAnsi="Segoe UI" w:cs="Segoe UI"/>
          <w:i/>
          <w:iCs/>
          <w:color w:val="FF0000"/>
          <w:sz w:val="16"/>
          <w:szCs w:val="16"/>
          <w:lang w:eastAsia="zh-CN"/>
        </w:rPr>
        <w:t>właściwej, umocowanej osoby / właściwych, umocowanych osób</w:t>
      </w:r>
    </w:p>
    <w:p w14:paraId="35D97BFA" w14:textId="77777777" w:rsidR="00833A1B" w:rsidRPr="00833A1B" w:rsidRDefault="00833A1B" w:rsidP="00833A1B">
      <w:pPr>
        <w:tabs>
          <w:tab w:val="left" w:pos="708"/>
        </w:tabs>
        <w:suppressAutoHyphens/>
        <w:spacing w:after="0" w:line="240" w:lineRule="auto"/>
        <w:rPr>
          <w:rFonts w:ascii="Segoe UI" w:eastAsia="Segoe UI" w:hAnsi="Segoe UI" w:cs="Segoe UI"/>
          <w:b/>
          <w:iCs/>
          <w:sz w:val="20"/>
          <w:szCs w:val="20"/>
          <w:lang w:eastAsia="zh-CN"/>
        </w:rPr>
      </w:pPr>
      <w:r w:rsidRPr="00833A1B">
        <w:rPr>
          <w:rFonts w:ascii="Segoe UI" w:eastAsia="Segoe UI" w:hAnsi="Segoe UI" w:cs="Segoe UI"/>
          <w:b/>
          <w:iCs/>
          <w:sz w:val="20"/>
          <w:szCs w:val="20"/>
          <w:lang w:eastAsia="zh-CN"/>
        </w:rPr>
        <w:t xml:space="preserve">  </w:t>
      </w:r>
    </w:p>
    <w:p w14:paraId="7375EAC0"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sz w:val="16"/>
          <w:szCs w:val="16"/>
          <w:u w:val="single"/>
          <w:lang w:eastAsia="zh-CN"/>
        </w:rPr>
      </w:pPr>
    </w:p>
    <w:p w14:paraId="7EF81B34" w14:textId="77777777" w:rsidR="002D3DE0" w:rsidRDefault="002D3DE0" w:rsidP="00833A1B">
      <w:pPr>
        <w:widowControl w:val="0"/>
        <w:tabs>
          <w:tab w:val="left" w:pos="708"/>
        </w:tabs>
        <w:suppressAutoHyphens/>
        <w:spacing w:after="0" w:line="240" w:lineRule="auto"/>
        <w:jc w:val="right"/>
        <w:rPr>
          <w:rFonts w:ascii="Open Sans" w:eastAsia="Times New Roman" w:hAnsi="Open Sans" w:cs="Open Sans"/>
          <w:sz w:val="16"/>
          <w:szCs w:val="16"/>
          <w:u w:val="single"/>
          <w:lang w:eastAsia="zh-CN"/>
        </w:rPr>
      </w:pPr>
    </w:p>
    <w:p w14:paraId="4D00791D"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6331924" w14:textId="4B032078"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r w:rsidRPr="00833A1B">
        <w:rPr>
          <w:rFonts w:ascii="Open Sans" w:eastAsia="Times New Roman" w:hAnsi="Open Sans" w:cs="Open Sans"/>
          <w:bCs/>
          <w:sz w:val="16"/>
          <w:szCs w:val="16"/>
          <w:lang w:eastAsia="pl-PL"/>
        </w:rPr>
        <w:t xml:space="preserve">Załącznik nr </w:t>
      </w:r>
      <w:r w:rsidR="002D3DE0">
        <w:rPr>
          <w:rFonts w:ascii="Open Sans" w:eastAsia="Times New Roman" w:hAnsi="Open Sans" w:cs="Open Sans"/>
          <w:bCs/>
          <w:sz w:val="16"/>
          <w:szCs w:val="16"/>
          <w:lang w:eastAsia="pl-PL"/>
        </w:rPr>
        <w:t>5</w:t>
      </w:r>
      <w:r w:rsidRPr="00833A1B">
        <w:rPr>
          <w:rFonts w:ascii="Open Sans" w:eastAsia="Times New Roman" w:hAnsi="Open Sans" w:cs="Open Sans"/>
          <w:bCs/>
          <w:sz w:val="16"/>
          <w:szCs w:val="16"/>
          <w:lang w:eastAsia="pl-PL"/>
        </w:rPr>
        <w:t xml:space="preserve"> do SWZ</w:t>
      </w:r>
    </w:p>
    <w:p w14:paraId="1158381F" w14:textId="77777777" w:rsidR="00833A1B" w:rsidRPr="00833A1B" w:rsidRDefault="00833A1B" w:rsidP="00833A1B">
      <w:pPr>
        <w:tabs>
          <w:tab w:val="center" w:pos="4536"/>
          <w:tab w:val="right" w:pos="9072"/>
        </w:tabs>
        <w:spacing w:after="0" w:line="240" w:lineRule="auto"/>
        <w:rPr>
          <w:rFonts w:ascii="Open Sans" w:eastAsia="Times New Roman" w:hAnsi="Open Sans" w:cs="Open Sans"/>
          <w:sz w:val="24"/>
          <w:szCs w:val="24"/>
          <w:lang w:eastAsia="pl-PL"/>
        </w:rPr>
      </w:pPr>
    </w:p>
    <w:p w14:paraId="006DC007" w14:textId="77777777" w:rsidR="00833A1B" w:rsidRPr="00833A1B" w:rsidRDefault="00833A1B" w:rsidP="00833A1B">
      <w:pPr>
        <w:spacing w:after="0" w:line="240" w:lineRule="auto"/>
        <w:ind w:left="5245"/>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0D6C79F4" w14:textId="77777777" w:rsidR="00833A1B" w:rsidRPr="00833A1B" w:rsidRDefault="00833A1B" w:rsidP="00833A1B">
      <w:pPr>
        <w:spacing w:after="0" w:line="240" w:lineRule="auto"/>
        <w:ind w:left="5245"/>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i/>
          <w:sz w:val="16"/>
          <w:szCs w:val="16"/>
          <w:lang w:eastAsia="pl-PL"/>
        </w:rPr>
        <w:t>miejscowość i data</w:t>
      </w:r>
      <w:r w:rsidRPr="00833A1B">
        <w:rPr>
          <w:rFonts w:ascii="Open Sans" w:eastAsia="Times New Roman" w:hAnsi="Open Sans" w:cs="Open Sans"/>
          <w:sz w:val="16"/>
          <w:szCs w:val="16"/>
          <w:lang w:eastAsia="pl-PL"/>
        </w:rPr>
        <w:t>)</w:t>
      </w:r>
    </w:p>
    <w:p w14:paraId="158F3BF8" w14:textId="77777777" w:rsidR="00833A1B" w:rsidRPr="00833A1B" w:rsidRDefault="00833A1B" w:rsidP="00833A1B">
      <w:pPr>
        <w:shd w:val="clear" w:color="auto" w:fill="FFFFFF"/>
        <w:spacing w:after="150" w:line="240" w:lineRule="auto"/>
        <w:jc w:val="both"/>
        <w:rPr>
          <w:rFonts w:ascii="Open Sans" w:eastAsia="Calibri" w:hAnsi="Open Sans" w:cs="Open Sans"/>
          <w:bCs/>
          <w:sz w:val="24"/>
          <w:szCs w:val="24"/>
          <w:lang w:eastAsia="pl-PL"/>
        </w:rPr>
      </w:pPr>
    </w:p>
    <w:p w14:paraId="32FC4C29" w14:textId="77777777" w:rsidR="00833A1B" w:rsidRPr="00833A1B" w:rsidRDefault="00833A1B" w:rsidP="00833A1B">
      <w:pPr>
        <w:shd w:val="clear" w:color="auto" w:fill="FFFFFF"/>
        <w:spacing w:after="150" w:line="240" w:lineRule="auto"/>
        <w:jc w:val="both"/>
        <w:rPr>
          <w:rFonts w:ascii="Open Sans" w:eastAsia="Times New Roman" w:hAnsi="Open Sans" w:cs="Open Sans"/>
          <w:highlight w:val="yellow"/>
          <w:lang w:eastAsia="ar-SA"/>
        </w:rPr>
      </w:pPr>
      <w:r w:rsidRPr="00833A1B">
        <w:rPr>
          <w:rFonts w:ascii="Open Sans" w:eastAsia="Calibri" w:hAnsi="Open Sans" w:cs="Open Sans"/>
          <w:bCs/>
          <w:lang w:eastAsia="pl-PL"/>
        </w:rPr>
        <w:t>OŚWIADCZENIE O BRAKU PODSTAW DO WYKLUCZENIA Z POSTĘPOWANIA</w:t>
      </w:r>
      <w:r w:rsidRPr="00833A1B">
        <w:rPr>
          <w:rFonts w:ascii="Open Sans" w:eastAsia="Times New Roman" w:hAnsi="Open Sans" w:cs="Open Sans"/>
          <w:bCs/>
          <w:color w:val="444444"/>
          <w:lang w:eastAsia="pl-PL"/>
        </w:rPr>
        <w:t xml:space="preserve"> </w:t>
      </w:r>
      <w:r w:rsidRPr="00833A1B">
        <w:rPr>
          <w:rFonts w:ascii="Open Sans" w:eastAsia="Times New Roman" w:hAnsi="Open Sans" w:cs="Open Sans"/>
          <w:bCs/>
          <w:color w:val="444444"/>
          <w:lang w:eastAsia="pl-PL"/>
        </w:rPr>
        <w:br/>
        <w:t xml:space="preserve">na podstawie </w:t>
      </w:r>
      <w:r w:rsidRPr="00833A1B">
        <w:rPr>
          <w:rFonts w:ascii="Open Sans" w:eastAsia="Times New Roman" w:hAnsi="Open Sans" w:cs="Open Sans"/>
          <w:bCs/>
          <w:lang w:eastAsia="pl-PL"/>
        </w:rPr>
        <w:t>ustawy o szczególnych rozwiązaniach w zakresie przeciwdziałania wspieraniu agresji na Ukrainę oraz służących ochronie bezpieczeństwa narodowego</w:t>
      </w:r>
      <w:r w:rsidRPr="00833A1B">
        <w:rPr>
          <w:rFonts w:ascii="Open Sans" w:eastAsia="Times New Roman" w:hAnsi="Open Sans" w:cs="Open Sans"/>
          <w:bCs/>
          <w:lang w:eastAsia="pl-PL"/>
        </w:rPr>
        <w:br/>
        <w:t>(Dz. U.z 2022 r. poz. 835)</w:t>
      </w:r>
    </w:p>
    <w:p w14:paraId="14027F6D" w14:textId="77777777" w:rsidR="00833A1B" w:rsidRPr="00833A1B" w:rsidRDefault="00833A1B" w:rsidP="00833A1B">
      <w:pPr>
        <w:spacing w:after="0" w:line="240" w:lineRule="auto"/>
        <w:ind w:right="-427"/>
        <w:jc w:val="both"/>
        <w:rPr>
          <w:rFonts w:ascii="Open Sans" w:eastAsia="Times New Roman" w:hAnsi="Open Sans" w:cs="Open Sans"/>
          <w:sz w:val="24"/>
          <w:szCs w:val="24"/>
          <w:lang w:eastAsia="ar-SA"/>
        </w:rPr>
      </w:pPr>
      <w:r w:rsidRPr="00833A1B">
        <w:rPr>
          <w:rFonts w:ascii="Open Sans" w:eastAsia="Times New Roman" w:hAnsi="Open Sans" w:cs="Open Sans"/>
          <w:sz w:val="24"/>
          <w:szCs w:val="24"/>
          <w:lang w:eastAsia="ar-SA"/>
        </w:rPr>
        <w:t xml:space="preserve">        </w:t>
      </w:r>
    </w:p>
    <w:p w14:paraId="3EDF2F1C" w14:textId="344C6C42" w:rsidR="00833A1B" w:rsidRPr="00833A1B" w:rsidRDefault="00833A1B" w:rsidP="00F80DF0">
      <w:pPr>
        <w:spacing w:after="0" w:line="240" w:lineRule="auto"/>
        <w:ind w:right="-427"/>
        <w:jc w:val="both"/>
        <w:rPr>
          <w:rFonts w:ascii="Open Sans" w:eastAsia="Times New Roman" w:hAnsi="Open Sans" w:cs="Open Sans"/>
          <w:sz w:val="21"/>
          <w:szCs w:val="21"/>
          <w:lang w:eastAsia="ar-SA"/>
        </w:rPr>
      </w:pPr>
      <w:r w:rsidRPr="00833A1B">
        <w:rPr>
          <w:rFonts w:ascii="Open Sans" w:eastAsia="Times New Roman" w:hAnsi="Open Sans" w:cs="Open Sans"/>
          <w:sz w:val="24"/>
          <w:szCs w:val="24"/>
          <w:lang w:eastAsia="ar-SA"/>
        </w:rPr>
        <w:t xml:space="preserve">    </w:t>
      </w:r>
      <w:r w:rsidRPr="00833A1B">
        <w:rPr>
          <w:rFonts w:ascii="Open Sans" w:eastAsia="Times New Roman" w:hAnsi="Open Sans" w:cs="Open Sans"/>
          <w:sz w:val="21"/>
          <w:szCs w:val="21"/>
          <w:lang w:eastAsia="ar-SA"/>
        </w:rPr>
        <w:t>Ubiegając się o udzielenie zamówienia publicznego w postępowaniu pn:</w:t>
      </w:r>
      <w:r w:rsidRPr="00833A1B">
        <w:rPr>
          <w:rFonts w:ascii="Open Sans" w:eastAsia="Times New Roman" w:hAnsi="Open Sans" w:cs="Open Sans"/>
          <w:bCs/>
          <w:spacing w:val="4"/>
          <w:sz w:val="21"/>
          <w:szCs w:val="21"/>
          <w:lang w:eastAsia="pl-PL"/>
        </w:rPr>
        <w:t xml:space="preserve"> </w:t>
      </w:r>
      <w:r w:rsidR="00F80DF0" w:rsidRPr="00F80DF0">
        <w:rPr>
          <w:rFonts w:ascii="Open Sans" w:eastAsia="Times New Roman" w:hAnsi="Open Sans" w:cs="Open Sans"/>
          <w:color w:val="0000FF"/>
          <w:sz w:val="21"/>
          <w:szCs w:val="21"/>
          <w:lang w:eastAsia="pl-PL"/>
        </w:rPr>
        <w:t xml:space="preserve">„Wykonanie przebudowy betonowego ogrodzenia zewnętrznego na terenie Cmentarza Komunalnego </w:t>
      </w:r>
      <w:r w:rsidR="00F80DF0">
        <w:rPr>
          <w:rFonts w:ascii="Open Sans" w:eastAsia="Times New Roman" w:hAnsi="Open Sans" w:cs="Open Sans"/>
          <w:color w:val="0000FF"/>
          <w:sz w:val="21"/>
          <w:szCs w:val="21"/>
          <w:lang w:eastAsia="pl-PL"/>
        </w:rPr>
        <w:br/>
      </w:r>
      <w:r w:rsidR="00F80DF0" w:rsidRPr="00F80DF0">
        <w:rPr>
          <w:rFonts w:ascii="Open Sans" w:eastAsia="Times New Roman" w:hAnsi="Open Sans" w:cs="Open Sans"/>
          <w:color w:val="0000FF"/>
          <w:sz w:val="21"/>
          <w:szCs w:val="21"/>
          <w:lang w:eastAsia="pl-PL"/>
        </w:rPr>
        <w:t>w Koszalinie przy ulicy Gnieźnieńskiej 44.”</w:t>
      </w:r>
      <w:r w:rsidRPr="00833A1B">
        <w:rPr>
          <w:rFonts w:ascii="Open Sans" w:eastAsia="Times New Roman" w:hAnsi="Open Sans" w:cs="Open Sans"/>
          <w:color w:val="0000FF"/>
          <w:sz w:val="21"/>
          <w:szCs w:val="21"/>
          <w:lang w:eastAsia="pl-PL"/>
        </w:rPr>
        <w:t xml:space="preserve"> </w:t>
      </w:r>
      <w:r w:rsidRPr="00833A1B">
        <w:rPr>
          <w:rFonts w:ascii="Open Sans" w:eastAsia="Times New Roman" w:hAnsi="Open Sans" w:cs="Open Sans"/>
          <w:sz w:val="21"/>
          <w:szCs w:val="21"/>
          <w:lang w:eastAsia="ar-SA"/>
        </w:rPr>
        <w:t xml:space="preserve"> działając w imieniu …………………, z siedzibą w ……………,</w:t>
      </w:r>
      <w:r w:rsidRPr="00833A1B">
        <w:rPr>
          <w:rFonts w:ascii="Open Sans" w:eastAsia="Times New Roman" w:hAnsi="Open Sans" w:cs="Open Sans"/>
          <w:i/>
          <w:iCs/>
          <w:sz w:val="21"/>
          <w:szCs w:val="21"/>
          <w:lang w:eastAsia="ar-SA"/>
        </w:rPr>
        <w:t>(„Wykonawca” / „Podmiot udostępniający zasoby</w:t>
      </w:r>
      <w:r w:rsidRPr="00833A1B">
        <w:rPr>
          <w:rFonts w:ascii="Open Sans" w:eastAsia="Times New Roman" w:hAnsi="Open Sans" w:cs="Open Sans"/>
          <w:iCs/>
          <w:sz w:val="21"/>
          <w:szCs w:val="21"/>
          <w:lang w:eastAsia="ar-SA"/>
        </w:rPr>
        <w:t>”/ „W</w:t>
      </w:r>
      <w:r w:rsidRPr="00833A1B">
        <w:rPr>
          <w:rFonts w:ascii="Open Sans" w:eastAsia="Times New Roman" w:hAnsi="Open Sans" w:cs="Open Sans"/>
          <w:sz w:val="21"/>
          <w:szCs w:val="21"/>
          <w:lang w:eastAsia="pl-PL"/>
        </w:rPr>
        <w:t>ykonawcy wspólnie ubiegających się o zamówienie”</w:t>
      </w:r>
      <w:r w:rsidRPr="00833A1B">
        <w:rPr>
          <w:rFonts w:ascii="Open Sans" w:eastAsia="Times New Roman" w:hAnsi="Open Sans" w:cs="Open Sans"/>
          <w:i/>
          <w:iCs/>
          <w:sz w:val="21"/>
          <w:szCs w:val="21"/>
          <w:lang w:eastAsia="ar-SA"/>
        </w:rPr>
        <w:t>)*</w:t>
      </w:r>
      <w:r w:rsidRPr="00833A1B">
        <w:rPr>
          <w:rFonts w:ascii="Open Sans" w:eastAsia="Times New Roman" w:hAnsi="Open Sans" w:cs="Open Sans"/>
          <w:sz w:val="21"/>
          <w:szCs w:val="21"/>
          <w:lang w:eastAsia="ar-SA"/>
        </w:rPr>
        <w:t xml:space="preserve">,  w trybie podstawowym bez przeprowadzenia negocjacji  na zasadach określonych w ustawie </w:t>
      </w:r>
      <w:r w:rsidRPr="00833A1B">
        <w:rPr>
          <w:rFonts w:ascii="Open Sans" w:eastAsia="Times New Roman" w:hAnsi="Open Sans" w:cs="Open Sans"/>
          <w:sz w:val="21"/>
          <w:szCs w:val="21"/>
          <w:lang w:eastAsia="ar-SA"/>
        </w:rPr>
        <w:br/>
        <w:t xml:space="preserve">z dnia 11 września 2019 r. Prawo zamówień publicznych ( t.j. Dz.U. z 2021 r. poz. 1129 </w:t>
      </w:r>
      <w:r w:rsidRPr="00833A1B">
        <w:rPr>
          <w:rFonts w:ascii="Open Sans" w:eastAsia="Times New Roman" w:hAnsi="Open Sans" w:cs="Open Sans"/>
          <w:sz w:val="21"/>
          <w:szCs w:val="21"/>
          <w:lang w:eastAsia="ar-SA"/>
        </w:rPr>
        <w:br/>
        <w:t>z późn. zm.) zwanej dalej Ustawą PZP ,  wymagań zawartych  w art. 275 pkt 1 w/w ustawy</w:t>
      </w:r>
    </w:p>
    <w:p w14:paraId="131F1157" w14:textId="77777777" w:rsidR="00833A1B" w:rsidRPr="00833A1B" w:rsidRDefault="00833A1B" w:rsidP="00833A1B">
      <w:pPr>
        <w:suppressAutoHyphens/>
        <w:spacing w:after="0" w:line="240" w:lineRule="auto"/>
        <w:jc w:val="both"/>
        <w:rPr>
          <w:rFonts w:ascii="Open Sans" w:eastAsia="Times New Roman" w:hAnsi="Open Sans" w:cs="Open Sans"/>
          <w:b/>
          <w:bCs/>
          <w:sz w:val="21"/>
          <w:szCs w:val="21"/>
          <w:lang w:eastAsia="pl-PL"/>
        </w:rPr>
      </w:pPr>
      <w:r w:rsidRPr="00833A1B">
        <w:rPr>
          <w:rFonts w:ascii="Open Sans" w:eastAsia="Times New Roman" w:hAnsi="Open Sans" w:cs="Open Sans"/>
          <w:sz w:val="21"/>
          <w:szCs w:val="21"/>
          <w:lang w:eastAsia="ar-SA"/>
        </w:rPr>
        <w:t xml:space="preserve">oświadczam, że: </w:t>
      </w:r>
      <w:r w:rsidRPr="00833A1B">
        <w:rPr>
          <w:rFonts w:ascii="Open Sans" w:eastAsia="Calibri" w:hAnsi="Open Sans" w:cs="Open Sans"/>
          <w:sz w:val="21"/>
          <w:szCs w:val="21"/>
          <w:lang w:eastAsia="pl-PL"/>
        </w:rPr>
        <w:t xml:space="preserve">nie podlegam/podlegam* wykluczeniu </w:t>
      </w:r>
      <w:r w:rsidRPr="00833A1B">
        <w:rPr>
          <w:rFonts w:ascii="Open Sans" w:eastAsia="Times New Roman" w:hAnsi="Open Sans" w:cs="Open Sans"/>
          <w:sz w:val="21"/>
          <w:szCs w:val="21"/>
          <w:lang w:eastAsia="pl-PL"/>
        </w:rPr>
        <w:t>na podstawie art. 7 ust. 1</w:t>
      </w:r>
      <w:r w:rsidRPr="00833A1B">
        <w:rPr>
          <w:rFonts w:ascii="Open Sans" w:eastAsia="Times New Roman" w:hAnsi="Open Sans" w:cs="Open Sans"/>
          <w:sz w:val="21"/>
          <w:szCs w:val="21"/>
          <w:vertAlign w:val="superscript"/>
          <w:lang w:eastAsia="pl-PL"/>
        </w:rPr>
        <w:footnoteReference w:id="1"/>
      </w:r>
      <w:r w:rsidRPr="00833A1B">
        <w:rPr>
          <w:rFonts w:ascii="Open Sans" w:eastAsia="Times New Roman" w:hAnsi="Open Sans" w:cs="Open Sans"/>
          <w:sz w:val="21"/>
          <w:szCs w:val="21"/>
          <w:lang w:eastAsia="pl-PL"/>
        </w:rPr>
        <w:t xml:space="preserve"> ustawy o szczególnych rozwiązaniach w zakresie przeciwdziałania wspieraniu agresji na Ukrainę oraz służących ochronie bezpieczeństwa narodowego.</w:t>
      </w:r>
    </w:p>
    <w:p w14:paraId="29E8EF67" w14:textId="77777777" w:rsidR="00833A1B" w:rsidRPr="00833A1B" w:rsidRDefault="00833A1B" w:rsidP="00833A1B">
      <w:pPr>
        <w:spacing w:before="120" w:after="0" w:line="240" w:lineRule="auto"/>
        <w:jc w:val="both"/>
        <w:rPr>
          <w:rFonts w:ascii="Open Sans" w:eastAsia="Times New Roman" w:hAnsi="Open Sans" w:cs="Open Sans"/>
          <w:bCs/>
          <w:i/>
          <w:color w:val="FF0000"/>
          <w:sz w:val="20"/>
          <w:szCs w:val="20"/>
          <w:lang w:eastAsia="pl-PL"/>
        </w:rPr>
      </w:pPr>
      <w:r w:rsidRPr="00833A1B">
        <w:rPr>
          <w:rFonts w:ascii="Open Sans" w:eastAsia="Times New Roman" w:hAnsi="Open Sans" w:cs="Open Sans"/>
          <w:bCs/>
          <w:i/>
          <w:color w:val="FF0000"/>
          <w:sz w:val="20"/>
          <w:szCs w:val="20"/>
          <w:lang w:eastAsia="pl-PL"/>
        </w:rPr>
        <w:t>*</w:t>
      </w:r>
      <w:r w:rsidRPr="00833A1B">
        <w:rPr>
          <w:rFonts w:ascii="Open Sans" w:eastAsia="Times New Roman" w:hAnsi="Open Sans" w:cs="Open Sans"/>
          <w:bCs/>
          <w:i/>
          <w:color w:val="FF0000"/>
          <w:sz w:val="18"/>
          <w:szCs w:val="18"/>
          <w:lang w:eastAsia="pl-PL"/>
        </w:rPr>
        <w:t>niepotrzebne skreślić</w:t>
      </w:r>
    </w:p>
    <w:p w14:paraId="6835101E" w14:textId="77777777" w:rsidR="00833A1B" w:rsidRPr="00833A1B" w:rsidRDefault="00833A1B" w:rsidP="00833A1B">
      <w:pPr>
        <w:spacing w:before="120" w:after="0" w:line="240" w:lineRule="auto"/>
        <w:ind w:left="4678"/>
        <w:jc w:val="center"/>
        <w:rPr>
          <w:rFonts w:ascii="Open Sans" w:eastAsia="Times New Roman" w:hAnsi="Open Sans" w:cs="Open Sans"/>
          <w:bCs/>
          <w:sz w:val="18"/>
          <w:szCs w:val="18"/>
          <w:lang w:eastAsia="pl-PL"/>
        </w:rPr>
      </w:pPr>
      <w:r w:rsidRPr="00833A1B">
        <w:rPr>
          <w:rFonts w:ascii="Open Sans" w:eastAsia="Times New Roman" w:hAnsi="Open Sans" w:cs="Open Sans"/>
          <w:bCs/>
          <w:sz w:val="18"/>
          <w:szCs w:val="18"/>
          <w:lang w:eastAsia="pl-PL"/>
        </w:rPr>
        <w:t>……………………………………………………………….</w:t>
      </w:r>
    </w:p>
    <w:p w14:paraId="56B83699" w14:textId="77777777" w:rsidR="00833A1B" w:rsidRPr="00833A1B" w:rsidRDefault="00833A1B" w:rsidP="00833A1B">
      <w:pPr>
        <w:spacing w:before="120" w:after="0" w:line="240" w:lineRule="auto"/>
        <w:ind w:left="4678"/>
        <w:jc w:val="both"/>
        <w:rPr>
          <w:rFonts w:ascii="Open Sans" w:eastAsia="Times New Roman" w:hAnsi="Open Sans" w:cs="Open Sans"/>
          <w:bCs/>
          <w:i/>
          <w:sz w:val="24"/>
          <w:szCs w:val="24"/>
          <w:lang w:eastAsia="pl-PL"/>
        </w:rPr>
      </w:pPr>
      <w:r w:rsidRPr="00833A1B">
        <w:rPr>
          <w:rFonts w:ascii="Open Sans" w:eastAsia="Times New Roman" w:hAnsi="Open Sans" w:cs="Open Sans"/>
          <w:bCs/>
          <w:sz w:val="18"/>
          <w:szCs w:val="18"/>
          <w:lang w:eastAsia="pl-PL"/>
        </w:rPr>
        <w:t>(</w:t>
      </w:r>
      <w:r w:rsidRPr="00833A1B">
        <w:rPr>
          <w:rFonts w:ascii="Open Sans" w:eastAsia="Times New Roman" w:hAnsi="Open Sans" w:cs="Open Sans"/>
          <w:bCs/>
          <w:i/>
          <w:sz w:val="18"/>
          <w:szCs w:val="18"/>
          <w:lang w:eastAsia="pl-PL"/>
        </w:rPr>
        <w:t>Dokument musi być podpisany kwalifikowanym podpisem elektronicznym, podpisem zaufanym lub podpisem osobistym przez osobę (osoby) uprawnione do składania oświadczeń woli w imieniu Wykonawcy</w:t>
      </w:r>
      <w:r w:rsidRPr="00833A1B">
        <w:rPr>
          <w:rFonts w:ascii="Open Sans" w:eastAsia="Times New Roman" w:hAnsi="Open Sans" w:cs="Open Sans"/>
          <w:bCs/>
          <w:sz w:val="18"/>
          <w:szCs w:val="18"/>
          <w:lang w:eastAsia="pl-PL"/>
        </w:rPr>
        <w:t>)</w:t>
      </w:r>
    </w:p>
    <w:p w14:paraId="74137467"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965980B" w14:textId="77777777" w:rsidR="00833A1B" w:rsidRPr="00833A1B" w:rsidRDefault="00833A1B" w:rsidP="00833A1B">
      <w:pPr>
        <w:tabs>
          <w:tab w:val="left" w:pos="708"/>
        </w:tabs>
        <w:suppressAutoHyphens/>
        <w:spacing w:after="0" w:line="240" w:lineRule="auto"/>
        <w:jc w:val="center"/>
        <w:rPr>
          <w:rFonts w:ascii="Segoe UI" w:eastAsia="Segoe UI" w:hAnsi="Segoe UI" w:cs="Segoe UI"/>
          <w:b/>
          <w:i/>
          <w:sz w:val="20"/>
          <w:szCs w:val="20"/>
          <w:lang w:eastAsia="zh-CN"/>
        </w:rPr>
      </w:pPr>
    </w:p>
    <w:p w14:paraId="3986A4F4" w14:textId="77777777" w:rsidR="00833A1B" w:rsidRPr="00833A1B" w:rsidRDefault="00833A1B" w:rsidP="00833A1B">
      <w:pPr>
        <w:shd w:val="clear" w:color="auto" w:fill="FFFFFF"/>
        <w:spacing w:after="150" w:line="240" w:lineRule="auto"/>
        <w:jc w:val="both"/>
        <w:rPr>
          <w:rFonts w:ascii="Arial" w:eastAsia="Times New Roman" w:hAnsi="Arial" w:cs="Arial"/>
          <w:color w:val="444444"/>
          <w:sz w:val="16"/>
          <w:szCs w:val="16"/>
          <w:lang w:eastAsia="pl-PL"/>
        </w:rPr>
      </w:pPr>
      <w:r w:rsidRPr="00833A1B">
        <w:rPr>
          <w:rFonts w:ascii="Arial" w:eastAsia="Times New Roman" w:hAnsi="Arial" w:cs="Arial"/>
          <w:sz w:val="16"/>
          <w:szCs w:val="16"/>
          <w:vertAlign w:val="superscript"/>
          <w:lang w:eastAsia="pl-PL"/>
        </w:rPr>
        <w:footnoteRef/>
      </w:r>
      <w:r w:rsidRPr="00833A1B">
        <w:rPr>
          <w:rFonts w:ascii="Arial" w:eastAsia="Times New Roman" w:hAnsi="Arial" w:cs="Arial"/>
          <w:sz w:val="16"/>
          <w:szCs w:val="16"/>
          <w:lang w:eastAsia="pl-PL"/>
        </w:rPr>
        <w:t xml:space="preserve"> Art. 7 ust. 1 </w:t>
      </w:r>
      <w:r w:rsidRPr="00833A1B">
        <w:rPr>
          <w:rFonts w:ascii="Arial" w:eastAsia="Times New Roman" w:hAnsi="Arial" w:cs="Arial"/>
          <w:color w:val="444444"/>
          <w:sz w:val="16"/>
          <w:szCs w:val="16"/>
          <w:lang w:eastAsia="pl-PL"/>
        </w:rPr>
        <w:t>z postępowania o udzielenie zamówienia publicznego lub konkursu prowadzonego na podstawie ustawy Pzp wyklucza się:</w:t>
      </w:r>
    </w:p>
    <w:p w14:paraId="7D72FF00"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ADA573"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B10FC3"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CF62D6" w14:textId="77777777" w:rsidR="002D3DE0" w:rsidRDefault="002D3DE0"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47A9E622" w14:textId="77777777" w:rsidR="00D66DFE" w:rsidRDefault="00D66DFE"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653D7D0E" w14:textId="77777777" w:rsidR="00D66DFE" w:rsidRDefault="00D66DFE"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4FEEC42E" w14:textId="77777777" w:rsidR="00D66DFE" w:rsidRDefault="00D66DFE"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24353955" w14:textId="77777777" w:rsidR="00D66DFE" w:rsidRDefault="00D66DFE"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7B5AF445" w14:textId="77777777" w:rsidR="00D66DFE" w:rsidRDefault="00D66DFE"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673B0B5D" w14:textId="28E52F79"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r w:rsidRPr="00833A1B">
        <w:rPr>
          <w:rFonts w:ascii="Open Sans" w:eastAsia="Times New Roman" w:hAnsi="Open Sans" w:cs="Open Sans"/>
          <w:bCs/>
          <w:sz w:val="16"/>
          <w:szCs w:val="16"/>
          <w:lang w:eastAsia="pl-PL"/>
        </w:rPr>
        <w:lastRenderedPageBreak/>
        <w:t xml:space="preserve">Załącznik nr </w:t>
      </w:r>
      <w:r w:rsidR="002D3DE0">
        <w:rPr>
          <w:rFonts w:ascii="Open Sans" w:eastAsia="Times New Roman" w:hAnsi="Open Sans" w:cs="Open Sans"/>
          <w:bCs/>
          <w:sz w:val="16"/>
          <w:szCs w:val="16"/>
          <w:lang w:eastAsia="pl-PL"/>
        </w:rPr>
        <w:t>6</w:t>
      </w:r>
      <w:r w:rsidRPr="00833A1B">
        <w:rPr>
          <w:rFonts w:ascii="Open Sans" w:eastAsia="Times New Roman" w:hAnsi="Open Sans" w:cs="Open Sans"/>
          <w:bCs/>
          <w:sz w:val="16"/>
          <w:szCs w:val="16"/>
          <w:lang w:eastAsia="pl-PL"/>
        </w:rPr>
        <w:t xml:space="preserve"> do SWZ</w:t>
      </w:r>
    </w:p>
    <w:p w14:paraId="5F2FDCB4" w14:textId="77777777"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4A32D123" w14:textId="77777777" w:rsidR="00833A1B" w:rsidRPr="00833A1B" w:rsidRDefault="00833A1B" w:rsidP="00833A1B">
      <w:pPr>
        <w:spacing w:after="0" w:line="240" w:lineRule="auto"/>
        <w:ind w:left="5760" w:hanging="231"/>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br/>
        <w:t>(miejscowość i data)</w:t>
      </w:r>
    </w:p>
    <w:p w14:paraId="1A8E0D33" w14:textId="77777777" w:rsidR="00833A1B" w:rsidRPr="00833A1B" w:rsidRDefault="00833A1B" w:rsidP="00833A1B">
      <w:pPr>
        <w:spacing w:after="0" w:line="240" w:lineRule="auto"/>
        <w:ind w:left="5760" w:hanging="231"/>
        <w:jc w:val="center"/>
        <w:rPr>
          <w:rFonts w:ascii="Open Sans" w:eastAsia="Times New Roman" w:hAnsi="Open Sans" w:cs="Open Sans"/>
          <w:sz w:val="16"/>
          <w:szCs w:val="16"/>
          <w:lang w:eastAsia="pl-PL"/>
        </w:rPr>
      </w:pPr>
    </w:p>
    <w:p w14:paraId="569D1D11" w14:textId="77777777" w:rsidR="00833A1B" w:rsidRPr="00833A1B" w:rsidRDefault="00833A1B" w:rsidP="00833A1B">
      <w:pPr>
        <w:widowControl w:val="0"/>
        <w:suppressAutoHyphens/>
        <w:spacing w:after="0" w:line="240" w:lineRule="auto"/>
        <w:jc w:val="both"/>
        <w:rPr>
          <w:rFonts w:ascii="Open Sans" w:eastAsia="Times New Roman" w:hAnsi="Open Sans" w:cs="Open Sans"/>
          <w:bCs/>
          <w:sz w:val="21"/>
          <w:szCs w:val="21"/>
          <w:lang w:eastAsia="ar-SA"/>
        </w:rPr>
      </w:pPr>
      <w:r w:rsidRPr="00833A1B">
        <w:rPr>
          <w:rFonts w:ascii="Open Sans" w:eastAsia="Calibri" w:hAnsi="Open Sans" w:cs="Open Sans"/>
          <w:bCs/>
          <w:sz w:val="21"/>
          <w:szCs w:val="21"/>
          <w:lang w:eastAsia="pl-PL"/>
        </w:rPr>
        <w:t>OŚWIADCZENIE O BRAKU PODSTAW DO WYKLUCZENIA Z POSTĘPOWANIA</w:t>
      </w:r>
      <w:r w:rsidRPr="00833A1B">
        <w:rPr>
          <w:rFonts w:ascii="Open Sans" w:eastAsia="Times New Roman" w:hAnsi="Open Sans" w:cs="Open Sans"/>
          <w:bCs/>
          <w:color w:val="444444"/>
          <w:sz w:val="21"/>
          <w:szCs w:val="21"/>
          <w:lang w:eastAsia="pl-PL"/>
        </w:rPr>
        <w:t xml:space="preserve"> </w:t>
      </w:r>
      <w:r w:rsidRPr="00833A1B">
        <w:rPr>
          <w:rFonts w:ascii="Open Sans" w:eastAsia="Times New Roman" w:hAnsi="Open Sans" w:cs="Open Sans"/>
          <w:bCs/>
          <w:color w:val="444444"/>
          <w:sz w:val="21"/>
          <w:szCs w:val="21"/>
          <w:lang w:eastAsia="pl-PL"/>
        </w:rPr>
        <w:br/>
      </w:r>
      <w:r w:rsidRPr="00833A1B">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833A1B">
        <w:rPr>
          <w:rFonts w:ascii="Open Sans" w:eastAsia="Times New Roman" w:hAnsi="Open Sans" w:cs="Open Sans"/>
          <w:bCs/>
          <w:sz w:val="21"/>
          <w:szCs w:val="21"/>
          <w:lang w:eastAsia="ar-SA"/>
        </w:rPr>
        <w:br/>
        <w:t>na Ukrainie</w:t>
      </w:r>
    </w:p>
    <w:p w14:paraId="6470F036" w14:textId="77777777" w:rsidR="00833A1B" w:rsidRPr="00833A1B" w:rsidRDefault="00833A1B" w:rsidP="00833A1B">
      <w:pPr>
        <w:suppressAutoHyphens/>
        <w:spacing w:after="0" w:line="240" w:lineRule="auto"/>
        <w:rPr>
          <w:rFonts w:ascii="Open Sans" w:eastAsia="Times New Roman" w:hAnsi="Open Sans" w:cs="Open Sans"/>
          <w:sz w:val="21"/>
          <w:szCs w:val="21"/>
          <w:lang w:eastAsia="ar-SA"/>
        </w:rPr>
      </w:pPr>
    </w:p>
    <w:p w14:paraId="5BBC3C0E" w14:textId="08F87847" w:rsidR="00833A1B" w:rsidRPr="00833A1B" w:rsidRDefault="00833A1B" w:rsidP="00F80DF0">
      <w:pPr>
        <w:spacing w:after="0" w:line="240" w:lineRule="auto"/>
        <w:ind w:right="-427"/>
        <w:jc w:val="both"/>
        <w:rPr>
          <w:rFonts w:ascii="Open Sans" w:eastAsia="Times New Roman" w:hAnsi="Open Sans" w:cs="Open Sans"/>
          <w:sz w:val="21"/>
          <w:szCs w:val="21"/>
          <w:lang w:eastAsia="ar-SA"/>
        </w:rPr>
      </w:pPr>
      <w:r w:rsidRPr="00833A1B">
        <w:rPr>
          <w:rFonts w:ascii="Open Sans" w:eastAsia="Times New Roman" w:hAnsi="Open Sans" w:cs="Open Sans"/>
          <w:sz w:val="21"/>
          <w:szCs w:val="21"/>
          <w:lang w:eastAsia="ar-SA"/>
        </w:rPr>
        <w:t xml:space="preserve">     Ubiegając się o udzielenie zamówienia publicznego w postępowaniu pn: </w:t>
      </w:r>
      <w:r w:rsidR="00F80DF0" w:rsidRPr="00F80DF0">
        <w:rPr>
          <w:rFonts w:ascii="Open Sans" w:eastAsia="Times New Roman" w:hAnsi="Open Sans" w:cs="Open Sans"/>
          <w:color w:val="0000FF"/>
          <w:sz w:val="21"/>
          <w:szCs w:val="21"/>
          <w:lang w:eastAsia="pl-PL"/>
        </w:rPr>
        <w:t xml:space="preserve">„Wykonanie przebudowy betonowego ogrodzenia zewnętrznego na terenie Cmentarza Komunalnego </w:t>
      </w:r>
      <w:r w:rsidR="00F80DF0">
        <w:rPr>
          <w:rFonts w:ascii="Open Sans" w:eastAsia="Times New Roman" w:hAnsi="Open Sans" w:cs="Open Sans"/>
          <w:color w:val="0000FF"/>
          <w:sz w:val="21"/>
          <w:szCs w:val="21"/>
          <w:lang w:eastAsia="pl-PL"/>
        </w:rPr>
        <w:br/>
      </w:r>
      <w:r w:rsidR="00F80DF0" w:rsidRPr="00F80DF0">
        <w:rPr>
          <w:rFonts w:ascii="Open Sans" w:eastAsia="Times New Roman" w:hAnsi="Open Sans" w:cs="Open Sans"/>
          <w:color w:val="0000FF"/>
          <w:sz w:val="21"/>
          <w:szCs w:val="21"/>
          <w:lang w:eastAsia="pl-PL"/>
        </w:rPr>
        <w:t>w Koszalinie przy ulicy Gnieźnieńskiej 44.”</w:t>
      </w:r>
      <w:r w:rsidRPr="00833A1B">
        <w:rPr>
          <w:rFonts w:ascii="Open Sans" w:eastAsia="Times New Roman" w:hAnsi="Open Sans" w:cs="Open Sans"/>
          <w:sz w:val="21"/>
          <w:szCs w:val="21"/>
          <w:lang w:eastAsia="ar-SA"/>
        </w:rPr>
        <w:t xml:space="preserve">, dalej zwanym „Postępowaniem”, oświadczam(y), że: Działając w imieniu ………………., z siedzibą w …………………. </w:t>
      </w:r>
      <w:r w:rsidRPr="00833A1B">
        <w:rPr>
          <w:rFonts w:ascii="Open Sans" w:eastAsia="Times New Roman" w:hAnsi="Open Sans" w:cs="Open Sans"/>
          <w:i/>
          <w:iCs/>
          <w:sz w:val="21"/>
          <w:szCs w:val="21"/>
          <w:lang w:eastAsia="ar-SA"/>
        </w:rPr>
        <w:t>(„Wykonawca” / „Podmiot udostępniający zasoby</w:t>
      </w:r>
      <w:r w:rsidRPr="00833A1B">
        <w:rPr>
          <w:rFonts w:ascii="Open Sans" w:eastAsia="Times New Roman" w:hAnsi="Open Sans" w:cs="Open Sans"/>
          <w:iCs/>
          <w:sz w:val="21"/>
          <w:szCs w:val="21"/>
          <w:lang w:eastAsia="ar-SA"/>
        </w:rPr>
        <w:t>”/ „W</w:t>
      </w:r>
      <w:r w:rsidRPr="00833A1B">
        <w:rPr>
          <w:rFonts w:ascii="Open Sans" w:eastAsia="Times New Roman" w:hAnsi="Open Sans" w:cs="Open Sans"/>
          <w:sz w:val="21"/>
          <w:szCs w:val="21"/>
          <w:lang w:eastAsia="pl-PL"/>
        </w:rPr>
        <w:t>ykonawcy wspólnie ubiegających się o zamówienie”</w:t>
      </w:r>
      <w:r w:rsidRPr="00833A1B">
        <w:rPr>
          <w:rFonts w:ascii="Open Sans" w:eastAsia="Times New Roman" w:hAnsi="Open Sans" w:cs="Open Sans"/>
          <w:i/>
          <w:iCs/>
          <w:sz w:val="21"/>
          <w:szCs w:val="21"/>
          <w:lang w:eastAsia="ar-SA"/>
        </w:rPr>
        <w:t>) (niepotrzebne skreślić)</w:t>
      </w:r>
      <w:r w:rsidRPr="00833A1B">
        <w:rPr>
          <w:rFonts w:ascii="Open Sans" w:eastAsia="Times New Roman" w:hAnsi="Open Sans" w:cs="Open Sans"/>
          <w:sz w:val="21"/>
          <w:szCs w:val="21"/>
          <w:lang w:eastAsia="ar-SA"/>
        </w:rPr>
        <w:t xml:space="preserve"> jako osoba należycie umocowana do reprezentowania, w związku </w:t>
      </w:r>
      <w:r w:rsidRPr="00833A1B">
        <w:rPr>
          <w:rFonts w:ascii="Open Sans" w:eastAsia="Times New Roman" w:hAnsi="Open Sans" w:cs="Open Sans"/>
          <w:sz w:val="21"/>
          <w:szCs w:val="21"/>
          <w:lang w:eastAsia="ar-SA"/>
        </w:rPr>
        <w:br/>
        <w:t xml:space="preserve">z udziałem / wyborem oferty Wykonawcy* ……………………… </w:t>
      </w:r>
      <w:r w:rsidRPr="00833A1B">
        <w:rPr>
          <w:rFonts w:ascii="Open Sans" w:eastAsia="Times New Roman" w:hAnsi="Open Sans" w:cs="Open Sans"/>
          <w:i/>
          <w:iCs/>
          <w:sz w:val="21"/>
          <w:szCs w:val="21"/>
          <w:lang w:eastAsia="ar-SA"/>
        </w:rPr>
        <w:t>(do zastosowania w zależności</w:t>
      </w:r>
      <w:r w:rsidRPr="00833A1B">
        <w:rPr>
          <w:rFonts w:ascii="Open Sans" w:eastAsia="Times New Roman" w:hAnsi="Open Sans" w:cs="Open Sans"/>
          <w:i/>
          <w:iCs/>
          <w:sz w:val="21"/>
          <w:szCs w:val="21"/>
          <w:lang w:eastAsia="ar-SA"/>
        </w:rPr>
        <w:br/>
        <w:t>od etapu prowadzonego Postępowania i podmiotu składającego oświadczenie)</w:t>
      </w:r>
      <w:r w:rsidRPr="00833A1B">
        <w:rPr>
          <w:rFonts w:ascii="Open Sans" w:eastAsia="Times New Roman" w:hAnsi="Open Sans" w:cs="Open Sans"/>
          <w:sz w:val="21"/>
          <w:szCs w:val="21"/>
          <w:lang w:eastAsia="ar-SA"/>
        </w:rPr>
        <w:t xml:space="preserve"> w Postępowaniu, prowadzonym przez Przedsiębiorstwo Gospodarki Komunalnej Sp. z o.o. w Koszalinie, </w:t>
      </w:r>
      <w:r w:rsidRPr="00833A1B">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9" w:name="_Hlk85721377"/>
    <w:p w14:paraId="5F58C943" w14:textId="77777777" w:rsidR="00833A1B" w:rsidRPr="00833A1B" w:rsidRDefault="00833A1B" w:rsidP="00D56EC2">
      <w:pPr>
        <w:numPr>
          <w:ilvl w:val="0"/>
          <w:numId w:val="64"/>
        </w:numPr>
        <w:tabs>
          <w:tab w:val="left" w:pos="426"/>
        </w:tabs>
        <w:suppressAutoHyphens/>
        <w:spacing w:after="0" w:line="276" w:lineRule="auto"/>
        <w:ind w:left="851" w:hanging="851"/>
        <w:contextualSpacing/>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bookmarkStart w:id="40" w:name="Wybór1"/>
      <w:r w:rsidRPr="00833A1B">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bookmarkEnd w:id="39"/>
      <w:bookmarkEnd w:id="40"/>
      <w:r w:rsidRPr="00833A1B">
        <w:rPr>
          <w:rFonts w:ascii="Open Sans" w:hAnsi="Open Sans" w:cs="Open Sans"/>
          <w:b/>
          <w:sz w:val="21"/>
          <w:szCs w:val="21"/>
          <w:vertAlign w:val="superscript"/>
        </w:rPr>
        <w:footnoteReference w:id="2"/>
      </w:r>
      <w:r w:rsidRPr="00833A1B">
        <w:rPr>
          <w:rFonts w:ascii="Open Sans" w:hAnsi="Open Sans" w:cs="Open Sans"/>
          <w:b/>
          <w:sz w:val="21"/>
          <w:szCs w:val="21"/>
          <w:lang w:eastAsia="pl-PL"/>
        </w:rPr>
        <w:t> </w:t>
      </w:r>
      <w:r w:rsidRPr="00833A1B">
        <w:rPr>
          <w:rFonts w:ascii="Open Sans" w:hAnsi="Open Sans" w:cs="Open Sans"/>
          <w:sz w:val="21"/>
          <w:szCs w:val="21"/>
          <w:lang w:eastAsia="ar-SA"/>
        </w:rPr>
        <w:t xml:space="preserve">Nie jestem podmiotem, </w:t>
      </w:r>
      <w:bookmarkStart w:id="41" w:name="_Hlk101294182"/>
      <w:r w:rsidRPr="00833A1B">
        <w:rPr>
          <w:rFonts w:ascii="Open Sans" w:hAnsi="Open Sans" w:cs="Open Sans"/>
          <w:sz w:val="21"/>
          <w:szCs w:val="21"/>
          <w:lang w:eastAsia="ar-SA"/>
        </w:rPr>
        <w:t xml:space="preserve">o którym mowa w art. 5k ust. 1 rozporządzenia (UE) </w:t>
      </w:r>
      <w:r w:rsidRPr="00833A1B">
        <w:rPr>
          <w:rFonts w:ascii="Open Sans" w:hAnsi="Open Sans" w:cs="Open Sans"/>
          <w:sz w:val="21"/>
          <w:szCs w:val="21"/>
          <w:lang w:eastAsia="ar-SA"/>
        </w:rPr>
        <w:br/>
        <w:t xml:space="preserve">nr 833/2014 z 31 lipca 2014 r. dotyczącego środków ograniczających w związku </w:t>
      </w:r>
      <w:r w:rsidRPr="00833A1B">
        <w:rPr>
          <w:rFonts w:ascii="Open Sans" w:hAnsi="Open Sans" w:cs="Open Sans"/>
          <w:sz w:val="21"/>
          <w:szCs w:val="21"/>
          <w:lang w:eastAsia="ar-SA"/>
        </w:rPr>
        <w:br/>
        <w:t xml:space="preserve">z działaniami Rosji destabilizującymi sytuację na Ukrainie (Dz. Urz. UE nr L 229 z 31 lipca 2014 r., str. 1 z późn. zm.), </w:t>
      </w:r>
      <w:bookmarkEnd w:id="41"/>
      <w:r w:rsidRPr="00833A1B">
        <w:rPr>
          <w:rFonts w:ascii="Open Sans" w:hAnsi="Open Sans" w:cs="Open Sans"/>
          <w:sz w:val="21"/>
          <w:szCs w:val="21"/>
          <w:lang w:eastAsia="ar-SA"/>
        </w:rPr>
        <w:t>tj.:</w:t>
      </w:r>
    </w:p>
    <w:p w14:paraId="6C2E09EC" w14:textId="77777777" w:rsidR="00833A1B" w:rsidRPr="00833A1B" w:rsidRDefault="00833A1B" w:rsidP="00D56EC2">
      <w:pPr>
        <w:numPr>
          <w:ilvl w:val="1"/>
          <w:numId w:val="6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833A1B">
        <w:rPr>
          <w:rFonts w:ascii="Open Sans" w:hAnsi="Open Sans" w:cs="Open Sans"/>
          <w:sz w:val="21"/>
          <w:szCs w:val="21"/>
          <w:lang w:eastAsia="ar-SA"/>
        </w:rPr>
        <w:t>obywatelem rosyjskim lub</w:t>
      </w:r>
      <w:r w:rsidRPr="00833A1B">
        <w:rPr>
          <w:rFonts w:ascii="Open Sans" w:hAnsi="Open Sans" w:cs="Open Sans"/>
          <w:sz w:val="21"/>
          <w:szCs w:val="21"/>
        </w:rPr>
        <w:t xml:space="preserve"> </w:t>
      </w:r>
      <w:r w:rsidRPr="00833A1B">
        <w:rPr>
          <w:rFonts w:ascii="Open Sans" w:hAnsi="Open Sans" w:cs="Open Sans"/>
          <w:sz w:val="21"/>
          <w:szCs w:val="21"/>
          <w:lang w:eastAsia="ar-SA"/>
        </w:rPr>
        <w:t xml:space="preserve">osobą fizyczną lub prawną, podmiotem lub organem </w:t>
      </w:r>
      <w:r w:rsidRPr="00833A1B">
        <w:rPr>
          <w:rFonts w:ascii="Open Sans" w:hAnsi="Open Sans" w:cs="Open Sans"/>
          <w:sz w:val="21"/>
          <w:szCs w:val="21"/>
          <w:u w:val="single"/>
          <w:lang w:eastAsia="ar-SA"/>
        </w:rPr>
        <w:t>z siedzibą w Rosji</w:t>
      </w:r>
      <w:r w:rsidRPr="00833A1B">
        <w:rPr>
          <w:rFonts w:ascii="Open Sans" w:hAnsi="Open Sans" w:cs="Open Sans"/>
          <w:sz w:val="21"/>
          <w:szCs w:val="21"/>
          <w:lang w:eastAsia="ar-SA"/>
        </w:rPr>
        <w:t>;</w:t>
      </w:r>
    </w:p>
    <w:p w14:paraId="3D3F82DE" w14:textId="77777777" w:rsidR="00833A1B" w:rsidRPr="00833A1B" w:rsidRDefault="00833A1B" w:rsidP="00D56EC2">
      <w:pPr>
        <w:numPr>
          <w:ilvl w:val="1"/>
          <w:numId w:val="65"/>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833A1B">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488C5A49" w14:textId="77777777" w:rsidR="00833A1B" w:rsidRPr="00833A1B" w:rsidRDefault="00833A1B" w:rsidP="00D56EC2">
      <w:pPr>
        <w:numPr>
          <w:ilvl w:val="1"/>
          <w:numId w:val="6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833A1B">
        <w:rPr>
          <w:rFonts w:ascii="Open Sans" w:hAnsi="Open Sans" w:cs="Open Sans"/>
          <w:sz w:val="21"/>
          <w:szCs w:val="21"/>
          <w:lang w:eastAsia="ar-SA"/>
        </w:rPr>
        <w:t>osobą fizyczną lub prawną, podmiotem lub organem działającym w imieniu lub pod kierunkiem podmiotu, o którym mowa w ppkt a) lub b) powyżej,</w:t>
      </w:r>
    </w:p>
    <w:p w14:paraId="4B7081FA" w14:textId="77777777" w:rsidR="00833A1B" w:rsidRPr="00833A1B" w:rsidRDefault="00833A1B" w:rsidP="00833A1B">
      <w:pPr>
        <w:suppressAutoHyphens/>
        <w:spacing w:before="120" w:after="120" w:line="240" w:lineRule="auto"/>
        <w:ind w:left="851"/>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36373D65" w14:textId="77777777" w:rsidR="00833A1B" w:rsidRPr="00833A1B" w:rsidRDefault="00833A1B" w:rsidP="00833A1B">
      <w:pPr>
        <w:suppressAutoHyphens/>
        <w:spacing w:before="120" w:after="120" w:line="240" w:lineRule="auto"/>
        <w:ind w:left="851"/>
        <w:jc w:val="both"/>
        <w:rPr>
          <w:rFonts w:ascii="Open Sans" w:hAnsi="Open Sans" w:cs="Open Sans"/>
          <w:sz w:val="21"/>
          <w:szCs w:val="21"/>
          <w:lang w:eastAsia="ar-SA"/>
        </w:rPr>
      </w:pPr>
    </w:p>
    <w:bookmarkStart w:id="42" w:name="_Hlk101290882"/>
    <w:bookmarkStart w:id="43" w:name="_Hlk101290993"/>
    <w:p w14:paraId="003B22EA" w14:textId="77777777" w:rsidR="00833A1B" w:rsidRPr="00833A1B" w:rsidRDefault="00833A1B" w:rsidP="00833A1B">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833A1B">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833A1B">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833A1B">
        <w:rPr>
          <w:rFonts w:ascii="Open Sans" w:eastAsia="Times New Roman" w:hAnsi="Open Sans" w:cs="Open Sans"/>
          <w:b/>
          <w:sz w:val="21"/>
          <w:szCs w:val="21"/>
          <w:lang w:eastAsia="pl-PL"/>
        </w:rPr>
        <w:fldChar w:fldCharType="end"/>
      </w:r>
      <w:bookmarkEnd w:id="42"/>
      <w:bookmarkEnd w:id="43"/>
      <w:r w:rsidRPr="00833A1B">
        <w:rPr>
          <w:rFonts w:ascii="Open Sans" w:eastAsia="Times New Roman" w:hAnsi="Open Sans" w:cs="Open Sans"/>
          <w:b/>
          <w:sz w:val="21"/>
          <w:szCs w:val="21"/>
          <w:lang w:eastAsia="pl-PL"/>
        </w:rPr>
        <w:t xml:space="preserve">  </w:t>
      </w:r>
      <w:r w:rsidRPr="00833A1B">
        <w:rPr>
          <w:rFonts w:ascii="Open Sans" w:eastAsia="Times New Roman" w:hAnsi="Open Sans" w:cs="Open Sans"/>
          <w:sz w:val="21"/>
          <w:szCs w:val="21"/>
          <w:lang w:eastAsia="ar-SA"/>
        </w:rPr>
        <w:t xml:space="preserve">Jestem podmiotem, o którym mowa w pkt 1 ppkt … </w:t>
      </w:r>
      <w:r w:rsidRPr="00833A1B">
        <w:rPr>
          <w:rFonts w:ascii="Open Sans" w:eastAsia="Times New Roman" w:hAnsi="Open Sans" w:cs="Open Sans"/>
          <w:i/>
          <w:iCs/>
          <w:sz w:val="21"/>
          <w:szCs w:val="21"/>
          <w:lang w:eastAsia="ar-SA"/>
        </w:rPr>
        <w:t xml:space="preserve">(wskazać odpowiednią literę </w:t>
      </w:r>
      <w:r w:rsidRPr="00833A1B">
        <w:rPr>
          <w:rFonts w:ascii="Open Sans" w:eastAsia="Times New Roman" w:hAnsi="Open Sans" w:cs="Open Sans"/>
          <w:i/>
          <w:iCs/>
          <w:sz w:val="21"/>
          <w:szCs w:val="21"/>
          <w:lang w:eastAsia="ar-SA"/>
        </w:rPr>
        <w:br/>
        <w:t>z pkt 1 powyżej)</w:t>
      </w:r>
      <w:r w:rsidRPr="00833A1B">
        <w:rPr>
          <w:rFonts w:ascii="Open Sans" w:eastAsia="Times New Roman" w:hAnsi="Open Sans" w:cs="Open Sans"/>
          <w:sz w:val="21"/>
          <w:szCs w:val="21"/>
          <w:lang w:eastAsia="ar-SA"/>
        </w:rPr>
        <w:t xml:space="preserve"> do których prawa własności bezpośrednio lub pośrednio w ponad </w:t>
      </w:r>
      <w:r w:rsidRPr="00833A1B">
        <w:rPr>
          <w:rFonts w:ascii="Open Sans" w:eastAsia="Times New Roman" w:hAnsi="Open Sans" w:cs="Open Sans"/>
          <w:sz w:val="21"/>
          <w:szCs w:val="21"/>
          <w:lang w:eastAsia="ar-SA"/>
        </w:rPr>
        <w:br/>
        <w:t xml:space="preserve">…… % należą do podmiotu, o którym mowa w pkt 1 ppkt … </w:t>
      </w:r>
      <w:r w:rsidRPr="00833A1B">
        <w:rPr>
          <w:rFonts w:ascii="Open Sans" w:eastAsia="Times New Roman" w:hAnsi="Open Sans" w:cs="Open Sans"/>
          <w:i/>
          <w:iCs/>
          <w:sz w:val="21"/>
          <w:szCs w:val="21"/>
          <w:lang w:eastAsia="ar-SA"/>
        </w:rPr>
        <w:t>(do uzupełnienia w przypadku, gdy wskazano ppkt b)</w:t>
      </w:r>
    </w:p>
    <w:p w14:paraId="77B7089A" w14:textId="77777777" w:rsidR="00833A1B" w:rsidRPr="00833A1B" w:rsidRDefault="00833A1B" w:rsidP="00833A1B">
      <w:pPr>
        <w:suppressAutoHyphens/>
        <w:spacing w:after="0" w:line="240" w:lineRule="auto"/>
        <w:ind w:left="851"/>
        <w:jc w:val="both"/>
        <w:rPr>
          <w:rFonts w:ascii="Open Sans" w:hAnsi="Open Sans" w:cs="Open Sans"/>
          <w:b/>
          <w:bCs/>
          <w:sz w:val="21"/>
          <w:szCs w:val="21"/>
          <w:lang w:eastAsia="ar-SA"/>
        </w:rPr>
      </w:pPr>
    </w:p>
    <w:p w14:paraId="43D1F27C" w14:textId="77777777" w:rsidR="00833A1B" w:rsidRPr="00833A1B" w:rsidRDefault="00833A1B" w:rsidP="00833A1B">
      <w:pPr>
        <w:suppressAutoHyphens/>
        <w:spacing w:after="0" w:line="240" w:lineRule="auto"/>
        <w:ind w:left="851"/>
        <w:jc w:val="both"/>
        <w:rPr>
          <w:rFonts w:ascii="Open Sans" w:hAnsi="Open Sans" w:cs="Open Sans"/>
          <w:b/>
          <w:bCs/>
          <w:sz w:val="21"/>
          <w:szCs w:val="21"/>
          <w:lang w:eastAsia="ar-SA"/>
        </w:rPr>
      </w:pPr>
      <w:r w:rsidRPr="00833A1B">
        <w:rPr>
          <w:rFonts w:ascii="Open Sans" w:hAnsi="Open Sans" w:cs="Open Sans"/>
          <w:b/>
          <w:bCs/>
          <w:sz w:val="21"/>
          <w:szCs w:val="21"/>
          <w:lang w:eastAsia="ar-SA"/>
        </w:rPr>
        <w:t>UWAGA!</w:t>
      </w:r>
    </w:p>
    <w:p w14:paraId="68504E8B" w14:textId="77777777" w:rsidR="00833A1B" w:rsidRPr="00833A1B" w:rsidRDefault="00833A1B" w:rsidP="00833A1B">
      <w:pPr>
        <w:suppressAutoHyphens/>
        <w:spacing w:after="0" w:line="240" w:lineRule="auto"/>
        <w:ind w:left="851"/>
        <w:jc w:val="both"/>
        <w:rPr>
          <w:rFonts w:ascii="Open Sans" w:hAnsi="Open Sans" w:cs="Open Sans"/>
          <w:sz w:val="21"/>
          <w:szCs w:val="21"/>
          <w:lang w:eastAsia="ar-SA"/>
        </w:rPr>
      </w:pPr>
      <w:r w:rsidRPr="00833A1B">
        <w:rPr>
          <w:rFonts w:ascii="Open Sans" w:hAnsi="Open Sans" w:cs="Open Sans"/>
          <w:sz w:val="21"/>
          <w:szCs w:val="21"/>
          <w:lang w:eastAsia="ar-SA"/>
        </w:rPr>
        <w:t>Pkt 1 uzupełniają także podmioty udostępniające Wykonawcy zasoby</w:t>
      </w:r>
    </w:p>
    <w:p w14:paraId="6BE21FFB" w14:textId="77777777" w:rsidR="00833A1B" w:rsidRPr="00833A1B" w:rsidRDefault="00833A1B" w:rsidP="00833A1B">
      <w:pPr>
        <w:suppressAutoHyphens/>
        <w:spacing w:after="0" w:line="240" w:lineRule="auto"/>
        <w:ind w:left="851"/>
        <w:jc w:val="both"/>
        <w:rPr>
          <w:rFonts w:ascii="Open Sans" w:hAnsi="Open Sans" w:cs="Open Sans"/>
          <w:sz w:val="21"/>
          <w:szCs w:val="21"/>
          <w:lang w:eastAsia="ar-SA"/>
        </w:rPr>
      </w:pPr>
    </w:p>
    <w:p w14:paraId="5CF1D931" w14:textId="77777777" w:rsidR="00833A1B" w:rsidRPr="00833A1B" w:rsidRDefault="00833A1B" w:rsidP="00D56EC2">
      <w:pPr>
        <w:numPr>
          <w:ilvl w:val="0"/>
          <w:numId w:val="6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833A1B">
        <w:rPr>
          <w:rFonts w:ascii="Open Sans" w:hAnsi="Open Sans" w:cs="Open Sans"/>
          <w:sz w:val="21"/>
          <w:szCs w:val="21"/>
          <w:lang w:eastAsia="ar-SA"/>
        </w:rPr>
        <w:t>W Postępowaniu*:</w:t>
      </w:r>
    </w:p>
    <w:bookmarkStart w:id="44" w:name="_Hlk101291053"/>
    <w:p w14:paraId="45261420" w14:textId="77777777" w:rsidR="00833A1B" w:rsidRPr="00833A1B" w:rsidRDefault="00833A1B" w:rsidP="00833A1B">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833A1B">
        <w:rPr>
          <w:rFonts w:ascii="Open Sans" w:eastAsia="Times New Roman" w:hAnsi="Open Sans" w:cs="Open Sans"/>
          <w:b/>
          <w:sz w:val="21"/>
          <w:szCs w:val="21"/>
          <w:lang w:eastAsia="pl-PL"/>
        </w:rPr>
        <w:lastRenderedPageBreak/>
        <w:fldChar w:fldCharType="begin">
          <w:ffData>
            <w:name w:val="Wybór1"/>
            <w:enabled/>
            <w:calcOnExit w:val="0"/>
            <w:checkBox>
              <w:sizeAuto/>
              <w:default w:val="0"/>
            </w:checkBox>
          </w:ffData>
        </w:fldChar>
      </w:r>
      <w:r w:rsidRPr="00833A1B">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833A1B">
        <w:rPr>
          <w:rFonts w:ascii="Open Sans" w:eastAsia="Times New Roman" w:hAnsi="Open Sans" w:cs="Open Sans"/>
          <w:b/>
          <w:sz w:val="21"/>
          <w:szCs w:val="21"/>
          <w:lang w:eastAsia="pl-PL"/>
        </w:rPr>
        <w:fldChar w:fldCharType="end"/>
      </w:r>
      <w:bookmarkEnd w:id="44"/>
      <w:r w:rsidRPr="00833A1B">
        <w:rPr>
          <w:rFonts w:ascii="Open Sans" w:eastAsia="Times New Roman" w:hAnsi="Open Sans" w:cs="Open Sans"/>
          <w:b/>
          <w:sz w:val="21"/>
          <w:szCs w:val="21"/>
          <w:lang w:eastAsia="pl-PL"/>
        </w:rPr>
        <w:t xml:space="preserve"> </w:t>
      </w:r>
      <w:r w:rsidRPr="00833A1B">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0DEFBF8" w14:textId="77777777" w:rsidR="00833A1B" w:rsidRPr="00833A1B" w:rsidRDefault="00833A1B" w:rsidP="00833A1B">
      <w:pPr>
        <w:suppressAutoHyphens/>
        <w:spacing w:before="120" w:after="120" w:line="240" w:lineRule="auto"/>
        <w:ind w:left="425"/>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65754BF5"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Będę polegał na zdolnościach podmiotu, </w:t>
      </w:r>
      <w:bookmarkStart w:id="45" w:name="_Hlk101294430"/>
      <w:r w:rsidRPr="00833A1B">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5"/>
      <w:r w:rsidRPr="00833A1B">
        <w:rPr>
          <w:rFonts w:ascii="Open Sans" w:hAnsi="Open Sans" w:cs="Open Sans"/>
          <w:sz w:val="21"/>
          <w:szCs w:val="21"/>
          <w:lang w:eastAsia="ar-SA"/>
        </w:rPr>
        <w:t xml:space="preserve"> </w:t>
      </w:r>
      <w:bookmarkStart w:id="46" w:name="_Hlk101294619"/>
      <w:r w:rsidRPr="00833A1B">
        <w:rPr>
          <w:rFonts w:ascii="Open Sans" w:hAnsi="Open Sans" w:cs="Open Sans"/>
          <w:sz w:val="21"/>
          <w:szCs w:val="21"/>
          <w:lang w:eastAsia="ar-SA"/>
        </w:rPr>
        <w:t xml:space="preserve">i ich udział </w:t>
      </w:r>
      <w:r w:rsidRPr="00833A1B">
        <w:rPr>
          <w:rFonts w:ascii="Open Sans" w:hAnsi="Open Sans" w:cs="Open Sans"/>
          <w:sz w:val="21"/>
          <w:szCs w:val="21"/>
          <w:lang w:eastAsia="ar-SA"/>
        </w:rPr>
        <w:br/>
        <w:t>w realizacji zamówienia będzie wynosił ….. % wartości zamówienia.</w:t>
      </w:r>
      <w:bookmarkEnd w:id="46"/>
    </w:p>
    <w:p w14:paraId="5FEFE14D"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10A32503"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5DCF95FE" w14:textId="77777777" w:rsidR="00833A1B" w:rsidRPr="00833A1B" w:rsidRDefault="00833A1B" w:rsidP="00D56EC2">
      <w:pPr>
        <w:numPr>
          <w:ilvl w:val="0"/>
          <w:numId w:val="6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833A1B">
        <w:rPr>
          <w:rFonts w:ascii="Open Sans" w:hAnsi="Open Sans" w:cs="Open Sans"/>
          <w:sz w:val="21"/>
          <w:szCs w:val="21"/>
          <w:lang w:eastAsia="ar-SA"/>
        </w:rPr>
        <w:t>Umowę zawartą po przeprowadzeniu Postępowania*:</w:t>
      </w:r>
    </w:p>
    <w:p w14:paraId="7FBA0A0F" w14:textId="77777777" w:rsidR="00833A1B" w:rsidRPr="00833A1B" w:rsidRDefault="00833A1B" w:rsidP="00833A1B">
      <w:pPr>
        <w:tabs>
          <w:tab w:val="left" w:pos="851"/>
        </w:tabs>
        <w:suppressAutoHyphens/>
        <w:spacing w:after="0" w:line="240" w:lineRule="auto"/>
        <w:ind w:left="851" w:hanging="425"/>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Nie będę wykonywał z udziałem podwykonawców, dostawców, </w:t>
      </w:r>
      <w:bookmarkStart w:id="47" w:name="_Hlk101294574"/>
      <w:r w:rsidRPr="00833A1B">
        <w:rPr>
          <w:rFonts w:ascii="Open Sans" w:hAnsi="Open Sans" w:cs="Open Sans"/>
          <w:sz w:val="21"/>
          <w:szCs w:val="21"/>
          <w:lang w:eastAsia="ar-SA"/>
        </w:rPr>
        <w:t xml:space="preserve">o których mowa </w:t>
      </w:r>
      <w:r w:rsidRPr="00833A1B">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47"/>
      <w:r w:rsidRPr="00833A1B">
        <w:rPr>
          <w:rFonts w:ascii="Open Sans" w:hAnsi="Open Sans" w:cs="Open Sans"/>
          <w:sz w:val="21"/>
          <w:szCs w:val="21"/>
          <w:lang w:eastAsia="ar-SA"/>
        </w:rPr>
        <w:t>,</w:t>
      </w:r>
    </w:p>
    <w:p w14:paraId="1F20EB05" w14:textId="77777777" w:rsidR="00833A1B" w:rsidRPr="00833A1B" w:rsidRDefault="00833A1B" w:rsidP="00833A1B">
      <w:pPr>
        <w:suppressAutoHyphens/>
        <w:spacing w:before="120" w:after="120" w:line="240" w:lineRule="auto"/>
        <w:ind w:left="425"/>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4CE4E52C" w14:textId="77777777" w:rsidR="00833A1B" w:rsidRPr="00833A1B" w:rsidRDefault="00833A1B" w:rsidP="00833A1B">
      <w:pPr>
        <w:tabs>
          <w:tab w:val="left" w:pos="851"/>
        </w:tabs>
        <w:suppressAutoHyphens/>
        <w:spacing w:after="0" w:line="240" w:lineRule="auto"/>
        <w:ind w:left="851" w:hanging="425"/>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Będę wykonywał z udziałem podwykonawców, dostawców będących podmiotami, </w:t>
      </w:r>
      <w:r w:rsidRPr="00833A1B">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833A1B">
        <w:rPr>
          <w:rFonts w:ascii="Open Sans" w:hAnsi="Open Sans" w:cs="Open Sans"/>
          <w:sz w:val="21"/>
          <w:szCs w:val="21"/>
        </w:rPr>
        <w:t xml:space="preserve"> </w:t>
      </w:r>
      <w:r w:rsidRPr="00833A1B">
        <w:rPr>
          <w:rFonts w:ascii="Open Sans" w:hAnsi="Open Sans" w:cs="Open Sans"/>
          <w:sz w:val="21"/>
          <w:szCs w:val="21"/>
          <w:lang w:eastAsia="ar-SA"/>
        </w:rPr>
        <w:t>i ich udział w realizacji zamówienia będzie wynosił …… % wartości zamówienia.</w:t>
      </w:r>
    </w:p>
    <w:p w14:paraId="0438B855" w14:textId="77777777" w:rsidR="00833A1B" w:rsidRPr="00833A1B" w:rsidRDefault="00833A1B" w:rsidP="00833A1B">
      <w:pPr>
        <w:spacing w:before="120" w:after="0" w:line="240" w:lineRule="auto"/>
        <w:jc w:val="both"/>
        <w:rPr>
          <w:rFonts w:ascii="Arial" w:eastAsia="Times New Roman" w:hAnsi="Arial" w:cs="Arial"/>
          <w:bCs/>
          <w:i/>
          <w:color w:val="FF0000"/>
          <w:sz w:val="16"/>
          <w:szCs w:val="16"/>
          <w:lang w:eastAsia="pl-PL"/>
        </w:rPr>
      </w:pPr>
      <w:r w:rsidRPr="00833A1B">
        <w:rPr>
          <w:rFonts w:ascii="Arial" w:eastAsia="Times New Roman" w:hAnsi="Arial" w:cs="Arial"/>
          <w:bCs/>
          <w:i/>
          <w:color w:val="FF0000"/>
          <w:sz w:val="16"/>
          <w:szCs w:val="16"/>
          <w:lang w:eastAsia="pl-PL"/>
        </w:rPr>
        <w:t>*niepotrzebne skreślić</w:t>
      </w:r>
    </w:p>
    <w:p w14:paraId="0F044536" w14:textId="77777777" w:rsidR="00833A1B" w:rsidRPr="00833A1B" w:rsidRDefault="00833A1B" w:rsidP="00833A1B">
      <w:pPr>
        <w:spacing w:before="120" w:after="0" w:line="240" w:lineRule="auto"/>
        <w:ind w:left="4678"/>
        <w:jc w:val="center"/>
        <w:rPr>
          <w:rFonts w:ascii="Arial" w:eastAsia="Times New Roman" w:hAnsi="Arial" w:cs="Arial"/>
          <w:bCs/>
          <w:sz w:val="18"/>
          <w:szCs w:val="18"/>
          <w:lang w:eastAsia="pl-PL"/>
        </w:rPr>
      </w:pPr>
      <w:r w:rsidRPr="00833A1B">
        <w:rPr>
          <w:rFonts w:ascii="Arial" w:eastAsia="Times New Roman" w:hAnsi="Arial" w:cs="Arial"/>
          <w:bCs/>
          <w:sz w:val="18"/>
          <w:szCs w:val="18"/>
          <w:lang w:eastAsia="pl-PL"/>
        </w:rPr>
        <w:t>……………………………………………………………….</w:t>
      </w:r>
    </w:p>
    <w:p w14:paraId="31DFE22A" w14:textId="77777777" w:rsidR="00833A1B" w:rsidRPr="00833A1B" w:rsidRDefault="00833A1B" w:rsidP="00833A1B">
      <w:pPr>
        <w:spacing w:before="120" w:after="0" w:line="240" w:lineRule="auto"/>
        <w:ind w:left="4678"/>
        <w:jc w:val="both"/>
        <w:rPr>
          <w:rFonts w:ascii="Arial" w:eastAsia="Times New Roman" w:hAnsi="Arial" w:cs="Arial"/>
          <w:bCs/>
          <w:i/>
          <w:sz w:val="18"/>
          <w:szCs w:val="18"/>
          <w:lang w:eastAsia="pl-PL"/>
        </w:rPr>
      </w:pPr>
      <w:r w:rsidRPr="00833A1B">
        <w:rPr>
          <w:rFonts w:ascii="Arial" w:eastAsia="Times New Roman" w:hAnsi="Arial" w:cs="Arial"/>
          <w:bCs/>
          <w:sz w:val="18"/>
          <w:szCs w:val="18"/>
          <w:lang w:eastAsia="pl-PL"/>
        </w:rPr>
        <w:t>(</w:t>
      </w:r>
      <w:r w:rsidRPr="00833A1B">
        <w:rPr>
          <w:rFonts w:ascii="Arial" w:eastAsia="Times New Roman" w:hAnsi="Arial" w:cs="Arial"/>
          <w:bCs/>
          <w:i/>
          <w:sz w:val="18"/>
          <w:szCs w:val="18"/>
          <w:lang w:eastAsia="pl-PL"/>
        </w:rPr>
        <w:t>Dokument musi być podpisany kwalifikowanym podpisem elektronicznym podpisem zaufanym lub podpisem osobistym, przez osobę (osoby) uprawnione do składania oświadczeń woli w imieniu Wykonawcy / podmiotu udostępniającego zasoby</w:t>
      </w:r>
      <w:r w:rsidRPr="00833A1B">
        <w:rPr>
          <w:rFonts w:ascii="Arial" w:eastAsia="Times New Roman" w:hAnsi="Arial" w:cs="Arial"/>
          <w:bCs/>
          <w:sz w:val="18"/>
          <w:szCs w:val="18"/>
          <w:lang w:eastAsia="pl-PL"/>
        </w:rPr>
        <w:t>)</w:t>
      </w:r>
    </w:p>
    <w:p w14:paraId="74F42BEA" w14:textId="77777777" w:rsidR="00833A1B" w:rsidRPr="00833A1B" w:rsidRDefault="00833A1B" w:rsidP="00833A1B">
      <w:pPr>
        <w:spacing w:after="0" w:line="268" w:lineRule="auto"/>
        <w:rPr>
          <w:rFonts w:ascii="Open Sans" w:hAnsi="Open Sans" w:cstheme="minorHAnsi"/>
          <w:sz w:val="18"/>
          <w:szCs w:val="18"/>
          <w:lang w:eastAsia="pl-PL"/>
        </w:rPr>
      </w:pPr>
    </w:p>
    <w:p w14:paraId="564594DC" w14:textId="77777777" w:rsidR="008E23AE" w:rsidRDefault="00000000"/>
    <w:sectPr w:rsidR="008E23AE" w:rsidSect="00377D59">
      <w:headerReference w:type="default" r:id="rId27"/>
      <w:footerReference w:type="default" r:id="rId2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70DA" w14:textId="77777777" w:rsidR="00226DA5" w:rsidRDefault="00226DA5" w:rsidP="00833A1B">
      <w:pPr>
        <w:spacing w:after="0" w:line="240" w:lineRule="auto"/>
      </w:pPr>
      <w:r>
        <w:separator/>
      </w:r>
    </w:p>
  </w:endnote>
  <w:endnote w:type="continuationSeparator" w:id="0">
    <w:p w14:paraId="6B066F40" w14:textId="77777777" w:rsidR="00226DA5" w:rsidRDefault="00226DA5" w:rsidP="0083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ingFang SC">
    <w:charset w:val="01"/>
    <w:family w:val="auto"/>
    <w:pitch w:val="variable"/>
  </w:font>
  <w:font w:name="Lucida Sans">
    <w:panose1 w:val="020B0602030504020204"/>
    <w:charset w:val="00"/>
    <w:family w:val="swiss"/>
    <w:pitch w:val="variable"/>
    <w:sig w:usb0="8100AAF7" w:usb1="0000807B" w:usb2="00000008"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79892DE4" w14:textId="77777777" w:rsidR="00ED6C3D" w:rsidRDefault="00D56EC2">
        <w:pPr>
          <w:pStyle w:val="Stopka"/>
          <w:jc w:val="center"/>
        </w:pPr>
        <w:r>
          <w:fldChar w:fldCharType="begin"/>
        </w:r>
        <w:r>
          <w:instrText>PAGE   \* MERGEFORMAT</w:instrText>
        </w:r>
        <w:r>
          <w:fldChar w:fldCharType="separate"/>
        </w:r>
        <w:r>
          <w:t>2</w:t>
        </w:r>
        <w:r>
          <w:fldChar w:fldCharType="end"/>
        </w:r>
      </w:p>
    </w:sdtContent>
  </w:sdt>
  <w:p w14:paraId="1EB272B9" w14:textId="77777777" w:rsidR="00ED6C3D"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FAFE" w14:textId="77777777" w:rsidR="008B4713" w:rsidRDefault="00D56EC2">
    <w:pPr>
      <w:pStyle w:val="Stopka"/>
      <w:jc w:val="center"/>
      <w:rPr>
        <w:rFonts w:ascii="Open Sans" w:hAnsi="Open Sans" w:cs="Open Sans"/>
        <w:b/>
        <w:sz w:val="24"/>
        <w:szCs w:val="24"/>
      </w:rPr>
    </w:pPr>
    <w:r>
      <w:rPr>
        <w:rFonts w:ascii="Open Sans" w:hAnsi="Open Sans" w:cs="Open Sans"/>
        <w:sz w:val="16"/>
        <w:szCs w:val="16"/>
      </w:rPr>
      <w:t xml:space="preserve">Strona </w:t>
    </w:r>
    <w:r>
      <w:rPr>
        <w:rFonts w:cs="Open Sans"/>
        <w:b/>
        <w:bCs/>
        <w:sz w:val="16"/>
        <w:szCs w:val="16"/>
      </w:rPr>
      <w:fldChar w:fldCharType="begin"/>
    </w:r>
    <w:r>
      <w:rPr>
        <w:rFonts w:cs="Open Sans"/>
        <w:b/>
        <w:bCs/>
        <w:sz w:val="16"/>
        <w:szCs w:val="16"/>
      </w:rPr>
      <w:instrText xml:space="preserve"> PAGE </w:instrText>
    </w:r>
    <w:r>
      <w:rPr>
        <w:rFonts w:cs="Open Sans"/>
        <w:b/>
        <w:bCs/>
        <w:sz w:val="16"/>
        <w:szCs w:val="16"/>
      </w:rPr>
      <w:fldChar w:fldCharType="separate"/>
    </w:r>
    <w:r>
      <w:rPr>
        <w:rFonts w:cs="Open Sans"/>
        <w:b/>
        <w:bCs/>
        <w:sz w:val="16"/>
        <w:szCs w:val="16"/>
      </w:rPr>
      <w:t>10</w:t>
    </w:r>
    <w:r>
      <w:rPr>
        <w:rFonts w:cs="Open Sans"/>
        <w:b/>
        <w:bCs/>
        <w:sz w:val="16"/>
        <w:szCs w:val="16"/>
      </w:rPr>
      <w:fldChar w:fldCharType="end"/>
    </w:r>
    <w:r>
      <w:rPr>
        <w:rFonts w:ascii="Open Sans" w:hAnsi="Open Sans" w:cs="Open Sans"/>
        <w:sz w:val="16"/>
        <w:szCs w:val="16"/>
      </w:rPr>
      <w:t xml:space="preserve"> z </w:t>
    </w:r>
    <w:r>
      <w:rPr>
        <w:rFonts w:cs="Open Sans"/>
        <w:b/>
        <w:bCs/>
        <w:sz w:val="16"/>
        <w:szCs w:val="16"/>
      </w:rPr>
      <w:fldChar w:fldCharType="begin"/>
    </w:r>
    <w:r>
      <w:rPr>
        <w:rFonts w:cs="Open Sans"/>
        <w:b/>
        <w:bCs/>
        <w:sz w:val="16"/>
        <w:szCs w:val="16"/>
      </w:rPr>
      <w:instrText xml:space="preserve"> NUMPAGES \* ARABIC </w:instrText>
    </w:r>
    <w:r>
      <w:rPr>
        <w:rFonts w:cs="Open Sans"/>
        <w:b/>
        <w:bCs/>
        <w:sz w:val="16"/>
        <w:szCs w:val="16"/>
      </w:rPr>
      <w:fldChar w:fldCharType="separate"/>
    </w:r>
    <w:r>
      <w:rPr>
        <w:rFonts w:cs="Open Sans"/>
        <w:b/>
        <w:bCs/>
        <w:sz w:val="16"/>
        <w:szCs w:val="16"/>
      </w:rPr>
      <w:t>10</w:t>
    </w:r>
    <w:r>
      <w:rPr>
        <w:rFonts w:cs="Open Sans"/>
        <w:b/>
        <w:bCs/>
        <w:sz w:val="16"/>
        <w:szCs w:val="16"/>
      </w:rPr>
      <w:fldChar w:fldCharType="end"/>
    </w:r>
  </w:p>
  <w:p w14:paraId="52BFB106" w14:textId="77777777" w:rsidR="008B4713" w:rsidRDefault="00000000">
    <w:pPr>
      <w:pStyle w:val="Stopka"/>
      <w:ind w:right="360"/>
      <w:rPr>
        <w:rFonts w:ascii="Open Sans" w:hAnsi="Open Sans" w:cs="Open Sans"/>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70D4" w14:textId="77777777" w:rsidR="00BF5F49" w:rsidRPr="00650DF2" w:rsidRDefault="00D56EC2" w:rsidP="006F7940">
    <w:pPr>
      <w:pStyle w:val="Stopka"/>
      <w:jc w:val="center"/>
      <w:rPr>
        <w:rFonts w:ascii="Open Sans" w:hAnsi="Open Sans" w:cs="Open Sans"/>
        <w:sz w:val="18"/>
        <w:szCs w:val="18"/>
      </w:rPr>
    </w:pPr>
    <w:r w:rsidRPr="00650DF2">
      <w:rPr>
        <w:rFonts w:ascii="Open Sans" w:hAnsi="Open Sans" w:cs="Open Sans"/>
        <w:sz w:val="18"/>
        <w:szCs w:val="18"/>
      </w:rPr>
      <w:t xml:space="preserve">Strona </w:t>
    </w:r>
    <w:r w:rsidRPr="00650DF2">
      <w:rPr>
        <w:rFonts w:ascii="Open Sans" w:hAnsi="Open Sans" w:cs="Open Sans"/>
        <w:sz w:val="18"/>
        <w:szCs w:val="18"/>
      </w:rPr>
      <w:fldChar w:fldCharType="begin"/>
    </w:r>
    <w:r w:rsidRPr="00650DF2">
      <w:rPr>
        <w:rFonts w:ascii="Open Sans" w:hAnsi="Open Sans" w:cs="Open Sans"/>
        <w:sz w:val="18"/>
        <w:szCs w:val="18"/>
      </w:rPr>
      <w:instrText xml:space="preserve"> PAGE </w:instrText>
    </w:r>
    <w:r w:rsidRPr="00650DF2">
      <w:rPr>
        <w:rFonts w:ascii="Open Sans" w:hAnsi="Open Sans" w:cs="Open Sans"/>
        <w:sz w:val="18"/>
        <w:szCs w:val="18"/>
      </w:rPr>
      <w:fldChar w:fldCharType="separate"/>
    </w:r>
    <w:r>
      <w:rPr>
        <w:rFonts w:ascii="Open Sans" w:hAnsi="Open Sans" w:cs="Open Sans"/>
        <w:noProof/>
        <w:sz w:val="18"/>
        <w:szCs w:val="18"/>
      </w:rPr>
      <w:t>1</w:t>
    </w:r>
    <w:r w:rsidRPr="00650DF2">
      <w:rPr>
        <w:rFonts w:ascii="Open Sans" w:hAnsi="Open Sans" w:cs="Open Sans"/>
        <w:sz w:val="18"/>
        <w:szCs w:val="18"/>
      </w:rPr>
      <w:fldChar w:fldCharType="end"/>
    </w:r>
    <w:r w:rsidRPr="00650DF2">
      <w:rPr>
        <w:rFonts w:ascii="Open Sans" w:hAnsi="Open Sans" w:cs="Open Sans"/>
        <w:sz w:val="18"/>
        <w:szCs w:val="18"/>
      </w:rPr>
      <w:t xml:space="preserve"> z </w:t>
    </w:r>
    <w:r w:rsidRPr="00650DF2">
      <w:rPr>
        <w:rFonts w:ascii="Open Sans" w:hAnsi="Open Sans" w:cs="Open Sans"/>
        <w:sz w:val="18"/>
        <w:szCs w:val="18"/>
      </w:rPr>
      <w:fldChar w:fldCharType="begin"/>
    </w:r>
    <w:r w:rsidRPr="00650DF2">
      <w:rPr>
        <w:rFonts w:ascii="Open Sans" w:hAnsi="Open Sans" w:cs="Open Sans"/>
        <w:sz w:val="18"/>
        <w:szCs w:val="18"/>
      </w:rPr>
      <w:instrText xml:space="preserve"> NUMPAGES </w:instrText>
    </w:r>
    <w:r w:rsidRPr="00650DF2">
      <w:rPr>
        <w:rFonts w:ascii="Open Sans" w:hAnsi="Open Sans" w:cs="Open Sans"/>
        <w:sz w:val="18"/>
        <w:szCs w:val="18"/>
      </w:rPr>
      <w:fldChar w:fldCharType="separate"/>
    </w:r>
    <w:r>
      <w:rPr>
        <w:rFonts w:ascii="Open Sans" w:hAnsi="Open Sans" w:cs="Open Sans"/>
        <w:noProof/>
        <w:sz w:val="18"/>
        <w:szCs w:val="18"/>
      </w:rPr>
      <w:t>6</w:t>
    </w:r>
    <w:r w:rsidRPr="00650DF2">
      <w:rPr>
        <w:rFonts w:ascii="Open Sans" w:hAnsi="Open Sans" w:cs="Open San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D27962B" w14:textId="77777777" w:rsidR="00377D59" w:rsidRDefault="00D56EC2">
        <w:pPr>
          <w:pStyle w:val="Stopka"/>
          <w:jc w:val="center"/>
        </w:pPr>
        <w:r>
          <w:fldChar w:fldCharType="begin"/>
        </w:r>
        <w:r>
          <w:instrText>PAGE   \* MERGEFORMAT</w:instrText>
        </w:r>
        <w:r>
          <w:fldChar w:fldCharType="separate"/>
        </w:r>
        <w:r>
          <w:t>2</w:t>
        </w:r>
        <w:r>
          <w:fldChar w:fldCharType="end"/>
        </w:r>
      </w:p>
    </w:sdtContent>
  </w:sdt>
  <w:p w14:paraId="12B8B096" w14:textId="77777777" w:rsidR="00377D5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495B" w14:textId="77777777" w:rsidR="00226DA5" w:rsidRDefault="00226DA5" w:rsidP="00833A1B">
      <w:pPr>
        <w:spacing w:after="0" w:line="240" w:lineRule="auto"/>
      </w:pPr>
      <w:r>
        <w:separator/>
      </w:r>
    </w:p>
  </w:footnote>
  <w:footnote w:type="continuationSeparator" w:id="0">
    <w:p w14:paraId="6ACA28D0" w14:textId="77777777" w:rsidR="00226DA5" w:rsidRDefault="00226DA5" w:rsidP="00833A1B">
      <w:pPr>
        <w:spacing w:after="0" w:line="240" w:lineRule="auto"/>
      </w:pPr>
      <w:r>
        <w:continuationSeparator/>
      </w:r>
    </w:p>
  </w:footnote>
  <w:footnote w:id="1">
    <w:p w14:paraId="5E775796" w14:textId="77777777" w:rsidR="00833A1B" w:rsidRDefault="00833A1B" w:rsidP="00833A1B">
      <w:pPr>
        <w:pStyle w:val="Tekstprzypisudolnego"/>
      </w:pPr>
    </w:p>
  </w:footnote>
  <w:footnote w:id="2">
    <w:p w14:paraId="2367F387" w14:textId="77777777" w:rsidR="00833A1B" w:rsidRPr="00096330" w:rsidRDefault="00833A1B" w:rsidP="00833A1B">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0AC3" w14:textId="77777777" w:rsidR="00980C7A" w:rsidRDefault="00000000">
    <w:pPr>
      <w:pStyle w:val="Nagwek"/>
    </w:pPr>
  </w:p>
  <w:p w14:paraId="2499B9B3" w14:textId="77777777" w:rsidR="00980C7A"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2AA0C844"/>
    <w:name w:val="WW8Num16"/>
    <w:lvl w:ilvl="0">
      <w:start w:val="1"/>
      <w:numFmt w:val="lowerLetter"/>
      <w:lvlText w:val="%1)"/>
      <w:lvlJc w:val="left"/>
      <w:pPr>
        <w:tabs>
          <w:tab w:val="num" w:pos="0"/>
        </w:tabs>
        <w:ind w:left="1080" w:hanging="360"/>
      </w:pPr>
      <w:rPr>
        <w:rFonts w:cs="Open Sans"/>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4"/>
      <w:numFmt w:val="decimal"/>
      <w:lvlText w:val="%1."/>
      <w:lvlJc w:val="left"/>
      <w:pPr>
        <w:tabs>
          <w:tab w:val="num" w:pos="720"/>
        </w:tabs>
        <w:ind w:left="720" w:hanging="360"/>
      </w:pPr>
      <w:rPr>
        <w:rFonts w:ascii="Open Sans" w:hAnsi="Open Sans" w:cs="Open Sans"/>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rPr>
        <w:rFonts w:cs="Open San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80" w:hanging="360"/>
      </w:pPr>
      <w:rPr>
        <w:rFonts w:ascii="Open Sans" w:hAnsi="Open Sans" w:cs="Open Sans"/>
        <w:b w:val="0"/>
        <w:sz w:val="16"/>
        <w:szCs w:val="16"/>
        <w:lang w:eastAsia="pl-PL"/>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5"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2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057FAB"/>
    <w:multiLevelType w:val="hybridMultilevel"/>
    <w:tmpl w:val="212AB2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31"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32"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8326C4"/>
    <w:multiLevelType w:val="hybridMultilevel"/>
    <w:tmpl w:val="E1A87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7"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3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B8307E"/>
    <w:multiLevelType w:val="singleLevel"/>
    <w:tmpl w:val="00000005"/>
    <w:lvl w:ilvl="0">
      <w:start w:val="1"/>
      <w:numFmt w:val="decimal"/>
      <w:lvlText w:val="%1."/>
      <w:lvlJc w:val="left"/>
      <w:pPr>
        <w:tabs>
          <w:tab w:val="num" w:pos="720"/>
        </w:tabs>
        <w:ind w:left="720" w:hanging="360"/>
      </w:pPr>
      <w:rPr>
        <w:rFonts w:ascii="Open Sans" w:hAnsi="Open Sans" w:cs="Open Sans"/>
        <w:sz w:val="22"/>
        <w:szCs w:val="22"/>
      </w:rPr>
    </w:lvl>
  </w:abstractNum>
  <w:abstractNum w:abstractNumId="42"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43"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44"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5"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4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50" w15:restartNumberingAfterBreak="0">
    <w:nsid w:val="58353C31"/>
    <w:multiLevelType w:val="hybridMultilevel"/>
    <w:tmpl w:val="D63672EA"/>
    <w:lvl w:ilvl="0" w:tplc="3F701FCE">
      <w:start w:val="1"/>
      <w:numFmt w:val="upperRoman"/>
      <w:pStyle w:val="Nagwek8"/>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52"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3"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55"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56"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8"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6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502400">
    <w:abstractNumId w:val="59"/>
  </w:num>
  <w:num w:numId="2" w16cid:durableId="1593049699">
    <w:abstractNumId w:val="5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652855">
    <w:abstractNumId w:val="60"/>
  </w:num>
  <w:num w:numId="4" w16cid:durableId="1277367856">
    <w:abstractNumId w:val="50"/>
  </w:num>
  <w:num w:numId="5" w16cid:durableId="1634671054">
    <w:abstractNumId w:val="57"/>
  </w:num>
  <w:num w:numId="6" w16cid:durableId="460417527">
    <w:abstractNumId w:val="22"/>
  </w:num>
  <w:num w:numId="7" w16cid:durableId="1703555751">
    <w:abstractNumId w:val="40"/>
  </w:num>
  <w:num w:numId="8" w16cid:durableId="18290511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133889">
    <w:abstractNumId w:val="28"/>
  </w:num>
  <w:num w:numId="10" w16cid:durableId="1202211841">
    <w:abstractNumId w:val="63"/>
  </w:num>
  <w:num w:numId="11" w16cid:durableId="379214323">
    <w:abstractNumId w:val="45"/>
  </w:num>
  <w:num w:numId="12" w16cid:durableId="120535397">
    <w:abstractNumId w:val="35"/>
  </w:num>
  <w:num w:numId="13" w16cid:durableId="6307944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077328">
    <w:abstractNumId w:val="29"/>
  </w:num>
  <w:num w:numId="15" w16cid:durableId="1632318364">
    <w:abstractNumId w:val="56"/>
  </w:num>
  <w:num w:numId="16" w16cid:durableId="2035958706">
    <w:abstractNumId w:val="0"/>
  </w:num>
  <w:num w:numId="17" w16cid:durableId="1225022311">
    <w:abstractNumId w:val="1"/>
  </w:num>
  <w:num w:numId="18" w16cid:durableId="1414670395">
    <w:abstractNumId w:val="2"/>
  </w:num>
  <w:num w:numId="19" w16cid:durableId="1602763130">
    <w:abstractNumId w:val="4"/>
  </w:num>
  <w:num w:numId="20" w16cid:durableId="1074352356">
    <w:abstractNumId w:val="5"/>
  </w:num>
  <w:num w:numId="21" w16cid:durableId="1969118714">
    <w:abstractNumId w:val="6"/>
  </w:num>
  <w:num w:numId="22" w16cid:durableId="274795357">
    <w:abstractNumId w:val="7"/>
  </w:num>
  <w:num w:numId="23" w16cid:durableId="416558957">
    <w:abstractNumId w:val="8"/>
  </w:num>
  <w:num w:numId="24" w16cid:durableId="345593629">
    <w:abstractNumId w:val="9"/>
  </w:num>
  <w:num w:numId="25" w16cid:durableId="918902025">
    <w:abstractNumId w:val="10"/>
  </w:num>
  <w:num w:numId="26" w16cid:durableId="2100908076">
    <w:abstractNumId w:val="11"/>
  </w:num>
  <w:num w:numId="27" w16cid:durableId="1850290809">
    <w:abstractNumId w:val="12"/>
  </w:num>
  <w:num w:numId="28" w16cid:durableId="348141023">
    <w:abstractNumId w:val="13"/>
  </w:num>
  <w:num w:numId="29" w16cid:durableId="1796872622">
    <w:abstractNumId w:val="14"/>
  </w:num>
  <w:num w:numId="30" w16cid:durableId="1265074172">
    <w:abstractNumId w:val="15"/>
  </w:num>
  <w:num w:numId="31" w16cid:durableId="789905853">
    <w:abstractNumId w:val="16"/>
  </w:num>
  <w:num w:numId="32" w16cid:durableId="1769155714">
    <w:abstractNumId w:val="17"/>
  </w:num>
  <w:num w:numId="33" w16cid:durableId="590161659">
    <w:abstractNumId w:val="18"/>
  </w:num>
  <w:num w:numId="34" w16cid:durableId="871108909">
    <w:abstractNumId w:val="19"/>
  </w:num>
  <w:num w:numId="35" w16cid:durableId="486483839">
    <w:abstractNumId w:val="20"/>
  </w:num>
  <w:num w:numId="36" w16cid:durableId="1697122553">
    <w:abstractNumId w:val="48"/>
  </w:num>
  <w:num w:numId="37" w16cid:durableId="1692759128">
    <w:abstractNumId w:val="25"/>
  </w:num>
  <w:num w:numId="38" w16cid:durableId="431777170">
    <w:abstractNumId w:val="61"/>
  </w:num>
  <w:num w:numId="39" w16cid:durableId="1682705989">
    <w:abstractNumId w:val="65"/>
  </w:num>
  <w:num w:numId="40" w16cid:durableId="499203641">
    <w:abstractNumId w:val="53"/>
  </w:num>
  <w:num w:numId="41" w16cid:durableId="1459688519">
    <w:abstractNumId w:val="37"/>
  </w:num>
  <w:num w:numId="42" w16cid:durableId="195969198">
    <w:abstractNumId w:val="38"/>
  </w:num>
  <w:num w:numId="43" w16cid:durableId="289824016">
    <w:abstractNumId w:val="46"/>
  </w:num>
  <w:num w:numId="44" w16cid:durableId="109052697">
    <w:abstractNumId w:val="54"/>
  </w:num>
  <w:num w:numId="45" w16cid:durableId="2118720890">
    <w:abstractNumId w:val="30"/>
  </w:num>
  <w:num w:numId="46" w16cid:durableId="2073306854">
    <w:abstractNumId w:val="43"/>
  </w:num>
  <w:num w:numId="47" w16cid:durableId="242184277">
    <w:abstractNumId w:val="55"/>
  </w:num>
  <w:num w:numId="48" w16cid:durableId="1055130611">
    <w:abstractNumId w:val="51"/>
  </w:num>
  <w:num w:numId="49" w16cid:durableId="852643129">
    <w:abstractNumId w:val="27"/>
  </w:num>
  <w:num w:numId="50" w16cid:durableId="1154495563">
    <w:abstractNumId w:val="49"/>
  </w:num>
  <w:num w:numId="51" w16cid:durableId="1331058199">
    <w:abstractNumId w:val="31"/>
  </w:num>
  <w:num w:numId="52" w16cid:durableId="2121680678">
    <w:abstractNumId w:val="42"/>
  </w:num>
  <w:num w:numId="53" w16cid:durableId="1040010402">
    <w:abstractNumId w:val="62"/>
  </w:num>
  <w:num w:numId="54" w16cid:durableId="812062039">
    <w:abstractNumId w:val="33"/>
  </w:num>
  <w:num w:numId="55" w16cid:durableId="1642534500">
    <w:abstractNumId w:val="44"/>
  </w:num>
  <w:num w:numId="56" w16cid:durableId="507987082">
    <w:abstractNumId w:val="24"/>
  </w:num>
  <w:num w:numId="57" w16cid:durableId="512302191">
    <w:abstractNumId w:val="36"/>
  </w:num>
  <w:num w:numId="58" w16cid:durableId="2046099797">
    <w:abstractNumId w:val="58"/>
  </w:num>
  <w:num w:numId="59" w16cid:durableId="1113742150">
    <w:abstractNumId w:val="34"/>
  </w:num>
  <w:num w:numId="60" w16cid:durableId="1784492300">
    <w:abstractNumId w:val="39"/>
  </w:num>
  <w:num w:numId="61" w16cid:durableId="89548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6065797">
    <w:abstractNumId w:val="21"/>
  </w:num>
  <w:num w:numId="63" w16cid:durableId="472909404">
    <w:abstractNumId w:val="66"/>
  </w:num>
  <w:num w:numId="64" w16cid:durableId="631247935">
    <w:abstractNumId w:val="64"/>
  </w:num>
  <w:num w:numId="65" w16cid:durableId="1453524379">
    <w:abstractNumId w:val="47"/>
  </w:num>
  <w:num w:numId="66" w16cid:durableId="4058080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39754997">
    <w:abstractNumId w:val="26"/>
  </w:num>
  <w:num w:numId="68" w16cid:durableId="723987727">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1B"/>
    <w:rsid w:val="00015018"/>
    <w:rsid w:val="00126080"/>
    <w:rsid w:val="001269CD"/>
    <w:rsid w:val="001814D3"/>
    <w:rsid w:val="00226DA5"/>
    <w:rsid w:val="002419BF"/>
    <w:rsid w:val="002813E2"/>
    <w:rsid w:val="002C6D55"/>
    <w:rsid w:val="002D3DE0"/>
    <w:rsid w:val="002E3D96"/>
    <w:rsid w:val="003D0F2C"/>
    <w:rsid w:val="004A1BF7"/>
    <w:rsid w:val="00504836"/>
    <w:rsid w:val="005E376C"/>
    <w:rsid w:val="006A5507"/>
    <w:rsid w:val="00707110"/>
    <w:rsid w:val="00777A9B"/>
    <w:rsid w:val="007A00AC"/>
    <w:rsid w:val="00833A1B"/>
    <w:rsid w:val="00842943"/>
    <w:rsid w:val="0088159C"/>
    <w:rsid w:val="0089497B"/>
    <w:rsid w:val="00931687"/>
    <w:rsid w:val="00A1096C"/>
    <w:rsid w:val="00A4642E"/>
    <w:rsid w:val="00A81A47"/>
    <w:rsid w:val="00AB05C4"/>
    <w:rsid w:val="00B03799"/>
    <w:rsid w:val="00B76ABD"/>
    <w:rsid w:val="00B76DF7"/>
    <w:rsid w:val="00B81A2F"/>
    <w:rsid w:val="00BB1399"/>
    <w:rsid w:val="00C248FF"/>
    <w:rsid w:val="00D37891"/>
    <w:rsid w:val="00D56EC2"/>
    <w:rsid w:val="00D66DFE"/>
    <w:rsid w:val="00D74F60"/>
    <w:rsid w:val="00DD3AAE"/>
    <w:rsid w:val="00DF497C"/>
    <w:rsid w:val="00E041E6"/>
    <w:rsid w:val="00F724B1"/>
    <w:rsid w:val="00F80DF0"/>
    <w:rsid w:val="00FB0BC9"/>
    <w:rsid w:val="00FC6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DFFBA5"/>
  <w15:chartTrackingRefBased/>
  <w15:docId w15:val="{43ECA0C4-49F7-497F-8B0D-964C5459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33A1B"/>
    <w:pPr>
      <w:keepNext/>
      <w:suppressAutoHyphens/>
      <w:spacing w:before="240" w:after="60" w:line="240" w:lineRule="auto"/>
      <w:jc w:val="both"/>
      <w:outlineLvl w:val="0"/>
    </w:pPr>
    <w:rPr>
      <w:rFonts w:ascii="Times New Roman" w:eastAsia="Times New Roman" w:hAnsi="Times New Roman" w:cs="Times New Roman"/>
      <w:b/>
      <w:sz w:val="25"/>
      <w:szCs w:val="24"/>
      <w:lang w:eastAsia="zh-CN"/>
    </w:rPr>
  </w:style>
  <w:style w:type="paragraph" w:styleId="Nagwek2">
    <w:name w:val="heading 2"/>
    <w:basedOn w:val="Normalny"/>
    <w:next w:val="Normalny"/>
    <w:link w:val="Nagwek2Znak"/>
    <w:qFormat/>
    <w:rsid w:val="00833A1B"/>
    <w:pPr>
      <w:keepNext/>
      <w:suppressAutoHyphens/>
      <w:spacing w:after="0" w:line="240" w:lineRule="auto"/>
      <w:jc w:val="both"/>
      <w:outlineLvl w:val="1"/>
    </w:pPr>
    <w:rPr>
      <w:rFonts w:ascii="Times New Roman" w:eastAsia="Times New Roman" w:hAnsi="Times New Roman" w:cs="Times New Roman"/>
      <w:sz w:val="24"/>
      <w:szCs w:val="20"/>
      <w:lang w:eastAsia="zh-CN"/>
    </w:rPr>
  </w:style>
  <w:style w:type="paragraph" w:styleId="Nagwek3">
    <w:name w:val="heading 3"/>
    <w:basedOn w:val="Normalny"/>
    <w:next w:val="Normalny"/>
    <w:link w:val="Nagwek3Znak"/>
    <w:qFormat/>
    <w:rsid w:val="00833A1B"/>
    <w:pPr>
      <w:keepNext/>
      <w:suppressAutoHyphens/>
      <w:spacing w:after="0" w:line="240" w:lineRule="auto"/>
      <w:outlineLvl w:val="2"/>
    </w:pPr>
    <w:rPr>
      <w:rFonts w:ascii="Times New Roman" w:eastAsia="Times New Roman" w:hAnsi="Times New Roman" w:cs="Times New Roman"/>
      <w:i/>
      <w:iCs/>
      <w:sz w:val="24"/>
      <w:szCs w:val="24"/>
      <w:lang w:eastAsia="zh-CN"/>
    </w:rPr>
  </w:style>
  <w:style w:type="paragraph" w:styleId="Nagwek4">
    <w:name w:val="heading 4"/>
    <w:basedOn w:val="Normalny"/>
    <w:next w:val="Normalny"/>
    <w:link w:val="Nagwek4Znak"/>
    <w:qFormat/>
    <w:rsid w:val="00833A1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833A1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833A1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833A1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833A1B"/>
    <w:pPr>
      <w:keepNext/>
      <w:numPr>
        <w:numId w:val="4"/>
      </w:numPr>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833A1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833A1B"/>
    <w:pPr>
      <w:tabs>
        <w:tab w:val="center" w:pos="4536"/>
        <w:tab w:val="right" w:pos="9072"/>
      </w:tabs>
      <w:spacing w:after="0" w:line="240" w:lineRule="auto"/>
    </w:pPr>
  </w:style>
  <w:style w:type="character" w:customStyle="1" w:styleId="StopkaZnak">
    <w:name w:val="Stopka Znak"/>
    <w:basedOn w:val="Domylnaczcionkaakapitu"/>
    <w:link w:val="Stopka"/>
    <w:rsid w:val="00833A1B"/>
  </w:style>
  <w:style w:type="character" w:customStyle="1" w:styleId="Nagwek1Znak">
    <w:name w:val="Nagłówek 1 Znak"/>
    <w:basedOn w:val="Domylnaczcionkaakapitu"/>
    <w:link w:val="Nagwek1"/>
    <w:rsid w:val="00833A1B"/>
    <w:rPr>
      <w:rFonts w:ascii="Times New Roman" w:eastAsia="Times New Roman" w:hAnsi="Times New Roman" w:cs="Times New Roman"/>
      <w:b/>
      <w:sz w:val="25"/>
      <w:szCs w:val="24"/>
      <w:lang w:eastAsia="zh-CN"/>
    </w:rPr>
  </w:style>
  <w:style w:type="character" w:customStyle="1" w:styleId="Nagwek2Znak">
    <w:name w:val="Nagłówek 2 Znak"/>
    <w:basedOn w:val="Domylnaczcionkaakapitu"/>
    <w:link w:val="Nagwek2"/>
    <w:rsid w:val="00833A1B"/>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rsid w:val="00833A1B"/>
    <w:rPr>
      <w:rFonts w:ascii="Times New Roman" w:eastAsia="Times New Roman" w:hAnsi="Times New Roman" w:cs="Times New Roman"/>
      <w:i/>
      <w:iCs/>
      <w:sz w:val="24"/>
      <w:szCs w:val="24"/>
      <w:lang w:eastAsia="zh-CN"/>
    </w:rPr>
  </w:style>
  <w:style w:type="character" w:customStyle="1" w:styleId="Nagwek4Znak">
    <w:name w:val="Nagłówek 4 Znak"/>
    <w:basedOn w:val="Domylnaczcionkaakapitu"/>
    <w:link w:val="Nagwek4"/>
    <w:rsid w:val="00833A1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833A1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833A1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833A1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33A1B"/>
    <w:rPr>
      <w:rFonts w:ascii="Arial" w:eastAsia="Times New Roman" w:hAnsi="Arial" w:cs="Arial"/>
      <w:sz w:val="24"/>
      <w:szCs w:val="20"/>
      <w:lang w:eastAsia="zh-CN"/>
    </w:rPr>
  </w:style>
  <w:style w:type="character" w:customStyle="1" w:styleId="Nagwek9Znak">
    <w:name w:val="Nagłówek 9 Znak"/>
    <w:basedOn w:val="Domylnaczcionkaakapitu"/>
    <w:link w:val="Nagwek9"/>
    <w:rsid w:val="00833A1B"/>
    <w:rPr>
      <w:rFonts w:ascii="Times New Roman" w:eastAsia="Times New Roman" w:hAnsi="Times New Roman" w:cs="Times New Roman"/>
      <w:b/>
      <w:bCs/>
      <w:sz w:val="24"/>
      <w:szCs w:val="24"/>
      <w:lang w:eastAsia="zh-CN"/>
    </w:rPr>
  </w:style>
  <w:style w:type="numbering" w:customStyle="1" w:styleId="Bezlisty1">
    <w:name w:val="Bez listy1"/>
    <w:next w:val="Bezlisty"/>
    <w:uiPriority w:val="99"/>
    <w:semiHidden/>
    <w:unhideWhenUsed/>
    <w:rsid w:val="00833A1B"/>
  </w:style>
  <w:style w:type="character" w:customStyle="1" w:styleId="WW8Num1z0">
    <w:name w:val="WW8Num1z0"/>
    <w:rsid w:val="00833A1B"/>
  </w:style>
  <w:style w:type="character" w:customStyle="1" w:styleId="WW8Num1z1">
    <w:name w:val="WW8Num1z1"/>
    <w:rsid w:val="00833A1B"/>
  </w:style>
  <w:style w:type="character" w:customStyle="1" w:styleId="WW8Num1z2">
    <w:name w:val="WW8Num1z2"/>
    <w:rsid w:val="00833A1B"/>
  </w:style>
  <w:style w:type="character" w:customStyle="1" w:styleId="WW8Num1z3">
    <w:name w:val="WW8Num1z3"/>
    <w:rsid w:val="00833A1B"/>
  </w:style>
  <w:style w:type="character" w:customStyle="1" w:styleId="WW8Num1z4">
    <w:name w:val="WW8Num1z4"/>
    <w:rsid w:val="00833A1B"/>
  </w:style>
  <w:style w:type="character" w:customStyle="1" w:styleId="WW8Num1z5">
    <w:name w:val="WW8Num1z5"/>
    <w:rsid w:val="00833A1B"/>
  </w:style>
  <w:style w:type="character" w:customStyle="1" w:styleId="WW8Num1z6">
    <w:name w:val="WW8Num1z6"/>
    <w:rsid w:val="00833A1B"/>
  </w:style>
  <w:style w:type="character" w:customStyle="1" w:styleId="WW8Num1z7">
    <w:name w:val="WW8Num1z7"/>
    <w:rsid w:val="00833A1B"/>
  </w:style>
  <w:style w:type="character" w:customStyle="1" w:styleId="WW8Num1z8">
    <w:name w:val="WW8Num1z8"/>
    <w:rsid w:val="00833A1B"/>
  </w:style>
  <w:style w:type="character" w:customStyle="1" w:styleId="WW8Num2z0">
    <w:name w:val="WW8Num2z0"/>
    <w:rsid w:val="00833A1B"/>
    <w:rPr>
      <w:rFonts w:ascii="Open Sans" w:hAnsi="Open Sans" w:cs="Open Sans"/>
      <w:b w:val="0"/>
      <w:bCs/>
      <w:sz w:val="22"/>
      <w:szCs w:val="22"/>
    </w:rPr>
  </w:style>
  <w:style w:type="character" w:customStyle="1" w:styleId="WW8Num3z0">
    <w:name w:val="WW8Num3z0"/>
    <w:rsid w:val="00833A1B"/>
    <w:rPr>
      <w:rFonts w:ascii="Open Sans" w:hAnsi="Open Sans" w:cs="Open Sans"/>
      <w:b w:val="0"/>
      <w:bCs w:val="0"/>
      <w:sz w:val="22"/>
      <w:szCs w:val="22"/>
    </w:rPr>
  </w:style>
  <w:style w:type="character" w:customStyle="1" w:styleId="WW8Num4z0">
    <w:name w:val="WW8Num4z0"/>
    <w:rsid w:val="00833A1B"/>
  </w:style>
  <w:style w:type="character" w:customStyle="1" w:styleId="WW8Num4z1">
    <w:name w:val="WW8Num4z1"/>
    <w:rsid w:val="00833A1B"/>
  </w:style>
  <w:style w:type="character" w:customStyle="1" w:styleId="WW8Num4z2">
    <w:name w:val="WW8Num4z2"/>
    <w:rsid w:val="00833A1B"/>
  </w:style>
  <w:style w:type="character" w:customStyle="1" w:styleId="WW8Num4z3">
    <w:name w:val="WW8Num4z3"/>
    <w:rsid w:val="00833A1B"/>
  </w:style>
  <w:style w:type="character" w:customStyle="1" w:styleId="WW8Num4z4">
    <w:name w:val="WW8Num4z4"/>
    <w:rsid w:val="00833A1B"/>
  </w:style>
  <w:style w:type="character" w:customStyle="1" w:styleId="WW8Num4z5">
    <w:name w:val="WW8Num4z5"/>
    <w:rsid w:val="00833A1B"/>
  </w:style>
  <w:style w:type="character" w:customStyle="1" w:styleId="WW8Num4z6">
    <w:name w:val="WW8Num4z6"/>
    <w:rsid w:val="00833A1B"/>
  </w:style>
  <w:style w:type="character" w:customStyle="1" w:styleId="WW8Num4z7">
    <w:name w:val="WW8Num4z7"/>
    <w:rsid w:val="00833A1B"/>
  </w:style>
  <w:style w:type="character" w:customStyle="1" w:styleId="WW8Num4z8">
    <w:name w:val="WW8Num4z8"/>
    <w:rsid w:val="00833A1B"/>
  </w:style>
  <w:style w:type="character" w:customStyle="1" w:styleId="WW8Num5z0">
    <w:name w:val="WW8Num5z0"/>
    <w:rsid w:val="00833A1B"/>
    <w:rPr>
      <w:rFonts w:ascii="Open Sans" w:hAnsi="Open Sans" w:cs="Open Sans"/>
      <w:b w:val="0"/>
      <w:bCs/>
      <w:sz w:val="22"/>
      <w:szCs w:val="22"/>
    </w:rPr>
  </w:style>
  <w:style w:type="character" w:customStyle="1" w:styleId="WW8Num6z0">
    <w:name w:val="WW8Num6z0"/>
    <w:rsid w:val="00833A1B"/>
    <w:rPr>
      <w:rFonts w:ascii="Open Sans" w:hAnsi="Open Sans" w:cs="Open Sans"/>
      <w:b w:val="0"/>
      <w:bCs/>
      <w:sz w:val="22"/>
      <w:szCs w:val="22"/>
    </w:rPr>
  </w:style>
  <w:style w:type="character" w:customStyle="1" w:styleId="WW8Num7z0">
    <w:name w:val="WW8Num7z0"/>
    <w:rsid w:val="00833A1B"/>
    <w:rPr>
      <w:rFonts w:ascii="Wingdings" w:hAnsi="Wingdings" w:cs="Wingdings" w:hint="default"/>
    </w:rPr>
  </w:style>
  <w:style w:type="character" w:customStyle="1" w:styleId="WW8Num7z1">
    <w:name w:val="WW8Num7z1"/>
    <w:rsid w:val="00833A1B"/>
    <w:rPr>
      <w:rFonts w:ascii="Courier New" w:hAnsi="Courier New" w:cs="Courier New" w:hint="default"/>
    </w:rPr>
  </w:style>
  <w:style w:type="character" w:customStyle="1" w:styleId="WW8Num7z3">
    <w:name w:val="WW8Num7z3"/>
    <w:rsid w:val="00833A1B"/>
    <w:rPr>
      <w:rFonts w:ascii="Symbol" w:hAnsi="Symbol" w:cs="Symbol" w:hint="default"/>
    </w:rPr>
  </w:style>
  <w:style w:type="character" w:customStyle="1" w:styleId="WW8Num8z0">
    <w:name w:val="WW8Num8z0"/>
    <w:rsid w:val="00833A1B"/>
    <w:rPr>
      <w:rFonts w:ascii="Open Sans" w:hAnsi="Open Sans" w:cs="Open Sans"/>
      <w:b w:val="0"/>
      <w:bCs/>
      <w:sz w:val="22"/>
      <w:szCs w:val="22"/>
    </w:rPr>
  </w:style>
  <w:style w:type="character" w:customStyle="1" w:styleId="WW8Num9z0">
    <w:name w:val="WW8Num9z0"/>
    <w:rsid w:val="00833A1B"/>
    <w:rPr>
      <w:rFonts w:ascii="Symbol" w:hAnsi="Symbol" w:cs="Symbol" w:hint="default"/>
      <w:sz w:val="22"/>
      <w:szCs w:val="22"/>
      <w:lang w:val="x-none"/>
    </w:rPr>
  </w:style>
  <w:style w:type="character" w:customStyle="1" w:styleId="WW8Num10z0">
    <w:name w:val="WW8Num10z0"/>
    <w:rsid w:val="00833A1B"/>
    <w:rPr>
      <w:rFonts w:ascii="Open Sans" w:hAnsi="Open Sans" w:cs="Open Sans"/>
      <w:b w:val="0"/>
      <w:bCs/>
      <w:sz w:val="22"/>
      <w:szCs w:val="22"/>
    </w:rPr>
  </w:style>
  <w:style w:type="character" w:customStyle="1" w:styleId="WW8Num11z0">
    <w:name w:val="WW8Num11z0"/>
    <w:rsid w:val="00833A1B"/>
    <w:rPr>
      <w:rFonts w:ascii="Open Sans" w:hAnsi="Open Sans" w:cs="Open Sans"/>
      <w:b w:val="0"/>
      <w:sz w:val="22"/>
      <w:szCs w:val="22"/>
    </w:rPr>
  </w:style>
  <w:style w:type="character" w:customStyle="1" w:styleId="WW8Num12z0">
    <w:name w:val="WW8Num12z0"/>
    <w:rsid w:val="00833A1B"/>
    <w:rPr>
      <w:rFonts w:ascii="Open Sans" w:hAnsi="Open Sans" w:cs="Open Sans"/>
      <w:b w:val="0"/>
      <w:bCs/>
      <w:sz w:val="22"/>
      <w:szCs w:val="22"/>
    </w:rPr>
  </w:style>
  <w:style w:type="character" w:customStyle="1" w:styleId="WW8Num12z1">
    <w:name w:val="WW8Num12z1"/>
    <w:rsid w:val="00833A1B"/>
    <w:rPr>
      <w:rFonts w:ascii="Open Sans" w:hAnsi="Open Sans" w:cs="Open Sans" w:hint="default"/>
      <w:sz w:val="22"/>
      <w:szCs w:val="22"/>
    </w:rPr>
  </w:style>
  <w:style w:type="character" w:customStyle="1" w:styleId="WW8Num12z2">
    <w:name w:val="WW8Num12z2"/>
    <w:rsid w:val="00833A1B"/>
    <w:rPr>
      <w:rFonts w:ascii="Open Sans" w:hAnsi="Open Sans" w:cs="Open Sans" w:hint="default"/>
      <w:b w:val="0"/>
      <w:bCs/>
      <w:sz w:val="22"/>
      <w:szCs w:val="22"/>
    </w:rPr>
  </w:style>
  <w:style w:type="character" w:customStyle="1" w:styleId="WW8Num12z3">
    <w:name w:val="WW8Num12z3"/>
    <w:rsid w:val="00833A1B"/>
  </w:style>
  <w:style w:type="character" w:customStyle="1" w:styleId="WW8Num12z4">
    <w:name w:val="WW8Num12z4"/>
    <w:rsid w:val="00833A1B"/>
  </w:style>
  <w:style w:type="character" w:customStyle="1" w:styleId="WW8Num12z5">
    <w:name w:val="WW8Num12z5"/>
    <w:rsid w:val="00833A1B"/>
  </w:style>
  <w:style w:type="character" w:customStyle="1" w:styleId="WW8Num12z6">
    <w:name w:val="WW8Num12z6"/>
    <w:rsid w:val="00833A1B"/>
  </w:style>
  <w:style w:type="character" w:customStyle="1" w:styleId="WW8Num12z7">
    <w:name w:val="WW8Num12z7"/>
    <w:rsid w:val="00833A1B"/>
  </w:style>
  <w:style w:type="character" w:customStyle="1" w:styleId="WW8Num12z8">
    <w:name w:val="WW8Num12z8"/>
    <w:rsid w:val="00833A1B"/>
  </w:style>
  <w:style w:type="character" w:customStyle="1" w:styleId="WW8Num13z0">
    <w:name w:val="WW8Num13z0"/>
    <w:rsid w:val="00833A1B"/>
    <w:rPr>
      <w:rFonts w:ascii="Open Sans" w:hAnsi="Open Sans" w:cs="Open Sans"/>
      <w:b w:val="0"/>
      <w:bCs/>
      <w:sz w:val="22"/>
      <w:szCs w:val="22"/>
    </w:rPr>
  </w:style>
  <w:style w:type="character" w:customStyle="1" w:styleId="WW8Num13z1">
    <w:name w:val="WW8Num13z1"/>
    <w:rsid w:val="00833A1B"/>
  </w:style>
  <w:style w:type="character" w:customStyle="1" w:styleId="WW8Num13z2">
    <w:name w:val="WW8Num13z2"/>
    <w:rsid w:val="00833A1B"/>
  </w:style>
  <w:style w:type="character" w:customStyle="1" w:styleId="WW8Num13z3">
    <w:name w:val="WW8Num13z3"/>
    <w:rsid w:val="00833A1B"/>
  </w:style>
  <w:style w:type="character" w:customStyle="1" w:styleId="WW8Num13z4">
    <w:name w:val="WW8Num13z4"/>
    <w:rsid w:val="00833A1B"/>
  </w:style>
  <w:style w:type="character" w:customStyle="1" w:styleId="WW8Num13z5">
    <w:name w:val="WW8Num13z5"/>
    <w:rsid w:val="00833A1B"/>
  </w:style>
  <w:style w:type="character" w:customStyle="1" w:styleId="WW8Num13z6">
    <w:name w:val="WW8Num13z6"/>
    <w:rsid w:val="00833A1B"/>
  </w:style>
  <w:style w:type="character" w:customStyle="1" w:styleId="WW8Num13z7">
    <w:name w:val="WW8Num13z7"/>
    <w:rsid w:val="00833A1B"/>
  </w:style>
  <w:style w:type="character" w:customStyle="1" w:styleId="WW8Num13z8">
    <w:name w:val="WW8Num13z8"/>
    <w:rsid w:val="00833A1B"/>
  </w:style>
  <w:style w:type="character" w:customStyle="1" w:styleId="WW8Num14z0">
    <w:name w:val="WW8Num14z0"/>
    <w:rsid w:val="00833A1B"/>
    <w:rPr>
      <w:rFonts w:ascii="Open Sans" w:hAnsi="Open Sans" w:cs="Open Sans"/>
      <w:sz w:val="22"/>
      <w:szCs w:val="22"/>
    </w:rPr>
  </w:style>
  <w:style w:type="character" w:customStyle="1" w:styleId="WW8Num14z1">
    <w:name w:val="WW8Num14z1"/>
    <w:rsid w:val="00833A1B"/>
  </w:style>
  <w:style w:type="character" w:customStyle="1" w:styleId="WW8Num14z2">
    <w:name w:val="WW8Num14z2"/>
    <w:rsid w:val="00833A1B"/>
  </w:style>
  <w:style w:type="character" w:customStyle="1" w:styleId="WW8Num14z3">
    <w:name w:val="WW8Num14z3"/>
    <w:rsid w:val="00833A1B"/>
  </w:style>
  <w:style w:type="character" w:customStyle="1" w:styleId="WW8Num14z4">
    <w:name w:val="WW8Num14z4"/>
    <w:rsid w:val="00833A1B"/>
  </w:style>
  <w:style w:type="character" w:customStyle="1" w:styleId="WW8Num14z5">
    <w:name w:val="WW8Num14z5"/>
    <w:rsid w:val="00833A1B"/>
  </w:style>
  <w:style w:type="character" w:customStyle="1" w:styleId="WW8Num14z6">
    <w:name w:val="WW8Num14z6"/>
    <w:rsid w:val="00833A1B"/>
  </w:style>
  <w:style w:type="character" w:customStyle="1" w:styleId="WW8Num14z7">
    <w:name w:val="WW8Num14z7"/>
    <w:rsid w:val="00833A1B"/>
  </w:style>
  <w:style w:type="character" w:customStyle="1" w:styleId="WW8Num14z8">
    <w:name w:val="WW8Num14z8"/>
    <w:rsid w:val="00833A1B"/>
  </w:style>
  <w:style w:type="character" w:customStyle="1" w:styleId="WW8Num15z0">
    <w:name w:val="WW8Num15z0"/>
    <w:rsid w:val="00833A1B"/>
    <w:rPr>
      <w:rFonts w:ascii="Open Sans" w:hAnsi="Open Sans" w:cs="Open Sans"/>
      <w:b w:val="0"/>
      <w:i w:val="0"/>
      <w:iCs w:val="0"/>
      <w:sz w:val="22"/>
      <w:szCs w:val="22"/>
    </w:rPr>
  </w:style>
  <w:style w:type="character" w:customStyle="1" w:styleId="WW8Num15z1">
    <w:name w:val="WW8Num15z1"/>
    <w:rsid w:val="00833A1B"/>
  </w:style>
  <w:style w:type="character" w:customStyle="1" w:styleId="WW8Num15z2">
    <w:name w:val="WW8Num15z2"/>
    <w:rsid w:val="00833A1B"/>
  </w:style>
  <w:style w:type="character" w:customStyle="1" w:styleId="WW8Num15z3">
    <w:name w:val="WW8Num15z3"/>
    <w:rsid w:val="00833A1B"/>
  </w:style>
  <w:style w:type="character" w:customStyle="1" w:styleId="WW8Num15z4">
    <w:name w:val="WW8Num15z4"/>
    <w:rsid w:val="00833A1B"/>
  </w:style>
  <w:style w:type="character" w:customStyle="1" w:styleId="WW8Num15z5">
    <w:name w:val="WW8Num15z5"/>
    <w:rsid w:val="00833A1B"/>
  </w:style>
  <w:style w:type="character" w:customStyle="1" w:styleId="WW8Num15z6">
    <w:name w:val="WW8Num15z6"/>
    <w:rsid w:val="00833A1B"/>
  </w:style>
  <w:style w:type="character" w:customStyle="1" w:styleId="WW8Num15z7">
    <w:name w:val="WW8Num15z7"/>
    <w:rsid w:val="00833A1B"/>
  </w:style>
  <w:style w:type="character" w:customStyle="1" w:styleId="WW8Num15z8">
    <w:name w:val="WW8Num15z8"/>
    <w:rsid w:val="00833A1B"/>
  </w:style>
  <w:style w:type="character" w:customStyle="1" w:styleId="WW8Num16z0">
    <w:name w:val="WW8Num16z0"/>
    <w:rsid w:val="00833A1B"/>
    <w:rPr>
      <w:rFonts w:cs="Open Sans"/>
      <w:b w:val="0"/>
      <w:bCs w:val="0"/>
    </w:rPr>
  </w:style>
  <w:style w:type="character" w:customStyle="1" w:styleId="WW8Num16z1">
    <w:name w:val="WW8Num16z1"/>
    <w:rsid w:val="00833A1B"/>
  </w:style>
  <w:style w:type="character" w:customStyle="1" w:styleId="WW8Num16z2">
    <w:name w:val="WW8Num16z2"/>
    <w:rsid w:val="00833A1B"/>
  </w:style>
  <w:style w:type="character" w:customStyle="1" w:styleId="WW8Num16z3">
    <w:name w:val="WW8Num16z3"/>
    <w:rsid w:val="00833A1B"/>
  </w:style>
  <w:style w:type="character" w:customStyle="1" w:styleId="WW8Num16z4">
    <w:name w:val="WW8Num16z4"/>
    <w:rsid w:val="00833A1B"/>
  </w:style>
  <w:style w:type="character" w:customStyle="1" w:styleId="WW8Num16z5">
    <w:name w:val="WW8Num16z5"/>
    <w:rsid w:val="00833A1B"/>
  </w:style>
  <w:style w:type="character" w:customStyle="1" w:styleId="WW8Num16z6">
    <w:name w:val="WW8Num16z6"/>
    <w:rsid w:val="00833A1B"/>
  </w:style>
  <w:style w:type="character" w:customStyle="1" w:styleId="WW8Num16z7">
    <w:name w:val="WW8Num16z7"/>
    <w:rsid w:val="00833A1B"/>
  </w:style>
  <w:style w:type="character" w:customStyle="1" w:styleId="WW8Num16z8">
    <w:name w:val="WW8Num16z8"/>
    <w:rsid w:val="00833A1B"/>
  </w:style>
  <w:style w:type="character" w:customStyle="1" w:styleId="WW8Num17z0">
    <w:name w:val="WW8Num17z0"/>
    <w:rsid w:val="00833A1B"/>
    <w:rPr>
      <w:rFonts w:ascii="Open Sans" w:hAnsi="Open Sans" w:cs="Open Sans"/>
      <w:b w:val="0"/>
      <w:sz w:val="22"/>
      <w:szCs w:val="22"/>
    </w:rPr>
  </w:style>
  <w:style w:type="character" w:customStyle="1" w:styleId="WW8Num17z1">
    <w:name w:val="WW8Num17z1"/>
    <w:rsid w:val="00833A1B"/>
  </w:style>
  <w:style w:type="character" w:customStyle="1" w:styleId="WW8Num17z2">
    <w:name w:val="WW8Num17z2"/>
    <w:rsid w:val="00833A1B"/>
  </w:style>
  <w:style w:type="character" w:customStyle="1" w:styleId="WW8Num17z3">
    <w:name w:val="WW8Num17z3"/>
    <w:rsid w:val="00833A1B"/>
  </w:style>
  <w:style w:type="character" w:customStyle="1" w:styleId="WW8Num17z4">
    <w:name w:val="WW8Num17z4"/>
    <w:rsid w:val="00833A1B"/>
  </w:style>
  <w:style w:type="character" w:customStyle="1" w:styleId="WW8Num17z5">
    <w:name w:val="WW8Num17z5"/>
    <w:rsid w:val="00833A1B"/>
  </w:style>
  <w:style w:type="character" w:customStyle="1" w:styleId="WW8Num17z6">
    <w:name w:val="WW8Num17z6"/>
    <w:rsid w:val="00833A1B"/>
  </w:style>
  <w:style w:type="character" w:customStyle="1" w:styleId="WW8Num17z7">
    <w:name w:val="WW8Num17z7"/>
    <w:rsid w:val="00833A1B"/>
  </w:style>
  <w:style w:type="character" w:customStyle="1" w:styleId="WW8Num17z8">
    <w:name w:val="WW8Num17z8"/>
    <w:rsid w:val="00833A1B"/>
  </w:style>
  <w:style w:type="character" w:customStyle="1" w:styleId="WW8Num18z0">
    <w:name w:val="WW8Num18z0"/>
    <w:rsid w:val="00833A1B"/>
    <w:rPr>
      <w:rFonts w:ascii="Open Sans" w:hAnsi="Open Sans" w:cs="Open Sans"/>
      <w:b w:val="0"/>
      <w:bCs w:val="0"/>
      <w:color w:val="000000"/>
      <w:sz w:val="22"/>
      <w:szCs w:val="22"/>
    </w:rPr>
  </w:style>
  <w:style w:type="character" w:customStyle="1" w:styleId="WW8Num18z1">
    <w:name w:val="WW8Num18z1"/>
    <w:rsid w:val="00833A1B"/>
  </w:style>
  <w:style w:type="character" w:customStyle="1" w:styleId="WW8Num18z2">
    <w:name w:val="WW8Num18z2"/>
    <w:rsid w:val="00833A1B"/>
  </w:style>
  <w:style w:type="character" w:customStyle="1" w:styleId="WW8Num18z3">
    <w:name w:val="WW8Num18z3"/>
    <w:rsid w:val="00833A1B"/>
  </w:style>
  <w:style w:type="character" w:customStyle="1" w:styleId="WW8Num18z4">
    <w:name w:val="WW8Num18z4"/>
    <w:rsid w:val="00833A1B"/>
  </w:style>
  <w:style w:type="character" w:customStyle="1" w:styleId="WW8Num18z5">
    <w:name w:val="WW8Num18z5"/>
    <w:rsid w:val="00833A1B"/>
  </w:style>
  <w:style w:type="character" w:customStyle="1" w:styleId="WW8Num18z6">
    <w:name w:val="WW8Num18z6"/>
    <w:rsid w:val="00833A1B"/>
  </w:style>
  <w:style w:type="character" w:customStyle="1" w:styleId="WW8Num18z7">
    <w:name w:val="WW8Num18z7"/>
    <w:rsid w:val="00833A1B"/>
  </w:style>
  <w:style w:type="character" w:customStyle="1" w:styleId="WW8Num18z8">
    <w:name w:val="WW8Num18z8"/>
    <w:rsid w:val="00833A1B"/>
  </w:style>
  <w:style w:type="character" w:customStyle="1" w:styleId="WW8Num19z0">
    <w:name w:val="WW8Num19z0"/>
    <w:rsid w:val="00833A1B"/>
    <w:rPr>
      <w:rFonts w:ascii="Symbol" w:hAnsi="Symbol" w:cs="Symbol" w:hint="default"/>
    </w:rPr>
  </w:style>
  <w:style w:type="character" w:customStyle="1" w:styleId="WW8Num19z1">
    <w:name w:val="WW8Num19z1"/>
    <w:rsid w:val="00833A1B"/>
  </w:style>
  <w:style w:type="character" w:customStyle="1" w:styleId="WW8Num19z2">
    <w:name w:val="WW8Num19z2"/>
    <w:rsid w:val="00833A1B"/>
    <w:rPr>
      <w:rFonts w:cs="Open Sans"/>
    </w:rPr>
  </w:style>
  <w:style w:type="character" w:customStyle="1" w:styleId="WW8Num19z3">
    <w:name w:val="WW8Num19z3"/>
    <w:rsid w:val="00833A1B"/>
  </w:style>
  <w:style w:type="character" w:customStyle="1" w:styleId="WW8Num19z4">
    <w:name w:val="WW8Num19z4"/>
    <w:rsid w:val="00833A1B"/>
  </w:style>
  <w:style w:type="character" w:customStyle="1" w:styleId="WW8Num19z5">
    <w:name w:val="WW8Num19z5"/>
    <w:rsid w:val="00833A1B"/>
  </w:style>
  <w:style w:type="character" w:customStyle="1" w:styleId="WW8Num19z6">
    <w:name w:val="WW8Num19z6"/>
    <w:rsid w:val="00833A1B"/>
  </w:style>
  <w:style w:type="character" w:customStyle="1" w:styleId="WW8Num19z7">
    <w:name w:val="WW8Num19z7"/>
    <w:rsid w:val="00833A1B"/>
  </w:style>
  <w:style w:type="character" w:customStyle="1" w:styleId="WW8Num19z8">
    <w:name w:val="WW8Num19z8"/>
    <w:rsid w:val="00833A1B"/>
  </w:style>
  <w:style w:type="character" w:customStyle="1" w:styleId="WW8Num20z0">
    <w:name w:val="WW8Num20z0"/>
    <w:rsid w:val="00833A1B"/>
    <w:rPr>
      <w:rFonts w:ascii="Open Sans" w:hAnsi="Open Sans" w:cs="Open Sans"/>
      <w:b w:val="0"/>
      <w:bCs/>
      <w:sz w:val="22"/>
      <w:szCs w:val="22"/>
    </w:rPr>
  </w:style>
  <w:style w:type="character" w:customStyle="1" w:styleId="WW8Num21z0">
    <w:name w:val="WW8Num21z0"/>
    <w:rsid w:val="00833A1B"/>
    <w:rPr>
      <w:rFonts w:ascii="Open Sans" w:hAnsi="Open Sans" w:cs="Open Sans"/>
      <w:b w:val="0"/>
      <w:sz w:val="16"/>
      <w:szCs w:val="16"/>
      <w:lang w:eastAsia="pl-PL"/>
    </w:rPr>
  </w:style>
  <w:style w:type="character" w:customStyle="1" w:styleId="Domylnaczcionkaakapitu5">
    <w:name w:val="Domyślna czcionka akapitu5"/>
    <w:rsid w:val="00833A1B"/>
  </w:style>
  <w:style w:type="character" w:customStyle="1" w:styleId="WW8Num20z1">
    <w:name w:val="WW8Num20z1"/>
    <w:rsid w:val="00833A1B"/>
  </w:style>
  <w:style w:type="character" w:customStyle="1" w:styleId="WW8Num20z2">
    <w:name w:val="WW8Num20z2"/>
    <w:rsid w:val="00833A1B"/>
  </w:style>
  <w:style w:type="character" w:customStyle="1" w:styleId="WW8Num20z3">
    <w:name w:val="WW8Num20z3"/>
    <w:rsid w:val="00833A1B"/>
  </w:style>
  <w:style w:type="character" w:customStyle="1" w:styleId="WW8Num20z4">
    <w:name w:val="WW8Num20z4"/>
    <w:rsid w:val="00833A1B"/>
  </w:style>
  <w:style w:type="character" w:customStyle="1" w:styleId="WW8Num20z5">
    <w:name w:val="WW8Num20z5"/>
    <w:rsid w:val="00833A1B"/>
  </w:style>
  <w:style w:type="character" w:customStyle="1" w:styleId="WW8Num20z6">
    <w:name w:val="WW8Num20z6"/>
    <w:rsid w:val="00833A1B"/>
  </w:style>
  <w:style w:type="character" w:customStyle="1" w:styleId="WW8Num20z7">
    <w:name w:val="WW8Num20z7"/>
    <w:rsid w:val="00833A1B"/>
  </w:style>
  <w:style w:type="character" w:customStyle="1" w:styleId="WW8Num20z8">
    <w:name w:val="WW8Num20z8"/>
    <w:rsid w:val="00833A1B"/>
  </w:style>
  <w:style w:type="character" w:customStyle="1" w:styleId="WW8Num22z0">
    <w:name w:val="WW8Num22z0"/>
    <w:rsid w:val="00833A1B"/>
    <w:rPr>
      <w:b w:val="0"/>
    </w:rPr>
  </w:style>
  <w:style w:type="character" w:customStyle="1" w:styleId="WW8Num22z1">
    <w:name w:val="WW8Num22z1"/>
    <w:rsid w:val="00833A1B"/>
  </w:style>
  <w:style w:type="character" w:customStyle="1" w:styleId="WW8Num22z2">
    <w:name w:val="WW8Num22z2"/>
    <w:rsid w:val="00833A1B"/>
  </w:style>
  <w:style w:type="character" w:customStyle="1" w:styleId="WW8Num22z3">
    <w:name w:val="WW8Num22z3"/>
    <w:rsid w:val="00833A1B"/>
  </w:style>
  <w:style w:type="character" w:customStyle="1" w:styleId="WW8Num22z4">
    <w:name w:val="WW8Num22z4"/>
    <w:rsid w:val="00833A1B"/>
  </w:style>
  <w:style w:type="character" w:customStyle="1" w:styleId="WW8Num22z5">
    <w:name w:val="WW8Num22z5"/>
    <w:rsid w:val="00833A1B"/>
  </w:style>
  <w:style w:type="character" w:customStyle="1" w:styleId="WW8Num22z6">
    <w:name w:val="WW8Num22z6"/>
    <w:rsid w:val="00833A1B"/>
  </w:style>
  <w:style w:type="character" w:customStyle="1" w:styleId="WW8Num22z7">
    <w:name w:val="WW8Num22z7"/>
    <w:rsid w:val="00833A1B"/>
  </w:style>
  <w:style w:type="character" w:customStyle="1" w:styleId="WW8Num22z8">
    <w:name w:val="WW8Num22z8"/>
    <w:rsid w:val="00833A1B"/>
  </w:style>
  <w:style w:type="character" w:customStyle="1" w:styleId="Domylnaczcionkaakapitu4">
    <w:name w:val="Domyślna czcionka akapitu4"/>
    <w:rsid w:val="00833A1B"/>
  </w:style>
  <w:style w:type="character" w:customStyle="1" w:styleId="Domylnaczcionkaakapitu3">
    <w:name w:val="Domyślna czcionka akapitu3"/>
    <w:rsid w:val="00833A1B"/>
  </w:style>
  <w:style w:type="character" w:customStyle="1" w:styleId="WW8Num8z1">
    <w:name w:val="WW8Num8z1"/>
    <w:rsid w:val="00833A1B"/>
    <w:rPr>
      <w:rFonts w:ascii="Courier New" w:hAnsi="Courier New" w:cs="Courier New" w:hint="default"/>
    </w:rPr>
  </w:style>
  <w:style w:type="character" w:customStyle="1" w:styleId="WW8Num8z3">
    <w:name w:val="WW8Num8z3"/>
    <w:rsid w:val="00833A1B"/>
    <w:rPr>
      <w:rFonts w:ascii="Symbol" w:hAnsi="Symbol" w:cs="Symbol" w:hint="default"/>
    </w:rPr>
  </w:style>
  <w:style w:type="character" w:customStyle="1" w:styleId="WW8Num21z1">
    <w:name w:val="WW8Num21z1"/>
    <w:rsid w:val="00833A1B"/>
  </w:style>
  <w:style w:type="character" w:customStyle="1" w:styleId="WW8Num21z2">
    <w:name w:val="WW8Num21z2"/>
    <w:rsid w:val="00833A1B"/>
  </w:style>
  <w:style w:type="character" w:customStyle="1" w:styleId="WW8Num21z3">
    <w:name w:val="WW8Num21z3"/>
    <w:rsid w:val="00833A1B"/>
  </w:style>
  <w:style w:type="character" w:customStyle="1" w:styleId="WW8Num21z4">
    <w:name w:val="WW8Num21z4"/>
    <w:rsid w:val="00833A1B"/>
  </w:style>
  <w:style w:type="character" w:customStyle="1" w:styleId="WW8Num21z5">
    <w:name w:val="WW8Num21z5"/>
    <w:rsid w:val="00833A1B"/>
  </w:style>
  <w:style w:type="character" w:customStyle="1" w:styleId="WW8Num21z6">
    <w:name w:val="WW8Num21z6"/>
    <w:rsid w:val="00833A1B"/>
  </w:style>
  <w:style w:type="character" w:customStyle="1" w:styleId="WW8Num21z7">
    <w:name w:val="WW8Num21z7"/>
    <w:rsid w:val="00833A1B"/>
  </w:style>
  <w:style w:type="character" w:customStyle="1" w:styleId="WW8Num21z8">
    <w:name w:val="WW8Num21z8"/>
    <w:rsid w:val="00833A1B"/>
  </w:style>
  <w:style w:type="character" w:customStyle="1" w:styleId="WW8Num23z0">
    <w:name w:val="WW8Num23z0"/>
    <w:rsid w:val="00833A1B"/>
    <w:rPr>
      <w:rFonts w:ascii="Open Sans" w:hAnsi="Open Sans" w:cs="Open Sans"/>
      <w:b w:val="0"/>
      <w:i w:val="0"/>
      <w:iCs w:val="0"/>
      <w:sz w:val="22"/>
      <w:szCs w:val="22"/>
    </w:rPr>
  </w:style>
  <w:style w:type="character" w:customStyle="1" w:styleId="WW8Num23z1">
    <w:name w:val="WW8Num23z1"/>
    <w:rsid w:val="00833A1B"/>
  </w:style>
  <w:style w:type="character" w:customStyle="1" w:styleId="WW8Num23z2">
    <w:name w:val="WW8Num23z2"/>
    <w:rsid w:val="00833A1B"/>
  </w:style>
  <w:style w:type="character" w:customStyle="1" w:styleId="WW8Num23z3">
    <w:name w:val="WW8Num23z3"/>
    <w:rsid w:val="00833A1B"/>
  </w:style>
  <w:style w:type="character" w:customStyle="1" w:styleId="WW8Num23z4">
    <w:name w:val="WW8Num23z4"/>
    <w:rsid w:val="00833A1B"/>
  </w:style>
  <w:style w:type="character" w:customStyle="1" w:styleId="WW8Num23z5">
    <w:name w:val="WW8Num23z5"/>
    <w:rsid w:val="00833A1B"/>
  </w:style>
  <w:style w:type="character" w:customStyle="1" w:styleId="WW8Num23z6">
    <w:name w:val="WW8Num23z6"/>
    <w:rsid w:val="00833A1B"/>
  </w:style>
  <w:style w:type="character" w:customStyle="1" w:styleId="WW8Num23z7">
    <w:name w:val="WW8Num23z7"/>
    <w:rsid w:val="00833A1B"/>
  </w:style>
  <w:style w:type="character" w:customStyle="1" w:styleId="WW8Num23z8">
    <w:name w:val="WW8Num23z8"/>
    <w:rsid w:val="00833A1B"/>
  </w:style>
  <w:style w:type="character" w:customStyle="1" w:styleId="WW8Num24z0">
    <w:name w:val="WW8Num24z0"/>
    <w:rsid w:val="00833A1B"/>
    <w:rPr>
      <w:rFonts w:cs="Open Sans"/>
    </w:rPr>
  </w:style>
  <w:style w:type="character" w:customStyle="1" w:styleId="WW8Num24z1">
    <w:name w:val="WW8Num24z1"/>
    <w:rsid w:val="00833A1B"/>
  </w:style>
  <w:style w:type="character" w:customStyle="1" w:styleId="WW8Num24z2">
    <w:name w:val="WW8Num24z2"/>
    <w:rsid w:val="00833A1B"/>
  </w:style>
  <w:style w:type="character" w:customStyle="1" w:styleId="WW8Num24z3">
    <w:name w:val="WW8Num24z3"/>
    <w:rsid w:val="00833A1B"/>
  </w:style>
  <w:style w:type="character" w:customStyle="1" w:styleId="WW8Num24z4">
    <w:name w:val="WW8Num24z4"/>
    <w:rsid w:val="00833A1B"/>
  </w:style>
  <w:style w:type="character" w:customStyle="1" w:styleId="WW8Num24z5">
    <w:name w:val="WW8Num24z5"/>
    <w:rsid w:val="00833A1B"/>
  </w:style>
  <w:style w:type="character" w:customStyle="1" w:styleId="WW8Num24z6">
    <w:name w:val="WW8Num24z6"/>
    <w:rsid w:val="00833A1B"/>
  </w:style>
  <w:style w:type="character" w:customStyle="1" w:styleId="WW8Num24z7">
    <w:name w:val="WW8Num24z7"/>
    <w:rsid w:val="00833A1B"/>
  </w:style>
  <w:style w:type="character" w:customStyle="1" w:styleId="WW8Num24z8">
    <w:name w:val="WW8Num24z8"/>
    <w:rsid w:val="00833A1B"/>
  </w:style>
  <w:style w:type="character" w:customStyle="1" w:styleId="WW8Num25z0">
    <w:name w:val="WW8Num25z0"/>
    <w:rsid w:val="00833A1B"/>
    <w:rPr>
      <w:rFonts w:ascii="Open Sans" w:hAnsi="Open Sans" w:cs="Open Sans"/>
      <w:b w:val="0"/>
      <w:sz w:val="22"/>
      <w:szCs w:val="22"/>
    </w:rPr>
  </w:style>
  <w:style w:type="character" w:customStyle="1" w:styleId="WW8Num25z1">
    <w:name w:val="WW8Num25z1"/>
    <w:rsid w:val="00833A1B"/>
  </w:style>
  <w:style w:type="character" w:customStyle="1" w:styleId="WW8Num25z2">
    <w:name w:val="WW8Num25z2"/>
    <w:rsid w:val="00833A1B"/>
  </w:style>
  <w:style w:type="character" w:customStyle="1" w:styleId="WW8Num25z3">
    <w:name w:val="WW8Num25z3"/>
    <w:rsid w:val="00833A1B"/>
  </w:style>
  <w:style w:type="character" w:customStyle="1" w:styleId="WW8Num25z4">
    <w:name w:val="WW8Num25z4"/>
    <w:rsid w:val="00833A1B"/>
  </w:style>
  <w:style w:type="character" w:customStyle="1" w:styleId="WW8Num25z5">
    <w:name w:val="WW8Num25z5"/>
    <w:rsid w:val="00833A1B"/>
  </w:style>
  <w:style w:type="character" w:customStyle="1" w:styleId="WW8Num25z6">
    <w:name w:val="WW8Num25z6"/>
    <w:rsid w:val="00833A1B"/>
  </w:style>
  <w:style w:type="character" w:customStyle="1" w:styleId="WW8Num25z7">
    <w:name w:val="WW8Num25z7"/>
    <w:rsid w:val="00833A1B"/>
  </w:style>
  <w:style w:type="character" w:customStyle="1" w:styleId="WW8Num25z8">
    <w:name w:val="WW8Num25z8"/>
    <w:rsid w:val="00833A1B"/>
  </w:style>
  <w:style w:type="character" w:customStyle="1" w:styleId="WW8Num26z0">
    <w:name w:val="WW8Num26z0"/>
    <w:rsid w:val="00833A1B"/>
    <w:rPr>
      <w:rFonts w:ascii="Open Sans" w:hAnsi="Open Sans" w:cs="Open Sans"/>
      <w:b w:val="0"/>
      <w:bCs w:val="0"/>
      <w:color w:val="000000"/>
      <w:sz w:val="22"/>
      <w:szCs w:val="22"/>
    </w:rPr>
  </w:style>
  <w:style w:type="character" w:customStyle="1" w:styleId="WW8Num26z1">
    <w:name w:val="WW8Num26z1"/>
    <w:rsid w:val="00833A1B"/>
  </w:style>
  <w:style w:type="character" w:customStyle="1" w:styleId="WW8Num26z2">
    <w:name w:val="WW8Num26z2"/>
    <w:rsid w:val="00833A1B"/>
  </w:style>
  <w:style w:type="character" w:customStyle="1" w:styleId="WW8Num26z3">
    <w:name w:val="WW8Num26z3"/>
    <w:rsid w:val="00833A1B"/>
  </w:style>
  <w:style w:type="character" w:customStyle="1" w:styleId="WW8Num26z4">
    <w:name w:val="WW8Num26z4"/>
    <w:rsid w:val="00833A1B"/>
  </w:style>
  <w:style w:type="character" w:customStyle="1" w:styleId="WW8Num26z5">
    <w:name w:val="WW8Num26z5"/>
    <w:rsid w:val="00833A1B"/>
  </w:style>
  <w:style w:type="character" w:customStyle="1" w:styleId="WW8Num26z6">
    <w:name w:val="WW8Num26z6"/>
    <w:rsid w:val="00833A1B"/>
  </w:style>
  <w:style w:type="character" w:customStyle="1" w:styleId="WW8Num26z7">
    <w:name w:val="WW8Num26z7"/>
    <w:rsid w:val="00833A1B"/>
  </w:style>
  <w:style w:type="character" w:customStyle="1" w:styleId="WW8Num26z8">
    <w:name w:val="WW8Num26z8"/>
    <w:rsid w:val="00833A1B"/>
  </w:style>
  <w:style w:type="character" w:customStyle="1" w:styleId="WW8Num27z0">
    <w:name w:val="WW8Num27z0"/>
    <w:rsid w:val="00833A1B"/>
    <w:rPr>
      <w:rFonts w:ascii="Symbol" w:hAnsi="Symbol" w:cs="Symbol" w:hint="default"/>
    </w:rPr>
  </w:style>
  <w:style w:type="character" w:customStyle="1" w:styleId="WW8Num27z1">
    <w:name w:val="WW8Num27z1"/>
    <w:rsid w:val="00833A1B"/>
  </w:style>
  <w:style w:type="character" w:customStyle="1" w:styleId="WW8Num27z2">
    <w:name w:val="WW8Num27z2"/>
    <w:rsid w:val="00833A1B"/>
  </w:style>
  <w:style w:type="character" w:customStyle="1" w:styleId="WW8Num27z3">
    <w:name w:val="WW8Num27z3"/>
    <w:rsid w:val="00833A1B"/>
  </w:style>
  <w:style w:type="character" w:customStyle="1" w:styleId="WW8Num27z4">
    <w:name w:val="WW8Num27z4"/>
    <w:rsid w:val="00833A1B"/>
  </w:style>
  <w:style w:type="character" w:customStyle="1" w:styleId="WW8Num27z5">
    <w:name w:val="WW8Num27z5"/>
    <w:rsid w:val="00833A1B"/>
  </w:style>
  <w:style w:type="character" w:customStyle="1" w:styleId="WW8Num27z6">
    <w:name w:val="WW8Num27z6"/>
    <w:rsid w:val="00833A1B"/>
  </w:style>
  <w:style w:type="character" w:customStyle="1" w:styleId="WW8Num27z7">
    <w:name w:val="WW8Num27z7"/>
    <w:rsid w:val="00833A1B"/>
  </w:style>
  <w:style w:type="character" w:customStyle="1" w:styleId="WW8Num27z8">
    <w:name w:val="WW8Num27z8"/>
    <w:rsid w:val="00833A1B"/>
  </w:style>
  <w:style w:type="character" w:customStyle="1" w:styleId="Domylnaczcionkaakapitu2">
    <w:name w:val="Domyślna czcionka akapitu2"/>
    <w:rsid w:val="00833A1B"/>
  </w:style>
  <w:style w:type="character" w:customStyle="1" w:styleId="WW8Num2z2">
    <w:name w:val="WW8Num2z2"/>
    <w:rsid w:val="00833A1B"/>
    <w:rPr>
      <w:rFonts w:ascii="Wingdings" w:hAnsi="Wingdings" w:cs="Wingdings" w:hint="default"/>
    </w:rPr>
  </w:style>
  <w:style w:type="character" w:customStyle="1" w:styleId="WW8Num2z4">
    <w:name w:val="WW8Num2z4"/>
    <w:rsid w:val="00833A1B"/>
    <w:rPr>
      <w:rFonts w:ascii="Courier New" w:hAnsi="Courier New" w:cs="Courier New" w:hint="default"/>
    </w:rPr>
  </w:style>
  <w:style w:type="character" w:customStyle="1" w:styleId="WW8Num3z1">
    <w:name w:val="WW8Num3z1"/>
    <w:rsid w:val="00833A1B"/>
    <w:rPr>
      <w:rFonts w:hint="default"/>
    </w:rPr>
  </w:style>
  <w:style w:type="character" w:customStyle="1" w:styleId="WW8Num3z3">
    <w:name w:val="WW8Num3z3"/>
    <w:rsid w:val="00833A1B"/>
  </w:style>
  <w:style w:type="character" w:customStyle="1" w:styleId="WW8Num3z4">
    <w:name w:val="WW8Num3z4"/>
    <w:rsid w:val="00833A1B"/>
  </w:style>
  <w:style w:type="character" w:customStyle="1" w:styleId="WW8Num3z5">
    <w:name w:val="WW8Num3z5"/>
    <w:rsid w:val="00833A1B"/>
  </w:style>
  <w:style w:type="character" w:customStyle="1" w:styleId="WW8Num3z6">
    <w:name w:val="WW8Num3z6"/>
    <w:rsid w:val="00833A1B"/>
  </w:style>
  <w:style w:type="character" w:customStyle="1" w:styleId="WW8Num3z7">
    <w:name w:val="WW8Num3z7"/>
    <w:rsid w:val="00833A1B"/>
  </w:style>
  <w:style w:type="character" w:customStyle="1" w:styleId="WW8Num3z8">
    <w:name w:val="WW8Num3z8"/>
    <w:rsid w:val="00833A1B"/>
  </w:style>
  <w:style w:type="character" w:customStyle="1" w:styleId="WW8Num5z1">
    <w:name w:val="WW8Num5z1"/>
    <w:rsid w:val="00833A1B"/>
  </w:style>
  <w:style w:type="character" w:customStyle="1" w:styleId="WW8Num5z2">
    <w:name w:val="WW8Num5z2"/>
    <w:rsid w:val="00833A1B"/>
  </w:style>
  <w:style w:type="character" w:customStyle="1" w:styleId="WW8Num5z3">
    <w:name w:val="WW8Num5z3"/>
    <w:rsid w:val="00833A1B"/>
  </w:style>
  <w:style w:type="character" w:customStyle="1" w:styleId="WW8Num5z4">
    <w:name w:val="WW8Num5z4"/>
    <w:rsid w:val="00833A1B"/>
  </w:style>
  <w:style w:type="character" w:customStyle="1" w:styleId="WW8Num5z5">
    <w:name w:val="WW8Num5z5"/>
    <w:rsid w:val="00833A1B"/>
  </w:style>
  <w:style w:type="character" w:customStyle="1" w:styleId="WW8Num5z6">
    <w:name w:val="WW8Num5z6"/>
    <w:rsid w:val="00833A1B"/>
  </w:style>
  <w:style w:type="character" w:customStyle="1" w:styleId="WW8Num5z7">
    <w:name w:val="WW8Num5z7"/>
    <w:rsid w:val="00833A1B"/>
  </w:style>
  <w:style w:type="character" w:customStyle="1" w:styleId="WW8Num5z8">
    <w:name w:val="WW8Num5z8"/>
    <w:rsid w:val="00833A1B"/>
  </w:style>
  <w:style w:type="character" w:customStyle="1" w:styleId="WW8Num6z1">
    <w:name w:val="WW8Num6z1"/>
    <w:rsid w:val="00833A1B"/>
  </w:style>
  <w:style w:type="character" w:customStyle="1" w:styleId="WW8Num6z2">
    <w:name w:val="WW8Num6z2"/>
    <w:rsid w:val="00833A1B"/>
  </w:style>
  <w:style w:type="character" w:customStyle="1" w:styleId="WW8Num6z3">
    <w:name w:val="WW8Num6z3"/>
    <w:rsid w:val="00833A1B"/>
  </w:style>
  <w:style w:type="character" w:customStyle="1" w:styleId="WW8Num6z4">
    <w:name w:val="WW8Num6z4"/>
    <w:rsid w:val="00833A1B"/>
  </w:style>
  <w:style w:type="character" w:customStyle="1" w:styleId="WW8Num6z5">
    <w:name w:val="WW8Num6z5"/>
    <w:rsid w:val="00833A1B"/>
  </w:style>
  <w:style w:type="character" w:customStyle="1" w:styleId="WW8Num6z6">
    <w:name w:val="WW8Num6z6"/>
    <w:rsid w:val="00833A1B"/>
  </w:style>
  <w:style w:type="character" w:customStyle="1" w:styleId="WW8Num6z7">
    <w:name w:val="WW8Num6z7"/>
    <w:rsid w:val="00833A1B"/>
  </w:style>
  <w:style w:type="character" w:customStyle="1" w:styleId="WW8Num6z8">
    <w:name w:val="WW8Num6z8"/>
    <w:rsid w:val="00833A1B"/>
  </w:style>
  <w:style w:type="character" w:customStyle="1" w:styleId="WW8Num7z2">
    <w:name w:val="WW8Num7z2"/>
    <w:rsid w:val="00833A1B"/>
  </w:style>
  <w:style w:type="character" w:customStyle="1" w:styleId="WW8Num7z4">
    <w:name w:val="WW8Num7z4"/>
    <w:rsid w:val="00833A1B"/>
  </w:style>
  <w:style w:type="character" w:customStyle="1" w:styleId="WW8Num7z5">
    <w:name w:val="WW8Num7z5"/>
    <w:rsid w:val="00833A1B"/>
  </w:style>
  <w:style w:type="character" w:customStyle="1" w:styleId="WW8Num7z6">
    <w:name w:val="WW8Num7z6"/>
    <w:rsid w:val="00833A1B"/>
  </w:style>
  <w:style w:type="character" w:customStyle="1" w:styleId="WW8Num7z7">
    <w:name w:val="WW8Num7z7"/>
    <w:rsid w:val="00833A1B"/>
  </w:style>
  <w:style w:type="character" w:customStyle="1" w:styleId="WW8Num7z8">
    <w:name w:val="WW8Num7z8"/>
    <w:rsid w:val="00833A1B"/>
  </w:style>
  <w:style w:type="character" w:customStyle="1" w:styleId="WW8Num8z2">
    <w:name w:val="WW8Num8z2"/>
    <w:rsid w:val="00833A1B"/>
  </w:style>
  <w:style w:type="character" w:customStyle="1" w:styleId="WW8Num8z4">
    <w:name w:val="WW8Num8z4"/>
    <w:rsid w:val="00833A1B"/>
  </w:style>
  <w:style w:type="character" w:customStyle="1" w:styleId="WW8Num8z5">
    <w:name w:val="WW8Num8z5"/>
    <w:rsid w:val="00833A1B"/>
  </w:style>
  <w:style w:type="character" w:customStyle="1" w:styleId="WW8Num8z6">
    <w:name w:val="WW8Num8z6"/>
    <w:rsid w:val="00833A1B"/>
  </w:style>
  <w:style w:type="character" w:customStyle="1" w:styleId="WW8Num8z7">
    <w:name w:val="WW8Num8z7"/>
    <w:rsid w:val="00833A1B"/>
  </w:style>
  <w:style w:type="character" w:customStyle="1" w:styleId="WW8Num8z8">
    <w:name w:val="WW8Num8z8"/>
    <w:rsid w:val="00833A1B"/>
  </w:style>
  <w:style w:type="character" w:customStyle="1" w:styleId="WW8Num9z1">
    <w:name w:val="WW8Num9z1"/>
    <w:rsid w:val="00833A1B"/>
    <w:rPr>
      <w:rFonts w:ascii="Courier New" w:hAnsi="Courier New" w:cs="Courier New" w:hint="default"/>
    </w:rPr>
  </w:style>
  <w:style w:type="character" w:customStyle="1" w:styleId="WW8Num9z3">
    <w:name w:val="WW8Num9z3"/>
    <w:rsid w:val="00833A1B"/>
    <w:rPr>
      <w:rFonts w:ascii="Symbol" w:hAnsi="Symbol" w:cs="Symbol" w:hint="default"/>
    </w:rPr>
  </w:style>
  <w:style w:type="character" w:customStyle="1" w:styleId="WW8Num10z1">
    <w:name w:val="WW8Num10z1"/>
    <w:rsid w:val="00833A1B"/>
  </w:style>
  <w:style w:type="character" w:customStyle="1" w:styleId="WW8Num10z2">
    <w:name w:val="WW8Num10z2"/>
    <w:rsid w:val="00833A1B"/>
  </w:style>
  <w:style w:type="character" w:customStyle="1" w:styleId="WW8Num10z3">
    <w:name w:val="WW8Num10z3"/>
    <w:rsid w:val="00833A1B"/>
  </w:style>
  <w:style w:type="character" w:customStyle="1" w:styleId="WW8Num10z4">
    <w:name w:val="WW8Num10z4"/>
    <w:rsid w:val="00833A1B"/>
  </w:style>
  <w:style w:type="character" w:customStyle="1" w:styleId="WW8Num10z5">
    <w:name w:val="WW8Num10z5"/>
    <w:rsid w:val="00833A1B"/>
  </w:style>
  <w:style w:type="character" w:customStyle="1" w:styleId="WW8Num10z6">
    <w:name w:val="WW8Num10z6"/>
    <w:rsid w:val="00833A1B"/>
  </w:style>
  <w:style w:type="character" w:customStyle="1" w:styleId="WW8Num10z7">
    <w:name w:val="WW8Num10z7"/>
    <w:rsid w:val="00833A1B"/>
  </w:style>
  <w:style w:type="character" w:customStyle="1" w:styleId="WW8Num10z8">
    <w:name w:val="WW8Num10z8"/>
    <w:rsid w:val="00833A1B"/>
  </w:style>
  <w:style w:type="character" w:customStyle="1" w:styleId="WW8Num11z1">
    <w:name w:val="WW8Num11z1"/>
    <w:rsid w:val="00833A1B"/>
  </w:style>
  <w:style w:type="character" w:customStyle="1" w:styleId="WW8Num11z2">
    <w:name w:val="WW8Num11z2"/>
    <w:rsid w:val="00833A1B"/>
  </w:style>
  <w:style w:type="character" w:customStyle="1" w:styleId="WW8Num11z3">
    <w:name w:val="WW8Num11z3"/>
    <w:rsid w:val="00833A1B"/>
  </w:style>
  <w:style w:type="character" w:customStyle="1" w:styleId="WW8Num11z4">
    <w:name w:val="WW8Num11z4"/>
    <w:rsid w:val="00833A1B"/>
  </w:style>
  <w:style w:type="character" w:customStyle="1" w:styleId="WW8Num11z5">
    <w:name w:val="WW8Num11z5"/>
    <w:rsid w:val="00833A1B"/>
  </w:style>
  <w:style w:type="character" w:customStyle="1" w:styleId="WW8Num11z6">
    <w:name w:val="WW8Num11z6"/>
    <w:rsid w:val="00833A1B"/>
  </w:style>
  <w:style w:type="character" w:customStyle="1" w:styleId="WW8Num11z7">
    <w:name w:val="WW8Num11z7"/>
    <w:rsid w:val="00833A1B"/>
  </w:style>
  <w:style w:type="character" w:customStyle="1" w:styleId="WW8Num11z8">
    <w:name w:val="WW8Num11z8"/>
    <w:rsid w:val="00833A1B"/>
  </w:style>
  <w:style w:type="character" w:customStyle="1" w:styleId="Domylnaczcionkaakapitu1">
    <w:name w:val="Domyślna czcionka akapitu1"/>
    <w:rsid w:val="00833A1B"/>
  </w:style>
  <w:style w:type="character" w:customStyle="1" w:styleId="tekstdokbold">
    <w:name w:val="tekst dok. bold"/>
    <w:rsid w:val="00833A1B"/>
    <w:rPr>
      <w:b/>
      <w:bCs w:val="0"/>
    </w:rPr>
  </w:style>
  <w:style w:type="character" w:styleId="Numerstrony">
    <w:name w:val="page number"/>
    <w:basedOn w:val="Domylnaczcionkaakapitu1"/>
    <w:rsid w:val="00833A1B"/>
  </w:style>
  <w:style w:type="character" w:styleId="Pogrubienie">
    <w:name w:val="Strong"/>
    <w:qFormat/>
    <w:rsid w:val="00833A1B"/>
    <w:rPr>
      <w:b/>
      <w:bCs/>
    </w:rPr>
  </w:style>
  <w:style w:type="character" w:styleId="Uwydatnienie">
    <w:name w:val="Emphasis"/>
    <w:qFormat/>
    <w:rsid w:val="00833A1B"/>
    <w:rPr>
      <w:i/>
      <w:iCs/>
    </w:rPr>
  </w:style>
  <w:style w:type="character" w:customStyle="1" w:styleId="Odwoaniedokomentarza1">
    <w:name w:val="Odwołanie do komentarza1"/>
    <w:rsid w:val="00833A1B"/>
    <w:rPr>
      <w:sz w:val="16"/>
      <w:szCs w:val="16"/>
    </w:rPr>
  </w:style>
  <w:style w:type="character" w:customStyle="1" w:styleId="a2Znak">
    <w:name w:val="a2 Znak"/>
    <w:rsid w:val="00833A1B"/>
    <w:rPr>
      <w:rFonts w:ascii="Arial" w:hAnsi="Arial" w:cs="Arial"/>
      <w:sz w:val="24"/>
      <w:lang w:val="pl-PL" w:bidi="ar-SA"/>
    </w:rPr>
  </w:style>
  <w:style w:type="character" w:customStyle="1" w:styleId="Znakiprzypiswdolnych">
    <w:name w:val="Znaki przypisów dolnych"/>
    <w:rsid w:val="00833A1B"/>
    <w:rPr>
      <w:vertAlign w:val="superscript"/>
    </w:rPr>
  </w:style>
  <w:style w:type="character" w:styleId="Hipercze">
    <w:name w:val="Hyperlink"/>
    <w:rsid w:val="00833A1B"/>
    <w:rPr>
      <w:color w:val="0000FF"/>
      <w:u w:val="single"/>
    </w:rPr>
  </w:style>
  <w:style w:type="character" w:customStyle="1" w:styleId="FontStyle103">
    <w:name w:val="Font Style103"/>
    <w:rsid w:val="00833A1B"/>
    <w:rPr>
      <w:rFonts w:ascii="Verdana" w:hAnsi="Verdana" w:cs="Verdana"/>
      <w:color w:val="000000"/>
      <w:sz w:val="18"/>
      <w:szCs w:val="18"/>
    </w:rPr>
  </w:style>
  <w:style w:type="character" w:customStyle="1" w:styleId="FontStyle101">
    <w:name w:val="Font Style101"/>
    <w:rsid w:val="00833A1B"/>
    <w:rPr>
      <w:rFonts w:ascii="Verdana" w:hAnsi="Verdana" w:cs="Verdana"/>
      <w:b/>
      <w:bCs/>
      <w:color w:val="000000"/>
      <w:sz w:val="18"/>
      <w:szCs w:val="18"/>
    </w:rPr>
  </w:style>
  <w:style w:type="character" w:customStyle="1" w:styleId="apple-style-span">
    <w:name w:val="apple-style-span"/>
    <w:basedOn w:val="Domylnaczcionkaakapitu1"/>
    <w:rsid w:val="00833A1B"/>
  </w:style>
  <w:style w:type="character" w:customStyle="1" w:styleId="left">
    <w:name w:val="left"/>
    <w:basedOn w:val="Domylnaczcionkaakapitu1"/>
    <w:rsid w:val="00833A1B"/>
  </w:style>
  <w:style w:type="character" w:customStyle="1" w:styleId="Tekstpodstawowy3Znak">
    <w:name w:val="Tekst podstawowy 3 Znak"/>
    <w:rsid w:val="00833A1B"/>
    <w:rPr>
      <w:i/>
      <w:iCs/>
      <w:sz w:val="24"/>
      <w:szCs w:val="24"/>
    </w:rPr>
  </w:style>
  <w:style w:type="character" w:customStyle="1" w:styleId="Odwoaniedokomentarza2">
    <w:name w:val="Odwołanie do komentarza2"/>
    <w:rsid w:val="00833A1B"/>
    <w:rPr>
      <w:sz w:val="16"/>
      <w:szCs w:val="16"/>
    </w:rPr>
  </w:style>
  <w:style w:type="character" w:customStyle="1" w:styleId="TekstkomentarzaZnak">
    <w:name w:val="Tekst komentarza Znak"/>
    <w:rsid w:val="00833A1B"/>
    <w:rPr>
      <w:lang w:eastAsia="zh-CN"/>
    </w:rPr>
  </w:style>
  <w:style w:type="character" w:customStyle="1" w:styleId="Odwoaniedokomentarza3">
    <w:name w:val="Odwołanie do komentarza3"/>
    <w:rsid w:val="00833A1B"/>
    <w:rPr>
      <w:sz w:val="16"/>
      <w:szCs w:val="16"/>
    </w:rPr>
  </w:style>
  <w:style w:type="character" w:customStyle="1" w:styleId="TekstkomentarzaZnak1">
    <w:name w:val="Tekst komentarza Znak1"/>
    <w:rsid w:val="00833A1B"/>
    <w:rPr>
      <w:lang w:eastAsia="zh-CN"/>
    </w:rPr>
  </w:style>
  <w:style w:type="character" w:styleId="Numerwiersza">
    <w:name w:val="line number"/>
    <w:rsid w:val="00833A1B"/>
  </w:style>
  <w:style w:type="paragraph" w:customStyle="1" w:styleId="Nagwek50">
    <w:name w:val="Nagłówek5"/>
    <w:basedOn w:val="Normalny"/>
    <w:next w:val="Tekstpodstawowy"/>
    <w:rsid w:val="00833A1B"/>
    <w:pPr>
      <w:keepNext/>
      <w:suppressAutoHyphens/>
      <w:spacing w:before="240" w:after="120" w:line="240" w:lineRule="auto"/>
    </w:pPr>
    <w:rPr>
      <w:rFonts w:ascii="Cambria" w:eastAsia="PingFang SC" w:hAnsi="Cambria" w:cs="Lucida Sans"/>
      <w:sz w:val="26"/>
      <w:szCs w:val="28"/>
      <w:lang w:eastAsia="zh-CN"/>
    </w:rPr>
  </w:style>
  <w:style w:type="paragraph" w:styleId="Tekstpodstawowy">
    <w:name w:val="Body Text"/>
    <w:basedOn w:val="Normalny"/>
    <w:link w:val="TekstpodstawowyZnak"/>
    <w:rsid w:val="00833A1B"/>
    <w:pPr>
      <w:suppressAutoHyphens/>
      <w:spacing w:after="0" w:line="240" w:lineRule="auto"/>
    </w:pPr>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rsid w:val="00833A1B"/>
    <w:rPr>
      <w:rFonts w:ascii="Arial" w:eastAsia="Times New Roman" w:hAnsi="Arial" w:cs="Arial"/>
      <w:sz w:val="24"/>
      <w:szCs w:val="20"/>
      <w:lang w:eastAsia="zh-CN"/>
    </w:rPr>
  </w:style>
  <w:style w:type="paragraph" w:styleId="Lista">
    <w:name w:val="List"/>
    <w:basedOn w:val="Normalny"/>
    <w:rsid w:val="00833A1B"/>
    <w:pPr>
      <w:suppressAutoHyphens/>
      <w:spacing w:after="0" w:line="240" w:lineRule="auto"/>
      <w:ind w:left="283" w:hanging="283"/>
    </w:pPr>
    <w:rPr>
      <w:rFonts w:ascii="Arial" w:eastAsia="Times New Roman" w:hAnsi="Arial" w:cs="Arial"/>
      <w:sz w:val="24"/>
      <w:szCs w:val="20"/>
      <w:lang w:eastAsia="zh-CN"/>
    </w:rPr>
  </w:style>
  <w:style w:type="paragraph" w:styleId="Legenda">
    <w:name w:val="caption"/>
    <w:basedOn w:val="Normalny"/>
    <w:qFormat/>
    <w:rsid w:val="00833A1B"/>
    <w:pPr>
      <w:suppressLineNumbers/>
      <w:suppressAutoHyphens/>
      <w:spacing w:before="120" w:after="120" w:line="240" w:lineRule="auto"/>
    </w:pPr>
    <w:rPr>
      <w:rFonts w:ascii="Cambria" w:eastAsia="Times New Roman" w:hAnsi="Cambria" w:cs="Lucida Sans"/>
      <w:i/>
      <w:iCs/>
      <w:sz w:val="24"/>
      <w:szCs w:val="24"/>
      <w:lang w:eastAsia="zh-CN"/>
    </w:rPr>
  </w:style>
  <w:style w:type="paragraph" w:customStyle="1" w:styleId="Indeks">
    <w:name w:val="Indeks"/>
    <w:basedOn w:val="Normalny"/>
    <w:rsid w:val="00833A1B"/>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Nagwek40">
    <w:name w:val="Nagłówek4"/>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4">
    <w:name w:val="Legenda4"/>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30">
    <w:name w:val="Nagłówek3"/>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20">
    <w:name w:val="Nagłówek2"/>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833A1B"/>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Legenda1">
    <w:name w:val="Legenda1"/>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NormalnyWeb">
    <w:name w:val="Normal (Web)"/>
    <w:basedOn w:val="Normalny"/>
    <w:rsid w:val="00833A1B"/>
    <w:pPr>
      <w:suppressAutoHyphens/>
      <w:spacing w:before="280" w:after="280" w:line="240" w:lineRule="auto"/>
      <w:jc w:val="both"/>
    </w:pPr>
    <w:rPr>
      <w:rFonts w:ascii="Times New Roman" w:eastAsia="Times New Roman" w:hAnsi="Times New Roman" w:cs="Times New Roman"/>
      <w:sz w:val="20"/>
      <w:szCs w:val="20"/>
      <w:lang w:eastAsia="zh-CN"/>
    </w:rPr>
  </w:style>
  <w:style w:type="paragraph" w:customStyle="1" w:styleId="Gwkaistopka">
    <w:name w:val="Główka i stopka"/>
    <w:basedOn w:val="Normalny"/>
    <w:rsid w:val="00833A1B"/>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33A1B"/>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833A1B"/>
    <w:rPr>
      <w:rFonts w:ascii="Times New Roman" w:eastAsia="Times New Roman" w:hAnsi="Times New Roman" w:cs="Times New Roman"/>
      <w:sz w:val="24"/>
      <w:szCs w:val="24"/>
      <w:lang w:eastAsia="zh-CN"/>
    </w:rPr>
  </w:style>
  <w:style w:type="character" w:customStyle="1" w:styleId="StopkaZnak1">
    <w:name w:val="Stopka Znak1"/>
    <w:basedOn w:val="Domylnaczcionkaakapitu"/>
    <w:rsid w:val="00833A1B"/>
    <w:rPr>
      <w:lang w:eastAsia="zh-CN"/>
    </w:rPr>
  </w:style>
  <w:style w:type="paragraph" w:customStyle="1" w:styleId="Listapunktowana21">
    <w:name w:val="Lista punktowana 21"/>
    <w:basedOn w:val="Normalny"/>
    <w:rsid w:val="00833A1B"/>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33A1B"/>
    <w:pPr>
      <w:suppressAutoHyphens/>
      <w:spacing w:after="0" w:line="240" w:lineRule="auto"/>
      <w:ind w:left="1416"/>
    </w:pPr>
    <w:rPr>
      <w:rFonts w:ascii="Times New Roman" w:eastAsia="Times New Roman" w:hAnsi="Times New Roman" w:cs="Times New Roman"/>
      <w:sz w:val="32"/>
      <w:szCs w:val="20"/>
      <w:lang w:eastAsia="zh-CN"/>
    </w:rPr>
  </w:style>
  <w:style w:type="character" w:customStyle="1" w:styleId="TekstpodstawowywcityZnak">
    <w:name w:val="Tekst podstawowy wcięty Znak"/>
    <w:basedOn w:val="Domylnaczcionkaakapitu"/>
    <w:link w:val="Tekstpodstawowywcity"/>
    <w:rsid w:val="00833A1B"/>
    <w:rPr>
      <w:rFonts w:ascii="Times New Roman" w:eastAsia="Times New Roman" w:hAnsi="Times New Roman" w:cs="Times New Roman"/>
      <w:sz w:val="32"/>
      <w:szCs w:val="20"/>
      <w:lang w:eastAsia="zh-CN"/>
    </w:rPr>
  </w:style>
  <w:style w:type="paragraph" w:customStyle="1" w:styleId="Lista-kontynuacja21">
    <w:name w:val="Lista - kontynuacja 21"/>
    <w:basedOn w:val="Normalny"/>
    <w:rsid w:val="00833A1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833A1B"/>
    <w:pPr>
      <w:suppressAutoHyphens/>
      <w:spacing w:before="120" w:after="0" w:line="240" w:lineRule="auto"/>
      <w:jc w:val="both"/>
    </w:pPr>
    <w:rPr>
      <w:rFonts w:ascii="Times New Roman" w:eastAsia="Times New Roman" w:hAnsi="Times New Roman" w:cs="Times New Roman"/>
      <w:b/>
      <w:bCs/>
      <w:sz w:val="25"/>
      <w:szCs w:val="24"/>
      <w:lang w:eastAsia="zh-CN"/>
    </w:rPr>
  </w:style>
  <w:style w:type="paragraph" w:customStyle="1" w:styleId="Tekstpodstawowy31">
    <w:name w:val="Tekst podstawowy 31"/>
    <w:basedOn w:val="Normalny"/>
    <w:rsid w:val="00833A1B"/>
    <w:pPr>
      <w:suppressAutoHyphens/>
      <w:spacing w:before="120" w:after="0" w:line="240" w:lineRule="auto"/>
      <w:jc w:val="both"/>
    </w:pPr>
    <w:rPr>
      <w:rFonts w:ascii="Times New Roman" w:eastAsia="Times New Roman" w:hAnsi="Times New Roman" w:cs="Times New Roman"/>
      <w:i/>
      <w:iCs/>
      <w:sz w:val="24"/>
      <w:szCs w:val="24"/>
      <w:lang w:eastAsia="zh-CN"/>
    </w:rPr>
  </w:style>
  <w:style w:type="paragraph" w:customStyle="1" w:styleId="Tekstpodstawowywcity21">
    <w:name w:val="Tekst podstawowy wcięty 21"/>
    <w:basedOn w:val="Normalny"/>
    <w:rsid w:val="00833A1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833A1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833A1B"/>
    <w:pPr>
      <w:suppressAutoHyphens/>
      <w:spacing w:after="0" w:line="240" w:lineRule="auto"/>
    </w:pPr>
    <w:rPr>
      <w:rFonts w:ascii="Courier New" w:eastAsia="Times New Roman" w:hAnsi="Courier New" w:cs="Courier New"/>
      <w:sz w:val="20"/>
      <w:szCs w:val="20"/>
      <w:lang w:eastAsia="zh-CN"/>
    </w:rPr>
  </w:style>
  <w:style w:type="paragraph" w:customStyle="1" w:styleId="tytu">
    <w:name w:val="tytuł"/>
    <w:basedOn w:val="Normalny"/>
    <w:next w:val="Normalny"/>
    <w:rsid w:val="00833A1B"/>
    <w:pPr>
      <w:suppressAutoHyphens/>
      <w:spacing w:after="0" w:line="240" w:lineRule="auto"/>
      <w:jc w:val="right"/>
    </w:pPr>
    <w:rPr>
      <w:rFonts w:ascii="Tahoma" w:eastAsia="Times New Roman" w:hAnsi="Tahoma" w:cs="Tahoma"/>
      <w:b/>
      <w:sz w:val="28"/>
      <w:szCs w:val="28"/>
      <w:u w:val="single"/>
      <w:lang w:eastAsia="zh-CN"/>
    </w:rPr>
  </w:style>
  <w:style w:type="paragraph" w:customStyle="1" w:styleId="tekstdokumentu">
    <w:name w:val="tekst dokumentu"/>
    <w:basedOn w:val="Normalny"/>
    <w:rsid w:val="00833A1B"/>
    <w:pPr>
      <w:tabs>
        <w:tab w:val="left" w:pos="3600"/>
      </w:tabs>
      <w:suppressAutoHyphens/>
      <w:spacing w:after="0" w:line="240" w:lineRule="auto"/>
      <w:ind w:left="1701" w:right="61" w:hanging="1701"/>
      <w:jc w:val="center"/>
    </w:pPr>
    <w:rPr>
      <w:rFonts w:ascii="Times New Roman" w:eastAsia="Times New Roman" w:hAnsi="Times New Roman" w:cs="Times New Roman"/>
      <w:bCs/>
      <w:sz w:val="32"/>
      <w:szCs w:val="32"/>
      <w:lang w:eastAsia="zh-CN"/>
    </w:rPr>
  </w:style>
  <w:style w:type="paragraph" w:customStyle="1" w:styleId="zacznik">
    <w:name w:val="załącznik"/>
    <w:basedOn w:val="Tekstpodstawowy"/>
    <w:rsid w:val="00833A1B"/>
    <w:pPr>
      <w:tabs>
        <w:tab w:val="left" w:pos="1843"/>
      </w:tabs>
      <w:ind w:left="3240" w:right="-157" w:hanging="2520"/>
    </w:pPr>
    <w:rPr>
      <w:rFonts w:ascii="Times New Roman" w:hAnsi="Times New Roman" w:cs="Times New Roman"/>
      <w:iCs/>
    </w:rPr>
  </w:style>
  <w:style w:type="paragraph" w:customStyle="1" w:styleId="rozdzia">
    <w:name w:val="rozdział"/>
    <w:basedOn w:val="Normalny"/>
    <w:rsid w:val="00833A1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833A1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833A1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833A1B"/>
    <w:pPr>
      <w:ind w:left="850" w:hanging="425"/>
    </w:pPr>
  </w:style>
  <w:style w:type="paragraph" w:customStyle="1" w:styleId="numerowanie">
    <w:name w:val="numerowanie"/>
    <w:basedOn w:val="Normalny"/>
    <w:rsid w:val="00833A1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833A1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833A1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833A1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833A1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833A1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833A1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styleId="Tekstdymka">
    <w:name w:val="Balloon Text"/>
    <w:basedOn w:val="Normalny"/>
    <w:link w:val="TekstdymkaZnak"/>
    <w:rsid w:val="00833A1B"/>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833A1B"/>
    <w:rPr>
      <w:rFonts w:ascii="Tahoma" w:eastAsia="Times New Roman" w:hAnsi="Tahoma" w:cs="Tahoma"/>
      <w:sz w:val="16"/>
      <w:szCs w:val="16"/>
      <w:lang w:eastAsia="zh-CN"/>
    </w:rPr>
  </w:style>
  <w:style w:type="paragraph" w:customStyle="1" w:styleId="Tekstkomentarza1">
    <w:name w:val="Tekst komentarza1"/>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2"/>
    <w:uiPriority w:val="99"/>
    <w:semiHidden/>
    <w:unhideWhenUsed/>
    <w:rsid w:val="00833A1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2">
    <w:name w:val="Tekst komentarza Znak2"/>
    <w:basedOn w:val="Domylnaczcionkaakapitu"/>
    <w:link w:val="Tekstkomentarza"/>
    <w:uiPriority w:val="99"/>
    <w:semiHidden/>
    <w:rsid w:val="00833A1B"/>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
    <w:rsid w:val="00833A1B"/>
    <w:rPr>
      <w:b/>
      <w:bCs/>
    </w:rPr>
  </w:style>
  <w:style w:type="character" w:customStyle="1" w:styleId="TematkomentarzaZnak">
    <w:name w:val="Temat komentarza Znak"/>
    <w:basedOn w:val="TekstkomentarzaZnak2"/>
    <w:link w:val="Tematkomentarza"/>
    <w:rsid w:val="00833A1B"/>
    <w:rPr>
      <w:rFonts w:ascii="Times New Roman" w:eastAsia="Times New Roman" w:hAnsi="Times New Roman" w:cs="Times New Roman"/>
      <w:b/>
      <w:bCs/>
      <w:sz w:val="20"/>
      <w:szCs w:val="20"/>
      <w:lang w:eastAsia="zh-CN"/>
    </w:rPr>
  </w:style>
  <w:style w:type="paragraph" w:customStyle="1" w:styleId="Tekstpodstawowy32">
    <w:name w:val="Tekst podstawowy 32"/>
    <w:basedOn w:val="Normalny"/>
    <w:rsid w:val="00833A1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833A1B"/>
    <w:rPr>
      <w:rFonts w:ascii="Arial" w:hAnsi="Arial" w:cs="Arial"/>
      <w:i w:val="0"/>
      <w:iCs w:val="0"/>
      <w:sz w:val="20"/>
      <w:szCs w:val="16"/>
    </w:rPr>
  </w:style>
  <w:style w:type="paragraph" w:customStyle="1" w:styleId="Trescznumztab">
    <w:name w:val="Tresc z num. z tab."/>
    <w:basedOn w:val="Normalny"/>
    <w:rsid w:val="00833A1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833A1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833A1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33A1B"/>
    <w:rPr>
      <w:rFonts w:ascii="Times New Roman" w:eastAsia="Times New Roman" w:hAnsi="Times New Roman" w:cs="Times New Roman"/>
      <w:sz w:val="20"/>
      <w:szCs w:val="20"/>
      <w:lang w:eastAsia="zh-CN"/>
    </w:rPr>
  </w:style>
  <w:style w:type="paragraph" w:customStyle="1" w:styleId="ZnakZnak2Znak">
    <w:name w:val="Znak Znak2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833A1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833A1B"/>
    <w:pPr>
      <w:suppressAutoHyphens/>
      <w:overflowPunct w:val="0"/>
      <w:autoSpaceDE w:val="0"/>
      <w:spacing w:after="0" w:line="240" w:lineRule="auto"/>
    </w:pPr>
    <w:rPr>
      <w:rFonts w:ascii="Tahoma" w:eastAsia="Times New Roman" w:hAnsi="Tahoma" w:cs="Tahoma"/>
      <w:sz w:val="16"/>
      <w:szCs w:val="16"/>
      <w:lang w:eastAsia="zh-CN"/>
    </w:rPr>
  </w:style>
  <w:style w:type="paragraph" w:styleId="Akapitzlist">
    <w:name w:val="List Paragraph"/>
    <w:basedOn w:val="Normalny"/>
    <w:qFormat/>
    <w:rsid w:val="00833A1B"/>
    <w:pPr>
      <w:suppressAutoHyphens/>
      <w:spacing w:line="252" w:lineRule="auto"/>
      <w:ind w:left="720"/>
      <w:contextualSpacing/>
    </w:pPr>
    <w:rPr>
      <w:rFonts w:ascii="Open Sans" w:eastAsia="Calibri" w:hAnsi="Open Sans" w:cs="Open Sans"/>
      <w:lang w:eastAsia="zh-CN"/>
    </w:rPr>
  </w:style>
  <w:style w:type="paragraph" w:customStyle="1" w:styleId="Tekstkomentarza2">
    <w:name w:val="Tekst komentarza2"/>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styleId="Poprawka">
    <w:name w:val="Revision"/>
    <w:hidden/>
    <w:uiPriority w:val="99"/>
    <w:semiHidden/>
    <w:rsid w:val="00833A1B"/>
    <w:pPr>
      <w:spacing w:after="0" w:line="240" w:lineRule="auto"/>
    </w:pPr>
    <w:rPr>
      <w:rFonts w:ascii="Times New Roman" w:eastAsia="Times New Roman" w:hAnsi="Times New Roman" w:cs="Times New Roman"/>
      <w:sz w:val="24"/>
      <w:szCs w:val="24"/>
      <w:lang w:eastAsia="zh-CN"/>
    </w:rPr>
  </w:style>
  <w:style w:type="character" w:styleId="Odwoanieprzypisudolnego">
    <w:name w:val="footnote reference"/>
    <w:basedOn w:val="Domylnaczcionkaakapitu"/>
    <w:unhideWhenUsed/>
    <w:rsid w:val="00833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s://platformazakupowa.pl/pn/pgk_koszalin/proceedings" TargetMode="External"/><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4.xm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footer" Target="footer2.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48</Pages>
  <Words>15226</Words>
  <Characters>91358</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Pieńkowska</dc:creator>
  <cp:keywords/>
  <dc:description/>
  <cp:lastModifiedBy>Anna Pieńkowska</cp:lastModifiedBy>
  <cp:revision>37</cp:revision>
  <cp:lastPrinted>2022-05-26T10:14:00Z</cp:lastPrinted>
  <dcterms:created xsi:type="dcterms:W3CDTF">2022-07-03T13:28:00Z</dcterms:created>
  <dcterms:modified xsi:type="dcterms:W3CDTF">2022-07-03T14:39:00Z</dcterms:modified>
</cp:coreProperties>
</file>