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75A" w:rsidRPr="006A6592" w:rsidRDefault="00C7075A" w:rsidP="00C7075A">
      <w:pPr>
        <w:pStyle w:val="Tekstpodstawowy"/>
        <w:jc w:val="right"/>
        <w:rPr>
          <w:rFonts w:ascii="Verdana" w:hAnsi="Verdana"/>
          <w:iCs/>
          <w:snapToGrid w:val="0"/>
          <w:sz w:val="18"/>
          <w:szCs w:val="18"/>
          <w:u w:val="single"/>
          <w:lang w:val="pl-PL"/>
        </w:rPr>
      </w:pPr>
      <w:r w:rsidRPr="006A6592">
        <w:rPr>
          <w:rFonts w:ascii="Verdana" w:hAnsi="Verdana"/>
          <w:sz w:val="18"/>
          <w:szCs w:val="18"/>
        </w:rPr>
        <w:t>WZÓR ZAŁĄCZNIKA</w:t>
      </w:r>
      <w:bookmarkStart w:id="0" w:name="_GoBack"/>
      <w:bookmarkEnd w:id="0"/>
      <w:r w:rsidRPr="006A6592">
        <w:rPr>
          <w:rFonts w:ascii="Verdana" w:hAnsi="Verdana"/>
          <w:sz w:val="18"/>
          <w:szCs w:val="18"/>
        </w:rPr>
        <w:t xml:space="preserve"> NR </w:t>
      </w:r>
      <w:r w:rsidRPr="006A6592">
        <w:rPr>
          <w:rFonts w:ascii="Verdana" w:hAnsi="Verdana"/>
          <w:sz w:val="18"/>
          <w:szCs w:val="18"/>
          <w:lang w:val="pl-PL"/>
        </w:rPr>
        <w:t>8</w:t>
      </w:r>
    </w:p>
    <w:p w:rsidR="00C7075A" w:rsidRPr="006A6592" w:rsidRDefault="00C7075A" w:rsidP="00C7075A">
      <w:pPr>
        <w:rPr>
          <w:rFonts w:ascii="Arial" w:hAnsi="Arial" w:cs="Arial"/>
          <w:b/>
          <w:sz w:val="21"/>
          <w:szCs w:val="21"/>
        </w:rPr>
      </w:pPr>
    </w:p>
    <w:p w:rsidR="00C7075A" w:rsidRDefault="00C7075A" w:rsidP="00C7075A">
      <w:pPr>
        <w:rPr>
          <w:rFonts w:ascii="Arial" w:hAnsi="Arial" w:cs="Arial"/>
          <w:b/>
          <w:sz w:val="21"/>
          <w:szCs w:val="21"/>
        </w:rPr>
      </w:pPr>
    </w:p>
    <w:p w:rsidR="006A6592" w:rsidRPr="00A22DCF" w:rsidRDefault="006A6592" w:rsidP="006A6592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6A6592" w:rsidRPr="00A22DCF" w:rsidRDefault="006A6592" w:rsidP="006A6592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A6592" w:rsidRPr="00842991" w:rsidRDefault="006A6592" w:rsidP="006A659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6A6592" w:rsidRPr="00CA2D5C" w:rsidRDefault="006A6592" w:rsidP="006A6592">
      <w:pPr>
        <w:rPr>
          <w:rFonts w:ascii="Arial" w:hAnsi="Arial" w:cs="Arial"/>
          <w:sz w:val="12"/>
          <w:szCs w:val="12"/>
          <w:u w:val="single"/>
        </w:rPr>
      </w:pPr>
    </w:p>
    <w:p w:rsidR="006A6592" w:rsidRPr="00262D61" w:rsidRDefault="006A6592" w:rsidP="006A6592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A6592" w:rsidRPr="00A22DCF" w:rsidRDefault="006A6592" w:rsidP="006A6592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A6592" w:rsidRDefault="006A6592" w:rsidP="006A6592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7075A" w:rsidRPr="006A6592" w:rsidRDefault="00C7075A" w:rsidP="00C7075A">
      <w:pPr>
        <w:pStyle w:val="Tekstpodstawowy"/>
        <w:jc w:val="both"/>
        <w:rPr>
          <w:rFonts w:ascii="Verdana" w:hAnsi="Verdana"/>
          <w:sz w:val="18"/>
          <w:szCs w:val="18"/>
          <w:lang w:val="pl-PL"/>
        </w:rPr>
      </w:pPr>
    </w:p>
    <w:p w:rsidR="00C7075A" w:rsidRDefault="00C7075A" w:rsidP="00C7075A">
      <w:pPr>
        <w:pStyle w:val="Tekstpodstawowy"/>
        <w:jc w:val="both"/>
        <w:rPr>
          <w:rFonts w:ascii="Verdana" w:hAnsi="Verdana"/>
          <w:sz w:val="18"/>
          <w:szCs w:val="18"/>
        </w:rPr>
      </w:pPr>
    </w:p>
    <w:p w:rsidR="00C7075A" w:rsidRPr="009729F2" w:rsidRDefault="00C7075A" w:rsidP="00C7075A">
      <w:pPr>
        <w:pStyle w:val="Tekstpodstawowy"/>
        <w:rPr>
          <w:rFonts w:ascii="Verdana" w:hAnsi="Verdana"/>
          <w:sz w:val="18"/>
          <w:szCs w:val="18"/>
        </w:rPr>
      </w:pPr>
    </w:p>
    <w:p w:rsidR="00C7075A" w:rsidRPr="00D911B8" w:rsidRDefault="00C7075A" w:rsidP="00C7075A">
      <w:pPr>
        <w:pStyle w:val="Tekstpodstawowy"/>
        <w:rPr>
          <w:rFonts w:ascii="Verdana" w:hAnsi="Verdana"/>
          <w:b w:val="0"/>
          <w:sz w:val="18"/>
          <w:szCs w:val="18"/>
        </w:rPr>
      </w:pPr>
      <w:r w:rsidRPr="00D911B8">
        <w:rPr>
          <w:rFonts w:ascii="Verdana" w:hAnsi="Verdana"/>
          <w:sz w:val="18"/>
          <w:szCs w:val="18"/>
        </w:rPr>
        <w:t>WYKAZ NARZĘDZI, WYPOSAŻENIA ZAKŁADU LUB URZĄDZEŃ TECHNICZNYCH DOSTĘPNYCH WYKONAWCY W CELU WYKONANIA ZAMÓWIENIA PUBLICZNEGO WRAZ Z</w:t>
      </w:r>
      <w:r>
        <w:rPr>
          <w:rFonts w:ascii="Verdana" w:hAnsi="Verdana"/>
          <w:sz w:val="18"/>
          <w:szCs w:val="18"/>
        </w:rPr>
        <w:t> </w:t>
      </w:r>
      <w:r w:rsidRPr="00D911B8">
        <w:rPr>
          <w:rFonts w:ascii="Verdana" w:hAnsi="Verdana"/>
          <w:sz w:val="18"/>
          <w:szCs w:val="18"/>
        </w:rPr>
        <w:t>INFORMACJĄ O PODSTAWIE DO DYSPONOWANIA TYMI ZASOBAMI</w:t>
      </w:r>
    </w:p>
    <w:p w:rsidR="00C7075A" w:rsidRPr="009729F2" w:rsidRDefault="00C7075A" w:rsidP="00C7075A">
      <w:pPr>
        <w:spacing w:after="120"/>
        <w:jc w:val="both"/>
        <w:rPr>
          <w:rFonts w:ascii="Verdana" w:hAnsi="Verdana"/>
          <w:b/>
          <w:sz w:val="18"/>
          <w:szCs w:val="18"/>
        </w:rPr>
      </w:pPr>
    </w:p>
    <w:tbl>
      <w:tblPr>
        <w:tblW w:w="961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992"/>
        <w:gridCol w:w="2268"/>
        <w:gridCol w:w="2736"/>
      </w:tblGrid>
      <w:tr w:rsidR="00C7075A" w:rsidRPr="009729F2" w:rsidTr="004D5CC9">
        <w:trPr>
          <w:trHeight w:val="968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NAZWA SPRZĘTU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ILOŚĆ</w:t>
            </w:r>
          </w:p>
        </w:tc>
        <w:tc>
          <w:tcPr>
            <w:tcW w:w="5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INFORMACJA O PODSTAWIE DO DYSPONOWANIA ZASOBAMI SPRZĘTOWYMI</w:t>
            </w:r>
          </w:p>
        </w:tc>
      </w:tr>
      <w:tr w:rsidR="00C7075A" w:rsidRPr="009729F2" w:rsidTr="004D5CC9">
        <w:trPr>
          <w:trHeight w:val="536"/>
        </w:trPr>
        <w:tc>
          <w:tcPr>
            <w:tcW w:w="3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DYSPONOWANIE WŁASNE</w:t>
            </w:r>
          </w:p>
          <w:p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INNY SPOSÓB DYSPONOWANIA (np. użyczenie przez podmiot trzeci, umowa dzierżawy, leasingu)</w:t>
            </w:r>
          </w:p>
        </w:tc>
      </w:tr>
      <w:tr w:rsidR="00C7075A" w:rsidRPr="009729F2" w:rsidTr="004D5CC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C7075A" w:rsidRPr="009729F2" w:rsidRDefault="00C7075A" w:rsidP="00C7075A">
      <w:pPr>
        <w:widowControl w:val="0"/>
        <w:jc w:val="both"/>
        <w:rPr>
          <w:rFonts w:ascii="Verdana" w:hAnsi="Verdana"/>
          <w:b/>
          <w:i/>
          <w:snapToGrid w:val="0"/>
          <w:sz w:val="18"/>
          <w:szCs w:val="18"/>
        </w:rPr>
      </w:pPr>
      <w:r w:rsidRPr="009729F2">
        <w:rPr>
          <w:rFonts w:ascii="Verdana" w:hAnsi="Verdana"/>
          <w:b/>
          <w:i/>
          <w:snapToGrid w:val="0"/>
          <w:sz w:val="18"/>
          <w:szCs w:val="18"/>
        </w:rPr>
        <w:t>Wykonawca oświadcza, że będzie dysponował sprzętem w ilościach wymienionych w</w:t>
      </w:r>
      <w:r w:rsidR="006A6592">
        <w:rPr>
          <w:rFonts w:ascii="Verdana" w:hAnsi="Verdana"/>
          <w:b/>
          <w:i/>
          <w:snapToGrid w:val="0"/>
          <w:sz w:val="18"/>
          <w:szCs w:val="18"/>
        </w:rPr>
        <w:t> </w:t>
      </w:r>
      <w:r w:rsidRPr="009729F2">
        <w:rPr>
          <w:rFonts w:ascii="Verdana" w:hAnsi="Verdana"/>
          <w:b/>
          <w:i/>
          <w:snapToGrid w:val="0"/>
          <w:sz w:val="18"/>
          <w:szCs w:val="18"/>
        </w:rPr>
        <w:t>tabeli, zapewniając sprawną realizację przedmiotu zamówienia.</w:t>
      </w:r>
    </w:p>
    <w:p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:rsidR="006A6592" w:rsidRPr="00C720CE" w:rsidRDefault="006A6592" w:rsidP="006A6592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:rsidR="006A6592" w:rsidRPr="00C720CE" w:rsidRDefault="006A6592" w:rsidP="006A659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:rsidR="006A6592" w:rsidRPr="00C720CE" w:rsidRDefault="006A6592" w:rsidP="006A659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6A6592" w:rsidRPr="00C720CE" w:rsidRDefault="006A6592" w:rsidP="006A659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6A6592" w:rsidRPr="00C720CE" w:rsidRDefault="006A6592" w:rsidP="006A6592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:rsidR="006A6592" w:rsidRPr="00DB5210" w:rsidRDefault="006A6592" w:rsidP="006A6592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:rsidR="006A6592" w:rsidRPr="00DB5210" w:rsidRDefault="006A6592" w:rsidP="006A6592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:rsidR="006A6592" w:rsidRDefault="006A6592" w:rsidP="006A659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sectPr w:rsidR="00C7075A" w:rsidRPr="009729F2" w:rsidSect="00C7075A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C58" w:rsidRDefault="00305C58" w:rsidP="00C7075A">
      <w:r>
        <w:separator/>
      </w:r>
    </w:p>
  </w:endnote>
  <w:endnote w:type="continuationSeparator" w:id="0">
    <w:p w:rsidR="00305C58" w:rsidRDefault="00305C58" w:rsidP="00C7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C58" w:rsidRDefault="00305C58" w:rsidP="00C7075A">
      <w:r>
        <w:separator/>
      </w:r>
    </w:p>
  </w:footnote>
  <w:footnote w:type="continuationSeparator" w:id="0">
    <w:p w:rsidR="00305C58" w:rsidRDefault="00305C58" w:rsidP="00C70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7B6" w:rsidRPr="006D79E5" w:rsidRDefault="00CA17B6" w:rsidP="00CA17B6">
    <w:pPr>
      <w:pStyle w:val="Nagwek"/>
      <w:pBdr>
        <w:bottom w:val="single" w:sz="4" w:space="1" w:color="auto"/>
      </w:pBdr>
      <w:jc w:val="right"/>
    </w:pPr>
    <w:r w:rsidRPr="005211E6">
      <w:rPr>
        <w:rFonts w:ascii="Verdana" w:hAnsi="Verdana"/>
        <w:sz w:val="12"/>
        <w:szCs w:val="12"/>
      </w:rPr>
      <w:t>Znak sprawy WK.281</w:t>
    </w:r>
    <w:r w:rsidR="0066349D">
      <w:rPr>
        <w:rFonts w:ascii="Verdana" w:hAnsi="Verdana"/>
        <w:sz w:val="12"/>
        <w:szCs w:val="12"/>
      </w:rPr>
      <w:t>6</w:t>
    </w:r>
    <w:r w:rsidRPr="005211E6">
      <w:rPr>
        <w:rFonts w:ascii="Verdana" w:hAnsi="Verdana"/>
        <w:sz w:val="12"/>
        <w:szCs w:val="12"/>
      </w:rPr>
      <w:t>.</w:t>
    </w:r>
    <w:r w:rsidR="0066349D">
      <w:rPr>
        <w:rFonts w:ascii="Verdana" w:hAnsi="Verdana"/>
        <w:sz w:val="12"/>
        <w:szCs w:val="12"/>
      </w:rPr>
      <w:t>34</w:t>
    </w:r>
    <w:r w:rsidRPr="005211E6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</w:t>
    </w:r>
    <w:r w:rsidRPr="005211E6">
      <w:rPr>
        <w:rFonts w:ascii="Verdana" w:hAnsi="Verdana"/>
        <w:sz w:val="12"/>
        <w:szCs w:val="12"/>
      </w:rPr>
      <w:t>/</w:t>
    </w:r>
    <w:r w:rsidR="00581B4F">
      <w:rPr>
        <w:rFonts w:ascii="Verdana" w:hAnsi="Verdana"/>
        <w:sz w:val="12"/>
        <w:szCs w:val="12"/>
      </w:rPr>
      <w:t>TP</w:t>
    </w:r>
    <w:r w:rsidRPr="005211E6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</w:t>
    </w:r>
    <w:r w:rsidR="0066349D">
      <w:rPr>
        <w:rFonts w:ascii="Verdana" w:hAnsi="Verdana"/>
        <w:sz w:val="12"/>
        <w:szCs w:val="12"/>
      </w:rPr>
      <w:t>30907</w:t>
    </w:r>
    <w:r w:rsidRPr="005211E6">
      <w:rPr>
        <w:rFonts w:ascii="Verdana" w:hAnsi="Verdana"/>
        <w:sz w:val="12"/>
        <w:szCs w:val="12"/>
      </w:rPr>
      <w:t>/1.202</w:t>
    </w:r>
    <w:r w:rsidR="0066349D">
      <w:rPr>
        <w:rFonts w:ascii="Verdana" w:hAnsi="Verdana"/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75A"/>
    <w:rsid w:val="000F706D"/>
    <w:rsid w:val="00305C58"/>
    <w:rsid w:val="00581B4F"/>
    <w:rsid w:val="0066349D"/>
    <w:rsid w:val="006A6592"/>
    <w:rsid w:val="0089745E"/>
    <w:rsid w:val="009F05F6"/>
    <w:rsid w:val="00AD1363"/>
    <w:rsid w:val="00C7075A"/>
    <w:rsid w:val="00CA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8E14E3-7DD9-430D-B2FB-9FD69F0F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0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C7075A"/>
    <w:pPr>
      <w:jc w:val="center"/>
    </w:pPr>
    <w:rPr>
      <w:b/>
      <w:bCs/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075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C7075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707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rsid w:val="00C7075A"/>
    <w:pPr>
      <w:spacing w:before="100" w:beforeAutospacing="1" w:after="100" w:afterAutospacing="1"/>
    </w:pPr>
    <w:rPr>
      <w:color w:val="897E67"/>
    </w:rPr>
  </w:style>
  <w:style w:type="paragraph" w:styleId="Nagwek">
    <w:name w:val="header"/>
    <w:basedOn w:val="Normalny"/>
    <w:link w:val="NagwekZnak"/>
    <w:uiPriority w:val="99"/>
    <w:unhideWhenUsed/>
    <w:rsid w:val="00C707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0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0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1B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B4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5</cp:revision>
  <cp:lastPrinted>2023-10-02T06:52:00Z</cp:lastPrinted>
  <dcterms:created xsi:type="dcterms:W3CDTF">2021-04-19T11:09:00Z</dcterms:created>
  <dcterms:modified xsi:type="dcterms:W3CDTF">2023-10-02T06:52:00Z</dcterms:modified>
</cp:coreProperties>
</file>