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BF4178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14.</w:t>
      </w:r>
      <w:bookmarkStart w:id="0" w:name="_GoBack"/>
      <w:bookmarkEnd w:id="0"/>
      <w:r w:rsidR="00F66A7E">
        <w:rPr>
          <w:rFonts w:ascii="Century Gothic" w:hAnsi="Century Gothic" w:cs="Arial"/>
          <w:sz w:val="22"/>
          <w:szCs w:val="22"/>
        </w:rPr>
        <w:t>10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F66A7E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BZ.261.59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4C7A63" w:rsidRPr="009B30E2" w:rsidRDefault="009B30E2" w:rsidP="000D1129">
      <w:pPr>
        <w:spacing w:after="120"/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="00F66A7E" w:rsidRPr="009A599A">
        <w:rPr>
          <w:rFonts w:ascii="Century Gothic" w:hAnsi="Century Gothic" w:cs="Arial"/>
          <w:i/>
          <w:sz w:val="22"/>
          <w:szCs w:val="22"/>
        </w:rPr>
        <w:t xml:space="preserve">postępowania o udzielenie zamówienia publicznego na dostawę, wdrożenie i uruchomienie oprogramowania klasy SIEM </w:t>
      </w:r>
      <w:r w:rsidR="00F66A7E" w:rsidRPr="009A599A">
        <w:rPr>
          <w:rFonts w:ascii="Century Gothic" w:hAnsi="Century Gothic" w:cs="Arial"/>
          <w:i/>
          <w:sz w:val="22"/>
          <w:szCs w:val="22"/>
        </w:rPr>
        <w:br/>
        <w:t xml:space="preserve">oraz świadczenie usług wsparcia technicznego na potrzeby </w:t>
      </w:r>
      <w:r w:rsidR="00631458">
        <w:rPr>
          <w:rFonts w:ascii="Century Gothic" w:hAnsi="Century Gothic" w:cs="Arial"/>
          <w:i/>
          <w:sz w:val="22"/>
          <w:szCs w:val="22"/>
        </w:rPr>
        <w:br/>
        <w:t xml:space="preserve">ARM </w:t>
      </w:r>
      <w:r w:rsidR="00F66A7E" w:rsidRPr="009A599A">
        <w:rPr>
          <w:rFonts w:ascii="Century Gothic" w:hAnsi="Century Gothic" w:cs="Arial"/>
          <w:i/>
          <w:sz w:val="22"/>
          <w:szCs w:val="22"/>
        </w:rPr>
        <w:t>– znak sprawy: BZ.261.59.2020.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7F6F56" w:rsidRPr="00F058C3" w:rsidRDefault="007F6F56" w:rsidP="007F6F56">
      <w:pPr>
        <w:spacing w:after="120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 xml:space="preserve">Działając na podstawie art. 86 ust. 5 ustawy Prawo zamówień publicznych (Dz. U. z 2019 r., poz. 1843), Zamawiający informuje, </w:t>
      </w:r>
      <w:r w:rsidRPr="00F058C3">
        <w:rPr>
          <w:rFonts w:ascii="Century Gothic" w:hAnsi="Century Gothic" w:cs="Arial"/>
          <w:sz w:val="22"/>
          <w:szCs w:val="22"/>
        </w:rPr>
        <w:br/>
        <w:t>że zamierza przeznaczyć na sfinansowanie zamówienia kwotę:</w:t>
      </w:r>
    </w:p>
    <w:p w:rsidR="007F6F56" w:rsidRPr="00F058C3" w:rsidRDefault="00C16852" w:rsidP="007F6F56">
      <w:pPr>
        <w:spacing w:before="120"/>
        <w:ind w:left="425"/>
        <w:jc w:val="both"/>
        <w:rPr>
          <w:rFonts w:ascii="Century Gothic" w:hAnsi="Century Gothic" w:cs="Arial"/>
          <w:b/>
        </w:rPr>
      </w:pPr>
      <w:r w:rsidRPr="00C16852">
        <w:rPr>
          <w:rFonts w:ascii="Century Gothic" w:hAnsi="Century Gothic" w:cs="Arial"/>
          <w:b/>
        </w:rPr>
        <w:t>1 353</w:t>
      </w:r>
      <w:r>
        <w:rPr>
          <w:rFonts w:ascii="Century Gothic" w:hAnsi="Century Gothic" w:cs="Arial"/>
          <w:b/>
        </w:rPr>
        <w:t> </w:t>
      </w:r>
      <w:r w:rsidRPr="00C16852">
        <w:rPr>
          <w:rFonts w:ascii="Century Gothic" w:hAnsi="Century Gothic" w:cs="Arial"/>
          <w:b/>
        </w:rPr>
        <w:t>000</w:t>
      </w:r>
      <w:r>
        <w:rPr>
          <w:rFonts w:ascii="Century Gothic" w:hAnsi="Century Gothic" w:cs="Arial"/>
          <w:b/>
        </w:rPr>
        <w:t xml:space="preserve"> </w:t>
      </w:r>
      <w:r w:rsidR="007F6F56" w:rsidRPr="00F058C3">
        <w:rPr>
          <w:rFonts w:ascii="Century Gothic" w:hAnsi="Century Gothic" w:cs="Arial"/>
          <w:b/>
        </w:rPr>
        <w:t>zł brutto</w:t>
      </w:r>
    </w:p>
    <w:p w:rsidR="007F6F56" w:rsidRPr="00F058C3" w:rsidRDefault="007F6F56" w:rsidP="007F6F5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 xml:space="preserve">a do upływu terminu składania ofert, tj. do dnia </w:t>
      </w:r>
      <w:r w:rsidRPr="007F6F56">
        <w:rPr>
          <w:rFonts w:ascii="Century Gothic" w:hAnsi="Century Gothic" w:cs="Arial"/>
          <w:b/>
          <w:sz w:val="22"/>
          <w:szCs w:val="22"/>
        </w:rPr>
        <w:t>14.10.2020 r. godz. 12:00</w:t>
      </w:r>
      <w:r w:rsidRPr="00F058C3">
        <w:rPr>
          <w:rFonts w:ascii="Century Gothic" w:hAnsi="Century Gothic" w:cs="Arial"/>
          <w:sz w:val="22"/>
          <w:szCs w:val="22"/>
        </w:rPr>
        <w:t>, wpłynęły następujące oferty:</w:t>
      </w:r>
    </w:p>
    <w:p w:rsidR="007F6F56" w:rsidRPr="00F058C3" w:rsidRDefault="007F6F56" w:rsidP="007F6F5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84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915"/>
        <w:gridCol w:w="1421"/>
        <w:gridCol w:w="3800"/>
        <w:gridCol w:w="545"/>
      </w:tblGrid>
      <w:tr w:rsidR="001B0D36" w:rsidRPr="001B0D36" w:rsidTr="00746547">
        <w:trPr>
          <w:trHeight w:val="241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Nazwa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  <w:tc>
          <w:tcPr>
            <w:tcW w:w="4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Parametry techniczne</w:t>
            </w:r>
          </w:p>
        </w:tc>
      </w:tr>
      <w:tr w:rsidR="00746547" w:rsidRPr="001B0D36" w:rsidTr="00746547">
        <w:trPr>
          <w:trHeight w:val="4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IT Systems and Solutions Sp. z o.o., Ul. Syta 68A, 02-993 Warszawa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1.083.630,00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Zaoferowanie oprogramowania klasy SIEM, które nie licencjonuje przestrzeni dyskowej na zbieranie logów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46547" w:rsidRPr="001B0D36" w:rsidTr="00746547">
        <w:trPr>
          <w:trHeight w:val="1565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36" w:rsidRPr="001B0D36" w:rsidRDefault="001B0D36" w:rsidP="001B0D3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36" w:rsidRPr="001B0D36" w:rsidRDefault="001B0D36" w:rsidP="001B0D3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36" w:rsidRPr="001B0D36" w:rsidRDefault="001B0D36" w:rsidP="001B0D3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Zaoferowanie oprogramowania klasy SIEM z możliwością skanowania i analizy zebranych danych pod względem wskaźników wystąpienia zagrożeń w infrastrukturze Zamawiającego - usługa powinna być na bieżąco aktualizowana przez producenta rozwiązania SIEM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6" w:rsidRPr="001B0D36" w:rsidRDefault="001B0D36" w:rsidP="001B0D3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0D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</w:tbl>
    <w:p w:rsidR="003C7D98" w:rsidRPr="000D1129" w:rsidRDefault="003C7D98" w:rsidP="004639AB">
      <w:pPr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</w:p>
    <w:sectPr w:rsidR="003C7D98" w:rsidRPr="000D1129" w:rsidSect="00746547">
      <w:headerReference w:type="default" r:id="rId7"/>
      <w:footerReference w:type="even" r:id="rId8"/>
      <w:footerReference w:type="default" r:id="rId9"/>
      <w:pgSz w:w="11900" w:h="16840"/>
      <w:pgMar w:top="1276" w:right="1701" w:bottom="1560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06" w:rsidRDefault="00EC4706" w:rsidP="00CF47EC">
      <w:r>
        <w:separator/>
      </w:r>
    </w:p>
  </w:endnote>
  <w:endnote w:type="continuationSeparator" w:id="0">
    <w:p w:rsidR="00EC4706" w:rsidRDefault="00EC4706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21113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4654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06" w:rsidRDefault="00EC4706" w:rsidP="00CF47EC">
      <w:r>
        <w:separator/>
      </w:r>
    </w:p>
  </w:footnote>
  <w:footnote w:type="continuationSeparator" w:id="0">
    <w:p w:rsidR="00EC4706" w:rsidRDefault="00EC4706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5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5623"/>
    <w:multiLevelType w:val="hybridMultilevel"/>
    <w:tmpl w:val="83FCC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D26"/>
    <w:multiLevelType w:val="hybridMultilevel"/>
    <w:tmpl w:val="C0D4080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D0FDE"/>
    <w:multiLevelType w:val="hybridMultilevel"/>
    <w:tmpl w:val="54DC1784"/>
    <w:lvl w:ilvl="0" w:tplc="5E66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3A5E"/>
    <w:rsid w:val="00056E38"/>
    <w:rsid w:val="000D1129"/>
    <w:rsid w:val="000E44A6"/>
    <w:rsid w:val="00114E47"/>
    <w:rsid w:val="00120B07"/>
    <w:rsid w:val="0014538D"/>
    <w:rsid w:val="00162F95"/>
    <w:rsid w:val="001A2900"/>
    <w:rsid w:val="001B0ACA"/>
    <w:rsid w:val="001B0D36"/>
    <w:rsid w:val="001B3216"/>
    <w:rsid w:val="001E6CA9"/>
    <w:rsid w:val="00226C57"/>
    <w:rsid w:val="00246470"/>
    <w:rsid w:val="00252AAD"/>
    <w:rsid w:val="00290D3E"/>
    <w:rsid w:val="002E62DB"/>
    <w:rsid w:val="002E7735"/>
    <w:rsid w:val="00335B8F"/>
    <w:rsid w:val="003534C1"/>
    <w:rsid w:val="00395E7D"/>
    <w:rsid w:val="003B77C9"/>
    <w:rsid w:val="003C607F"/>
    <w:rsid w:val="003C7D98"/>
    <w:rsid w:val="003E3748"/>
    <w:rsid w:val="0041114A"/>
    <w:rsid w:val="00411331"/>
    <w:rsid w:val="004639AB"/>
    <w:rsid w:val="00465A94"/>
    <w:rsid w:val="004916AF"/>
    <w:rsid w:val="004C7A63"/>
    <w:rsid w:val="00574134"/>
    <w:rsid w:val="005B004A"/>
    <w:rsid w:val="005B1E91"/>
    <w:rsid w:val="00617D21"/>
    <w:rsid w:val="00631458"/>
    <w:rsid w:val="00653F83"/>
    <w:rsid w:val="006A4C17"/>
    <w:rsid w:val="006D6B5E"/>
    <w:rsid w:val="00703DC6"/>
    <w:rsid w:val="00746547"/>
    <w:rsid w:val="007F44C9"/>
    <w:rsid w:val="007F6F56"/>
    <w:rsid w:val="00824A04"/>
    <w:rsid w:val="00876F84"/>
    <w:rsid w:val="00884A2C"/>
    <w:rsid w:val="008C70AE"/>
    <w:rsid w:val="008D1BA8"/>
    <w:rsid w:val="009059E4"/>
    <w:rsid w:val="00950F34"/>
    <w:rsid w:val="00976D77"/>
    <w:rsid w:val="0099658C"/>
    <w:rsid w:val="009B30E2"/>
    <w:rsid w:val="009D07D1"/>
    <w:rsid w:val="009D7211"/>
    <w:rsid w:val="009E5EA4"/>
    <w:rsid w:val="00A23BB7"/>
    <w:rsid w:val="00A35A64"/>
    <w:rsid w:val="00A43F78"/>
    <w:rsid w:val="00A6055E"/>
    <w:rsid w:val="00A668A2"/>
    <w:rsid w:val="00AE1FB0"/>
    <w:rsid w:val="00B138B9"/>
    <w:rsid w:val="00B162DA"/>
    <w:rsid w:val="00B17822"/>
    <w:rsid w:val="00B506DB"/>
    <w:rsid w:val="00BB6605"/>
    <w:rsid w:val="00BC1156"/>
    <w:rsid w:val="00BC401B"/>
    <w:rsid w:val="00BD3385"/>
    <w:rsid w:val="00BF4178"/>
    <w:rsid w:val="00C16852"/>
    <w:rsid w:val="00C35876"/>
    <w:rsid w:val="00C4531F"/>
    <w:rsid w:val="00C50E2C"/>
    <w:rsid w:val="00C702E5"/>
    <w:rsid w:val="00CF47EC"/>
    <w:rsid w:val="00D25A15"/>
    <w:rsid w:val="00D56508"/>
    <w:rsid w:val="00D8295A"/>
    <w:rsid w:val="00E101E9"/>
    <w:rsid w:val="00E47705"/>
    <w:rsid w:val="00EC4706"/>
    <w:rsid w:val="00ED279B"/>
    <w:rsid w:val="00F0080F"/>
    <w:rsid w:val="00F25E4B"/>
    <w:rsid w:val="00F61244"/>
    <w:rsid w:val="00F66A7E"/>
    <w:rsid w:val="00F72573"/>
    <w:rsid w:val="00FD28B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3C7D98"/>
    <w:pPr>
      <w:ind w:left="720"/>
      <w:contextualSpacing/>
    </w:pPr>
  </w:style>
  <w:style w:type="character" w:customStyle="1" w:styleId="fontstyle01">
    <w:name w:val="fontstyle01"/>
    <w:basedOn w:val="Domylnaczcionkaakapitu"/>
    <w:rsid w:val="001B321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Zimowski Jerzy</cp:lastModifiedBy>
  <cp:revision>28</cp:revision>
  <cp:lastPrinted>2020-10-14T12:15:00Z</cp:lastPrinted>
  <dcterms:created xsi:type="dcterms:W3CDTF">2020-06-24T08:08:00Z</dcterms:created>
  <dcterms:modified xsi:type="dcterms:W3CDTF">2020-10-14T12:22:00Z</dcterms:modified>
</cp:coreProperties>
</file>